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3345"/>
        <w:gridCol w:w="1511"/>
        <w:gridCol w:w="3302"/>
      </w:tblGrid>
      <w:tr w:rsidR="009F4293" w:rsidRPr="005E66FE" w:rsidTr="001042AA">
        <w:tc>
          <w:tcPr>
            <w:tcW w:w="1481"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sz w:val="22"/>
                <w:szCs w:val="22"/>
              </w:rPr>
              <w:t>Title</w:t>
            </w:r>
          </w:p>
        </w:tc>
        <w:tc>
          <w:tcPr>
            <w:tcW w:w="8158" w:type="dxa"/>
            <w:gridSpan w:val="3"/>
            <w:tcMar>
              <w:top w:w="170" w:type="dxa"/>
              <w:bottom w:w="170" w:type="dxa"/>
            </w:tcMar>
          </w:tcPr>
          <w:p w:rsidR="009F4293" w:rsidRPr="005E66FE" w:rsidRDefault="000D3540" w:rsidP="00F37668">
            <w:pPr>
              <w:rPr>
                <w:rFonts w:ascii="Arial" w:hAnsi="Arial" w:cs="Arial"/>
                <w:b/>
              </w:rPr>
            </w:pPr>
            <w:bookmarkStart w:id="0" w:name="_GoBack"/>
            <w:r w:rsidRPr="000D3540">
              <w:rPr>
                <w:rFonts w:ascii="Arial" w:hAnsi="Arial" w:cs="Arial"/>
                <w:b/>
                <w:bCs/>
              </w:rPr>
              <w:t>Analyze the design</w:t>
            </w:r>
            <w:bookmarkEnd w:id="0"/>
          </w:p>
        </w:tc>
      </w:tr>
      <w:tr w:rsidR="009F4293" w:rsidRPr="005E66FE" w:rsidTr="001042AA">
        <w:trPr>
          <w:trHeight w:val="36"/>
        </w:trPr>
        <w:tc>
          <w:tcPr>
            <w:tcW w:w="1481"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sz w:val="22"/>
                <w:szCs w:val="22"/>
              </w:rPr>
              <w:t>Level</w:t>
            </w:r>
          </w:p>
        </w:tc>
        <w:tc>
          <w:tcPr>
            <w:tcW w:w="3345" w:type="dxa"/>
            <w:tcMar>
              <w:top w:w="170" w:type="dxa"/>
              <w:bottom w:w="170" w:type="dxa"/>
            </w:tcMar>
          </w:tcPr>
          <w:p w:rsidR="009F4293" w:rsidRPr="005E66FE" w:rsidRDefault="000D3540" w:rsidP="00D90C9F">
            <w:pPr>
              <w:rPr>
                <w:rFonts w:ascii="Arial" w:hAnsi="Arial" w:cs="Arial"/>
                <w:b/>
              </w:rPr>
            </w:pPr>
            <w:r>
              <w:rPr>
                <w:rFonts w:ascii="Arial" w:hAnsi="Arial" w:cs="Arial"/>
                <w:b/>
              </w:rPr>
              <w:t>2</w:t>
            </w:r>
          </w:p>
        </w:tc>
        <w:tc>
          <w:tcPr>
            <w:tcW w:w="1511" w:type="dxa"/>
            <w:shd w:val="clear" w:color="auto" w:fill="FBD4B4" w:themeFill="accent6" w:themeFillTint="66"/>
            <w:tcMar>
              <w:top w:w="170" w:type="dxa"/>
              <w:bottom w:w="170" w:type="dxa"/>
            </w:tcMar>
          </w:tcPr>
          <w:p w:rsidR="009F4293" w:rsidRPr="005E66FE" w:rsidRDefault="009F4293" w:rsidP="00D90C9F">
            <w:pPr>
              <w:rPr>
                <w:rFonts w:ascii="Arial" w:hAnsi="Arial" w:cs="Arial"/>
                <w:b/>
                <w:color w:val="000000"/>
              </w:rPr>
            </w:pPr>
            <w:r w:rsidRPr="005E66FE">
              <w:rPr>
                <w:rFonts w:ascii="Arial" w:hAnsi="Arial" w:cs="Arial"/>
                <w:b/>
              </w:rPr>
              <w:t>Credits</w:t>
            </w:r>
          </w:p>
        </w:tc>
        <w:tc>
          <w:tcPr>
            <w:tcW w:w="3302" w:type="dxa"/>
            <w:tcMar>
              <w:top w:w="170" w:type="dxa"/>
              <w:bottom w:w="170" w:type="dxa"/>
            </w:tcMar>
          </w:tcPr>
          <w:p w:rsidR="009F4293" w:rsidRPr="005E66FE" w:rsidRDefault="000D3540" w:rsidP="00D90C9F">
            <w:pPr>
              <w:rPr>
                <w:rFonts w:ascii="Arial" w:hAnsi="Arial" w:cs="Arial"/>
                <w:b/>
              </w:rPr>
            </w:pPr>
            <w:r>
              <w:rPr>
                <w:rFonts w:ascii="Arial" w:hAnsi="Arial" w:cs="Arial"/>
                <w:b/>
              </w:rPr>
              <w:t>8</w:t>
            </w:r>
          </w:p>
        </w:tc>
      </w:tr>
    </w:tbl>
    <w:p w:rsidR="009F4293" w:rsidRDefault="009F4293" w:rsidP="00FB7427">
      <w:pPr>
        <w:spacing w:before="10"/>
        <w:rPr>
          <w:rFonts w:ascii="Arial"/>
          <w:b/>
        </w:rPr>
      </w:pPr>
    </w:p>
    <w:p w:rsidR="009F4293" w:rsidRDefault="009F4293"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9F4293" w:rsidRPr="005E66FE" w:rsidTr="001042AA">
        <w:tc>
          <w:tcPr>
            <w:tcW w:w="2618"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bCs w:val="0"/>
                <w:sz w:val="22"/>
                <w:szCs w:val="22"/>
              </w:rPr>
              <w:t>Purpose</w:t>
            </w:r>
          </w:p>
        </w:tc>
        <w:tc>
          <w:tcPr>
            <w:tcW w:w="7021" w:type="dxa"/>
            <w:tcMar>
              <w:top w:w="170" w:type="dxa"/>
              <w:bottom w:w="170" w:type="dxa"/>
            </w:tcMar>
          </w:tcPr>
          <w:p w:rsidR="009F4293" w:rsidRPr="005E66FE" w:rsidRDefault="000D3540" w:rsidP="00EF4532">
            <w:pPr>
              <w:rPr>
                <w:rFonts w:ascii="Arial" w:hAnsi="Arial" w:cs="Arial"/>
              </w:rPr>
            </w:pPr>
            <w:r w:rsidRPr="000D3540">
              <w:rPr>
                <w:rFonts w:ascii="Arial" w:hAnsi="Arial" w:cs="Arial"/>
              </w:rPr>
              <w:t xml:space="preserve">This Competency Standard identifies the competencies required to plan work for Dress Making in accordance with the organization’s approved guidelines and procedures. You will be expected to take design specifications from the client, Carry out measurement according to design, Calculate Proportions of the fabric design and Estimate cost of the </w:t>
            </w:r>
            <w:proofErr w:type="spellStart"/>
            <w:r w:rsidRPr="000D3540">
              <w:rPr>
                <w:rFonts w:ascii="Arial" w:hAnsi="Arial" w:cs="Arial"/>
              </w:rPr>
              <w:t>labour</w:t>
            </w:r>
            <w:proofErr w:type="spellEnd"/>
            <w:r w:rsidRPr="000D3540">
              <w:rPr>
                <w:rFonts w:ascii="Arial" w:hAnsi="Arial" w:cs="Arial"/>
              </w:rPr>
              <w:t xml:space="preserve"> charges and material: Your underpinning knowledge regarding plan work for dress making will be sufficient to provide you the basis for your work.</w:t>
            </w:r>
          </w:p>
        </w:tc>
      </w:tr>
    </w:tbl>
    <w:p w:rsidR="001042AA" w:rsidRDefault="001042AA" w:rsidP="00FB7427">
      <w:pPr>
        <w:spacing w:before="10"/>
        <w:rPr>
          <w:rFonts w:ascii="Arial"/>
          <w:b/>
          <w:lang w:val="en-GB"/>
        </w:rPr>
      </w:pPr>
    </w:p>
    <w:p w:rsidR="00747439" w:rsidRPr="009F4293" w:rsidRDefault="00747439" w:rsidP="00FB7427">
      <w:pPr>
        <w:spacing w:before="10"/>
        <w:rPr>
          <w:rFonts w:ascii="Arial"/>
          <w:b/>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1042AA" w:rsidRPr="005E66FE" w:rsidTr="001042AA">
        <w:trPr>
          <w:trHeight w:val="301"/>
        </w:trPr>
        <w:tc>
          <w:tcPr>
            <w:tcW w:w="2618" w:type="dxa"/>
            <w:shd w:val="clear" w:color="auto" w:fill="FBD4B4" w:themeFill="accent6" w:themeFillTint="66"/>
            <w:tcMar>
              <w:top w:w="170" w:type="dxa"/>
              <w:bottom w:w="170" w:type="dxa"/>
            </w:tcMar>
          </w:tcPr>
          <w:p w:rsidR="001042AA" w:rsidRPr="005E66FE" w:rsidRDefault="001042AA" w:rsidP="00D90C9F">
            <w:pPr>
              <w:pStyle w:val="StyleBoldBefore6ptAfter6pt"/>
              <w:spacing w:before="0" w:after="0"/>
              <w:rPr>
                <w:rFonts w:cs="Arial"/>
                <w:bCs w:val="0"/>
                <w:sz w:val="22"/>
                <w:szCs w:val="22"/>
              </w:rPr>
            </w:pPr>
            <w:r w:rsidRPr="005E66FE">
              <w:rPr>
                <w:rFonts w:cs="Arial"/>
                <w:bCs w:val="0"/>
                <w:sz w:val="22"/>
                <w:szCs w:val="22"/>
              </w:rPr>
              <w:t>Classification ISCED</w:t>
            </w:r>
          </w:p>
        </w:tc>
        <w:tc>
          <w:tcPr>
            <w:tcW w:w="7021" w:type="dxa"/>
            <w:tcMar>
              <w:top w:w="170" w:type="dxa"/>
              <w:bottom w:w="170" w:type="dxa"/>
            </w:tcMar>
          </w:tcPr>
          <w:p w:rsidR="001042AA" w:rsidRPr="007073D3" w:rsidRDefault="007073D3" w:rsidP="00D90C9F">
            <w:pPr>
              <w:rPr>
                <w:rFonts w:ascii="Arial" w:hAnsi="Arial" w:cs="Arial"/>
              </w:rPr>
            </w:pPr>
            <w:r w:rsidRPr="007073D3">
              <w:rPr>
                <w:rFonts w:ascii="Arial" w:hAnsi="Arial" w:cs="Arial"/>
              </w:rPr>
              <w:t>0212 Fashion, interior and industrial</w:t>
            </w:r>
            <w:r>
              <w:rPr>
                <w:rFonts w:ascii="Arial" w:hAnsi="Arial" w:cs="Arial"/>
              </w:rPr>
              <w:t xml:space="preserve"> </w:t>
            </w:r>
            <w:r w:rsidRPr="007073D3">
              <w:rPr>
                <w:rFonts w:ascii="Arial" w:hAnsi="Arial" w:cs="Arial"/>
              </w:rPr>
              <w:t>design</w:t>
            </w:r>
          </w:p>
        </w:tc>
      </w:tr>
    </w:tbl>
    <w:p w:rsidR="009F4293" w:rsidRDefault="009F4293" w:rsidP="00FB7427">
      <w:pPr>
        <w:spacing w:before="10"/>
        <w:rPr>
          <w:rFonts w:ascii="Arial"/>
          <w:b/>
        </w:rPr>
      </w:pPr>
    </w:p>
    <w:p w:rsidR="00747439" w:rsidRDefault="00747439"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1042AA" w:rsidRPr="005E66FE" w:rsidTr="001042AA">
        <w:tc>
          <w:tcPr>
            <w:tcW w:w="2618" w:type="dxa"/>
            <w:shd w:val="clear" w:color="auto" w:fill="FBD4B4" w:themeFill="accent6" w:themeFillTint="66"/>
            <w:tcMar>
              <w:top w:w="170" w:type="dxa"/>
              <w:bottom w:w="170" w:type="dxa"/>
            </w:tcMar>
          </w:tcPr>
          <w:p w:rsidR="001042AA" w:rsidRPr="005E66FE" w:rsidRDefault="001042AA" w:rsidP="00D90C9F">
            <w:pPr>
              <w:pStyle w:val="StyleBoldBefore6ptAfter6pt"/>
              <w:spacing w:before="0" w:after="0"/>
              <w:rPr>
                <w:rFonts w:cs="Arial"/>
                <w:bCs w:val="0"/>
                <w:sz w:val="22"/>
                <w:szCs w:val="22"/>
              </w:rPr>
            </w:pPr>
            <w:r w:rsidRPr="005E66FE">
              <w:rPr>
                <w:rFonts w:cs="Arial"/>
                <w:bCs w:val="0"/>
                <w:sz w:val="22"/>
                <w:szCs w:val="22"/>
              </w:rPr>
              <w:t>Available grade</w:t>
            </w:r>
          </w:p>
        </w:tc>
        <w:tc>
          <w:tcPr>
            <w:tcW w:w="6974" w:type="dxa"/>
            <w:tcMar>
              <w:top w:w="170" w:type="dxa"/>
              <w:bottom w:w="170" w:type="dxa"/>
            </w:tcMar>
          </w:tcPr>
          <w:p w:rsidR="001042AA" w:rsidRPr="005E66FE" w:rsidRDefault="00DF193E" w:rsidP="00D90C9F">
            <w:pPr>
              <w:rPr>
                <w:rFonts w:ascii="Arial" w:hAnsi="Arial" w:cs="Arial"/>
              </w:rPr>
            </w:pPr>
            <w:r>
              <w:rPr>
                <w:rFonts w:ascii="Arial" w:hAnsi="Arial" w:cs="Arial"/>
              </w:rPr>
              <w:t>Competent / Not yet competent</w:t>
            </w:r>
          </w:p>
        </w:tc>
      </w:tr>
    </w:tbl>
    <w:p w:rsidR="009F4293" w:rsidRDefault="009F4293" w:rsidP="00FB7427">
      <w:pPr>
        <w:spacing w:before="10"/>
        <w:rPr>
          <w:rFonts w:ascii="Arial"/>
          <w:b/>
        </w:rPr>
      </w:pPr>
    </w:p>
    <w:p w:rsidR="00747439" w:rsidRDefault="00747439"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DF193E" w:rsidRPr="005E66FE" w:rsidTr="00FE68F0">
        <w:tc>
          <w:tcPr>
            <w:tcW w:w="2618" w:type="dxa"/>
            <w:shd w:val="clear" w:color="auto" w:fill="FBD4B4" w:themeFill="accent6" w:themeFillTint="66"/>
            <w:tcMar>
              <w:top w:w="170" w:type="dxa"/>
              <w:bottom w:w="170" w:type="dxa"/>
            </w:tcMar>
          </w:tcPr>
          <w:p w:rsidR="00DF193E" w:rsidRPr="005E66FE" w:rsidRDefault="00DF193E" w:rsidP="00FE68F0">
            <w:pPr>
              <w:pStyle w:val="StyleBoldBefore6ptAfter6pt"/>
              <w:spacing w:before="0" w:after="0"/>
              <w:rPr>
                <w:rFonts w:cs="Arial"/>
                <w:bCs w:val="0"/>
                <w:sz w:val="22"/>
                <w:szCs w:val="22"/>
              </w:rPr>
            </w:pPr>
            <w:r>
              <w:rPr>
                <w:rFonts w:cs="Arial"/>
                <w:bCs w:val="0"/>
                <w:sz w:val="22"/>
                <w:szCs w:val="22"/>
              </w:rPr>
              <w:t>Modification history</w:t>
            </w:r>
          </w:p>
        </w:tc>
        <w:tc>
          <w:tcPr>
            <w:tcW w:w="6974" w:type="dxa"/>
            <w:tcMar>
              <w:top w:w="170" w:type="dxa"/>
              <w:bottom w:w="170" w:type="dxa"/>
            </w:tcMar>
          </w:tcPr>
          <w:p w:rsidR="00DF193E" w:rsidRPr="005E66FE" w:rsidRDefault="00DF193E" w:rsidP="00FE68F0">
            <w:pPr>
              <w:rPr>
                <w:rFonts w:ascii="Arial" w:hAnsi="Arial" w:cs="Arial"/>
              </w:rPr>
            </w:pPr>
            <w:r>
              <w:rPr>
                <w:rFonts w:ascii="Arial" w:hAnsi="Arial" w:cs="Arial"/>
              </w:rPr>
              <w:t>N/A</w:t>
            </w:r>
          </w:p>
        </w:tc>
      </w:tr>
    </w:tbl>
    <w:p w:rsidR="009F4293" w:rsidRDefault="009F4293" w:rsidP="00FB7427">
      <w:pPr>
        <w:spacing w:before="10"/>
        <w:rPr>
          <w:rFonts w:ascii="Arial"/>
          <w:b/>
        </w:rPr>
      </w:pPr>
    </w:p>
    <w:p w:rsidR="008B04E8" w:rsidRDefault="008B04E8" w:rsidP="00FB7427">
      <w:pPr>
        <w:spacing w:before="10"/>
        <w:rPr>
          <w:rFonts w:ascii="Arial"/>
          <w:b/>
        </w:rPr>
      </w:pPr>
    </w:p>
    <w:p w:rsidR="00243FB4" w:rsidRDefault="00243FB4" w:rsidP="00FB7427">
      <w:pPr>
        <w:spacing w:before="10"/>
        <w:rPr>
          <w:rFonts w:ascii="Arial"/>
          <w:b/>
        </w:rPr>
      </w:pPr>
    </w:p>
    <w:p w:rsidR="006E6C90" w:rsidRDefault="006E6C90" w:rsidP="00FB7427">
      <w:pPr>
        <w:spacing w:before="10"/>
        <w:rPr>
          <w:rFonts w:ascii="Arial"/>
          <w:b/>
        </w:rPr>
      </w:pPr>
    </w:p>
    <w:tbl>
      <w:tblPr>
        <w:tblW w:w="135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4410"/>
        <w:gridCol w:w="4140"/>
        <w:gridCol w:w="2430"/>
      </w:tblGrid>
      <w:tr w:rsidR="000D3540" w:rsidRPr="000D3540" w:rsidTr="000D3540">
        <w:trPr>
          <w:trHeight w:val="440"/>
          <w:tblHeader/>
        </w:trPr>
        <w:tc>
          <w:tcPr>
            <w:tcW w:w="2610" w:type="dxa"/>
            <w:shd w:val="clear" w:color="auto" w:fill="FBD4B4" w:themeFill="accent6" w:themeFillTint="66"/>
          </w:tcPr>
          <w:p w:rsidR="000D3540" w:rsidRPr="000D3540" w:rsidRDefault="000D3540" w:rsidP="003F59AB">
            <w:pPr>
              <w:jc w:val="center"/>
              <w:rPr>
                <w:rFonts w:ascii="Arial" w:hAnsi="Arial" w:cs="Arial"/>
                <w:b/>
              </w:rPr>
            </w:pPr>
          </w:p>
          <w:p w:rsidR="000D3540" w:rsidRPr="000D3540" w:rsidRDefault="000D3540" w:rsidP="003F59AB">
            <w:pPr>
              <w:jc w:val="center"/>
              <w:rPr>
                <w:rFonts w:ascii="Arial" w:hAnsi="Arial" w:cs="Arial"/>
                <w:i/>
              </w:rPr>
            </w:pPr>
            <w:r w:rsidRPr="000D3540">
              <w:rPr>
                <w:rFonts w:ascii="Arial" w:hAnsi="Arial" w:cs="Arial"/>
                <w:b/>
              </w:rPr>
              <w:t>Unit of Competency</w:t>
            </w:r>
          </w:p>
        </w:tc>
        <w:tc>
          <w:tcPr>
            <w:tcW w:w="4410" w:type="dxa"/>
            <w:shd w:val="clear" w:color="auto" w:fill="FBD4B4" w:themeFill="accent6" w:themeFillTint="66"/>
          </w:tcPr>
          <w:p w:rsidR="000D3540" w:rsidRPr="000D3540" w:rsidRDefault="000D3540" w:rsidP="003F59AB">
            <w:pPr>
              <w:jc w:val="center"/>
              <w:rPr>
                <w:rFonts w:ascii="Arial" w:hAnsi="Arial" w:cs="Arial"/>
                <w:b/>
              </w:rPr>
            </w:pPr>
          </w:p>
          <w:p w:rsidR="000D3540" w:rsidRPr="000D3540" w:rsidRDefault="000D3540" w:rsidP="003F59AB">
            <w:pPr>
              <w:jc w:val="center"/>
              <w:rPr>
                <w:rFonts w:ascii="Arial" w:hAnsi="Arial" w:cs="Arial"/>
                <w:b/>
              </w:rPr>
            </w:pPr>
            <w:r w:rsidRPr="000D3540">
              <w:rPr>
                <w:rFonts w:ascii="Arial" w:hAnsi="Arial" w:cs="Arial"/>
                <w:b/>
              </w:rPr>
              <w:t>Performance Criteria</w:t>
            </w:r>
          </w:p>
        </w:tc>
        <w:tc>
          <w:tcPr>
            <w:tcW w:w="4140" w:type="dxa"/>
            <w:shd w:val="clear" w:color="auto" w:fill="FBD4B4" w:themeFill="accent6" w:themeFillTint="66"/>
          </w:tcPr>
          <w:p w:rsidR="000D3540" w:rsidRPr="000D3540" w:rsidRDefault="000D3540" w:rsidP="003F59AB">
            <w:pPr>
              <w:pStyle w:val="Kopfzeile"/>
              <w:jc w:val="center"/>
              <w:rPr>
                <w:rFonts w:ascii="Arial" w:hAnsi="Arial" w:cs="Arial"/>
                <w:b/>
              </w:rPr>
            </w:pPr>
          </w:p>
          <w:p w:rsidR="000D3540" w:rsidRPr="000D3540" w:rsidRDefault="000D3540" w:rsidP="003F59AB">
            <w:pPr>
              <w:pStyle w:val="Kopfzeile"/>
              <w:jc w:val="center"/>
              <w:rPr>
                <w:rFonts w:ascii="Arial" w:hAnsi="Arial" w:cs="Arial"/>
                <w:b/>
              </w:rPr>
            </w:pPr>
            <w:r w:rsidRPr="000D3540">
              <w:rPr>
                <w:rFonts w:ascii="Arial" w:hAnsi="Arial" w:cs="Arial"/>
                <w:b/>
              </w:rPr>
              <w:t>Knowledge</w:t>
            </w:r>
          </w:p>
        </w:tc>
        <w:tc>
          <w:tcPr>
            <w:tcW w:w="2430" w:type="dxa"/>
            <w:shd w:val="clear" w:color="auto" w:fill="FBD4B4" w:themeFill="accent6" w:themeFillTint="66"/>
          </w:tcPr>
          <w:p w:rsidR="000D3540" w:rsidRPr="000D3540" w:rsidRDefault="000D3540" w:rsidP="003F59AB">
            <w:pPr>
              <w:jc w:val="center"/>
              <w:rPr>
                <w:rFonts w:ascii="Arial" w:hAnsi="Arial" w:cs="Arial"/>
                <w:b/>
              </w:rPr>
            </w:pPr>
          </w:p>
          <w:p w:rsidR="000D3540" w:rsidRPr="000D3540" w:rsidRDefault="000D3540" w:rsidP="003F59AB">
            <w:pPr>
              <w:jc w:val="center"/>
              <w:rPr>
                <w:rFonts w:ascii="Arial" w:hAnsi="Arial" w:cs="Arial"/>
                <w:b/>
              </w:rPr>
            </w:pPr>
            <w:r w:rsidRPr="000D3540">
              <w:rPr>
                <w:rFonts w:ascii="Arial" w:hAnsi="Arial" w:cs="Arial"/>
                <w:b/>
              </w:rPr>
              <w:t>Tools &amp; Equipment</w:t>
            </w:r>
          </w:p>
        </w:tc>
      </w:tr>
      <w:tr w:rsidR="000D3540" w:rsidRPr="000D3540" w:rsidTr="003F59AB">
        <w:trPr>
          <w:trHeight w:val="1682"/>
        </w:trPr>
        <w:tc>
          <w:tcPr>
            <w:tcW w:w="2610" w:type="dxa"/>
          </w:tcPr>
          <w:p w:rsidR="000D3540" w:rsidRPr="000D3540" w:rsidRDefault="000D3540" w:rsidP="003F59AB">
            <w:pPr>
              <w:rPr>
                <w:rFonts w:ascii="Arial" w:hAnsi="Arial" w:cs="Arial"/>
                <w:b/>
              </w:rPr>
            </w:pPr>
            <w:r w:rsidRPr="000D3540">
              <w:rPr>
                <w:rFonts w:ascii="Arial" w:hAnsi="Arial" w:cs="Arial"/>
                <w:b/>
              </w:rPr>
              <w:t>A1.</w:t>
            </w:r>
          </w:p>
          <w:p w:rsidR="000D3540" w:rsidRPr="000D3540" w:rsidRDefault="000D3540" w:rsidP="003F59AB">
            <w:pPr>
              <w:rPr>
                <w:rFonts w:ascii="Arial" w:hAnsi="Arial" w:cs="Arial"/>
                <w:b/>
              </w:rPr>
            </w:pPr>
            <w:r w:rsidRPr="000D3540">
              <w:rPr>
                <w:rFonts w:ascii="Arial" w:hAnsi="Arial" w:cs="Arial"/>
                <w:b/>
              </w:rPr>
              <w:t>Take design specifications from the client</w:t>
            </w:r>
          </w:p>
          <w:p w:rsidR="000D3540" w:rsidRPr="000D3540" w:rsidRDefault="000D3540" w:rsidP="003F59AB">
            <w:pPr>
              <w:rPr>
                <w:rFonts w:ascii="Arial" w:hAnsi="Arial" w:cs="Arial"/>
                <w:b/>
              </w:rPr>
            </w:pPr>
          </w:p>
        </w:tc>
        <w:tc>
          <w:tcPr>
            <w:tcW w:w="4410" w:type="dxa"/>
          </w:tcPr>
          <w:p w:rsidR="000D3540" w:rsidRPr="000D3540" w:rsidRDefault="000D3540" w:rsidP="003F59AB">
            <w:pPr>
              <w:rPr>
                <w:rFonts w:ascii="Arial" w:hAnsi="Arial" w:cs="Arial"/>
                <w:i/>
              </w:rPr>
            </w:pPr>
            <w:r w:rsidRPr="000D3540">
              <w:rPr>
                <w:rFonts w:ascii="Arial" w:hAnsi="Arial" w:cs="Arial"/>
                <w:i/>
              </w:rPr>
              <w:t>Trainee must be able to:</w:t>
            </w:r>
          </w:p>
          <w:p w:rsidR="000D3540" w:rsidRPr="000D3540" w:rsidRDefault="000D3540" w:rsidP="003F59AB">
            <w:pPr>
              <w:rPr>
                <w:rFonts w:ascii="Arial" w:hAnsi="Arial" w:cs="Arial"/>
                <w:b/>
              </w:rPr>
            </w:pPr>
          </w:p>
          <w:p w:rsidR="000D3540" w:rsidRPr="000D3540" w:rsidRDefault="000D3540" w:rsidP="000D3540">
            <w:pPr>
              <w:pStyle w:val="Listenabsatz"/>
              <w:numPr>
                <w:ilvl w:val="0"/>
                <w:numId w:val="33"/>
              </w:numPr>
              <w:tabs>
                <w:tab w:val="left" w:pos="20"/>
                <w:tab w:val="left" w:pos="26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22" w:hanging="612"/>
              <w:rPr>
                <w:rFonts w:ascii="Arial" w:hAnsi="Arial" w:cs="Arial"/>
                <w:bCs/>
                <w:lang w:val="en-AU"/>
              </w:rPr>
            </w:pPr>
            <w:r w:rsidRPr="000D3540">
              <w:rPr>
                <w:rFonts w:ascii="Arial" w:hAnsi="Arial" w:cs="Arial"/>
                <w:bCs/>
                <w:lang w:val="en-AU"/>
              </w:rPr>
              <w:t>List down the requirement of the client as per design</w:t>
            </w:r>
          </w:p>
          <w:p w:rsidR="000D3540" w:rsidRPr="000D3540" w:rsidRDefault="000D3540" w:rsidP="000D3540">
            <w:pPr>
              <w:pStyle w:val="Listenabsatz"/>
              <w:numPr>
                <w:ilvl w:val="0"/>
                <w:numId w:val="34"/>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2" w:hanging="630"/>
              <w:rPr>
                <w:rFonts w:ascii="Arial" w:hAnsi="Arial" w:cs="Arial"/>
                <w:bCs/>
                <w:lang w:val="en-AU"/>
              </w:rPr>
            </w:pPr>
            <w:r w:rsidRPr="000D3540">
              <w:rPr>
                <w:rFonts w:ascii="Arial" w:hAnsi="Arial" w:cs="Arial"/>
                <w:bCs/>
                <w:lang w:val="en-AU"/>
              </w:rPr>
              <w:t>Style</w:t>
            </w:r>
          </w:p>
          <w:p w:rsidR="000D3540" w:rsidRPr="000D3540" w:rsidRDefault="000D3540" w:rsidP="000D3540">
            <w:pPr>
              <w:pStyle w:val="Listenabsatz"/>
              <w:numPr>
                <w:ilvl w:val="0"/>
                <w:numId w:val="34"/>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2" w:hanging="630"/>
              <w:rPr>
                <w:rFonts w:ascii="Arial" w:hAnsi="Arial" w:cs="Arial"/>
                <w:bCs/>
                <w:lang w:val="en-AU"/>
              </w:rPr>
            </w:pPr>
            <w:r w:rsidRPr="000D3540">
              <w:rPr>
                <w:rFonts w:ascii="Arial" w:hAnsi="Arial" w:cs="Arial"/>
                <w:bCs/>
                <w:lang w:val="en-AU"/>
              </w:rPr>
              <w:t>Fabrications</w:t>
            </w:r>
          </w:p>
          <w:p w:rsidR="000D3540" w:rsidRPr="000D3540" w:rsidRDefault="000D3540" w:rsidP="000D3540">
            <w:pPr>
              <w:pStyle w:val="Listenabsatz"/>
              <w:numPr>
                <w:ilvl w:val="0"/>
                <w:numId w:val="34"/>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2" w:hanging="630"/>
              <w:rPr>
                <w:rFonts w:ascii="Arial" w:hAnsi="Arial" w:cs="Arial"/>
                <w:bCs/>
                <w:lang w:val="en-AU"/>
              </w:rPr>
            </w:pPr>
            <w:r w:rsidRPr="000D3540">
              <w:rPr>
                <w:rFonts w:ascii="Arial" w:hAnsi="Arial" w:cs="Arial"/>
                <w:bCs/>
                <w:lang w:val="en-AU"/>
              </w:rPr>
              <w:t>Quantity</w:t>
            </w:r>
          </w:p>
          <w:p w:rsidR="000D3540" w:rsidRPr="000D3540" w:rsidRDefault="000D3540" w:rsidP="000D3540">
            <w:pPr>
              <w:pStyle w:val="Listenabsatz"/>
              <w:numPr>
                <w:ilvl w:val="0"/>
                <w:numId w:val="34"/>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2" w:hanging="630"/>
              <w:rPr>
                <w:rFonts w:ascii="Arial" w:hAnsi="Arial" w:cs="Arial"/>
                <w:bCs/>
                <w:lang w:val="en-AU"/>
              </w:rPr>
            </w:pPr>
            <w:r w:rsidRPr="000D3540">
              <w:rPr>
                <w:rFonts w:ascii="Arial" w:hAnsi="Arial" w:cs="Arial"/>
                <w:bCs/>
                <w:lang w:val="en-AU"/>
              </w:rPr>
              <w:t>Time frame</w:t>
            </w:r>
          </w:p>
          <w:p w:rsidR="000D3540" w:rsidRPr="000D3540" w:rsidRDefault="000D3540" w:rsidP="000D3540">
            <w:pPr>
              <w:pStyle w:val="Listenabsatz"/>
              <w:numPr>
                <w:ilvl w:val="0"/>
                <w:numId w:val="34"/>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2" w:hanging="630"/>
              <w:rPr>
                <w:rFonts w:ascii="Arial" w:hAnsi="Arial" w:cs="Arial"/>
                <w:bCs/>
                <w:lang w:val="en-AU"/>
              </w:rPr>
            </w:pPr>
            <w:r w:rsidRPr="000D3540">
              <w:rPr>
                <w:rFonts w:ascii="Arial" w:hAnsi="Arial" w:cs="Arial"/>
                <w:bCs/>
                <w:lang w:val="en-AU"/>
              </w:rPr>
              <w:t>Budget</w:t>
            </w:r>
          </w:p>
          <w:p w:rsidR="000D3540" w:rsidRPr="000D3540" w:rsidRDefault="000D3540" w:rsidP="000D3540">
            <w:pPr>
              <w:pStyle w:val="Listenabsatz"/>
              <w:numPr>
                <w:ilvl w:val="0"/>
                <w:numId w:val="34"/>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2" w:hanging="630"/>
              <w:rPr>
                <w:rFonts w:ascii="Arial" w:hAnsi="Arial" w:cs="Arial"/>
                <w:bCs/>
                <w:lang w:val="en-AU"/>
              </w:rPr>
            </w:pPr>
            <w:r w:rsidRPr="000D3540">
              <w:rPr>
                <w:rFonts w:ascii="Arial" w:hAnsi="Arial" w:cs="Arial"/>
                <w:bCs/>
                <w:lang w:val="en-AU"/>
              </w:rPr>
              <w:t>Colour</w:t>
            </w:r>
          </w:p>
          <w:p w:rsidR="000D3540" w:rsidRPr="000D3540" w:rsidRDefault="000D3540" w:rsidP="003F59AB">
            <w:pPr>
              <w:pStyle w:val="Normal2"/>
              <w:spacing w:line="240" w:lineRule="auto"/>
              <w:ind w:left="0"/>
              <w:rPr>
                <w:rFonts w:cs="Arial"/>
              </w:rPr>
            </w:pPr>
            <w:r w:rsidRPr="000D3540">
              <w:rPr>
                <w:rFonts w:cs="Arial"/>
                <w:bCs/>
                <w:lang w:val="en-AU"/>
              </w:rPr>
              <w:t xml:space="preserve">P2.  </w:t>
            </w:r>
            <w:r w:rsidRPr="000D3540">
              <w:rPr>
                <w:rFonts w:cs="Arial"/>
              </w:rPr>
              <w:t>Develop and maintain sample catalogue of garment design.</w:t>
            </w:r>
          </w:p>
          <w:p w:rsidR="000D3540" w:rsidRPr="000D3540" w:rsidRDefault="000D3540" w:rsidP="003F59AB">
            <w:pPr>
              <w:pStyle w:val="Normal2"/>
              <w:spacing w:line="240" w:lineRule="auto"/>
              <w:ind w:left="0"/>
              <w:rPr>
                <w:rFonts w:cs="Arial"/>
              </w:rPr>
            </w:pPr>
            <w:r w:rsidRPr="000D3540">
              <w:rPr>
                <w:rFonts w:cs="Arial"/>
              </w:rPr>
              <w:t>P3. Calculate realistic time frame analysis for completion and delivery of the order according to design.</w:t>
            </w:r>
          </w:p>
          <w:p w:rsidR="000D3540" w:rsidRPr="000D3540" w:rsidRDefault="000D3540" w:rsidP="003F59AB">
            <w:pPr>
              <w:pStyle w:val="Normal2"/>
              <w:spacing w:line="240" w:lineRule="auto"/>
              <w:ind w:left="0"/>
              <w:rPr>
                <w:rFonts w:cs="Arial"/>
              </w:rPr>
            </w:pPr>
            <w:r w:rsidRPr="000D3540">
              <w:rPr>
                <w:rFonts w:cs="Arial"/>
              </w:rPr>
              <w:t>P4. Determine silhouette which can suit best according to your subject`s overall look.</w:t>
            </w:r>
          </w:p>
          <w:p w:rsidR="000D3540" w:rsidRPr="000D3540" w:rsidRDefault="000D3540" w:rsidP="003F59AB">
            <w:p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lang w:val="en-AU"/>
              </w:rPr>
            </w:pPr>
          </w:p>
        </w:tc>
        <w:tc>
          <w:tcPr>
            <w:tcW w:w="4140" w:type="dxa"/>
          </w:tcPr>
          <w:p w:rsidR="000D3540" w:rsidRPr="000D3540" w:rsidRDefault="000D3540" w:rsidP="003F59AB">
            <w:pPr>
              <w:rPr>
                <w:rFonts w:ascii="Arial" w:hAnsi="Arial" w:cs="Arial"/>
                <w:i/>
              </w:rPr>
            </w:pPr>
            <w:r w:rsidRPr="000D3540">
              <w:rPr>
                <w:rFonts w:ascii="Arial" w:hAnsi="Arial" w:cs="Arial"/>
                <w:i/>
              </w:rPr>
              <w:t>Trainee must know and understand:</w:t>
            </w:r>
          </w:p>
          <w:p w:rsidR="000D3540" w:rsidRPr="000D3540" w:rsidRDefault="000D3540" w:rsidP="003F59AB">
            <w:pPr>
              <w:rPr>
                <w:rFonts w:ascii="Arial" w:hAnsi="Arial" w:cs="Arial"/>
                <w:b/>
              </w:rPr>
            </w:pPr>
          </w:p>
          <w:p w:rsidR="000D3540" w:rsidRPr="000D3540" w:rsidRDefault="000D3540" w:rsidP="000D3540">
            <w:pPr>
              <w:pStyle w:val="Listenabsatz"/>
              <w:widowControl/>
              <w:numPr>
                <w:ilvl w:val="0"/>
                <w:numId w:val="31"/>
              </w:numPr>
              <w:tabs>
                <w:tab w:val="left" w:pos="522"/>
              </w:tabs>
              <w:ind w:left="252" w:hanging="252"/>
              <w:rPr>
                <w:rFonts w:ascii="Arial" w:hAnsi="Arial" w:cs="Arial"/>
              </w:rPr>
            </w:pPr>
            <w:r w:rsidRPr="000D3540">
              <w:rPr>
                <w:rFonts w:ascii="Arial" w:hAnsi="Arial" w:cs="Arial"/>
              </w:rPr>
              <w:t>Process of:</w:t>
            </w:r>
          </w:p>
          <w:p w:rsidR="000D3540" w:rsidRPr="000D3540" w:rsidRDefault="000D3540" w:rsidP="000D3540">
            <w:pPr>
              <w:pStyle w:val="Listenabsatz"/>
              <w:numPr>
                <w:ilvl w:val="0"/>
                <w:numId w:val="34"/>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18" w:hanging="630"/>
              <w:rPr>
                <w:rFonts w:ascii="Arial" w:hAnsi="Arial" w:cs="Arial"/>
                <w:bCs/>
                <w:lang w:val="en-AU"/>
              </w:rPr>
            </w:pPr>
            <w:r w:rsidRPr="000D3540">
              <w:rPr>
                <w:rFonts w:ascii="Arial" w:hAnsi="Arial" w:cs="Arial"/>
                <w:bCs/>
                <w:lang w:val="en-AU"/>
              </w:rPr>
              <w:t>Fabricate the style</w:t>
            </w:r>
          </w:p>
          <w:p w:rsidR="000D3540" w:rsidRPr="000D3540" w:rsidRDefault="000D3540" w:rsidP="000D3540">
            <w:pPr>
              <w:pStyle w:val="Listenabsatz"/>
              <w:numPr>
                <w:ilvl w:val="0"/>
                <w:numId w:val="34"/>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18" w:hanging="630"/>
              <w:rPr>
                <w:rFonts w:ascii="Arial" w:hAnsi="Arial" w:cs="Arial"/>
                <w:bCs/>
                <w:lang w:val="en-AU"/>
              </w:rPr>
            </w:pPr>
            <w:r w:rsidRPr="000D3540">
              <w:rPr>
                <w:rFonts w:ascii="Arial" w:hAnsi="Arial" w:cs="Arial"/>
                <w:bCs/>
                <w:lang w:val="en-AU"/>
              </w:rPr>
              <w:t>Take sizes</w:t>
            </w:r>
          </w:p>
          <w:p w:rsidR="000D3540" w:rsidRPr="000D3540" w:rsidRDefault="000D3540" w:rsidP="000D3540">
            <w:pPr>
              <w:pStyle w:val="Listenabsatz"/>
              <w:numPr>
                <w:ilvl w:val="0"/>
                <w:numId w:val="34"/>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18" w:hanging="630"/>
              <w:rPr>
                <w:rFonts w:ascii="Arial" w:hAnsi="Arial" w:cs="Arial"/>
                <w:bCs/>
                <w:lang w:val="en-AU"/>
              </w:rPr>
            </w:pPr>
            <w:r w:rsidRPr="000D3540">
              <w:rPr>
                <w:rFonts w:ascii="Arial" w:hAnsi="Arial" w:cs="Arial"/>
                <w:bCs/>
                <w:lang w:val="en-AU"/>
              </w:rPr>
              <w:t>Choose Colour combinations</w:t>
            </w:r>
          </w:p>
          <w:p w:rsidR="000D3540" w:rsidRPr="000D3540" w:rsidRDefault="000D3540" w:rsidP="000D3540">
            <w:pPr>
              <w:pStyle w:val="Listenabsatz"/>
              <w:numPr>
                <w:ilvl w:val="0"/>
                <w:numId w:val="34"/>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18" w:hanging="630"/>
              <w:rPr>
                <w:rFonts w:ascii="Arial" w:hAnsi="Arial" w:cs="Arial"/>
                <w:bCs/>
                <w:lang w:val="en-AU"/>
              </w:rPr>
            </w:pPr>
            <w:r w:rsidRPr="000D3540">
              <w:rPr>
                <w:rFonts w:ascii="Arial" w:hAnsi="Arial" w:cs="Arial"/>
                <w:bCs/>
                <w:lang w:val="en-AU"/>
              </w:rPr>
              <w:t>Manage the time frame</w:t>
            </w:r>
          </w:p>
          <w:p w:rsidR="000D3540" w:rsidRPr="000D3540" w:rsidRDefault="000D3540" w:rsidP="000D3540">
            <w:pPr>
              <w:pStyle w:val="Listenabsatz"/>
              <w:numPr>
                <w:ilvl w:val="0"/>
                <w:numId w:val="34"/>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18" w:hanging="630"/>
              <w:rPr>
                <w:rFonts w:ascii="Arial" w:hAnsi="Arial" w:cs="Arial"/>
                <w:bCs/>
                <w:lang w:val="en-AU"/>
              </w:rPr>
            </w:pPr>
            <w:r w:rsidRPr="000D3540">
              <w:rPr>
                <w:rFonts w:ascii="Arial" w:hAnsi="Arial" w:cs="Arial"/>
                <w:bCs/>
                <w:lang w:val="en-AU"/>
              </w:rPr>
              <w:t xml:space="preserve">Manage cost estimate </w:t>
            </w:r>
          </w:p>
          <w:p w:rsidR="000D3540" w:rsidRPr="000D3540" w:rsidRDefault="000D3540" w:rsidP="000D3540">
            <w:pPr>
              <w:pStyle w:val="Listenabsatz"/>
              <w:widowControl/>
              <w:numPr>
                <w:ilvl w:val="0"/>
                <w:numId w:val="31"/>
              </w:numPr>
              <w:tabs>
                <w:tab w:val="left" w:pos="522"/>
              </w:tabs>
              <w:rPr>
                <w:rFonts w:ascii="Arial" w:hAnsi="Arial" w:cs="Arial"/>
              </w:rPr>
            </w:pPr>
            <w:r w:rsidRPr="000D3540">
              <w:rPr>
                <w:rFonts w:ascii="Arial" w:hAnsi="Arial" w:cs="Arial"/>
              </w:rPr>
              <w:t>Specification sheet.</w:t>
            </w:r>
          </w:p>
          <w:p w:rsidR="000D3540" w:rsidRPr="000D3540" w:rsidRDefault="000D3540" w:rsidP="000D3540">
            <w:pPr>
              <w:pStyle w:val="Listenabsatz"/>
              <w:widowControl/>
              <w:numPr>
                <w:ilvl w:val="0"/>
                <w:numId w:val="31"/>
              </w:numPr>
              <w:tabs>
                <w:tab w:val="left" w:pos="522"/>
              </w:tabs>
              <w:rPr>
                <w:rFonts w:ascii="Arial" w:hAnsi="Arial" w:cs="Arial"/>
              </w:rPr>
            </w:pPr>
            <w:r w:rsidRPr="000D3540">
              <w:rPr>
                <w:rFonts w:ascii="Arial" w:hAnsi="Arial" w:cs="Arial"/>
              </w:rPr>
              <w:t>Market trends for fashion and design</w:t>
            </w:r>
          </w:p>
          <w:p w:rsidR="000D3540" w:rsidRPr="000D3540" w:rsidRDefault="000D3540" w:rsidP="000D3540">
            <w:pPr>
              <w:pStyle w:val="Listenabsatz"/>
              <w:widowControl/>
              <w:numPr>
                <w:ilvl w:val="0"/>
                <w:numId w:val="31"/>
              </w:numPr>
              <w:tabs>
                <w:tab w:val="left" w:pos="522"/>
              </w:tabs>
              <w:rPr>
                <w:rFonts w:ascii="Arial" w:hAnsi="Arial" w:cs="Arial"/>
              </w:rPr>
            </w:pPr>
            <w:r w:rsidRPr="000D3540">
              <w:rPr>
                <w:rFonts w:ascii="Arial" w:hAnsi="Arial" w:cs="Arial"/>
              </w:rPr>
              <w:t>Requirements of developing sample garment catalogue.</w:t>
            </w:r>
          </w:p>
          <w:p w:rsidR="000D3540" w:rsidRPr="000D3540" w:rsidRDefault="000D3540" w:rsidP="000D3540">
            <w:pPr>
              <w:pStyle w:val="Listenabsatz"/>
              <w:widowControl/>
              <w:numPr>
                <w:ilvl w:val="0"/>
                <w:numId w:val="31"/>
              </w:numPr>
              <w:tabs>
                <w:tab w:val="left" w:pos="522"/>
              </w:tabs>
              <w:rPr>
                <w:rFonts w:ascii="Arial" w:hAnsi="Arial" w:cs="Arial"/>
              </w:rPr>
            </w:pPr>
            <w:r w:rsidRPr="000D3540">
              <w:rPr>
                <w:rFonts w:ascii="Arial" w:hAnsi="Arial" w:cs="Arial"/>
              </w:rPr>
              <w:t xml:space="preserve">Design elements. </w:t>
            </w:r>
          </w:p>
          <w:p w:rsidR="000D3540" w:rsidRPr="000D3540" w:rsidRDefault="000D3540" w:rsidP="000D3540">
            <w:pPr>
              <w:pStyle w:val="Listenabsatz"/>
              <w:widowControl/>
              <w:numPr>
                <w:ilvl w:val="0"/>
                <w:numId w:val="31"/>
              </w:numPr>
              <w:tabs>
                <w:tab w:val="left" w:pos="522"/>
              </w:tabs>
              <w:rPr>
                <w:rFonts w:ascii="Arial" w:hAnsi="Arial" w:cs="Arial"/>
              </w:rPr>
            </w:pPr>
            <w:r w:rsidRPr="000D3540">
              <w:rPr>
                <w:rFonts w:ascii="Arial" w:hAnsi="Arial" w:cs="Arial"/>
              </w:rPr>
              <w:t>Concept of silhouette</w:t>
            </w:r>
          </w:p>
          <w:p w:rsidR="000D3540" w:rsidRPr="000D3540" w:rsidRDefault="000D3540" w:rsidP="003F59AB">
            <w:pPr>
              <w:pStyle w:val="Listenabsatz"/>
              <w:ind w:left="1080"/>
              <w:rPr>
                <w:rFonts w:ascii="Arial" w:hAnsi="Arial" w:cs="Arial"/>
              </w:rPr>
            </w:pPr>
          </w:p>
          <w:p w:rsidR="000D3540" w:rsidRPr="000D3540" w:rsidRDefault="000D3540" w:rsidP="003F59AB">
            <w:pPr>
              <w:rPr>
                <w:rFonts w:ascii="Arial" w:hAnsi="Arial" w:cs="Arial"/>
              </w:rPr>
            </w:pPr>
          </w:p>
        </w:tc>
        <w:tc>
          <w:tcPr>
            <w:tcW w:w="2430" w:type="dxa"/>
          </w:tcPr>
          <w:p w:rsidR="000D3540" w:rsidRPr="000D3540" w:rsidRDefault="000D3540" w:rsidP="003F59AB">
            <w:pPr>
              <w:rPr>
                <w:rFonts w:ascii="Arial" w:hAnsi="Arial" w:cs="Arial"/>
              </w:rPr>
            </w:pPr>
          </w:p>
          <w:p w:rsidR="000D3540" w:rsidRPr="000D3540" w:rsidRDefault="000D3540" w:rsidP="003F59AB">
            <w:pPr>
              <w:spacing w:line="276" w:lineRule="auto"/>
              <w:rPr>
                <w:rFonts w:ascii="Arial" w:hAnsi="Arial" w:cs="Arial"/>
                <w:b/>
              </w:rPr>
            </w:pPr>
            <w:r w:rsidRPr="000D3540">
              <w:rPr>
                <w:rFonts w:ascii="Arial" w:hAnsi="Arial" w:cs="Arial"/>
                <w:b/>
              </w:rPr>
              <w:t>Consumables:</w:t>
            </w:r>
          </w:p>
          <w:p w:rsidR="000D3540" w:rsidRPr="000D3540" w:rsidRDefault="000D3540" w:rsidP="000D3540">
            <w:pPr>
              <w:pStyle w:val="Listenabsatz"/>
              <w:widowControl/>
              <w:numPr>
                <w:ilvl w:val="0"/>
                <w:numId w:val="38"/>
              </w:numPr>
              <w:ind w:left="252" w:hanging="252"/>
              <w:rPr>
                <w:rFonts w:ascii="Arial" w:hAnsi="Arial" w:cs="Arial"/>
              </w:rPr>
            </w:pPr>
            <w:r w:rsidRPr="000D3540">
              <w:rPr>
                <w:rFonts w:ascii="Arial" w:hAnsi="Arial" w:cs="Arial"/>
              </w:rPr>
              <w:t>Specification sheets.</w:t>
            </w:r>
          </w:p>
          <w:p w:rsidR="000D3540" w:rsidRPr="000D3540" w:rsidRDefault="000D3540" w:rsidP="000D3540">
            <w:pPr>
              <w:pStyle w:val="Listenabsatz"/>
              <w:widowControl/>
              <w:numPr>
                <w:ilvl w:val="0"/>
                <w:numId w:val="38"/>
              </w:numPr>
              <w:ind w:left="252" w:hanging="252"/>
              <w:rPr>
                <w:rFonts w:ascii="Arial" w:hAnsi="Arial" w:cs="Arial"/>
              </w:rPr>
            </w:pPr>
            <w:r w:rsidRPr="000D3540">
              <w:rPr>
                <w:rFonts w:ascii="Arial" w:hAnsi="Arial" w:cs="Arial"/>
              </w:rPr>
              <w:t>Stationary items.</w:t>
            </w:r>
          </w:p>
          <w:p w:rsidR="000D3540" w:rsidRPr="000D3540" w:rsidRDefault="000D3540" w:rsidP="000D3540">
            <w:pPr>
              <w:pStyle w:val="Listenabsatz"/>
              <w:widowControl/>
              <w:numPr>
                <w:ilvl w:val="0"/>
                <w:numId w:val="38"/>
              </w:numPr>
              <w:ind w:left="252" w:hanging="252"/>
              <w:rPr>
                <w:rFonts w:ascii="Arial" w:hAnsi="Arial" w:cs="Arial"/>
              </w:rPr>
            </w:pPr>
            <w:r w:rsidRPr="000D3540">
              <w:rPr>
                <w:rFonts w:ascii="Arial" w:hAnsi="Arial" w:cs="Arial"/>
              </w:rPr>
              <w:t xml:space="preserve">Catalogues </w:t>
            </w:r>
          </w:p>
          <w:p w:rsidR="000D3540" w:rsidRPr="000D3540" w:rsidRDefault="000D3540" w:rsidP="000D3540">
            <w:pPr>
              <w:pStyle w:val="Normal2"/>
              <w:numPr>
                <w:ilvl w:val="0"/>
                <w:numId w:val="38"/>
              </w:numPr>
              <w:spacing w:line="240" w:lineRule="auto"/>
              <w:ind w:left="360"/>
              <w:rPr>
                <w:rFonts w:cs="Arial"/>
                <w:b/>
              </w:rPr>
            </w:pPr>
            <w:r w:rsidRPr="000D3540">
              <w:rPr>
                <w:rFonts w:cs="Arial"/>
                <w:lang w:val="en-US"/>
              </w:rPr>
              <w:t>Invoice notebooks</w:t>
            </w:r>
          </w:p>
          <w:p w:rsidR="000D3540" w:rsidRPr="000D3540" w:rsidRDefault="000D3540" w:rsidP="003F59AB">
            <w:pPr>
              <w:spacing w:line="276" w:lineRule="auto"/>
              <w:rPr>
                <w:rFonts w:ascii="Arial" w:hAnsi="Arial" w:cs="Arial"/>
                <w:b/>
              </w:rPr>
            </w:pPr>
          </w:p>
          <w:p w:rsidR="000D3540" w:rsidRPr="000D3540" w:rsidRDefault="000D3540" w:rsidP="003F59AB">
            <w:pPr>
              <w:pStyle w:val="Listenabsatz"/>
              <w:spacing w:line="276" w:lineRule="auto"/>
              <w:ind w:left="252"/>
              <w:rPr>
                <w:rFonts w:ascii="Arial" w:hAnsi="Arial" w:cs="Arial"/>
              </w:rPr>
            </w:pPr>
          </w:p>
        </w:tc>
      </w:tr>
      <w:tr w:rsidR="000D3540" w:rsidRPr="000D3540" w:rsidTr="003F59AB">
        <w:trPr>
          <w:trHeight w:val="872"/>
        </w:trPr>
        <w:tc>
          <w:tcPr>
            <w:tcW w:w="2610" w:type="dxa"/>
          </w:tcPr>
          <w:p w:rsidR="000D3540" w:rsidRPr="000D3540" w:rsidRDefault="000D3540" w:rsidP="003F59AB">
            <w:pPr>
              <w:rPr>
                <w:rFonts w:ascii="Arial" w:hAnsi="Arial" w:cs="Arial"/>
                <w:b/>
              </w:rPr>
            </w:pPr>
            <w:r w:rsidRPr="000D3540">
              <w:rPr>
                <w:rFonts w:ascii="Arial" w:hAnsi="Arial" w:cs="Arial"/>
                <w:b/>
              </w:rPr>
              <w:t>A2</w:t>
            </w:r>
            <w:r w:rsidRPr="000D3540">
              <w:rPr>
                <w:rFonts w:ascii="Arial" w:hAnsi="Arial" w:cs="Arial"/>
              </w:rPr>
              <w:t xml:space="preserve">: </w:t>
            </w:r>
            <w:r w:rsidRPr="000D3540">
              <w:rPr>
                <w:rFonts w:ascii="Arial" w:hAnsi="Arial" w:cs="Arial"/>
                <w:b/>
              </w:rPr>
              <w:t>Carry out measurement of the subject for the design</w:t>
            </w:r>
            <w:r w:rsidRPr="000D3540">
              <w:rPr>
                <w:rFonts w:ascii="Arial" w:hAnsi="Arial" w:cs="Arial"/>
              </w:rPr>
              <w:t>.</w:t>
            </w:r>
          </w:p>
        </w:tc>
        <w:tc>
          <w:tcPr>
            <w:tcW w:w="4410" w:type="dxa"/>
          </w:tcPr>
          <w:p w:rsidR="000D3540" w:rsidRPr="000D3540" w:rsidRDefault="000D3540" w:rsidP="003F59AB">
            <w:pPr>
              <w:rPr>
                <w:rFonts w:ascii="Arial" w:hAnsi="Arial" w:cs="Arial"/>
                <w:i/>
              </w:rPr>
            </w:pPr>
            <w:r w:rsidRPr="000D3540">
              <w:rPr>
                <w:rFonts w:ascii="Arial" w:hAnsi="Arial" w:cs="Arial"/>
                <w:i/>
              </w:rPr>
              <w:t>Trainee must be able to:</w:t>
            </w:r>
          </w:p>
          <w:p w:rsidR="000D3540" w:rsidRPr="000D3540" w:rsidRDefault="000D3540" w:rsidP="003F59AB">
            <w:pPr>
              <w:rPr>
                <w:rFonts w:ascii="Arial" w:hAnsi="Arial" w:cs="Arial"/>
                <w:i/>
              </w:rPr>
            </w:pPr>
          </w:p>
          <w:p w:rsidR="000D3540" w:rsidRPr="000D3540" w:rsidRDefault="000D3540" w:rsidP="000D3540">
            <w:pPr>
              <w:pStyle w:val="Listenabsatz"/>
              <w:widowControl/>
              <w:numPr>
                <w:ilvl w:val="0"/>
                <w:numId w:val="36"/>
              </w:numPr>
              <w:tabs>
                <w:tab w:val="left" w:pos="267"/>
                <w:tab w:val="left" w:pos="522"/>
                <w:tab w:val="left" w:pos="792"/>
              </w:tabs>
              <w:spacing w:line="276" w:lineRule="auto"/>
              <w:rPr>
                <w:rFonts w:ascii="Arial" w:hAnsi="Arial" w:cs="Arial"/>
              </w:rPr>
            </w:pPr>
            <w:r w:rsidRPr="000D3540">
              <w:rPr>
                <w:rFonts w:ascii="Arial" w:hAnsi="Arial" w:cs="Arial"/>
              </w:rPr>
              <w:t>Collect appropriate measuring tools.</w:t>
            </w:r>
          </w:p>
          <w:p w:rsidR="000D3540" w:rsidRPr="000D3540" w:rsidRDefault="000D3540" w:rsidP="000D3540">
            <w:pPr>
              <w:pStyle w:val="Normal2"/>
              <w:numPr>
                <w:ilvl w:val="0"/>
                <w:numId w:val="36"/>
              </w:numPr>
              <w:tabs>
                <w:tab w:val="left" w:pos="267"/>
                <w:tab w:val="left" w:pos="522"/>
              </w:tabs>
              <w:rPr>
                <w:rFonts w:cs="Arial"/>
              </w:rPr>
            </w:pPr>
            <w:r w:rsidRPr="000D3540">
              <w:rPr>
                <w:rFonts w:cs="Arial"/>
              </w:rPr>
              <w:t>Estimate  correct measurement according to silhouette of the subject</w:t>
            </w:r>
          </w:p>
          <w:p w:rsidR="000D3540" w:rsidRPr="000D3540" w:rsidRDefault="000D3540" w:rsidP="000D3540">
            <w:pPr>
              <w:pStyle w:val="Normal2"/>
              <w:numPr>
                <w:ilvl w:val="0"/>
                <w:numId w:val="36"/>
              </w:numPr>
              <w:tabs>
                <w:tab w:val="left" w:pos="267"/>
                <w:tab w:val="left" w:pos="522"/>
              </w:tabs>
              <w:rPr>
                <w:rFonts w:cs="Arial"/>
              </w:rPr>
            </w:pPr>
            <w:r w:rsidRPr="000D3540">
              <w:rPr>
                <w:rFonts w:cs="Arial"/>
              </w:rPr>
              <w:t xml:space="preserve">Measure vertical, horizontal and circumferential measurements of </w:t>
            </w:r>
            <w:r w:rsidRPr="000D3540">
              <w:rPr>
                <w:rFonts w:cs="Arial"/>
              </w:rPr>
              <w:lastRenderedPageBreak/>
              <w:t xml:space="preserve">the body. </w:t>
            </w:r>
          </w:p>
        </w:tc>
        <w:tc>
          <w:tcPr>
            <w:tcW w:w="4140" w:type="dxa"/>
          </w:tcPr>
          <w:p w:rsidR="000D3540" w:rsidRPr="000D3540" w:rsidRDefault="000D3540" w:rsidP="003F59AB">
            <w:pPr>
              <w:rPr>
                <w:rFonts w:ascii="Arial" w:hAnsi="Arial" w:cs="Arial"/>
                <w:i/>
              </w:rPr>
            </w:pPr>
            <w:r w:rsidRPr="000D3540">
              <w:rPr>
                <w:rFonts w:ascii="Arial" w:hAnsi="Arial" w:cs="Arial"/>
                <w:i/>
              </w:rPr>
              <w:lastRenderedPageBreak/>
              <w:t>Trainee must know and understand:</w:t>
            </w:r>
          </w:p>
          <w:p w:rsidR="000D3540" w:rsidRPr="000D3540" w:rsidRDefault="000D3540" w:rsidP="003F59AB">
            <w:pPr>
              <w:pStyle w:val="Normal2"/>
              <w:spacing w:line="240" w:lineRule="auto"/>
              <w:ind w:left="0"/>
              <w:rPr>
                <w:rFonts w:cs="Arial"/>
              </w:rPr>
            </w:pPr>
            <w:r w:rsidRPr="000D3540">
              <w:rPr>
                <w:rFonts w:cs="Arial"/>
              </w:rPr>
              <w:t>K1</w:t>
            </w:r>
            <w:r w:rsidRPr="000D3540">
              <w:rPr>
                <w:rFonts w:cs="Arial"/>
                <w:b/>
              </w:rPr>
              <w:t xml:space="preserve">. </w:t>
            </w:r>
            <w:r w:rsidRPr="000D3540">
              <w:rPr>
                <w:rFonts w:cs="Arial"/>
              </w:rPr>
              <w:t>Numeracy knowledge and skills to carry out measurement.</w:t>
            </w:r>
          </w:p>
          <w:p w:rsidR="000D3540" w:rsidRPr="000D3540" w:rsidRDefault="000D3540" w:rsidP="003F59AB">
            <w:pPr>
              <w:pStyle w:val="Normal2"/>
              <w:spacing w:line="240" w:lineRule="auto"/>
              <w:ind w:left="0"/>
              <w:rPr>
                <w:rFonts w:cs="Arial"/>
              </w:rPr>
            </w:pPr>
            <w:r w:rsidRPr="000D3540">
              <w:rPr>
                <w:rFonts w:cs="Arial"/>
              </w:rPr>
              <w:t xml:space="preserve">K2. Sequence of taking measurement( including </w:t>
            </w:r>
            <w:proofErr w:type="spellStart"/>
            <w:r w:rsidRPr="000D3540">
              <w:rPr>
                <w:rFonts w:cs="Arial"/>
              </w:rPr>
              <w:t>carrure</w:t>
            </w:r>
            <w:proofErr w:type="spellEnd"/>
            <w:r w:rsidRPr="000D3540">
              <w:rPr>
                <w:rFonts w:cs="Arial"/>
              </w:rPr>
              <w:t xml:space="preserve"> line)</w:t>
            </w:r>
          </w:p>
          <w:p w:rsidR="000D3540" w:rsidRPr="000D3540" w:rsidRDefault="000D3540" w:rsidP="003F59AB">
            <w:pPr>
              <w:pStyle w:val="Normal2"/>
              <w:spacing w:line="240" w:lineRule="auto"/>
              <w:ind w:left="0"/>
              <w:rPr>
                <w:rFonts w:cs="Arial"/>
              </w:rPr>
            </w:pPr>
            <w:r w:rsidRPr="000D3540">
              <w:rPr>
                <w:rFonts w:cs="Arial"/>
              </w:rPr>
              <w:t>K3. Procedure and technique of measurement</w:t>
            </w:r>
          </w:p>
          <w:p w:rsidR="000D3540" w:rsidRPr="000D3540" w:rsidRDefault="000D3540" w:rsidP="003F59AB">
            <w:pPr>
              <w:rPr>
                <w:rFonts w:ascii="Arial" w:hAnsi="Arial" w:cs="Arial"/>
                <w:b/>
              </w:rPr>
            </w:pPr>
          </w:p>
        </w:tc>
        <w:tc>
          <w:tcPr>
            <w:tcW w:w="2430" w:type="dxa"/>
          </w:tcPr>
          <w:p w:rsidR="000D3540" w:rsidRPr="000D3540" w:rsidRDefault="000D3540" w:rsidP="003F59AB">
            <w:pPr>
              <w:pStyle w:val="Normal2"/>
              <w:spacing w:line="240" w:lineRule="auto"/>
              <w:ind w:left="0"/>
              <w:rPr>
                <w:rFonts w:cs="Arial"/>
                <w:b/>
              </w:rPr>
            </w:pPr>
            <w:r w:rsidRPr="000D3540">
              <w:rPr>
                <w:rFonts w:cs="Arial"/>
                <w:b/>
              </w:rPr>
              <w:t>Consumables:</w:t>
            </w:r>
          </w:p>
          <w:p w:rsidR="000D3540" w:rsidRPr="000D3540" w:rsidRDefault="000D3540" w:rsidP="000D3540">
            <w:pPr>
              <w:pStyle w:val="Listenabsatz"/>
              <w:widowControl/>
              <w:numPr>
                <w:ilvl w:val="0"/>
                <w:numId w:val="40"/>
              </w:numPr>
              <w:rPr>
                <w:rFonts w:ascii="Arial" w:hAnsi="Arial" w:cs="Arial"/>
              </w:rPr>
            </w:pPr>
            <w:r w:rsidRPr="000D3540">
              <w:rPr>
                <w:rFonts w:ascii="Arial" w:hAnsi="Arial" w:cs="Arial"/>
              </w:rPr>
              <w:t>Note book</w:t>
            </w:r>
          </w:p>
          <w:p w:rsidR="000D3540" w:rsidRPr="000D3540" w:rsidRDefault="000D3540" w:rsidP="000D3540">
            <w:pPr>
              <w:pStyle w:val="Listenabsatz"/>
              <w:widowControl/>
              <w:numPr>
                <w:ilvl w:val="0"/>
                <w:numId w:val="40"/>
              </w:numPr>
              <w:rPr>
                <w:rFonts w:ascii="Arial" w:hAnsi="Arial" w:cs="Arial"/>
                <w:b/>
              </w:rPr>
            </w:pPr>
            <w:r w:rsidRPr="000D3540">
              <w:rPr>
                <w:rFonts w:ascii="Arial" w:hAnsi="Arial" w:cs="Arial"/>
              </w:rPr>
              <w:t>Stationary items.</w:t>
            </w:r>
          </w:p>
          <w:p w:rsidR="000D3540" w:rsidRPr="000D3540" w:rsidRDefault="000D3540" w:rsidP="003F59AB">
            <w:pPr>
              <w:pStyle w:val="Normal2"/>
              <w:spacing w:line="240" w:lineRule="auto"/>
              <w:ind w:left="0"/>
              <w:rPr>
                <w:rFonts w:cs="Arial"/>
                <w:b/>
              </w:rPr>
            </w:pPr>
            <w:r w:rsidRPr="000D3540">
              <w:rPr>
                <w:rFonts w:cs="Arial"/>
                <w:b/>
              </w:rPr>
              <w:t>Non Consumables:</w:t>
            </w:r>
          </w:p>
          <w:p w:rsidR="000D3540" w:rsidRPr="000D3540" w:rsidRDefault="000D3540" w:rsidP="000D3540">
            <w:pPr>
              <w:pStyle w:val="Listenabsatz"/>
              <w:widowControl/>
              <w:numPr>
                <w:ilvl w:val="0"/>
                <w:numId w:val="41"/>
              </w:numPr>
              <w:ind w:left="504"/>
              <w:rPr>
                <w:rFonts w:ascii="Arial" w:hAnsi="Arial" w:cs="Arial"/>
              </w:rPr>
            </w:pPr>
            <w:r w:rsidRPr="000D3540">
              <w:rPr>
                <w:rFonts w:ascii="Arial" w:hAnsi="Arial" w:cs="Arial"/>
              </w:rPr>
              <w:t>Measuring Tape</w:t>
            </w:r>
          </w:p>
          <w:p w:rsidR="000D3540" w:rsidRPr="000D3540" w:rsidRDefault="000D3540" w:rsidP="000D3540">
            <w:pPr>
              <w:pStyle w:val="Listenabsatz"/>
              <w:widowControl/>
              <w:numPr>
                <w:ilvl w:val="0"/>
                <w:numId w:val="41"/>
              </w:numPr>
              <w:ind w:left="504"/>
              <w:rPr>
                <w:rFonts w:ascii="Arial" w:hAnsi="Arial" w:cs="Arial"/>
              </w:rPr>
            </w:pPr>
            <w:r w:rsidRPr="000D3540">
              <w:rPr>
                <w:rFonts w:ascii="Arial" w:hAnsi="Arial" w:cs="Arial"/>
              </w:rPr>
              <w:t>Calculator</w:t>
            </w:r>
          </w:p>
          <w:p w:rsidR="000D3540" w:rsidRPr="000D3540" w:rsidRDefault="000D3540" w:rsidP="000D3540">
            <w:pPr>
              <w:pStyle w:val="Listenabsatz"/>
              <w:widowControl/>
              <w:numPr>
                <w:ilvl w:val="0"/>
                <w:numId w:val="41"/>
              </w:numPr>
              <w:spacing w:line="276" w:lineRule="auto"/>
              <w:ind w:left="504"/>
              <w:rPr>
                <w:rFonts w:ascii="Arial" w:hAnsi="Arial" w:cs="Arial"/>
                <w:b/>
              </w:rPr>
            </w:pPr>
            <w:r w:rsidRPr="000D3540">
              <w:rPr>
                <w:rFonts w:ascii="Arial" w:hAnsi="Arial" w:cs="Arial"/>
              </w:rPr>
              <w:t>Measuring Chart</w:t>
            </w:r>
          </w:p>
        </w:tc>
      </w:tr>
      <w:tr w:rsidR="000D3540" w:rsidRPr="000D3540" w:rsidTr="003F59AB">
        <w:trPr>
          <w:trHeight w:val="872"/>
        </w:trPr>
        <w:tc>
          <w:tcPr>
            <w:tcW w:w="2610" w:type="dxa"/>
          </w:tcPr>
          <w:p w:rsidR="000D3540" w:rsidRPr="000D3540" w:rsidRDefault="000D3540" w:rsidP="003F59AB">
            <w:pPr>
              <w:rPr>
                <w:rFonts w:ascii="Arial" w:hAnsi="Arial" w:cs="Arial"/>
                <w:b/>
              </w:rPr>
            </w:pPr>
            <w:r w:rsidRPr="000D3540">
              <w:rPr>
                <w:rFonts w:ascii="Arial" w:hAnsi="Arial" w:cs="Arial"/>
                <w:b/>
              </w:rPr>
              <w:lastRenderedPageBreak/>
              <w:t>A3.</w:t>
            </w:r>
          </w:p>
          <w:p w:rsidR="000D3540" w:rsidRPr="000D3540" w:rsidRDefault="000D3540" w:rsidP="003F59AB">
            <w:pPr>
              <w:rPr>
                <w:rFonts w:ascii="Arial" w:hAnsi="Arial" w:cs="Arial"/>
                <w:b/>
              </w:rPr>
            </w:pPr>
            <w:r w:rsidRPr="000D3540">
              <w:rPr>
                <w:rFonts w:ascii="Arial" w:hAnsi="Arial" w:cs="Arial"/>
                <w:b/>
              </w:rPr>
              <w:t>Calculate proportions of the fabric for the design.</w:t>
            </w:r>
          </w:p>
        </w:tc>
        <w:tc>
          <w:tcPr>
            <w:tcW w:w="4410" w:type="dxa"/>
          </w:tcPr>
          <w:p w:rsidR="000D3540" w:rsidRPr="000D3540" w:rsidRDefault="000D3540" w:rsidP="003F59AB">
            <w:pPr>
              <w:rPr>
                <w:rFonts w:ascii="Arial" w:hAnsi="Arial" w:cs="Arial"/>
                <w:i/>
              </w:rPr>
            </w:pPr>
            <w:r w:rsidRPr="000D3540">
              <w:rPr>
                <w:rFonts w:ascii="Arial" w:hAnsi="Arial" w:cs="Arial"/>
                <w:i/>
              </w:rPr>
              <w:t>Trainee must be able to:</w:t>
            </w:r>
          </w:p>
          <w:p w:rsidR="000D3540" w:rsidRPr="000D3540" w:rsidRDefault="000D3540" w:rsidP="003F59AB">
            <w:pPr>
              <w:rPr>
                <w:rFonts w:ascii="Arial" w:hAnsi="Arial" w:cs="Arial"/>
                <w:b/>
              </w:rPr>
            </w:pPr>
          </w:p>
          <w:p w:rsidR="000D3540" w:rsidRPr="000D3540" w:rsidRDefault="000D3540" w:rsidP="000D3540">
            <w:pPr>
              <w:pStyle w:val="Listenabsatz"/>
              <w:numPr>
                <w:ilvl w:val="0"/>
                <w:numId w:val="35"/>
              </w:numPr>
              <w:tabs>
                <w:tab w:val="left" w:pos="20"/>
                <w:tab w:val="left" w:pos="26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22"/>
              <w:rPr>
                <w:rFonts w:ascii="Arial" w:hAnsi="Arial" w:cs="Arial"/>
                <w:bCs/>
                <w:lang w:val="en-AU"/>
              </w:rPr>
            </w:pPr>
            <w:r w:rsidRPr="000D3540">
              <w:rPr>
                <w:rFonts w:ascii="Arial" w:hAnsi="Arial" w:cs="Arial"/>
                <w:bCs/>
                <w:lang w:val="en-AU"/>
              </w:rPr>
              <w:t>Determine the salvage/gain line of the fabric</w:t>
            </w:r>
          </w:p>
          <w:p w:rsidR="000D3540" w:rsidRPr="000D3540" w:rsidRDefault="000D3540" w:rsidP="000D3540">
            <w:pPr>
              <w:pStyle w:val="Listenabsatz"/>
              <w:numPr>
                <w:ilvl w:val="0"/>
                <w:numId w:val="35"/>
              </w:numPr>
              <w:tabs>
                <w:tab w:val="left" w:pos="20"/>
                <w:tab w:val="left" w:pos="26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22"/>
              <w:rPr>
                <w:rFonts w:ascii="Arial" w:hAnsi="Arial" w:cs="Arial"/>
                <w:bCs/>
                <w:lang w:val="en-AU"/>
              </w:rPr>
            </w:pPr>
            <w:r w:rsidRPr="000D3540">
              <w:rPr>
                <w:rFonts w:ascii="Arial" w:hAnsi="Arial" w:cs="Arial"/>
                <w:bCs/>
                <w:lang w:val="en-AU"/>
              </w:rPr>
              <w:t>Determine the grain line of the fabric according to the design and size.</w:t>
            </w:r>
          </w:p>
          <w:p w:rsidR="000D3540" w:rsidRPr="000D3540" w:rsidRDefault="000D3540" w:rsidP="000D3540">
            <w:pPr>
              <w:pStyle w:val="Listenabsatz"/>
              <w:numPr>
                <w:ilvl w:val="0"/>
                <w:numId w:val="35"/>
              </w:numPr>
              <w:tabs>
                <w:tab w:val="left" w:pos="20"/>
                <w:tab w:val="left" w:pos="26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22"/>
              <w:rPr>
                <w:rFonts w:ascii="Arial" w:hAnsi="Arial" w:cs="Arial"/>
                <w:bCs/>
                <w:lang w:val="en-AU"/>
              </w:rPr>
            </w:pPr>
            <w:r w:rsidRPr="000D3540">
              <w:rPr>
                <w:rFonts w:ascii="Arial" w:hAnsi="Arial" w:cs="Arial"/>
                <w:bCs/>
                <w:lang w:val="en-AU"/>
              </w:rPr>
              <w:t>Carry out the measurements of the fabric using effective measurements.</w:t>
            </w:r>
          </w:p>
          <w:p w:rsidR="000D3540" w:rsidRPr="000D3540" w:rsidRDefault="000D3540" w:rsidP="000D3540">
            <w:pPr>
              <w:pStyle w:val="Listenabsatz"/>
              <w:numPr>
                <w:ilvl w:val="0"/>
                <w:numId w:val="35"/>
              </w:numPr>
              <w:tabs>
                <w:tab w:val="left" w:pos="20"/>
                <w:tab w:val="left" w:pos="26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22"/>
              <w:rPr>
                <w:rFonts w:ascii="Arial" w:hAnsi="Arial" w:cs="Arial"/>
                <w:bCs/>
                <w:lang w:val="en-AU"/>
              </w:rPr>
            </w:pPr>
            <w:r w:rsidRPr="000D3540">
              <w:rPr>
                <w:rFonts w:ascii="Arial" w:hAnsi="Arial" w:cs="Arial"/>
              </w:rPr>
              <w:t>Assess best possible usage of fabric as per design.</w:t>
            </w:r>
          </w:p>
        </w:tc>
        <w:tc>
          <w:tcPr>
            <w:tcW w:w="4140" w:type="dxa"/>
          </w:tcPr>
          <w:p w:rsidR="000D3540" w:rsidRPr="000D3540" w:rsidRDefault="000D3540" w:rsidP="003F59AB">
            <w:pPr>
              <w:rPr>
                <w:rFonts w:ascii="Arial" w:hAnsi="Arial" w:cs="Arial"/>
                <w:i/>
              </w:rPr>
            </w:pPr>
            <w:r w:rsidRPr="000D3540">
              <w:rPr>
                <w:rFonts w:ascii="Arial" w:hAnsi="Arial" w:cs="Arial"/>
                <w:i/>
              </w:rPr>
              <w:t>Trainee must know and understand:</w:t>
            </w:r>
          </w:p>
          <w:p w:rsidR="000D3540" w:rsidRPr="000D3540" w:rsidRDefault="000D3540" w:rsidP="003F59AB">
            <w:pPr>
              <w:rPr>
                <w:rFonts w:ascii="Arial" w:hAnsi="Arial" w:cs="Arial"/>
                <w:b/>
              </w:rPr>
            </w:pPr>
          </w:p>
          <w:p w:rsidR="000D3540" w:rsidRPr="000D3540" w:rsidRDefault="000D3540" w:rsidP="000D3540">
            <w:pPr>
              <w:pStyle w:val="Listenabsatz"/>
              <w:widowControl/>
              <w:numPr>
                <w:ilvl w:val="0"/>
                <w:numId w:val="32"/>
              </w:numPr>
              <w:spacing w:line="276" w:lineRule="auto"/>
              <w:ind w:left="522" w:hanging="522"/>
              <w:rPr>
                <w:rFonts w:ascii="Arial" w:hAnsi="Arial" w:cs="Arial"/>
              </w:rPr>
            </w:pPr>
            <w:r w:rsidRPr="000D3540">
              <w:rPr>
                <w:rFonts w:ascii="Arial" w:hAnsi="Arial" w:cs="Arial"/>
              </w:rPr>
              <w:t>Concept of salvage / grain line ( off grain, on grain and cross grain)</w:t>
            </w:r>
          </w:p>
          <w:p w:rsidR="000D3540" w:rsidRPr="000D3540" w:rsidRDefault="000D3540" w:rsidP="000D3540">
            <w:pPr>
              <w:pStyle w:val="Listenabsatz"/>
              <w:widowControl/>
              <w:numPr>
                <w:ilvl w:val="0"/>
                <w:numId w:val="32"/>
              </w:numPr>
              <w:spacing w:line="276" w:lineRule="auto"/>
              <w:ind w:left="522" w:hanging="522"/>
              <w:rPr>
                <w:rFonts w:ascii="Arial" w:hAnsi="Arial" w:cs="Arial"/>
              </w:rPr>
            </w:pPr>
            <w:r w:rsidRPr="000D3540">
              <w:rPr>
                <w:rFonts w:ascii="Arial" w:hAnsi="Arial" w:cs="Arial"/>
              </w:rPr>
              <w:t>Ways of define sensible usage.</w:t>
            </w:r>
          </w:p>
          <w:p w:rsidR="000D3540" w:rsidRPr="000D3540" w:rsidRDefault="000D3540" w:rsidP="000D3540">
            <w:pPr>
              <w:pStyle w:val="Listenabsatz"/>
              <w:widowControl/>
              <w:numPr>
                <w:ilvl w:val="0"/>
                <w:numId w:val="32"/>
              </w:numPr>
              <w:spacing w:line="276" w:lineRule="auto"/>
              <w:ind w:left="522" w:hanging="522"/>
              <w:rPr>
                <w:rFonts w:ascii="Arial" w:hAnsi="Arial" w:cs="Arial"/>
              </w:rPr>
            </w:pPr>
            <w:r w:rsidRPr="000D3540">
              <w:rPr>
                <w:rFonts w:ascii="Arial" w:hAnsi="Arial" w:cs="Arial"/>
              </w:rPr>
              <w:t>Calculation of the proportions of the fabric prior to cutting.</w:t>
            </w:r>
          </w:p>
          <w:p w:rsidR="000D3540" w:rsidRPr="000D3540" w:rsidRDefault="000D3540" w:rsidP="003F59AB">
            <w:pPr>
              <w:spacing w:line="276" w:lineRule="auto"/>
              <w:rPr>
                <w:rFonts w:ascii="Arial" w:hAnsi="Arial" w:cs="Arial"/>
              </w:rPr>
            </w:pPr>
          </w:p>
        </w:tc>
        <w:tc>
          <w:tcPr>
            <w:tcW w:w="2430" w:type="dxa"/>
          </w:tcPr>
          <w:p w:rsidR="000D3540" w:rsidRPr="000D3540" w:rsidRDefault="000D3540" w:rsidP="003F59AB">
            <w:pPr>
              <w:pStyle w:val="Normal2"/>
              <w:spacing w:line="240" w:lineRule="auto"/>
              <w:ind w:left="31"/>
              <w:rPr>
                <w:rFonts w:cs="Arial"/>
                <w:b/>
              </w:rPr>
            </w:pPr>
            <w:r w:rsidRPr="000D3540">
              <w:rPr>
                <w:rFonts w:cs="Arial"/>
                <w:b/>
              </w:rPr>
              <w:t>Consumables:</w:t>
            </w:r>
          </w:p>
          <w:p w:rsidR="000D3540" w:rsidRPr="000D3540" w:rsidRDefault="000D3540" w:rsidP="000D3540">
            <w:pPr>
              <w:pStyle w:val="Listenabsatz"/>
              <w:widowControl/>
              <w:numPr>
                <w:ilvl w:val="0"/>
                <w:numId w:val="38"/>
              </w:numPr>
              <w:ind w:left="252" w:hanging="252"/>
              <w:rPr>
                <w:rFonts w:ascii="Arial" w:hAnsi="Arial" w:cs="Arial"/>
              </w:rPr>
            </w:pPr>
            <w:r w:rsidRPr="000D3540">
              <w:rPr>
                <w:rFonts w:ascii="Arial" w:hAnsi="Arial" w:cs="Arial"/>
              </w:rPr>
              <w:t>Fabric</w:t>
            </w:r>
          </w:p>
          <w:p w:rsidR="000D3540" w:rsidRPr="000D3540" w:rsidRDefault="000D3540" w:rsidP="000D3540">
            <w:pPr>
              <w:pStyle w:val="Listenabsatz"/>
              <w:widowControl/>
              <w:numPr>
                <w:ilvl w:val="0"/>
                <w:numId w:val="38"/>
              </w:numPr>
              <w:ind w:left="252" w:hanging="252"/>
              <w:rPr>
                <w:rFonts w:ascii="Arial" w:hAnsi="Arial" w:cs="Arial"/>
                <w:b/>
              </w:rPr>
            </w:pPr>
            <w:r w:rsidRPr="000D3540">
              <w:rPr>
                <w:rFonts w:ascii="Arial" w:hAnsi="Arial" w:cs="Arial"/>
              </w:rPr>
              <w:t>Stationery Items</w:t>
            </w:r>
          </w:p>
          <w:p w:rsidR="000D3540" w:rsidRPr="000D3540" w:rsidRDefault="000D3540" w:rsidP="003F59AB">
            <w:pPr>
              <w:pStyle w:val="Normal2"/>
              <w:spacing w:line="240" w:lineRule="auto"/>
              <w:ind w:left="0"/>
              <w:rPr>
                <w:rFonts w:cs="Arial"/>
                <w:b/>
              </w:rPr>
            </w:pPr>
            <w:r w:rsidRPr="000D3540">
              <w:rPr>
                <w:rFonts w:cs="Arial"/>
                <w:b/>
              </w:rPr>
              <w:t>Non Consumables:</w:t>
            </w:r>
          </w:p>
          <w:p w:rsidR="000D3540" w:rsidRPr="000D3540" w:rsidRDefault="000D3540" w:rsidP="000D3540">
            <w:pPr>
              <w:pStyle w:val="Listenabsatz"/>
              <w:widowControl/>
              <w:numPr>
                <w:ilvl w:val="0"/>
                <w:numId w:val="39"/>
              </w:numPr>
              <w:ind w:left="360"/>
              <w:rPr>
                <w:rFonts w:ascii="Arial" w:hAnsi="Arial" w:cs="Arial"/>
              </w:rPr>
            </w:pPr>
            <w:r w:rsidRPr="000D3540">
              <w:rPr>
                <w:rFonts w:ascii="Arial" w:hAnsi="Arial" w:cs="Arial"/>
              </w:rPr>
              <w:t>Measuring Tape</w:t>
            </w:r>
          </w:p>
          <w:p w:rsidR="000D3540" w:rsidRPr="000D3540" w:rsidRDefault="000D3540" w:rsidP="003F59AB">
            <w:pPr>
              <w:rPr>
                <w:rFonts w:ascii="Arial" w:hAnsi="Arial" w:cs="Arial"/>
              </w:rPr>
            </w:pPr>
          </w:p>
        </w:tc>
      </w:tr>
      <w:tr w:rsidR="000D3540" w:rsidRPr="000D3540" w:rsidTr="003F59AB">
        <w:trPr>
          <w:trHeight w:val="2042"/>
        </w:trPr>
        <w:tc>
          <w:tcPr>
            <w:tcW w:w="2610" w:type="dxa"/>
          </w:tcPr>
          <w:p w:rsidR="000D3540" w:rsidRPr="000D3540" w:rsidRDefault="000D3540" w:rsidP="003F59AB">
            <w:pPr>
              <w:rPr>
                <w:rFonts w:ascii="Arial" w:hAnsi="Arial" w:cs="Arial"/>
                <w:b/>
              </w:rPr>
            </w:pPr>
            <w:r w:rsidRPr="000D3540">
              <w:rPr>
                <w:rFonts w:ascii="Arial" w:hAnsi="Arial" w:cs="Arial"/>
                <w:b/>
              </w:rPr>
              <w:t>A4. Estimate Cost of Labor charges and Material</w:t>
            </w:r>
          </w:p>
        </w:tc>
        <w:tc>
          <w:tcPr>
            <w:tcW w:w="4410" w:type="dxa"/>
          </w:tcPr>
          <w:p w:rsidR="000D3540" w:rsidRPr="000D3540" w:rsidRDefault="000D3540" w:rsidP="003F59AB">
            <w:pPr>
              <w:rPr>
                <w:rFonts w:ascii="Arial" w:hAnsi="Arial" w:cs="Arial"/>
                <w:i/>
              </w:rPr>
            </w:pPr>
            <w:r w:rsidRPr="000D3540">
              <w:rPr>
                <w:rFonts w:ascii="Arial" w:hAnsi="Arial" w:cs="Arial"/>
                <w:i/>
              </w:rPr>
              <w:t>Trainee must be able to:</w:t>
            </w:r>
          </w:p>
          <w:p w:rsidR="000D3540" w:rsidRPr="000D3540" w:rsidRDefault="000D3540" w:rsidP="003F59AB">
            <w:pPr>
              <w:pStyle w:val="Normal2"/>
              <w:spacing w:line="240" w:lineRule="auto"/>
              <w:ind w:left="0"/>
              <w:rPr>
                <w:rFonts w:cs="Arial"/>
              </w:rPr>
            </w:pPr>
            <w:r w:rsidRPr="000D3540">
              <w:rPr>
                <w:rFonts w:cs="Arial"/>
              </w:rPr>
              <w:t xml:space="preserve">P1. Estimate the required quantity of the material (fabric for trims, fusing, accessories etc.)  </w:t>
            </w:r>
          </w:p>
          <w:p w:rsidR="000D3540" w:rsidRPr="000D3540" w:rsidRDefault="000D3540" w:rsidP="003F59AB">
            <w:pPr>
              <w:pStyle w:val="Normal2"/>
              <w:spacing w:line="240" w:lineRule="auto"/>
              <w:ind w:left="0"/>
              <w:rPr>
                <w:rFonts w:cs="Arial"/>
              </w:rPr>
            </w:pPr>
            <w:r w:rsidRPr="000D3540">
              <w:rPr>
                <w:rFonts w:cs="Arial"/>
              </w:rPr>
              <w:t>P2. Calculate labour charges for the task as per design and market rates.</w:t>
            </w:r>
          </w:p>
          <w:p w:rsidR="000D3540" w:rsidRPr="000D3540" w:rsidRDefault="000D3540" w:rsidP="003F59AB">
            <w:pPr>
              <w:rPr>
                <w:rFonts w:ascii="Arial" w:hAnsi="Arial" w:cs="Arial"/>
                <w:b/>
              </w:rPr>
            </w:pPr>
          </w:p>
        </w:tc>
        <w:tc>
          <w:tcPr>
            <w:tcW w:w="4140" w:type="dxa"/>
          </w:tcPr>
          <w:p w:rsidR="000D3540" w:rsidRPr="000D3540" w:rsidRDefault="000D3540" w:rsidP="003F59AB">
            <w:pPr>
              <w:rPr>
                <w:rFonts w:ascii="Arial" w:hAnsi="Arial" w:cs="Arial"/>
                <w:i/>
              </w:rPr>
            </w:pPr>
            <w:r w:rsidRPr="000D3540">
              <w:rPr>
                <w:rFonts w:ascii="Arial" w:hAnsi="Arial" w:cs="Arial"/>
                <w:i/>
              </w:rPr>
              <w:t>Trainee must know and understand:</w:t>
            </w:r>
          </w:p>
          <w:p w:rsidR="000D3540" w:rsidRPr="000D3540" w:rsidRDefault="000D3540" w:rsidP="003F59AB">
            <w:pPr>
              <w:rPr>
                <w:rFonts w:ascii="Arial" w:hAnsi="Arial" w:cs="Arial"/>
                <w:b/>
              </w:rPr>
            </w:pPr>
          </w:p>
          <w:p w:rsidR="000D3540" w:rsidRPr="000D3540" w:rsidRDefault="000D3540" w:rsidP="000D3540">
            <w:pPr>
              <w:pStyle w:val="Listenabsatz"/>
              <w:widowControl/>
              <w:numPr>
                <w:ilvl w:val="0"/>
                <w:numId w:val="37"/>
              </w:numPr>
              <w:spacing w:line="276" w:lineRule="auto"/>
              <w:rPr>
                <w:rFonts w:ascii="Arial" w:hAnsi="Arial" w:cs="Arial"/>
              </w:rPr>
            </w:pPr>
            <w:r w:rsidRPr="000D3540">
              <w:rPr>
                <w:rFonts w:ascii="Arial" w:hAnsi="Arial" w:cs="Arial"/>
              </w:rPr>
              <w:t>Calculation of direct and indirect costs</w:t>
            </w:r>
          </w:p>
          <w:p w:rsidR="000D3540" w:rsidRPr="000D3540" w:rsidRDefault="000D3540" w:rsidP="000D3540">
            <w:pPr>
              <w:pStyle w:val="Listenabsatz"/>
              <w:widowControl/>
              <w:numPr>
                <w:ilvl w:val="0"/>
                <w:numId w:val="37"/>
              </w:numPr>
              <w:spacing w:line="276" w:lineRule="auto"/>
              <w:rPr>
                <w:rFonts w:ascii="Arial" w:hAnsi="Arial" w:cs="Arial"/>
              </w:rPr>
            </w:pPr>
            <w:r w:rsidRPr="000D3540">
              <w:rPr>
                <w:rFonts w:ascii="Arial" w:hAnsi="Arial" w:cs="Arial"/>
              </w:rPr>
              <w:t>Procedure of calculating the cost of labor according to the market trends.</w:t>
            </w:r>
            <w:r w:rsidRPr="000D3540">
              <w:rPr>
                <w:rFonts w:ascii="Arial" w:hAnsi="Arial" w:cs="Arial"/>
                <w:highlight w:val="yellow"/>
              </w:rPr>
              <w:t xml:space="preserve"> </w:t>
            </w:r>
          </w:p>
        </w:tc>
        <w:tc>
          <w:tcPr>
            <w:tcW w:w="2430" w:type="dxa"/>
          </w:tcPr>
          <w:p w:rsidR="000D3540" w:rsidRPr="000D3540" w:rsidRDefault="000D3540" w:rsidP="003F59AB">
            <w:pPr>
              <w:rPr>
                <w:rFonts w:ascii="Arial" w:hAnsi="Arial" w:cs="Arial"/>
                <w:b/>
              </w:rPr>
            </w:pPr>
            <w:r w:rsidRPr="000D3540">
              <w:rPr>
                <w:rFonts w:ascii="Arial" w:hAnsi="Arial" w:cs="Arial"/>
                <w:b/>
              </w:rPr>
              <w:t>Consumable:</w:t>
            </w:r>
          </w:p>
          <w:p w:rsidR="000D3540" w:rsidRPr="000D3540" w:rsidRDefault="000D3540" w:rsidP="000D3540">
            <w:pPr>
              <w:pStyle w:val="Listenabsatz"/>
              <w:widowControl/>
              <w:numPr>
                <w:ilvl w:val="0"/>
                <w:numId w:val="38"/>
              </w:numPr>
              <w:ind w:left="504"/>
              <w:rPr>
                <w:rFonts w:ascii="Arial" w:hAnsi="Arial" w:cs="Arial"/>
              </w:rPr>
            </w:pPr>
            <w:r w:rsidRPr="000D3540">
              <w:rPr>
                <w:rFonts w:ascii="Arial" w:hAnsi="Arial" w:cs="Arial"/>
              </w:rPr>
              <w:t>Note book</w:t>
            </w:r>
          </w:p>
          <w:p w:rsidR="000D3540" w:rsidRPr="000D3540" w:rsidRDefault="000D3540" w:rsidP="000D3540">
            <w:pPr>
              <w:pStyle w:val="Listenabsatz"/>
              <w:widowControl/>
              <w:numPr>
                <w:ilvl w:val="0"/>
                <w:numId w:val="38"/>
              </w:numPr>
              <w:ind w:left="504"/>
              <w:rPr>
                <w:rFonts w:ascii="Arial" w:hAnsi="Arial" w:cs="Arial"/>
                <w:b/>
              </w:rPr>
            </w:pPr>
            <w:r w:rsidRPr="000D3540">
              <w:rPr>
                <w:rFonts w:ascii="Arial" w:hAnsi="Arial" w:cs="Arial"/>
              </w:rPr>
              <w:t>Stationary items.</w:t>
            </w:r>
          </w:p>
          <w:p w:rsidR="000D3540" w:rsidRPr="000D3540" w:rsidRDefault="000D3540" w:rsidP="003F59AB">
            <w:pPr>
              <w:spacing w:line="276" w:lineRule="auto"/>
              <w:rPr>
                <w:rFonts w:ascii="Arial" w:hAnsi="Arial" w:cs="Arial"/>
                <w:b/>
              </w:rPr>
            </w:pPr>
          </w:p>
        </w:tc>
      </w:tr>
    </w:tbl>
    <w:p w:rsidR="007073D3" w:rsidRDefault="007073D3" w:rsidP="00FB7427">
      <w:pPr>
        <w:spacing w:before="10"/>
        <w:rPr>
          <w:rFonts w:ascii="Arial"/>
          <w:b/>
        </w:rPr>
      </w:pPr>
    </w:p>
    <w:p w:rsidR="007073D3" w:rsidRDefault="007073D3" w:rsidP="00FB7427">
      <w:pPr>
        <w:spacing w:before="10"/>
        <w:rPr>
          <w:rFonts w:ascii="Arial"/>
          <w:b/>
        </w:rPr>
      </w:pPr>
    </w:p>
    <w:p w:rsidR="007073D3" w:rsidRDefault="007073D3" w:rsidP="00FB7427">
      <w:pPr>
        <w:spacing w:before="10"/>
        <w:rPr>
          <w:rFonts w:ascii="Arial"/>
          <w:b/>
        </w:rPr>
      </w:pPr>
    </w:p>
    <w:p w:rsidR="006E6C90" w:rsidRDefault="006E6C90" w:rsidP="00FB7427">
      <w:pPr>
        <w:spacing w:before="10"/>
        <w:rPr>
          <w:rFonts w:ascii="Arial"/>
          <w:b/>
        </w:rPr>
      </w:pPr>
    </w:p>
    <w:p w:rsidR="006E6C90" w:rsidRDefault="006E6C90" w:rsidP="00FB7427">
      <w:pPr>
        <w:spacing w:before="10"/>
        <w:rPr>
          <w:rFonts w:ascii="Arial"/>
          <w:b/>
        </w:rPr>
      </w:pPr>
    </w:p>
    <w:sectPr w:rsidR="006E6C90" w:rsidSect="00BC70C5">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293" w:rsidRDefault="009F4293" w:rsidP="009F4293">
      <w:r>
        <w:separator/>
      </w:r>
    </w:p>
  </w:endnote>
  <w:endnote w:type="continuationSeparator" w:id="0">
    <w:p w:rsidR="009F4293" w:rsidRDefault="009F4293" w:rsidP="009F4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429218"/>
      <w:docPartObj>
        <w:docPartGallery w:val="Page Numbers (Bottom of Page)"/>
        <w:docPartUnique/>
      </w:docPartObj>
    </w:sdtPr>
    <w:sdtEndPr/>
    <w:sdtContent>
      <w:p w:rsidR="009F4293" w:rsidRDefault="009F4293">
        <w:pPr>
          <w:pStyle w:val="Fuzeile"/>
          <w:jc w:val="right"/>
        </w:pPr>
        <w:r>
          <w:fldChar w:fldCharType="begin"/>
        </w:r>
        <w:r>
          <w:instrText>PAGE   \* MERGEFORMAT</w:instrText>
        </w:r>
        <w:r>
          <w:fldChar w:fldCharType="separate"/>
        </w:r>
        <w:r w:rsidR="000D3540" w:rsidRPr="000D3540">
          <w:rPr>
            <w:noProof/>
            <w:lang w:val="de-DE"/>
          </w:rPr>
          <w:t>1</w:t>
        </w:r>
        <w:r>
          <w:fldChar w:fldCharType="end"/>
        </w:r>
      </w:p>
    </w:sdtContent>
  </w:sdt>
  <w:tbl>
    <w:tblPr>
      <w:tblW w:w="0" w:type="auto"/>
      <w:tblBorders>
        <w:top w:val="single" w:sz="12" w:space="0" w:color="auto"/>
      </w:tblBorders>
      <w:tblLook w:val="0000" w:firstRow="0" w:lastRow="0" w:firstColumn="0" w:lastColumn="0" w:noHBand="0" w:noVBand="0"/>
    </w:tblPr>
    <w:tblGrid>
      <w:gridCol w:w="6952"/>
      <w:gridCol w:w="6954"/>
    </w:tblGrid>
    <w:tr w:rsidR="001042AA" w:rsidTr="001042AA">
      <w:trPr>
        <w:trHeight w:val="354"/>
      </w:trPr>
      <w:tc>
        <w:tcPr>
          <w:tcW w:w="6952" w:type="dxa"/>
          <w:tcBorders>
            <w:top w:val="single" w:sz="12" w:space="0" w:color="auto"/>
            <w:left w:val="nil"/>
            <w:bottom w:val="nil"/>
            <w:right w:val="nil"/>
          </w:tcBorders>
        </w:tcPr>
        <w:p w:rsidR="001042AA" w:rsidRDefault="00C509E5" w:rsidP="00D90C9F">
          <w:pPr>
            <w:rPr>
              <w:bCs/>
              <w:sz w:val="20"/>
            </w:rPr>
          </w:pPr>
          <w:r>
            <w:rPr>
              <w:sz w:val="20"/>
            </w:rPr>
            <w:t>Industry Standard Setting Body: N/A</w:t>
          </w:r>
        </w:p>
      </w:tc>
      <w:tc>
        <w:tcPr>
          <w:tcW w:w="6954" w:type="dxa"/>
          <w:tcBorders>
            <w:top w:val="single" w:sz="12" w:space="0" w:color="auto"/>
            <w:left w:val="nil"/>
            <w:bottom w:val="nil"/>
            <w:right w:val="nil"/>
          </w:tcBorders>
        </w:tcPr>
        <w:p w:rsidR="001042AA" w:rsidRDefault="001042AA" w:rsidP="007073D3">
          <w:pPr>
            <w:jc w:val="right"/>
            <w:rPr>
              <w:bCs/>
              <w:sz w:val="20"/>
            </w:rPr>
          </w:pPr>
          <w:r>
            <w:rPr>
              <w:bCs/>
              <w:sz w:val="20"/>
            </w:rPr>
            <w:fldChar w:fldCharType="begin"/>
          </w:r>
          <w:r>
            <w:rPr>
              <w:bCs/>
              <w:sz w:val="20"/>
            </w:rPr>
            <w:instrText>SYMBOL 211 \f "Symbol"</w:instrText>
          </w:r>
          <w:r>
            <w:rPr>
              <w:bCs/>
              <w:sz w:val="20"/>
            </w:rPr>
            <w:fldChar w:fldCharType="end"/>
          </w:r>
          <w:r>
            <w:rPr>
              <w:bCs/>
              <w:sz w:val="20"/>
            </w:rPr>
            <w:t xml:space="preserve"> NAVTTC </w:t>
          </w:r>
          <w:r w:rsidR="00BF1B83">
            <w:rPr>
              <w:bCs/>
              <w:sz w:val="20"/>
            </w:rPr>
            <w:t>1</w:t>
          </w:r>
          <w:r w:rsidR="007073D3">
            <w:rPr>
              <w:bCs/>
              <w:sz w:val="20"/>
            </w:rPr>
            <w:t>1</w:t>
          </w:r>
          <w:r w:rsidR="005E66FE">
            <w:rPr>
              <w:bCs/>
              <w:sz w:val="20"/>
            </w:rPr>
            <w:t>.</w:t>
          </w:r>
          <w:r w:rsidR="007073D3">
            <w:rPr>
              <w:bCs/>
              <w:sz w:val="20"/>
            </w:rPr>
            <w:t>01</w:t>
          </w:r>
          <w:r w:rsidR="005E66FE">
            <w:rPr>
              <w:bCs/>
              <w:sz w:val="20"/>
            </w:rPr>
            <w:t>.201</w:t>
          </w:r>
          <w:r w:rsidR="007073D3">
            <w:rPr>
              <w:bCs/>
              <w:sz w:val="20"/>
            </w:rPr>
            <w:t>6</w:t>
          </w:r>
        </w:p>
      </w:tc>
    </w:tr>
  </w:tbl>
  <w:p w:rsidR="009F4293" w:rsidRDefault="009F429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293" w:rsidRDefault="009F4293" w:rsidP="009F4293">
      <w:r>
        <w:separator/>
      </w:r>
    </w:p>
  </w:footnote>
  <w:footnote w:type="continuationSeparator" w:id="0">
    <w:p w:rsidR="009F4293" w:rsidRDefault="009F4293" w:rsidP="009F42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293" w:rsidRDefault="009F4293">
    <w:pPr>
      <w:pStyle w:val="Kopfzeile"/>
      <w:rPr>
        <w:lang w:val="de-DE"/>
      </w:rPr>
    </w:pPr>
  </w:p>
  <w:p w:rsidR="009F4293" w:rsidRPr="00DF193E" w:rsidRDefault="009F4293">
    <w:pPr>
      <w:pStyle w:val="Kopfzeile"/>
      <w:rPr>
        <w:rFonts w:ascii="Arial" w:hAnsi="Arial" w:cs="Arial"/>
      </w:rPr>
    </w:pPr>
    <w:r w:rsidRPr="00DF193E">
      <w:rPr>
        <w:rFonts w:ascii="Arial" w:hAnsi="Arial" w:cs="Arial"/>
      </w:rPr>
      <w:t xml:space="preserve">NAVTTC registered </w:t>
    </w:r>
    <w:r w:rsidRPr="009F4293">
      <w:rPr>
        <w:rFonts w:ascii="Arial" w:hAnsi="Arial" w:cs="Arial"/>
        <w:lang w:val="en-GB"/>
      </w:rPr>
      <w:t>competency</w:t>
    </w:r>
    <w:r w:rsidRPr="00DF193E">
      <w:rPr>
        <w:rFonts w:ascii="Arial" w:hAnsi="Arial" w:cs="Arial"/>
      </w:rPr>
      <w:t xml:space="preserve"> </w:t>
    </w:r>
    <w:r w:rsidRPr="009F4293">
      <w:rPr>
        <w:rFonts w:ascii="Arial" w:hAnsi="Arial" w:cs="Arial"/>
        <w:lang w:val="en-GB"/>
      </w:rPr>
      <w:t>standard</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5E66FE">
      <w:rPr>
        <w:rFonts w:ascii="Arial" w:hAnsi="Arial" w:cs="Arial"/>
        <w:lang w:val="en-GB"/>
      </w:rPr>
      <w:t xml:space="preserve">         </w:t>
    </w:r>
    <w:r w:rsidR="004F6399">
      <w:rPr>
        <w:rFonts w:ascii="Arial" w:hAnsi="Arial" w:cs="Arial"/>
        <w:lang w:val="en-GB"/>
      </w:rPr>
      <w:t xml:space="preserve">    </w:t>
    </w:r>
    <w:r w:rsidR="005E66FE">
      <w:rPr>
        <w:rFonts w:ascii="Arial" w:hAnsi="Arial" w:cs="Arial"/>
        <w:lang w:val="en-GB"/>
      </w:rPr>
      <w:t xml:space="preserve">CS code: </w:t>
    </w:r>
    <w:r w:rsidR="007073D3">
      <w:rPr>
        <w:rFonts w:ascii="Arial" w:hAnsi="Arial" w:cs="Arial"/>
        <w:lang w:val="en-GB"/>
      </w:rPr>
      <w:t>0212</w:t>
    </w:r>
    <w:r w:rsidRPr="009F4293">
      <w:rPr>
        <w:rFonts w:ascii="Arial" w:hAnsi="Arial" w:cs="Arial"/>
        <w:lang w:val="en-GB"/>
      </w:rPr>
      <w:t>00</w:t>
    </w:r>
    <w:r w:rsidR="007073D3">
      <w:rPr>
        <w:rFonts w:ascii="Arial" w:hAnsi="Arial" w:cs="Arial"/>
        <w:lang w:val="en-GB"/>
      </w:rPr>
      <w:t>0</w:t>
    </w:r>
    <w:r w:rsidR="000D3540">
      <w:rPr>
        <w:rFonts w:ascii="Arial" w:hAnsi="Arial" w:cs="Arial"/>
        <w:lang w:val="en-GB"/>
      </w:rPr>
      <w:t>73</w:t>
    </w:r>
    <w:r w:rsidR="005E66FE">
      <w:rPr>
        <w:rFonts w:ascii="Arial" w:hAnsi="Arial" w:cs="Arial"/>
        <w:lang w:val="en-GB"/>
      </w:rPr>
      <w:t>,</w:t>
    </w:r>
    <w:r>
      <w:rPr>
        <w:rFonts w:ascii="Arial" w:hAnsi="Arial" w:cs="Arial"/>
        <w:lang w:val="en-GB"/>
      </w:rPr>
      <w:t xml:space="preserve"> version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450" w:hanging="360"/>
      </w:pPr>
    </w:lvl>
    <w:lvl w:ilvl="1" w:tplc="00000002">
      <w:start w:val="1"/>
      <w:numFmt w:val="bullet"/>
      <w:lvlText w:val=""/>
      <w:lvlJc w:val="left"/>
      <w:pPr>
        <w:ind w:left="117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F842DE"/>
    <w:multiLevelType w:val="hybridMultilevel"/>
    <w:tmpl w:val="E12AC818"/>
    <w:lvl w:ilvl="0" w:tplc="1AB85FB6">
      <w:start w:val="1"/>
      <w:numFmt w:val="decimal"/>
      <w:lvlText w:val="K%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04BA1124"/>
    <w:multiLevelType w:val="hybridMultilevel"/>
    <w:tmpl w:val="875435D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11C975D4"/>
    <w:multiLevelType w:val="hybridMultilevel"/>
    <w:tmpl w:val="64241E96"/>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776E27"/>
    <w:multiLevelType w:val="hybridMultilevel"/>
    <w:tmpl w:val="DF567E0A"/>
    <w:lvl w:ilvl="0" w:tplc="2D8E0BBA">
      <w:start w:val="1"/>
      <w:numFmt w:val="decimal"/>
      <w:lvlText w:val="K%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D5BCD"/>
    <w:multiLevelType w:val="hybridMultilevel"/>
    <w:tmpl w:val="2E84CE86"/>
    <w:lvl w:ilvl="0" w:tplc="53D458F6">
      <w:start w:val="1"/>
      <w:numFmt w:val="decimal"/>
      <w:lvlText w:val="P%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5226FD"/>
    <w:multiLevelType w:val="hybridMultilevel"/>
    <w:tmpl w:val="FE8274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7EE1439"/>
    <w:multiLevelType w:val="hybridMultilevel"/>
    <w:tmpl w:val="E46C9DB2"/>
    <w:lvl w:ilvl="0" w:tplc="1AB85FB6">
      <w:start w:val="1"/>
      <w:numFmt w:val="decimal"/>
      <w:lvlText w:val="K%1."/>
      <w:lvlJc w:val="left"/>
      <w:pPr>
        <w:ind w:left="450" w:hanging="360"/>
      </w:pPr>
      <w:rPr>
        <w:rFonts w:hint="default"/>
      </w:rPr>
    </w:lvl>
    <w:lvl w:ilvl="1" w:tplc="00000002">
      <w:start w:val="1"/>
      <w:numFmt w:val="bullet"/>
      <w:lvlText w:val=""/>
      <w:lvlJc w:val="left"/>
      <w:pPr>
        <w:ind w:left="117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2BFF00AA"/>
    <w:multiLevelType w:val="hybridMultilevel"/>
    <w:tmpl w:val="51F824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C3E14DE"/>
    <w:multiLevelType w:val="hybridMultilevel"/>
    <w:tmpl w:val="A63CD0DA"/>
    <w:lvl w:ilvl="0" w:tplc="04090001">
      <w:start w:val="1"/>
      <w:numFmt w:val="bullet"/>
      <w:lvlText w:val=""/>
      <w:lvlJc w:val="left"/>
      <w:pPr>
        <w:ind w:left="900" w:hanging="360"/>
      </w:pPr>
      <w:rPr>
        <w:rFonts w:ascii="Symbol" w:hAnsi="Symbol" w:hint="default"/>
        <w:b/>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nsid w:val="2C476753"/>
    <w:multiLevelType w:val="hybridMultilevel"/>
    <w:tmpl w:val="0ECE5890"/>
    <w:lvl w:ilvl="0" w:tplc="6608B4CA">
      <w:start w:val="1"/>
      <w:numFmt w:val="decimal"/>
      <w:lvlText w:val="P%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2AD5129"/>
    <w:multiLevelType w:val="multilevel"/>
    <w:tmpl w:val="9B84C470"/>
    <w:lvl w:ilvl="0">
      <w:start w:val="1"/>
      <w:numFmt w:val="decimal"/>
      <w:lvlText w:val="P%1."/>
      <w:lvlJc w:val="left"/>
      <w:pPr>
        <w:ind w:left="360" w:hanging="360"/>
      </w:pPr>
      <w:rPr>
        <w:rFonts w:hint="default"/>
        <w:i w:val="0"/>
      </w:rPr>
    </w:lvl>
    <w:lvl w:ilvl="1">
      <w:start w:val="1"/>
      <w:numFmt w:val="bullet"/>
      <w:lvlText w:val=""/>
      <w:lvlJc w:val="left"/>
      <w:pPr>
        <w:ind w:left="52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40272C9"/>
    <w:multiLevelType w:val="hybridMultilevel"/>
    <w:tmpl w:val="77FEC09C"/>
    <w:lvl w:ilvl="0" w:tplc="D0B2B8E2">
      <w:start w:val="1"/>
      <w:numFmt w:val="decimal"/>
      <w:lvlText w:val="K%1."/>
      <w:lvlJc w:val="left"/>
      <w:pPr>
        <w:ind w:left="360" w:hanging="360"/>
      </w:pPr>
      <w:rPr>
        <w:rFonts w:hint="default"/>
        <w:b w:val="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nsid w:val="37DE05A1"/>
    <w:multiLevelType w:val="hybridMultilevel"/>
    <w:tmpl w:val="A754BCCE"/>
    <w:lvl w:ilvl="0" w:tplc="C89A3C1C">
      <w:start w:val="1"/>
      <w:numFmt w:val="decimal"/>
      <w:lvlText w:val="K%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A9A597F"/>
    <w:multiLevelType w:val="hybridMultilevel"/>
    <w:tmpl w:val="FCA867DA"/>
    <w:lvl w:ilvl="0" w:tplc="53D458F6">
      <w:start w:val="1"/>
      <w:numFmt w:val="decimal"/>
      <w:lvlText w:val="P%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CC6D02"/>
    <w:multiLevelType w:val="hybridMultilevel"/>
    <w:tmpl w:val="14EAD622"/>
    <w:lvl w:ilvl="0" w:tplc="58ECE4CA">
      <w:start w:val="1"/>
      <w:numFmt w:val="decimal"/>
      <w:lvlText w:val="P%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CCB6E27"/>
    <w:multiLevelType w:val="hybridMultilevel"/>
    <w:tmpl w:val="E9785954"/>
    <w:lvl w:ilvl="0" w:tplc="6E0ADDB6">
      <w:start w:val="1"/>
      <w:numFmt w:val="decimal"/>
      <w:lvlText w:val="K%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nsid w:val="418E31CF"/>
    <w:multiLevelType w:val="hybridMultilevel"/>
    <w:tmpl w:val="E416D080"/>
    <w:lvl w:ilvl="0" w:tplc="C226BE5A">
      <w:start w:val="1"/>
      <w:numFmt w:val="decimal"/>
      <w:lvlText w:val="K%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F23564"/>
    <w:multiLevelType w:val="hybridMultilevel"/>
    <w:tmpl w:val="2188BE28"/>
    <w:lvl w:ilvl="0" w:tplc="85BAAB24">
      <w:start w:val="1"/>
      <w:numFmt w:val="decimal"/>
      <w:lvlText w:val="P%1."/>
      <w:lvlJc w:val="left"/>
      <w:pPr>
        <w:ind w:left="360" w:hanging="360"/>
      </w:pPr>
      <w:rPr>
        <w:rFonts w:hint="default"/>
        <w:i w:val="0"/>
      </w:rPr>
    </w:lvl>
    <w:lvl w:ilvl="1" w:tplc="00000002">
      <w:start w:val="1"/>
      <w:numFmt w:val="bullet"/>
      <w:lvlText w:val=""/>
      <w:lvlJc w:val="left"/>
      <w:pPr>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45F46CF5"/>
    <w:multiLevelType w:val="hybridMultilevel"/>
    <w:tmpl w:val="200833F2"/>
    <w:lvl w:ilvl="0" w:tplc="1AB85FB6">
      <w:start w:val="1"/>
      <w:numFmt w:val="decimal"/>
      <w:lvlText w:val="K%1."/>
      <w:lvlJc w:val="left"/>
      <w:pPr>
        <w:ind w:left="540" w:hanging="360"/>
      </w:pPr>
      <w:rPr>
        <w:rFont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0">
    <w:nsid w:val="49EF247D"/>
    <w:multiLevelType w:val="hybridMultilevel"/>
    <w:tmpl w:val="137E4206"/>
    <w:lvl w:ilvl="0" w:tplc="2CF8B628">
      <w:start w:val="1"/>
      <w:numFmt w:val="decimal"/>
      <w:lvlText w:val="P%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0336F15"/>
    <w:multiLevelType w:val="hybridMultilevel"/>
    <w:tmpl w:val="7996F138"/>
    <w:lvl w:ilvl="0" w:tplc="368ADE76">
      <w:start w:val="1"/>
      <w:numFmt w:val="decimal"/>
      <w:lvlText w:val="P%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A553C62"/>
    <w:multiLevelType w:val="hybridMultilevel"/>
    <w:tmpl w:val="ADA4FA44"/>
    <w:lvl w:ilvl="0" w:tplc="53D458F6">
      <w:start w:val="1"/>
      <w:numFmt w:val="decimal"/>
      <w:lvlText w:val="P%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6242FD"/>
    <w:multiLevelType w:val="hybridMultilevel"/>
    <w:tmpl w:val="87BEFF84"/>
    <w:lvl w:ilvl="0" w:tplc="0AEC57A8">
      <w:start w:val="1"/>
      <w:numFmt w:val="decimal"/>
      <w:lvlText w:val="K%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D9C66B6"/>
    <w:multiLevelType w:val="hybridMultilevel"/>
    <w:tmpl w:val="3D6017A8"/>
    <w:lvl w:ilvl="0" w:tplc="53D458F6">
      <w:start w:val="1"/>
      <w:numFmt w:val="decimal"/>
      <w:lvlText w:val="P%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5E604350"/>
    <w:multiLevelType w:val="hybridMultilevel"/>
    <w:tmpl w:val="11DA145E"/>
    <w:lvl w:ilvl="0" w:tplc="4D60E540">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6">
    <w:nsid w:val="5FA20A33"/>
    <w:multiLevelType w:val="hybridMultilevel"/>
    <w:tmpl w:val="2E84CE86"/>
    <w:lvl w:ilvl="0" w:tplc="53D458F6">
      <w:start w:val="1"/>
      <w:numFmt w:val="decimal"/>
      <w:lvlText w:val="P%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E74839"/>
    <w:multiLevelType w:val="hybridMultilevel"/>
    <w:tmpl w:val="AE30F18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8">
    <w:nsid w:val="64A30FB5"/>
    <w:multiLevelType w:val="hybridMultilevel"/>
    <w:tmpl w:val="01EE7886"/>
    <w:lvl w:ilvl="0" w:tplc="32E61616">
      <w:start w:val="1"/>
      <w:numFmt w:val="decimal"/>
      <w:lvlText w:val="K%1."/>
      <w:lvlJc w:val="left"/>
      <w:pPr>
        <w:ind w:left="720" w:hanging="360"/>
      </w:pPr>
      <w:rPr>
        <w:rFonts w:hint="default"/>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66BF6F19"/>
    <w:multiLevelType w:val="hybridMultilevel"/>
    <w:tmpl w:val="F18E86BC"/>
    <w:lvl w:ilvl="0" w:tplc="4C3AB614">
      <w:start w:val="1"/>
      <w:numFmt w:val="decimal"/>
      <w:lvlText w:val="K%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910465F"/>
    <w:multiLevelType w:val="hybridMultilevel"/>
    <w:tmpl w:val="D810926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AC4AA2"/>
    <w:multiLevelType w:val="hybridMultilevel"/>
    <w:tmpl w:val="A754BCCE"/>
    <w:lvl w:ilvl="0" w:tplc="C89A3C1C">
      <w:start w:val="1"/>
      <w:numFmt w:val="decimal"/>
      <w:lvlText w:val="K%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6CF00FD4"/>
    <w:multiLevelType w:val="hybridMultilevel"/>
    <w:tmpl w:val="1794F906"/>
    <w:lvl w:ilvl="0" w:tplc="C226BE5A">
      <w:start w:val="1"/>
      <w:numFmt w:val="decimal"/>
      <w:lvlText w:val="K%1."/>
      <w:lvlJc w:val="left"/>
      <w:pPr>
        <w:ind w:left="540" w:hanging="360"/>
      </w:pPr>
      <w:rPr>
        <w:rFonts w:hint="default"/>
        <w:b w:val="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3">
    <w:nsid w:val="6D896B65"/>
    <w:multiLevelType w:val="hybridMultilevel"/>
    <w:tmpl w:val="9D58B976"/>
    <w:lvl w:ilvl="0" w:tplc="368ADE76">
      <w:start w:val="1"/>
      <w:numFmt w:val="decimal"/>
      <w:lvlText w:val="P%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11576CD"/>
    <w:multiLevelType w:val="hybridMultilevel"/>
    <w:tmpl w:val="DF567E0A"/>
    <w:lvl w:ilvl="0" w:tplc="2D8E0BBA">
      <w:start w:val="1"/>
      <w:numFmt w:val="decimal"/>
      <w:lvlText w:val="K%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2F1591B"/>
    <w:multiLevelType w:val="hybridMultilevel"/>
    <w:tmpl w:val="1E70F3F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6">
    <w:nsid w:val="748C787C"/>
    <w:multiLevelType w:val="hybridMultilevel"/>
    <w:tmpl w:val="EB78DAD0"/>
    <w:lvl w:ilvl="0" w:tplc="C89A3C1C">
      <w:start w:val="1"/>
      <w:numFmt w:val="decimal"/>
      <w:lvlText w:val="K%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A95EB0"/>
    <w:multiLevelType w:val="hybridMultilevel"/>
    <w:tmpl w:val="A3F8EB02"/>
    <w:lvl w:ilvl="0" w:tplc="CDF02990">
      <w:start w:val="1"/>
      <w:numFmt w:val="bullet"/>
      <w:lvlText w:val=""/>
      <w:lvlJc w:val="left"/>
      <w:pPr>
        <w:ind w:left="720" w:hanging="360"/>
      </w:pPr>
      <w:rPr>
        <w:rFonts w:ascii="Symbol" w:hAnsi="Symbol" w:hint="default"/>
      </w:rPr>
    </w:lvl>
    <w:lvl w:ilvl="1" w:tplc="00000002"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nsid w:val="786D3E3B"/>
    <w:multiLevelType w:val="multilevel"/>
    <w:tmpl w:val="C4846F3C"/>
    <w:lvl w:ilvl="0">
      <w:start w:val="1"/>
      <w:numFmt w:val="decimal"/>
      <w:lvlText w:val="%1."/>
      <w:lvlJc w:val="left"/>
      <w:pPr>
        <w:ind w:left="360" w:hanging="360"/>
      </w:pPr>
      <w:rPr>
        <w:rFonts w:hint="default"/>
      </w:rPr>
    </w:lvl>
    <w:lvl w:ilvl="1">
      <w:start w:val="1"/>
      <w:numFmt w:val="decimal"/>
      <w:lvlText w:val="K%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90E6054"/>
    <w:multiLevelType w:val="hybridMultilevel"/>
    <w:tmpl w:val="735AB116"/>
    <w:lvl w:ilvl="0" w:tplc="A6160756">
      <w:start w:val="1"/>
      <w:numFmt w:val="bullet"/>
      <w:lvlText w:val=""/>
      <w:lvlJc w:val="left"/>
      <w:pPr>
        <w:ind w:left="720" w:hanging="360"/>
      </w:pPr>
      <w:rPr>
        <w:rFonts w:ascii="Symbol" w:hAnsi="Symbol" w:hint="default"/>
      </w:rPr>
    </w:lvl>
    <w:lvl w:ilvl="1" w:tplc="BED43AF8" w:tentative="1">
      <w:start w:val="1"/>
      <w:numFmt w:val="bullet"/>
      <w:lvlText w:val="o"/>
      <w:lvlJc w:val="left"/>
      <w:pPr>
        <w:ind w:left="1440" w:hanging="360"/>
      </w:pPr>
      <w:rPr>
        <w:rFonts w:ascii="Courier New" w:hAnsi="Courier New" w:cs="Courier New" w:hint="default"/>
      </w:rPr>
    </w:lvl>
    <w:lvl w:ilvl="2" w:tplc="C3B0A934" w:tentative="1">
      <w:start w:val="1"/>
      <w:numFmt w:val="bullet"/>
      <w:lvlText w:val=""/>
      <w:lvlJc w:val="left"/>
      <w:pPr>
        <w:ind w:left="2160" w:hanging="360"/>
      </w:pPr>
      <w:rPr>
        <w:rFonts w:ascii="Wingdings" w:hAnsi="Wingdings" w:hint="default"/>
      </w:rPr>
    </w:lvl>
    <w:lvl w:ilvl="3" w:tplc="B4CA61EC" w:tentative="1">
      <w:start w:val="1"/>
      <w:numFmt w:val="bullet"/>
      <w:lvlText w:val=""/>
      <w:lvlJc w:val="left"/>
      <w:pPr>
        <w:ind w:left="2880" w:hanging="360"/>
      </w:pPr>
      <w:rPr>
        <w:rFonts w:ascii="Symbol" w:hAnsi="Symbol" w:hint="default"/>
      </w:rPr>
    </w:lvl>
    <w:lvl w:ilvl="4" w:tplc="03D69834" w:tentative="1">
      <w:start w:val="1"/>
      <w:numFmt w:val="bullet"/>
      <w:lvlText w:val="o"/>
      <w:lvlJc w:val="left"/>
      <w:pPr>
        <w:ind w:left="3600" w:hanging="360"/>
      </w:pPr>
      <w:rPr>
        <w:rFonts w:ascii="Courier New" w:hAnsi="Courier New" w:cs="Courier New" w:hint="default"/>
      </w:rPr>
    </w:lvl>
    <w:lvl w:ilvl="5" w:tplc="9138770C" w:tentative="1">
      <w:start w:val="1"/>
      <w:numFmt w:val="bullet"/>
      <w:lvlText w:val=""/>
      <w:lvlJc w:val="left"/>
      <w:pPr>
        <w:ind w:left="4320" w:hanging="360"/>
      </w:pPr>
      <w:rPr>
        <w:rFonts w:ascii="Wingdings" w:hAnsi="Wingdings" w:hint="default"/>
      </w:rPr>
    </w:lvl>
    <w:lvl w:ilvl="6" w:tplc="7E08926A" w:tentative="1">
      <w:start w:val="1"/>
      <w:numFmt w:val="bullet"/>
      <w:lvlText w:val=""/>
      <w:lvlJc w:val="left"/>
      <w:pPr>
        <w:ind w:left="5040" w:hanging="360"/>
      </w:pPr>
      <w:rPr>
        <w:rFonts w:ascii="Symbol" w:hAnsi="Symbol" w:hint="default"/>
      </w:rPr>
    </w:lvl>
    <w:lvl w:ilvl="7" w:tplc="5E16FB5C" w:tentative="1">
      <w:start w:val="1"/>
      <w:numFmt w:val="bullet"/>
      <w:lvlText w:val="o"/>
      <w:lvlJc w:val="left"/>
      <w:pPr>
        <w:ind w:left="5760" w:hanging="360"/>
      </w:pPr>
      <w:rPr>
        <w:rFonts w:ascii="Courier New" w:hAnsi="Courier New" w:cs="Courier New" w:hint="default"/>
      </w:rPr>
    </w:lvl>
    <w:lvl w:ilvl="8" w:tplc="8D72CCF6" w:tentative="1">
      <w:start w:val="1"/>
      <w:numFmt w:val="bullet"/>
      <w:lvlText w:val=""/>
      <w:lvlJc w:val="left"/>
      <w:pPr>
        <w:ind w:left="6480" w:hanging="360"/>
      </w:pPr>
      <w:rPr>
        <w:rFonts w:ascii="Wingdings" w:hAnsi="Wingdings" w:hint="default"/>
      </w:rPr>
    </w:lvl>
  </w:abstractNum>
  <w:abstractNum w:abstractNumId="40">
    <w:nsid w:val="79296EF9"/>
    <w:multiLevelType w:val="hybridMultilevel"/>
    <w:tmpl w:val="F41096B0"/>
    <w:lvl w:ilvl="0" w:tplc="85AECE3A">
      <w:start w:val="1"/>
      <w:numFmt w:val="decimal"/>
      <w:lvlText w:val="P%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0"/>
  </w:num>
  <w:num w:numId="2">
    <w:abstractNumId w:val="23"/>
  </w:num>
  <w:num w:numId="3">
    <w:abstractNumId w:val="33"/>
  </w:num>
  <w:num w:numId="4">
    <w:abstractNumId w:val="1"/>
  </w:num>
  <w:num w:numId="5">
    <w:abstractNumId w:val="38"/>
  </w:num>
  <w:num w:numId="6">
    <w:abstractNumId w:val="0"/>
  </w:num>
  <w:num w:numId="7">
    <w:abstractNumId w:val="24"/>
  </w:num>
  <w:num w:numId="8">
    <w:abstractNumId w:val="31"/>
  </w:num>
  <w:num w:numId="9">
    <w:abstractNumId w:val="10"/>
  </w:num>
  <w:num w:numId="10">
    <w:abstractNumId w:val="36"/>
  </w:num>
  <w:num w:numId="11">
    <w:abstractNumId w:val="22"/>
  </w:num>
  <w:num w:numId="12">
    <w:abstractNumId w:val="37"/>
  </w:num>
  <w:num w:numId="13">
    <w:abstractNumId w:val="20"/>
  </w:num>
  <w:num w:numId="14">
    <w:abstractNumId w:val="16"/>
  </w:num>
  <w:num w:numId="15">
    <w:abstractNumId w:val="9"/>
  </w:num>
  <w:num w:numId="16">
    <w:abstractNumId w:val="17"/>
  </w:num>
  <w:num w:numId="17">
    <w:abstractNumId w:val="2"/>
  </w:num>
  <w:num w:numId="18">
    <w:abstractNumId w:val="11"/>
  </w:num>
  <w:num w:numId="19">
    <w:abstractNumId w:val="32"/>
  </w:num>
  <w:num w:numId="20">
    <w:abstractNumId w:val="18"/>
  </w:num>
  <w:num w:numId="21">
    <w:abstractNumId w:val="7"/>
  </w:num>
  <w:num w:numId="22">
    <w:abstractNumId w:val="19"/>
  </w:num>
  <w:num w:numId="23">
    <w:abstractNumId w:val="15"/>
  </w:num>
  <w:num w:numId="24">
    <w:abstractNumId w:val="29"/>
  </w:num>
  <w:num w:numId="25">
    <w:abstractNumId w:val="39"/>
  </w:num>
  <w:num w:numId="26">
    <w:abstractNumId w:val="25"/>
  </w:num>
  <w:num w:numId="27">
    <w:abstractNumId w:val="28"/>
  </w:num>
  <w:num w:numId="28">
    <w:abstractNumId w:val="12"/>
  </w:num>
  <w:num w:numId="29">
    <w:abstractNumId w:val="3"/>
  </w:num>
  <w:num w:numId="30">
    <w:abstractNumId w:val="21"/>
  </w:num>
  <w:num w:numId="31">
    <w:abstractNumId w:val="13"/>
  </w:num>
  <w:num w:numId="32">
    <w:abstractNumId w:val="34"/>
  </w:num>
  <w:num w:numId="33">
    <w:abstractNumId w:val="5"/>
  </w:num>
  <w:num w:numId="34">
    <w:abstractNumId w:val="30"/>
  </w:num>
  <w:num w:numId="35">
    <w:abstractNumId w:val="26"/>
  </w:num>
  <w:num w:numId="36">
    <w:abstractNumId w:val="14"/>
  </w:num>
  <w:num w:numId="37">
    <w:abstractNumId w:val="4"/>
  </w:num>
  <w:num w:numId="38">
    <w:abstractNumId w:val="35"/>
  </w:num>
  <w:num w:numId="39">
    <w:abstractNumId w:val="27"/>
  </w:num>
  <w:num w:numId="40">
    <w:abstractNumId w:val="6"/>
  </w:num>
  <w:num w:numId="41">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E42"/>
    <w:rsid w:val="000255BB"/>
    <w:rsid w:val="00026015"/>
    <w:rsid w:val="0003723D"/>
    <w:rsid w:val="00050172"/>
    <w:rsid w:val="000A3E6F"/>
    <w:rsid w:val="000D3540"/>
    <w:rsid w:val="000E6F33"/>
    <w:rsid w:val="001042AA"/>
    <w:rsid w:val="00146958"/>
    <w:rsid w:val="001814F8"/>
    <w:rsid w:val="00186AAD"/>
    <w:rsid w:val="001C5716"/>
    <w:rsid w:val="00243FB4"/>
    <w:rsid w:val="002E148C"/>
    <w:rsid w:val="002E361D"/>
    <w:rsid w:val="00316FAE"/>
    <w:rsid w:val="00332E52"/>
    <w:rsid w:val="00334379"/>
    <w:rsid w:val="00375BF2"/>
    <w:rsid w:val="003C0C08"/>
    <w:rsid w:val="003E2047"/>
    <w:rsid w:val="00422B23"/>
    <w:rsid w:val="00427A7A"/>
    <w:rsid w:val="00470E59"/>
    <w:rsid w:val="00484E04"/>
    <w:rsid w:val="004A5069"/>
    <w:rsid w:val="004B7F09"/>
    <w:rsid w:val="004F6399"/>
    <w:rsid w:val="0054317C"/>
    <w:rsid w:val="00564EA3"/>
    <w:rsid w:val="005C0931"/>
    <w:rsid w:val="005E66FE"/>
    <w:rsid w:val="006237CA"/>
    <w:rsid w:val="006A1025"/>
    <w:rsid w:val="006A5144"/>
    <w:rsid w:val="006B45D5"/>
    <w:rsid w:val="006E6C90"/>
    <w:rsid w:val="007073D3"/>
    <w:rsid w:val="00737E42"/>
    <w:rsid w:val="00747439"/>
    <w:rsid w:val="007622E9"/>
    <w:rsid w:val="00772757"/>
    <w:rsid w:val="007A6BD7"/>
    <w:rsid w:val="007B7A58"/>
    <w:rsid w:val="007E37F2"/>
    <w:rsid w:val="00801151"/>
    <w:rsid w:val="00801367"/>
    <w:rsid w:val="008400E1"/>
    <w:rsid w:val="00845DD9"/>
    <w:rsid w:val="00865FAD"/>
    <w:rsid w:val="008B04E8"/>
    <w:rsid w:val="008E1761"/>
    <w:rsid w:val="008E5B8E"/>
    <w:rsid w:val="00956947"/>
    <w:rsid w:val="00963266"/>
    <w:rsid w:val="009C1301"/>
    <w:rsid w:val="009F4293"/>
    <w:rsid w:val="009F4418"/>
    <w:rsid w:val="00A33B1E"/>
    <w:rsid w:val="00A55AD1"/>
    <w:rsid w:val="00A9581D"/>
    <w:rsid w:val="00AB7559"/>
    <w:rsid w:val="00B26E1B"/>
    <w:rsid w:val="00B3051F"/>
    <w:rsid w:val="00B617F1"/>
    <w:rsid w:val="00BA7F6E"/>
    <w:rsid w:val="00BB5E26"/>
    <w:rsid w:val="00BC70C5"/>
    <w:rsid w:val="00BF1B83"/>
    <w:rsid w:val="00C33D53"/>
    <w:rsid w:val="00C509E5"/>
    <w:rsid w:val="00C83169"/>
    <w:rsid w:val="00CB27D2"/>
    <w:rsid w:val="00CC5D0E"/>
    <w:rsid w:val="00D006DB"/>
    <w:rsid w:val="00D13442"/>
    <w:rsid w:val="00D17569"/>
    <w:rsid w:val="00D23912"/>
    <w:rsid w:val="00D648F4"/>
    <w:rsid w:val="00D834F0"/>
    <w:rsid w:val="00DF193E"/>
    <w:rsid w:val="00DF28DD"/>
    <w:rsid w:val="00E025E1"/>
    <w:rsid w:val="00E24229"/>
    <w:rsid w:val="00E43E34"/>
    <w:rsid w:val="00E86553"/>
    <w:rsid w:val="00EA0C70"/>
    <w:rsid w:val="00EA3935"/>
    <w:rsid w:val="00EB6A76"/>
    <w:rsid w:val="00EF4532"/>
    <w:rsid w:val="00F13AC6"/>
    <w:rsid w:val="00F23520"/>
    <w:rsid w:val="00F25B10"/>
    <w:rsid w:val="00F31EC3"/>
    <w:rsid w:val="00F353C9"/>
    <w:rsid w:val="00F37668"/>
    <w:rsid w:val="00F406D2"/>
    <w:rsid w:val="00F730F5"/>
    <w:rsid w:val="00F82231"/>
    <w:rsid w:val="00FA729D"/>
    <w:rsid w:val="00FB7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paragraph" w:styleId="berschrift2">
    <w:name w:val="heading 2"/>
    <w:aliases w:val="Manual 2 Heading"/>
    <w:basedOn w:val="Standard"/>
    <w:next w:val="Standard"/>
    <w:link w:val="berschrift2Zchn"/>
    <w:unhideWhenUsed/>
    <w:qFormat/>
    <w:rsid w:val="0054317C"/>
    <w:pPr>
      <w:keepNext/>
      <w:keepLines/>
      <w:widowControl/>
      <w:tabs>
        <w:tab w:val="left" w:pos="567"/>
      </w:tabs>
      <w:spacing w:before="120" w:after="120" w:line="276" w:lineRule="auto"/>
      <w:ind w:left="567" w:hanging="567"/>
      <w:outlineLvl w:val="1"/>
    </w:pPr>
    <w:rPr>
      <w:rFonts w:ascii="Arial" w:eastAsia="Times New Roman" w:hAnsi="Arial" w:cs="Times New Roman"/>
      <w:sz w:val="28"/>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nhideWhenUsed/>
    <w:rsid w:val="009F4293"/>
    <w:pPr>
      <w:tabs>
        <w:tab w:val="center" w:pos="4536"/>
        <w:tab w:val="right" w:pos="9072"/>
      </w:tabs>
    </w:pPr>
  </w:style>
  <w:style w:type="character" w:customStyle="1" w:styleId="KopfzeileZchn">
    <w:name w:val="Kopfzeile Zchn"/>
    <w:basedOn w:val="Absatz-Standardschriftart"/>
    <w:link w:val="Kopfzeile"/>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aliases w:val="Report Text"/>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 w:type="character" w:customStyle="1" w:styleId="berschrift2Zchn">
    <w:name w:val="Überschrift 2 Zchn"/>
    <w:aliases w:val="Manual 2 Heading Zchn"/>
    <w:basedOn w:val="Absatz-Standardschriftart"/>
    <w:link w:val="berschrift2"/>
    <w:uiPriority w:val="9"/>
    <w:semiHidden/>
    <w:rsid w:val="0054317C"/>
    <w:rPr>
      <w:rFonts w:ascii="Arial" w:eastAsia="Times New Roman" w:hAnsi="Arial" w:cs="Times New Roman"/>
      <w:sz w:val="28"/>
      <w:szCs w:val="26"/>
      <w:lang w:val="x-none" w:eastAsia="x-none"/>
    </w:rPr>
  </w:style>
  <w:style w:type="paragraph" w:customStyle="1" w:styleId="Taskstyle">
    <w:name w:val="Task style"/>
    <w:basedOn w:val="Standard"/>
    <w:rsid w:val="00243FB4"/>
    <w:pPr>
      <w:keepNext/>
      <w:widowControl/>
      <w:tabs>
        <w:tab w:val="left" w:pos="288"/>
      </w:tabs>
      <w:spacing w:before="60"/>
      <w:ind w:left="720" w:hanging="360"/>
      <w:outlineLvl w:val="0"/>
    </w:pPr>
    <w:rPr>
      <w:rFonts w:ascii="Arial" w:eastAsia="Times New Roman" w:hAnsi="Arial" w:cs="Arial"/>
      <w:sz w:val="18"/>
      <w:szCs w:val="20"/>
    </w:rPr>
  </w:style>
  <w:style w:type="paragraph" w:customStyle="1" w:styleId="Normal2">
    <w:name w:val="Normal 2"/>
    <w:basedOn w:val="Standard"/>
    <w:qFormat/>
    <w:rsid w:val="007073D3"/>
    <w:pPr>
      <w:widowControl/>
      <w:spacing w:before="120" w:after="120" w:line="276" w:lineRule="auto"/>
      <w:ind w:left="567"/>
    </w:pPr>
    <w:rPr>
      <w:rFonts w:ascii="Arial" w:eastAsia="Calibri" w:hAnsi="Arial" w:cs="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paragraph" w:styleId="berschrift2">
    <w:name w:val="heading 2"/>
    <w:aliases w:val="Manual 2 Heading"/>
    <w:basedOn w:val="Standard"/>
    <w:next w:val="Standard"/>
    <w:link w:val="berschrift2Zchn"/>
    <w:unhideWhenUsed/>
    <w:qFormat/>
    <w:rsid w:val="0054317C"/>
    <w:pPr>
      <w:keepNext/>
      <w:keepLines/>
      <w:widowControl/>
      <w:tabs>
        <w:tab w:val="left" w:pos="567"/>
      </w:tabs>
      <w:spacing w:before="120" w:after="120" w:line="276" w:lineRule="auto"/>
      <w:ind w:left="567" w:hanging="567"/>
      <w:outlineLvl w:val="1"/>
    </w:pPr>
    <w:rPr>
      <w:rFonts w:ascii="Arial" w:eastAsia="Times New Roman" w:hAnsi="Arial" w:cs="Times New Roman"/>
      <w:sz w:val="28"/>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nhideWhenUsed/>
    <w:rsid w:val="009F4293"/>
    <w:pPr>
      <w:tabs>
        <w:tab w:val="center" w:pos="4536"/>
        <w:tab w:val="right" w:pos="9072"/>
      </w:tabs>
    </w:pPr>
  </w:style>
  <w:style w:type="character" w:customStyle="1" w:styleId="KopfzeileZchn">
    <w:name w:val="Kopfzeile Zchn"/>
    <w:basedOn w:val="Absatz-Standardschriftart"/>
    <w:link w:val="Kopfzeile"/>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aliases w:val="Report Text"/>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 w:type="character" w:customStyle="1" w:styleId="berschrift2Zchn">
    <w:name w:val="Überschrift 2 Zchn"/>
    <w:aliases w:val="Manual 2 Heading Zchn"/>
    <w:basedOn w:val="Absatz-Standardschriftart"/>
    <w:link w:val="berschrift2"/>
    <w:uiPriority w:val="9"/>
    <w:semiHidden/>
    <w:rsid w:val="0054317C"/>
    <w:rPr>
      <w:rFonts w:ascii="Arial" w:eastAsia="Times New Roman" w:hAnsi="Arial" w:cs="Times New Roman"/>
      <w:sz w:val="28"/>
      <w:szCs w:val="26"/>
      <w:lang w:val="x-none" w:eastAsia="x-none"/>
    </w:rPr>
  </w:style>
  <w:style w:type="paragraph" w:customStyle="1" w:styleId="Taskstyle">
    <w:name w:val="Task style"/>
    <w:basedOn w:val="Standard"/>
    <w:rsid w:val="00243FB4"/>
    <w:pPr>
      <w:keepNext/>
      <w:widowControl/>
      <w:tabs>
        <w:tab w:val="left" w:pos="288"/>
      </w:tabs>
      <w:spacing w:before="60"/>
      <w:ind w:left="720" w:hanging="360"/>
      <w:outlineLvl w:val="0"/>
    </w:pPr>
    <w:rPr>
      <w:rFonts w:ascii="Arial" w:eastAsia="Times New Roman" w:hAnsi="Arial" w:cs="Arial"/>
      <w:sz w:val="18"/>
      <w:szCs w:val="20"/>
    </w:rPr>
  </w:style>
  <w:style w:type="paragraph" w:customStyle="1" w:styleId="Normal2">
    <w:name w:val="Normal 2"/>
    <w:basedOn w:val="Standard"/>
    <w:qFormat/>
    <w:rsid w:val="007073D3"/>
    <w:pPr>
      <w:widowControl/>
      <w:spacing w:before="120" w:after="120" w:line="276" w:lineRule="auto"/>
      <w:ind w:left="567"/>
    </w:pPr>
    <w:rPr>
      <w:rFonts w:ascii="Arial" w:eastAsia="Calibri" w:hAnsi="Arial"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993556">
      <w:bodyDiv w:val="1"/>
      <w:marLeft w:val="0"/>
      <w:marRight w:val="0"/>
      <w:marTop w:val="0"/>
      <w:marBottom w:val="0"/>
      <w:divBdr>
        <w:top w:val="none" w:sz="0" w:space="0" w:color="auto"/>
        <w:left w:val="none" w:sz="0" w:space="0" w:color="auto"/>
        <w:bottom w:val="none" w:sz="0" w:space="0" w:color="auto"/>
        <w:right w:val="none" w:sz="0" w:space="0" w:color="auto"/>
      </w:divBdr>
      <w:divsChild>
        <w:div w:id="1733695976">
          <w:marLeft w:val="0"/>
          <w:marRight w:val="0"/>
          <w:marTop w:val="0"/>
          <w:marBottom w:val="0"/>
          <w:divBdr>
            <w:top w:val="none" w:sz="0" w:space="0" w:color="auto"/>
            <w:left w:val="none" w:sz="0" w:space="0" w:color="auto"/>
            <w:bottom w:val="none" w:sz="0" w:space="0" w:color="auto"/>
            <w:right w:val="none" w:sz="0" w:space="0" w:color="auto"/>
          </w:divBdr>
        </w:div>
      </w:divsChild>
    </w:div>
    <w:div w:id="1409960744">
      <w:bodyDiv w:val="1"/>
      <w:marLeft w:val="0"/>
      <w:marRight w:val="0"/>
      <w:marTop w:val="0"/>
      <w:marBottom w:val="0"/>
      <w:divBdr>
        <w:top w:val="none" w:sz="0" w:space="0" w:color="auto"/>
        <w:left w:val="none" w:sz="0" w:space="0" w:color="auto"/>
        <w:bottom w:val="none" w:sz="0" w:space="0" w:color="auto"/>
        <w:right w:val="none" w:sz="0" w:space="0" w:color="auto"/>
      </w:divBdr>
      <w:divsChild>
        <w:div w:id="168377174">
          <w:marLeft w:val="0"/>
          <w:marRight w:val="0"/>
          <w:marTop w:val="0"/>
          <w:marBottom w:val="0"/>
          <w:divBdr>
            <w:top w:val="none" w:sz="0" w:space="0" w:color="auto"/>
            <w:left w:val="none" w:sz="0" w:space="0" w:color="auto"/>
            <w:bottom w:val="none" w:sz="0" w:space="0" w:color="auto"/>
            <w:right w:val="none" w:sz="0" w:space="0" w:color="auto"/>
          </w:divBdr>
        </w:div>
      </w:divsChild>
    </w:div>
    <w:div w:id="1480925391">
      <w:bodyDiv w:val="1"/>
      <w:marLeft w:val="0"/>
      <w:marRight w:val="0"/>
      <w:marTop w:val="0"/>
      <w:marBottom w:val="0"/>
      <w:divBdr>
        <w:top w:val="none" w:sz="0" w:space="0" w:color="auto"/>
        <w:left w:val="none" w:sz="0" w:space="0" w:color="auto"/>
        <w:bottom w:val="none" w:sz="0" w:space="0" w:color="auto"/>
        <w:right w:val="none" w:sz="0" w:space="0" w:color="auto"/>
      </w:divBdr>
      <w:divsChild>
        <w:div w:id="1198272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439</Words>
  <Characters>2769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Taimoor Tariq</dc:creator>
  <cp:lastModifiedBy>Nadine Krull</cp:lastModifiedBy>
  <cp:revision>2</cp:revision>
  <dcterms:created xsi:type="dcterms:W3CDTF">2016-07-22T10:54:00Z</dcterms:created>
  <dcterms:modified xsi:type="dcterms:W3CDTF">2016-07-22T10:54:00Z</dcterms:modified>
</cp:coreProperties>
</file>