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AE3AB4" w:rsidP="00F37668">
            <w:pPr>
              <w:rPr>
                <w:rFonts w:ascii="Arial" w:hAnsi="Arial" w:cs="Arial"/>
                <w:b/>
              </w:rPr>
            </w:pPr>
            <w:bookmarkStart w:id="0" w:name="_GoBack"/>
            <w:r w:rsidRPr="00AE3AB4">
              <w:rPr>
                <w:rFonts w:ascii="Arial" w:hAnsi="Arial" w:cs="Arial"/>
                <w:b/>
                <w:bCs/>
              </w:rPr>
              <w:t>Perform stitching</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2365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AE3AB4" w:rsidP="00D90C9F">
            <w:pPr>
              <w:rPr>
                <w:rFonts w:ascii="Arial" w:hAnsi="Arial" w:cs="Arial"/>
                <w:b/>
              </w:rPr>
            </w:pPr>
            <w:r>
              <w:rPr>
                <w:rFonts w:ascii="Arial" w:hAnsi="Arial" w:cs="Arial"/>
                <w:b/>
              </w:rPr>
              <w:t>20</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AE3AB4" w:rsidP="00EF4532">
            <w:pPr>
              <w:rPr>
                <w:rFonts w:ascii="Arial" w:hAnsi="Arial" w:cs="Arial"/>
              </w:rPr>
            </w:pPr>
            <w:r w:rsidRPr="00AE3AB4">
              <w:rPr>
                <w:rFonts w:ascii="Arial" w:hAnsi="Arial" w:cs="Arial"/>
              </w:rPr>
              <w:t>This Competency Standard identifies the competencies required to different types of stitching techniques for Dress Making in accordance with the organization’s approved guidelines and procedures. You will be expected to perform basting, perform garment stitching and recheck the garment and alter if required. Your underpinning knowledge regarding stitching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AE3AB4" w:rsidRPr="00AE3AB4" w:rsidTr="00AE3AB4">
        <w:trPr>
          <w:trHeight w:val="440"/>
          <w:tblHeader/>
        </w:trPr>
        <w:tc>
          <w:tcPr>
            <w:tcW w:w="2610" w:type="dxa"/>
            <w:shd w:val="clear" w:color="auto" w:fill="FBD4B4" w:themeFill="accent6" w:themeFillTint="66"/>
          </w:tcPr>
          <w:p w:rsidR="00AE3AB4" w:rsidRPr="00AE3AB4" w:rsidRDefault="00AE3AB4" w:rsidP="003F59AB">
            <w:pPr>
              <w:jc w:val="center"/>
              <w:rPr>
                <w:rFonts w:ascii="Arial" w:hAnsi="Arial" w:cs="Arial"/>
                <w:b/>
              </w:rPr>
            </w:pPr>
          </w:p>
          <w:p w:rsidR="00AE3AB4" w:rsidRPr="00AE3AB4" w:rsidRDefault="00AE3AB4" w:rsidP="003F59AB">
            <w:pPr>
              <w:jc w:val="center"/>
              <w:rPr>
                <w:rFonts w:ascii="Arial" w:hAnsi="Arial" w:cs="Arial"/>
                <w:i/>
              </w:rPr>
            </w:pPr>
            <w:r w:rsidRPr="00AE3AB4">
              <w:rPr>
                <w:rFonts w:ascii="Arial" w:hAnsi="Arial" w:cs="Arial"/>
                <w:b/>
              </w:rPr>
              <w:t>Unit of Competency</w:t>
            </w:r>
          </w:p>
        </w:tc>
        <w:tc>
          <w:tcPr>
            <w:tcW w:w="4410" w:type="dxa"/>
            <w:shd w:val="clear" w:color="auto" w:fill="FBD4B4" w:themeFill="accent6" w:themeFillTint="66"/>
          </w:tcPr>
          <w:p w:rsidR="00AE3AB4" w:rsidRPr="00AE3AB4" w:rsidRDefault="00AE3AB4" w:rsidP="003F59AB">
            <w:pPr>
              <w:jc w:val="center"/>
              <w:rPr>
                <w:rFonts w:ascii="Arial" w:hAnsi="Arial" w:cs="Arial"/>
                <w:b/>
              </w:rPr>
            </w:pPr>
          </w:p>
          <w:p w:rsidR="00AE3AB4" w:rsidRPr="00AE3AB4" w:rsidRDefault="00AE3AB4" w:rsidP="003F59AB">
            <w:pPr>
              <w:jc w:val="center"/>
              <w:rPr>
                <w:rFonts w:ascii="Arial" w:hAnsi="Arial" w:cs="Arial"/>
                <w:b/>
              </w:rPr>
            </w:pPr>
            <w:r w:rsidRPr="00AE3AB4">
              <w:rPr>
                <w:rFonts w:ascii="Arial" w:hAnsi="Arial" w:cs="Arial"/>
                <w:b/>
              </w:rPr>
              <w:t>Performance Criteria</w:t>
            </w:r>
          </w:p>
        </w:tc>
        <w:tc>
          <w:tcPr>
            <w:tcW w:w="4140" w:type="dxa"/>
            <w:shd w:val="clear" w:color="auto" w:fill="FBD4B4" w:themeFill="accent6" w:themeFillTint="66"/>
          </w:tcPr>
          <w:p w:rsidR="00AE3AB4" w:rsidRPr="00AE3AB4" w:rsidRDefault="00AE3AB4" w:rsidP="003F59AB">
            <w:pPr>
              <w:pStyle w:val="Kopfzeile"/>
              <w:jc w:val="center"/>
              <w:rPr>
                <w:rFonts w:ascii="Arial" w:hAnsi="Arial" w:cs="Arial"/>
                <w:b/>
              </w:rPr>
            </w:pPr>
          </w:p>
          <w:p w:rsidR="00AE3AB4" w:rsidRPr="00AE3AB4" w:rsidRDefault="00AE3AB4" w:rsidP="003F59AB">
            <w:pPr>
              <w:pStyle w:val="Kopfzeile"/>
              <w:jc w:val="center"/>
              <w:rPr>
                <w:rFonts w:ascii="Arial" w:hAnsi="Arial" w:cs="Arial"/>
                <w:b/>
              </w:rPr>
            </w:pPr>
            <w:r w:rsidRPr="00AE3AB4">
              <w:rPr>
                <w:rFonts w:ascii="Arial" w:hAnsi="Arial" w:cs="Arial"/>
                <w:b/>
              </w:rPr>
              <w:t>Knowledge</w:t>
            </w:r>
          </w:p>
        </w:tc>
        <w:tc>
          <w:tcPr>
            <w:tcW w:w="2430" w:type="dxa"/>
            <w:shd w:val="clear" w:color="auto" w:fill="FBD4B4" w:themeFill="accent6" w:themeFillTint="66"/>
          </w:tcPr>
          <w:p w:rsidR="00AE3AB4" w:rsidRPr="00AE3AB4" w:rsidRDefault="00AE3AB4" w:rsidP="003F59AB">
            <w:pPr>
              <w:jc w:val="center"/>
              <w:rPr>
                <w:rFonts w:ascii="Arial" w:hAnsi="Arial" w:cs="Arial"/>
                <w:b/>
              </w:rPr>
            </w:pPr>
          </w:p>
          <w:p w:rsidR="00AE3AB4" w:rsidRPr="00AE3AB4" w:rsidRDefault="00AE3AB4" w:rsidP="003F59AB">
            <w:pPr>
              <w:jc w:val="center"/>
              <w:rPr>
                <w:rFonts w:ascii="Arial" w:hAnsi="Arial" w:cs="Arial"/>
                <w:b/>
              </w:rPr>
            </w:pPr>
            <w:r w:rsidRPr="00AE3AB4">
              <w:rPr>
                <w:rFonts w:ascii="Arial" w:hAnsi="Arial" w:cs="Arial"/>
                <w:b/>
              </w:rPr>
              <w:t>Tools &amp; Equipment</w:t>
            </w:r>
          </w:p>
        </w:tc>
      </w:tr>
      <w:tr w:rsidR="00AE3AB4" w:rsidRPr="00AE3AB4" w:rsidTr="003F59AB">
        <w:trPr>
          <w:trHeight w:val="2015"/>
        </w:trPr>
        <w:tc>
          <w:tcPr>
            <w:tcW w:w="2610" w:type="dxa"/>
          </w:tcPr>
          <w:p w:rsidR="00AE3AB4" w:rsidRPr="00AE3AB4" w:rsidRDefault="00AE3AB4" w:rsidP="003F59AB">
            <w:pPr>
              <w:rPr>
                <w:rFonts w:ascii="Arial" w:hAnsi="Arial" w:cs="Arial"/>
                <w:b/>
              </w:rPr>
            </w:pPr>
            <w:r w:rsidRPr="00AE3AB4">
              <w:rPr>
                <w:rFonts w:ascii="Arial" w:hAnsi="Arial" w:cs="Arial"/>
                <w:b/>
              </w:rPr>
              <w:t>E1.</w:t>
            </w:r>
          </w:p>
          <w:p w:rsidR="00AE3AB4" w:rsidRPr="00AE3AB4" w:rsidRDefault="00AE3AB4" w:rsidP="003F59AB">
            <w:pPr>
              <w:rPr>
                <w:rFonts w:ascii="Arial" w:eastAsia="Cambria" w:hAnsi="Arial" w:cs="Arial"/>
                <w:lang w:val="en-AU"/>
              </w:rPr>
            </w:pPr>
            <w:r w:rsidRPr="00AE3AB4">
              <w:rPr>
                <w:rFonts w:ascii="Arial" w:hAnsi="Arial" w:cs="Arial"/>
              </w:rPr>
              <w:t>Perform basting.</w:t>
            </w:r>
          </w:p>
        </w:tc>
        <w:tc>
          <w:tcPr>
            <w:tcW w:w="4410" w:type="dxa"/>
          </w:tcPr>
          <w:p w:rsidR="00AE3AB4" w:rsidRPr="00AE3AB4" w:rsidRDefault="00AE3AB4" w:rsidP="003F59AB">
            <w:pPr>
              <w:rPr>
                <w:rFonts w:ascii="Arial" w:hAnsi="Arial" w:cs="Arial"/>
                <w:i/>
              </w:rPr>
            </w:pPr>
            <w:r w:rsidRPr="00AE3AB4">
              <w:rPr>
                <w:rFonts w:ascii="Arial" w:hAnsi="Arial" w:cs="Arial"/>
                <w:i/>
              </w:rPr>
              <w:t>Trainee must be able to:</w:t>
            </w:r>
          </w:p>
          <w:p w:rsidR="00AE3AB4" w:rsidRPr="00AE3AB4" w:rsidRDefault="00AE3AB4" w:rsidP="00AE3AB4">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AE3AB4" w:rsidRPr="00AE3AB4" w:rsidRDefault="00AE3AB4" w:rsidP="003F59AB">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AE3AB4">
              <w:rPr>
                <w:rFonts w:ascii="Arial" w:hAnsi="Arial" w:cs="Arial"/>
                <w:bCs/>
                <w:lang w:val="en-AU"/>
              </w:rPr>
              <w:t>Arrange the tools and equipment used for basting the garments.</w:t>
            </w:r>
          </w:p>
          <w:p w:rsidR="00AE3AB4" w:rsidRPr="00AE3AB4" w:rsidRDefault="00AE3AB4" w:rsidP="003F59AB">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AE3AB4">
              <w:rPr>
                <w:rFonts w:ascii="Arial" w:hAnsi="Arial" w:cs="Arial"/>
                <w:bCs/>
                <w:lang w:val="en-AU"/>
              </w:rPr>
              <w:t>Over lock all the pieces of fabric.</w:t>
            </w:r>
          </w:p>
          <w:p w:rsidR="00AE3AB4" w:rsidRPr="00AE3AB4" w:rsidRDefault="00AE3AB4" w:rsidP="003F59AB">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AE3AB4">
              <w:rPr>
                <w:rFonts w:ascii="Arial" w:hAnsi="Arial" w:cs="Arial"/>
                <w:bCs/>
                <w:lang w:val="en-AU"/>
              </w:rPr>
              <w:t>Assemble all the pieces of fabric as per labelling / patterns</w:t>
            </w:r>
          </w:p>
          <w:p w:rsidR="00AE3AB4" w:rsidRPr="00AE3AB4" w:rsidRDefault="00AE3AB4"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AE3AB4" w:rsidRPr="00AE3AB4" w:rsidRDefault="00AE3AB4"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AE3AB4" w:rsidRPr="00AE3AB4" w:rsidRDefault="00AE3AB4"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AE3AB4" w:rsidRPr="00AE3AB4" w:rsidRDefault="00AE3AB4" w:rsidP="00AE3AB4">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tc>
        <w:tc>
          <w:tcPr>
            <w:tcW w:w="4140" w:type="dxa"/>
          </w:tcPr>
          <w:p w:rsidR="00AE3AB4" w:rsidRPr="00AE3AB4" w:rsidRDefault="00AE3AB4" w:rsidP="003F59AB">
            <w:pPr>
              <w:rPr>
                <w:rFonts w:ascii="Arial" w:hAnsi="Arial" w:cs="Arial"/>
                <w:i/>
              </w:rPr>
            </w:pPr>
            <w:r w:rsidRPr="00AE3AB4">
              <w:rPr>
                <w:rFonts w:ascii="Arial" w:hAnsi="Arial" w:cs="Arial"/>
                <w:i/>
              </w:rPr>
              <w:t>Trainee must know and understand:</w:t>
            </w:r>
          </w:p>
          <w:p w:rsidR="00AE3AB4" w:rsidRPr="00AE3AB4" w:rsidRDefault="00AE3AB4" w:rsidP="003F59AB">
            <w:pPr>
              <w:pStyle w:val="Listenabsatz"/>
              <w:tabs>
                <w:tab w:val="left" w:pos="522"/>
              </w:tabs>
              <w:spacing w:line="276" w:lineRule="auto"/>
              <w:ind w:left="522"/>
              <w:rPr>
                <w:rFonts w:ascii="Arial" w:hAnsi="Arial" w:cs="Arial"/>
              </w:rPr>
            </w:pPr>
          </w:p>
          <w:p w:rsidR="00AE3AB4" w:rsidRPr="00AE3AB4" w:rsidRDefault="00AE3AB4" w:rsidP="00AE3AB4">
            <w:pPr>
              <w:pStyle w:val="Listenabsatz"/>
              <w:widowControl/>
              <w:numPr>
                <w:ilvl w:val="0"/>
                <w:numId w:val="35"/>
              </w:numPr>
              <w:tabs>
                <w:tab w:val="left" w:pos="522"/>
              </w:tabs>
              <w:spacing w:line="276" w:lineRule="auto"/>
              <w:rPr>
                <w:rFonts w:ascii="Arial" w:hAnsi="Arial" w:cs="Arial"/>
              </w:rPr>
            </w:pPr>
            <w:r w:rsidRPr="00AE3AB4">
              <w:rPr>
                <w:rFonts w:ascii="Arial" w:hAnsi="Arial" w:cs="Arial"/>
              </w:rPr>
              <w:t>Tools and equipment used  in basting</w:t>
            </w:r>
          </w:p>
          <w:p w:rsidR="00AE3AB4" w:rsidRPr="00AE3AB4" w:rsidRDefault="00AE3AB4" w:rsidP="00AE3AB4">
            <w:pPr>
              <w:pStyle w:val="Listenabsatz"/>
              <w:widowControl/>
              <w:numPr>
                <w:ilvl w:val="0"/>
                <w:numId w:val="35"/>
              </w:numPr>
              <w:tabs>
                <w:tab w:val="left" w:pos="522"/>
              </w:tabs>
              <w:spacing w:line="276" w:lineRule="auto"/>
              <w:ind w:left="522" w:hanging="522"/>
              <w:rPr>
                <w:rFonts w:ascii="Arial" w:hAnsi="Arial" w:cs="Arial"/>
              </w:rPr>
            </w:pPr>
            <w:r w:rsidRPr="00AE3AB4">
              <w:rPr>
                <w:rFonts w:ascii="Arial" w:hAnsi="Arial" w:cs="Arial"/>
              </w:rPr>
              <w:t>Process of use different tools and equipment carefully for basting</w:t>
            </w:r>
          </w:p>
          <w:p w:rsidR="00AE3AB4" w:rsidRPr="00AE3AB4" w:rsidRDefault="00AE3AB4" w:rsidP="00AE3AB4">
            <w:pPr>
              <w:pStyle w:val="Listenabsatz"/>
              <w:widowControl/>
              <w:numPr>
                <w:ilvl w:val="0"/>
                <w:numId w:val="35"/>
              </w:numPr>
              <w:tabs>
                <w:tab w:val="left" w:pos="522"/>
              </w:tabs>
              <w:spacing w:line="276" w:lineRule="auto"/>
              <w:ind w:left="522" w:hanging="522"/>
              <w:rPr>
                <w:rFonts w:ascii="Arial" w:hAnsi="Arial" w:cs="Arial"/>
              </w:rPr>
            </w:pPr>
            <w:r w:rsidRPr="00AE3AB4">
              <w:rPr>
                <w:rFonts w:ascii="Arial" w:hAnsi="Arial" w:cs="Arial"/>
                <w:bCs/>
                <w:lang w:val="en-AU"/>
              </w:rPr>
              <w:t>Process of stitching according to the assembled pieces.</w:t>
            </w:r>
          </w:p>
          <w:p w:rsidR="00AE3AB4" w:rsidRPr="00AE3AB4" w:rsidRDefault="00AE3AB4" w:rsidP="00AE3AB4">
            <w:pPr>
              <w:pStyle w:val="Listenabsatz"/>
              <w:widowControl/>
              <w:numPr>
                <w:ilvl w:val="0"/>
                <w:numId w:val="35"/>
              </w:numPr>
              <w:tabs>
                <w:tab w:val="left" w:pos="522"/>
              </w:tabs>
              <w:spacing w:line="276" w:lineRule="auto"/>
              <w:ind w:left="522" w:hanging="522"/>
              <w:rPr>
                <w:rFonts w:ascii="Arial" w:hAnsi="Arial" w:cs="Arial"/>
              </w:rPr>
            </w:pPr>
            <w:r w:rsidRPr="00AE3AB4">
              <w:rPr>
                <w:rFonts w:ascii="Arial" w:hAnsi="Arial" w:cs="Arial"/>
              </w:rPr>
              <w:t>Process of correct use of notches in order to achieve accurate joining of pieces for the garment.</w:t>
            </w:r>
          </w:p>
        </w:tc>
        <w:tc>
          <w:tcPr>
            <w:tcW w:w="2430" w:type="dxa"/>
          </w:tcPr>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Non</w:t>
            </w:r>
          </w:p>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Consumables: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Hand needle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Over lock Machine</w:t>
            </w:r>
          </w:p>
          <w:p w:rsidR="00AE3AB4" w:rsidRPr="00AE3AB4" w:rsidRDefault="00AE3AB4"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AE3AB4">
              <w:rPr>
                <w:rFonts w:ascii="Arial" w:hAnsi="Arial" w:cs="Arial"/>
                <w:b/>
                <w:lang w:val="en-AU"/>
              </w:rPr>
              <w:t>Consumables: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Taylor’s chalk</w:t>
            </w:r>
          </w:p>
          <w:p w:rsidR="00AE3AB4" w:rsidRPr="00AE3AB4" w:rsidRDefault="00AE3AB4" w:rsidP="003F59AB">
            <w:pPr>
              <w:rPr>
                <w:rFonts w:ascii="Arial" w:hAnsi="Arial" w:cs="Arial"/>
              </w:rPr>
            </w:pPr>
            <w:r w:rsidRPr="00AE3AB4">
              <w:rPr>
                <w:rFonts w:ascii="Arial" w:hAnsi="Arial" w:cs="Arial"/>
              </w:rPr>
              <w:t xml:space="preserve">Fabric </w:t>
            </w:r>
          </w:p>
        </w:tc>
      </w:tr>
      <w:tr w:rsidR="00AE3AB4" w:rsidRPr="00AE3AB4" w:rsidTr="003F59AB">
        <w:trPr>
          <w:trHeight w:val="332"/>
        </w:trPr>
        <w:tc>
          <w:tcPr>
            <w:tcW w:w="2610" w:type="dxa"/>
          </w:tcPr>
          <w:p w:rsidR="00AE3AB4" w:rsidRPr="00AE3AB4" w:rsidRDefault="00AE3AB4" w:rsidP="003F59AB">
            <w:pPr>
              <w:rPr>
                <w:rFonts w:ascii="Arial" w:hAnsi="Arial" w:cs="Arial"/>
                <w:b/>
              </w:rPr>
            </w:pPr>
            <w:r w:rsidRPr="00AE3AB4">
              <w:rPr>
                <w:rFonts w:ascii="Arial" w:hAnsi="Arial" w:cs="Arial"/>
                <w:b/>
              </w:rPr>
              <w:t>E2.</w:t>
            </w:r>
          </w:p>
          <w:p w:rsidR="00AE3AB4" w:rsidRPr="00AE3AB4" w:rsidRDefault="00AE3AB4" w:rsidP="003F59AB">
            <w:pPr>
              <w:rPr>
                <w:rFonts w:ascii="Arial" w:eastAsia="Cambria" w:hAnsi="Arial" w:cs="Arial"/>
                <w:lang w:val="en-AU"/>
              </w:rPr>
            </w:pPr>
            <w:r w:rsidRPr="00AE3AB4">
              <w:rPr>
                <w:rFonts w:ascii="Arial" w:hAnsi="Arial" w:cs="Arial"/>
              </w:rPr>
              <w:t>Perform garment stitching.</w:t>
            </w:r>
          </w:p>
        </w:tc>
        <w:tc>
          <w:tcPr>
            <w:tcW w:w="4410" w:type="dxa"/>
          </w:tcPr>
          <w:p w:rsidR="00AE3AB4" w:rsidRPr="00AE3AB4" w:rsidRDefault="00AE3AB4" w:rsidP="003F59AB">
            <w:pPr>
              <w:rPr>
                <w:rFonts w:ascii="Arial" w:hAnsi="Arial" w:cs="Arial"/>
                <w:i/>
              </w:rPr>
            </w:pPr>
            <w:r w:rsidRPr="00AE3AB4">
              <w:rPr>
                <w:rFonts w:ascii="Arial" w:hAnsi="Arial" w:cs="Arial"/>
                <w:i/>
              </w:rPr>
              <w:t>Trainee must be able to:</w:t>
            </w:r>
          </w:p>
          <w:p w:rsidR="00AE3AB4" w:rsidRPr="00AE3AB4" w:rsidRDefault="00AE3AB4" w:rsidP="00AE3AB4">
            <w:pPr>
              <w:pStyle w:val="Listenabsatz"/>
              <w:numPr>
                <w:ilvl w:val="0"/>
                <w:numId w:val="3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rPr>
                <w:rFonts w:ascii="Arial" w:hAnsi="Arial" w:cs="Arial"/>
                <w:bCs/>
                <w:lang w:val="en-AU"/>
              </w:rPr>
            </w:pPr>
            <w:r w:rsidRPr="00AE3AB4">
              <w:rPr>
                <w:rFonts w:ascii="Arial" w:hAnsi="Arial" w:cs="Arial"/>
                <w:bCs/>
                <w:lang w:val="en-AU"/>
              </w:rPr>
              <w:t xml:space="preserve">Arrange the tools and equipment used for stitching  </w:t>
            </w:r>
          </w:p>
          <w:p w:rsidR="00AE3AB4" w:rsidRPr="00AE3AB4" w:rsidRDefault="00AE3AB4" w:rsidP="00AE3AB4">
            <w:pPr>
              <w:pStyle w:val="Listenabsatz"/>
              <w:numPr>
                <w:ilvl w:val="0"/>
                <w:numId w:val="3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AE3AB4">
              <w:rPr>
                <w:rFonts w:ascii="Arial" w:hAnsi="Arial" w:cs="Arial"/>
                <w:bCs/>
                <w:lang w:val="en-AU"/>
              </w:rPr>
              <w:t xml:space="preserve">Assemble all the pieces of fabric as per labelling </w:t>
            </w:r>
          </w:p>
          <w:p w:rsidR="00AE3AB4" w:rsidRPr="00AE3AB4" w:rsidRDefault="00AE3AB4" w:rsidP="00AE3AB4">
            <w:pPr>
              <w:pStyle w:val="Listenabsatz"/>
              <w:numPr>
                <w:ilvl w:val="0"/>
                <w:numId w:val="3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AE3AB4">
              <w:rPr>
                <w:rFonts w:ascii="Arial" w:hAnsi="Arial" w:cs="Arial"/>
                <w:bCs/>
                <w:lang w:val="en-AU"/>
              </w:rPr>
              <w:t xml:space="preserve"> Stitch all assembled pieces following the marked lines</w:t>
            </w:r>
          </w:p>
          <w:p w:rsidR="00AE3AB4" w:rsidRPr="00AE3AB4" w:rsidRDefault="00AE3AB4" w:rsidP="00AE3AB4">
            <w:pPr>
              <w:pStyle w:val="Listenabsatz"/>
              <w:numPr>
                <w:ilvl w:val="0"/>
                <w:numId w:val="3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lang w:val="en-AU"/>
              </w:rPr>
            </w:pPr>
            <w:r w:rsidRPr="00AE3AB4">
              <w:rPr>
                <w:rFonts w:ascii="Arial" w:hAnsi="Arial" w:cs="Arial"/>
                <w:bCs/>
                <w:lang w:val="en-AU"/>
              </w:rPr>
              <w:t xml:space="preserve">Follow the universal sequence of stitching the garments. </w:t>
            </w:r>
          </w:p>
          <w:p w:rsidR="00AE3AB4" w:rsidRPr="00AE3AB4" w:rsidRDefault="00AE3AB4"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tc>
        <w:tc>
          <w:tcPr>
            <w:tcW w:w="4140" w:type="dxa"/>
          </w:tcPr>
          <w:p w:rsidR="00AE3AB4" w:rsidRPr="00AE3AB4" w:rsidRDefault="00AE3AB4" w:rsidP="003F59AB">
            <w:pPr>
              <w:rPr>
                <w:rFonts w:ascii="Arial" w:hAnsi="Arial" w:cs="Arial"/>
                <w:i/>
              </w:rPr>
            </w:pPr>
            <w:r w:rsidRPr="00AE3AB4">
              <w:rPr>
                <w:rFonts w:ascii="Arial" w:hAnsi="Arial" w:cs="Arial"/>
                <w:i/>
              </w:rPr>
              <w:t>Trainee must know and understand:</w:t>
            </w:r>
          </w:p>
          <w:p w:rsidR="00AE3AB4" w:rsidRPr="00AE3AB4" w:rsidRDefault="00AE3AB4" w:rsidP="003F59AB">
            <w:pPr>
              <w:pStyle w:val="Listenabsatz"/>
              <w:tabs>
                <w:tab w:val="left" w:pos="522"/>
              </w:tabs>
              <w:spacing w:line="276" w:lineRule="auto"/>
              <w:ind w:left="360"/>
              <w:rPr>
                <w:rFonts w:ascii="Arial" w:hAnsi="Arial" w:cs="Arial"/>
              </w:rPr>
            </w:pPr>
          </w:p>
          <w:p w:rsidR="00AE3AB4" w:rsidRPr="00AE3AB4" w:rsidRDefault="00AE3AB4" w:rsidP="00AE3AB4">
            <w:pPr>
              <w:pStyle w:val="Listenabsatz"/>
              <w:widowControl/>
              <w:numPr>
                <w:ilvl w:val="0"/>
                <w:numId w:val="37"/>
              </w:numPr>
              <w:tabs>
                <w:tab w:val="left" w:pos="522"/>
              </w:tabs>
              <w:spacing w:line="276" w:lineRule="auto"/>
              <w:rPr>
                <w:rFonts w:ascii="Arial" w:hAnsi="Arial" w:cs="Arial"/>
              </w:rPr>
            </w:pPr>
            <w:r w:rsidRPr="00AE3AB4">
              <w:rPr>
                <w:rFonts w:ascii="Arial" w:hAnsi="Arial" w:cs="Arial"/>
              </w:rPr>
              <w:t>Tools and equipment used for stitching</w:t>
            </w:r>
          </w:p>
          <w:p w:rsidR="00AE3AB4" w:rsidRPr="00AE3AB4" w:rsidRDefault="00AE3AB4" w:rsidP="00AE3AB4">
            <w:pPr>
              <w:pStyle w:val="Listenabsatz"/>
              <w:widowControl/>
              <w:numPr>
                <w:ilvl w:val="0"/>
                <w:numId w:val="37"/>
              </w:numPr>
              <w:tabs>
                <w:tab w:val="left" w:pos="522"/>
              </w:tabs>
              <w:spacing w:line="276" w:lineRule="auto"/>
              <w:ind w:left="522" w:hanging="522"/>
              <w:rPr>
                <w:rFonts w:ascii="Arial" w:hAnsi="Arial" w:cs="Arial"/>
              </w:rPr>
            </w:pPr>
            <w:r w:rsidRPr="00AE3AB4">
              <w:rPr>
                <w:rFonts w:ascii="Arial" w:hAnsi="Arial" w:cs="Arial"/>
              </w:rPr>
              <w:t>Importance of use of tools and equipment safely</w:t>
            </w:r>
          </w:p>
          <w:p w:rsidR="00AE3AB4" w:rsidRPr="00AE3AB4" w:rsidRDefault="00AE3AB4" w:rsidP="00AE3AB4">
            <w:pPr>
              <w:pStyle w:val="Listenabsatz"/>
              <w:widowControl/>
              <w:numPr>
                <w:ilvl w:val="0"/>
                <w:numId w:val="37"/>
              </w:numPr>
              <w:tabs>
                <w:tab w:val="left" w:pos="522"/>
              </w:tabs>
              <w:spacing w:line="276" w:lineRule="auto"/>
              <w:ind w:left="522" w:hanging="522"/>
              <w:rPr>
                <w:rFonts w:ascii="Arial" w:hAnsi="Arial" w:cs="Arial"/>
              </w:rPr>
            </w:pPr>
            <w:r w:rsidRPr="00AE3AB4">
              <w:rPr>
                <w:rFonts w:ascii="Arial" w:hAnsi="Arial" w:cs="Arial"/>
              </w:rPr>
              <w:t>Stitching elements and their uses.</w:t>
            </w:r>
          </w:p>
          <w:p w:rsidR="00AE3AB4" w:rsidRPr="00AE3AB4" w:rsidRDefault="00AE3AB4" w:rsidP="00AE3AB4">
            <w:pPr>
              <w:pStyle w:val="Listenabsatz"/>
              <w:widowControl/>
              <w:numPr>
                <w:ilvl w:val="0"/>
                <w:numId w:val="37"/>
              </w:numPr>
              <w:tabs>
                <w:tab w:val="left" w:pos="522"/>
              </w:tabs>
              <w:spacing w:line="276" w:lineRule="auto"/>
              <w:ind w:left="522" w:hanging="522"/>
              <w:rPr>
                <w:rFonts w:ascii="Arial" w:eastAsia="Cambria" w:hAnsi="Arial" w:cs="Arial"/>
                <w:b/>
                <w:lang w:val="en-AU"/>
              </w:rPr>
            </w:pPr>
            <w:r w:rsidRPr="00AE3AB4">
              <w:rPr>
                <w:rFonts w:ascii="Arial" w:hAnsi="Arial" w:cs="Arial"/>
              </w:rPr>
              <w:t>Importance of darts in the garments.</w:t>
            </w:r>
          </w:p>
        </w:tc>
        <w:tc>
          <w:tcPr>
            <w:tcW w:w="2430" w:type="dxa"/>
          </w:tcPr>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Non</w:t>
            </w:r>
          </w:p>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Consumables: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Sewing machine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Over lock machine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Screw Driver</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Hand Spray</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Steam iron</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Iron table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Pearl pins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Machine needles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Measuring tape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Bobbin and bobbin case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 xml:space="preserve">Zipper </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Zipper foot invisible</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Clipper</w:t>
            </w:r>
          </w:p>
          <w:p w:rsidR="00AE3AB4" w:rsidRPr="00AE3AB4" w:rsidRDefault="00AE3AB4" w:rsidP="003F59AB">
            <w:pPr>
              <w:rPr>
                <w:rFonts w:ascii="Arial" w:hAnsi="Arial" w:cs="Arial"/>
              </w:rPr>
            </w:pPr>
          </w:p>
        </w:tc>
      </w:tr>
      <w:tr w:rsidR="00AE3AB4" w:rsidRPr="00AE3AB4" w:rsidTr="003F59AB">
        <w:trPr>
          <w:trHeight w:val="872"/>
        </w:trPr>
        <w:tc>
          <w:tcPr>
            <w:tcW w:w="2610" w:type="dxa"/>
          </w:tcPr>
          <w:p w:rsidR="00AE3AB4" w:rsidRPr="00AE3AB4" w:rsidRDefault="00AE3AB4" w:rsidP="003F59AB">
            <w:pPr>
              <w:rPr>
                <w:rFonts w:ascii="Arial" w:hAnsi="Arial" w:cs="Arial"/>
                <w:b/>
              </w:rPr>
            </w:pPr>
            <w:r w:rsidRPr="00AE3AB4">
              <w:rPr>
                <w:rFonts w:ascii="Arial" w:hAnsi="Arial" w:cs="Arial"/>
                <w:b/>
              </w:rPr>
              <w:lastRenderedPageBreak/>
              <w:t>E3.</w:t>
            </w:r>
          </w:p>
          <w:p w:rsidR="00AE3AB4" w:rsidRPr="00AE3AB4" w:rsidRDefault="00AE3AB4" w:rsidP="003F59AB">
            <w:pPr>
              <w:rPr>
                <w:rFonts w:ascii="Arial" w:eastAsia="Cambria" w:hAnsi="Arial" w:cs="Arial"/>
                <w:lang w:val="en-AU"/>
              </w:rPr>
            </w:pPr>
            <w:r w:rsidRPr="00AE3AB4">
              <w:rPr>
                <w:rFonts w:ascii="Arial" w:hAnsi="Arial" w:cs="Arial"/>
              </w:rPr>
              <w:t>Recheck the stitched garment and perform alterations, if required.</w:t>
            </w:r>
          </w:p>
        </w:tc>
        <w:tc>
          <w:tcPr>
            <w:tcW w:w="4410" w:type="dxa"/>
          </w:tcPr>
          <w:p w:rsidR="00AE3AB4" w:rsidRPr="00AE3AB4" w:rsidRDefault="00AE3AB4" w:rsidP="003F59AB">
            <w:pPr>
              <w:rPr>
                <w:rFonts w:ascii="Arial" w:hAnsi="Arial" w:cs="Arial"/>
                <w:i/>
              </w:rPr>
            </w:pPr>
            <w:r w:rsidRPr="00AE3AB4">
              <w:rPr>
                <w:rFonts w:ascii="Arial" w:hAnsi="Arial" w:cs="Arial"/>
                <w:i/>
              </w:rPr>
              <w:t>Trainee must be able to:</w:t>
            </w:r>
          </w:p>
          <w:p w:rsidR="00AE3AB4" w:rsidRPr="00AE3AB4" w:rsidRDefault="00AE3AB4" w:rsidP="00AE3AB4">
            <w:pPr>
              <w:pStyle w:val="Listenabsatz"/>
              <w:numPr>
                <w:ilvl w:val="0"/>
                <w:numId w:val="38"/>
              </w:numPr>
              <w:tabs>
                <w:tab w:val="left" w:pos="20"/>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32"/>
              <w:rPr>
                <w:rFonts w:ascii="Arial" w:hAnsi="Arial" w:cs="Arial"/>
                <w:bCs/>
                <w:lang w:val="en-AU"/>
              </w:rPr>
            </w:pPr>
            <w:r w:rsidRPr="00AE3AB4">
              <w:rPr>
                <w:rFonts w:ascii="Arial" w:hAnsi="Arial" w:cs="Arial"/>
                <w:bCs/>
                <w:lang w:val="en-AU"/>
              </w:rPr>
              <w:t xml:space="preserve">Arrange the tools and equipment used for measurement </w:t>
            </w:r>
          </w:p>
          <w:p w:rsidR="00AE3AB4" w:rsidRPr="00AE3AB4" w:rsidRDefault="00AE3AB4" w:rsidP="00AE3AB4">
            <w:pPr>
              <w:pStyle w:val="Listenabsatz"/>
              <w:numPr>
                <w:ilvl w:val="0"/>
                <w:numId w:val="3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AE3AB4">
              <w:rPr>
                <w:rFonts w:ascii="Arial" w:hAnsi="Arial" w:cs="Arial"/>
                <w:bCs/>
                <w:lang w:val="en-AU"/>
              </w:rPr>
              <w:t>Compare the stitched garment with pattern measurements</w:t>
            </w:r>
          </w:p>
          <w:p w:rsidR="00AE3AB4" w:rsidRPr="00AE3AB4" w:rsidRDefault="00AE3AB4" w:rsidP="00AE3AB4">
            <w:pPr>
              <w:pStyle w:val="Listenabsatz"/>
              <w:numPr>
                <w:ilvl w:val="0"/>
                <w:numId w:val="3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AE3AB4">
              <w:rPr>
                <w:rFonts w:ascii="Arial" w:hAnsi="Arial" w:cs="Arial"/>
                <w:bCs/>
                <w:lang w:val="en-AU"/>
              </w:rPr>
              <w:t>Make amendments, if required</w:t>
            </w:r>
          </w:p>
          <w:p w:rsidR="00AE3AB4" w:rsidRPr="00AE3AB4" w:rsidRDefault="00AE3AB4" w:rsidP="00AE3AB4">
            <w:pPr>
              <w:pStyle w:val="Listenabsatz"/>
              <w:numPr>
                <w:ilvl w:val="0"/>
                <w:numId w:val="3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AE3AB4">
              <w:rPr>
                <w:rFonts w:ascii="Arial" w:hAnsi="Arial" w:cs="Arial"/>
                <w:bCs/>
                <w:lang w:val="en-AU"/>
              </w:rPr>
              <w:t xml:space="preserve"> Recheck the garment after amendments, as per pattern </w:t>
            </w:r>
          </w:p>
          <w:p w:rsidR="00AE3AB4" w:rsidRPr="00AE3AB4" w:rsidRDefault="00AE3AB4"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p>
        </w:tc>
        <w:tc>
          <w:tcPr>
            <w:tcW w:w="4140" w:type="dxa"/>
          </w:tcPr>
          <w:p w:rsidR="00AE3AB4" w:rsidRPr="00AE3AB4" w:rsidRDefault="00AE3AB4" w:rsidP="003F59AB">
            <w:pPr>
              <w:rPr>
                <w:rFonts w:ascii="Arial" w:hAnsi="Arial" w:cs="Arial"/>
                <w:i/>
              </w:rPr>
            </w:pPr>
            <w:r w:rsidRPr="00AE3AB4">
              <w:rPr>
                <w:rFonts w:ascii="Arial" w:hAnsi="Arial" w:cs="Arial"/>
                <w:i/>
              </w:rPr>
              <w:t>Trainee must know and understand:</w:t>
            </w:r>
          </w:p>
          <w:p w:rsidR="00AE3AB4" w:rsidRPr="00AE3AB4" w:rsidRDefault="00AE3AB4" w:rsidP="003F59AB">
            <w:pPr>
              <w:pStyle w:val="Listenabsatz"/>
              <w:tabs>
                <w:tab w:val="left" w:pos="522"/>
              </w:tabs>
              <w:spacing w:line="276" w:lineRule="auto"/>
              <w:ind w:left="360"/>
              <w:rPr>
                <w:rFonts w:ascii="Arial" w:hAnsi="Arial" w:cs="Arial"/>
              </w:rPr>
            </w:pPr>
          </w:p>
          <w:p w:rsidR="00AE3AB4" w:rsidRPr="00AE3AB4" w:rsidRDefault="00AE3AB4" w:rsidP="00AE3AB4">
            <w:pPr>
              <w:pStyle w:val="Listenabsatz"/>
              <w:widowControl/>
              <w:numPr>
                <w:ilvl w:val="0"/>
                <w:numId w:val="39"/>
              </w:numPr>
              <w:tabs>
                <w:tab w:val="left" w:pos="522"/>
              </w:tabs>
              <w:spacing w:line="276" w:lineRule="auto"/>
              <w:rPr>
                <w:rFonts w:ascii="Arial" w:hAnsi="Arial" w:cs="Arial"/>
              </w:rPr>
            </w:pPr>
            <w:r w:rsidRPr="00AE3AB4">
              <w:rPr>
                <w:rFonts w:ascii="Arial" w:hAnsi="Arial" w:cs="Arial"/>
              </w:rPr>
              <w:t xml:space="preserve">Tools and equipment use for measurement </w:t>
            </w:r>
          </w:p>
          <w:p w:rsidR="00AE3AB4" w:rsidRPr="00AE3AB4" w:rsidRDefault="00AE3AB4" w:rsidP="00AE3AB4">
            <w:pPr>
              <w:pStyle w:val="Listenabsatz"/>
              <w:widowControl/>
              <w:numPr>
                <w:ilvl w:val="0"/>
                <w:numId w:val="39"/>
              </w:numPr>
              <w:tabs>
                <w:tab w:val="left" w:pos="522"/>
              </w:tabs>
              <w:spacing w:line="276" w:lineRule="auto"/>
              <w:ind w:left="522" w:hanging="522"/>
              <w:rPr>
                <w:rFonts w:ascii="Arial" w:hAnsi="Arial" w:cs="Arial"/>
              </w:rPr>
            </w:pPr>
            <w:r w:rsidRPr="00AE3AB4">
              <w:rPr>
                <w:rFonts w:ascii="Arial" w:hAnsi="Arial" w:cs="Arial"/>
              </w:rPr>
              <w:t>Process of comparing garment measurements with pattern</w:t>
            </w:r>
          </w:p>
          <w:p w:rsidR="00AE3AB4" w:rsidRPr="00AE3AB4" w:rsidRDefault="00AE3AB4" w:rsidP="00AE3AB4">
            <w:pPr>
              <w:pStyle w:val="Listenabsatz"/>
              <w:widowControl/>
              <w:numPr>
                <w:ilvl w:val="0"/>
                <w:numId w:val="39"/>
              </w:numPr>
              <w:tabs>
                <w:tab w:val="left" w:pos="522"/>
              </w:tabs>
              <w:spacing w:line="276" w:lineRule="auto"/>
              <w:ind w:left="522" w:hanging="522"/>
              <w:rPr>
                <w:rFonts w:ascii="Arial" w:hAnsi="Arial" w:cs="Arial"/>
              </w:rPr>
            </w:pPr>
            <w:r w:rsidRPr="00AE3AB4">
              <w:rPr>
                <w:rFonts w:ascii="Arial" w:hAnsi="Arial" w:cs="Arial"/>
              </w:rPr>
              <w:t>Process of making amendments</w:t>
            </w:r>
          </w:p>
        </w:tc>
        <w:tc>
          <w:tcPr>
            <w:tcW w:w="2430" w:type="dxa"/>
          </w:tcPr>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Non</w:t>
            </w:r>
          </w:p>
          <w:p w:rsidR="00AE3AB4" w:rsidRPr="00AE3AB4" w:rsidRDefault="00AE3AB4" w:rsidP="00AE3AB4">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AE3AB4">
              <w:rPr>
                <w:rFonts w:ascii="Arial" w:hAnsi="Arial" w:cs="Arial"/>
                <w:b/>
                <w:lang w:val="en-AU"/>
              </w:rPr>
              <w:t>Consumables:</w:t>
            </w:r>
          </w:p>
          <w:p w:rsidR="00AE3AB4" w:rsidRPr="00AE3AB4" w:rsidRDefault="00AE3AB4" w:rsidP="00AE3AB4">
            <w:pPr>
              <w:pStyle w:val="Listenabsatz"/>
              <w:widowControl/>
              <w:numPr>
                <w:ilvl w:val="0"/>
                <w:numId w:val="5"/>
              </w:numPr>
              <w:ind w:left="252" w:hanging="252"/>
              <w:rPr>
                <w:rFonts w:ascii="Arial" w:hAnsi="Arial" w:cs="Arial"/>
                <w:b/>
                <w:lang w:val="en-AU"/>
              </w:rPr>
            </w:pPr>
            <w:r w:rsidRPr="00AE3AB4">
              <w:rPr>
                <w:rFonts w:ascii="Arial" w:hAnsi="Arial" w:cs="Arial"/>
              </w:rPr>
              <w:t>Sewing machine</w:t>
            </w:r>
          </w:p>
          <w:p w:rsidR="00AE3AB4" w:rsidRPr="00AE3AB4" w:rsidRDefault="00AE3AB4" w:rsidP="00AE3AB4">
            <w:pPr>
              <w:pStyle w:val="Listenabsatz"/>
              <w:widowControl/>
              <w:numPr>
                <w:ilvl w:val="0"/>
                <w:numId w:val="5"/>
              </w:numPr>
              <w:ind w:left="252" w:hanging="252"/>
              <w:rPr>
                <w:rFonts w:ascii="Arial" w:hAnsi="Arial" w:cs="Arial"/>
                <w:b/>
                <w:lang w:val="en-AU"/>
              </w:rPr>
            </w:pPr>
            <w:r w:rsidRPr="00AE3AB4">
              <w:rPr>
                <w:rFonts w:ascii="Arial" w:hAnsi="Arial" w:cs="Arial"/>
              </w:rPr>
              <w:t>Measuring Tape</w:t>
            </w:r>
          </w:p>
          <w:p w:rsidR="00AE3AB4" w:rsidRPr="00AE3AB4" w:rsidRDefault="00AE3AB4" w:rsidP="00AE3AB4">
            <w:pPr>
              <w:pStyle w:val="Listenabsatz"/>
              <w:widowControl/>
              <w:numPr>
                <w:ilvl w:val="0"/>
                <w:numId w:val="5"/>
              </w:numPr>
              <w:ind w:left="252" w:hanging="252"/>
              <w:rPr>
                <w:rFonts w:ascii="Arial" w:hAnsi="Arial" w:cs="Arial"/>
                <w:b/>
                <w:lang w:val="en-AU"/>
              </w:rPr>
            </w:pPr>
            <w:r w:rsidRPr="00AE3AB4">
              <w:rPr>
                <w:rFonts w:ascii="Arial" w:hAnsi="Arial" w:cs="Arial"/>
              </w:rPr>
              <w:t>Seam ripper</w:t>
            </w:r>
          </w:p>
          <w:p w:rsidR="00AE3AB4" w:rsidRPr="00AE3AB4" w:rsidRDefault="00AE3AB4" w:rsidP="00AE3AB4">
            <w:pPr>
              <w:pStyle w:val="Listenabsatz"/>
              <w:widowControl/>
              <w:numPr>
                <w:ilvl w:val="0"/>
                <w:numId w:val="5"/>
              </w:numPr>
              <w:ind w:left="252" w:hanging="252"/>
              <w:rPr>
                <w:rFonts w:ascii="Arial" w:hAnsi="Arial" w:cs="Arial"/>
                <w:b/>
                <w:lang w:val="en-AU"/>
              </w:rPr>
            </w:pPr>
            <w:r w:rsidRPr="00AE3AB4">
              <w:rPr>
                <w:rFonts w:ascii="Arial" w:hAnsi="Arial" w:cs="Arial"/>
              </w:rPr>
              <w:t>Size Chart</w:t>
            </w:r>
          </w:p>
          <w:p w:rsidR="00AE3AB4" w:rsidRPr="00AE3AB4" w:rsidRDefault="00AE3AB4" w:rsidP="00AE3AB4">
            <w:pPr>
              <w:pStyle w:val="Listenabsatz"/>
              <w:widowControl/>
              <w:numPr>
                <w:ilvl w:val="0"/>
                <w:numId w:val="5"/>
              </w:numPr>
              <w:ind w:left="252" w:hanging="252"/>
              <w:rPr>
                <w:rFonts w:ascii="Arial" w:hAnsi="Arial" w:cs="Arial"/>
                <w:b/>
                <w:lang w:val="en-AU"/>
              </w:rPr>
            </w:pPr>
            <w:r w:rsidRPr="00AE3AB4">
              <w:rPr>
                <w:rFonts w:ascii="Arial" w:hAnsi="Arial" w:cs="Arial"/>
              </w:rPr>
              <w:t>Clipper</w:t>
            </w:r>
          </w:p>
          <w:p w:rsidR="00AE3AB4" w:rsidRPr="00AE3AB4" w:rsidRDefault="00AE3AB4" w:rsidP="003F59AB">
            <w:pPr>
              <w:rPr>
                <w:rFonts w:ascii="Arial" w:hAnsi="Arial" w:cs="Arial"/>
                <w:b/>
                <w:lang w:val="en-AU"/>
              </w:rPr>
            </w:pPr>
            <w:r w:rsidRPr="00AE3AB4">
              <w:rPr>
                <w:rFonts w:ascii="Arial" w:hAnsi="Arial" w:cs="Arial"/>
                <w:b/>
                <w:lang w:val="en-AU"/>
              </w:rPr>
              <w:t>Consumables:</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Thread</w:t>
            </w:r>
          </w:p>
          <w:p w:rsidR="00AE3AB4" w:rsidRPr="00AE3AB4" w:rsidRDefault="00AE3AB4" w:rsidP="00AE3AB4">
            <w:pPr>
              <w:pStyle w:val="Listenabsatz"/>
              <w:widowControl/>
              <w:numPr>
                <w:ilvl w:val="0"/>
                <w:numId w:val="5"/>
              </w:numPr>
              <w:ind w:left="252" w:hanging="252"/>
              <w:rPr>
                <w:rFonts w:ascii="Arial" w:hAnsi="Arial" w:cs="Arial"/>
              </w:rPr>
            </w:pPr>
            <w:r w:rsidRPr="00AE3AB4">
              <w:rPr>
                <w:rFonts w:ascii="Arial" w:hAnsi="Arial" w:cs="Arial"/>
              </w:rPr>
              <w:t>Stitched garment</w:t>
            </w:r>
          </w:p>
        </w:tc>
      </w:tr>
    </w:tbl>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AE3AB4" w:rsidRPr="00AE3AB4">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AE3AB4">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E5E"/>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029658E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A23DC9"/>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4">
    <w:nsid w:val="03D07134"/>
    <w:multiLevelType w:val="hybridMultilevel"/>
    <w:tmpl w:val="3EE4465E"/>
    <w:lvl w:ilvl="0" w:tplc="885220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D7F7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6">
    <w:nsid w:val="05497B12"/>
    <w:multiLevelType w:val="hybridMultilevel"/>
    <w:tmpl w:val="DD405E94"/>
    <w:lvl w:ilvl="0" w:tplc="B5E238A4">
      <w:start w:val="1"/>
      <w:numFmt w:val="decimal"/>
      <w:lvlText w:val="K%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54B34F3"/>
    <w:multiLevelType w:val="hybridMultilevel"/>
    <w:tmpl w:val="1E0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30E69"/>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E4CBA"/>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8149C"/>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51D90"/>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0825C4"/>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91DD4"/>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7">
    <w:nsid w:val="2690169D"/>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143E3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9">
    <w:nsid w:val="28D40DC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95028B6"/>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D21B4"/>
    <w:multiLevelType w:val="hybridMultilevel"/>
    <w:tmpl w:val="7E0ABC9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6994823"/>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D647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AB2FB7"/>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5">
    <w:nsid w:val="405B2003"/>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7FD0114"/>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C2D95"/>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4C965774"/>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9">
    <w:nsid w:val="4F361DFA"/>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721FB"/>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E0A1B"/>
    <w:multiLevelType w:val="hybridMultilevel"/>
    <w:tmpl w:val="B652054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CA094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9F58B9"/>
    <w:multiLevelType w:val="hybridMultilevel"/>
    <w:tmpl w:val="07DAB96E"/>
    <w:lvl w:ilvl="0" w:tplc="885220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EA42FF8"/>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38">
    <w:nsid w:val="7F12250A"/>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2"/>
  </w:num>
  <w:num w:numId="2">
    <w:abstractNumId w:val="34"/>
  </w:num>
  <w:num w:numId="3">
    <w:abstractNumId w:val="35"/>
  </w:num>
  <w:num w:numId="4">
    <w:abstractNumId w:val="25"/>
  </w:num>
  <w:num w:numId="5">
    <w:abstractNumId w:val="36"/>
  </w:num>
  <w:num w:numId="6">
    <w:abstractNumId w:val="21"/>
  </w:num>
  <w:num w:numId="7">
    <w:abstractNumId w:val="12"/>
  </w:num>
  <w:num w:numId="8">
    <w:abstractNumId w:val="29"/>
  </w:num>
  <w:num w:numId="9">
    <w:abstractNumId w:val="10"/>
  </w:num>
  <w:num w:numId="10">
    <w:abstractNumId w:val="19"/>
  </w:num>
  <w:num w:numId="11">
    <w:abstractNumId w:val="2"/>
  </w:num>
  <w:num w:numId="12">
    <w:abstractNumId w:val="9"/>
  </w:num>
  <w:num w:numId="13">
    <w:abstractNumId w:val="31"/>
  </w:num>
  <w:num w:numId="14">
    <w:abstractNumId w:val="6"/>
  </w:num>
  <w:num w:numId="15">
    <w:abstractNumId w:val="13"/>
  </w:num>
  <w:num w:numId="16">
    <w:abstractNumId w:val="38"/>
  </w:num>
  <w:num w:numId="17">
    <w:abstractNumId w:val="8"/>
  </w:num>
  <w:num w:numId="18">
    <w:abstractNumId w:val="4"/>
  </w:num>
  <w:num w:numId="19">
    <w:abstractNumId w:val="23"/>
  </w:num>
  <w:num w:numId="20">
    <w:abstractNumId w:val="33"/>
  </w:num>
  <w:num w:numId="21">
    <w:abstractNumId w:val="27"/>
  </w:num>
  <w:num w:numId="22">
    <w:abstractNumId w:val="0"/>
  </w:num>
  <w:num w:numId="23">
    <w:abstractNumId w:val="11"/>
  </w:num>
  <w:num w:numId="24">
    <w:abstractNumId w:val="16"/>
  </w:num>
  <w:num w:numId="25">
    <w:abstractNumId w:val="22"/>
  </w:num>
  <w:num w:numId="26">
    <w:abstractNumId w:val="18"/>
  </w:num>
  <w:num w:numId="27">
    <w:abstractNumId w:val="15"/>
  </w:num>
  <w:num w:numId="28">
    <w:abstractNumId w:val="1"/>
  </w:num>
  <w:num w:numId="29">
    <w:abstractNumId w:val="14"/>
  </w:num>
  <w:num w:numId="30">
    <w:abstractNumId w:val="24"/>
  </w:num>
  <w:num w:numId="31">
    <w:abstractNumId w:val="26"/>
  </w:num>
  <w:num w:numId="32">
    <w:abstractNumId w:val="5"/>
  </w:num>
  <w:num w:numId="33">
    <w:abstractNumId w:val="7"/>
  </w:num>
  <w:num w:numId="34">
    <w:abstractNumId w:val="30"/>
  </w:num>
  <w:num w:numId="35">
    <w:abstractNumId w:val="28"/>
  </w:num>
  <w:num w:numId="36">
    <w:abstractNumId w:val="20"/>
  </w:num>
  <w:num w:numId="37">
    <w:abstractNumId w:val="3"/>
  </w:num>
  <w:num w:numId="38">
    <w:abstractNumId w:val="17"/>
  </w:num>
  <w:num w:numId="3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2365F"/>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A7D37"/>
    <w:rsid w:val="008B04E8"/>
    <w:rsid w:val="008E1761"/>
    <w:rsid w:val="008E5B8E"/>
    <w:rsid w:val="00956947"/>
    <w:rsid w:val="00963266"/>
    <w:rsid w:val="009C1301"/>
    <w:rsid w:val="009F4293"/>
    <w:rsid w:val="009F4418"/>
    <w:rsid w:val="00A33B1E"/>
    <w:rsid w:val="00A55AD1"/>
    <w:rsid w:val="00A9581D"/>
    <w:rsid w:val="00AB7559"/>
    <w:rsid w:val="00AE3AB4"/>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E029D"/>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2016-07-22T11:08:00Z</dcterms:created>
  <dcterms:modified xsi:type="dcterms:W3CDTF">2016-07-22T11:08:00Z</dcterms:modified>
</cp:coreProperties>
</file>