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E654C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5E654C">
              <w:rPr>
                <w:rFonts w:ascii="Arial" w:hAnsi="Arial" w:cs="Arial"/>
                <w:b/>
                <w:bCs/>
              </w:rPr>
              <w:t>Review the technical pack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E654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2601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E654C" w:rsidP="00EF4532">
            <w:pPr>
              <w:rPr>
                <w:rFonts w:ascii="Arial" w:hAnsi="Arial" w:cs="Arial"/>
              </w:rPr>
            </w:pPr>
            <w:r w:rsidRPr="005E654C">
              <w:rPr>
                <w:rFonts w:ascii="Arial" w:hAnsi="Arial" w:cs="Arial"/>
              </w:rPr>
              <w:t>This competency standard has been developed to provide basic understanding of tech pack and samples to identify pattern making requirements.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7073D3" w:rsidP="00D90C9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0212 Fashion, interior and industrial</w:t>
            </w:r>
            <w:r>
              <w:rPr>
                <w:rFonts w:ascii="Arial" w:hAnsi="Arial" w:cs="Arial"/>
              </w:rPr>
              <w:t xml:space="preserve"> </w:t>
            </w:r>
            <w:r w:rsidRPr="007073D3">
              <w:rPr>
                <w:rFonts w:ascii="Arial" w:hAnsi="Arial" w:cs="Arial"/>
              </w:rPr>
              <w:t>design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077"/>
        <w:gridCol w:w="6560"/>
      </w:tblGrid>
      <w:tr w:rsidR="005E654C" w:rsidRPr="005E654C" w:rsidTr="005E654C">
        <w:trPr>
          <w:trHeight w:val="447"/>
          <w:tblHeader/>
          <w:jc w:val="center"/>
        </w:trPr>
        <w:tc>
          <w:tcPr>
            <w:tcW w:w="3549" w:type="dxa"/>
            <w:shd w:val="clear" w:color="auto" w:fill="FBD4B4" w:themeFill="accent6" w:themeFillTint="66"/>
            <w:vAlign w:val="center"/>
            <w:hideMark/>
          </w:tcPr>
          <w:p w:rsidR="005E654C" w:rsidRPr="005E654C" w:rsidRDefault="005E654C" w:rsidP="003F59AB">
            <w:pPr>
              <w:rPr>
                <w:rFonts w:ascii="Arial" w:hAnsi="Arial" w:cs="Arial"/>
                <w:b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077" w:type="dxa"/>
            <w:shd w:val="clear" w:color="auto" w:fill="FBD4B4" w:themeFill="accent6" w:themeFillTint="66"/>
            <w:vAlign w:val="center"/>
            <w:hideMark/>
          </w:tcPr>
          <w:p w:rsidR="005E654C" w:rsidRPr="005E654C" w:rsidRDefault="005E654C" w:rsidP="003F59AB">
            <w:pPr>
              <w:rPr>
                <w:rFonts w:ascii="Arial" w:hAnsi="Arial" w:cs="Arial"/>
                <w:b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6560" w:type="dxa"/>
            <w:shd w:val="clear" w:color="auto" w:fill="FBD4B4" w:themeFill="accent6" w:themeFillTint="66"/>
            <w:vAlign w:val="center"/>
            <w:hideMark/>
          </w:tcPr>
          <w:p w:rsidR="005E654C" w:rsidRPr="005E654C" w:rsidRDefault="005E654C" w:rsidP="003F59AB">
            <w:pPr>
              <w:rPr>
                <w:rFonts w:ascii="Arial" w:hAnsi="Arial" w:cs="Arial"/>
                <w:b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5E654C" w:rsidRPr="005E654C" w:rsidTr="005E654C">
        <w:trPr>
          <w:trHeight w:val="2871"/>
          <w:jc w:val="center"/>
        </w:trPr>
        <w:tc>
          <w:tcPr>
            <w:tcW w:w="3549" w:type="dxa"/>
            <w:hideMark/>
          </w:tcPr>
          <w:p w:rsidR="005E654C" w:rsidRPr="005E654C" w:rsidRDefault="005E654C" w:rsidP="003F59AB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5E654C" w:rsidRPr="005E654C" w:rsidRDefault="005E654C" w:rsidP="003F59AB">
            <w:pPr>
              <w:rPr>
                <w:rFonts w:ascii="Arial" w:eastAsia="Cambria" w:hAnsi="Arial" w:cs="Arial"/>
                <w:b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>A1 – Understand Tech pack</w:t>
            </w:r>
          </w:p>
        </w:tc>
        <w:tc>
          <w:tcPr>
            <w:tcW w:w="5077" w:type="dxa"/>
            <w:hideMark/>
          </w:tcPr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P1</w:t>
            </w:r>
            <w:r w:rsidRPr="005E654C">
              <w:rPr>
                <w:rFonts w:ascii="Arial" w:hAnsi="Arial" w:cs="Arial"/>
                <w:lang w:val="en-AU"/>
              </w:rPr>
              <w:t xml:space="preserve"> – Identify the Tech pack 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P2</w:t>
            </w:r>
            <w:r w:rsidRPr="005E654C">
              <w:rPr>
                <w:rFonts w:ascii="Arial" w:hAnsi="Arial" w:cs="Arial"/>
                <w:lang w:val="en-AU"/>
              </w:rPr>
              <w:t xml:space="preserve"> – Clarify the content of tech pack.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ind w:left="240"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6560" w:type="dxa"/>
            <w:hideMark/>
          </w:tcPr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K1</w:t>
            </w:r>
            <w:r w:rsidRPr="005E654C">
              <w:rPr>
                <w:rFonts w:ascii="Arial" w:hAnsi="Arial" w:cs="Arial"/>
                <w:lang w:val="en-AU"/>
              </w:rPr>
              <w:t xml:space="preserve"> – Describe tech pack.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K2</w:t>
            </w:r>
            <w:r w:rsidRPr="005E654C">
              <w:rPr>
                <w:rFonts w:ascii="Arial" w:hAnsi="Arial" w:cs="Arial"/>
                <w:lang w:val="en-AU"/>
              </w:rPr>
              <w:t xml:space="preserve"> – Explain different types of tech packs.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eastAsia="Cambria" w:hAnsi="Arial" w:cs="Arial"/>
                <w:b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K3</w:t>
            </w:r>
            <w:r w:rsidRPr="005E654C">
              <w:rPr>
                <w:rFonts w:ascii="Arial" w:hAnsi="Arial" w:cs="Arial"/>
                <w:lang w:val="en-AU"/>
              </w:rPr>
              <w:t xml:space="preserve"> - Identify content of the tech pack 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eastAsia="Cambria" w:hAnsi="Arial" w:cs="Arial"/>
                <w:b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K4</w:t>
            </w:r>
            <w:r w:rsidRPr="005E654C">
              <w:rPr>
                <w:rFonts w:ascii="Arial" w:hAnsi="Arial" w:cs="Arial"/>
                <w:lang w:val="en-AU"/>
              </w:rPr>
              <w:t xml:space="preserve"> – Explain tech pack utilisation. </w:t>
            </w:r>
          </w:p>
        </w:tc>
      </w:tr>
      <w:tr w:rsidR="005E654C" w:rsidRPr="005E654C" w:rsidTr="005E654C">
        <w:trPr>
          <w:trHeight w:val="816"/>
          <w:jc w:val="center"/>
        </w:trPr>
        <w:tc>
          <w:tcPr>
            <w:tcW w:w="3549" w:type="dxa"/>
            <w:hideMark/>
          </w:tcPr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 xml:space="preserve">A2 – Analyse supplied garment sample </w:t>
            </w:r>
          </w:p>
        </w:tc>
        <w:tc>
          <w:tcPr>
            <w:tcW w:w="5077" w:type="dxa"/>
            <w:hideMark/>
          </w:tcPr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P1</w:t>
            </w:r>
            <w:r w:rsidRPr="005E654C">
              <w:rPr>
                <w:rFonts w:ascii="Arial" w:hAnsi="Arial" w:cs="Arial"/>
                <w:lang w:val="en-AU"/>
              </w:rPr>
              <w:t xml:space="preserve"> – Examine supplied sample garment to identify garment parts and construction methods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P2</w:t>
            </w:r>
            <w:r w:rsidRPr="005E654C">
              <w:rPr>
                <w:rFonts w:ascii="Arial" w:hAnsi="Arial" w:cs="Arial"/>
                <w:lang w:val="en-AU"/>
              </w:rPr>
              <w:t xml:space="preserve"> – Identify any sample faults and document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</w:tc>
        <w:tc>
          <w:tcPr>
            <w:tcW w:w="6560" w:type="dxa"/>
            <w:hideMark/>
          </w:tcPr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K1</w:t>
            </w:r>
            <w:r w:rsidRPr="005E654C">
              <w:rPr>
                <w:rFonts w:ascii="Arial" w:hAnsi="Arial" w:cs="Arial"/>
                <w:lang w:val="en-AU"/>
              </w:rPr>
              <w:t xml:space="preserve"> - Explain the procedure to analyse the </w:t>
            </w:r>
            <w:r w:rsidRPr="005E654C">
              <w:rPr>
                <w:rFonts w:ascii="Arial" w:hAnsi="Arial" w:cs="Arial"/>
              </w:rPr>
              <w:t>given</w:t>
            </w:r>
            <w:r w:rsidRPr="005E654C">
              <w:rPr>
                <w:rFonts w:ascii="Arial" w:hAnsi="Arial" w:cs="Arial"/>
                <w:lang w:val="en-AU"/>
              </w:rPr>
              <w:t xml:space="preserve"> sample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K2</w:t>
            </w:r>
            <w:r w:rsidRPr="005E654C">
              <w:rPr>
                <w:rFonts w:ascii="Arial" w:hAnsi="Arial" w:cs="Arial"/>
                <w:lang w:val="en-AU"/>
              </w:rPr>
              <w:t xml:space="preserve"> –Describe faults that may exist with supplied sample garments 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</w:t>
            </w:r>
            <w:r w:rsidRPr="005E654C">
              <w:rPr>
                <w:rFonts w:ascii="Arial" w:hAnsi="Arial" w:cs="Arial"/>
                <w:lang w:val="en-AU"/>
              </w:rPr>
              <w:t>3 – Describe reasons for documenting sample garment faults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</w:tc>
      </w:tr>
      <w:tr w:rsidR="005E654C" w:rsidRPr="005E654C" w:rsidTr="005E654C">
        <w:trPr>
          <w:trHeight w:val="816"/>
          <w:jc w:val="center"/>
        </w:trPr>
        <w:tc>
          <w:tcPr>
            <w:tcW w:w="3549" w:type="dxa"/>
          </w:tcPr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>A3 – Review Tech Pack</w:t>
            </w:r>
          </w:p>
        </w:tc>
        <w:tc>
          <w:tcPr>
            <w:tcW w:w="5077" w:type="dxa"/>
          </w:tcPr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P1</w:t>
            </w:r>
            <w:r w:rsidRPr="005E654C">
              <w:rPr>
                <w:rFonts w:ascii="Arial" w:hAnsi="Arial" w:cs="Arial"/>
                <w:lang w:val="en-AU"/>
              </w:rPr>
              <w:t xml:space="preserve"> – Check information in tech pack against supplied garment sample.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P2</w:t>
            </w:r>
            <w:r w:rsidRPr="005E654C">
              <w:rPr>
                <w:rFonts w:ascii="Arial" w:hAnsi="Arial" w:cs="Arial"/>
                <w:lang w:val="en-AU"/>
              </w:rPr>
              <w:t xml:space="preserve"> – Analyse any discrepancies in information and report to supervisor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ind w:left="240"/>
              <w:rPr>
                <w:rFonts w:ascii="Arial" w:hAnsi="Arial" w:cs="Arial"/>
                <w:lang w:val="en-AU"/>
              </w:rPr>
            </w:pPr>
          </w:p>
        </w:tc>
        <w:tc>
          <w:tcPr>
            <w:tcW w:w="6560" w:type="dxa"/>
            <w:hideMark/>
          </w:tcPr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5E654C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5E654C" w:rsidRPr="005E654C" w:rsidRDefault="005E654C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K1</w:t>
            </w:r>
            <w:r w:rsidRPr="005E654C">
              <w:rPr>
                <w:rFonts w:ascii="Arial" w:hAnsi="Arial" w:cs="Arial"/>
                <w:lang w:val="en-AU"/>
              </w:rPr>
              <w:t xml:space="preserve"> – Describe tech pack types </w:t>
            </w: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5E654C" w:rsidRPr="005E654C" w:rsidRDefault="005E654C" w:rsidP="005E65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5E654C">
              <w:rPr>
                <w:rFonts w:ascii="Arial" w:hAnsi="Arial" w:cs="Arial"/>
                <w:b/>
                <w:lang w:val="en-AU"/>
              </w:rPr>
              <w:t>K2</w:t>
            </w:r>
            <w:r w:rsidRPr="005E654C">
              <w:rPr>
                <w:rFonts w:ascii="Arial" w:hAnsi="Arial" w:cs="Arial"/>
                <w:lang w:val="en-AU"/>
              </w:rPr>
              <w:t xml:space="preserve"> – Match tech pack information against supplied sample garment to understand requirements for pattern making</w:t>
            </w:r>
          </w:p>
        </w:tc>
      </w:tr>
    </w:tbl>
    <w:p w:rsidR="005E654C" w:rsidRDefault="005E654C" w:rsidP="00FB7427">
      <w:pPr>
        <w:spacing w:before="10"/>
        <w:rPr>
          <w:rFonts w:ascii="Arial"/>
          <w:b/>
        </w:rPr>
      </w:pPr>
    </w:p>
    <w:sectPr w:rsidR="005E654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4C" w:rsidRPr="005E654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E654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54C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7073D3">
            <w:rPr>
              <w:bCs/>
              <w:sz w:val="20"/>
            </w:rPr>
            <w:t>0</w:t>
          </w:r>
          <w:r w:rsidR="005E654C">
            <w:rPr>
              <w:bCs/>
              <w:sz w:val="20"/>
            </w:rPr>
            <w:t>9</w:t>
          </w:r>
          <w:r w:rsidR="005E66FE">
            <w:rPr>
              <w:bCs/>
              <w:sz w:val="20"/>
            </w:rPr>
            <w:t>.201</w:t>
          </w:r>
          <w:r w:rsidR="005E654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7073D3">
      <w:rPr>
        <w:rFonts w:ascii="Arial" w:hAnsi="Arial" w:cs="Arial"/>
        <w:lang w:val="en-GB"/>
      </w:rPr>
      <w:t>0212</w:t>
    </w:r>
    <w:r w:rsidRPr="009F4293">
      <w:rPr>
        <w:rFonts w:ascii="Arial" w:hAnsi="Arial" w:cs="Arial"/>
        <w:lang w:val="en-GB"/>
      </w:rPr>
      <w:t>00</w:t>
    </w:r>
    <w:r w:rsidR="007073D3">
      <w:rPr>
        <w:rFonts w:ascii="Arial" w:hAnsi="Arial" w:cs="Arial"/>
        <w:lang w:val="en-GB"/>
      </w:rPr>
      <w:t>08</w:t>
    </w:r>
    <w:r w:rsidR="005E654C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842DE"/>
    <w:multiLevelType w:val="hybridMultilevel"/>
    <w:tmpl w:val="E12AC818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BA1124"/>
    <w:multiLevelType w:val="hybridMultilevel"/>
    <w:tmpl w:val="875435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C975D4"/>
    <w:multiLevelType w:val="hybridMultilevel"/>
    <w:tmpl w:val="642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1439"/>
    <w:multiLevelType w:val="hybridMultilevel"/>
    <w:tmpl w:val="E46C9DB2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3E14DE"/>
    <w:multiLevelType w:val="hybridMultilevel"/>
    <w:tmpl w:val="A63CD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476753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D5129"/>
    <w:multiLevelType w:val="multilevel"/>
    <w:tmpl w:val="9B84C470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52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0272C9"/>
    <w:multiLevelType w:val="hybridMultilevel"/>
    <w:tmpl w:val="77FEC09C"/>
    <w:lvl w:ilvl="0" w:tplc="D0B2B8E2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C6D02"/>
    <w:multiLevelType w:val="hybridMultilevel"/>
    <w:tmpl w:val="14EAD622"/>
    <w:lvl w:ilvl="0" w:tplc="58ECE4C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B6E27"/>
    <w:multiLevelType w:val="hybridMultilevel"/>
    <w:tmpl w:val="E9785954"/>
    <w:lvl w:ilvl="0" w:tplc="6E0ADDB6">
      <w:start w:val="1"/>
      <w:numFmt w:val="decimal"/>
      <w:lvlText w:val="K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18E31CF"/>
    <w:multiLevelType w:val="hybridMultilevel"/>
    <w:tmpl w:val="E416D080"/>
    <w:lvl w:ilvl="0" w:tplc="C226BE5A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23564"/>
    <w:multiLevelType w:val="hybridMultilevel"/>
    <w:tmpl w:val="2188BE28"/>
    <w:lvl w:ilvl="0" w:tplc="85BAAB24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F46CF5"/>
    <w:multiLevelType w:val="hybridMultilevel"/>
    <w:tmpl w:val="200833F2"/>
    <w:lvl w:ilvl="0" w:tplc="1AB85FB6">
      <w:start w:val="1"/>
      <w:numFmt w:val="decimal"/>
      <w:lvlText w:val="K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9EF247D"/>
    <w:multiLevelType w:val="hybridMultilevel"/>
    <w:tmpl w:val="137E4206"/>
    <w:lvl w:ilvl="0" w:tplc="2CF8B628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336F15"/>
    <w:multiLevelType w:val="hybridMultilevel"/>
    <w:tmpl w:val="7996F138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53C62"/>
    <w:multiLevelType w:val="hybridMultilevel"/>
    <w:tmpl w:val="ADA4FA44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42FD"/>
    <w:multiLevelType w:val="hybridMultilevel"/>
    <w:tmpl w:val="87BEFF84"/>
    <w:lvl w:ilvl="0" w:tplc="0AEC57A8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C66B6"/>
    <w:multiLevelType w:val="hybridMultilevel"/>
    <w:tmpl w:val="3D6017A8"/>
    <w:lvl w:ilvl="0" w:tplc="53D458F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04350"/>
    <w:multiLevelType w:val="hybridMultilevel"/>
    <w:tmpl w:val="11DA145E"/>
    <w:lvl w:ilvl="0" w:tplc="4D60E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30FB5"/>
    <w:multiLevelType w:val="hybridMultilevel"/>
    <w:tmpl w:val="01EE7886"/>
    <w:lvl w:ilvl="0" w:tplc="32E61616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F6F19"/>
    <w:multiLevelType w:val="hybridMultilevel"/>
    <w:tmpl w:val="F18E86BC"/>
    <w:lvl w:ilvl="0" w:tplc="4C3AB614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C4AA2"/>
    <w:multiLevelType w:val="hybridMultilevel"/>
    <w:tmpl w:val="A754BCCE"/>
    <w:lvl w:ilvl="0" w:tplc="C89A3C1C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00FD4"/>
    <w:multiLevelType w:val="hybridMultilevel"/>
    <w:tmpl w:val="1794F906"/>
    <w:lvl w:ilvl="0" w:tplc="C226BE5A">
      <w:start w:val="1"/>
      <w:numFmt w:val="decimal"/>
      <w:lvlText w:val="K%1."/>
      <w:lvlJc w:val="left"/>
      <w:pPr>
        <w:ind w:left="5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D896B65"/>
    <w:multiLevelType w:val="hybridMultilevel"/>
    <w:tmpl w:val="9D58B976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87C"/>
    <w:multiLevelType w:val="hybridMultilevel"/>
    <w:tmpl w:val="EB78DAD0"/>
    <w:lvl w:ilvl="0" w:tplc="C89A3C1C">
      <w:start w:val="1"/>
      <w:numFmt w:val="decimal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95EB0"/>
    <w:multiLevelType w:val="hybridMultilevel"/>
    <w:tmpl w:val="A3F8EB02"/>
    <w:lvl w:ilvl="0" w:tplc="CDF0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3E3B"/>
    <w:multiLevelType w:val="multilevel"/>
    <w:tmpl w:val="C4846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0E6054"/>
    <w:multiLevelType w:val="hybridMultilevel"/>
    <w:tmpl w:val="735AB116"/>
    <w:lvl w:ilvl="0" w:tplc="A616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3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0A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A6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87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9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2C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96EF9"/>
    <w:multiLevelType w:val="hybridMultilevel"/>
    <w:tmpl w:val="F41096B0"/>
    <w:lvl w:ilvl="0" w:tplc="85AECE3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1"/>
  </w:num>
  <w:num w:numId="5">
    <w:abstractNumId w:val="27"/>
  </w:num>
  <w:num w:numId="6">
    <w:abstractNumId w:val="0"/>
  </w:num>
  <w:num w:numId="7">
    <w:abstractNumId w:val="18"/>
  </w:num>
  <w:num w:numId="8">
    <w:abstractNumId w:val="22"/>
  </w:num>
  <w:num w:numId="9">
    <w:abstractNumId w:val="6"/>
  </w:num>
  <w:num w:numId="10">
    <w:abstractNumId w:val="25"/>
  </w:num>
  <w:num w:numId="11">
    <w:abstractNumId w:val="16"/>
  </w:num>
  <w:num w:numId="12">
    <w:abstractNumId w:val="26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13"/>
  </w:num>
  <w:num w:numId="23">
    <w:abstractNumId w:val="9"/>
  </w:num>
  <w:num w:numId="24">
    <w:abstractNumId w:val="21"/>
  </w:num>
  <w:num w:numId="25">
    <w:abstractNumId w:val="28"/>
  </w:num>
  <w:num w:numId="26">
    <w:abstractNumId w:val="19"/>
  </w:num>
  <w:num w:numId="27">
    <w:abstractNumId w:val="20"/>
  </w:num>
  <w:num w:numId="28">
    <w:abstractNumId w:val="8"/>
  </w:num>
  <w:num w:numId="29">
    <w:abstractNumId w:val="3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26015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54C"/>
    <w:rsid w:val="005E66FE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7E37F2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24229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A729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2016-07-22T11:29:00Z</dcterms:created>
  <dcterms:modified xsi:type="dcterms:W3CDTF">2016-07-22T11:29:00Z</dcterms:modified>
</cp:coreProperties>
</file>