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bookmarkStart w:id="0" w:name="_GoBack"/>
            <w:bookmarkEnd w:id="0"/>
            <w:r w:rsidRPr="00066FD4">
              <w:rPr>
                <w:rFonts w:cs="Arial"/>
                <w:sz w:val="22"/>
                <w:szCs w:val="22"/>
              </w:rPr>
              <w:t>Title</w:t>
            </w:r>
          </w:p>
        </w:tc>
        <w:tc>
          <w:tcPr>
            <w:tcW w:w="8158" w:type="dxa"/>
            <w:gridSpan w:val="3"/>
            <w:tcMar>
              <w:top w:w="170" w:type="dxa"/>
              <w:bottom w:w="170" w:type="dxa"/>
            </w:tcMar>
          </w:tcPr>
          <w:p w:rsidR="009F4293" w:rsidRPr="00066FD4" w:rsidRDefault="004B7E0F" w:rsidP="00D37F15">
            <w:pPr>
              <w:rPr>
                <w:rFonts w:ascii="Arial" w:hAnsi="Arial" w:cs="Arial"/>
                <w:b/>
              </w:rPr>
            </w:pPr>
            <w:r>
              <w:rPr>
                <w:rFonts w:ascii="Arial" w:hAnsi="Arial" w:cs="Arial"/>
                <w:b/>
                <w:bCs/>
              </w:rPr>
              <w:t>Develop p</w:t>
            </w:r>
            <w:r w:rsidRPr="004B7E0F">
              <w:rPr>
                <w:rFonts w:ascii="Arial" w:hAnsi="Arial" w:cs="Arial"/>
                <w:b/>
                <w:bCs/>
              </w:rPr>
              <w:t>rofessionalism</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1F6942"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1F6942" w:rsidP="00D90C9F">
            <w:pPr>
              <w:rPr>
                <w:rFonts w:ascii="Arial" w:hAnsi="Arial" w:cs="Arial"/>
                <w:b/>
              </w:rPr>
            </w:pPr>
            <w:r>
              <w:rPr>
                <w:rFonts w:ascii="Arial" w:hAnsi="Arial" w:cs="Arial"/>
                <w:b/>
              </w:rPr>
              <w:t>3</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4B7E0F" w:rsidP="000F3BE2">
            <w:pPr>
              <w:jc w:val="both"/>
              <w:rPr>
                <w:rFonts w:ascii="Arial" w:hAnsi="Arial" w:cs="Arial"/>
              </w:rPr>
            </w:pPr>
            <w:r w:rsidRPr="004B7E0F">
              <w:rPr>
                <w:rFonts w:ascii="Arial" w:hAnsi="Arial" w:cs="Arial"/>
              </w:rPr>
              <w:t>This Competency standard identifies the competencies required to Develop Professionalism as per Organization’s approved guidelines and procedures. You will be expected to create a personal vision / mission, manage your attitude, practice self-discipline, manage time, manage your professional development, and participate in trainings and performance review. Your underpinning knowledge about Develop Professionalism will be sufficient for you to provide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Default="00772757" w:rsidP="00FB7427">
      <w:pPr>
        <w:spacing w:before="10"/>
        <w:rPr>
          <w:rFonts w:ascii="Arial" w:hAnsi="Arial" w:cs="Arial"/>
          <w:b/>
        </w:rPr>
      </w:pPr>
    </w:p>
    <w:tbl>
      <w:tblPr>
        <w:tblpPr w:leftFromText="180" w:rightFromText="180" w:vertAnchor="text" w:tblpX="-252"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gridCol w:w="5386"/>
      </w:tblGrid>
      <w:tr w:rsidR="004B7E0F" w:rsidRPr="004B7E0F" w:rsidTr="004B7E0F">
        <w:trPr>
          <w:trHeight w:val="70"/>
          <w:tblHeader/>
        </w:trPr>
        <w:tc>
          <w:tcPr>
            <w:tcW w:w="3652" w:type="dxa"/>
            <w:shd w:val="clear" w:color="auto" w:fill="FBD4B4" w:themeFill="accent6" w:themeFillTint="66"/>
          </w:tcPr>
          <w:p w:rsidR="004B7E0F" w:rsidRPr="004B7E0F" w:rsidRDefault="004B7E0F" w:rsidP="00A406A2">
            <w:pPr>
              <w:jc w:val="center"/>
              <w:rPr>
                <w:rFonts w:ascii="Arial" w:hAnsi="Arial" w:cs="Arial"/>
                <w:i/>
              </w:rPr>
            </w:pPr>
            <w:r w:rsidRPr="004B7E0F">
              <w:rPr>
                <w:rFonts w:ascii="Arial" w:hAnsi="Arial" w:cs="Arial"/>
                <w:b/>
              </w:rPr>
              <w:t>Unit of Competency</w:t>
            </w:r>
          </w:p>
        </w:tc>
        <w:tc>
          <w:tcPr>
            <w:tcW w:w="5245" w:type="dxa"/>
            <w:shd w:val="clear" w:color="auto" w:fill="FBD4B4" w:themeFill="accent6" w:themeFillTint="66"/>
          </w:tcPr>
          <w:p w:rsidR="004B7E0F" w:rsidRPr="004B7E0F" w:rsidRDefault="004B7E0F" w:rsidP="00A406A2">
            <w:pPr>
              <w:jc w:val="center"/>
              <w:rPr>
                <w:rFonts w:ascii="Arial" w:hAnsi="Arial" w:cs="Arial"/>
                <w:b/>
              </w:rPr>
            </w:pPr>
            <w:r w:rsidRPr="004B7E0F">
              <w:rPr>
                <w:rFonts w:ascii="Arial" w:hAnsi="Arial" w:cs="Arial"/>
                <w:b/>
              </w:rPr>
              <w:t>Performance Criteria</w:t>
            </w:r>
          </w:p>
        </w:tc>
        <w:tc>
          <w:tcPr>
            <w:tcW w:w="5386" w:type="dxa"/>
            <w:shd w:val="clear" w:color="auto" w:fill="FBD4B4" w:themeFill="accent6" w:themeFillTint="66"/>
          </w:tcPr>
          <w:p w:rsidR="004B7E0F" w:rsidRPr="004B7E0F" w:rsidRDefault="004B7E0F" w:rsidP="00A406A2">
            <w:pPr>
              <w:pStyle w:val="Header"/>
              <w:jc w:val="center"/>
              <w:rPr>
                <w:rFonts w:ascii="Arial" w:hAnsi="Arial" w:cs="Arial"/>
                <w:b/>
              </w:rPr>
            </w:pPr>
            <w:r w:rsidRPr="004B7E0F">
              <w:rPr>
                <w:rFonts w:ascii="Arial" w:hAnsi="Arial" w:cs="Arial"/>
                <w:b/>
              </w:rPr>
              <w:t>Knowledge</w:t>
            </w:r>
          </w:p>
        </w:tc>
      </w:tr>
      <w:tr w:rsidR="004B7E0F" w:rsidRPr="004B7E0F" w:rsidTr="004B7E0F">
        <w:trPr>
          <w:trHeight w:val="872"/>
        </w:trPr>
        <w:tc>
          <w:tcPr>
            <w:tcW w:w="3652" w:type="dxa"/>
          </w:tcPr>
          <w:p w:rsidR="004B7E0F" w:rsidRPr="004B7E0F" w:rsidRDefault="004B7E0F" w:rsidP="00A406A2">
            <w:pPr>
              <w:rPr>
                <w:rFonts w:ascii="Arial" w:hAnsi="Arial" w:cs="Arial"/>
                <w:b/>
              </w:rPr>
            </w:pPr>
            <w:r w:rsidRPr="004B7E0F">
              <w:rPr>
                <w:rFonts w:ascii="Arial" w:hAnsi="Arial" w:cs="Arial"/>
                <w:b/>
              </w:rPr>
              <w:t>G1. Create a personal vision / mission</w:t>
            </w:r>
          </w:p>
          <w:p w:rsidR="004B7E0F" w:rsidRPr="004B7E0F" w:rsidRDefault="004B7E0F" w:rsidP="00A406A2">
            <w:pPr>
              <w:rPr>
                <w:rFonts w:ascii="Arial" w:hAnsi="Arial" w:cs="Arial"/>
                <w:b/>
              </w:rPr>
            </w:pPr>
          </w:p>
          <w:p w:rsidR="004B7E0F" w:rsidRPr="004B7E0F" w:rsidRDefault="004B7E0F" w:rsidP="00A406A2">
            <w:pPr>
              <w:rPr>
                <w:rFonts w:ascii="Arial" w:hAnsi="Arial" w:cs="Arial"/>
                <w:b/>
              </w:rPr>
            </w:pPr>
          </w:p>
        </w:tc>
        <w:tc>
          <w:tcPr>
            <w:tcW w:w="5245"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4B7E0F">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Clarify / prioritize self-values and consider the value of others.</w:t>
            </w:r>
          </w:p>
          <w:p w:rsidR="004B7E0F" w:rsidRPr="004B7E0F" w:rsidRDefault="004B7E0F" w:rsidP="004B7E0F">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Clarify expectations of yourself and expectations others have of you.</w:t>
            </w:r>
          </w:p>
          <w:p w:rsidR="004B7E0F" w:rsidRPr="004B7E0F" w:rsidRDefault="004B7E0F" w:rsidP="004B7E0F">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Identify what you need to do to be successful (personal standards, targets, goals, principals)</w:t>
            </w:r>
          </w:p>
          <w:p w:rsidR="004B7E0F" w:rsidRPr="004B7E0F" w:rsidRDefault="004B7E0F" w:rsidP="004B7E0F">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Set specific short and long term goals.</w:t>
            </w:r>
          </w:p>
          <w:p w:rsidR="004B7E0F" w:rsidRPr="004B7E0F" w:rsidRDefault="004B7E0F" w:rsidP="004B7E0F">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Translate the vision into actionable steps.</w:t>
            </w:r>
          </w:p>
          <w:p w:rsidR="004B7E0F" w:rsidRPr="004B7E0F" w:rsidRDefault="004B7E0F" w:rsidP="004B7E0F">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Integrate the vision into daily practice.</w:t>
            </w:r>
          </w:p>
          <w:p w:rsidR="004B7E0F" w:rsidRPr="004B7E0F" w:rsidRDefault="004B7E0F" w:rsidP="004B7E0F">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Recount frequently with your vision and change accordingly.</w:t>
            </w:r>
          </w:p>
        </w:tc>
        <w:tc>
          <w:tcPr>
            <w:tcW w:w="5386"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A406A2">
            <w:pPr>
              <w:pStyle w:val="ListParagraph"/>
              <w:ind w:left="360"/>
              <w:rPr>
                <w:rFonts w:ascii="Arial" w:hAnsi="Arial" w:cs="Arial"/>
              </w:rPr>
            </w:pPr>
          </w:p>
          <w:p w:rsidR="004B7E0F" w:rsidRPr="004B7E0F" w:rsidRDefault="004B7E0F" w:rsidP="004B7E0F">
            <w:pPr>
              <w:pStyle w:val="ListParagraph"/>
              <w:widowControl/>
              <w:numPr>
                <w:ilvl w:val="0"/>
                <w:numId w:val="9"/>
              </w:numPr>
              <w:ind w:left="630" w:hanging="540"/>
              <w:rPr>
                <w:rFonts w:ascii="Arial" w:hAnsi="Arial" w:cs="Arial"/>
              </w:rPr>
            </w:pPr>
            <w:r w:rsidRPr="004B7E0F">
              <w:rPr>
                <w:rFonts w:ascii="Arial" w:hAnsi="Arial" w:cs="Arial"/>
              </w:rPr>
              <w:t>Explain long and short term goals.</w:t>
            </w:r>
          </w:p>
          <w:p w:rsidR="004B7E0F" w:rsidRPr="004B7E0F" w:rsidRDefault="004B7E0F" w:rsidP="004B7E0F">
            <w:pPr>
              <w:pStyle w:val="ListParagraph"/>
              <w:widowControl/>
              <w:numPr>
                <w:ilvl w:val="0"/>
                <w:numId w:val="9"/>
              </w:numPr>
              <w:ind w:left="720" w:hanging="720"/>
              <w:rPr>
                <w:rFonts w:ascii="Arial" w:hAnsi="Arial" w:cs="Arial"/>
              </w:rPr>
            </w:pPr>
            <w:r w:rsidRPr="004B7E0F">
              <w:rPr>
                <w:rFonts w:ascii="Arial" w:hAnsi="Arial" w:cs="Arial"/>
              </w:rPr>
              <w:t>Explain why personal vision and mission is important for success.</w:t>
            </w:r>
          </w:p>
          <w:p w:rsidR="004B7E0F" w:rsidRPr="004B7E0F" w:rsidRDefault="004B7E0F" w:rsidP="004B7E0F">
            <w:pPr>
              <w:pStyle w:val="ListParagraph"/>
              <w:widowControl/>
              <w:numPr>
                <w:ilvl w:val="0"/>
                <w:numId w:val="9"/>
              </w:numPr>
              <w:ind w:left="720" w:hanging="720"/>
              <w:rPr>
                <w:rFonts w:ascii="Arial" w:hAnsi="Arial" w:cs="Arial"/>
              </w:rPr>
            </w:pPr>
            <w:r w:rsidRPr="004B7E0F">
              <w:rPr>
                <w:rFonts w:ascii="Arial" w:hAnsi="Arial" w:cs="Arial"/>
              </w:rPr>
              <w:t>Describe the advantages of personal vision and mission.</w:t>
            </w:r>
          </w:p>
        </w:tc>
      </w:tr>
      <w:tr w:rsidR="004B7E0F" w:rsidRPr="004B7E0F" w:rsidTr="004B7E0F">
        <w:trPr>
          <w:trHeight w:val="872"/>
        </w:trPr>
        <w:tc>
          <w:tcPr>
            <w:tcW w:w="3652" w:type="dxa"/>
          </w:tcPr>
          <w:p w:rsidR="004B7E0F" w:rsidRPr="004B7E0F" w:rsidRDefault="004B7E0F" w:rsidP="00A406A2">
            <w:pPr>
              <w:rPr>
                <w:rFonts w:ascii="Arial" w:hAnsi="Arial" w:cs="Arial"/>
                <w:b/>
              </w:rPr>
            </w:pPr>
            <w:r w:rsidRPr="004B7E0F">
              <w:rPr>
                <w:rFonts w:ascii="Arial" w:hAnsi="Arial" w:cs="Arial"/>
                <w:b/>
              </w:rPr>
              <w:t>G2. Manage your attitude.</w:t>
            </w:r>
          </w:p>
          <w:p w:rsidR="004B7E0F" w:rsidRPr="004B7E0F" w:rsidRDefault="004B7E0F" w:rsidP="00A406A2">
            <w:pPr>
              <w:rPr>
                <w:rFonts w:ascii="Arial" w:hAnsi="Arial" w:cs="Arial"/>
                <w:b/>
              </w:rPr>
            </w:pPr>
          </w:p>
        </w:tc>
        <w:tc>
          <w:tcPr>
            <w:tcW w:w="5245"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4B7E0F">
            <w:pPr>
              <w:pStyle w:val="ListParagraph"/>
              <w:numPr>
                <w:ilvl w:val="0"/>
                <w:numId w:val="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Challenge yourself, break old habits, and move out of your comfort zone.</w:t>
            </w:r>
          </w:p>
          <w:p w:rsidR="004B7E0F" w:rsidRPr="004B7E0F" w:rsidRDefault="004B7E0F" w:rsidP="004B7E0F">
            <w:pPr>
              <w:pStyle w:val="ListParagraph"/>
              <w:numPr>
                <w:ilvl w:val="0"/>
                <w:numId w:val="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Practice innovative techniques for out of the box creative thinking.</w:t>
            </w:r>
          </w:p>
          <w:p w:rsidR="004B7E0F" w:rsidRPr="004B7E0F" w:rsidRDefault="004B7E0F" w:rsidP="004B7E0F">
            <w:pPr>
              <w:pStyle w:val="ListParagraph"/>
              <w:numPr>
                <w:ilvl w:val="0"/>
                <w:numId w:val="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Seek out support and feedback from others on the team, in the organization / community etc.</w:t>
            </w:r>
          </w:p>
          <w:p w:rsidR="004B7E0F" w:rsidRPr="004B7E0F" w:rsidRDefault="004B7E0F" w:rsidP="004B7E0F">
            <w:pPr>
              <w:pStyle w:val="ListParagraph"/>
              <w:numPr>
                <w:ilvl w:val="0"/>
                <w:numId w:val="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Identify daily, weekly accomplishments.</w:t>
            </w:r>
          </w:p>
          <w:p w:rsidR="004B7E0F" w:rsidRPr="004B7E0F" w:rsidRDefault="004B7E0F" w:rsidP="004B7E0F">
            <w:pPr>
              <w:pStyle w:val="ListParagraph"/>
              <w:numPr>
                <w:ilvl w:val="0"/>
                <w:numId w:val="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Read inspirational material, audiotapes etc.</w:t>
            </w:r>
          </w:p>
        </w:tc>
        <w:tc>
          <w:tcPr>
            <w:tcW w:w="5386"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4B7E0F">
            <w:pPr>
              <w:pStyle w:val="ListParagraph"/>
              <w:widowControl/>
              <w:numPr>
                <w:ilvl w:val="0"/>
                <w:numId w:val="10"/>
              </w:numPr>
              <w:ind w:left="630" w:hanging="630"/>
              <w:rPr>
                <w:rFonts w:ascii="Arial" w:hAnsi="Arial" w:cs="Arial"/>
              </w:rPr>
            </w:pPr>
            <w:r w:rsidRPr="004B7E0F">
              <w:rPr>
                <w:rFonts w:ascii="Arial" w:hAnsi="Arial" w:cs="Arial"/>
              </w:rPr>
              <w:t>Explain the importance of personal and professional motivation</w:t>
            </w:r>
          </w:p>
          <w:p w:rsidR="004B7E0F" w:rsidRPr="004B7E0F" w:rsidRDefault="004B7E0F" w:rsidP="004B7E0F">
            <w:pPr>
              <w:pStyle w:val="ListParagraph"/>
              <w:widowControl/>
              <w:numPr>
                <w:ilvl w:val="0"/>
                <w:numId w:val="10"/>
              </w:numPr>
              <w:ind w:left="630" w:hanging="630"/>
              <w:rPr>
                <w:rFonts w:ascii="Arial" w:hAnsi="Arial" w:cs="Arial"/>
              </w:rPr>
            </w:pPr>
            <w:r w:rsidRPr="004B7E0F">
              <w:rPr>
                <w:rFonts w:ascii="Arial" w:hAnsi="Arial" w:cs="Arial"/>
              </w:rPr>
              <w:t>Identify your positive attitude.</w:t>
            </w:r>
          </w:p>
          <w:p w:rsidR="004B7E0F" w:rsidRPr="004B7E0F" w:rsidRDefault="004B7E0F" w:rsidP="004B7E0F">
            <w:pPr>
              <w:pStyle w:val="ListParagraph"/>
              <w:widowControl/>
              <w:numPr>
                <w:ilvl w:val="0"/>
                <w:numId w:val="10"/>
              </w:numPr>
              <w:rPr>
                <w:rFonts w:ascii="Arial" w:hAnsi="Arial" w:cs="Arial"/>
              </w:rPr>
            </w:pPr>
            <w:r w:rsidRPr="004B7E0F">
              <w:rPr>
                <w:rFonts w:ascii="Arial" w:hAnsi="Arial" w:cs="Arial"/>
              </w:rPr>
              <w:t>Explain the advantages of innovative ideas and techniques during job.</w:t>
            </w:r>
          </w:p>
          <w:p w:rsidR="004B7E0F" w:rsidRPr="004B7E0F" w:rsidRDefault="004B7E0F" w:rsidP="00A406A2">
            <w:pPr>
              <w:pStyle w:val="ListParagraph"/>
              <w:ind w:left="360"/>
              <w:rPr>
                <w:rFonts w:ascii="Arial" w:hAnsi="Arial" w:cs="Arial"/>
              </w:rPr>
            </w:pPr>
          </w:p>
        </w:tc>
      </w:tr>
      <w:tr w:rsidR="004B7E0F" w:rsidRPr="004B7E0F" w:rsidTr="004B7E0F">
        <w:trPr>
          <w:trHeight w:val="872"/>
        </w:trPr>
        <w:tc>
          <w:tcPr>
            <w:tcW w:w="3652" w:type="dxa"/>
          </w:tcPr>
          <w:p w:rsidR="004B7E0F" w:rsidRPr="004B7E0F" w:rsidRDefault="004B7E0F" w:rsidP="00A406A2">
            <w:pPr>
              <w:rPr>
                <w:rFonts w:ascii="Arial" w:hAnsi="Arial" w:cs="Arial"/>
                <w:b/>
              </w:rPr>
            </w:pPr>
            <w:r w:rsidRPr="004B7E0F">
              <w:rPr>
                <w:rFonts w:ascii="Arial" w:hAnsi="Arial" w:cs="Arial"/>
                <w:b/>
              </w:rPr>
              <w:t>G3. Practice self-discipline</w:t>
            </w:r>
          </w:p>
          <w:p w:rsidR="004B7E0F" w:rsidRPr="004B7E0F" w:rsidRDefault="004B7E0F" w:rsidP="00A406A2">
            <w:pPr>
              <w:rPr>
                <w:rFonts w:ascii="Arial" w:hAnsi="Arial" w:cs="Arial"/>
                <w:b/>
              </w:rPr>
            </w:pPr>
          </w:p>
        </w:tc>
        <w:tc>
          <w:tcPr>
            <w:tcW w:w="5245"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A406A2">
            <w:pPr>
              <w:rPr>
                <w:rFonts w:ascii="Arial" w:hAnsi="Arial" w:cs="Arial"/>
                <w:b/>
              </w:rPr>
            </w:pPr>
          </w:p>
          <w:p w:rsidR="004B7E0F" w:rsidRPr="004B7E0F" w:rsidRDefault="004B7E0F" w:rsidP="004B7E0F">
            <w:pPr>
              <w:pStyle w:val="ListParagraph"/>
              <w:numPr>
                <w:ilvl w:val="0"/>
                <w:numId w:val="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4B7E0F">
              <w:rPr>
                <w:rFonts w:ascii="Arial" w:hAnsi="Arial" w:cs="Arial"/>
                <w:bCs/>
                <w:lang w:val="en-AU"/>
              </w:rPr>
              <w:t>Accountable for your performance.</w:t>
            </w:r>
          </w:p>
          <w:p w:rsidR="004B7E0F" w:rsidRPr="004B7E0F" w:rsidRDefault="004B7E0F" w:rsidP="004B7E0F">
            <w:pPr>
              <w:pStyle w:val="ListParagraph"/>
              <w:numPr>
                <w:ilvl w:val="0"/>
                <w:numId w:val="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Identify what you need to do to be successful.</w:t>
            </w:r>
          </w:p>
          <w:p w:rsidR="004B7E0F" w:rsidRPr="004B7E0F" w:rsidRDefault="004B7E0F" w:rsidP="004B7E0F">
            <w:pPr>
              <w:pStyle w:val="ListParagraph"/>
              <w:numPr>
                <w:ilvl w:val="0"/>
                <w:numId w:val="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Communicate your priorities to others.</w:t>
            </w:r>
          </w:p>
          <w:p w:rsidR="004B7E0F" w:rsidRPr="004B7E0F" w:rsidRDefault="004B7E0F" w:rsidP="004B7E0F">
            <w:pPr>
              <w:pStyle w:val="ListParagraph"/>
              <w:numPr>
                <w:ilvl w:val="0"/>
                <w:numId w:val="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lastRenderedPageBreak/>
              <w:t>Make and honour appointments with yourself and others.</w:t>
            </w:r>
          </w:p>
          <w:p w:rsidR="004B7E0F" w:rsidRPr="004B7E0F" w:rsidRDefault="004B7E0F" w:rsidP="004B7E0F">
            <w:pPr>
              <w:pStyle w:val="ListParagraph"/>
              <w:numPr>
                <w:ilvl w:val="0"/>
                <w:numId w:val="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 xml:space="preserve">Practice relaxation and energizing techniques. </w:t>
            </w:r>
          </w:p>
        </w:tc>
        <w:tc>
          <w:tcPr>
            <w:tcW w:w="5386" w:type="dxa"/>
          </w:tcPr>
          <w:p w:rsidR="004B7E0F" w:rsidRPr="004B7E0F" w:rsidRDefault="004B7E0F" w:rsidP="00A406A2">
            <w:pPr>
              <w:rPr>
                <w:rFonts w:ascii="Arial" w:hAnsi="Arial" w:cs="Arial"/>
                <w:b/>
              </w:rPr>
            </w:pPr>
            <w:r w:rsidRPr="004B7E0F">
              <w:rPr>
                <w:rFonts w:ascii="Arial" w:hAnsi="Arial" w:cs="Arial"/>
                <w:b/>
              </w:rPr>
              <w:lastRenderedPageBreak/>
              <w:t>You must be able to:</w:t>
            </w:r>
          </w:p>
          <w:p w:rsidR="004B7E0F" w:rsidRPr="004B7E0F" w:rsidRDefault="004B7E0F" w:rsidP="00A406A2">
            <w:pPr>
              <w:pStyle w:val="ListParagraph"/>
              <w:ind w:left="360"/>
              <w:rPr>
                <w:rFonts w:ascii="Arial" w:hAnsi="Arial" w:cs="Arial"/>
              </w:rPr>
            </w:pPr>
          </w:p>
          <w:p w:rsidR="004B7E0F" w:rsidRPr="004B7E0F" w:rsidRDefault="004B7E0F" w:rsidP="004B7E0F">
            <w:pPr>
              <w:pStyle w:val="ListParagraph"/>
              <w:widowControl/>
              <w:numPr>
                <w:ilvl w:val="0"/>
                <w:numId w:val="11"/>
              </w:numPr>
              <w:tabs>
                <w:tab w:val="left" w:pos="540"/>
              </w:tabs>
              <w:ind w:left="630" w:hanging="630"/>
              <w:rPr>
                <w:rFonts w:ascii="Arial" w:hAnsi="Arial" w:cs="Arial"/>
              </w:rPr>
            </w:pPr>
            <w:r w:rsidRPr="004B7E0F">
              <w:rPr>
                <w:rFonts w:ascii="Arial" w:hAnsi="Arial" w:cs="Arial"/>
              </w:rPr>
              <w:t>Explain the importance of communication.</w:t>
            </w:r>
          </w:p>
          <w:p w:rsidR="004B7E0F" w:rsidRPr="004B7E0F" w:rsidRDefault="004B7E0F" w:rsidP="004B7E0F">
            <w:pPr>
              <w:pStyle w:val="ListParagraph"/>
              <w:widowControl/>
              <w:numPr>
                <w:ilvl w:val="0"/>
                <w:numId w:val="11"/>
              </w:numPr>
              <w:tabs>
                <w:tab w:val="left" w:pos="540"/>
              </w:tabs>
              <w:ind w:left="630" w:hanging="630"/>
              <w:rPr>
                <w:rFonts w:ascii="Arial" w:hAnsi="Arial" w:cs="Arial"/>
              </w:rPr>
            </w:pPr>
            <w:r w:rsidRPr="004B7E0F">
              <w:rPr>
                <w:rFonts w:ascii="Arial" w:hAnsi="Arial" w:cs="Arial"/>
              </w:rPr>
              <w:t>Explain the advantages of self-discipline.</w:t>
            </w:r>
          </w:p>
          <w:p w:rsidR="004B7E0F" w:rsidRPr="004B7E0F" w:rsidRDefault="004B7E0F" w:rsidP="00A406A2">
            <w:pPr>
              <w:pStyle w:val="ListParagraph"/>
              <w:tabs>
                <w:tab w:val="left" w:pos="540"/>
              </w:tabs>
              <w:ind w:left="360"/>
              <w:rPr>
                <w:rFonts w:ascii="Arial" w:hAnsi="Arial" w:cs="Arial"/>
              </w:rPr>
            </w:pPr>
          </w:p>
        </w:tc>
      </w:tr>
      <w:tr w:rsidR="004B7E0F" w:rsidRPr="004B7E0F" w:rsidTr="004B7E0F">
        <w:trPr>
          <w:trHeight w:val="872"/>
        </w:trPr>
        <w:tc>
          <w:tcPr>
            <w:tcW w:w="3652" w:type="dxa"/>
          </w:tcPr>
          <w:p w:rsidR="004B7E0F" w:rsidRPr="004B7E0F" w:rsidRDefault="004B7E0F" w:rsidP="00A406A2">
            <w:pPr>
              <w:rPr>
                <w:rFonts w:ascii="Arial" w:hAnsi="Arial" w:cs="Arial"/>
                <w:b/>
              </w:rPr>
            </w:pPr>
            <w:r w:rsidRPr="004B7E0F">
              <w:rPr>
                <w:rFonts w:ascii="Arial" w:hAnsi="Arial" w:cs="Arial"/>
                <w:b/>
              </w:rPr>
              <w:lastRenderedPageBreak/>
              <w:t>G4. Manage time</w:t>
            </w:r>
          </w:p>
          <w:p w:rsidR="004B7E0F" w:rsidRPr="004B7E0F" w:rsidRDefault="004B7E0F" w:rsidP="00A406A2">
            <w:pPr>
              <w:rPr>
                <w:rFonts w:ascii="Arial" w:hAnsi="Arial" w:cs="Arial"/>
                <w:b/>
              </w:rPr>
            </w:pPr>
          </w:p>
        </w:tc>
        <w:tc>
          <w:tcPr>
            <w:tcW w:w="5245"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4B7E0F">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Isolate key success activities and prioritize them.</w:t>
            </w:r>
          </w:p>
          <w:p w:rsidR="004B7E0F" w:rsidRPr="004B7E0F" w:rsidRDefault="004B7E0F" w:rsidP="004B7E0F">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Breakdown large tasks down into manageable action steps (set time frame).</w:t>
            </w:r>
          </w:p>
          <w:p w:rsidR="004B7E0F" w:rsidRPr="004B7E0F" w:rsidRDefault="004B7E0F" w:rsidP="004B7E0F">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Create or adopt action plans and follow it.</w:t>
            </w:r>
          </w:p>
          <w:p w:rsidR="004B7E0F" w:rsidRPr="004B7E0F" w:rsidRDefault="004B7E0F" w:rsidP="004B7E0F">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Set aside appropriate blocks of time for goal-related activities.</w:t>
            </w:r>
          </w:p>
          <w:p w:rsidR="004B7E0F" w:rsidRPr="004B7E0F" w:rsidRDefault="004B7E0F" w:rsidP="004B7E0F">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Make the best possible use of support people / recourses to accomplish tasks.</w:t>
            </w:r>
          </w:p>
        </w:tc>
        <w:tc>
          <w:tcPr>
            <w:tcW w:w="5386"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A406A2">
            <w:pPr>
              <w:pStyle w:val="ListParagraph"/>
              <w:ind w:left="360"/>
              <w:rPr>
                <w:rFonts w:ascii="Arial" w:hAnsi="Arial" w:cs="Arial"/>
              </w:rPr>
            </w:pPr>
          </w:p>
          <w:p w:rsidR="004B7E0F" w:rsidRPr="004B7E0F" w:rsidRDefault="004B7E0F" w:rsidP="004B7E0F">
            <w:pPr>
              <w:pStyle w:val="ListParagraph"/>
              <w:widowControl/>
              <w:numPr>
                <w:ilvl w:val="0"/>
                <w:numId w:val="12"/>
              </w:numPr>
              <w:tabs>
                <w:tab w:val="left" w:pos="540"/>
                <w:tab w:val="left" w:pos="630"/>
              </w:tabs>
              <w:ind w:left="630" w:hanging="630"/>
              <w:rPr>
                <w:rFonts w:ascii="Arial" w:hAnsi="Arial" w:cs="Arial"/>
              </w:rPr>
            </w:pPr>
            <w:r w:rsidRPr="004B7E0F">
              <w:rPr>
                <w:rFonts w:ascii="Arial" w:hAnsi="Arial" w:cs="Arial"/>
              </w:rPr>
              <w:t>Explain the importance of time management to achieve different tasks.</w:t>
            </w:r>
          </w:p>
          <w:p w:rsidR="004B7E0F" w:rsidRPr="004B7E0F" w:rsidRDefault="004B7E0F" w:rsidP="00A406A2">
            <w:pPr>
              <w:pStyle w:val="ListParagraph"/>
              <w:tabs>
                <w:tab w:val="left" w:pos="540"/>
                <w:tab w:val="left" w:pos="630"/>
              </w:tabs>
              <w:ind w:left="630"/>
              <w:rPr>
                <w:rFonts w:ascii="Arial" w:hAnsi="Arial" w:cs="Arial"/>
              </w:rPr>
            </w:pPr>
          </w:p>
        </w:tc>
      </w:tr>
      <w:tr w:rsidR="004B7E0F" w:rsidRPr="004B7E0F" w:rsidTr="004B7E0F">
        <w:trPr>
          <w:trHeight w:val="872"/>
        </w:trPr>
        <w:tc>
          <w:tcPr>
            <w:tcW w:w="3652" w:type="dxa"/>
          </w:tcPr>
          <w:p w:rsidR="004B7E0F" w:rsidRPr="004B7E0F" w:rsidRDefault="004B7E0F" w:rsidP="00A406A2">
            <w:pPr>
              <w:rPr>
                <w:rFonts w:ascii="Arial" w:hAnsi="Arial" w:cs="Arial"/>
                <w:b/>
              </w:rPr>
            </w:pPr>
            <w:r w:rsidRPr="004B7E0F">
              <w:rPr>
                <w:rFonts w:ascii="Arial" w:hAnsi="Arial" w:cs="Arial"/>
                <w:b/>
              </w:rPr>
              <w:t>G5.Manage your professional development</w:t>
            </w:r>
          </w:p>
        </w:tc>
        <w:tc>
          <w:tcPr>
            <w:tcW w:w="5245"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4B7E0F">
            <w:pPr>
              <w:pStyle w:val="ListParagraph"/>
              <w:numPr>
                <w:ilvl w:val="0"/>
                <w:numId w:val="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rPr>
              <w:t>T</w:t>
            </w:r>
            <w:r w:rsidRPr="004B7E0F">
              <w:rPr>
                <w:rFonts w:ascii="Arial" w:hAnsi="Arial" w:cs="Arial"/>
                <w:bCs/>
                <w:lang w:val="en-AU"/>
              </w:rPr>
              <w:t>ake inventory of your personal interests, abilities, skills, knowledge etc.</w:t>
            </w:r>
          </w:p>
          <w:p w:rsidR="004B7E0F" w:rsidRPr="004B7E0F" w:rsidRDefault="004B7E0F" w:rsidP="004B7E0F">
            <w:pPr>
              <w:pStyle w:val="ListParagraph"/>
              <w:numPr>
                <w:ilvl w:val="0"/>
                <w:numId w:val="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Identify and prioritize the strengths and gaps.</w:t>
            </w:r>
          </w:p>
          <w:p w:rsidR="004B7E0F" w:rsidRPr="004B7E0F" w:rsidRDefault="004B7E0F" w:rsidP="004B7E0F">
            <w:pPr>
              <w:pStyle w:val="ListParagraph"/>
              <w:numPr>
                <w:ilvl w:val="0"/>
                <w:numId w:val="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Use available assessment tools.</w:t>
            </w:r>
          </w:p>
          <w:p w:rsidR="004B7E0F" w:rsidRPr="004B7E0F" w:rsidRDefault="004B7E0F" w:rsidP="004B7E0F">
            <w:pPr>
              <w:pStyle w:val="ListParagraph"/>
              <w:numPr>
                <w:ilvl w:val="0"/>
                <w:numId w:val="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Create a personal growth strategy / career path.</w:t>
            </w:r>
          </w:p>
          <w:p w:rsidR="004B7E0F" w:rsidRPr="004B7E0F" w:rsidRDefault="004B7E0F" w:rsidP="004B7E0F">
            <w:pPr>
              <w:pStyle w:val="ListParagraph"/>
              <w:numPr>
                <w:ilvl w:val="0"/>
                <w:numId w:val="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Set personal goals and timeframe for achieving them.</w:t>
            </w:r>
          </w:p>
          <w:p w:rsidR="004B7E0F" w:rsidRPr="004B7E0F" w:rsidRDefault="004B7E0F" w:rsidP="004B7E0F">
            <w:pPr>
              <w:pStyle w:val="ListParagraph"/>
              <w:numPr>
                <w:ilvl w:val="0"/>
                <w:numId w:val="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Learn from your mistakes.</w:t>
            </w:r>
          </w:p>
        </w:tc>
        <w:tc>
          <w:tcPr>
            <w:tcW w:w="5386"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A406A2">
            <w:pPr>
              <w:pStyle w:val="ListParagraph"/>
              <w:ind w:left="360"/>
              <w:rPr>
                <w:rFonts w:ascii="Arial" w:hAnsi="Arial" w:cs="Arial"/>
              </w:rPr>
            </w:pPr>
          </w:p>
          <w:p w:rsidR="004B7E0F" w:rsidRPr="004B7E0F" w:rsidRDefault="004B7E0F" w:rsidP="004B7E0F">
            <w:pPr>
              <w:pStyle w:val="ListParagraph"/>
              <w:widowControl/>
              <w:numPr>
                <w:ilvl w:val="0"/>
                <w:numId w:val="13"/>
              </w:numPr>
              <w:ind w:left="720" w:hanging="720"/>
              <w:rPr>
                <w:rFonts w:ascii="Arial" w:hAnsi="Arial" w:cs="Arial"/>
              </w:rPr>
            </w:pPr>
            <w:r w:rsidRPr="004B7E0F">
              <w:rPr>
                <w:rFonts w:ascii="Arial" w:hAnsi="Arial" w:cs="Arial"/>
              </w:rPr>
              <w:t>Explain the importance and need of professional development.</w:t>
            </w:r>
          </w:p>
          <w:p w:rsidR="004B7E0F" w:rsidRPr="004B7E0F" w:rsidRDefault="004B7E0F" w:rsidP="00A406A2">
            <w:pPr>
              <w:pStyle w:val="ListParagraph"/>
              <w:ind w:left="360"/>
              <w:rPr>
                <w:rFonts w:ascii="Arial" w:hAnsi="Arial" w:cs="Arial"/>
              </w:rPr>
            </w:pPr>
          </w:p>
        </w:tc>
      </w:tr>
      <w:tr w:rsidR="004B7E0F" w:rsidRPr="004B7E0F" w:rsidTr="004B7E0F">
        <w:trPr>
          <w:trHeight w:val="872"/>
        </w:trPr>
        <w:tc>
          <w:tcPr>
            <w:tcW w:w="3652" w:type="dxa"/>
          </w:tcPr>
          <w:p w:rsidR="004B7E0F" w:rsidRPr="004B7E0F" w:rsidRDefault="004B7E0F" w:rsidP="00A406A2">
            <w:pPr>
              <w:rPr>
                <w:rFonts w:ascii="Arial" w:hAnsi="Arial" w:cs="Arial"/>
                <w:b/>
              </w:rPr>
            </w:pPr>
            <w:r w:rsidRPr="004B7E0F">
              <w:rPr>
                <w:rFonts w:ascii="Arial" w:hAnsi="Arial" w:cs="Arial"/>
                <w:b/>
              </w:rPr>
              <w:t>G6.Participate in trainings and performance review</w:t>
            </w:r>
          </w:p>
        </w:tc>
        <w:tc>
          <w:tcPr>
            <w:tcW w:w="5245" w:type="dxa"/>
          </w:tcPr>
          <w:p w:rsidR="004B7E0F" w:rsidRPr="004B7E0F" w:rsidRDefault="004B7E0F" w:rsidP="00A406A2">
            <w:pPr>
              <w:rPr>
                <w:rFonts w:ascii="Arial" w:hAnsi="Arial" w:cs="Arial"/>
                <w:b/>
              </w:rPr>
            </w:pPr>
            <w:r w:rsidRPr="004B7E0F">
              <w:rPr>
                <w:rFonts w:ascii="Arial" w:hAnsi="Arial" w:cs="Arial"/>
                <w:b/>
              </w:rPr>
              <w:t>You must be able to:</w:t>
            </w:r>
          </w:p>
          <w:p w:rsidR="004B7E0F" w:rsidRPr="004B7E0F" w:rsidRDefault="004B7E0F" w:rsidP="00A406A2">
            <w:pPr>
              <w:rPr>
                <w:rFonts w:ascii="Arial" w:hAnsi="Arial" w:cs="Arial"/>
                <w:b/>
              </w:rPr>
            </w:pPr>
          </w:p>
          <w:p w:rsidR="004B7E0F" w:rsidRPr="004B7E0F" w:rsidRDefault="004B7E0F" w:rsidP="004B7E0F">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Analyse, evaluate and improve performance, and report significant issues/problems to senior management</w:t>
            </w:r>
          </w:p>
          <w:p w:rsidR="004B7E0F" w:rsidRPr="004B7E0F" w:rsidRDefault="004B7E0F" w:rsidP="004B7E0F">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Demonstrate to-do attitude in profession</w:t>
            </w:r>
          </w:p>
          <w:p w:rsidR="004B7E0F" w:rsidRPr="004B7E0F" w:rsidRDefault="004B7E0F" w:rsidP="004B7E0F">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 xml:space="preserve">Demonstrate understanding of skills </w:t>
            </w:r>
            <w:r w:rsidRPr="004B7E0F">
              <w:rPr>
                <w:rFonts w:ascii="Arial" w:hAnsi="Arial" w:cs="Arial"/>
                <w:bCs/>
                <w:lang w:val="en-AU"/>
              </w:rPr>
              <w:lastRenderedPageBreak/>
              <w:t xml:space="preserve">requirements </w:t>
            </w:r>
          </w:p>
          <w:p w:rsidR="004B7E0F" w:rsidRPr="004B7E0F" w:rsidRDefault="004B7E0F" w:rsidP="004B7E0F">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4B7E0F">
              <w:rPr>
                <w:rFonts w:ascii="Arial" w:hAnsi="Arial" w:cs="Arial"/>
                <w:bCs/>
                <w:lang w:val="en-AU"/>
              </w:rPr>
              <w:t>Use the competences acquired in trainings</w:t>
            </w:r>
          </w:p>
        </w:tc>
        <w:tc>
          <w:tcPr>
            <w:tcW w:w="5386" w:type="dxa"/>
          </w:tcPr>
          <w:p w:rsidR="004B7E0F" w:rsidRPr="004B7E0F" w:rsidRDefault="004B7E0F" w:rsidP="00A406A2">
            <w:pPr>
              <w:rPr>
                <w:rFonts w:ascii="Arial" w:hAnsi="Arial" w:cs="Arial"/>
                <w:b/>
              </w:rPr>
            </w:pPr>
            <w:r w:rsidRPr="004B7E0F">
              <w:rPr>
                <w:rFonts w:ascii="Arial" w:hAnsi="Arial" w:cs="Arial"/>
                <w:b/>
              </w:rPr>
              <w:lastRenderedPageBreak/>
              <w:t>You must be able to:</w:t>
            </w:r>
          </w:p>
          <w:p w:rsidR="004B7E0F" w:rsidRPr="004B7E0F" w:rsidRDefault="004B7E0F" w:rsidP="00A406A2">
            <w:pPr>
              <w:pStyle w:val="ListParagraph"/>
              <w:tabs>
                <w:tab w:val="left" w:pos="630"/>
              </w:tabs>
              <w:spacing w:after="200" w:line="288" w:lineRule="auto"/>
              <w:ind w:left="630"/>
              <w:rPr>
                <w:rFonts w:ascii="Arial" w:hAnsi="Arial" w:cs="Arial"/>
              </w:rPr>
            </w:pPr>
          </w:p>
          <w:p w:rsidR="004B7E0F" w:rsidRPr="004B7E0F" w:rsidRDefault="004B7E0F" w:rsidP="004B7E0F">
            <w:pPr>
              <w:pStyle w:val="ListParagraph"/>
              <w:widowControl/>
              <w:numPr>
                <w:ilvl w:val="0"/>
                <w:numId w:val="2"/>
              </w:numPr>
              <w:tabs>
                <w:tab w:val="left" w:pos="630"/>
              </w:tabs>
              <w:spacing w:after="200" w:line="288" w:lineRule="auto"/>
              <w:ind w:left="630" w:hanging="630"/>
              <w:rPr>
                <w:rFonts w:ascii="Arial" w:hAnsi="Arial" w:cs="Arial"/>
              </w:rPr>
            </w:pPr>
            <w:r w:rsidRPr="004B7E0F">
              <w:rPr>
                <w:rFonts w:ascii="Arial" w:hAnsi="Arial" w:cs="Arial"/>
              </w:rPr>
              <w:t>Define concept about performance standards.</w:t>
            </w:r>
          </w:p>
          <w:p w:rsidR="004B7E0F" w:rsidRPr="004B7E0F" w:rsidRDefault="004B7E0F" w:rsidP="004B7E0F">
            <w:pPr>
              <w:pStyle w:val="ListParagraph"/>
              <w:widowControl/>
              <w:numPr>
                <w:ilvl w:val="0"/>
                <w:numId w:val="2"/>
              </w:numPr>
              <w:tabs>
                <w:tab w:val="left" w:pos="630"/>
              </w:tabs>
              <w:spacing w:after="200" w:line="288" w:lineRule="auto"/>
              <w:ind w:left="630" w:hanging="630"/>
              <w:rPr>
                <w:rFonts w:ascii="Arial" w:hAnsi="Arial" w:cs="Arial"/>
              </w:rPr>
            </w:pPr>
            <w:r w:rsidRPr="004B7E0F">
              <w:rPr>
                <w:rFonts w:ascii="Arial" w:hAnsi="Arial" w:cs="Arial"/>
              </w:rPr>
              <w:t>Explain policies, procedures and regulations regarding human resources of the organization.</w:t>
            </w:r>
          </w:p>
          <w:p w:rsidR="004B7E0F" w:rsidRPr="004B7E0F" w:rsidRDefault="004B7E0F" w:rsidP="004B7E0F">
            <w:pPr>
              <w:pStyle w:val="ListParagraph"/>
              <w:widowControl/>
              <w:numPr>
                <w:ilvl w:val="0"/>
                <w:numId w:val="2"/>
              </w:numPr>
              <w:tabs>
                <w:tab w:val="left" w:pos="630"/>
              </w:tabs>
              <w:spacing w:after="200" w:line="288" w:lineRule="auto"/>
              <w:ind w:left="630" w:hanging="630"/>
              <w:rPr>
                <w:rFonts w:ascii="Arial" w:hAnsi="Arial" w:cs="Arial"/>
              </w:rPr>
            </w:pPr>
            <w:r w:rsidRPr="004B7E0F">
              <w:rPr>
                <w:rFonts w:ascii="Arial" w:hAnsi="Arial" w:cs="Arial"/>
              </w:rPr>
              <w:t xml:space="preserve">Explain self-planning and management </w:t>
            </w:r>
            <w:r w:rsidRPr="004B7E0F">
              <w:rPr>
                <w:rFonts w:ascii="Arial" w:hAnsi="Arial" w:cs="Arial"/>
              </w:rPr>
              <w:lastRenderedPageBreak/>
              <w:t>techniques</w:t>
            </w:r>
          </w:p>
          <w:p w:rsidR="004B7E0F" w:rsidRPr="004B7E0F" w:rsidRDefault="004B7E0F" w:rsidP="004B7E0F">
            <w:pPr>
              <w:pStyle w:val="ListParagraph"/>
              <w:widowControl/>
              <w:numPr>
                <w:ilvl w:val="0"/>
                <w:numId w:val="2"/>
              </w:numPr>
              <w:tabs>
                <w:tab w:val="left" w:pos="630"/>
              </w:tabs>
              <w:spacing w:after="200" w:line="288" w:lineRule="auto"/>
              <w:ind w:left="630" w:hanging="630"/>
              <w:rPr>
                <w:rFonts w:ascii="Arial" w:hAnsi="Arial" w:cs="Arial"/>
              </w:rPr>
            </w:pPr>
            <w:r w:rsidRPr="004B7E0F">
              <w:rPr>
                <w:rFonts w:ascii="Arial" w:hAnsi="Arial" w:cs="Arial"/>
              </w:rPr>
              <w:t>Define goals and strategies of self- development.</w:t>
            </w:r>
          </w:p>
          <w:p w:rsidR="004B7E0F" w:rsidRPr="004B7E0F" w:rsidRDefault="004B7E0F" w:rsidP="004B7E0F">
            <w:pPr>
              <w:pStyle w:val="ListParagraph"/>
              <w:widowControl/>
              <w:numPr>
                <w:ilvl w:val="0"/>
                <w:numId w:val="2"/>
              </w:numPr>
              <w:tabs>
                <w:tab w:val="left" w:pos="630"/>
              </w:tabs>
              <w:spacing w:after="200" w:line="288" w:lineRule="auto"/>
              <w:ind w:left="630" w:hanging="630"/>
              <w:rPr>
                <w:rFonts w:ascii="Arial" w:hAnsi="Arial" w:cs="Arial"/>
              </w:rPr>
            </w:pPr>
            <w:r w:rsidRPr="004B7E0F">
              <w:rPr>
                <w:rFonts w:ascii="Arial" w:hAnsi="Arial" w:cs="Arial"/>
              </w:rPr>
              <w:t>Explain relevant knowledge about training / job requirements</w:t>
            </w:r>
          </w:p>
          <w:p w:rsidR="004B7E0F" w:rsidRPr="004B7E0F" w:rsidRDefault="004B7E0F" w:rsidP="00A406A2">
            <w:pPr>
              <w:rPr>
                <w:rFonts w:ascii="Arial" w:hAnsi="Arial" w:cs="Arial"/>
              </w:rPr>
            </w:pPr>
          </w:p>
        </w:tc>
      </w:tr>
    </w:tbl>
    <w:p w:rsidR="00900FB5" w:rsidRPr="00066FD4" w:rsidRDefault="00900FB5" w:rsidP="005F7725">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51" w:rsidRDefault="00657F51" w:rsidP="009F4293">
      <w:r>
        <w:separator/>
      </w:r>
    </w:p>
  </w:endnote>
  <w:endnote w:type="continuationSeparator" w:id="0">
    <w:p w:rsidR="00657F51" w:rsidRDefault="00657F51"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09" w:rsidRDefault="00A95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A95209" w:rsidRPr="00A9520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A95209" w:rsidP="00D90C9F">
          <w:pPr>
            <w:rPr>
              <w:bCs/>
              <w:sz w:val="20"/>
            </w:rPr>
          </w:pPr>
          <w:r>
            <w:rPr>
              <w:sz w:val="20"/>
            </w:rPr>
            <w:t>Industry Standard Setting Body:</w:t>
          </w:r>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09" w:rsidRDefault="00A95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51" w:rsidRDefault="00657F51" w:rsidP="009F4293">
      <w:r>
        <w:separator/>
      </w:r>
    </w:p>
  </w:footnote>
  <w:footnote w:type="continuationSeparator" w:id="0">
    <w:p w:rsidR="00657F51" w:rsidRDefault="00657F51"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09" w:rsidRDefault="00A95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4B7E0F">
      <w:rPr>
        <w:rFonts w:ascii="Arial" w:hAnsi="Arial" w:cs="Arial"/>
        <w:lang w:val="en-GB"/>
      </w:rPr>
      <w:t>60</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09" w:rsidRDefault="00A95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9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A0D6A"/>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E928B6"/>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31A17"/>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7D21B4"/>
    <w:multiLevelType w:val="hybridMultilevel"/>
    <w:tmpl w:val="7E0ABC98"/>
    <w:lvl w:ilvl="0" w:tplc="C89A3C1C">
      <w:start w:val="1"/>
      <w:numFmt w:val="bullet"/>
      <w:pStyle w:val="Taskstyle"/>
      <w:lvlText w:val=""/>
      <w:lvlJc w:val="left"/>
      <w:pPr>
        <w:ind w:left="720" w:hanging="360"/>
      </w:pPr>
      <w:rPr>
        <w:rFonts w:ascii="Symbol" w:hAnsi="Symbol" w:hint="default"/>
      </w:rPr>
    </w:lvl>
    <w:lvl w:ilvl="1" w:tplc="08090019">
      <w:numFmt w:val="bullet"/>
      <w:lvlText w:val="–"/>
      <w:lvlJc w:val="left"/>
      <w:pPr>
        <w:ind w:left="1440" w:hanging="360"/>
      </w:pPr>
      <w:rPr>
        <w:rFonts w:ascii="Arial" w:eastAsia="Times New Roman" w:hAnsi="Arial"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nsid w:val="49AD3D43"/>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F2052B"/>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B42695"/>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965897"/>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ED69B2"/>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7B3054"/>
    <w:multiLevelType w:val="hybridMultilevel"/>
    <w:tmpl w:val="9236B0D8"/>
    <w:lvl w:ilvl="0" w:tplc="B14E7224">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8B16D6"/>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9E4624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7"/>
  </w:num>
  <w:num w:numId="6">
    <w:abstractNumId w:val="8"/>
  </w:num>
  <w:num w:numId="7">
    <w:abstractNumId w:val="0"/>
  </w:num>
  <w:num w:numId="8">
    <w:abstractNumId w:val="12"/>
  </w:num>
  <w:num w:numId="9">
    <w:abstractNumId w:val="3"/>
  </w:num>
  <w:num w:numId="10">
    <w:abstractNumId w:val="1"/>
  </w:num>
  <w:num w:numId="11">
    <w:abstractNumId w:val="6"/>
  </w:num>
  <w:num w:numId="12">
    <w:abstractNumId w:val="1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67EA8"/>
    <w:rsid w:val="001814F8"/>
    <w:rsid w:val="00186AAD"/>
    <w:rsid w:val="001947E0"/>
    <w:rsid w:val="001A5A31"/>
    <w:rsid w:val="001C5716"/>
    <w:rsid w:val="001F6942"/>
    <w:rsid w:val="00220F63"/>
    <w:rsid w:val="00234DAA"/>
    <w:rsid w:val="00285945"/>
    <w:rsid w:val="002953F0"/>
    <w:rsid w:val="002C119E"/>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E0F"/>
    <w:rsid w:val="004B7F09"/>
    <w:rsid w:val="004F6399"/>
    <w:rsid w:val="00513BD8"/>
    <w:rsid w:val="0054317C"/>
    <w:rsid w:val="00564EA3"/>
    <w:rsid w:val="0057737A"/>
    <w:rsid w:val="005C0931"/>
    <w:rsid w:val="005C748E"/>
    <w:rsid w:val="005E66FE"/>
    <w:rsid w:val="005F41D8"/>
    <w:rsid w:val="005F7725"/>
    <w:rsid w:val="006237CA"/>
    <w:rsid w:val="00657F51"/>
    <w:rsid w:val="00681DC6"/>
    <w:rsid w:val="00683F45"/>
    <w:rsid w:val="00694327"/>
    <w:rsid w:val="00697ED3"/>
    <w:rsid w:val="006A1025"/>
    <w:rsid w:val="006A4853"/>
    <w:rsid w:val="006A5144"/>
    <w:rsid w:val="006C7CFD"/>
    <w:rsid w:val="006D7DE5"/>
    <w:rsid w:val="00700083"/>
    <w:rsid w:val="00737E42"/>
    <w:rsid w:val="00747439"/>
    <w:rsid w:val="00757976"/>
    <w:rsid w:val="007622E9"/>
    <w:rsid w:val="00772757"/>
    <w:rsid w:val="007A0E80"/>
    <w:rsid w:val="007A2B06"/>
    <w:rsid w:val="007A6BD7"/>
    <w:rsid w:val="007B7A58"/>
    <w:rsid w:val="007C6D85"/>
    <w:rsid w:val="00801151"/>
    <w:rsid w:val="008400E1"/>
    <w:rsid w:val="00845DD9"/>
    <w:rsid w:val="00865FAD"/>
    <w:rsid w:val="00887C8D"/>
    <w:rsid w:val="008D558F"/>
    <w:rsid w:val="008E1761"/>
    <w:rsid w:val="00900FB5"/>
    <w:rsid w:val="00956947"/>
    <w:rsid w:val="00963266"/>
    <w:rsid w:val="00971A3B"/>
    <w:rsid w:val="00973089"/>
    <w:rsid w:val="009A18D7"/>
    <w:rsid w:val="009C1301"/>
    <w:rsid w:val="009F4293"/>
    <w:rsid w:val="00A33B1E"/>
    <w:rsid w:val="00A45099"/>
    <w:rsid w:val="00A55AD1"/>
    <w:rsid w:val="00A70FCE"/>
    <w:rsid w:val="00A95209"/>
    <w:rsid w:val="00A9581D"/>
    <w:rsid w:val="00AB7559"/>
    <w:rsid w:val="00AE3607"/>
    <w:rsid w:val="00B3051F"/>
    <w:rsid w:val="00B617F1"/>
    <w:rsid w:val="00BA7F6E"/>
    <w:rsid w:val="00BB39CD"/>
    <w:rsid w:val="00BB5E26"/>
    <w:rsid w:val="00BB60AC"/>
    <w:rsid w:val="00BB6564"/>
    <w:rsid w:val="00BC70C5"/>
    <w:rsid w:val="00BF1B83"/>
    <w:rsid w:val="00C07C20"/>
    <w:rsid w:val="00C07E0F"/>
    <w:rsid w:val="00C30186"/>
    <w:rsid w:val="00C33D53"/>
    <w:rsid w:val="00C509E5"/>
    <w:rsid w:val="00C83169"/>
    <w:rsid w:val="00C85023"/>
    <w:rsid w:val="00C87043"/>
    <w:rsid w:val="00C97CDD"/>
    <w:rsid w:val="00CB27D2"/>
    <w:rsid w:val="00CC5D0E"/>
    <w:rsid w:val="00D006DB"/>
    <w:rsid w:val="00D13442"/>
    <w:rsid w:val="00D17569"/>
    <w:rsid w:val="00D32EA4"/>
    <w:rsid w:val="00D37F15"/>
    <w:rsid w:val="00D5078D"/>
    <w:rsid w:val="00D54AE7"/>
    <w:rsid w:val="00D648F4"/>
    <w:rsid w:val="00D764AC"/>
    <w:rsid w:val="00D834F0"/>
    <w:rsid w:val="00DA151B"/>
    <w:rsid w:val="00DA791F"/>
    <w:rsid w:val="00DD6E86"/>
    <w:rsid w:val="00DF193E"/>
    <w:rsid w:val="00E025E1"/>
    <w:rsid w:val="00E415DC"/>
    <w:rsid w:val="00E43E34"/>
    <w:rsid w:val="00E635AD"/>
    <w:rsid w:val="00E64196"/>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763BA"/>
    <w:rsid w:val="00F806A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ECE0-E892-44FB-9C01-FB52BD31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5</cp:revision>
  <dcterms:created xsi:type="dcterms:W3CDTF">2016-09-16T08:07:00Z</dcterms:created>
  <dcterms:modified xsi:type="dcterms:W3CDTF">2016-09-21T10:03:00Z</dcterms:modified>
</cp:coreProperties>
</file>