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A5718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9A5718">
              <w:rPr>
                <w:rFonts w:ascii="Arial" w:hAnsi="Arial" w:cs="Arial"/>
                <w:b/>
                <w:bCs/>
              </w:rPr>
              <w:t>Prepare in-page documents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A571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A5718" w:rsidP="00D90C9F">
            <w:pPr>
              <w:rPr>
                <w:rFonts w:ascii="Arial" w:hAnsi="Arial" w:cs="Arial"/>
              </w:rPr>
            </w:pPr>
            <w:r w:rsidRPr="009A5718">
              <w:rPr>
                <w:rFonts w:ascii="Arial" w:hAnsi="Arial" w:cs="Arial"/>
              </w:rPr>
              <w:t>This basic module intends to provide knowledge and skills on preparation of In-page documents. It also deals with basic interface, tools/menu management, safety aspects, and In-page application software handling techniques.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074"/>
        <w:gridCol w:w="5310"/>
        <w:gridCol w:w="6932"/>
      </w:tblGrid>
      <w:tr w:rsidR="009A5718" w:rsidTr="00017921">
        <w:trPr>
          <w:trHeight w:hRule="exact" w:val="534"/>
        </w:trPr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9A5718" w:rsidRDefault="009A571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9A5718" w:rsidRDefault="009A5718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9A5718" w:rsidRDefault="009A571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9A5718" w:rsidTr="00017921">
        <w:trPr>
          <w:trHeight w:hRule="exact" w:val="3068"/>
        </w:trPr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E1:</w:t>
            </w:r>
          </w:p>
          <w:p w:rsidR="009A5718" w:rsidRDefault="009A5718" w:rsidP="00017921">
            <w:pPr>
              <w:pStyle w:val="TableParagraph"/>
              <w:spacing w:before="1"/>
              <w:ind w:left="93" w:right="6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Keyboard preferences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A5718" w:rsidRDefault="009A5718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9A5718" w:rsidRDefault="009A5718" w:rsidP="00017921">
            <w:pPr>
              <w:pStyle w:val="TableParagraph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P1-Perform keyboard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preferences</w:t>
            </w:r>
          </w:p>
          <w:p w:rsidR="009A5718" w:rsidRDefault="009A571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9A5718" w:rsidRDefault="009A5718" w:rsidP="00017921">
            <w:pPr>
              <w:pStyle w:val="TableParagraph"/>
              <w:ind w:left="369" w:right="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P2-Perform step-wise setting 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keyboard preferences on the PC with In-Page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interface.</w:t>
            </w:r>
          </w:p>
          <w:p w:rsidR="009A5718" w:rsidRDefault="009A571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9A5718" w:rsidRDefault="009A5718" w:rsidP="00017921">
            <w:pPr>
              <w:pStyle w:val="TableParagraph"/>
              <w:ind w:left="369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P3-Demonstrate key position of any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keyboard preferences by switching the language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from English to Urdu, as per user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</w:t>
            </w:r>
          </w:p>
        </w:tc>
        <w:tc>
          <w:tcPr>
            <w:tcW w:w="6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9A5718" w:rsidRDefault="009A5718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9A5718" w:rsidRDefault="009A571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Classify keyboard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preferences</w:t>
            </w:r>
          </w:p>
        </w:tc>
      </w:tr>
      <w:tr w:rsidR="009A5718" w:rsidTr="00017921">
        <w:trPr>
          <w:trHeight w:hRule="exact" w:val="264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7E7E7E"/>
            </w:tcBorders>
          </w:tcPr>
          <w:p w:rsidR="009A5718" w:rsidRDefault="009A5718" w:rsidP="00017921"/>
        </w:tc>
        <w:tc>
          <w:tcPr>
            <w:tcW w:w="2074" w:type="dxa"/>
            <w:tcBorders>
              <w:top w:val="single" w:sz="12" w:space="0" w:color="000000"/>
              <w:left w:val="single" w:sz="2" w:space="0" w:color="7E7E7E"/>
              <w:bottom w:val="nil"/>
              <w:right w:val="single" w:sz="12" w:space="0" w:color="000000"/>
            </w:tcBorders>
          </w:tcPr>
          <w:p w:rsidR="009A5718" w:rsidRDefault="009A5718" w:rsidP="00017921"/>
        </w:tc>
        <w:tc>
          <w:tcPr>
            <w:tcW w:w="53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A5718" w:rsidRDefault="009A571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9A5718" w:rsidRDefault="009A5718" w:rsidP="00017921">
            <w:pPr>
              <w:pStyle w:val="TableParagraph"/>
              <w:ind w:left="369" w:right="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different page sizes in the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In-Page file.</w:t>
            </w:r>
          </w:p>
          <w:p w:rsidR="009A5718" w:rsidRDefault="009A571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9A5718" w:rsidRDefault="009A5718" w:rsidP="00017921">
            <w:pPr>
              <w:pStyle w:val="TableParagraph"/>
              <w:spacing w:line="480" w:lineRule="auto"/>
              <w:ind w:left="9" w:right="5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P2-Elaborate page margins in the in 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format P3-Exhibit to add page numbering in 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file</w:t>
            </w:r>
          </w:p>
        </w:tc>
        <w:tc>
          <w:tcPr>
            <w:tcW w:w="6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9A5718" w:rsidRDefault="009A5718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spacing w:line="480" w:lineRule="auto"/>
              <w:ind w:left="93" w:right="8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procedure for page margins in the in page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format K2-Define to add page numbering in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file</w:t>
            </w:r>
          </w:p>
        </w:tc>
      </w:tr>
      <w:tr w:rsidR="009A5718" w:rsidTr="00017921">
        <w:trPr>
          <w:trHeight w:hRule="exact" w:val="3056"/>
        </w:trPr>
        <w:tc>
          <w:tcPr>
            <w:tcW w:w="21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E2:</w:t>
            </w:r>
          </w:p>
          <w:p w:rsidR="009A5718" w:rsidRDefault="009A5718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Lay out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</w:p>
        </w:tc>
        <w:tc>
          <w:tcPr>
            <w:tcW w:w="53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/>
        </w:tc>
        <w:tc>
          <w:tcPr>
            <w:tcW w:w="69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/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310"/>
        <w:gridCol w:w="6932"/>
      </w:tblGrid>
      <w:tr w:rsidR="009A5718" w:rsidTr="00017921">
        <w:trPr>
          <w:trHeight w:hRule="exact" w:val="534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9A5718" w:rsidRDefault="009A571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9A5718" w:rsidRDefault="009A5718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9A5718" w:rsidRDefault="009A5718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9A5718" w:rsidTr="00017921">
        <w:trPr>
          <w:trHeight w:hRule="exact" w:val="3068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E3:</w:t>
            </w:r>
          </w:p>
          <w:p w:rsidR="009A5718" w:rsidRDefault="009A5718" w:rsidP="00017921">
            <w:pPr>
              <w:pStyle w:val="TableParagraph"/>
              <w:spacing w:before="1"/>
              <w:ind w:left="93" w:right="3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Toggle between languages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A5718" w:rsidRDefault="009A5718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ind w:left="460" w:right="9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P1-Perform supportive </w:t>
            </w:r>
            <w:proofErr w:type="gramStart"/>
            <w:r>
              <w:rPr>
                <w:rFonts w:ascii="Arial"/>
              </w:rPr>
              <w:t>languages  in</w:t>
            </w:r>
            <w:proofErr w:type="gramEnd"/>
            <w:r>
              <w:rPr>
                <w:rFonts w:ascii="Arial"/>
              </w:rPr>
              <w:t xml:space="preserve">  In-page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such as Urdu, Arabic or Persian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9A5718" w:rsidRDefault="009A571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tabs>
                <w:tab w:val="left" w:pos="1470"/>
                <w:tab w:val="left" w:pos="2096"/>
                <w:tab w:val="left" w:pos="2506"/>
                <w:tab w:val="left" w:pos="3331"/>
                <w:tab w:val="left" w:pos="4387"/>
              </w:tabs>
              <w:ind w:left="460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P2-Perform</w:t>
            </w:r>
            <w:r>
              <w:rPr>
                <w:rFonts w:ascii="Arial"/>
                <w:spacing w:val="1"/>
              </w:rPr>
              <w:tab/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toggle</w:t>
            </w:r>
            <w:r>
              <w:rPr>
                <w:rFonts w:ascii="Arial"/>
                <w:spacing w:val="-1"/>
              </w:rPr>
              <w:tab/>
              <w:t>between</w:t>
            </w:r>
            <w:r>
              <w:rPr>
                <w:rFonts w:ascii="Arial"/>
                <w:spacing w:val="-1"/>
              </w:rPr>
              <w:tab/>
              <w:t>different</w:t>
            </w:r>
            <w:r>
              <w:rPr>
                <w:rFonts w:ascii="Arial"/>
                <w:spacing w:val="-55"/>
              </w:rPr>
              <w:t xml:space="preserve"> </w:t>
            </w:r>
            <w:r>
              <w:rPr>
                <w:rFonts w:ascii="Arial"/>
              </w:rPr>
              <w:t>languages.</w:t>
            </w:r>
          </w:p>
          <w:p w:rsidR="009A5718" w:rsidRDefault="009A571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tabs>
                <w:tab w:val="left" w:pos="1655"/>
                <w:tab w:val="left" w:pos="2895"/>
                <w:tab w:val="left" w:pos="3332"/>
                <w:tab w:val="left" w:pos="4353"/>
              </w:tabs>
              <w:ind w:left="460" w:right="9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P3-Elaborate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</w:rPr>
              <w:tab/>
              <w:t>toggling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languages.</w:t>
            </w:r>
          </w:p>
        </w:tc>
        <w:tc>
          <w:tcPr>
            <w:tcW w:w="6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ind w:left="453" w:right="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Explain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procedure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toggle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between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languages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In- page such as Urdu, Arabic or Persian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</w:tr>
      <w:tr w:rsidR="009A5718" w:rsidTr="00017921">
        <w:trPr>
          <w:trHeight w:hRule="exact" w:val="3068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E4:</w:t>
            </w:r>
          </w:p>
          <w:p w:rsidR="009A5718" w:rsidRDefault="009A5718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Insert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Columns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A5718" w:rsidRDefault="009A5718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ind w:left="460" w:right="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P1-Learn the importance of columns in In-page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and perform them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manually.</w:t>
            </w:r>
          </w:p>
          <w:p w:rsidR="009A5718" w:rsidRDefault="009A571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ind w:left="460" w:right="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supporting options 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inserting columns.</w:t>
            </w:r>
          </w:p>
          <w:p w:rsidR="009A5718" w:rsidRDefault="009A571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tabs>
                <w:tab w:val="left" w:pos="1410"/>
                <w:tab w:val="left" w:pos="2007"/>
                <w:tab w:val="left" w:pos="3879"/>
                <w:tab w:val="left" w:pos="4353"/>
              </w:tabs>
              <w:ind w:left="460" w:right="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P3-Exhibit</w:t>
            </w:r>
            <w:r>
              <w:rPr>
                <w:rFonts w:ascii="Arial"/>
              </w:rPr>
              <w:tab/>
              <w:t>the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steps/procedure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</w:rPr>
              <w:tab/>
              <w:t>inserting</w:t>
            </w:r>
            <w:r>
              <w:rPr>
                <w:rFonts w:ascii="Arial"/>
                <w:spacing w:val="-51"/>
              </w:rPr>
              <w:t xml:space="preserve"> </w:t>
            </w:r>
            <w:r>
              <w:rPr>
                <w:rFonts w:ascii="Arial"/>
              </w:rPr>
              <w:t>columns.</w:t>
            </w:r>
          </w:p>
        </w:tc>
        <w:tc>
          <w:tcPr>
            <w:tcW w:w="6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718" w:rsidRDefault="009A571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A5718" w:rsidRDefault="009A5718" w:rsidP="00017921">
            <w:pPr>
              <w:pStyle w:val="TableParagraph"/>
              <w:ind w:left="93" w:righ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Understand the importance of columns in In-page and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can perform them manually to show data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systematically.</w:t>
            </w:r>
          </w:p>
          <w:p w:rsidR="009A5718" w:rsidRDefault="009A571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State supporting options for inserting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columns.</w:t>
            </w:r>
          </w:p>
          <w:p w:rsidR="009A5718" w:rsidRDefault="009A5718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A5718" w:rsidRDefault="009A5718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Describe the steps/procedure of inserting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columns.</w:t>
            </w:r>
          </w:p>
        </w:tc>
      </w:tr>
    </w:tbl>
    <w:p w:rsidR="009A5718" w:rsidRDefault="009A5718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18" w:rsidRPr="009A571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06110009</w:t>
    </w:r>
    <w:r w:rsidR="009A5718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0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2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3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2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5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6"/>
  </w:num>
  <w:num w:numId="23">
    <w:abstractNumId w:val="23"/>
  </w:num>
  <w:num w:numId="24">
    <w:abstractNumId w:val="24"/>
  </w:num>
  <w:num w:numId="25">
    <w:abstractNumId w:val="12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2016-07-27T04:56:00Z</dcterms:created>
  <dcterms:modified xsi:type="dcterms:W3CDTF">2016-07-27T04:56:00Z</dcterms:modified>
</cp:coreProperties>
</file>