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D82DEC" w:rsidP="00E24D88">
            <w:pPr>
              <w:rPr>
                <w:rFonts w:ascii="Arial" w:hAnsi="Arial" w:cs="Arial"/>
                <w:b/>
              </w:rPr>
            </w:pPr>
            <w:bookmarkStart w:id="0" w:name="_GoBack"/>
            <w:proofErr w:type="spellStart"/>
            <w:r w:rsidRPr="00D82DEC">
              <w:rPr>
                <w:rFonts w:ascii="Arial" w:hAnsi="Arial" w:cs="Arial"/>
                <w:b/>
                <w:bCs/>
              </w:rPr>
              <w:t>Familiarisation</w:t>
            </w:r>
            <w:proofErr w:type="spellEnd"/>
            <w:r w:rsidRPr="00D82DEC">
              <w:rPr>
                <w:rFonts w:ascii="Arial" w:hAnsi="Arial" w:cs="Arial"/>
                <w:b/>
                <w:bCs/>
              </w:rPr>
              <w:t xml:space="preserve"> with terminologies and tools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D82DEC"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82DEC" w:rsidP="00D90C9F">
            <w:pPr>
              <w:rPr>
                <w:rFonts w:ascii="Arial" w:hAnsi="Arial" w:cs="Arial"/>
                <w:b/>
              </w:rPr>
            </w:pPr>
            <w:r>
              <w:rPr>
                <w:rFonts w:ascii="Arial" w:hAnsi="Arial" w:cs="Arial"/>
                <w:b/>
              </w:rPr>
              <w:t>20</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D82DEC" w:rsidP="00D90C9F">
            <w:pPr>
              <w:rPr>
                <w:rFonts w:ascii="Arial" w:hAnsi="Arial" w:cs="Arial"/>
              </w:rPr>
            </w:pPr>
            <w:r w:rsidRPr="00D82DEC">
              <w:rPr>
                <w:rFonts w:ascii="Arial" w:hAnsi="Arial" w:cs="Arial"/>
              </w:rPr>
              <w:t>These competency standards will ensure that the trainee will be competent in developing general knowledge, skills and understanding of the basics of creating art work. This module also provides training of graphics software.</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0C0212" w:rsidP="00D90C9F">
            <w:pPr>
              <w:rPr>
                <w:rFonts w:ascii="Arial" w:hAnsi="Arial" w:cs="Arial"/>
              </w:rPr>
            </w:pPr>
            <w:r w:rsidRPr="000C0212">
              <w:rPr>
                <w:rFonts w:ascii="Arial" w:hAnsi="Arial" w:cs="Arial"/>
              </w:rPr>
              <w:t>0611 Computer use</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p w:rsidR="000C0212" w:rsidRDefault="000C0212" w:rsidP="00FB7427">
      <w:pPr>
        <w:spacing w:before="10"/>
        <w:rPr>
          <w:rFonts w:ascii="Arial"/>
          <w:b/>
        </w:rPr>
      </w:pPr>
    </w:p>
    <w:p w:rsidR="00FA1DD3" w:rsidRDefault="00FA1DD3"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D82DEC" w:rsidRPr="00D82DEC" w:rsidTr="00D82DEC">
        <w:trPr>
          <w:trHeight w:hRule="exact" w:val="550"/>
        </w:trPr>
        <w:tc>
          <w:tcPr>
            <w:tcW w:w="224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D82DEC" w:rsidRPr="00D82DEC" w:rsidRDefault="00D82DEC" w:rsidP="00701BF3">
            <w:pPr>
              <w:pStyle w:val="TableParagraph"/>
              <w:spacing w:before="2"/>
              <w:ind w:left="103"/>
              <w:rPr>
                <w:rFonts w:ascii="Arial" w:eastAsia="Calibri" w:hAnsi="Arial" w:cs="Arial"/>
              </w:rPr>
            </w:pPr>
            <w:r w:rsidRPr="00D82DEC">
              <w:rPr>
                <w:rFonts w:ascii="Arial" w:hAnsi="Arial" w:cs="Arial"/>
              </w:rPr>
              <w:lastRenderedPageBreak/>
              <w:t>Competency</w:t>
            </w:r>
            <w:r w:rsidRPr="00D82DEC">
              <w:rPr>
                <w:rFonts w:ascii="Arial" w:hAnsi="Arial" w:cs="Arial"/>
                <w:spacing w:val="-7"/>
              </w:rPr>
              <w:t xml:space="preserve"> </w:t>
            </w:r>
            <w:r w:rsidRPr="00D82DEC">
              <w:rPr>
                <w:rFonts w:ascii="Arial" w:hAnsi="Arial" w:cs="Arial"/>
              </w:rPr>
              <w:t>Unit</w:t>
            </w:r>
          </w:p>
        </w:tc>
        <w:tc>
          <w:tcPr>
            <w:tcW w:w="588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D82DEC" w:rsidRPr="00D82DEC" w:rsidRDefault="00D82DEC" w:rsidP="00701BF3">
            <w:pPr>
              <w:pStyle w:val="TableParagraph"/>
              <w:spacing w:before="2"/>
              <w:ind w:left="103"/>
              <w:rPr>
                <w:rFonts w:ascii="Arial" w:eastAsia="Calibri" w:hAnsi="Arial" w:cs="Arial"/>
              </w:rPr>
            </w:pPr>
            <w:r w:rsidRPr="00D82DEC">
              <w:rPr>
                <w:rFonts w:ascii="Arial" w:hAnsi="Arial" w:cs="Arial"/>
              </w:rPr>
              <w:t>Performance</w:t>
            </w:r>
            <w:r w:rsidRPr="00D82DEC">
              <w:rPr>
                <w:rFonts w:ascii="Arial" w:hAnsi="Arial" w:cs="Arial"/>
                <w:spacing w:val="-7"/>
              </w:rPr>
              <w:t xml:space="preserve"> </w:t>
            </w:r>
            <w:r w:rsidRPr="00D82DEC">
              <w:rPr>
                <w:rFonts w:ascii="Arial" w:hAnsi="Arial" w:cs="Arial"/>
              </w:rPr>
              <w:t>Criteria</w:t>
            </w:r>
          </w:p>
        </w:tc>
        <w:tc>
          <w:tcPr>
            <w:tcW w:w="613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D82DEC" w:rsidRPr="00D82DEC" w:rsidRDefault="00D82DEC" w:rsidP="00701BF3">
            <w:pPr>
              <w:pStyle w:val="TableParagraph"/>
              <w:spacing w:before="2"/>
              <w:ind w:left="103"/>
              <w:rPr>
                <w:rFonts w:ascii="Arial" w:eastAsia="Calibri" w:hAnsi="Arial" w:cs="Arial"/>
              </w:rPr>
            </w:pPr>
            <w:r w:rsidRPr="00D82DEC">
              <w:rPr>
                <w:rFonts w:ascii="Arial" w:hAnsi="Arial" w:cs="Arial"/>
              </w:rPr>
              <w:t>Knowledge and</w:t>
            </w:r>
            <w:r w:rsidRPr="00D82DEC">
              <w:rPr>
                <w:rFonts w:ascii="Arial" w:hAnsi="Arial" w:cs="Arial"/>
                <w:spacing w:val="-10"/>
              </w:rPr>
              <w:t xml:space="preserve"> </w:t>
            </w:r>
            <w:r w:rsidRPr="00D82DEC">
              <w:rPr>
                <w:rFonts w:ascii="Arial" w:hAnsi="Arial" w:cs="Arial"/>
              </w:rPr>
              <w:t>Understanding</w:t>
            </w:r>
          </w:p>
        </w:tc>
      </w:tr>
      <w:tr w:rsidR="00D82DEC" w:rsidRPr="00D82DEC" w:rsidTr="00701BF3">
        <w:trPr>
          <w:trHeight w:hRule="exact" w:val="6388"/>
        </w:trPr>
        <w:tc>
          <w:tcPr>
            <w:tcW w:w="2249"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before="2" w:line="276" w:lineRule="auto"/>
              <w:ind w:left="103" w:right="167"/>
              <w:rPr>
                <w:rFonts w:ascii="Arial" w:eastAsia="Calibri" w:hAnsi="Arial" w:cs="Arial"/>
              </w:rPr>
            </w:pPr>
            <w:r w:rsidRPr="00D82DEC">
              <w:rPr>
                <w:rFonts w:ascii="Arial" w:hAnsi="Arial" w:cs="Arial"/>
                <w:b/>
              </w:rPr>
              <w:t>A1</w:t>
            </w:r>
            <w:r w:rsidRPr="00D82DEC">
              <w:rPr>
                <w:rFonts w:ascii="Arial" w:hAnsi="Arial" w:cs="Arial"/>
              </w:rPr>
              <w:t>: Learn to use</w:t>
            </w:r>
            <w:r w:rsidRPr="00D82DEC">
              <w:rPr>
                <w:rFonts w:ascii="Arial" w:hAnsi="Arial" w:cs="Arial"/>
                <w:spacing w:val="-9"/>
              </w:rPr>
              <w:t xml:space="preserve"> </w:t>
            </w:r>
            <w:r w:rsidRPr="00D82DEC">
              <w:rPr>
                <w:rFonts w:ascii="Arial" w:hAnsi="Arial" w:cs="Arial"/>
              </w:rPr>
              <w:t>the</w:t>
            </w:r>
            <w:r w:rsidRPr="00D82DEC">
              <w:rPr>
                <w:rFonts w:ascii="Arial" w:hAnsi="Arial" w:cs="Arial"/>
                <w:w w:val="99"/>
              </w:rPr>
              <w:t xml:space="preserve"> </w:t>
            </w:r>
            <w:r w:rsidRPr="00D82DEC">
              <w:rPr>
                <w:rFonts w:ascii="Arial" w:hAnsi="Arial" w:cs="Arial"/>
              </w:rPr>
              <w:t>elements of</w:t>
            </w:r>
            <w:r w:rsidRPr="00D82DEC">
              <w:rPr>
                <w:rFonts w:ascii="Arial" w:hAnsi="Arial" w:cs="Arial"/>
                <w:spacing w:val="-3"/>
              </w:rPr>
              <w:t xml:space="preserve"> </w:t>
            </w:r>
            <w:r w:rsidRPr="00D82DEC">
              <w:rPr>
                <w:rFonts w:ascii="Arial" w:hAnsi="Arial" w:cs="Arial"/>
              </w:rPr>
              <w:t>design.</w:t>
            </w:r>
          </w:p>
        </w:tc>
        <w:tc>
          <w:tcPr>
            <w:tcW w:w="588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before="2" w:line="276" w:lineRule="auto"/>
              <w:ind w:left="103" w:right="252"/>
              <w:rPr>
                <w:rFonts w:ascii="Arial" w:eastAsia="Calibri" w:hAnsi="Arial" w:cs="Arial"/>
              </w:rPr>
            </w:pPr>
            <w:r w:rsidRPr="00D82DEC">
              <w:rPr>
                <w:rFonts w:ascii="Arial" w:hAnsi="Arial" w:cs="Arial"/>
                <w:b/>
              </w:rPr>
              <w:t>P1</w:t>
            </w:r>
            <w:r w:rsidRPr="00D82DEC">
              <w:rPr>
                <w:rFonts w:ascii="Arial" w:hAnsi="Arial" w:cs="Arial"/>
              </w:rPr>
              <w:t>. Select respective elements of designs, all designs</w:t>
            </w:r>
            <w:r w:rsidRPr="00D82DEC">
              <w:rPr>
                <w:rFonts w:ascii="Arial" w:hAnsi="Arial" w:cs="Arial"/>
                <w:spacing w:val="-23"/>
              </w:rPr>
              <w:t xml:space="preserve"> </w:t>
            </w:r>
            <w:r w:rsidRPr="00D82DEC">
              <w:rPr>
                <w:rFonts w:ascii="Arial" w:hAnsi="Arial" w:cs="Arial"/>
              </w:rPr>
              <w:t>will contain most if not all the</w:t>
            </w:r>
            <w:r w:rsidRPr="00D82DEC">
              <w:rPr>
                <w:rFonts w:ascii="Arial" w:hAnsi="Arial" w:cs="Arial"/>
                <w:spacing w:val="-14"/>
              </w:rPr>
              <w:t xml:space="preserve"> </w:t>
            </w:r>
            <w:r w:rsidRPr="00D82DEC">
              <w:rPr>
                <w:rFonts w:ascii="Arial" w:hAnsi="Arial" w:cs="Arial"/>
              </w:rPr>
              <w:t>elements</w:t>
            </w:r>
          </w:p>
          <w:p w:rsidR="00D82DEC" w:rsidRPr="00D82DEC" w:rsidRDefault="00D82DEC" w:rsidP="00701BF3">
            <w:pPr>
              <w:pStyle w:val="TableParagraph"/>
              <w:spacing w:before="200" w:line="278" w:lineRule="auto"/>
              <w:ind w:left="103" w:right="569"/>
              <w:rPr>
                <w:rFonts w:ascii="Arial" w:eastAsia="Calibri" w:hAnsi="Arial" w:cs="Arial"/>
              </w:rPr>
            </w:pPr>
            <w:r w:rsidRPr="00D82DEC">
              <w:rPr>
                <w:rFonts w:ascii="Arial" w:hAnsi="Arial" w:cs="Arial"/>
                <w:b/>
              </w:rPr>
              <w:t>P2</w:t>
            </w:r>
            <w:r w:rsidRPr="00D82DEC">
              <w:rPr>
                <w:rFonts w:ascii="Arial" w:hAnsi="Arial" w:cs="Arial"/>
              </w:rPr>
              <w:t>. Produce designs concept for any given product</w:t>
            </w:r>
            <w:r w:rsidRPr="00D82DEC">
              <w:rPr>
                <w:rFonts w:ascii="Arial" w:hAnsi="Arial" w:cs="Arial"/>
                <w:spacing w:val="-13"/>
              </w:rPr>
              <w:t xml:space="preserve"> </w:t>
            </w:r>
            <w:r w:rsidRPr="00D82DEC">
              <w:rPr>
                <w:rFonts w:ascii="Arial" w:hAnsi="Arial" w:cs="Arial"/>
              </w:rPr>
              <w:t>or</w:t>
            </w:r>
            <w:r w:rsidRPr="00D82DEC">
              <w:rPr>
                <w:rFonts w:ascii="Arial" w:hAnsi="Arial" w:cs="Arial"/>
                <w:w w:val="99"/>
              </w:rPr>
              <w:t xml:space="preserve"> </w:t>
            </w:r>
            <w:r w:rsidRPr="00D82DEC">
              <w:rPr>
                <w:rFonts w:ascii="Arial" w:hAnsi="Arial" w:cs="Arial"/>
              </w:rPr>
              <w:t>service</w:t>
            </w:r>
            <w:r w:rsidRPr="00D82DEC">
              <w:rPr>
                <w:rFonts w:ascii="Arial" w:hAnsi="Arial" w:cs="Arial"/>
                <w:spacing w:val="-9"/>
              </w:rPr>
              <w:t xml:space="preserve"> </w:t>
            </w:r>
            <w:r w:rsidRPr="00D82DEC">
              <w:rPr>
                <w:rFonts w:ascii="Arial" w:hAnsi="Arial" w:cs="Arial"/>
              </w:rPr>
              <w:t>appropriately</w:t>
            </w:r>
          </w:p>
        </w:tc>
        <w:tc>
          <w:tcPr>
            <w:tcW w:w="613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before="2" w:line="276" w:lineRule="auto"/>
              <w:ind w:left="103" w:right="144"/>
              <w:rPr>
                <w:rFonts w:ascii="Arial" w:eastAsia="Calibri" w:hAnsi="Arial" w:cs="Arial"/>
              </w:rPr>
            </w:pPr>
            <w:r w:rsidRPr="00D82DEC">
              <w:rPr>
                <w:rFonts w:ascii="Arial" w:hAnsi="Arial" w:cs="Arial"/>
                <w:b/>
              </w:rPr>
              <w:t>K1</w:t>
            </w:r>
            <w:r w:rsidRPr="00D82DEC">
              <w:rPr>
                <w:rFonts w:ascii="Arial" w:hAnsi="Arial" w:cs="Arial"/>
              </w:rPr>
              <w:t>. Understand the elements of design and their</w:t>
            </w:r>
            <w:r w:rsidRPr="00D82DEC">
              <w:rPr>
                <w:rFonts w:ascii="Arial" w:hAnsi="Arial" w:cs="Arial"/>
                <w:spacing w:val="-22"/>
              </w:rPr>
              <w:t xml:space="preserve"> </w:t>
            </w:r>
            <w:r w:rsidRPr="00D82DEC">
              <w:rPr>
                <w:rFonts w:ascii="Arial" w:hAnsi="Arial" w:cs="Arial"/>
              </w:rPr>
              <w:t>application in different</w:t>
            </w:r>
            <w:r w:rsidRPr="00D82DEC">
              <w:rPr>
                <w:rFonts w:ascii="Arial" w:hAnsi="Arial" w:cs="Arial"/>
                <w:spacing w:val="-7"/>
              </w:rPr>
              <w:t xml:space="preserve"> </w:t>
            </w:r>
            <w:r w:rsidRPr="00D82DEC">
              <w:rPr>
                <w:rFonts w:ascii="Arial" w:hAnsi="Arial" w:cs="Arial"/>
              </w:rPr>
              <w:t>pattern</w:t>
            </w:r>
          </w:p>
          <w:p w:rsidR="00D82DEC" w:rsidRPr="00D82DEC" w:rsidRDefault="00D82DEC" w:rsidP="00701BF3">
            <w:pPr>
              <w:pStyle w:val="TableParagraph"/>
              <w:spacing w:before="200"/>
              <w:ind w:left="103"/>
              <w:rPr>
                <w:rFonts w:ascii="Arial" w:eastAsia="Calibri" w:hAnsi="Arial" w:cs="Arial"/>
              </w:rPr>
            </w:pPr>
            <w:r w:rsidRPr="00D82DEC">
              <w:rPr>
                <w:rFonts w:ascii="Arial" w:hAnsi="Arial" w:cs="Arial"/>
                <w:b/>
              </w:rPr>
              <w:t>K2</w:t>
            </w:r>
            <w:r w:rsidRPr="00D82DEC">
              <w:rPr>
                <w:rFonts w:ascii="Arial" w:hAnsi="Arial" w:cs="Arial"/>
              </w:rPr>
              <w:t>. Get to know color theory and</w:t>
            </w:r>
            <w:r w:rsidRPr="00D82DEC">
              <w:rPr>
                <w:rFonts w:ascii="Arial" w:hAnsi="Arial" w:cs="Arial"/>
                <w:spacing w:val="-18"/>
              </w:rPr>
              <w:t xml:space="preserve"> </w:t>
            </w:r>
            <w:r w:rsidRPr="00D82DEC">
              <w:rPr>
                <w:rFonts w:ascii="Arial" w:hAnsi="Arial" w:cs="Arial"/>
              </w:rPr>
              <w:t>composition</w:t>
            </w:r>
          </w:p>
          <w:p w:rsidR="00D82DEC" w:rsidRPr="00D82DEC" w:rsidRDefault="00D82DEC" w:rsidP="00701BF3">
            <w:pPr>
              <w:pStyle w:val="TableParagraph"/>
              <w:rPr>
                <w:rFonts w:ascii="Arial" w:eastAsia="Calibri" w:hAnsi="Arial" w:cs="Arial"/>
              </w:rPr>
            </w:pPr>
          </w:p>
          <w:p w:rsidR="00D82DEC" w:rsidRPr="00D82DEC" w:rsidRDefault="00D82DEC" w:rsidP="00701BF3">
            <w:pPr>
              <w:pStyle w:val="TableParagraph"/>
              <w:spacing w:line="276" w:lineRule="auto"/>
              <w:ind w:left="103" w:right="187"/>
              <w:rPr>
                <w:rFonts w:ascii="Arial" w:eastAsia="Calibri" w:hAnsi="Arial" w:cs="Arial"/>
              </w:rPr>
            </w:pPr>
            <w:r w:rsidRPr="00D82DEC">
              <w:rPr>
                <w:rFonts w:ascii="Arial" w:hAnsi="Arial" w:cs="Arial"/>
                <w:b/>
              </w:rPr>
              <w:t xml:space="preserve">K3: </w:t>
            </w:r>
            <w:r w:rsidRPr="00D82DEC">
              <w:rPr>
                <w:rFonts w:ascii="Arial" w:hAnsi="Arial" w:cs="Arial"/>
              </w:rPr>
              <w:t>Get to know categories of Shapes in a painting</w:t>
            </w:r>
            <w:r w:rsidRPr="00D82DEC">
              <w:rPr>
                <w:rFonts w:ascii="Arial" w:hAnsi="Arial" w:cs="Arial"/>
                <w:spacing w:val="-15"/>
              </w:rPr>
              <w:t xml:space="preserve"> </w:t>
            </w:r>
            <w:r w:rsidRPr="00D82DEC">
              <w:rPr>
                <w:rFonts w:ascii="Arial" w:hAnsi="Arial" w:cs="Arial"/>
              </w:rPr>
              <w:t>automatically create a negative</w:t>
            </w:r>
            <w:r w:rsidRPr="00D82DEC">
              <w:rPr>
                <w:rFonts w:ascii="Arial" w:hAnsi="Arial" w:cs="Arial"/>
                <w:spacing w:val="-6"/>
              </w:rPr>
              <w:t xml:space="preserve"> </w:t>
            </w:r>
            <w:r w:rsidRPr="00D82DEC">
              <w:rPr>
                <w:rFonts w:ascii="Arial" w:hAnsi="Arial" w:cs="Arial"/>
              </w:rPr>
              <w:t>shape.</w:t>
            </w:r>
          </w:p>
          <w:p w:rsidR="00D82DEC" w:rsidRPr="00D82DEC" w:rsidRDefault="00D82DEC" w:rsidP="00701BF3">
            <w:pPr>
              <w:pStyle w:val="TableParagraph"/>
              <w:spacing w:before="197" w:line="276" w:lineRule="auto"/>
              <w:ind w:left="103" w:right="748"/>
              <w:rPr>
                <w:rFonts w:ascii="Arial" w:eastAsia="Calibri" w:hAnsi="Arial" w:cs="Arial"/>
              </w:rPr>
            </w:pPr>
            <w:r w:rsidRPr="00D82DEC">
              <w:rPr>
                <w:rFonts w:ascii="Arial" w:hAnsi="Arial" w:cs="Arial"/>
                <w:b/>
              </w:rPr>
              <w:t xml:space="preserve">K4: </w:t>
            </w:r>
            <w:r w:rsidRPr="00D82DEC">
              <w:rPr>
                <w:rFonts w:ascii="Arial" w:hAnsi="Arial" w:cs="Arial"/>
              </w:rPr>
              <w:t>Understand direction of lines, which can be</w:t>
            </w:r>
            <w:r w:rsidRPr="00D82DEC">
              <w:rPr>
                <w:rFonts w:ascii="Arial" w:hAnsi="Arial" w:cs="Arial"/>
                <w:spacing w:val="-11"/>
              </w:rPr>
              <w:t xml:space="preserve"> </w:t>
            </w:r>
            <w:r w:rsidRPr="00D82DEC">
              <w:rPr>
                <w:rFonts w:ascii="Arial" w:hAnsi="Arial" w:cs="Arial"/>
              </w:rPr>
              <w:t>Horizontal, Vertical or Oblique; Horizontal suggests calmness,</w:t>
            </w:r>
            <w:r w:rsidRPr="00D82DEC">
              <w:rPr>
                <w:rFonts w:ascii="Arial" w:hAnsi="Arial" w:cs="Arial"/>
                <w:spacing w:val="-19"/>
              </w:rPr>
              <w:t xml:space="preserve"> </w:t>
            </w:r>
            <w:r w:rsidRPr="00D82DEC">
              <w:rPr>
                <w:rFonts w:ascii="Arial" w:hAnsi="Arial" w:cs="Arial"/>
              </w:rPr>
              <w:t>stability. Vertical gives a feeling of balance, formality and</w:t>
            </w:r>
            <w:r w:rsidRPr="00D82DEC">
              <w:rPr>
                <w:rFonts w:ascii="Arial" w:hAnsi="Arial" w:cs="Arial"/>
                <w:spacing w:val="-12"/>
              </w:rPr>
              <w:t xml:space="preserve"> </w:t>
            </w:r>
            <w:r w:rsidRPr="00D82DEC">
              <w:rPr>
                <w:rFonts w:ascii="Arial" w:hAnsi="Arial" w:cs="Arial"/>
              </w:rPr>
              <w:t>alertness. Oblique suggests movement and</w:t>
            </w:r>
            <w:r w:rsidRPr="00D82DEC">
              <w:rPr>
                <w:rFonts w:ascii="Arial" w:hAnsi="Arial" w:cs="Arial"/>
                <w:spacing w:val="-10"/>
              </w:rPr>
              <w:t xml:space="preserve"> </w:t>
            </w:r>
            <w:r w:rsidRPr="00D82DEC">
              <w:rPr>
                <w:rFonts w:ascii="Arial" w:hAnsi="Arial" w:cs="Arial"/>
              </w:rPr>
              <w:t>action.</w:t>
            </w:r>
          </w:p>
          <w:p w:rsidR="00D82DEC" w:rsidRPr="00D82DEC" w:rsidRDefault="00D82DEC" w:rsidP="00701BF3">
            <w:pPr>
              <w:pStyle w:val="TableParagraph"/>
              <w:spacing w:before="197" w:line="278" w:lineRule="auto"/>
              <w:ind w:left="103" w:right="230"/>
              <w:rPr>
                <w:rFonts w:ascii="Arial" w:eastAsia="Calibri" w:hAnsi="Arial" w:cs="Arial"/>
              </w:rPr>
            </w:pPr>
            <w:r w:rsidRPr="00D82DEC">
              <w:rPr>
                <w:rFonts w:ascii="Arial" w:hAnsi="Arial" w:cs="Arial"/>
                <w:b/>
              </w:rPr>
              <w:t xml:space="preserve">K5: </w:t>
            </w:r>
            <w:r w:rsidRPr="00D82DEC">
              <w:rPr>
                <w:rFonts w:ascii="Arial" w:hAnsi="Arial" w:cs="Arial"/>
              </w:rPr>
              <w:t>Understand the size relationship of the area occupied by</w:t>
            </w:r>
            <w:r w:rsidRPr="00D82DEC">
              <w:rPr>
                <w:rFonts w:ascii="Arial" w:hAnsi="Arial" w:cs="Arial"/>
                <w:spacing w:val="-13"/>
              </w:rPr>
              <w:t xml:space="preserve"> </w:t>
            </w:r>
            <w:r w:rsidRPr="00D82DEC">
              <w:rPr>
                <w:rFonts w:ascii="Arial" w:hAnsi="Arial" w:cs="Arial"/>
              </w:rPr>
              <w:t>one shape to that of</w:t>
            </w:r>
            <w:r w:rsidRPr="00D82DEC">
              <w:rPr>
                <w:rFonts w:ascii="Arial" w:hAnsi="Arial" w:cs="Arial"/>
                <w:spacing w:val="-3"/>
              </w:rPr>
              <w:t xml:space="preserve"> </w:t>
            </w:r>
            <w:r w:rsidRPr="00D82DEC">
              <w:rPr>
                <w:rFonts w:ascii="Arial" w:hAnsi="Arial" w:cs="Arial"/>
              </w:rPr>
              <w:t>another.</w:t>
            </w:r>
          </w:p>
          <w:p w:rsidR="00D82DEC" w:rsidRPr="00D82DEC" w:rsidRDefault="00D82DEC" w:rsidP="00701BF3">
            <w:pPr>
              <w:pStyle w:val="TableParagraph"/>
              <w:spacing w:before="197"/>
              <w:ind w:left="103"/>
              <w:rPr>
                <w:rFonts w:ascii="Arial" w:eastAsia="Calibri" w:hAnsi="Arial" w:cs="Arial"/>
              </w:rPr>
            </w:pPr>
            <w:r w:rsidRPr="00D82DEC">
              <w:rPr>
                <w:rFonts w:ascii="Arial" w:hAnsi="Arial" w:cs="Arial"/>
                <w:b/>
              </w:rPr>
              <w:t xml:space="preserve">K6: </w:t>
            </w:r>
            <w:r w:rsidRPr="00D82DEC">
              <w:rPr>
                <w:rFonts w:ascii="Arial" w:hAnsi="Arial" w:cs="Arial"/>
              </w:rPr>
              <w:t>Understand the texture can be physical (tactile) or</w:t>
            </w:r>
            <w:r w:rsidRPr="00D82DEC">
              <w:rPr>
                <w:rFonts w:ascii="Arial" w:hAnsi="Arial" w:cs="Arial"/>
                <w:spacing w:val="-17"/>
              </w:rPr>
              <w:t xml:space="preserve"> </w:t>
            </w:r>
            <w:r w:rsidRPr="00D82DEC">
              <w:rPr>
                <w:rFonts w:ascii="Arial" w:hAnsi="Arial" w:cs="Arial"/>
              </w:rPr>
              <w:t>visual.</w:t>
            </w:r>
          </w:p>
          <w:p w:rsidR="00D82DEC" w:rsidRPr="00D82DEC" w:rsidRDefault="00D82DEC" w:rsidP="00701BF3">
            <w:pPr>
              <w:pStyle w:val="TableParagraph"/>
              <w:spacing w:before="6"/>
              <w:rPr>
                <w:rFonts w:ascii="Arial" w:eastAsia="Calibri" w:hAnsi="Arial" w:cs="Arial"/>
              </w:rPr>
            </w:pPr>
          </w:p>
          <w:p w:rsidR="00D82DEC" w:rsidRPr="00D82DEC" w:rsidRDefault="00D82DEC" w:rsidP="00701BF3">
            <w:pPr>
              <w:pStyle w:val="TableParagraph"/>
              <w:spacing w:line="278" w:lineRule="auto"/>
              <w:ind w:left="103" w:right="101"/>
              <w:rPr>
                <w:rFonts w:ascii="Arial" w:eastAsia="Calibri" w:hAnsi="Arial" w:cs="Arial"/>
              </w:rPr>
            </w:pPr>
            <w:r w:rsidRPr="00D82DEC">
              <w:rPr>
                <w:rFonts w:ascii="Arial" w:hAnsi="Arial" w:cs="Arial"/>
                <w:b/>
              </w:rPr>
              <w:t xml:space="preserve">K7: </w:t>
            </w:r>
            <w:r w:rsidRPr="00D82DEC">
              <w:rPr>
                <w:rFonts w:ascii="Arial" w:hAnsi="Arial" w:cs="Arial"/>
              </w:rPr>
              <w:t>Get to know the value/ tone which is the lightness or</w:t>
            </w:r>
            <w:r w:rsidRPr="00D82DEC">
              <w:rPr>
                <w:rFonts w:ascii="Arial" w:hAnsi="Arial" w:cs="Arial"/>
                <w:spacing w:val="-16"/>
              </w:rPr>
              <w:t xml:space="preserve"> </w:t>
            </w:r>
            <w:r w:rsidRPr="00D82DEC">
              <w:rPr>
                <w:rFonts w:ascii="Arial" w:hAnsi="Arial" w:cs="Arial"/>
              </w:rPr>
              <w:t>darkness</w:t>
            </w:r>
            <w:r w:rsidRPr="00D82DEC">
              <w:rPr>
                <w:rFonts w:ascii="Arial" w:hAnsi="Arial" w:cs="Arial"/>
                <w:spacing w:val="-1"/>
              </w:rPr>
              <w:t xml:space="preserve"> </w:t>
            </w:r>
            <w:r w:rsidRPr="00D82DEC">
              <w:rPr>
                <w:rFonts w:ascii="Arial" w:hAnsi="Arial" w:cs="Arial"/>
              </w:rPr>
              <w:t>of a color. Identify Positive/negative</w:t>
            </w:r>
            <w:r w:rsidRPr="00D82DEC">
              <w:rPr>
                <w:rFonts w:ascii="Arial" w:hAnsi="Arial" w:cs="Arial"/>
                <w:spacing w:val="-14"/>
              </w:rPr>
              <w:t xml:space="preserve"> </w:t>
            </w:r>
            <w:r w:rsidRPr="00D82DEC">
              <w:rPr>
                <w:rFonts w:ascii="Arial" w:hAnsi="Arial" w:cs="Arial"/>
              </w:rPr>
              <w:t>space.</w:t>
            </w:r>
          </w:p>
        </w:tc>
      </w:tr>
    </w:tbl>
    <w:p w:rsidR="00FA1DD3" w:rsidRDefault="00FA1DD3"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D82DEC" w:rsidRPr="00D82DEC" w:rsidTr="00701BF3">
        <w:trPr>
          <w:trHeight w:hRule="exact" w:val="2112"/>
        </w:trPr>
        <w:tc>
          <w:tcPr>
            <w:tcW w:w="2249"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78" w:lineRule="auto"/>
              <w:ind w:left="103" w:right="347"/>
              <w:rPr>
                <w:rFonts w:ascii="Arial" w:eastAsia="Calibri" w:hAnsi="Arial" w:cs="Arial"/>
              </w:rPr>
            </w:pPr>
            <w:r w:rsidRPr="00D82DEC">
              <w:rPr>
                <w:rFonts w:ascii="Arial" w:hAnsi="Arial" w:cs="Arial"/>
                <w:b/>
              </w:rPr>
              <w:lastRenderedPageBreak/>
              <w:t>A2</w:t>
            </w:r>
            <w:r w:rsidRPr="00D82DEC">
              <w:rPr>
                <w:rFonts w:ascii="Arial" w:hAnsi="Arial" w:cs="Arial"/>
              </w:rPr>
              <w:t>: Build</w:t>
            </w:r>
            <w:r w:rsidRPr="00D82DEC">
              <w:rPr>
                <w:rFonts w:ascii="Arial" w:hAnsi="Arial" w:cs="Arial"/>
                <w:spacing w:val="-3"/>
              </w:rPr>
              <w:t xml:space="preserve"> </w:t>
            </w:r>
            <w:r w:rsidRPr="00D82DEC">
              <w:rPr>
                <w:rFonts w:ascii="Arial" w:hAnsi="Arial" w:cs="Arial"/>
              </w:rPr>
              <w:t>the</w:t>
            </w:r>
            <w:r w:rsidRPr="00D82DEC">
              <w:rPr>
                <w:rFonts w:ascii="Arial" w:hAnsi="Arial" w:cs="Arial"/>
                <w:w w:val="99"/>
              </w:rPr>
              <w:t xml:space="preserve"> </w:t>
            </w:r>
            <w:r w:rsidRPr="00D82DEC">
              <w:rPr>
                <w:rFonts w:ascii="Arial" w:hAnsi="Arial" w:cs="Arial"/>
              </w:rPr>
              <w:t>concept of</w:t>
            </w:r>
            <w:r w:rsidRPr="00D82DEC">
              <w:rPr>
                <w:rFonts w:ascii="Arial" w:hAnsi="Arial" w:cs="Arial"/>
                <w:spacing w:val="-3"/>
              </w:rPr>
              <w:t xml:space="preserve"> </w:t>
            </w:r>
            <w:r w:rsidRPr="00D82DEC">
              <w:rPr>
                <w:rFonts w:ascii="Arial" w:hAnsi="Arial" w:cs="Arial"/>
              </w:rPr>
              <w:t>design.</w:t>
            </w:r>
          </w:p>
        </w:tc>
        <w:tc>
          <w:tcPr>
            <w:tcW w:w="588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76" w:lineRule="auto"/>
              <w:ind w:left="103" w:right="240"/>
              <w:jc w:val="both"/>
              <w:rPr>
                <w:rFonts w:ascii="Arial" w:eastAsia="Calibri" w:hAnsi="Arial" w:cs="Arial"/>
              </w:rPr>
            </w:pPr>
            <w:r w:rsidRPr="00D82DEC">
              <w:rPr>
                <w:rFonts w:ascii="Arial" w:hAnsi="Arial" w:cs="Arial"/>
                <w:b/>
              </w:rPr>
              <w:t>P1</w:t>
            </w:r>
            <w:r w:rsidRPr="00D82DEC">
              <w:rPr>
                <w:rFonts w:ascii="Arial" w:hAnsi="Arial" w:cs="Arial"/>
              </w:rPr>
              <w:t>. Use design principles (most of them if not all) to</w:t>
            </w:r>
            <w:r w:rsidRPr="00D82DEC">
              <w:rPr>
                <w:rFonts w:ascii="Arial" w:hAnsi="Arial" w:cs="Arial"/>
                <w:spacing w:val="-21"/>
              </w:rPr>
              <w:t xml:space="preserve"> </w:t>
            </w:r>
            <w:r w:rsidRPr="00D82DEC">
              <w:rPr>
                <w:rFonts w:ascii="Arial" w:hAnsi="Arial" w:cs="Arial"/>
              </w:rPr>
              <w:t>help make visual layout pleasing and interesting for a</w:t>
            </w:r>
            <w:r w:rsidRPr="00D82DEC">
              <w:rPr>
                <w:rFonts w:ascii="Arial" w:hAnsi="Arial" w:cs="Arial"/>
                <w:spacing w:val="-19"/>
              </w:rPr>
              <w:t xml:space="preserve"> </w:t>
            </w:r>
            <w:r w:rsidRPr="00D82DEC">
              <w:rPr>
                <w:rFonts w:ascii="Arial" w:hAnsi="Arial" w:cs="Arial"/>
              </w:rPr>
              <w:t>product</w:t>
            </w:r>
            <w:r w:rsidRPr="00D82DEC">
              <w:rPr>
                <w:rFonts w:ascii="Arial" w:hAnsi="Arial" w:cs="Arial"/>
                <w:w w:val="99"/>
              </w:rPr>
              <w:t xml:space="preserve"> </w:t>
            </w:r>
            <w:r w:rsidRPr="00D82DEC">
              <w:rPr>
                <w:rFonts w:ascii="Arial" w:hAnsi="Arial" w:cs="Arial"/>
              </w:rPr>
              <w:t>or</w:t>
            </w:r>
            <w:r w:rsidRPr="00D82DEC">
              <w:rPr>
                <w:rFonts w:ascii="Arial" w:hAnsi="Arial" w:cs="Arial"/>
                <w:spacing w:val="-6"/>
              </w:rPr>
              <w:t xml:space="preserve"> </w:t>
            </w:r>
            <w:r w:rsidRPr="00D82DEC">
              <w:rPr>
                <w:rFonts w:ascii="Arial" w:hAnsi="Arial" w:cs="Arial"/>
              </w:rPr>
              <w:t>service</w:t>
            </w:r>
          </w:p>
        </w:tc>
        <w:tc>
          <w:tcPr>
            <w:tcW w:w="613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78" w:lineRule="auto"/>
              <w:ind w:left="103" w:right="233"/>
              <w:rPr>
                <w:rFonts w:ascii="Arial" w:eastAsia="Calibri" w:hAnsi="Arial" w:cs="Arial"/>
              </w:rPr>
            </w:pPr>
            <w:r w:rsidRPr="00D82DEC">
              <w:rPr>
                <w:rFonts w:ascii="Arial" w:hAnsi="Arial" w:cs="Arial"/>
                <w:b/>
              </w:rPr>
              <w:t>K1</w:t>
            </w:r>
            <w:r w:rsidRPr="00D82DEC">
              <w:rPr>
                <w:rFonts w:ascii="Arial" w:hAnsi="Arial" w:cs="Arial"/>
              </w:rPr>
              <w:t>.Understand the design principles and the difference in</w:t>
            </w:r>
            <w:r w:rsidRPr="00D82DEC">
              <w:rPr>
                <w:rFonts w:ascii="Arial" w:hAnsi="Arial" w:cs="Arial"/>
                <w:spacing w:val="-26"/>
              </w:rPr>
              <w:t xml:space="preserve"> </w:t>
            </w:r>
            <w:r w:rsidRPr="00D82DEC">
              <w:rPr>
                <w:rFonts w:ascii="Arial" w:hAnsi="Arial" w:cs="Arial"/>
              </w:rPr>
              <w:t>a good or not good</w:t>
            </w:r>
            <w:r w:rsidRPr="00D82DEC">
              <w:rPr>
                <w:rFonts w:ascii="Arial" w:hAnsi="Arial" w:cs="Arial"/>
                <w:spacing w:val="-4"/>
              </w:rPr>
              <w:t xml:space="preserve"> </w:t>
            </w:r>
            <w:r w:rsidRPr="00D82DEC">
              <w:rPr>
                <w:rFonts w:ascii="Arial" w:hAnsi="Arial" w:cs="Arial"/>
              </w:rPr>
              <w:t>design</w:t>
            </w:r>
          </w:p>
        </w:tc>
      </w:tr>
      <w:tr w:rsidR="00D82DEC" w:rsidRPr="00D82DEC" w:rsidTr="00701BF3">
        <w:trPr>
          <w:trHeight w:hRule="exact" w:val="4515"/>
        </w:trPr>
        <w:tc>
          <w:tcPr>
            <w:tcW w:w="2249"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76" w:lineRule="auto"/>
              <w:ind w:left="103" w:right="246"/>
              <w:rPr>
                <w:rFonts w:ascii="Arial" w:eastAsia="Calibri" w:hAnsi="Arial" w:cs="Arial"/>
              </w:rPr>
            </w:pPr>
            <w:r w:rsidRPr="00D82DEC">
              <w:rPr>
                <w:rFonts w:ascii="Arial" w:hAnsi="Arial" w:cs="Arial"/>
                <w:b/>
              </w:rPr>
              <w:t>A3</w:t>
            </w:r>
            <w:r w:rsidRPr="00D82DEC">
              <w:rPr>
                <w:rFonts w:ascii="Arial" w:hAnsi="Arial" w:cs="Arial"/>
              </w:rPr>
              <w:t>: understand</w:t>
            </w:r>
            <w:r w:rsidRPr="00D82DEC">
              <w:rPr>
                <w:rFonts w:ascii="Arial" w:hAnsi="Arial" w:cs="Arial"/>
                <w:spacing w:val="-6"/>
              </w:rPr>
              <w:t xml:space="preserve"> </w:t>
            </w:r>
            <w:r w:rsidRPr="00D82DEC">
              <w:rPr>
                <w:rFonts w:ascii="Arial" w:hAnsi="Arial" w:cs="Arial"/>
              </w:rPr>
              <w:t>the</w:t>
            </w:r>
            <w:r w:rsidRPr="00D82DEC">
              <w:rPr>
                <w:rFonts w:ascii="Arial" w:hAnsi="Arial" w:cs="Arial"/>
                <w:w w:val="99"/>
              </w:rPr>
              <w:t xml:space="preserve"> </w:t>
            </w:r>
            <w:r w:rsidRPr="00D82DEC">
              <w:rPr>
                <w:rFonts w:ascii="Arial" w:hAnsi="Arial" w:cs="Arial"/>
              </w:rPr>
              <w:t>concept</w:t>
            </w:r>
            <w:r w:rsidRPr="00D82DEC">
              <w:rPr>
                <w:rFonts w:ascii="Arial" w:hAnsi="Arial" w:cs="Arial"/>
                <w:spacing w:val="-2"/>
              </w:rPr>
              <w:t xml:space="preserve"> </w:t>
            </w:r>
            <w:r w:rsidRPr="00D82DEC">
              <w:rPr>
                <w:rFonts w:ascii="Arial" w:hAnsi="Arial" w:cs="Arial"/>
              </w:rPr>
              <w:t>of perspective</w:t>
            </w:r>
          </w:p>
        </w:tc>
        <w:tc>
          <w:tcPr>
            <w:tcW w:w="588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76" w:lineRule="auto"/>
              <w:ind w:left="103" w:right="338"/>
              <w:rPr>
                <w:rFonts w:ascii="Arial" w:eastAsia="Calibri" w:hAnsi="Arial" w:cs="Arial"/>
              </w:rPr>
            </w:pPr>
            <w:r w:rsidRPr="00D82DEC">
              <w:rPr>
                <w:rFonts w:ascii="Arial" w:hAnsi="Arial" w:cs="Arial"/>
                <w:b/>
              </w:rPr>
              <w:t>P1</w:t>
            </w:r>
            <w:r w:rsidRPr="00D82DEC">
              <w:rPr>
                <w:rFonts w:ascii="Arial" w:hAnsi="Arial" w:cs="Arial"/>
              </w:rPr>
              <w:t>: Use perspective to introduce the illusion of depth</w:t>
            </w:r>
            <w:r w:rsidRPr="00D82DEC">
              <w:rPr>
                <w:rFonts w:ascii="Arial" w:hAnsi="Arial" w:cs="Arial"/>
                <w:spacing w:val="-23"/>
              </w:rPr>
              <w:t xml:space="preserve"> </w:t>
            </w:r>
            <w:r w:rsidRPr="00D82DEC">
              <w:rPr>
                <w:rFonts w:ascii="Arial" w:hAnsi="Arial" w:cs="Arial"/>
              </w:rPr>
              <w:t>in an</w:t>
            </w:r>
            <w:r w:rsidRPr="00D82DEC">
              <w:rPr>
                <w:rFonts w:ascii="Arial" w:hAnsi="Arial" w:cs="Arial"/>
                <w:spacing w:val="1"/>
              </w:rPr>
              <w:t xml:space="preserve"> </w:t>
            </w:r>
            <w:r w:rsidRPr="00D82DEC">
              <w:rPr>
                <w:rFonts w:ascii="Arial" w:hAnsi="Arial" w:cs="Arial"/>
              </w:rPr>
              <w:t>image</w:t>
            </w:r>
          </w:p>
          <w:p w:rsidR="00D82DEC" w:rsidRPr="00D82DEC" w:rsidRDefault="00D82DEC" w:rsidP="00701BF3">
            <w:pPr>
              <w:pStyle w:val="TableParagraph"/>
              <w:spacing w:before="201" w:line="276" w:lineRule="auto"/>
              <w:ind w:left="103" w:right="506"/>
              <w:rPr>
                <w:rFonts w:ascii="Arial" w:eastAsia="Calibri" w:hAnsi="Arial" w:cs="Arial"/>
              </w:rPr>
            </w:pPr>
            <w:r w:rsidRPr="00D82DEC">
              <w:rPr>
                <w:rFonts w:ascii="Arial" w:hAnsi="Arial" w:cs="Arial"/>
                <w:b/>
              </w:rPr>
              <w:t>P2</w:t>
            </w:r>
            <w:r w:rsidRPr="00D82DEC">
              <w:rPr>
                <w:rFonts w:ascii="Arial" w:hAnsi="Arial" w:cs="Arial"/>
              </w:rPr>
              <w:t>: Use perspective in a design to make the</w:t>
            </w:r>
            <w:r w:rsidRPr="00D82DEC">
              <w:rPr>
                <w:rFonts w:ascii="Arial" w:hAnsi="Arial" w:cs="Arial"/>
                <w:spacing w:val="-13"/>
              </w:rPr>
              <w:t xml:space="preserve"> </w:t>
            </w:r>
            <w:r w:rsidRPr="00D82DEC">
              <w:rPr>
                <w:rFonts w:ascii="Arial" w:hAnsi="Arial" w:cs="Arial"/>
              </w:rPr>
              <w:t>design appear real by altering of size, location of objects on</w:t>
            </w:r>
            <w:r w:rsidRPr="00D82DEC">
              <w:rPr>
                <w:rFonts w:ascii="Arial" w:hAnsi="Arial" w:cs="Arial"/>
                <w:spacing w:val="-22"/>
              </w:rPr>
              <w:t xml:space="preserve"> </w:t>
            </w:r>
            <w:r w:rsidRPr="00D82DEC">
              <w:rPr>
                <w:rFonts w:ascii="Arial" w:hAnsi="Arial" w:cs="Arial"/>
              </w:rPr>
              <w:t>a canvas</w:t>
            </w:r>
          </w:p>
          <w:p w:rsidR="00D82DEC" w:rsidRPr="00D82DEC" w:rsidRDefault="00D82DEC" w:rsidP="00701BF3">
            <w:pPr>
              <w:pStyle w:val="TableParagraph"/>
              <w:spacing w:before="198" w:line="278" w:lineRule="auto"/>
              <w:ind w:left="103" w:right="316"/>
              <w:rPr>
                <w:rFonts w:ascii="Arial" w:eastAsia="Calibri" w:hAnsi="Arial" w:cs="Arial"/>
              </w:rPr>
            </w:pPr>
            <w:r w:rsidRPr="00D82DEC">
              <w:rPr>
                <w:rFonts w:ascii="Arial" w:hAnsi="Arial" w:cs="Arial"/>
                <w:b/>
              </w:rPr>
              <w:t>P3</w:t>
            </w:r>
            <w:r w:rsidRPr="00D82DEC">
              <w:rPr>
                <w:rFonts w:ascii="Arial" w:hAnsi="Arial" w:cs="Arial"/>
              </w:rPr>
              <w:t>: Use perspective to draw attention to certain</w:t>
            </w:r>
            <w:r w:rsidRPr="00D82DEC">
              <w:rPr>
                <w:rFonts w:ascii="Arial" w:hAnsi="Arial" w:cs="Arial"/>
                <w:spacing w:val="-24"/>
              </w:rPr>
              <w:t xml:space="preserve"> </w:t>
            </w:r>
            <w:r w:rsidRPr="00D82DEC">
              <w:rPr>
                <w:rFonts w:ascii="Arial" w:hAnsi="Arial" w:cs="Arial"/>
              </w:rPr>
              <w:t>objects of interest or</w:t>
            </w:r>
            <w:r w:rsidRPr="00D82DEC">
              <w:rPr>
                <w:rFonts w:ascii="Arial" w:hAnsi="Arial" w:cs="Arial"/>
                <w:spacing w:val="-10"/>
              </w:rPr>
              <w:t xml:space="preserve"> </w:t>
            </w:r>
            <w:r w:rsidRPr="00D82DEC">
              <w:rPr>
                <w:rFonts w:ascii="Arial" w:hAnsi="Arial" w:cs="Arial"/>
              </w:rPr>
              <w:t>concept</w:t>
            </w:r>
          </w:p>
        </w:tc>
        <w:tc>
          <w:tcPr>
            <w:tcW w:w="613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76" w:lineRule="auto"/>
              <w:ind w:left="103" w:right="542"/>
              <w:jc w:val="both"/>
              <w:rPr>
                <w:rFonts w:ascii="Arial" w:eastAsia="Calibri" w:hAnsi="Arial" w:cs="Arial"/>
              </w:rPr>
            </w:pPr>
            <w:r w:rsidRPr="00D82DEC">
              <w:rPr>
                <w:rFonts w:ascii="Arial" w:hAnsi="Arial" w:cs="Arial"/>
                <w:b/>
              </w:rPr>
              <w:t>K1</w:t>
            </w:r>
            <w:r w:rsidRPr="00D82DEC">
              <w:rPr>
                <w:rFonts w:ascii="Arial" w:hAnsi="Arial" w:cs="Arial"/>
              </w:rPr>
              <w:t>: Perspective is a learned meaning of the</w:t>
            </w:r>
            <w:r w:rsidRPr="00D82DEC">
              <w:rPr>
                <w:rFonts w:ascii="Arial" w:hAnsi="Arial" w:cs="Arial"/>
                <w:spacing w:val="-24"/>
              </w:rPr>
              <w:t xml:space="preserve"> </w:t>
            </w:r>
            <w:r w:rsidRPr="00D82DEC">
              <w:rPr>
                <w:rFonts w:ascii="Arial" w:hAnsi="Arial" w:cs="Arial"/>
              </w:rPr>
              <w:t>relationship between different objects seen in space. E.g. Is the</w:t>
            </w:r>
            <w:r w:rsidRPr="00D82DEC">
              <w:rPr>
                <w:rFonts w:ascii="Arial" w:hAnsi="Arial" w:cs="Arial"/>
                <w:spacing w:val="-19"/>
              </w:rPr>
              <w:t xml:space="preserve"> </w:t>
            </w:r>
            <w:r w:rsidRPr="00D82DEC">
              <w:rPr>
                <w:rFonts w:ascii="Arial" w:hAnsi="Arial" w:cs="Arial"/>
              </w:rPr>
              <w:t>dark</w:t>
            </w:r>
            <w:r w:rsidRPr="00D82DEC">
              <w:rPr>
                <w:rFonts w:ascii="Arial" w:hAnsi="Arial" w:cs="Arial"/>
                <w:w w:val="99"/>
              </w:rPr>
              <w:t xml:space="preserve"> </w:t>
            </w:r>
            <w:r w:rsidRPr="00D82DEC">
              <w:rPr>
                <w:rFonts w:ascii="Arial" w:hAnsi="Arial" w:cs="Arial"/>
              </w:rPr>
              <w:t>rectangle in front of a</w:t>
            </w:r>
            <w:r w:rsidRPr="00D82DEC">
              <w:rPr>
                <w:rFonts w:ascii="Arial" w:hAnsi="Arial" w:cs="Arial"/>
                <w:spacing w:val="-9"/>
              </w:rPr>
              <w:t xml:space="preserve"> </w:t>
            </w:r>
            <w:r w:rsidRPr="00D82DEC">
              <w:rPr>
                <w:rFonts w:ascii="Arial" w:hAnsi="Arial" w:cs="Arial"/>
              </w:rPr>
              <w:t>circle.</w:t>
            </w:r>
          </w:p>
          <w:p w:rsidR="00D82DEC" w:rsidRPr="00D82DEC" w:rsidRDefault="00D82DEC" w:rsidP="00701BF3">
            <w:pPr>
              <w:pStyle w:val="TableParagraph"/>
              <w:spacing w:before="199" w:line="276" w:lineRule="auto"/>
              <w:ind w:left="103" w:right="183"/>
              <w:rPr>
                <w:rFonts w:ascii="Arial" w:eastAsia="Calibri" w:hAnsi="Arial" w:cs="Arial"/>
              </w:rPr>
            </w:pPr>
            <w:r w:rsidRPr="00D82DEC">
              <w:rPr>
                <w:rFonts w:ascii="Arial" w:hAnsi="Arial" w:cs="Arial"/>
                <w:b/>
              </w:rPr>
              <w:t>K2</w:t>
            </w:r>
            <w:r w:rsidRPr="00D82DEC">
              <w:rPr>
                <w:rFonts w:ascii="Arial" w:hAnsi="Arial" w:cs="Arial"/>
              </w:rPr>
              <w:t>: Perspective is created through the arrangement</w:t>
            </w:r>
            <w:r w:rsidRPr="00D82DEC">
              <w:rPr>
                <w:rFonts w:ascii="Arial" w:hAnsi="Arial" w:cs="Arial"/>
                <w:spacing w:val="-9"/>
              </w:rPr>
              <w:t xml:space="preserve"> </w:t>
            </w:r>
            <w:r w:rsidRPr="00D82DEC">
              <w:rPr>
                <w:rFonts w:ascii="Arial" w:hAnsi="Arial" w:cs="Arial"/>
              </w:rPr>
              <w:t>of objects in two-dimensional space to look like they appear</w:t>
            </w:r>
            <w:r w:rsidRPr="00D82DEC">
              <w:rPr>
                <w:rFonts w:ascii="Arial" w:hAnsi="Arial" w:cs="Arial"/>
                <w:spacing w:val="-23"/>
              </w:rPr>
              <w:t xml:space="preserve"> </w:t>
            </w:r>
            <w:r w:rsidRPr="00D82DEC">
              <w:rPr>
                <w:rFonts w:ascii="Arial" w:hAnsi="Arial" w:cs="Arial"/>
              </w:rPr>
              <w:t>in real</w:t>
            </w:r>
            <w:r w:rsidRPr="00D82DEC">
              <w:rPr>
                <w:rFonts w:ascii="Arial" w:hAnsi="Arial" w:cs="Arial"/>
                <w:spacing w:val="-1"/>
              </w:rPr>
              <w:t xml:space="preserve"> </w:t>
            </w:r>
            <w:r w:rsidRPr="00D82DEC">
              <w:rPr>
                <w:rFonts w:ascii="Arial" w:hAnsi="Arial" w:cs="Arial"/>
              </w:rPr>
              <w:t>life.</w:t>
            </w:r>
          </w:p>
          <w:p w:rsidR="00D82DEC" w:rsidRPr="00D82DEC" w:rsidRDefault="00D82DEC" w:rsidP="00701BF3">
            <w:pPr>
              <w:pStyle w:val="TableParagraph"/>
              <w:spacing w:before="200" w:line="276" w:lineRule="auto"/>
              <w:ind w:left="103" w:right="553"/>
              <w:rPr>
                <w:rFonts w:ascii="Arial" w:eastAsia="Calibri" w:hAnsi="Arial" w:cs="Arial"/>
              </w:rPr>
            </w:pPr>
            <w:r w:rsidRPr="00D82DEC">
              <w:rPr>
                <w:rFonts w:ascii="Arial" w:hAnsi="Arial" w:cs="Arial"/>
                <w:b/>
              </w:rPr>
              <w:t>K3</w:t>
            </w:r>
            <w:r w:rsidRPr="00D82DEC">
              <w:rPr>
                <w:rFonts w:ascii="Arial" w:hAnsi="Arial" w:cs="Arial"/>
              </w:rPr>
              <w:t>: Perspective can be used to draw the audience into</w:t>
            </w:r>
            <w:r w:rsidRPr="00D82DEC">
              <w:rPr>
                <w:rFonts w:ascii="Arial" w:hAnsi="Arial" w:cs="Arial"/>
                <w:spacing w:val="-22"/>
              </w:rPr>
              <w:t xml:space="preserve"> </w:t>
            </w:r>
            <w:r w:rsidRPr="00D82DEC">
              <w:rPr>
                <w:rFonts w:ascii="Arial" w:hAnsi="Arial" w:cs="Arial"/>
              </w:rPr>
              <w:t>a visual.</w:t>
            </w:r>
          </w:p>
          <w:p w:rsidR="00D82DEC" w:rsidRPr="00D82DEC" w:rsidRDefault="00D82DEC" w:rsidP="00701BF3">
            <w:pPr>
              <w:pStyle w:val="TableParagraph"/>
              <w:spacing w:before="200" w:line="276" w:lineRule="auto"/>
              <w:ind w:left="103" w:right="310"/>
              <w:rPr>
                <w:rFonts w:ascii="Arial" w:eastAsia="Calibri" w:hAnsi="Arial" w:cs="Arial"/>
              </w:rPr>
            </w:pPr>
            <w:r w:rsidRPr="00D82DEC">
              <w:rPr>
                <w:rFonts w:ascii="Arial" w:hAnsi="Arial" w:cs="Arial"/>
                <w:b/>
              </w:rPr>
              <w:t>K4</w:t>
            </w:r>
            <w:r w:rsidRPr="00D82DEC">
              <w:rPr>
                <w:rFonts w:ascii="Arial" w:hAnsi="Arial" w:cs="Arial"/>
              </w:rPr>
              <w:t>: Perception can be achieved through the use of</w:t>
            </w:r>
            <w:r w:rsidRPr="00D82DEC">
              <w:rPr>
                <w:rFonts w:ascii="Arial" w:hAnsi="Arial" w:cs="Arial"/>
                <w:spacing w:val="-25"/>
              </w:rPr>
              <w:t xml:space="preserve"> </w:t>
            </w:r>
            <w:r w:rsidRPr="00D82DEC">
              <w:rPr>
                <w:rFonts w:ascii="Arial" w:hAnsi="Arial" w:cs="Arial"/>
              </w:rPr>
              <w:t>relative</w:t>
            </w:r>
            <w:r w:rsidRPr="00D82DEC">
              <w:rPr>
                <w:rFonts w:ascii="Arial" w:hAnsi="Arial" w:cs="Arial"/>
                <w:w w:val="99"/>
              </w:rPr>
              <w:t xml:space="preserve"> </w:t>
            </w:r>
            <w:r w:rsidRPr="00D82DEC">
              <w:rPr>
                <w:rFonts w:ascii="Arial" w:hAnsi="Arial" w:cs="Arial"/>
              </w:rPr>
              <w:t>sizes of objects, overlapping objects, and blurring</w:t>
            </w:r>
            <w:r w:rsidRPr="00D82DEC">
              <w:rPr>
                <w:rFonts w:ascii="Arial" w:hAnsi="Arial" w:cs="Arial"/>
                <w:spacing w:val="-13"/>
              </w:rPr>
              <w:t xml:space="preserve"> </w:t>
            </w:r>
            <w:r w:rsidRPr="00D82DEC">
              <w:rPr>
                <w:rFonts w:ascii="Arial" w:hAnsi="Arial" w:cs="Arial"/>
              </w:rPr>
              <w:t>or</w:t>
            </w:r>
            <w:r w:rsidRPr="00D82DEC">
              <w:rPr>
                <w:rFonts w:ascii="Arial" w:hAnsi="Arial" w:cs="Arial"/>
                <w:w w:val="99"/>
              </w:rPr>
              <w:t xml:space="preserve"> </w:t>
            </w:r>
            <w:r w:rsidRPr="00D82DEC">
              <w:rPr>
                <w:rFonts w:ascii="Arial" w:hAnsi="Arial" w:cs="Arial"/>
              </w:rPr>
              <w:t>sharpening</w:t>
            </w:r>
            <w:r w:rsidRPr="00D82DEC">
              <w:rPr>
                <w:rFonts w:ascii="Arial" w:hAnsi="Arial" w:cs="Arial"/>
                <w:spacing w:val="-7"/>
              </w:rPr>
              <w:t xml:space="preserve"> </w:t>
            </w:r>
            <w:r w:rsidRPr="00D82DEC">
              <w:rPr>
                <w:rFonts w:ascii="Arial" w:hAnsi="Arial" w:cs="Arial"/>
              </w:rPr>
              <w:t>objects</w:t>
            </w:r>
          </w:p>
        </w:tc>
      </w:tr>
      <w:tr w:rsidR="00D82DEC" w:rsidRPr="00D82DEC" w:rsidTr="00701BF3">
        <w:trPr>
          <w:trHeight w:hRule="exact" w:val="2833"/>
        </w:trPr>
        <w:tc>
          <w:tcPr>
            <w:tcW w:w="2249"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76" w:lineRule="auto"/>
              <w:ind w:left="103" w:right="215"/>
              <w:jc w:val="both"/>
              <w:rPr>
                <w:rFonts w:ascii="Arial" w:eastAsia="Calibri" w:hAnsi="Arial" w:cs="Arial"/>
              </w:rPr>
            </w:pPr>
            <w:r w:rsidRPr="00D82DEC">
              <w:rPr>
                <w:rFonts w:ascii="Arial" w:hAnsi="Arial" w:cs="Arial"/>
                <w:b/>
              </w:rPr>
              <w:lastRenderedPageBreak/>
              <w:t>A4</w:t>
            </w:r>
            <w:r w:rsidRPr="00D82DEC">
              <w:rPr>
                <w:rFonts w:ascii="Arial" w:hAnsi="Arial" w:cs="Arial"/>
              </w:rPr>
              <w:t>: Understand</w:t>
            </w:r>
            <w:r w:rsidRPr="00D82DEC">
              <w:rPr>
                <w:rFonts w:ascii="Arial" w:hAnsi="Arial" w:cs="Arial"/>
                <w:spacing w:val="-6"/>
              </w:rPr>
              <w:t xml:space="preserve"> </w:t>
            </w:r>
            <w:r w:rsidRPr="00D82DEC">
              <w:rPr>
                <w:rFonts w:ascii="Arial" w:hAnsi="Arial" w:cs="Arial"/>
              </w:rPr>
              <w:t>the</w:t>
            </w:r>
            <w:r w:rsidRPr="00D82DEC">
              <w:rPr>
                <w:rFonts w:ascii="Arial" w:hAnsi="Arial" w:cs="Arial"/>
                <w:w w:val="99"/>
              </w:rPr>
              <w:t xml:space="preserve"> </w:t>
            </w:r>
            <w:r w:rsidRPr="00D82DEC">
              <w:rPr>
                <w:rFonts w:ascii="Arial" w:hAnsi="Arial" w:cs="Arial"/>
              </w:rPr>
              <w:t>color theory and</w:t>
            </w:r>
            <w:r w:rsidRPr="00D82DEC">
              <w:rPr>
                <w:rFonts w:ascii="Arial" w:hAnsi="Arial" w:cs="Arial"/>
                <w:spacing w:val="-5"/>
              </w:rPr>
              <w:t xml:space="preserve"> </w:t>
            </w:r>
            <w:r w:rsidRPr="00D82DEC">
              <w:rPr>
                <w:rFonts w:ascii="Arial" w:hAnsi="Arial" w:cs="Arial"/>
              </w:rPr>
              <w:t>its relevance in</w:t>
            </w:r>
            <w:r w:rsidRPr="00D82DEC">
              <w:rPr>
                <w:rFonts w:ascii="Arial" w:hAnsi="Arial" w:cs="Arial"/>
                <w:spacing w:val="-4"/>
              </w:rPr>
              <w:t xml:space="preserve"> </w:t>
            </w:r>
            <w:r w:rsidRPr="00D82DEC">
              <w:rPr>
                <w:rFonts w:ascii="Arial" w:hAnsi="Arial" w:cs="Arial"/>
              </w:rPr>
              <w:t>design</w:t>
            </w:r>
          </w:p>
        </w:tc>
        <w:tc>
          <w:tcPr>
            <w:tcW w:w="588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78" w:lineRule="auto"/>
              <w:ind w:left="103" w:right="219"/>
              <w:rPr>
                <w:rFonts w:ascii="Arial" w:eastAsia="Calibri" w:hAnsi="Arial" w:cs="Arial"/>
              </w:rPr>
            </w:pPr>
            <w:r w:rsidRPr="00D82DEC">
              <w:rPr>
                <w:rFonts w:ascii="Arial" w:hAnsi="Arial" w:cs="Arial"/>
                <w:b/>
              </w:rPr>
              <w:t>P1</w:t>
            </w:r>
            <w:r w:rsidRPr="00D82DEC">
              <w:rPr>
                <w:rFonts w:ascii="Arial" w:hAnsi="Arial" w:cs="Arial"/>
              </w:rPr>
              <w:t>: Check how to change the hue or saturation of a</w:t>
            </w:r>
            <w:r w:rsidRPr="00D82DEC">
              <w:rPr>
                <w:rFonts w:ascii="Arial" w:hAnsi="Arial" w:cs="Arial"/>
                <w:spacing w:val="-17"/>
              </w:rPr>
              <w:t xml:space="preserve"> </w:t>
            </w:r>
            <w:r w:rsidRPr="00D82DEC">
              <w:rPr>
                <w:rFonts w:ascii="Arial" w:hAnsi="Arial" w:cs="Arial"/>
              </w:rPr>
              <w:t>color can evoke a completely different</w:t>
            </w:r>
            <w:r w:rsidRPr="00D82DEC">
              <w:rPr>
                <w:rFonts w:ascii="Arial" w:hAnsi="Arial" w:cs="Arial"/>
                <w:spacing w:val="-15"/>
              </w:rPr>
              <w:t xml:space="preserve"> </w:t>
            </w:r>
            <w:r w:rsidRPr="00D82DEC">
              <w:rPr>
                <w:rFonts w:ascii="Arial" w:hAnsi="Arial" w:cs="Arial"/>
              </w:rPr>
              <w:t>feeling</w:t>
            </w:r>
          </w:p>
          <w:p w:rsidR="00D82DEC" w:rsidRPr="00D82DEC" w:rsidRDefault="00D82DEC" w:rsidP="00701BF3">
            <w:pPr>
              <w:pStyle w:val="TableParagraph"/>
              <w:spacing w:before="197" w:line="276" w:lineRule="auto"/>
              <w:ind w:left="103" w:right="182"/>
              <w:rPr>
                <w:rFonts w:ascii="Arial" w:eastAsia="Calibri" w:hAnsi="Arial" w:cs="Arial"/>
              </w:rPr>
            </w:pPr>
            <w:r w:rsidRPr="00D82DEC">
              <w:rPr>
                <w:rFonts w:ascii="Arial" w:hAnsi="Arial" w:cs="Arial"/>
                <w:b/>
              </w:rPr>
              <w:t>P2</w:t>
            </w:r>
            <w:r w:rsidRPr="00D82DEC">
              <w:rPr>
                <w:rFonts w:ascii="Arial" w:hAnsi="Arial" w:cs="Arial"/>
              </w:rPr>
              <w:t>: Interpret importance of certain colors with respect</w:t>
            </w:r>
            <w:r w:rsidRPr="00D82DEC">
              <w:rPr>
                <w:rFonts w:ascii="Arial" w:hAnsi="Arial" w:cs="Arial"/>
                <w:spacing w:val="-17"/>
              </w:rPr>
              <w:t xml:space="preserve"> </w:t>
            </w:r>
            <w:r w:rsidRPr="00D82DEC">
              <w:rPr>
                <w:rFonts w:ascii="Arial" w:hAnsi="Arial" w:cs="Arial"/>
              </w:rPr>
              <w:t>to culture and mood</w:t>
            </w:r>
            <w:r w:rsidRPr="00D82DEC">
              <w:rPr>
                <w:rFonts w:ascii="Arial" w:hAnsi="Arial" w:cs="Arial"/>
                <w:spacing w:val="-12"/>
              </w:rPr>
              <w:t xml:space="preserve"> </w:t>
            </w:r>
            <w:r w:rsidRPr="00D82DEC">
              <w:rPr>
                <w:rFonts w:ascii="Arial" w:hAnsi="Arial" w:cs="Arial"/>
              </w:rPr>
              <w:t>depiction</w:t>
            </w:r>
          </w:p>
          <w:p w:rsidR="00D82DEC" w:rsidRPr="00D82DEC" w:rsidRDefault="00D82DEC" w:rsidP="00701BF3">
            <w:pPr>
              <w:pStyle w:val="TableParagraph"/>
              <w:spacing w:before="201"/>
              <w:ind w:left="103"/>
              <w:rPr>
                <w:rFonts w:ascii="Arial" w:eastAsia="Calibri" w:hAnsi="Arial" w:cs="Arial"/>
              </w:rPr>
            </w:pPr>
            <w:r w:rsidRPr="00D82DEC">
              <w:rPr>
                <w:rFonts w:ascii="Arial" w:hAnsi="Arial" w:cs="Arial"/>
                <w:b/>
              </w:rPr>
              <w:t>P3</w:t>
            </w:r>
            <w:r w:rsidRPr="00D82DEC">
              <w:rPr>
                <w:rFonts w:ascii="Arial" w:hAnsi="Arial" w:cs="Arial"/>
              </w:rPr>
              <w:t>: Use appropriate color</w:t>
            </w:r>
            <w:r w:rsidRPr="00D82DEC">
              <w:rPr>
                <w:rFonts w:ascii="Arial" w:hAnsi="Arial" w:cs="Arial"/>
                <w:spacing w:val="-13"/>
              </w:rPr>
              <w:t xml:space="preserve"> </w:t>
            </w:r>
            <w:r w:rsidRPr="00D82DEC">
              <w:rPr>
                <w:rFonts w:ascii="Arial" w:hAnsi="Arial" w:cs="Arial"/>
              </w:rPr>
              <w:t>combination</w:t>
            </w:r>
          </w:p>
          <w:p w:rsidR="00D82DEC" w:rsidRPr="00D82DEC" w:rsidRDefault="00D82DEC" w:rsidP="00701BF3">
            <w:pPr>
              <w:pStyle w:val="TableParagraph"/>
              <w:spacing w:before="1"/>
              <w:rPr>
                <w:rFonts w:ascii="Arial" w:eastAsia="Times New Roman" w:hAnsi="Arial" w:cs="Arial"/>
              </w:rPr>
            </w:pPr>
          </w:p>
          <w:p w:rsidR="00D82DEC" w:rsidRPr="00D82DEC" w:rsidRDefault="00D82DEC" w:rsidP="00701BF3">
            <w:pPr>
              <w:pStyle w:val="TableParagraph"/>
              <w:ind w:left="103"/>
              <w:rPr>
                <w:rFonts w:ascii="Arial" w:eastAsia="Calibri" w:hAnsi="Arial" w:cs="Arial"/>
              </w:rPr>
            </w:pPr>
            <w:r w:rsidRPr="00D82DEC">
              <w:rPr>
                <w:rFonts w:ascii="Arial" w:hAnsi="Arial" w:cs="Arial"/>
                <w:b/>
              </w:rPr>
              <w:t>P4</w:t>
            </w:r>
            <w:r w:rsidRPr="00D82DEC">
              <w:rPr>
                <w:rFonts w:ascii="Arial" w:hAnsi="Arial" w:cs="Arial"/>
              </w:rPr>
              <w:t>: Select and apply relevant color scheme and</w:t>
            </w:r>
            <w:r w:rsidRPr="00D82DEC">
              <w:rPr>
                <w:rFonts w:ascii="Arial" w:hAnsi="Arial" w:cs="Arial"/>
                <w:spacing w:val="-20"/>
              </w:rPr>
              <w:t xml:space="preserve"> </w:t>
            </w:r>
            <w:r w:rsidRPr="00D82DEC">
              <w:rPr>
                <w:rFonts w:ascii="Arial" w:hAnsi="Arial" w:cs="Arial"/>
              </w:rPr>
              <w:t>theme</w:t>
            </w:r>
          </w:p>
        </w:tc>
        <w:tc>
          <w:tcPr>
            <w:tcW w:w="613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92" w:lineRule="exact"/>
              <w:ind w:left="103"/>
              <w:rPr>
                <w:rFonts w:ascii="Arial" w:eastAsia="Calibri" w:hAnsi="Arial" w:cs="Arial"/>
              </w:rPr>
            </w:pPr>
            <w:r w:rsidRPr="00D82DEC">
              <w:rPr>
                <w:rFonts w:ascii="Arial" w:hAnsi="Arial" w:cs="Arial"/>
                <w:b/>
              </w:rPr>
              <w:t>K1</w:t>
            </w:r>
            <w:r w:rsidRPr="00D82DEC">
              <w:rPr>
                <w:rFonts w:ascii="Arial" w:hAnsi="Arial" w:cs="Arial"/>
              </w:rPr>
              <w:t>: Understand how color in a design is very</w:t>
            </w:r>
            <w:r w:rsidRPr="00D82DEC">
              <w:rPr>
                <w:rFonts w:ascii="Arial" w:hAnsi="Arial" w:cs="Arial"/>
                <w:spacing w:val="-19"/>
              </w:rPr>
              <w:t xml:space="preserve"> </w:t>
            </w:r>
            <w:r w:rsidRPr="00D82DEC">
              <w:rPr>
                <w:rFonts w:ascii="Arial" w:hAnsi="Arial" w:cs="Arial"/>
              </w:rPr>
              <w:t>subjective.</w:t>
            </w:r>
          </w:p>
          <w:p w:rsidR="00D82DEC" w:rsidRPr="00D82DEC" w:rsidRDefault="00D82DEC" w:rsidP="00701BF3">
            <w:pPr>
              <w:pStyle w:val="TableParagraph"/>
              <w:spacing w:before="3"/>
              <w:rPr>
                <w:rFonts w:ascii="Arial" w:eastAsia="Times New Roman" w:hAnsi="Arial" w:cs="Arial"/>
              </w:rPr>
            </w:pPr>
          </w:p>
          <w:p w:rsidR="00D82DEC" w:rsidRPr="00D82DEC" w:rsidRDefault="00D82DEC" w:rsidP="00701BF3">
            <w:pPr>
              <w:pStyle w:val="TableParagraph"/>
              <w:spacing w:line="276" w:lineRule="auto"/>
              <w:ind w:left="103" w:right="268"/>
              <w:rPr>
                <w:rFonts w:ascii="Arial" w:eastAsia="Calibri" w:hAnsi="Arial" w:cs="Arial"/>
              </w:rPr>
            </w:pPr>
            <w:r w:rsidRPr="00D82DEC">
              <w:rPr>
                <w:rFonts w:ascii="Arial" w:hAnsi="Arial" w:cs="Arial"/>
                <w:b/>
              </w:rPr>
              <w:t>K2</w:t>
            </w:r>
            <w:r w:rsidRPr="00D82DEC">
              <w:rPr>
                <w:rFonts w:ascii="Arial" w:hAnsi="Arial" w:cs="Arial"/>
              </w:rPr>
              <w:t>: Get Knowledge of colors, Warm colors includes</w:t>
            </w:r>
            <w:r w:rsidRPr="00D82DEC">
              <w:rPr>
                <w:rFonts w:ascii="Arial" w:hAnsi="Arial" w:cs="Arial"/>
                <w:spacing w:val="-7"/>
              </w:rPr>
              <w:t xml:space="preserve"> </w:t>
            </w:r>
            <w:r w:rsidRPr="00D82DEC">
              <w:rPr>
                <w:rFonts w:ascii="Arial" w:hAnsi="Arial" w:cs="Arial"/>
              </w:rPr>
              <w:t>red,</w:t>
            </w:r>
            <w:r w:rsidRPr="00D82DEC">
              <w:rPr>
                <w:rFonts w:ascii="Arial" w:hAnsi="Arial" w:cs="Arial"/>
                <w:w w:val="99"/>
              </w:rPr>
              <w:t xml:space="preserve"> </w:t>
            </w:r>
            <w:r w:rsidRPr="00D82DEC">
              <w:rPr>
                <w:rFonts w:ascii="Arial" w:hAnsi="Arial" w:cs="Arial"/>
              </w:rPr>
              <w:t>orange, yellow warm colors reflect passion, happiness,</w:t>
            </w:r>
            <w:r w:rsidRPr="00D82DEC">
              <w:rPr>
                <w:rFonts w:ascii="Arial" w:hAnsi="Arial" w:cs="Arial"/>
                <w:spacing w:val="-12"/>
              </w:rPr>
              <w:t xml:space="preserve"> </w:t>
            </w:r>
            <w:r w:rsidRPr="00D82DEC">
              <w:rPr>
                <w:rFonts w:ascii="Arial" w:hAnsi="Arial" w:cs="Arial"/>
              </w:rPr>
              <w:t>and energy.</w:t>
            </w:r>
          </w:p>
        </w:tc>
      </w:tr>
    </w:tbl>
    <w:p w:rsidR="00D82DEC" w:rsidRDefault="00D82DEC"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D82DEC" w:rsidRPr="00D82DEC" w:rsidTr="00701BF3">
        <w:trPr>
          <w:trHeight w:hRule="exact" w:val="718"/>
        </w:trPr>
        <w:tc>
          <w:tcPr>
            <w:tcW w:w="2249"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rPr>
                <w:rFonts w:ascii="Arial" w:hAnsi="Arial" w:cs="Arial"/>
              </w:rPr>
            </w:pPr>
          </w:p>
        </w:tc>
        <w:tc>
          <w:tcPr>
            <w:tcW w:w="588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92" w:lineRule="exact"/>
              <w:ind w:left="103"/>
              <w:rPr>
                <w:rFonts w:ascii="Arial" w:eastAsia="Calibri" w:hAnsi="Arial" w:cs="Arial"/>
              </w:rPr>
            </w:pPr>
            <w:r w:rsidRPr="00D82DEC">
              <w:rPr>
                <w:rFonts w:ascii="Arial" w:hAnsi="Arial" w:cs="Arial"/>
                <w:b/>
              </w:rPr>
              <w:t>P5</w:t>
            </w:r>
            <w:r w:rsidRPr="00D82DEC">
              <w:rPr>
                <w:rFonts w:ascii="Arial" w:hAnsi="Arial" w:cs="Arial"/>
              </w:rPr>
              <w:t>: Apply appropriate color for the job of</w:t>
            </w:r>
            <w:r w:rsidRPr="00D82DEC">
              <w:rPr>
                <w:rFonts w:ascii="Arial" w:hAnsi="Arial" w:cs="Arial"/>
                <w:spacing w:val="-15"/>
              </w:rPr>
              <w:t xml:space="preserve"> </w:t>
            </w:r>
            <w:r w:rsidRPr="00D82DEC">
              <w:rPr>
                <w:rFonts w:ascii="Arial" w:hAnsi="Arial" w:cs="Arial"/>
              </w:rPr>
              <w:t>printing</w:t>
            </w:r>
          </w:p>
        </w:tc>
        <w:tc>
          <w:tcPr>
            <w:tcW w:w="613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rPr>
                <w:rFonts w:ascii="Arial" w:hAnsi="Arial" w:cs="Arial"/>
              </w:rPr>
            </w:pPr>
          </w:p>
        </w:tc>
      </w:tr>
      <w:tr w:rsidR="00D82DEC" w:rsidRPr="00D82DEC" w:rsidTr="00701BF3">
        <w:trPr>
          <w:trHeight w:hRule="exact" w:val="2110"/>
        </w:trPr>
        <w:tc>
          <w:tcPr>
            <w:tcW w:w="2249"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76" w:lineRule="auto"/>
              <w:ind w:left="103" w:right="823"/>
              <w:rPr>
                <w:rFonts w:ascii="Arial" w:eastAsia="Calibri" w:hAnsi="Arial" w:cs="Arial"/>
              </w:rPr>
            </w:pPr>
            <w:r w:rsidRPr="00D82DEC">
              <w:rPr>
                <w:rFonts w:ascii="Arial" w:hAnsi="Arial" w:cs="Arial"/>
                <w:b/>
              </w:rPr>
              <w:t>A5</w:t>
            </w:r>
            <w:r w:rsidRPr="00D82DEC">
              <w:rPr>
                <w:rFonts w:ascii="Arial" w:hAnsi="Arial" w:cs="Arial"/>
              </w:rPr>
              <w:t>: Learn</w:t>
            </w:r>
            <w:r w:rsidRPr="00D82DEC">
              <w:rPr>
                <w:rFonts w:ascii="Arial" w:hAnsi="Arial" w:cs="Arial"/>
                <w:spacing w:val="-5"/>
              </w:rPr>
              <w:t xml:space="preserve"> </w:t>
            </w:r>
            <w:r w:rsidRPr="00D82DEC">
              <w:rPr>
                <w:rFonts w:ascii="Arial" w:hAnsi="Arial" w:cs="Arial"/>
              </w:rPr>
              <w:t>the</w:t>
            </w:r>
            <w:r w:rsidRPr="00D82DEC">
              <w:rPr>
                <w:rFonts w:ascii="Arial" w:hAnsi="Arial" w:cs="Arial"/>
                <w:w w:val="99"/>
              </w:rPr>
              <w:t xml:space="preserve"> </w:t>
            </w:r>
            <w:r w:rsidRPr="00D82DEC">
              <w:rPr>
                <w:rFonts w:ascii="Arial" w:hAnsi="Arial" w:cs="Arial"/>
              </w:rPr>
              <w:t>typography</w:t>
            </w:r>
          </w:p>
        </w:tc>
        <w:tc>
          <w:tcPr>
            <w:tcW w:w="588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76" w:lineRule="auto"/>
              <w:ind w:left="103" w:right="488"/>
              <w:rPr>
                <w:rFonts w:ascii="Arial" w:eastAsia="Calibri" w:hAnsi="Arial" w:cs="Arial"/>
              </w:rPr>
            </w:pPr>
            <w:r w:rsidRPr="00D82DEC">
              <w:rPr>
                <w:rFonts w:ascii="Arial" w:hAnsi="Arial" w:cs="Arial"/>
                <w:b/>
              </w:rPr>
              <w:t>P1</w:t>
            </w:r>
            <w:r w:rsidRPr="00D82DEC">
              <w:rPr>
                <w:rFonts w:ascii="Arial" w:hAnsi="Arial" w:cs="Arial"/>
              </w:rPr>
              <w:t>: Choose appropriate fonts relating or reflecting</w:t>
            </w:r>
            <w:r w:rsidRPr="00D82DEC">
              <w:rPr>
                <w:rFonts w:ascii="Arial" w:hAnsi="Arial" w:cs="Arial"/>
                <w:spacing w:val="-23"/>
              </w:rPr>
              <w:t xml:space="preserve"> </w:t>
            </w:r>
            <w:r w:rsidRPr="00D82DEC">
              <w:rPr>
                <w:rFonts w:ascii="Arial" w:hAnsi="Arial" w:cs="Arial"/>
              </w:rPr>
              <w:t>the</w:t>
            </w:r>
            <w:r w:rsidRPr="00D82DEC">
              <w:rPr>
                <w:rFonts w:ascii="Arial" w:hAnsi="Arial" w:cs="Arial"/>
                <w:w w:val="99"/>
              </w:rPr>
              <w:t xml:space="preserve"> </w:t>
            </w:r>
            <w:r w:rsidRPr="00D82DEC">
              <w:rPr>
                <w:rFonts w:ascii="Arial" w:hAnsi="Arial" w:cs="Arial"/>
              </w:rPr>
              <w:t>design</w:t>
            </w:r>
            <w:r w:rsidRPr="00D82DEC">
              <w:rPr>
                <w:rFonts w:ascii="Arial" w:hAnsi="Arial" w:cs="Arial"/>
                <w:spacing w:val="-4"/>
              </w:rPr>
              <w:t xml:space="preserve"> </w:t>
            </w:r>
            <w:r w:rsidRPr="00D82DEC">
              <w:rPr>
                <w:rFonts w:ascii="Arial" w:hAnsi="Arial" w:cs="Arial"/>
              </w:rPr>
              <w:t>concept</w:t>
            </w:r>
          </w:p>
          <w:p w:rsidR="00D82DEC" w:rsidRPr="00D82DEC" w:rsidRDefault="00D82DEC" w:rsidP="00701BF3">
            <w:pPr>
              <w:pStyle w:val="TableParagraph"/>
              <w:spacing w:before="200"/>
              <w:ind w:left="103"/>
              <w:rPr>
                <w:rFonts w:ascii="Arial" w:eastAsia="Calibri" w:hAnsi="Arial" w:cs="Arial"/>
              </w:rPr>
            </w:pPr>
            <w:r w:rsidRPr="00D82DEC">
              <w:rPr>
                <w:rFonts w:ascii="Arial" w:hAnsi="Arial" w:cs="Arial"/>
                <w:b/>
              </w:rPr>
              <w:t>P2</w:t>
            </w:r>
            <w:r w:rsidRPr="00D82DEC">
              <w:rPr>
                <w:rFonts w:ascii="Arial" w:hAnsi="Arial" w:cs="Arial"/>
              </w:rPr>
              <w:t>: choose the figure of</w:t>
            </w:r>
            <w:r w:rsidRPr="00D82DEC">
              <w:rPr>
                <w:rFonts w:ascii="Arial" w:hAnsi="Arial" w:cs="Arial"/>
                <w:spacing w:val="-11"/>
              </w:rPr>
              <w:t xml:space="preserve"> </w:t>
            </w:r>
            <w:r w:rsidRPr="00D82DEC">
              <w:rPr>
                <w:rFonts w:ascii="Arial" w:hAnsi="Arial" w:cs="Arial"/>
              </w:rPr>
              <w:t>Typeface</w:t>
            </w:r>
          </w:p>
        </w:tc>
        <w:tc>
          <w:tcPr>
            <w:tcW w:w="613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line="276" w:lineRule="auto"/>
              <w:ind w:left="103" w:right="234"/>
              <w:rPr>
                <w:rFonts w:ascii="Arial" w:eastAsia="Calibri" w:hAnsi="Arial" w:cs="Arial"/>
              </w:rPr>
            </w:pPr>
            <w:r w:rsidRPr="00D82DEC">
              <w:rPr>
                <w:rFonts w:ascii="Arial" w:hAnsi="Arial" w:cs="Arial"/>
                <w:b/>
              </w:rPr>
              <w:t>K1</w:t>
            </w:r>
            <w:r w:rsidRPr="00D82DEC">
              <w:rPr>
                <w:rFonts w:ascii="Arial" w:hAnsi="Arial" w:cs="Arial"/>
              </w:rPr>
              <w:t>: Typography Anatomy, the expression of different</w:t>
            </w:r>
            <w:r w:rsidRPr="00D82DEC">
              <w:rPr>
                <w:rFonts w:ascii="Arial" w:hAnsi="Arial" w:cs="Arial"/>
                <w:spacing w:val="-24"/>
              </w:rPr>
              <w:t xml:space="preserve"> </w:t>
            </w:r>
            <w:r w:rsidRPr="00D82DEC">
              <w:rPr>
                <w:rFonts w:ascii="Arial" w:hAnsi="Arial" w:cs="Arial"/>
              </w:rPr>
              <w:t>fonts,</w:t>
            </w:r>
            <w:r w:rsidRPr="00D82DEC">
              <w:rPr>
                <w:rFonts w:ascii="Arial" w:hAnsi="Arial" w:cs="Arial"/>
                <w:spacing w:val="-1"/>
                <w:w w:val="99"/>
              </w:rPr>
              <w:t xml:space="preserve"> </w:t>
            </w:r>
            <w:r w:rsidRPr="00D82DEC">
              <w:rPr>
                <w:rFonts w:ascii="Arial" w:hAnsi="Arial" w:cs="Arial"/>
              </w:rPr>
              <w:t>their families and its use in design</w:t>
            </w:r>
            <w:r w:rsidRPr="00D82DEC">
              <w:rPr>
                <w:rFonts w:ascii="Arial" w:hAnsi="Arial" w:cs="Arial"/>
                <w:spacing w:val="-15"/>
              </w:rPr>
              <w:t xml:space="preserve"> </w:t>
            </w:r>
            <w:r w:rsidRPr="00D82DEC">
              <w:rPr>
                <w:rFonts w:ascii="Arial" w:hAnsi="Arial" w:cs="Arial"/>
              </w:rPr>
              <w:t>graphics</w:t>
            </w:r>
          </w:p>
          <w:p w:rsidR="00D82DEC" w:rsidRPr="00D82DEC" w:rsidRDefault="00D82DEC" w:rsidP="00701BF3">
            <w:pPr>
              <w:pStyle w:val="TableParagraph"/>
              <w:spacing w:before="200" w:line="276" w:lineRule="auto"/>
              <w:ind w:left="103" w:right="324"/>
              <w:rPr>
                <w:rFonts w:ascii="Arial" w:eastAsia="Calibri" w:hAnsi="Arial" w:cs="Arial"/>
              </w:rPr>
            </w:pPr>
            <w:r w:rsidRPr="00D82DEC">
              <w:rPr>
                <w:rFonts w:ascii="Arial" w:hAnsi="Arial" w:cs="Arial"/>
                <w:b/>
              </w:rPr>
              <w:t>K2</w:t>
            </w:r>
            <w:r w:rsidRPr="00D82DEC">
              <w:rPr>
                <w:rFonts w:ascii="Arial" w:hAnsi="Arial" w:cs="Arial"/>
              </w:rPr>
              <w:t>: The choice of typeface and how you make it work</w:t>
            </w:r>
            <w:r w:rsidRPr="00D82DEC">
              <w:rPr>
                <w:rFonts w:ascii="Arial" w:hAnsi="Arial" w:cs="Arial"/>
                <w:spacing w:val="-21"/>
              </w:rPr>
              <w:t xml:space="preserve"> </w:t>
            </w:r>
            <w:r w:rsidRPr="00D82DEC">
              <w:rPr>
                <w:rFonts w:ascii="Arial" w:hAnsi="Arial" w:cs="Arial"/>
              </w:rPr>
              <w:t>with the layout, grid, color scheme, design</w:t>
            </w:r>
            <w:r w:rsidRPr="00D82DEC">
              <w:rPr>
                <w:rFonts w:ascii="Arial" w:hAnsi="Arial" w:cs="Arial"/>
                <w:spacing w:val="-17"/>
              </w:rPr>
              <w:t xml:space="preserve"> </w:t>
            </w:r>
            <w:r w:rsidRPr="00D82DEC">
              <w:rPr>
                <w:rFonts w:ascii="Arial" w:hAnsi="Arial" w:cs="Arial"/>
              </w:rPr>
              <w:t>theme</w:t>
            </w:r>
          </w:p>
        </w:tc>
      </w:tr>
      <w:tr w:rsidR="00D82DEC" w:rsidRPr="00D82DEC" w:rsidTr="00701BF3">
        <w:trPr>
          <w:trHeight w:hRule="exact" w:val="5255"/>
        </w:trPr>
        <w:tc>
          <w:tcPr>
            <w:tcW w:w="2249"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before="2" w:line="276" w:lineRule="auto"/>
              <w:ind w:left="103" w:right="230"/>
              <w:rPr>
                <w:rFonts w:ascii="Arial" w:eastAsia="Calibri" w:hAnsi="Arial" w:cs="Arial"/>
              </w:rPr>
            </w:pPr>
            <w:r w:rsidRPr="00D82DEC">
              <w:rPr>
                <w:rFonts w:ascii="Arial" w:hAnsi="Arial" w:cs="Arial"/>
                <w:b/>
              </w:rPr>
              <w:lastRenderedPageBreak/>
              <w:t>A6</w:t>
            </w:r>
            <w:r w:rsidRPr="00D82DEC">
              <w:rPr>
                <w:rFonts w:ascii="Arial" w:hAnsi="Arial" w:cs="Arial"/>
              </w:rPr>
              <w:t>: Learn the</w:t>
            </w:r>
            <w:r w:rsidRPr="00D82DEC">
              <w:rPr>
                <w:rFonts w:ascii="Arial" w:hAnsi="Arial" w:cs="Arial"/>
                <w:spacing w:val="48"/>
              </w:rPr>
              <w:t xml:space="preserve"> </w:t>
            </w:r>
            <w:r w:rsidRPr="00D82DEC">
              <w:rPr>
                <w:rFonts w:ascii="Arial" w:hAnsi="Arial" w:cs="Arial"/>
              </w:rPr>
              <w:t>tools for the</w:t>
            </w:r>
            <w:r w:rsidRPr="00D82DEC">
              <w:rPr>
                <w:rFonts w:ascii="Arial" w:hAnsi="Arial" w:cs="Arial"/>
                <w:spacing w:val="-6"/>
              </w:rPr>
              <w:t xml:space="preserve"> </w:t>
            </w:r>
            <w:r w:rsidRPr="00D82DEC">
              <w:rPr>
                <w:rFonts w:ascii="Arial" w:hAnsi="Arial" w:cs="Arial"/>
              </w:rPr>
              <w:t>graphics,</w:t>
            </w:r>
            <w:r w:rsidRPr="00D82DEC">
              <w:rPr>
                <w:rFonts w:ascii="Arial" w:hAnsi="Arial" w:cs="Arial"/>
                <w:spacing w:val="-1"/>
                <w:w w:val="99"/>
              </w:rPr>
              <w:t xml:space="preserve"> </w:t>
            </w:r>
            <w:r w:rsidRPr="00D82DEC">
              <w:rPr>
                <w:rFonts w:ascii="Arial" w:hAnsi="Arial" w:cs="Arial"/>
              </w:rPr>
              <w:t>audio, and</w:t>
            </w:r>
            <w:r w:rsidRPr="00D82DEC">
              <w:rPr>
                <w:rFonts w:ascii="Arial" w:hAnsi="Arial" w:cs="Arial"/>
                <w:spacing w:val="-2"/>
              </w:rPr>
              <w:t xml:space="preserve"> </w:t>
            </w:r>
            <w:r w:rsidRPr="00D82DEC">
              <w:rPr>
                <w:rFonts w:ascii="Arial" w:hAnsi="Arial" w:cs="Arial"/>
              </w:rPr>
              <w:t>video</w:t>
            </w:r>
            <w:r w:rsidRPr="00D82DEC">
              <w:rPr>
                <w:rFonts w:ascii="Arial" w:hAnsi="Arial" w:cs="Arial"/>
                <w:w w:val="99"/>
              </w:rPr>
              <w:t xml:space="preserve"> </w:t>
            </w:r>
            <w:r w:rsidRPr="00D82DEC">
              <w:rPr>
                <w:rFonts w:ascii="Arial" w:hAnsi="Arial" w:cs="Arial"/>
              </w:rPr>
              <w:t>creations</w:t>
            </w:r>
          </w:p>
        </w:tc>
        <w:tc>
          <w:tcPr>
            <w:tcW w:w="588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before="2" w:line="439" w:lineRule="auto"/>
              <w:ind w:left="103" w:right="1080"/>
              <w:rPr>
                <w:rFonts w:ascii="Arial" w:eastAsia="Calibri" w:hAnsi="Arial" w:cs="Arial"/>
              </w:rPr>
            </w:pPr>
            <w:r w:rsidRPr="00D82DEC">
              <w:rPr>
                <w:rFonts w:ascii="Arial" w:hAnsi="Arial" w:cs="Arial"/>
                <w:b/>
              </w:rPr>
              <w:t>P1</w:t>
            </w:r>
            <w:r w:rsidRPr="00D82DEC">
              <w:rPr>
                <w:rFonts w:ascii="Arial" w:hAnsi="Arial" w:cs="Arial"/>
              </w:rPr>
              <w:t>: make use of graphics development</w:t>
            </w:r>
            <w:r w:rsidRPr="00D82DEC">
              <w:rPr>
                <w:rFonts w:ascii="Arial" w:hAnsi="Arial" w:cs="Arial"/>
                <w:spacing w:val="-18"/>
              </w:rPr>
              <w:t xml:space="preserve"> </w:t>
            </w:r>
            <w:r w:rsidRPr="00D82DEC">
              <w:rPr>
                <w:rFonts w:ascii="Arial" w:hAnsi="Arial" w:cs="Arial"/>
              </w:rPr>
              <w:t>software</w:t>
            </w:r>
            <w:r w:rsidRPr="00D82DEC">
              <w:rPr>
                <w:rFonts w:ascii="Arial" w:hAnsi="Arial" w:cs="Arial"/>
                <w:w w:val="99"/>
              </w:rPr>
              <w:t xml:space="preserve"> </w:t>
            </w:r>
            <w:r w:rsidRPr="00D82DEC">
              <w:rPr>
                <w:rFonts w:ascii="Arial" w:hAnsi="Arial" w:cs="Arial"/>
                <w:b/>
              </w:rPr>
              <w:t>P2</w:t>
            </w:r>
            <w:r w:rsidRPr="00D82DEC">
              <w:rPr>
                <w:rFonts w:ascii="Arial" w:hAnsi="Arial" w:cs="Arial"/>
              </w:rPr>
              <w:t>: make use of sound editing</w:t>
            </w:r>
            <w:r w:rsidRPr="00D82DEC">
              <w:rPr>
                <w:rFonts w:ascii="Arial" w:hAnsi="Arial" w:cs="Arial"/>
                <w:spacing w:val="-3"/>
              </w:rPr>
              <w:t xml:space="preserve"> </w:t>
            </w:r>
            <w:r w:rsidRPr="00D82DEC">
              <w:rPr>
                <w:rFonts w:ascii="Arial" w:hAnsi="Arial" w:cs="Arial"/>
              </w:rPr>
              <w:t>software</w:t>
            </w:r>
            <w:r w:rsidRPr="00D82DEC">
              <w:rPr>
                <w:rFonts w:ascii="Arial" w:hAnsi="Arial" w:cs="Arial"/>
                <w:w w:val="99"/>
              </w:rPr>
              <w:t xml:space="preserve"> </w:t>
            </w:r>
            <w:r w:rsidRPr="00D82DEC">
              <w:rPr>
                <w:rFonts w:ascii="Arial" w:hAnsi="Arial" w:cs="Arial"/>
                <w:b/>
              </w:rPr>
              <w:t>P3</w:t>
            </w:r>
            <w:r w:rsidRPr="00D82DEC">
              <w:rPr>
                <w:rFonts w:ascii="Arial" w:hAnsi="Arial" w:cs="Arial"/>
              </w:rPr>
              <w:t>:Study and make use of</w:t>
            </w:r>
            <w:r w:rsidRPr="00D82DEC">
              <w:rPr>
                <w:rFonts w:ascii="Arial" w:hAnsi="Arial" w:cs="Arial"/>
                <w:spacing w:val="-11"/>
              </w:rPr>
              <w:t xml:space="preserve"> </w:t>
            </w:r>
            <w:r w:rsidRPr="00D82DEC">
              <w:rPr>
                <w:rFonts w:ascii="Arial" w:hAnsi="Arial" w:cs="Arial"/>
              </w:rPr>
              <w:t>video</w:t>
            </w:r>
          </w:p>
        </w:tc>
        <w:tc>
          <w:tcPr>
            <w:tcW w:w="6133" w:type="dxa"/>
            <w:tcBorders>
              <w:top w:val="single" w:sz="4" w:space="0" w:color="000000"/>
              <w:left w:val="single" w:sz="4" w:space="0" w:color="000000"/>
              <w:bottom w:val="single" w:sz="4" w:space="0" w:color="000000"/>
              <w:right w:val="single" w:sz="4" w:space="0" w:color="000000"/>
            </w:tcBorders>
          </w:tcPr>
          <w:p w:rsidR="00D82DEC" w:rsidRPr="00D82DEC" w:rsidRDefault="00D82DEC" w:rsidP="00701BF3">
            <w:pPr>
              <w:pStyle w:val="TableParagraph"/>
              <w:spacing w:before="2" w:line="276" w:lineRule="auto"/>
              <w:ind w:left="103" w:right="469"/>
              <w:rPr>
                <w:rFonts w:ascii="Arial" w:eastAsia="Calibri" w:hAnsi="Arial" w:cs="Arial"/>
              </w:rPr>
            </w:pPr>
            <w:r w:rsidRPr="00D82DEC">
              <w:rPr>
                <w:rFonts w:ascii="Arial" w:hAnsi="Arial" w:cs="Arial"/>
                <w:b/>
              </w:rPr>
              <w:t>K1</w:t>
            </w:r>
            <w:r w:rsidRPr="00D82DEC">
              <w:rPr>
                <w:rFonts w:ascii="Arial" w:hAnsi="Arial" w:cs="Arial"/>
              </w:rPr>
              <w:t>: Understand and learn the use of tools in</w:t>
            </w:r>
            <w:r w:rsidRPr="00D82DEC">
              <w:rPr>
                <w:rFonts w:ascii="Arial" w:hAnsi="Arial" w:cs="Arial"/>
                <w:spacing w:val="-13"/>
              </w:rPr>
              <w:t xml:space="preserve"> </w:t>
            </w:r>
            <w:r w:rsidRPr="00D82DEC">
              <w:rPr>
                <w:rFonts w:ascii="Arial" w:hAnsi="Arial" w:cs="Arial"/>
              </w:rPr>
              <w:t>Adobe</w:t>
            </w:r>
            <w:r w:rsidRPr="00D82DEC">
              <w:rPr>
                <w:rFonts w:ascii="Arial" w:hAnsi="Arial" w:cs="Arial"/>
                <w:w w:val="99"/>
              </w:rPr>
              <w:t xml:space="preserve"> </w:t>
            </w:r>
            <w:r w:rsidRPr="00D82DEC">
              <w:rPr>
                <w:rFonts w:ascii="Arial" w:hAnsi="Arial" w:cs="Arial"/>
              </w:rPr>
              <w:t>Photoshop for creating and editing images, graphics,</w:t>
            </w:r>
            <w:r w:rsidRPr="00D82DEC">
              <w:rPr>
                <w:rFonts w:ascii="Arial" w:hAnsi="Arial" w:cs="Arial"/>
                <w:spacing w:val="-18"/>
              </w:rPr>
              <w:t xml:space="preserve"> </w:t>
            </w:r>
            <w:r w:rsidRPr="00D82DEC">
              <w:rPr>
                <w:rFonts w:ascii="Arial" w:hAnsi="Arial" w:cs="Arial"/>
              </w:rPr>
              <w:t>and pictures.</w:t>
            </w:r>
          </w:p>
          <w:p w:rsidR="00D82DEC" w:rsidRPr="00D82DEC" w:rsidRDefault="00D82DEC" w:rsidP="00701BF3">
            <w:pPr>
              <w:pStyle w:val="TableParagraph"/>
              <w:spacing w:before="200" w:line="276" w:lineRule="auto"/>
              <w:ind w:left="103" w:right="1033"/>
              <w:rPr>
                <w:rFonts w:ascii="Arial" w:eastAsia="Calibri" w:hAnsi="Arial" w:cs="Arial"/>
              </w:rPr>
            </w:pPr>
            <w:r w:rsidRPr="00D82DEC">
              <w:rPr>
                <w:rFonts w:ascii="Arial" w:hAnsi="Arial" w:cs="Arial"/>
                <w:b/>
              </w:rPr>
              <w:t>K2</w:t>
            </w:r>
            <w:r w:rsidRPr="00D82DEC">
              <w:rPr>
                <w:rFonts w:ascii="Arial" w:hAnsi="Arial" w:cs="Arial"/>
              </w:rPr>
              <w:t>: Understand and learn the use of tools in</w:t>
            </w:r>
            <w:r w:rsidRPr="00D82DEC">
              <w:rPr>
                <w:rFonts w:ascii="Arial" w:hAnsi="Arial" w:cs="Arial"/>
                <w:spacing w:val="-23"/>
              </w:rPr>
              <w:t xml:space="preserve"> </w:t>
            </w:r>
            <w:r w:rsidRPr="00D82DEC">
              <w:rPr>
                <w:rFonts w:ascii="Arial" w:hAnsi="Arial" w:cs="Arial"/>
              </w:rPr>
              <w:t>Adobe</w:t>
            </w:r>
            <w:r w:rsidRPr="00D82DEC">
              <w:rPr>
                <w:rFonts w:ascii="Arial" w:hAnsi="Arial" w:cs="Arial"/>
                <w:w w:val="99"/>
              </w:rPr>
              <w:t xml:space="preserve"> </w:t>
            </w:r>
            <w:r w:rsidRPr="00D82DEC">
              <w:rPr>
                <w:rFonts w:ascii="Arial" w:hAnsi="Arial" w:cs="Arial"/>
              </w:rPr>
              <w:t>Illustrator for creating and editing type, and</w:t>
            </w:r>
            <w:r w:rsidRPr="00D82DEC">
              <w:rPr>
                <w:rFonts w:ascii="Arial" w:hAnsi="Arial" w:cs="Arial"/>
                <w:spacing w:val="-22"/>
              </w:rPr>
              <w:t xml:space="preserve"> </w:t>
            </w:r>
            <w:r w:rsidRPr="00D82DEC">
              <w:rPr>
                <w:rFonts w:ascii="Arial" w:hAnsi="Arial" w:cs="Arial"/>
              </w:rPr>
              <w:t>text.</w:t>
            </w:r>
          </w:p>
          <w:p w:rsidR="00D82DEC" w:rsidRPr="00D82DEC" w:rsidRDefault="00D82DEC" w:rsidP="00701BF3">
            <w:pPr>
              <w:pStyle w:val="TableParagraph"/>
              <w:spacing w:before="200" w:line="276" w:lineRule="auto"/>
              <w:ind w:left="103" w:right="1029"/>
              <w:rPr>
                <w:rFonts w:ascii="Arial" w:eastAsia="Calibri" w:hAnsi="Arial" w:cs="Arial"/>
              </w:rPr>
            </w:pPr>
            <w:r w:rsidRPr="00D82DEC">
              <w:rPr>
                <w:rFonts w:ascii="Arial" w:hAnsi="Arial" w:cs="Arial"/>
                <w:b/>
              </w:rPr>
              <w:t>K3</w:t>
            </w:r>
            <w:r w:rsidRPr="00D82DEC">
              <w:rPr>
                <w:rFonts w:ascii="Arial" w:hAnsi="Arial" w:cs="Arial"/>
              </w:rPr>
              <w:t>: Understand and learn the use of tools in</w:t>
            </w:r>
            <w:r w:rsidRPr="00D82DEC">
              <w:rPr>
                <w:rFonts w:ascii="Arial" w:hAnsi="Arial" w:cs="Arial"/>
                <w:spacing w:val="-19"/>
              </w:rPr>
              <w:t xml:space="preserve"> </w:t>
            </w:r>
            <w:r w:rsidRPr="00D82DEC">
              <w:rPr>
                <w:rFonts w:ascii="Arial" w:hAnsi="Arial" w:cs="Arial"/>
              </w:rPr>
              <w:t>Adobe</w:t>
            </w:r>
            <w:r w:rsidRPr="00D82DEC">
              <w:rPr>
                <w:rFonts w:ascii="Arial" w:hAnsi="Arial" w:cs="Arial"/>
                <w:w w:val="99"/>
              </w:rPr>
              <w:t xml:space="preserve"> </w:t>
            </w:r>
            <w:r w:rsidRPr="00D82DEC">
              <w:rPr>
                <w:rFonts w:ascii="Arial" w:hAnsi="Arial" w:cs="Arial"/>
              </w:rPr>
              <w:t>Premiere for creating and editing</w:t>
            </w:r>
            <w:r w:rsidRPr="00D82DEC">
              <w:rPr>
                <w:rFonts w:ascii="Arial" w:hAnsi="Arial" w:cs="Arial"/>
                <w:spacing w:val="-17"/>
              </w:rPr>
              <w:t xml:space="preserve"> </w:t>
            </w:r>
            <w:r w:rsidRPr="00D82DEC">
              <w:rPr>
                <w:rFonts w:ascii="Arial" w:hAnsi="Arial" w:cs="Arial"/>
              </w:rPr>
              <w:t>videos</w:t>
            </w:r>
          </w:p>
          <w:p w:rsidR="00D82DEC" w:rsidRPr="00D82DEC" w:rsidRDefault="00D82DEC" w:rsidP="00701BF3">
            <w:pPr>
              <w:pStyle w:val="TableParagraph"/>
              <w:spacing w:before="201" w:line="278" w:lineRule="auto"/>
              <w:ind w:left="103" w:right="484"/>
              <w:rPr>
                <w:rFonts w:ascii="Arial" w:eastAsia="Calibri" w:hAnsi="Arial" w:cs="Arial"/>
              </w:rPr>
            </w:pPr>
            <w:r w:rsidRPr="00D82DEC">
              <w:rPr>
                <w:rFonts w:ascii="Arial" w:hAnsi="Arial" w:cs="Arial"/>
                <w:b/>
              </w:rPr>
              <w:t>K4</w:t>
            </w:r>
            <w:r w:rsidRPr="00D82DEC">
              <w:rPr>
                <w:rFonts w:ascii="Arial" w:hAnsi="Arial" w:cs="Arial"/>
              </w:rPr>
              <w:t>: Understand and learn the use of tools in Adobe</w:t>
            </w:r>
            <w:r w:rsidRPr="00D82DEC">
              <w:rPr>
                <w:rFonts w:ascii="Arial" w:hAnsi="Arial" w:cs="Arial"/>
                <w:spacing w:val="-27"/>
              </w:rPr>
              <w:t xml:space="preserve"> </w:t>
            </w:r>
            <w:r w:rsidRPr="00D82DEC">
              <w:rPr>
                <w:rFonts w:ascii="Arial" w:hAnsi="Arial" w:cs="Arial"/>
              </w:rPr>
              <w:t>After</w:t>
            </w:r>
            <w:r w:rsidRPr="00D82DEC">
              <w:rPr>
                <w:rFonts w:ascii="Arial" w:hAnsi="Arial" w:cs="Arial"/>
                <w:w w:val="99"/>
              </w:rPr>
              <w:t xml:space="preserve"> </w:t>
            </w:r>
            <w:r w:rsidRPr="00D82DEC">
              <w:rPr>
                <w:rFonts w:ascii="Arial" w:hAnsi="Arial" w:cs="Arial"/>
              </w:rPr>
              <w:t>Effects for creating videos in 3D</w:t>
            </w:r>
            <w:r w:rsidRPr="00D82DEC">
              <w:rPr>
                <w:rFonts w:ascii="Arial" w:hAnsi="Arial" w:cs="Arial"/>
                <w:spacing w:val="-12"/>
              </w:rPr>
              <w:t xml:space="preserve"> </w:t>
            </w:r>
            <w:r w:rsidRPr="00D82DEC">
              <w:rPr>
                <w:rFonts w:ascii="Arial" w:hAnsi="Arial" w:cs="Arial"/>
              </w:rPr>
              <w:t>view</w:t>
            </w:r>
          </w:p>
          <w:p w:rsidR="00D82DEC" w:rsidRPr="00D82DEC" w:rsidRDefault="00D82DEC" w:rsidP="00701BF3">
            <w:pPr>
              <w:pStyle w:val="TableParagraph"/>
              <w:spacing w:before="195" w:line="278" w:lineRule="auto"/>
              <w:ind w:left="103" w:right="110"/>
              <w:rPr>
                <w:rFonts w:ascii="Arial" w:eastAsia="Calibri" w:hAnsi="Arial" w:cs="Arial"/>
              </w:rPr>
            </w:pPr>
            <w:r w:rsidRPr="00D82DEC">
              <w:rPr>
                <w:rFonts w:ascii="Arial" w:hAnsi="Arial" w:cs="Arial"/>
                <w:b/>
              </w:rPr>
              <w:t>K5</w:t>
            </w:r>
            <w:r w:rsidRPr="00D82DEC">
              <w:rPr>
                <w:rFonts w:ascii="Arial" w:hAnsi="Arial" w:cs="Arial"/>
              </w:rPr>
              <w:t>: Understand and learn the use of tools in Sound Forge</w:t>
            </w:r>
            <w:r w:rsidRPr="00D82DEC">
              <w:rPr>
                <w:rFonts w:ascii="Arial" w:hAnsi="Arial" w:cs="Arial"/>
                <w:spacing w:val="-28"/>
              </w:rPr>
              <w:t xml:space="preserve"> </w:t>
            </w:r>
            <w:r w:rsidRPr="00D82DEC">
              <w:rPr>
                <w:rFonts w:ascii="Arial" w:hAnsi="Arial" w:cs="Arial"/>
              </w:rPr>
              <w:t>for</w:t>
            </w:r>
            <w:r w:rsidRPr="00D82DEC">
              <w:rPr>
                <w:rFonts w:ascii="Arial" w:hAnsi="Arial" w:cs="Arial"/>
                <w:w w:val="99"/>
              </w:rPr>
              <w:t xml:space="preserve"> </w:t>
            </w:r>
            <w:r w:rsidRPr="00D82DEC">
              <w:rPr>
                <w:rFonts w:ascii="Arial" w:hAnsi="Arial" w:cs="Arial"/>
              </w:rPr>
              <w:t>editing and creating audio</w:t>
            </w:r>
            <w:r w:rsidRPr="00D82DEC">
              <w:rPr>
                <w:rFonts w:ascii="Arial" w:hAnsi="Arial" w:cs="Arial"/>
                <w:spacing w:val="-15"/>
              </w:rPr>
              <w:t xml:space="preserve"> </w:t>
            </w:r>
            <w:r w:rsidRPr="00D82DEC">
              <w:rPr>
                <w:rFonts w:ascii="Arial" w:hAnsi="Arial" w:cs="Arial"/>
              </w:rPr>
              <w:t>files</w:t>
            </w:r>
          </w:p>
          <w:p w:rsidR="00D82DEC" w:rsidRPr="00D82DEC" w:rsidRDefault="00D82DEC" w:rsidP="00701BF3">
            <w:pPr>
              <w:pStyle w:val="TableParagraph"/>
              <w:spacing w:before="195"/>
              <w:ind w:left="103"/>
              <w:rPr>
                <w:rFonts w:ascii="Arial" w:eastAsia="Calibri" w:hAnsi="Arial" w:cs="Arial"/>
              </w:rPr>
            </w:pPr>
            <w:r w:rsidRPr="00D82DEC">
              <w:rPr>
                <w:rFonts w:ascii="Arial" w:hAnsi="Arial" w:cs="Arial"/>
                <w:b/>
              </w:rPr>
              <w:t>K6</w:t>
            </w:r>
            <w:r w:rsidRPr="00D82DEC">
              <w:rPr>
                <w:rFonts w:ascii="Arial" w:hAnsi="Arial" w:cs="Arial"/>
              </w:rPr>
              <w:t>: Introduction to tools in Corel Draw and Final Cut</w:t>
            </w:r>
            <w:r w:rsidRPr="00D82DEC">
              <w:rPr>
                <w:rFonts w:ascii="Arial" w:hAnsi="Arial" w:cs="Arial"/>
                <w:spacing w:val="-25"/>
              </w:rPr>
              <w:t xml:space="preserve"> </w:t>
            </w:r>
            <w:r w:rsidRPr="00D82DEC">
              <w:rPr>
                <w:rFonts w:ascii="Arial" w:hAnsi="Arial" w:cs="Arial"/>
              </w:rPr>
              <w:t>Pro.</w:t>
            </w:r>
          </w:p>
        </w:tc>
      </w:tr>
    </w:tbl>
    <w:p w:rsidR="00D82DEC" w:rsidRDefault="00D82DEC" w:rsidP="00FB7427">
      <w:pPr>
        <w:spacing w:before="10"/>
        <w:rPr>
          <w:rFonts w:ascii="Arial"/>
          <w:b/>
        </w:rPr>
      </w:pPr>
    </w:p>
    <w:p w:rsidR="00D82DEC" w:rsidRDefault="00D82DEC" w:rsidP="00FB7427">
      <w:pPr>
        <w:spacing w:before="10"/>
        <w:rPr>
          <w:rFonts w:ascii="Arial"/>
          <w:b/>
        </w:rPr>
      </w:pPr>
    </w:p>
    <w:p w:rsidR="009247E1" w:rsidRDefault="009247E1" w:rsidP="00FB7427">
      <w:pPr>
        <w:spacing w:before="10"/>
        <w:rPr>
          <w:rFonts w:ascii="Arial"/>
          <w:b/>
        </w:rPr>
      </w:pPr>
    </w:p>
    <w:p w:rsidR="006A1025" w:rsidRDefault="006A1025" w:rsidP="001F0695">
      <w:pPr>
        <w:spacing w:before="10"/>
        <w:rPr>
          <w:rFonts w:ascii="Arial"/>
          <w:b/>
        </w:rPr>
      </w:pPr>
    </w:p>
    <w:p w:rsidR="000E588D" w:rsidRDefault="000E588D" w:rsidP="001F0695">
      <w:pPr>
        <w:spacing w:before="10"/>
        <w:rPr>
          <w:rFonts w:ascii="Arial"/>
          <w:b/>
        </w:rPr>
      </w:pPr>
    </w:p>
    <w:p w:rsidR="00E578CD" w:rsidRDefault="00E578CD" w:rsidP="000103E2">
      <w:pPr>
        <w:spacing w:before="10"/>
        <w:rPr>
          <w:rFonts w:ascii="Arial"/>
          <w:b/>
        </w:rPr>
      </w:pPr>
    </w:p>
    <w:p w:rsidR="00E24D88" w:rsidRDefault="00E24D88" w:rsidP="000103E2">
      <w:pPr>
        <w:spacing w:before="10"/>
        <w:rPr>
          <w:rFonts w:ascii="Arial"/>
          <w:b/>
        </w:rPr>
      </w:pPr>
    </w:p>
    <w:p w:rsidR="00E24D88" w:rsidRDefault="00E24D88" w:rsidP="000103E2">
      <w:pPr>
        <w:spacing w:before="10"/>
        <w:rPr>
          <w:rFonts w:ascii="Arial"/>
          <w:b/>
        </w:rPr>
      </w:pPr>
    </w:p>
    <w:sectPr w:rsidR="00E24D88"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82DEC" w:rsidRPr="00D82DEC">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0C0212">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33D53">
            <w:rPr>
              <w:bCs/>
              <w:sz w:val="20"/>
            </w:rPr>
            <w:t>1</w:t>
          </w:r>
          <w:r w:rsidR="000C0212">
            <w:rPr>
              <w:bCs/>
              <w:sz w:val="20"/>
            </w:rPr>
            <w:t>7</w:t>
          </w:r>
          <w:r w:rsidR="005E66FE">
            <w:rPr>
              <w:bCs/>
              <w:sz w:val="20"/>
            </w:rPr>
            <w:t>.0</w:t>
          </w:r>
          <w:r w:rsidR="000C0212">
            <w:rPr>
              <w:bCs/>
              <w:sz w:val="20"/>
            </w:rPr>
            <w:t>7</w:t>
          </w:r>
          <w:r w:rsidR="005E66FE">
            <w:rPr>
              <w:bCs/>
              <w:sz w:val="20"/>
            </w:rPr>
            <w:t>.2014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0C0212">
      <w:rPr>
        <w:rFonts w:ascii="Arial" w:hAnsi="Arial" w:cs="Arial"/>
        <w:lang w:val="en-GB"/>
      </w:rPr>
      <w:t>0611</w:t>
    </w:r>
    <w:r w:rsidRPr="009F4293">
      <w:rPr>
        <w:rFonts w:ascii="Arial" w:hAnsi="Arial" w:cs="Arial"/>
        <w:lang w:val="en-GB"/>
      </w:rPr>
      <w:t>0</w:t>
    </w:r>
    <w:r w:rsidR="000C0212">
      <w:rPr>
        <w:rFonts w:ascii="Arial" w:hAnsi="Arial" w:cs="Arial"/>
        <w:lang w:val="en-GB"/>
      </w:rPr>
      <w:t>01</w:t>
    </w:r>
    <w:r w:rsidR="00D82DEC">
      <w:rPr>
        <w:rFonts w:ascii="Arial" w:hAnsi="Arial" w:cs="Arial"/>
        <w:lang w:val="en-GB"/>
      </w:rPr>
      <w:t>14</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0">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3">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4">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9">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0">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1">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2">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24">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18"/>
  </w:num>
  <w:num w:numId="2">
    <w:abstractNumId w:val="19"/>
  </w:num>
  <w:num w:numId="3">
    <w:abstractNumId w:val="9"/>
  </w:num>
  <w:num w:numId="4">
    <w:abstractNumId w:val="20"/>
  </w:num>
  <w:num w:numId="5">
    <w:abstractNumId w:val="3"/>
  </w:num>
  <w:num w:numId="6">
    <w:abstractNumId w:val="12"/>
  </w:num>
  <w:num w:numId="7">
    <w:abstractNumId w:val="7"/>
  </w:num>
  <w:num w:numId="8">
    <w:abstractNumId w:val="14"/>
  </w:num>
  <w:num w:numId="9">
    <w:abstractNumId w:val="17"/>
  </w:num>
  <w:num w:numId="10">
    <w:abstractNumId w:val="0"/>
  </w:num>
  <w:num w:numId="11">
    <w:abstractNumId w:val="4"/>
  </w:num>
  <w:num w:numId="12">
    <w:abstractNumId w:val="23"/>
  </w:num>
  <w:num w:numId="13">
    <w:abstractNumId w:val="13"/>
  </w:num>
  <w:num w:numId="14">
    <w:abstractNumId w:val="10"/>
  </w:num>
  <w:num w:numId="15">
    <w:abstractNumId w:val="15"/>
  </w:num>
  <w:num w:numId="16">
    <w:abstractNumId w:val="6"/>
  </w:num>
  <w:num w:numId="17">
    <w:abstractNumId w:val="2"/>
  </w:num>
  <w:num w:numId="18">
    <w:abstractNumId w:val="16"/>
  </w:num>
  <w:num w:numId="19">
    <w:abstractNumId w:val="1"/>
  </w:num>
  <w:num w:numId="20">
    <w:abstractNumId w:val="5"/>
  </w:num>
  <w:num w:numId="21">
    <w:abstractNumId w:val="8"/>
  </w:num>
  <w:num w:numId="22">
    <w:abstractNumId w:val="24"/>
  </w:num>
  <w:num w:numId="23">
    <w:abstractNumId w:val="2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A5DD5"/>
    <w:rsid w:val="002E148C"/>
    <w:rsid w:val="002E361D"/>
    <w:rsid w:val="00332E52"/>
    <w:rsid w:val="00334379"/>
    <w:rsid w:val="003C0C08"/>
    <w:rsid w:val="003E2047"/>
    <w:rsid w:val="00422B23"/>
    <w:rsid w:val="00484E04"/>
    <w:rsid w:val="004A5069"/>
    <w:rsid w:val="004F6399"/>
    <w:rsid w:val="0054412F"/>
    <w:rsid w:val="005E66FE"/>
    <w:rsid w:val="006237CA"/>
    <w:rsid w:val="00660215"/>
    <w:rsid w:val="006A1025"/>
    <w:rsid w:val="006A5144"/>
    <w:rsid w:val="00737E42"/>
    <w:rsid w:val="007622E9"/>
    <w:rsid w:val="007A6BD7"/>
    <w:rsid w:val="007B7A58"/>
    <w:rsid w:val="00801151"/>
    <w:rsid w:val="00845DD9"/>
    <w:rsid w:val="009247E1"/>
    <w:rsid w:val="00956947"/>
    <w:rsid w:val="00963266"/>
    <w:rsid w:val="009C1301"/>
    <w:rsid w:val="009F4293"/>
    <w:rsid w:val="00A33B1E"/>
    <w:rsid w:val="00A55AD1"/>
    <w:rsid w:val="00A9581D"/>
    <w:rsid w:val="00AB7559"/>
    <w:rsid w:val="00B3051F"/>
    <w:rsid w:val="00BC70C5"/>
    <w:rsid w:val="00C33D53"/>
    <w:rsid w:val="00C509E5"/>
    <w:rsid w:val="00C64801"/>
    <w:rsid w:val="00C83169"/>
    <w:rsid w:val="00CB27D2"/>
    <w:rsid w:val="00CC5D0E"/>
    <w:rsid w:val="00D006DB"/>
    <w:rsid w:val="00D13442"/>
    <w:rsid w:val="00D17569"/>
    <w:rsid w:val="00D82DEC"/>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2016-07-13T11:06:00Z</dcterms:created>
  <dcterms:modified xsi:type="dcterms:W3CDTF">2016-07-13T11:06:00Z</dcterms:modified>
</cp:coreProperties>
</file>