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FA1DD3" w:rsidP="00F37668">
            <w:pPr>
              <w:rPr>
                <w:rFonts w:ascii="Arial" w:hAnsi="Arial" w:cs="Arial"/>
                <w:b/>
              </w:rPr>
            </w:pPr>
            <w:bookmarkStart w:id="0" w:name="_GoBack"/>
            <w:r w:rsidRPr="00FA1DD3">
              <w:rPr>
                <w:rFonts w:ascii="Arial" w:hAnsi="Arial" w:cs="Arial"/>
                <w:b/>
                <w:bCs/>
              </w:rPr>
              <w:t>Maintain accounts/ book keeping</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0C0212"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FA1DD3" w:rsidP="00D90C9F">
            <w:pPr>
              <w:rPr>
                <w:rFonts w:ascii="Arial" w:hAnsi="Arial" w:cs="Arial"/>
                <w:b/>
              </w:rPr>
            </w:pPr>
            <w:r>
              <w:rPr>
                <w:rFonts w:ascii="Arial" w:hAnsi="Arial" w:cs="Arial"/>
                <w:b/>
              </w:rPr>
              <w:t>27</w:t>
            </w:r>
          </w:p>
        </w:tc>
      </w:tr>
    </w:tbl>
    <w:p w:rsidR="00FB7427" w:rsidRDefault="00FB7427"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FA1DD3" w:rsidP="00D90C9F">
            <w:pPr>
              <w:rPr>
                <w:rFonts w:ascii="Arial" w:hAnsi="Arial" w:cs="Arial"/>
              </w:rPr>
            </w:pPr>
            <w:r w:rsidRPr="00FA1DD3">
              <w:rPr>
                <w:rFonts w:ascii="Arial" w:hAnsi="Arial" w:cs="Arial"/>
              </w:rPr>
              <w:t>The module explores the basic accounting principles, main financial statements including the profit AND loss account and the balance sheet and the everyday adjustments that have to be made. On completion of the module, the learner is expected to provide assistance in making financial reports for businesses and organizations.</w:t>
            </w:r>
          </w:p>
        </w:tc>
      </w:tr>
    </w:tbl>
    <w:p w:rsidR="009F4293" w:rsidRDefault="009F4293" w:rsidP="00FB7427">
      <w:pPr>
        <w:spacing w:before="10"/>
        <w:rPr>
          <w:rFonts w:ascii="Arial"/>
          <w:b/>
          <w:lang w:val="en-GB"/>
        </w:rPr>
      </w:pPr>
    </w:p>
    <w:p w:rsidR="001042AA" w:rsidRPr="009F4293" w:rsidRDefault="001042AA"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0C0212" w:rsidP="00D90C9F">
            <w:pPr>
              <w:rPr>
                <w:rFonts w:ascii="Arial" w:hAnsi="Arial" w:cs="Arial"/>
              </w:rPr>
            </w:pPr>
            <w:r w:rsidRPr="000C0212">
              <w:rPr>
                <w:rFonts w:ascii="Arial" w:hAnsi="Arial" w:cs="Arial"/>
              </w:rPr>
              <w:t>0611 Computer use</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3C0C08" w:rsidRDefault="003C0C08" w:rsidP="00FB7427">
      <w:pPr>
        <w:spacing w:before="10"/>
        <w:rPr>
          <w:rFonts w:ascii="Arial"/>
          <w:b/>
        </w:rPr>
      </w:pPr>
    </w:p>
    <w:tbl>
      <w:tblPr>
        <w:tblW w:w="0" w:type="auto"/>
        <w:tblInd w:w="107" w:type="dxa"/>
        <w:tblLayout w:type="fixed"/>
        <w:tblCellMar>
          <w:left w:w="0" w:type="dxa"/>
          <w:right w:w="0" w:type="dxa"/>
        </w:tblCellMar>
        <w:tblLook w:val="01E0" w:firstRow="1" w:lastRow="1" w:firstColumn="1" w:lastColumn="1" w:noHBand="0" w:noVBand="0"/>
      </w:tblPr>
      <w:tblGrid>
        <w:gridCol w:w="2244"/>
        <w:gridCol w:w="5605"/>
        <w:gridCol w:w="6212"/>
      </w:tblGrid>
      <w:tr w:rsidR="00FA1DD3" w:rsidRPr="00FA1DD3" w:rsidTr="00FA1DD3">
        <w:trPr>
          <w:trHeight w:hRule="exact" w:val="620"/>
        </w:trPr>
        <w:tc>
          <w:tcPr>
            <w:tcW w:w="224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FA1DD3" w:rsidRPr="00FA1DD3" w:rsidRDefault="00FA1DD3" w:rsidP="00DC79B7">
            <w:pPr>
              <w:pStyle w:val="TableParagraph"/>
              <w:spacing w:before="175"/>
              <w:ind w:left="103"/>
              <w:rPr>
                <w:rFonts w:ascii="Arial" w:eastAsia="Arial" w:hAnsi="Arial" w:cs="Arial"/>
              </w:rPr>
            </w:pPr>
            <w:r w:rsidRPr="00FA1DD3">
              <w:rPr>
                <w:rFonts w:ascii="Arial"/>
                <w:b/>
              </w:rPr>
              <w:lastRenderedPageBreak/>
              <w:t>Competency</w:t>
            </w:r>
            <w:r w:rsidRPr="00FA1DD3">
              <w:rPr>
                <w:rFonts w:ascii="Arial"/>
                <w:b/>
                <w:spacing w:val="-5"/>
              </w:rPr>
              <w:t xml:space="preserve"> </w:t>
            </w:r>
            <w:r w:rsidRPr="00FA1DD3">
              <w:rPr>
                <w:rFonts w:ascii="Arial"/>
                <w:b/>
              </w:rPr>
              <w:t>Unit</w:t>
            </w:r>
          </w:p>
        </w:tc>
        <w:tc>
          <w:tcPr>
            <w:tcW w:w="5605"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FA1DD3" w:rsidRPr="00FA1DD3" w:rsidRDefault="00FA1DD3" w:rsidP="00DC79B7">
            <w:pPr>
              <w:pStyle w:val="TableParagraph"/>
              <w:spacing w:before="175"/>
              <w:ind w:left="103"/>
              <w:rPr>
                <w:rFonts w:ascii="Arial" w:eastAsia="Arial" w:hAnsi="Arial" w:cs="Arial"/>
              </w:rPr>
            </w:pPr>
            <w:r w:rsidRPr="00FA1DD3">
              <w:rPr>
                <w:rFonts w:ascii="Arial"/>
                <w:b/>
              </w:rPr>
              <w:t>Performance</w:t>
            </w:r>
            <w:r w:rsidRPr="00FA1DD3">
              <w:rPr>
                <w:rFonts w:ascii="Arial"/>
                <w:b/>
                <w:spacing w:val="-1"/>
              </w:rPr>
              <w:t xml:space="preserve"> </w:t>
            </w:r>
            <w:r w:rsidRPr="00FA1DD3">
              <w:rPr>
                <w:rFonts w:ascii="Arial"/>
                <w:b/>
              </w:rPr>
              <w:t>Criteria</w:t>
            </w:r>
          </w:p>
        </w:tc>
        <w:tc>
          <w:tcPr>
            <w:tcW w:w="6212"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FA1DD3" w:rsidRPr="00FA1DD3" w:rsidRDefault="00FA1DD3" w:rsidP="00DC79B7">
            <w:pPr>
              <w:pStyle w:val="TableParagraph"/>
              <w:spacing w:before="175"/>
              <w:ind w:left="103"/>
              <w:rPr>
                <w:rFonts w:ascii="Arial" w:eastAsia="Arial" w:hAnsi="Arial" w:cs="Arial"/>
              </w:rPr>
            </w:pPr>
            <w:r w:rsidRPr="00FA1DD3">
              <w:rPr>
                <w:rFonts w:ascii="Arial"/>
                <w:b/>
              </w:rPr>
              <w:t>Knowledge and</w:t>
            </w:r>
            <w:r w:rsidRPr="00FA1DD3">
              <w:rPr>
                <w:rFonts w:ascii="Arial"/>
                <w:b/>
                <w:spacing w:val="-4"/>
              </w:rPr>
              <w:t xml:space="preserve"> </w:t>
            </w:r>
            <w:r w:rsidRPr="00FA1DD3">
              <w:rPr>
                <w:rFonts w:ascii="Arial"/>
                <w:b/>
              </w:rPr>
              <w:t>Understanding</w:t>
            </w:r>
          </w:p>
        </w:tc>
      </w:tr>
      <w:tr w:rsidR="00FA1DD3" w:rsidRPr="00FA1DD3" w:rsidTr="00DC79B7">
        <w:trPr>
          <w:trHeight w:hRule="exact" w:val="5324"/>
        </w:trPr>
        <w:tc>
          <w:tcPr>
            <w:tcW w:w="2244" w:type="dxa"/>
            <w:tcBorders>
              <w:top w:val="single" w:sz="4" w:space="0" w:color="000000"/>
              <w:left w:val="single" w:sz="4" w:space="0" w:color="000000"/>
              <w:bottom w:val="single" w:sz="4" w:space="0" w:color="000000"/>
              <w:right w:val="single" w:sz="4" w:space="0" w:color="000000"/>
            </w:tcBorders>
          </w:tcPr>
          <w:p w:rsidR="00FA1DD3" w:rsidRPr="00FA1DD3" w:rsidRDefault="00FA1DD3" w:rsidP="00DC79B7">
            <w:pPr>
              <w:pStyle w:val="TableParagraph"/>
              <w:spacing w:before="9"/>
              <w:rPr>
                <w:rFonts w:ascii="Arial" w:eastAsia="Arial" w:hAnsi="Arial" w:cs="Arial"/>
              </w:rPr>
            </w:pPr>
          </w:p>
          <w:p w:rsidR="00FA1DD3" w:rsidRPr="00FA1DD3" w:rsidRDefault="00FA1DD3" w:rsidP="00DC79B7">
            <w:pPr>
              <w:pStyle w:val="TableParagraph"/>
              <w:ind w:left="103" w:right="127"/>
              <w:rPr>
                <w:rFonts w:ascii="Arial" w:eastAsia="Arial" w:hAnsi="Arial" w:cs="Arial"/>
              </w:rPr>
            </w:pPr>
            <w:r w:rsidRPr="00FA1DD3">
              <w:rPr>
                <w:rFonts w:ascii="Arial"/>
                <w:b/>
              </w:rPr>
              <w:t>D1.</w:t>
            </w:r>
            <w:r w:rsidRPr="00FA1DD3">
              <w:rPr>
                <w:rFonts w:ascii="Arial"/>
                <w:b/>
                <w:spacing w:val="7"/>
              </w:rPr>
              <w:t xml:space="preserve"> </w:t>
            </w:r>
            <w:r w:rsidRPr="00FA1DD3">
              <w:rPr>
                <w:rFonts w:ascii="Arial"/>
                <w:b/>
              </w:rPr>
              <w:t>Develop Familiarity</w:t>
            </w:r>
            <w:r w:rsidRPr="00FA1DD3">
              <w:rPr>
                <w:rFonts w:ascii="Arial"/>
                <w:b/>
                <w:spacing w:val="-7"/>
              </w:rPr>
              <w:t xml:space="preserve"> </w:t>
            </w:r>
            <w:r w:rsidRPr="00FA1DD3">
              <w:rPr>
                <w:rFonts w:ascii="Arial"/>
                <w:b/>
              </w:rPr>
              <w:t>with</w:t>
            </w:r>
            <w:r w:rsidRPr="00FA1DD3">
              <w:rPr>
                <w:rFonts w:ascii="Arial"/>
                <w:b/>
                <w:spacing w:val="-64"/>
              </w:rPr>
              <w:t xml:space="preserve"> </w:t>
            </w:r>
            <w:r w:rsidRPr="00FA1DD3">
              <w:rPr>
                <w:rFonts w:ascii="Arial"/>
                <w:b/>
              </w:rPr>
              <w:t>fundamental</w:t>
            </w:r>
            <w:r w:rsidRPr="00FA1DD3">
              <w:rPr>
                <w:rFonts w:ascii="Arial"/>
                <w:b/>
                <w:spacing w:val="-2"/>
              </w:rPr>
              <w:t xml:space="preserve"> </w:t>
            </w:r>
            <w:r w:rsidRPr="00FA1DD3">
              <w:rPr>
                <w:rFonts w:ascii="Arial"/>
                <w:b/>
              </w:rPr>
              <w:t>core concepts of Bookkeeping</w:t>
            </w:r>
          </w:p>
        </w:tc>
        <w:tc>
          <w:tcPr>
            <w:tcW w:w="5605" w:type="dxa"/>
            <w:tcBorders>
              <w:top w:val="single" w:sz="4" w:space="0" w:color="000000"/>
              <w:left w:val="single" w:sz="4" w:space="0" w:color="000000"/>
              <w:bottom w:val="single" w:sz="4" w:space="0" w:color="000000"/>
              <w:right w:val="single" w:sz="4" w:space="0" w:color="000000"/>
            </w:tcBorders>
          </w:tcPr>
          <w:p w:rsidR="00FA1DD3" w:rsidRPr="00FA1DD3" w:rsidRDefault="00FA1DD3" w:rsidP="00DC79B7">
            <w:pPr>
              <w:pStyle w:val="TableParagraph"/>
              <w:spacing w:before="8"/>
              <w:rPr>
                <w:rFonts w:ascii="Arial" w:eastAsia="Arial" w:hAnsi="Arial" w:cs="Arial"/>
              </w:rPr>
            </w:pPr>
          </w:p>
          <w:p w:rsidR="00FA1DD3" w:rsidRPr="00FA1DD3" w:rsidRDefault="00FA1DD3" w:rsidP="00DC79B7">
            <w:pPr>
              <w:pStyle w:val="TableParagraph"/>
              <w:ind w:left="103"/>
              <w:rPr>
                <w:rFonts w:ascii="Arial" w:eastAsia="Arial" w:hAnsi="Arial" w:cs="Arial"/>
              </w:rPr>
            </w:pPr>
            <w:r w:rsidRPr="00FA1DD3">
              <w:rPr>
                <w:rFonts w:ascii="Arial"/>
                <w:b/>
              </w:rPr>
              <w:t>The trainee should be able</w:t>
            </w:r>
            <w:r w:rsidRPr="00FA1DD3">
              <w:rPr>
                <w:rFonts w:ascii="Arial"/>
                <w:b/>
                <w:spacing w:val="-6"/>
              </w:rPr>
              <w:t xml:space="preserve"> </w:t>
            </w:r>
            <w:r w:rsidRPr="00FA1DD3">
              <w:rPr>
                <w:rFonts w:ascii="Arial"/>
                <w:b/>
              </w:rPr>
              <w:t>to:</w:t>
            </w:r>
          </w:p>
          <w:p w:rsidR="00FA1DD3" w:rsidRPr="00FA1DD3" w:rsidRDefault="00FA1DD3" w:rsidP="00DC79B7">
            <w:pPr>
              <w:pStyle w:val="TableParagraph"/>
              <w:rPr>
                <w:rFonts w:ascii="Arial" w:eastAsia="Arial" w:hAnsi="Arial" w:cs="Arial"/>
              </w:rPr>
            </w:pPr>
          </w:p>
          <w:p w:rsidR="00FA1DD3" w:rsidRPr="00FA1DD3" w:rsidRDefault="00FA1DD3" w:rsidP="00DC79B7">
            <w:pPr>
              <w:pStyle w:val="TableParagraph"/>
              <w:ind w:left="110" w:right="221"/>
              <w:rPr>
                <w:rFonts w:ascii="Arial" w:eastAsia="Arial" w:hAnsi="Arial" w:cs="Arial"/>
              </w:rPr>
            </w:pPr>
            <w:r w:rsidRPr="00FA1DD3">
              <w:rPr>
                <w:rFonts w:ascii="Arial"/>
                <w:b/>
              </w:rPr>
              <w:t>P1</w:t>
            </w:r>
            <w:r w:rsidRPr="00FA1DD3">
              <w:rPr>
                <w:rFonts w:ascii="Arial"/>
              </w:rPr>
              <w:t>. Classify basic accounting terminologies</w:t>
            </w:r>
            <w:r w:rsidRPr="00FA1DD3">
              <w:rPr>
                <w:rFonts w:ascii="Arial"/>
                <w:spacing w:val="-4"/>
              </w:rPr>
              <w:t xml:space="preserve"> </w:t>
            </w:r>
            <w:r w:rsidRPr="00FA1DD3">
              <w:rPr>
                <w:rFonts w:ascii="Arial"/>
              </w:rPr>
              <w:t>and important principles such as credit, debit,</w:t>
            </w:r>
            <w:r w:rsidRPr="00FA1DD3">
              <w:rPr>
                <w:rFonts w:ascii="Arial"/>
                <w:spacing w:val="-10"/>
              </w:rPr>
              <w:t xml:space="preserve"> </w:t>
            </w:r>
            <w:r w:rsidRPr="00FA1DD3">
              <w:rPr>
                <w:rFonts w:ascii="Arial"/>
              </w:rPr>
              <w:t>revenue, expense, taxation, invoice, receipt, capital,</w:t>
            </w:r>
            <w:r w:rsidRPr="00FA1DD3">
              <w:rPr>
                <w:rFonts w:ascii="Arial"/>
                <w:spacing w:val="-4"/>
              </w:rPr>
              <w:t xml:space="preserve"> </w:t>
            </w:r>
            <w:r w:rsidRPr="00FA1DD3">
              <w:rPr>
                <w:rFonts w:ascii="Arial"/>
              </w:rPr>
              <w:t>assets, liabilities, equity, journal, ledger, trail balance,</w:t>
            </w:r>
            <w:r w:rsidRPr="00FA1DD3">
              <w:rPr>
                <w:rFonts w:ascii="Arial"/>
                <w:spacing w:val="-20"/>
              </w:rPr>
              <w:t xml:space="preserve"> </w:t>
            </w:r>
            <w:r w:rsidRPr="00FA1DD3">
              <w:rPr>
                <w:rFonts w:ascii="Arial"/>
              </w:rPr>
              <w:t>income statement, balance sheet matching, market value</w:t>
            </w:r>
            <w:r w:rsidRPr="00FA1DD3">
              <w:rPr>
                <w:rFonts w:ascii="Arial"/>
                <w:spacing w:val="-11"/>
              </w:rPr>
              <w:t xml:space="preserve"> </w:t>
            </w:r>
            <w:r w:rsidRPr="00FA1DD3">
              <w:rPr>
                <w:rFonts w:ascii="Arial"/>
              </w:rPr>
              <w:t>etc.</w:t>
            </w:r>
          </w:p>
          <w:p w:rsidR="00FA1DD3" w:rsidRPr="00FA1DD3" w:rsidRDefault="00FA1DD3" w:rsidP="00DC79B7">
            <w:pPr>
              <w:pStyle w:val="TableParagraph"/>
              <w:spacing w:before="10"/>
              <w:rPr>
                <w:rFonts w:ascii="Arial" w:eastAsia="Arial" w:hAnsi="Arial" w:cs="Arial"/>
              </w:rPr>
            </w:pPr>
          </w:p>
          <w:p w:rsidR="00FA1DD3" w:rsidRPr="00FA1DD3" w:rsidRDefault="00FA1DD3" w:rsidP="00DC79B7">
            <w:pPr>
              <w:pStyle w:val="TableParagraph"/>
              <w:ind w:left="110" w:right="221"/>
              <w:rPr>
                <w:rFonts w:ascii="Arial" w:eastAsia="Arial" w:hAnsi="Arial" w:cs="Arial"/>
              </w:rPr>
            </w:pPr>
            <w:r w:rsidRPr="00FA1DD3">
              <w:rPr>
                <w:rFonts w:ascii="Arial"/>
                <w:b/>
              </w:rPr>
              <w:t>P2</w:t>
            </w:r>
            <w:r w:rsidRPr="00FA1DD3">
              <w:rPr>
                <w:rFonts w:ascii="Arial"/>
              </w:rPr>
              <w:t>. Execute how to record, close and post entries</w:t>
            </w:r>
            <w:r w:rsidRPr="00FA1DD3">
              <w:rPr>
                <w:rFonts w:ascii="Arial"/>
                <w:spacing w:val="-12"/>
              </w:rPr>
              <w:t xml:space="preserve"> </w:t>
            </w:r>
            <w:r w:rsidRPr="00FA1DD3">
              <w:rPr>
                <w:rFonts w:ascii="Arial"/>
              </w:rPr>
              <w:t>into relevant</w:t>
            </w:r>
            <w:r w:rsidRPr="00FA1DD3">
              <w:rPr>
                <w:rFonts w:ascii="Arial"/>
                <w:spacing w:val="-4"/>
              </w:rPr>
              <w:t xml:space="preserve"> </w:t>
            </w:r>
            <w:r w:rsidRPr="00FA1DD3">
              <w:rPr>
                <w:rFonts w:ascii="Arial"/>
              </w:rPr>
              <w:t>files.</w:t>
            </w:r>
          </w:p>
          <w:p w:rsidR="00FA1DD3" w:rsidRPr="00FA1DD3" w:rsidRDefault="00FA1DD3" w:rsidP="00DC79B7">
            <w:pPr>
              <w:pStyle w:val="TableParagraph"/>
              <w:rPr>
                <w:rFonts w:ascii="Arial" w:eastAsia="Arial" w:hAnsi="Arial" w:cs="Arial"/>
              </w:rPr>
            </w:pPr>
          </w:p>
          <w:p w:rsidR="00FA1DD3" w:rsidRPr="00FA1DD3" w:rsidRDefault="00FA1DD3" w:rsidP="00DC79B7">
            <w:pPr>
              <w:pStyle w:val="TableParagraph"/>
              <w:spacing w:before="11"/>
              <w:rPr>
                <w:rFonts w:ascii="Arial" w:eastAsia="Arial" w:hAnsi="Arial" w:cs="Arial"/>
              </w:rPr>
            </w:pPr>
          </w:p>
          <w:p w:rsidR="00FA1DD3" w:rsidRPr="00FA1DD3" w:rsidRDefault="00FA1DD3" w:rsidP="00DC79B7">
            <w:pPr>
              <w:pStyle w:val="TableParagraph"/>
              <w:ind w:left="110"/>
              <w:rPr>
                <w:rFonts w:ascii="Arial" w:eastAsia="Arial" w:hAnsi="Arial" w:cs="Arial"/>
              </w:rPr>
            </w:pPr>
            <w:r w:rsidRPr="00FA1DD3">
              <w:rPr>
                <w:rFonts w:ascii="Arial"/>
                <w:b/>
              </w:rPr>
              <w:t>P4</w:t>
            </w:r>
            <w:r w:rsidRPr="00FA1DD3">
              <w:rPr>
                <w:rFonts w:ascii="Arial"/>
              </w:rPr>
              <w:t>. Define assets types e.g. fixed, current,</w:t>
            </w:r>
            <w:r w:rsidRPr="00FA1DD3">
              <w:rPr>
                <w:rFonts w:ascii="Arial"/>
                <w:spacing w:val="-13"/>
              </w:rPr>
              <w:t xml:space="preserve"> </w:t>
            </w:r>
            <w:r w:rsidRPr="00FA1DD3">
              <w:rPr>
                <w:rFonts w:ascii="Arial"/>
              </w:rPr>
              <w:t>etc.</w:t>
            </w:r>
          </w:p>
          <w:p w:rsidR="00FA1DD3" w:rsidRPr="00FA1DD3" w:rsidRDefault="00FA1DD3" w:rsidP="00DC79B7">
            <w:pPr>
              <w:pStyle w:val="TableParagraph"/>
              <w:spacing w:before="10"/>
              <w:rPr>
                <w:rFonts w:ascii="Arial" w:eastAsia="Arial" w:hAnsi="Arial" w:cs="Arial"/>
              </w:rPr>
            </w:pPr>
          </w:p>
          <w:p w:rsidR="00FA1DD3" w:rsidRPr="00FA1DD3" w:rsidRDefault="00FA1DD3" w:rsidP="00DC79B7">
            <w:pPr>
              <w:pStyle w:val="TableParagraph"/>
              <w:ind w:left="110"/>
              <w:rPr>
                <w:rFonts w:ascii="Arial" w:eastAsia="Arial" w:hAnsi="Arial" w:cs="Arial"/>
              </w:rPr>
            </w:pPr>
            <w:r w:rsidRPr="00FA1DD3">
              <w:rPr>
                <w:rFonts w:ascii="Arial"/>
                <w:b/>
              </w:rPr>
              <w:t>P5</w:t>
            </w:r>
            <w:r w:rsidRPr="00FA1DD3">
              <w:rPr>
                <w:rFonts w:ascii="Arial"/>
              </w:rPr>
              <w:t>. Define the depreciation, and its</w:t>
            </w:r>
            <w:r w:rsidRPr="00FA1DD3">
              <w:rPr>
                <w:rFonts w:ascii="Arial"/>
                <w:spacing w:val="-9"/>
              </w:rPr>
              <w:t xml:space="preserve"> </w:t>
            </w:r>
            <w:r w:rsidRPr="00FA1DD3">
              <w:rPr>
                <w:rFonts w:ascii="Arial"/>
              </w:rPr>
              <w:t>techniques.</w:t>
            </w:r>
          </w:p>
        </w:tc>
        <w:tc>
          <w:tcPr>
            <w:tcW w:w="6212" w:type="dxa"/>
            <w:tcBorders>
              <w:top w:val="single" w:sz="4" w:space="0" w:color="000000"/>
              <w:left w:val="single" w:sz="4" w:space="0" w:color="000000"/>
              <w:bottom w:val="single" w:sz="4" w:space="0" w:color="000000"/>
              <w:right w:val="single" w:sz="4" w:space="0" w:color="000000"/>
            </w:tcBorders>
          </w:tcPr>
          <w:p w:rsidR="00FA1DD3" w:rsidRPr="00FA1DD3" w:rsidRDefault="00FA1DD3" w:rsidP="00DC79B7">
            <w:pPr>
              <w:pStyle w:val="TableParagraph"/>
              <w:rPr>
                <w:rFonts w:ascii="Arial" w:eastAsia="Arial" w:hAnsi="Arial" w:cs="Arial"/>
              </w:rPr>
            </w:pPr>
          </w:p>
          <w:p w:rsidR="00FA1DD3" w:rsidRPr="00FA1DD3" w:rsidRDefault="00FA1DD3" w:rsidP="00DC79B7">
            <w:pPr>
              <w:pStyle w:val="TableParagraph"/>
              <w:spacing w:before="7"/>
              <w:rPr>
                <w:rFonts w:ascii="Arial" w:eastAsia="Arial" w:hAnsi="Arial" w:cs="Arial"/>
              </w:rPr>
            </w:pPr>
          </w:p>
          <w:p w:rsidR="00FA1DD3" w:rsidRPr="00FA1DD3" w:rsidRDefault="00FA1DD3" w:rsidP="00DC79B7">
            <w:pPr>
              <w:pStyle w:val="TableParagraph"/>
              <w:ind w:left="86" w:right="513"/>
              <w:rPr>
                <w:rFonts w:ascii="Arial" w:eastAsia="Arial" w:hAnsi="Arial" w:cs="Arial"/>
              </w:rPr>
            </w:pPr>
            <w:r w:rsidRPr="00FA1DD3">
              <w:rPr>
                <w:rFonts w:ascii="Arial"/>
                <w:b/>
              </w:rPr>
              <w:t>K1</w:t>
            </w:r>
            <w:r w:rsidRPr="00FA1DD3">
              <w:rPr>
                <w:rFonts w:ascii="Arial"/>
              </w:rPr>
              <w:t>. Get knowledge of credit, debit, revenue,</w:t>
            </w:r>
            <w:r w:rsidRPr="00FA1DD3">
              <w:rPr>
                <w:rFonts w:ascii="Arial"/>
                <w:spacing w:val="-7"/>
              </w:rPr>
              <w:t xml:space="preserve"> </w:t>
            </w:r>
            <w:r w:rsidRPr="00FA1DD3">
              <w:rPr>
                <w:rFonts w:ascii="Arial"/>
              </w:rPr>
              <w:t>expense, taxation, invoice, receipt, capital, assets, liabilities,</w:t>
            </w:r>
            <w:r w:rsidRPr="00FA1DD3">
              <w:rPr>
                <w:rFonts w:ascii="Arial"/>
                <w:spacing w:val="-22"/>
              </w:rPr>
              <w:t xml:space="preserve"> </w:t>
            </w:r>
            <w:r w:rsidRPr="00FA1DD3">
              <w:rPr>
                <w:rFonts w:ascii="Arial"/>
              </w:rPr>
              <w:t>equity, journal, ledger, trail balance, income statement,</w:t>
            </w:r>
            <w:r w:rsidRPr="00FA1DD3">
              <w:rPr>
                <w:rFonts w:ascii="Arial"/>
                <w:spacing w:val="-15"/>
              </w:rPr>
              <w:t xml:space="preserve"> </w:t>
            </w:r>
            <w:proofErr w:type="gramStart"/>
            <w:r w:rsidRPr="00FA1DD3">
              <w:rPr>
                <w:rFonts w:ascii="Arial"/>
              </w:rPr>
              <w:t>balance</w:t>
            </w:r>
            <w:proofErr w:type="gramEnd"/>
            <w:r w:rsidRPr="00FA1DD3">
              <w:rPr>
                <w:rFonts w:ascii="Arial"/>
              </w:rPr>
              <w:t xml:space="preserve"> sheet.</w:t>
            </w:r>
          </w:p>
          <w:p w:rsidR="00FA1DD3" w:rsidRPr="00FA1DD3" w:rsidRDefault="00FA1DD3" w:rsidP="00DC79B7">
            <w:pPr>
              <w:pStyle w:val="TableParagraph"/>
              <w:spacing w:before="10"/>
              <w:rPr>
                <w:rFonts w:ascii="Arial" w:eastAsia="Arial" w:hAnsi="Arial" w:cs="Arial"/>
              </w:rPr>
            </w:pPr>
          </w:p>
          <w:p w:rsidR="00FA1DD3" w:rsidRPr="00FA1DD3" w:rsidRDefault="00FA1DD3" w:rsidP="00DC79B7">
            <w:pPr>
              <w:pStyle w:val="TableParagraph"/>
              <w:spacing w:line="244" w:lineRule="auto"/>
              <w:ind w:left="86" w:right="608"/>
              <w:rPr>
                <w:rFonts w:ascii="Arial" w:eastAsia="Arial" w:hAnsi="Arial" w:cs="Arial"/>
              </w:rPr>
            </w:pPr>
            <w:r w:rsidRPr="00FA1DD3">
              <w:rPr>
                <w:rFonts w:ascii="Arial"/>
                <w:b/>
              </w:rPr>
              <w:t>K2</w:t>
            </w:r>
            <w:r w:rsidRPr="00FA1DD3">
              <w:rPr>
                <w:rFonts w:ascii="Arial"/>
              </w:rPr>
              <w:t>. Learn to Implement the steps to categorize assets</w:t>
            </w:r>
            <w:r w:rsidRPr="00FA1DD3">
              <w:rPr>
                <w:rFonts w:ascii="Arial"/>
                <w:spacing w:val="-13"/>
              </w:rPr>
              <w:t xml:space="preserve"> </w:t>
            </w:r>
            <w:r w:rsidRPr="00FA1DD3">
              <w:rPr>
                <w:rFonts w:ascii="Arial"/>
              </w:rPr>
              <w:t>in fixed or</w:t>
            </w:r>
            <w:r w:rsidRPr="00FA1DD3">
              <w:rPr>
                <w:rFonts w:ascii="Arial"/>
                <w:spacing w:val="-6"/>
              </w:rPr>
              <w:t xml:space="preserve"> </w:t>
            </w:r>
            <w:r w:rsidRPr="00FA1DD3">
              <w:rPr>
                <w:rFonts w:ascii="Arial"/>
              </w:rPr>
              <w:t>current</w:t>
            </w:r>
          </w:p>
          <w:p w:rsidR="00FA1DD3" w:rsidRPr="00FA1DD3" w:rsidRDefault="00FA1DD3" w:rsidP="00DC79B7">
            <w:pPr>
              <w:pStyle w:val="TableParagraph"/>
              <w:spacing w:before="2"/>
              <w:rPr>
                <w:rFonts w:ascii="Arial" w:eastAsia="Arial" w:hAnsi="Arial" w:cs="Arial"/>
              </w:rPr>
            </w:pPr>
          </w:p>
          <w:p w:rsidR="00FA1DD3" w:rsidRPr="00FA1DD3" w:rsidRDefault="00FA1DD3" w:rsidP="00DC79B7">
            <w:pPr>
              <w:pStyle w:val="TableParagraph"/>
              <w:ind w:left="86"/>
              <w:rPr>
                <w:rFonts w:ascii="Arial" w:eastAsia="Arial" w:hAnsi="Arial" w:cs="Arial"/>
              </w:rPr>
            </w:pPr>
            <w:r w:rsidRPr="00FA1DD3">
              <w:rPr>
                <w:rFonts w:ascii="Arial"/>
                <w:b/>
              </w:rPr>
              <w:t>K3</w:t>
            </w:r>
            <w:r w:rsidRPr="00FA1DD3">
              <w:rPr>
                <w:rFonts w:ascii="Arial"/>
              </w:rPr>
              <w:t>. Learn the steps to apply depreciation on</w:t>
            </w:r>
            <w:r w:rsidRPr="00FA1DD3">
              <w:rPr>
                <w:rFonts w:ascii="Arial"/>
                <w:spacing w:val="-10"/>
              </w:rPr>
              <w:t xml:space="preserve"> </w:t>
            </w:r>
            <w:r w:rsidRPr="00FA1DD3">
              <w:rPr>
                <w:rFonts w:ascii="Arial"/>
              </w:rPr>
              <w:t>assets.</w:t>
            </w:r>
          </w:p>
          <w:p w:rsidR="00FA1DD3" w:rsidRPr="00FA1DD3" w:rsidRDefault="00FA1DD3" w:rsidP="00DC79B7">
            <w:pPr>
              <w:pStyle w:val="TableParagraph"/>
              <w:rPr>
                <w:rFonts w:ascii="Arial" w:eastAsia="Arial" w:hAnsi="Arial" w:cs="Arial"/>
              </w:rPr>
            </w:pPr>
          </w:p>
          <w:p w:rsidR="00FA1DD3" w:rsidRPr="00FA1DD3" w:rsidRDefault="00FA1DD3" w:rsidP="00DC79B7">
            <w:pPr>
              <w:pStyle w:val="TableParagraph"/>
              <w:spacing w:line="242" w:lineRule="auto"/>
              <w:ind w:left="86" w:right="220"/>
              <w:rPr>
                <w:rFonts w:ascii="Arial" w:eastAsia="Arial" w:hAnsi="Arial" w:cs="Arial"/>
              </w:rPr>
            </w:pPr>
            <w:r w:rsidRPr="00FA1DD3">
              <w:rPr>
                <w:rFonts w:ascii="Arial"/>
                <w:b/>
              </w:rPr>
              <w:t>K4</w:t>
            </w:r>
            <w:r w:rsidRPr="00FA1DD3">
              <w:rPr>
                <w:rFonts w:ascii="Arial"/>
              </w:rPr>
              <w:t>. Learn the stages of an accounting life cycle e.g.</w:t>
            </w:r>
            <w:r w:rsidRPr="00FA1DD3">
              <w:rPr>
                <w:rFonts w:ascii="Arial"/>
                <w:spacing w:val="-18"/>
              </w:rPr>
              <w:t xml:space="preserve"> </w:t>
            </w:r>
            <w:r w:rsidRPr="00FA1DD3">
              <w:rPr>
                <w:rFonts w:ascii="Arial"/>
              </w:rPr>
              <w:t>Journal, Ledger, Trial Balance, Income/Profit &amp; Loss report,</w:t>
            </w:r>
            <w:r w:rsidRPr="00FA1DD3">
              <w:rPr>
                <w:rFonts w:ascii="Arial"/>
                <w:spacing w:val="-12"/>
              </w:rPr>
              <w:t xml:space="preserve"> </w:t>
            </w:r>
            <w:r w:rsidRPr="00FA1DD3">
              <w:rPr>
                <w:rFonts w:ascii="Arial"/>
              </w:rPr>
              <w:t>and Balance Sheet</w:t>
            </w:r>
            <w:r w:rsidRPr="00FA1DD3">
              <w:rPr>
                <w:rFonts w:ascii="Arial"/>
                <w:spacing w:val="-1"/>
              </w:rPr>
              <w:t xml:space="preserve"> </w:t>
            </w:r>
            <w:r w:rsidRPr="00FA1DD3">
              <w:rPr>
                <w:rFonts w:ascii="Arial"/>
              </w:rPr>
              <w:t>etc.</w:t>
            </w:r>
          </w:p>
          <w:p w:rsidR="00FA1DD3" w:rsidRPr="00FA1DD3" w:rsidRDefault="00FA1DD3" w:rsidP="00DC79B7">
            <w:pPr>
              <w:pStyle w:val="TableParagraph"/>
              <w:spacing w:before="7"/>
              <w:rPr>
                <w:rFonts w:ascii="Arial" w:eastAsia="Arial" w:hAnsi="Arial" w:cs="Arial"/>
              </w:rPr>
            </w:pPr>
          </w:p>
          <w:p w:rsidR="00FA1DD3" w:rsidRPr="00FA1DD3" w:rsidRDefault="00FA1DD3" w:rsidP="00DC79B7">
            <w:pPr>
              <w:pStyle w:val="TableParagraph"/>
              <w:ind w:left="86"/>
              <w:rPr>
                <w:rFonts w:ascii="Arial" w:eastAsia="Arial" w:hAnsi="Arial" w:cs="Arial"/>
              </w:rPr>
            </w:pPr>
            <w:r w:rsidRPr="00FA1DD3">
              <w:rPr>
                <w:rFonts w:ascii="Arial"/>
                <w:b/>
              </w:rPr>
              <w:t xml:space="preserve">K5. </w:t>
            </w:r>
            <w:r w:rsidRPr="00FA1DD3">
              <w:rPr>
                <w:rFonts w:ascii="Arial"/>
              </w:rPr>
              <w:t>Get knowledge of recording, closing and posting</w:t>
            </w:r>
            <w:r w:rsidRPr="00FA1DD3">
              <w:rPr>
                <w:rFonts w:ascii="Arial"/>
                <w:spacing w:val="-16"/>
              </w:rPr>
              <w:t xml:space="preserve"> </w:t>
            </w:r>
            <w:r w:rsidRPr="00FA1DD3">
              <w:rPr>
                <w:rFonts w:ascii="Arial"/>
              </w:rPr>
              <w:t>entries.</w:t>
            </w:r>
          </w:p>
          <w:p w:rsidR="00FA1DD3" w:rsidRPr="00FA1DD3" w:rsidRDefault="00FA1DD3" w:rsidP="00DC79B7">
            <w:pPr>
              <w:pStyle w:val="TableParagraph"/>
              <w:spacing w:before="1"/>
              <w:rPr>
                <w:rFonts w:ascii="Arial" w:eastAsia="Arial" w:hAnsi="Arial" w:cs="Arial"/>
              </w:rPr>
            </w:pPr>
          </w:p>
          <w:p w:rsidR="00FA1DD3" w:rsidRPr="00FA1DD3" w:rsidRDefault="00FA1DD3" w:rsidP="00DC79B7">
            <w:pPr>
              <w:pStyle w:val="TableParagraph"/>
              <w:ind w:left="110"/>
              <w:rPr>
                <w:rFonts w:ascii="Arial" w:eastAsia="Arial" w:hAnsi="Arial" w:cs="Arial"/>
              </w:rPr>
            </w:pPr>
            <w:r w:rsidRPr="00FA1DD3">
              <w:rPr>
                <w:rFonts w:ascii="Arial"/>
                <w:b/>
              </w:rPr>
              <w:t>K6</w:t>
            </w:r>
            <w:r w:rsidRPr="00FA1DD3">
              <w:rPr>
                <w:rFonts w:ascii="Arial"/>
              </w:rPr>
              <w:t>. Learn the difference between credit and debit</w:t>
            </w:r>
            <w:r w:rsidRPr="00FA1DD3">
              <w:rPr>
                <w:rFonts w:ascii="Arial"/>
                <w:spacing w:val="-15"/>
              </w:rPr>
              <w:t xml:space="preserve"> </w:t>
            </w:r>
            <w:r w:rsidRPr="00FA1DD3">
              <w:rPr>
                <w:rFonts w:ascii="Arial"/>
              </w:rPr>
              <w:t>entries.</w:t>
            </w:r>
          </w:p>
        </w:tc>
      </w:tr>
    </w:tbl>
    <w:p w:rsidR="000C0212" w:rsidRDefault="000C0212" w:rsidP="00FB7427">
      <w:pPr>
        <w:spacing w:before="10"/>
        <w:rPr>
          <w:rFonts w:ascii="Arial"/>
          <w:b/>
        </w:rPr>
      </w:pPr>
    </w:p>
    <w:tbl>
      <w:tblPr>
        <w:tblW w:w="0" w:type="auto"/>
        <w:tblInd w:w="107" w:type="dxa"/>
        <w:tblLayout w:type="fixed"/>
        <w:tblCellMar>
          <w:left w:w="0" w:type="dxa"/>
          <w:right w:w="0" w:type="dxa"/>
        </w:tblCellMar>
        <w:tblLook w:val="01E0" w:firstRow="1" w:lastRow="1" w:firstColumn="1" w:lastColumn="1" w:noHBand="0" w:noVBand="0"/>
      </w:tblPr>
      <w:tblGrid>
        <w:gridCol w:w="2244"/>
        <w:gridCol w:w="5605"/>
        <w:gridCol w:w="6212"/>
      </w:tblGrid>
      <w:tr w:rsidR="00FA1DD3" w:rsidTr="00DC79B7">
        <w:trPr>
          <w:trHeight w:hRule="exact" w:val="8613"/>
        </w:trPr>
        <w:tc>
          <w:tcPr>
            <w:tcW w:w="2244" w:type="dxa"/>
            <w:tcBorders>
              <w:top w:val="single" w:sz="4" w:space="0" w:color="000000"/>
              <w:left w:val="single" w:sz="4" w:space="0" w:color="000000"/>
              <w:bottom w:val="single" w:sz="4" w:space="0" w:color="000000"/>
              <w:right w:val="single" w:sz="4" w:space="0" w:color="000000"/>
            </w:tcBorders>
          </w:tcPr>
          <w:p w:rsidR="00FA1DD3" w:rsidRDefault="00FA1DD3" w:rsidP="00DC79B7">
            <w:pPr>
              <w:pStyle w:val="TableParagraph"/>
              <w:spacing w:before="8"/>
              <w:rPr>
                <w:rFonts w:ascii="Times New Roman" w:eastAsia="Times New Roman" w:hAnsi="Times New Roman" w:cs="Times New Roman"/>
                <w:sz w:val="21"/>
                <w:szCs w:val="21"/>
              </w:rPr>
            </w:pPr>
          </w:p>
          <w:p w:rsidR="00FA1DD3" w:rsidRDefault="00FA1DD3" w:rsidP="00DC79B7">
            <w:pPr>
              <w:pStyle w:val="TableParagraph"/>
              <w:ind w:left="103" w:right="257"/>
              <w:rPr>
                <w:rFonts w:ascii="Arial" w:eastAsia="Arial" w:hAnsi="Arial" w:cs="Arial"/>
              </w:rPr>
            </w:pPr>
            <w:r>
              <w:rPr>
                <w:rFonts w:ascii="Arial"/>
                <w:b/>
              </w:rPr>
              <w:t>D2.</w:t>
            </w:r>
            <w:r>
              <w:rPr>
                <w:rFonts w:ascii="Arial"/>
                <w:b/>
                <w:spacing w:val="1"/>
              </w:rPr>
              <w:t xml:space="preserve"> </w:t>
            </w:r>
            <w:r>
              <w:rPr>
                <w:rFonts w:ascii="Arial"/>
                <w:b/>
              </w:rPr>
              <w:t>Know introduction</w:t>
            </w:r>
            <w:r>
              <w:rPr>
                <w:rFonts w:ascii="Arial"/>
                <w:b/>
                <w:spacing w:val="-3"/>
              </w:rPr>
              <w:t xml:space="preserve"> </w:t>
            </w:r>
            <w:r>
              <w:rPr>
                <w:rFonts w:ascii="Arial"/>
                <w:b/>
              </w:rPr>
              <w:t>to account</w:t>
            </w:r>
            <w:r>
              <w:rPr>
                <w:rFonts w:ascii="Arial"/>
                <w:b/>
                <w:spacing w:val="-3"/>
              </w:rPr>
              <w:t xml:space="preserve"> </w:t>
            </w:r>
            <w:r>
              <w:rPr>
                <w:rFonts w:ascii="Arial"/>
                <w:b/>
              </w:rPr>
              <w:t>reporting</w:t>
            </w:r>
          </w:p>
        </w:tc>
        <w:tc>
          <w:tcPr>
            <w:tcW w:w="5605" w:type="dxa"/>
            <w:tcBorders>
              <w:top w:val="single" w:sz="4" w:space="0" w:color="000000"/>
              <w:left w:val="single" w:sz="4" w:space="0" w:color="000000"/>
              <w:bottom w:val="single" w:sz="4" w:space="0" w:color="000000"/>
              <w:right w:val="single" w:sz="4" w:space="0" w:color="000000"/>
            </w:tcBorders>
          </w:tcPr>
          <w:p w:rsidR="00FA1DD3" w:rsidRDefault="00FA1DD3" w:rsidP="00DC79B7">
            <w:pPr>
              <w:pStyle w:val="TableParagraph"/>
              <w:spacing w:before="8"/>
              <w:rPr>
                <w:rFonts w:ascii="Times New Roman" w:eastAsia="Times New Roman" w:hAnsi="Times New Roman" w:cs="Times New Roman"/>
                <w:sz w:val="21"/>
                <w:szCs w:val="21"/>
              </w:rPr>
            </w:pPr>
          </w:p>
          <w:p w:rsidR="00FA1DD3" w:rsidRDefault="00FA1DD3" w:rsidP="00DC79B7">
            <w:pPr>
              <w:pStyle w:val="TableParagraph"/>
              <w:ind w:left="103"/>
              <w:rPr>
                <w:rFonts w:ascii="Arial" w:eastAsia="Arial" w:hAnsi="Arial" w:cs="Arial"/>
              </w:rPr>
            </w:pPr>
            <w:r>
              <w:rPr>
                <w:rFonts w:ascii="Arial"/>
                <w:b/>
              </w:rPr>
              <w:t>The trainee should be able</w:t>
            </w:r>
            <w:r>
              <w:rPr>
                <w:rFonts w:ascii="Arial"/>
                <w:b/>
                <w:spacing w:val="-5"/>
              </w:rPr>
              <w:t xml:space="preserve"> </w:t>
            </w:r>
            <w:r>
              <w:rPr>
                <w:rFonts w:ascii="Arial"/>
                <w:b/>
              </w:rPr>
              <w:t>to:</w:t>
            </w:r>
          </w:p>
          <w:p w:rsidR="00FA1DD3" w:rsidRDefault="00FA1DD3" w:rsidP="00DC79B7">
            <w:pPr>
              <w:pStyle w:val="TableParagraph"/>
              <w:spacing w:before="10"/>
              <w:rPr>
                <w:rFonts w:ascii="Times New Roman" w:eastAsia="Times New Roman" w:hAnsi="Times New Roman" w:cs="Times New Roman"/>
                <w:sz w:val="21"/>
                <w:szCs w:val="21"/>
              </w:rPr>
            </w:pPr>
          </w:p>
          <w:p w:rsidR="00FA1DD3" w:rsidRDefault="00FA1DD3" w:rsidP="00DC79B7">
            <w:pPr>
              <w:pStyle w:val="TableParagraph"/>
              <w:spacing w:line="242" w:lineRule="auto"/>
              <w:ind w:left="110" w:right="251"/>
              <w:rPr>
                <w:rFonts w:ascii="Arial" w:eastAsia="Arial" w:hAnsi="Arial" w:cs="Arial"/>
              </w:rPr>
            </w:pPr>
            <w:r>
              <w:rPr>
                <w:rFonts w:ascii="Arial" w:hAnsi="Arial"/>
                <w:b/>
              </w:rPr>
              <w:t>P1</w:t>
            </w:r>
            <w:r>
              <w:rPr>
                <w:rFonts w:ascii="Arial" w:hAnsi="Arial"/>
              </w:rPr>
              <w:t>. Record the daily business transactions</w:t>
            </w:r>
            <w:r>
              <w:rPr>
                <w:rFonts w:ascii="Arial" w:hAnsi="Arial"/>
                <w:spacing w:val="-17"/>
              </w:rPr>
              <w:t xml:space="preserve"> </w:t>
            </w:r>
            <w:r>
              <w:rPr>
                <w:rFonts w:ascii="Arial" w:hAnsi="Arial"/>
              </w:rPr>
              <w:t>(Revenue, Expense, etc.) details in worksheet (e.g.</w:t>
            </w:r>
            <w:r>
              <w:rPr>
                <w:rFonts w:ascii="Arial" w:hAnsi="Arial"/>
                <w:spacing w:val="-9"/>
              </w:rPr>
              <w:t xml:space="preserve"> </w:t>
            </w:r>
            <w:r>
              <w:rPr>
                <w:rFonts w:ascii="Arial" w:hAnsi="Arial"/>
              </w:rPr>
              <w:t>Microsoft® Excel) from day</w:t>
            </w:r>
            <w:r>
              <w:rPr>
                <w:rFonts w:ascii="Arial" w:hAnsi="Arial"/>
                <w:spacing w:val="-4"/>
              </w:rPr>
              <w:t xml:space="preserve"> </w:t>
            </w:r>
            <w:r>
              <w:rPr>
                <w:rFonts w:ascii="Arial" w:hAnsi="Arial"/>
              </w:rPr>
              <w:t>book.</w:t>
            </w:r>
          </w:p>
          <w:p w:rsidR="00FA1DD3" w:rsidRDefault="00FA1DD3" w:rsidP="00DC79B7">
            <w:pPr>
              <w:pStyle w:val="TableParagraph"/>
              <w:spacing w:before="7"/>
              <w:rPr>
                <w:rFonts w:ascii="Times New Roman" w:eastAsia="Times New Roman" w:hAnsi="Times New Roman" w:cs="Times New Roman"/>
                <w:sz w:val="21"/>
                <w:szCs w:val="21"/>
              </w:rPr>
            </w:pPr>
          </w:p>
          <w:p w:rsidR="00FA1DD3" w:rsidRDefault="00FA1DD3" w:rsidP="00DC79B7">
            <w:pPr>
              <w:pStyle w:val="TableParagraph"/>
              <w:spacing w:line="242" w:lineRule="auto"/>
              <w:ind w:left="110" w:right="129"/>
              <w:rPr>
                <w:rFonts w:ascii="Arial" w:eastAsia="Arial" w:hAnsi="Arial" w:cs="Arial"/>
              </w:rPr>
            </w:pPr>
            <w:r>
              <w:rPr>
                <w:rFonts w:ascii="Arial"/>
                <w:b/>
              </w:rPr>
              <w:t>P2</w:t>
            </w:r>
            <w:r>
              <w:rPr>
                <w:rFonts w:ascii="Arial"/>
              </w:rPr>
              <w:t>. Calculate Balance amount (either credit or debit)</w:t>
            </w:r>
            <w:r>
              <w:rPr>
                <w:rFonts w:ascii="Arial"/>
                <w:spacing w:val="-18"/>
              </w:rPr>
              <w:t xml:space="preserve"> </w:t>
            </w:r>
            <w:r>
              <w:rPr>
                <w:rFonts w:ascii="Arial"/>
              </w:rPr>
              <w:t>of petty cash (Treasury) after each and every</w:t>
            </w:r>
            <w:r>
              <w:rPr>
                <w:rFonts w:ascii="Arial"/>
                <w:spacing w:val="-9"/>
              </w:rPr>
              <w:t xml:space="preserve"> </w:t>
            </w:r>
            <w:r>
              <w:rPr>
                <w:rFonts w:ascii="Arial"/>
              </w:rPr>
              <w:t>business transaction.</w:t>
            </w:r>
          </w:p>
          <w:p w:rsidR="00FA1DD3" w:rsidRDefault="00FA1DD3" w:rsidP="00DC79B7">
            <w:pPr>
              <w:pStyle w:val="TableParagraph"/>
              <w:spacing w:before="7"/>
              <w:rPr>
                <w:rFonts w:ascii="Times New Roman" w:eastAsia="Times New Roman" w:hAnsi="Times New Roman" w:cs="Times New Roman"/>
                <w:sz w:val="21"/>
                <w:szCs w:val="21"/>
              </w:rPr>
            </w:pPr>
          </w:p>
          <w:p w:rsidR="00FA1DD3" w:rsidRDefault="00FA1DD3" w:rsidP="00DC79B7">
            <w:pPr>
              <w:pStyle w:val="TableParagraph"/>
              <w:ind w:left="110"/>
              <w:rPr>
                <w:rFonts w:ascii="Arial" w:eastAsia="Arial" w:hAnsi="Arial" w:cs="Arial"/>
              </w:rPr>
            </w:pPr>
            <w:r>
              <w:rPr>
                <w:rFonts w:ascii="Arial"/>
                <w:b/>
              </w:rPr>
              <w:t>P3</w:t>
            </w:r>
            <w:r>
              <w:rPr>
                <w:rFonts w:ascii="Arial"/>
              </w:rPr>
              <w:t>. Explain and Implement CoA (chart of</w:t>
            </w:r>
            <w:r>
              <w:rPr>
                <w:rFonts w:ascii="Arial"/>
                <w:spacing w:val="-11"/>
              </w:rPr>
              <w:t xml:space="preserve"> </w:t>
            </w:r>
            <w:r>
              <w:rPr>
                <w:rFonts w:ascii="Arial"/>
              </w:rPr>
              <w:t>accounts)</w:t>
            </w:r>
          </w:p>
          <w:p w:rsidR="00FA1DD3" w:rsidRDefault="00FA1DD3" w:rsidP="00DC79B7">
            <w:pPr>
              <w:pStyle w:val="TableParagraph"/>
              <w:spacing w:before="1"/>
              <w:ind w:left="110" w:right="420"/>
              <w:rPr>
                <w:rFonts w:ascii="Arial" w:eastAsia="Arial" w:hAnsi="Arial" w:cs="Arial"/>
              </w:rPr>
            </w:pPr>
            <w:r>
              <w:rPr>
                <w:rFonts w:ascii="Arial"/>
              </w:rPr>
              <w:t>e.g. A-1017 means repair and maintenance of</w:t>
            </w:r>
            <w:r>
              <w:rPr>
                <w:rFonts w:ascii="Arial"/>
                <w:spacing w:val="-11"/>
              </w:rPr>
              <w:t xml:space="preserve"> </w:t>
            </w:r>
            <w:r>
              <w:rPr>
                <w:rFonts w:ascii="Arial"/>
              </w:rPr>
              <w:t>wood furniture</w:t>
            </w:r>
          </w:p>
          <w:p w:rsidR="00FA1DD3" w:rsidRDefault="00FA1DD3" w:rsidP="00DC79B7">
            <w:pPr>
              <w:pStyle w:val="TableParagraph"/>
              <w:spacing w:before="10"/>
              <w:rPr>
                <w:rFonts w:ascii="Times New Roman" w:eastAsia="Times New Roman" w:hAnsi="Times New Roman" w:cs="Times New Roman"/>
                <w:sz w:val="21"/>
                <w:szCs w:val="21"/>
              </w:rPr>
            </w:pPr>
          </w:p>
          <w:p w:rsidR="00FA1DD3" w:rsidRDefault="00FA1DD3" w:rsidP="00DC79B7">
            <w:pPr>
              <w:pStyle w:val="TableParagraph"/>
              <w:ind w:left="110"/>
              <w:rPr>
                <w:rFonts w:ascii="Arial" w:eastAsia="Arial" w:hAnsi="Arial" w:cs="Arial"/>
              </w:rPr>
            </w:pPr>
            <w:r>
              <w:rPr>
                <w:rFonts w:ascii="Arial"/>
                <w:b/>
              </w:rPr>
              <w:t>P4</w:t>
            </w:r>
            <w:r>
              <w:rPr>
                <w:rFonts w:ascii="Arial"/>
              </w:rPr>
              <w:t>. Apply the credit and debit rules on</w:t>
            </w:r>
            <w:r>
              <w:rPr>
                <w:rFonts w:ascii="Arial"/>
                <w:spacing w:val="-8"/>
              </w:rPr>
              <w:t xml:space="preserve"> </w:t>
            </w:r>
            <w:r>
              <w:rPr>
                <w:rFonts w:ascii="Arial"/>
              </w:rPr>
              <w:t>CoA</w:t>
            </w:r>
          </w:p>
          <w:p w:rsidR="00FA1DD3" w:rsidRDefault="00FA1DD3" w:rsidP="00DC79B7">
            <w:pPr>
              <w:pStyle w:val="TableParagraph"/>
              <w:rPr>
                <w:rFonts w:ascii="Times New Roman" w:eastAsia="Times New Roman" w:hAnsi="Times New Roman" w:cs="Times New Roman"/>
              </w:rPr>
            </w:pPr>
          </w:p>
          <w:p w:rsidR="00FA1DD3" w:rsidRDefault="00FA1DD3" w:rsidP="00DC79B7">
            <w:pPr>
              <w:pStyle w:val="TableParagraph"/>
              <w:spacing w:line="244" w:lineRule="auto"/>
              <w:ind w:left="110" w:right="284"/>
              <w:rPr>
                <w:rFonts w:ascii="Arial" w:eastAsia="Arial" w:hAnsi="Arial" w:cs="Arial"/>
              </w:rPr>
            </w:pPr>
            <w:r>
              <w:rPr>
                <w:rFonts w:ascii="Arial"/>
                <w:b/>
              </w:rPr>
              <w:t>P5</w:t>
            </w:r>
            <w:r>
              <w:rPr>
                <w:rFonts w:ascii="Arial"/>
              </w:rPr>
              <w:t>. Provide due assistance to Subject Matter</w:t>
            </w:r>
            <w:r>
              <w:rPr>
                <w:rFonts w:ascii="Arial"/>
                <w:spacing w:val="-10"/>
              </w:rPr>
              <w:t xml:space="preserve"> </w:t>
            </w:r>
            <w:r>
              <w:rPr>
                <w:rFonts w:ascii="Arial"/>
              </w:rPr>
              <w:t>Experts to create financial</w:t>
            </w:r>
            <w:r>
              <w:rPr>
                <w:rFonts w:ascii="Arial"/>
                <w:spacing w:val="-10"/>
              </w:rPr>
              <w:t xml:space="preserve"> </w:t>
            </w:r>
            <w:r>
              <w:rPr>
                <w:rFonts w:ascii="Arial"/>
              </w:rPr>
              <w:t>reports.</w:t>
            </w:r>
          </w:p>
          <w:p w:rsidR="00FA1DD3" w:rsidRDefault="00FA1DD3" w:rsidP="00DC79B7">
            <w:pPr>
              <w:pStyle w:val="TableParagraph"/>
              <w:spacing w:before="2"/>
              <w:rPr>
                <w:rFonts w:ascii="Times New Roman" w:eastAsia="Times New Roman" w:hAnsi="Times New Roman" w:cs="Times New Roman"/>
                <w:sz w:val="21"/>
                <w:szCs w:val="21"/>
              </w:rPr>
            </w:pPr>
          </w:p>
          <w:p w:rsidR="00FA1DD3" w:rsidRDefault="00FA1DD3" w:rsidP="00DC79B7">
            <w:pPr>
              <w:pStyle w:val="TableParagraph"/>
              <w:spacing w:line="242" w:lineRule="auto"/>
              <w:ind w:left="110" w:right="284"/>
              <w:rPr>
                <w:rFonts w:ascii="Arial" w:eastAsia="Arial" w:hAnsi="Arial" w:cs="Arial"/>
              </w:rPr>
            </w:pPr>
            <w:r>
              <w:rPr>
                <w:rFonts w:ascii="Arial"/>
                <w:b/>
              </w:rPr>
              <w:t>P6</w:t>
            </w:r>
            <w:r>
              <w:rPr>
                <w:rFonts w:ascii="Arial"/>
              </w:rPr>
              <w:t>. Provide due assistance to Subject Matter</w:t>
            </w:r>
            <w:r>
              <w:rPr>
                <w:rFonts w:ascii="Arial"/>
                <w:spacing w:val="-10"/>
              </w:rPr>
              <w:t xml:space="preserve"> </w:t>
            </w:r>
            <w:r>
              <w:rPr>
                <w:rFonts w:ascii="Arial"/>
              </w:rPr>
              <w:t>Experts to launch IPO (Initial Public Offering) or</w:t>
            </w:r>
            <w:r>
              <w:rPr>
                <w:rFonts w:ascii="Arial"/>
                <w:spacing w:val="-12"/>
              </w:rPr>
              <w:t xml:space="preserve"> </w:t>
            </w:r>
            <w:r>
              <w:rPr>
                <w:rFonts w:ascii="Arial"/>
              </w:rPr>
              <w:t>Security (Stock)</w:t>
            </w:r>
            <w:r>
              <w:rPr>
                <w:rFonts w:ascii="Arial"/>
                <w:spacing w:val="-9"/>
              </w:rPr>
              <w:t xml:space="preserve"> </w:t>
            </w:r>
            <w:r>
              <w:rPr>
                <w:rFonts w:ascii="Arial"/>
              </w:rPr>
              <w:t>instruments.</w:t>
            </w:r>
          </w:p>
          <w:p w:rsidR="00FA1DD3" w:rsidRDefault="00FA1DD3" w:rsidP="00DC79B7">
            <w:pPr>
              <w:pStyle w:val="TableParagraph"/>
              <w:spacing w:before="7"/>
              <w:rPr>
                <w:rFonts w:ascii="Times New Roman" w:eastAsia="Times New Roman" w:hAnsi="Times New Roman" w:cs="Times New Roman"/>
                <w:sz w:val="21"/>
                <w:szCs w:val="21"/>
              </w:rPr>
            </w:pPr>
          </w:p>
          <w:p w:rsidR="00FA1DD3" w:rsidRDefault="00FA1DD3" w:rsidP="00DC79B7">
            <w:pPr>
              <w:pStyle w:val="TableParagraph"/>
              <w:ind w:left="110" w:right="599"/>
              <w:rPr>
                <w:rFonts w:ascii="Arial" w:eastAsia="Arial" w:hAnsi="Arial" w:cs="Arial"/>
              </w:rPr>
            </w:pPr>
            <w:r>
              <w:rPr>
                <w:rFonts w:ascii="Arial"/>
                <w:b/>
              </w:rPr>
              <w:t>P7</w:t>
            </w:r>
            <w:r>
              <w:rPr>
                <w:rFonts w:ascii="Arial"/>
              </w:rPr>
              <w:t>. File the electronic Tax return and deposit</w:t>
            </w:r>
            <w:r>
              <w:rPr>
                <w:rFonts w:ascii="Arial"/>
                <w:spacing w:val="-10"/>
              </w:rPr>
              <w:t xml:space="preserve"> </w:t>
            </w:r>
            <w:r>
              <w:rPr>
                <w:rFonts w:ascii="Arial"/>
              </w:rPr>
              <w:t>the remaining Tax in scheduled banks and on</w:t>
            </w:r>
            <w:r>
              <w:rPr>
                <w:rFonts w:ascii="Arial"/>
                <w:spacing w:val="-5"/>
              </w:rPr>
              <w:t xml:space="preserve"> </w:t>
            </w:r>
            <w:r>
              <w:rPr>
                <w:rFonts w:ascii="Arial"/>
              </w:rPr>
              <w:t>Federal Board of Revenue</w:t>
            </w:r>
            <w:r>
              <w:rPr>
                <w:rFonts w:ascii="Arial"/>
                <w:spacing w:val="-5"/>
              </w:rPr>
              <w:t xml:space="preserve"> </w:t>
            </w:r>
            <w:r>
              <w:rPr>
                <w:rFonts w:ascii="Arial"/>
              </w:rPr>
              <w:t>Website.</w:t>
            </w:r>
          </w:p>
          <w:p w:rsidR="00FA1DD3" w:rsidRDefault="00FA1DD3" w:rsidP="00DC79B7">
            <w:pPr>
              <w:pStyle w:val="TableParagraph"/>
              <w:spacing w:before="10"/>
              <w:rPr>
                <w:rFonts w:ascii="Times New Roman" w:eastAsia="Times New Roman" w:hAnsi="Times New Roman" w:cs="Times New Roman"/>
                <w:sz w:val="21"/>
                <w:szCs w:val="21"/>
              </w:rPr>
            </w:pPr>
          </w:p>
          <w:p w:rsidR="00FA1DD3" w:rsidRDefault="00FA1DD3" w:rsidP="00DC79B7">
            <w:pPr>
              <w:pStyle w:val="TableParagraph"/>
              <w:ind w:left="86" w:right="518"/>
              <w:rPr>
                <w:rFonts w:ascii="Arial" w:eastAsia="Arial" w:hAnsi="Arial" w:cs="Arial"/>
              </w:rPr>
            </w:pPr>
            <w:r>
              <w:rPr>
                <w:rFonts w:ascii="Arial"/>
                <w:b/>
              </w:rPr>
              <w:t>P8</w:t>
            </w:r>
            <w:r>
              <w:rPr>
                <w:rFonts w:ascii="Arial"/>
              </w:rPr>
              <w:t>. Post data in the form of credit and debit in</w:t>
            </w:r>
            <w:r>
              <w:rPr>
                <w:rFonts w:ascii="Arial"/>
                <w:spacing w:val="-8"/>
              </w:rPr>
              <w:t xml:space="preserve"> </w:t>
            </w:r>
            <w:r>
              <w:rPr>
                <w:rFonts w:ascii="Arial"/>
              </w:rPr>
              <w:t>a template (structure of Journal) with unique Invoice</w:t>
            </w:r>
            <w:r>
              <w:rPr>
                <w:rFonts w:ascii="Arial"/>
                <w:spacing w:val="-15"/>
              </w:rPr>
              <w:t xml:space="preserve"> </w:t>
            </w:r>
            <w:r>
              <w:rPr>
                <w:rFonts w:ascii="Arial"/>
              </w:rPr>
              <w:t>/ Receipt</w:t>
            </w:r>
            <w:r>
              <w:rPr>
                <w:rFonts w:ascii="Arial"/>
                <w:spacing w:val="-5"/>
              </w:rPr>
              <w:t xml:space="preserve"> </w:t>
            </w:r>
            <w:r>
              <w:rPr>
                <w:rFonts w:ascii="Arial"/>
              </w:rPr>
              <w:t>reference.</w:t>
            </w:r>
          </w:p>
          <w:p w:rsidR="00FA1DD3" w:rsidRDefault="00FA1DD3" w:rsidP="00DC79B7">
            <w:pPr>
              <w:pStyle w:val="TableParagraph"/>
              <w:spacing w:before="10"/>
              <w:rPr>
                <w:rFonts w:ascii="Times New Roman" w:eastAsia="Times New Roman" w:hAnsi="Times New Roman" w:cs="Times New Roman"/>
                <w:sz w:val="21"/>
                <w:szCs w:val="21"/>
              </w:rPr>
            </w:pPr>
          </w:p>
          <w:p w:rsidR="00FA1DD3" w:rsidRDefault="00FA1DD3" w:rsidP="00DC79B7">
            <w:pPr>
              <w:pStyle w:val="TableParagraph"/>
              <w:spacing w:line="242" w:lineRule="auto"/>
              <w:ind w:left="86" w:right="208"/>
              <w:rPr>
                <w:rFonts w:ascii="Arial" w:eastAsia="Arial" w:hAnsi="Arial" w:cs="Arial"/>
              </w:rPr>
            </w:pPr>
            <w:r>
              <w:rPr>
                <w:rFonts w:ascii="Arial"/>
                <w:b/>
              </w:rPr>
              <w:t>P9</w:t>
            </w:r>
            <w:r>
              <w:rPr>
                <w:rFonts w:ascii="Arial"/>
              </w:rPr>
              <w:t>. Design and get approval from competent</w:t>
            </w:r>
            <w:r>
              <w:rPr>
                <w:rFonts w:ascii="Arial"/>
                <w:spacing w:val="-9"/>
              </w:rPr>
              <w:t xml:space="preserve"> </w:t>
            </w:r>
            <w:r>
              <w:rPr>
                <w:rFonts w:ascii="Arial"/>
              </w:rPr>
              <w:t>Authority on organizational</w:t>
            </w:r>
            <w:r>
              <w:rPr>
                <w:rFonts w:ascii="Arial"/>
                <w:spacing w:val="-7"/>
              </w:rPr>
              <w:t xml:space="preserve"> </w:t>
            </w:r>
            <w:r>
              <w:rPr>
                <w:rFonts w:ascii="Arial"/>
              </w:rPr>
              <w:t>CoA.</w:t>
            </w:r>
          </w:p>
        </w:tc>
        <w:tc>
          <w:tcPr>
            <w:tcW w:w="6212" w:type="dxa"/>
            <w:tcBorders>
              <w:top w:val="single" w:sz="4" w:space="0" w:color="000000"/>
              <w:left w:val="single" w:sz="4" w:space="0" w:color="000000"/>
              <w:bottom w:val="single" w:sz="4" w:space="0" w:color="000000"/>
              <w:right w:val="single" w:sz="4" w:space="0" w:color="000000"/>
            </w:tcBorders>
          </w:tcPr>
          <w:p w:rsidR="00FA1DD3" w:rsidRDefault="00FA1DD3" w:rsidP="00DC79B7">
            <w:pPr>
              <w:pStyle w:val="TableParagraph"/>
              <w:rPr>
                <w:rFonts w:ascii="Times New Roman" w:eastAsia="Times New Roman" w:hAnsi="Times New Roman" w:cs="Times New Roman"/>
              </w:rPr>
            </w:pPr>
          </w:p>
          <w:p w:rsidR="00FA1DD3" w:rsidRDefault="00FA1DD3" w:rsidP="00DC79B7">
            <w:pPr>
              <w:pStyle w:val="TableParagraph"/>
              <w:rPr>
                <w:rFonts w:ascii="Times New Roman" w:eastAsia="Times New Roman" w:hAnsi="Times New Roman" w:cs="Times New Roman"/>
              </w:rPr>
            </w:pPr>
          </w:p>
          <w:p w:rsidR="00FA1DD3" w:rsidRDefault="00FA1DD3" w:rsidP="00DC79B7">
            <w:pPr>
              <w:pStyle w:val="TableParagraph"/>
              <w:spacing w:before="6"/>
              <w:rPr>
                <w:rFonts w:ascii="Times New Roman" w:eastAsia="Times New Roman" w:hAnsi="Times New Roman" w:cs="Times New Roman"/>
                <w:sz w:val="21"/>
                <w:szCs w:val="21"/>
              </w:rPr>
            </w:pPr>
          </w:p>
          <w:p w:rsidR="00FA1DD3" w:rsidRDefault="00FA1DD3" w:rsidP="00DC79B7">
            <w:pPr>
              <w:pStyle w:val="TableParagraph"/>
              <w:spacing w:line="242" w:lineRule="auto"/>
              <w:ind w:left="110" w:right="110"/>
              <w:rPr>
                <w:rFonts w:ascii="Arial" w:eastAsia="Arial" w:hAnsi="Arial" w:cs="Arial"/>
              </w:rPr>
            </w:pPr>
            <w:r>
              <w:rPr>
                <w:rFonts w:ascii="Arial"/>
                <w:b/>
              </w:rPr>
              <w:t>K1</w:t>
            </w:r>
            <w:r>
              <w:rPr>
                <w:rFonts w:ascii="Arial"/>
              </w:rPr>
              <w:t>. Learn the different regulation imposed by</w:t>
            </w:r>
            <w:r>
              <w:rPr>
                <w:rFonts w:ascii="Arial"/>
                <w:spacing w:val="-9"/>
              </w:rPr>
              <w:t xml:space="preserve"> </w:t>
            </w:r>
            <w:r>
              <w:rPr>
                <w:rFonts w:ascii="Arial"/>
              </w:rPr>
              <w:t>company- nature (e.g. Private limited) Government regulation body</w:t>
            </w:r>
            <w:r>
              <w:rPr>
                <w:rFonts w:ascii="Arial"/>
                <w:spacing w:val="-19"/>
              </w:rPr>
              <w:t xml:space="preserve"> </w:t>
            </w:r>
            <w:r>
              <w:rPr>
                <w:rFonts w:ascii="Arial"/>
              </w:rPr>
              <w:t>(e.g. SECP) including but not limited to</w:t>
            </w:r>
            <w:r>
              <w:rPr>
                <w:rFonts w:ascii="Arial"/>
                <w:spacing w:val="-13"/>
              </w:rPr>
              <w:t xml:space="preserve"> </w:t>
            </w:r>
            <w:r>
              <w:rPr>
                <w:rFonts w:ascii="Arial"/>
              </w:rPr>
              <w:t>From-29.</w:t>
            </w:r>
          </w:p>
          <w:p w:rsidR="00FA1DD3" w:rsidRDefault="00FA1DD3" w:rsidP="00DC79B7">
            <w:pPr>
              <w:pStyle w:val="TableParagraph"/>
              <w:spacing w:before="7"/>
              <w:rPr>
                <w:rFonts w:ascii="Times New Roman" w:eastAsia="Times New Roman" w:hAnsi="Times New Roman" w:cs="Times New Roman"/>
                <w:sz w:val="21"/>
                <w:szCs w:val="21"/>
              </w:rPr>
            </w:pPr>
          </w:p>
          <w:p w:rsidR="00FA1DD3" w:rsidRDefault="00FA1DD3" w:rsidP="00DC79B7">
            <w:pPr>
              <w:pStyle w:val="TableParagraph"/>
              <w:spacing w:line="242" w:lineRule="auto"/>
              <w:ind w:left="86" w:right="327"/>
              <w:rPr>
                <w:rFonts w:ascii="Arial" w:eastAsia="Arial" w:hAnsi="Arial" w:cs="Arial"/>
              </w:rPr>
            </w:pPr>
            <w:r>
              <w:rPr>
                <w:rFonts w:ascii="Arial"/>
                <w:b/>
              </w:rPr>
              <w:t>K2</w:t>
            </w:r>
            <w:r>
              <w:rPr>
                <w:rFonts w:ascii="Arial"/>
              </w:rPr>
              <w:t>. Understand the steps to generate financial report</w:t>
            </w:r>
            <w:r>
              <w:rPr>
                <w:rFonts w:ascii="Arial"/>
                <w:spacing w:val="-17"/>
              </w:rPr>
              <w:t xml:space="preserve"> </w:t>
            </w:r>
            <w:r>
              <w:rPr>
                <w:rFonts w:ascii="Arial"/>
              </w:rPr>
              <w:t>either manual or automated e.g. trial balance, income</w:t>
            </w:r>
            <w:r>
              <w:rPr>
                <w:rFonts w:ascii="Arial"/>
                <w:spacing w:val="-16"/>
              </w:rPr>
              <w:t xml:space="preserve"> </w:t>
            </w:r>
            <w:r>
              <w:rPr>
                <w:rFonts w:ascii="Arial"/>
              </w:rPr>
              <w:t>statement, balance sheet,</w:t>
            </w:r>
            <w:r>
              <w:rPr>
                <w:rFonts w:ascii="Arial"/>
                <w:spacing w:val="-1"/>
              </w:rPr>
              <w:t xml:space="preserve"> </w:t>
            </w:r>
            <w:r>
              <w:rPr>
                <w:rFonts w:ascii="Arial"/>
              </w:rPr>
              <w:t>etc.</w:t>
            </w:r>
          </w:p>
          <w:p w:rsidR="00FA1DD3" w:rsidRDefault="00FA1DD3" w:rsidP="00DC79B7">
            <w:pPr>
              <w:pStyle w:val="TableParagraph"/>
              <w:spacing w:before="7"/>
              <w:rPr>
                <w:rFonts w:ascii="Times New Roman" w:eastAsia="Times New Roman" w:hAnsi="Times New Roman" w:cs="Times New Roman"/>
                <w:sz w:val="21"/>
                <w:szCs w:val="21"/>
              </w:rPr>
            </w:pPr>
          </w:p>
          <w:p w:rsidR="00FA1DD3" w:rsidRDefault="00FA1DD3" w:rsidP="00DC79B7">
            <w:pPr>
              <w:pStyle w:val="TableParagraph"/>
              <w:ind w:left="110" w:right="280"/>
              <w:rPr>
                <w:rFonts w:ascii="Arial" w:eastAsia="Arial" w:hAnsi="Arial" w:cs="Arial"/>
              </w:rPr>
            </w:pPr>
            <w:r>
              <w:rPr>
                <w:rFonts w:ascii="Arial"/>
                <w:b/>
              </w:rPr>
              <w:t>K3</w:t>
            </w:r>
            <w:r>
              <w:rPr>
                <w:rFonts w:ascii="Arial"/>
              </w:rPr>
              <w:t>. Learn some basic information about checking</w:t>
            </w:r>
            <w:r>
              <w:rPr>
                <w:rFonts w:ascii="Arial"/>
                <w:spacing w:val="-15"/>
              </w:rPr>
              <w:t xml:space="preserve"> </w:t>
            </w:r>
            <w:r>
              <w:rPr>
                <w:rFonts w:ascii="Arial"/>
              </w:rPr>
              <w:t>(auditing) procedure and reporting of</w:t>
            </w:r>
            <w:r>
              <w:rPr>
                <w:rFonts w:ascii="Arial"/>
                <w:spacing w:val="-10"/>
              </w:rPr>
              <w:t xml:space="preserve"> </w:t>
            </w:r>
            <w:r>
              <w:rPr>
                <w:rFonts w:ascii="Arial"/>
              </w:rPr>
              <w:t>findings.</w:t>
            </w:r>
          </w:p>
          <w:p w:rsidR="00FA1DD3" w:rsidRDefault="00FA1DD3" w:rsidP="00DC79B7">
            <w:pPr>
              <w:pStyle w:val="TableParagraph"/>
              <w:spacing w:before="10"/>
              <w:rPr>
                <w:rFonts w:ascii="Times New Roman" w:eastAsia="Times New Roman" w:hAnsi="Times New Roman" w:cs="Times New Roman"/>
                <w:sz w:val="21"/>
                <w:szCs w:val="21"/>
              </w:rPr>
            </w:pPr>
          </w:p>
          <w:p w:rsidR="00FA1DD3" w:rsidRDefault="00FA1DD3" w:rsidP="00DC79B7">
            <w:pPr>
              <w:pStyle w:val="TableParagraph"/>
              <w:ind w:left="110" w:right="522"/>
              <w:rPr>
                <w:rFonts w:ascii="Arial" w:eastAsia="Arial" w:hAnsi="Arial" w:cs="Arial"/>
              </w:rPr>
            </w:pPr>
            <w:r>
              <w:rPr>
                <w:rFonts w:ascii="Arial"/>
                <w:b/>
              </w:rPr>
              <w:t>K4</w:t>
            </w:r>
            <w:r>
              <w:rPr>
                <w:rFonts w:ascii="Arial"/>
              </w:rPr>
              <w:t>. Know the basic information about checking</w:t>
            </w:r>
            <w:r>
              <w:rPr>
                <w:rFonts w:ascii="Arial"/>
                <w:spacing w:val="-12"/>
              </w:rPr>
              <w:t xml:space="preserve"> </w:t>
            </w:r>
            <w:r>
              <w:rPr>
                <w:rFonts w:ascii="Arial"/>
              </w:rPr>
              <w:t>(auditing) procedure and reporting of</w:t>
            </w:r>
            <w:r>
              <w:rPr>
                <w:rFonts w:ascii="Arial"/>
                <w:spacing w:val="-10"/>
              </w:rPr>
              <w:t xml:space="preserve"> </w:t>
            </w:r>
            <w:r>
              <w:rPr>
                <w:rFonts w:ascii="Arial"/>
              </w:rPr>
              <w:t>findings.</w:t>
            </w:r>
          </w:p>
        </w:tc>
      </w:tr>
    </w:tbl>
    <w:p w:rsidR="00FA1DD3" w:rsidRDefault="00FA1DD3" w:rsidP="00FB7427">
      <w:pPr>
        <w:spacing w:before="10"/>
        <w:rPr>
          <w:rFonts w:ascii="Arial"/>
          <w:b/>
        </w:rPr>
      </w:pPr>
    </w:p>
    <w:tbl>
      <w:tblPr>
        <w:tblW w:w="0" w:type="auto"/>
        <w:tblInd w:w="107" w:type="dxa"/>
        <w:tblLayout w:type="fixed"/>
        <w:tblCellMar>
          <w:left w:w="0" w:type="dxa"/>
          <w:right w:w="0" w:type="dxa"/>
        </w:tblCellMar>
        <w:tblLook w:val="01E0" w:firstRow="1" w:lastRow="1" w:firstColumn="1" w:lastColumn="1" w:noHBand="0" w:noVBand="0"/>
      </w:tblPr>
      <w:tblGrid>
        <w:gridCol w:w="2244"/>
        <w:gridCol w:w="5605"/>
        <w:gridCol w:w="6212"/>
      </w:tblGrid>
      <w:tr w:rsidR="00FA1DD3" w:rsidTr="00DC79B7">
        <w:trPr>
          <w:trHeight w:hRule="exact" w:val="1711"/>
        </w:trPr>
        <w:tc>
          <w:tcPr>
            <w:tcW w:w="2244" w:type="dxa"/>
            <w:tcBorders>
              <w:top w:val="single" w:sz="4" w:space="0" w:color="000000"/>
              <w:left w:val="single" w:sz="4" w:space="0" w:color="000000"/>
              <w:bottom w:val="single" w:sz="4" w:space="0" w:color="000000"/>
              <w:right w:val="single" w:sz="4" w:space="0" w:color="000000"/>
            </w:tcBorders>
          </w:tcPr>
          <w:p w:rsidR="00FA1DD3" w:rsidRDefault="00FA1DD3" w:rsidP="00DC79B7"/>
        </w:tc>
        <w:tc>
          <w:tcPr>
            <w:tcW w:w="5605" w:type="dxa"/>
            <w:tcBorders>
              <w:top w:val="single" w:sz="4" w:space="0" w:color="000000"/>
              <w:left w:val="single" w:sz="4" w:space="0" w:color="000000"/>
              <w:bottom w:val="single" w:sz="4" w:space="0" w:color="000000"/>
              <w:right w:val="single" w:sz="4" w:space="0" w:color="000000"/>
            </w:tcBorders>
          </w:tcPr>
          <w:p w:rsidR="00FA1DD3" w:rsidRDefault="00FA1DD3" w:rsidP="00DC79B7">
            <w:pPr>
              <w:pStyle w:val="TableParagraph"/>
              <w:spacing w:before="8"/>
              <w:rPr>
                <w:rFonts w:ascii="Times New Roman" w:eastAsia="Times New Roman" w:hAnsi="Times New Roman" w:cs="Times New Roman"/>
                <w:sz w:val="21"/>
                <w:szCs w:val="21"/>
              </w:rPr>
            </w:pPr>
          </w:p>
          <w:p w:rsidR="00FA1DD3" w:rsidRDefault="00FA1DD3" w:rsidP="00DC79B7">
            <w:pPr>
              <w:pStyle w:val="TableParagraph"/>
              <w:ind w:left="86" w:right="321"/>
              <w:rPr>
                <w:rFonts w:ascii="Arial" w:eastAsia="Arial" w:hAnsi="Arial" w:cs="Arial"/>
              </w:rPr>
            </w:pPr>
            <w:r>
              <w:rPr>
                <w:rFonts w:ascii="Arial"/>
                <w:b/>
              </w:rPr>
              <w:t>P11</w:t>
            </w:r>
            <w:r>
              <w:rPr>
                <w:rFonts w:ascii="Arial"/>
              </w:rPr>
              <w:t>. Apply computational actions (Add, Subtract)</w:t>
            </w:r>
            <w:r>
              <w:rPr>
                <w:rFonts w:ascii="Arial"/>
                <w:spacing w:val="-9"/>
              </w:rPr>
              <w:t xml:space="preserve"> </w:t>
            </w:r>
            <w:r>
              <w:rPr>
                <w:rFonts w:ascii="Arial"/>
              </w:rPr>
              <w:t>on credit and debit entries to calculate available</w:t>
            </w:r>
            <w:r>
              <w:rPr>
                <w:rFonts w:ascii="Arial"/>
                <w:spacing w:val="-12"/>
              </w:rPr>
              <w:t xml:space="preserve"> </w:t>
            </w:r>
            <w:r>
              <w:rPr>
                <w:rFonts w:ascii="Arial"/>
              </w:rPr>
              <w:t>Balance amount.</w:t>
            </w:r>
          </w:p>
        </w:tc>
        <w:tc>
          <w:tcPr>
            <w:tcW w:w="6212" w:type="dxa"/>
            <w:tcBorders>
              <w:top w:val="single" w:sz="4" w:space="0" w:color="000000"/>
              <w:left w:val="single" w:sz="4" w:space="0" w:color="000000"/>
              <w:bottom w:val="single" w:sz="4" w:space="0" w:color="000000"/>
              <w:right w:val="single" w:sz="4" w:space="0" w:color="000000"/>
            </w:tcBorders>
          </w:tcPr>
          <w:p w:rsidR="00FA1DD3" w:rsidRDefault="00FA1DD3" w:rsidP="00DC79B7"/>
        </w:tc>
      </w:tr>
    </w:tbl>
    <w:p w:rsidR="00FA1DD3" w:rsidRDefault="00FA1DD3" w:rsidP="00FB7427">
      <w:pPr>
        <w:spacing w:before="10"/>
        <w:rPr>
          <w:rFonts w:ascii="Arial"/>
          <w:b/>
        </w:rPr>
      </w:pPr>
    </w:p>
    <w:tbl>
      <w:tblPr>
        <w:tblW w:w="0" w:type="auto"/>
        <w:tblInd w:w="107" w:type="dxa"/>
        <w:tblLayout w:type="fixed"/>
        <w:tblCellMar>
          <w:left w:w="0" w:type="dxa"/>
          <w:right w:w="0" w:type="dxa"/>
        </w:tblCellMar>
        <w:tblLook w:val="01E0" w:firstRow="1" w:lastRow="1" w:firstColumn="1" w:lastColumn="1" w:noHBand="0" w:noVBand="0"/>
      </w:tblPr>
      <w:tblGrid>
        <w:gridCol w:w="2244"/>
        <w:gridCol w:w="5336"/>
        <w:gridCol w:w="6073"/>
      </w:tblGrid>
      <w:tr w:rsidR="00FA1DD3" w:rsidTr="00FA1DD3">
        <w:trPr>
          <w:trHeight w:hRule="exact" w:val="619"/>
        </w:trPr>
        <w:tc>
          <w:tcPr>
            <w:tcW w:w="2244"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FA1DD3" w:rsidRDefault="00FA1DD3" w:rsidP="00DC79B7">
            <w:pPr>
              <w:pStyle w:val="TableParagraph"/>
              <w:spacing w:before="173"/>
              <w:ind w:left="103"/>
              <w:rPr>
                <w:rFonts w:ascii="Arial" w:eastAsia="Arial" w:hAnsi="Arial" w:cs="Arial"/>
              </w:rPr>
            </w:pPr>
            <w:r>
              <w:rPr>
                <w:rFonts w:ascii="Arial"/>
                <w:b/>
              </w:rPr>
              <w:t>Competency</w:t>
            </w:r>
            <w:r>
              <w:rPr>
                <w:rFonts w:ascii="Arial"/>
                <w:b/>
                <w:spacing w:val="-5"/>
              </w:rPr>
              <w:t xml:space="preserve"> </w:t>
            </w:r>
            <w:r>
              <w:rPr>
                <w:rFonts w:ascii="Arial"/>
                <w:b/>
              </w:rPr>
              <w:t>Unit</w:t>
            </w:r>
          </w:p>
        </w:tc>
        <w:tc>
          <w:tcPr>
            <w:tcW w:w="5336"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FA1DD3" w:rsidRDefault="00FA1DD3" w:rsidP="00DC79B7">
            <w:pPr>
              <w:pStyle w:val="TableParagraph"/>
              <w:spacing w:before="173"/>
              <w:ind w:left="103"/>
              <w:rPr>
                <w:rFonts w:ascii="Arial" w:eastAsia="Arial" w:hAnsi="Arial" w:cs="Arial"/>
              </w:rPr>
            </w:pPr>
            <w:r>
              <w:rPr>
                <w:rFonts w:ascii="Arial"/>
                <w:b/>
              </w:rPr>
              <w:t>Performance</w:t>
            </w:r>
            <w:r>
              <w:rPr>
                <w:rFonts w:ascii="Arial"/>
                <w:b/>
                <w:spacing w:val="-3"/>
              </w:rPr>
              <w:t xml:space="preserve"> </w:t>
            </w:r>
            <w:r>
              <w:rPr>
                <w:rFonts w:ascii="Arial"/>
                <w:b/>
              </w:rPr>
              <w:t>Criteria</w:t>
            </w:r>
          </w:p>
        </w:tc>
        <w:tc>
          <w:tcPr>
            <w:tcW w:w="6073"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FA1DD3" w:rsidRDefault="00FA1DD3" w:rsidP="00DC79B7">
            <w:pPr>
              <w:pStyle w:val="TableParagraph"/>
              <w:spacing w:before="173"/>
              <w:ind w:left="100"/>
              <w:rPr>
                <w:rFonts w:ascii="Arial" w:eastAsia="Arial" w:hAnsi="Arial" w:cs="Arial"/>
              </w:rPr>
            </w:pPr>
            <w:r>
              <w:rPr>
                <w:rFonts w:ascii="Arial"/>
                <w:b/>
              </w:rPr>
              <w:t>Knowledge and</w:t>
            </w:r>
            <w:r>
              <w:rPr>
                <w:rFonts w:ascii="Arial"/>
                <w:b/>
                <w:spacing w:val="-4"/>
              </w:rPr>
              <w:t xml:space="preserve"> </w:t>
            </w:r>
            <w:r>
              <w:rPr>
                <w:rFonts w:ascii="Arial"/>
                <w:b/>
              </w:rPr>
              <w:t>Understanding</w:t>
            </w:r>
          </w:p>
        </w:tc>
      </w:tr>
      <w:tr w:rsidR="00FA1DD3" w:rsidTr="00DC79B7">
        <w:trPr>
          <w:trHeight w:hRule="exact" w:val="5576"/>
        </w:trPr>
        <w:tc>
          <w:tcPr>
            <w:tcW w:w="2244" w:type="dxa"/>
            <w:tcBorders>
              <w:top w:val="single" w:sz="4" w:space="0" w:color="000000"/>
              <w:left w:val="single" w:sz="4" w:space="0" w:color="000000"/>
              <w:bottom w:val="single" w:sz="4" w:space="0" w:color="000000"/>
              <w:right w:val="single" w:sz="4" w:space="0" w:color="000000"/>
            </w:tcBorders>
          </w:tcPr>
          <w:p w:rsidR="00FA1DD3" w:rsidRDefault="00FA1DD3" w:rsidP="00DC79B7">
            <w:pPr>
              <w:pStyle w:val="TableParagraph"/>
              <w:spacing w:before="8"/>
              <w:rPr>
                <w:rFonts w:ascii="Times New Roman" w:eastAsia="Times New Roman" w:hAnsi="Times New Roman" w:cs="Times New Roman"/>
                <w:sz w:val="21"/>
                <w:szCs w:val="21"/>
              </w:rPr>
            </w:pPr>
          </w:p>
          <w:p w:rsidR="00FA1DD3" w:rsidRDefault="00FA1DD3" w:rsidP="00DC79B7">
            <w:pPr>
              <w:pStyle w:val="TableParagraph"/>
              <w:ind w:left="103" w:right="316"/>
              <w:rPr>
                <w:rFonts w:ascii="Arial" w:eastAsia="Arial" w:hAnsi="Arial" w:cs="Arial"/>
              </w:rPr>
            </w:pPr>
            <w:r>
              <w:rPr>
                <w:rFonts w:ascii="Arial"/>
                <w:b/>
              </w:rPr>
              <w:t>D3. Learn</w:t>
            </w:r>
            <w:r>
              <w:rPr>
                <w:rFonts w:ascii="Arial"/>
                <w:b/>
                <w:spacing w:val="1"/>
              </w:rPr>
              <w:t xml:space="preserve"> </w:t>
            </w:r>
            <w:r>
              <w:rPr>
                <w:rFonts w:ascii="Arial"/>
                <w:b/>
              </w:rPr>
              <w:t>Spread Sheet computations</w:t>
            </w:r>
          </w:p>
        </w:tc>
        <w:tc>
          <w:tcPr>
            <w:tcW w:w="5336" w:type="dxa"/>
            <w:tcBorders>
              <w:top w:val="single" w:sz="4" w:space="0" w:color="000000"/>
              <w:left w:val="single" w:sz="4" w:space="0" w:color="000000"/>
              <w:bottom w:val="single" w:sz="4" w:space="0" w:color="000000"/>
              <w:right w:val="single" w:sz="4" w:space="0" w:color="000000"/>
            </w:tcBorders>
          </w:tcPr>
          <w:p w:rsidR="00FA1DD3" w:rsidRDefault="00FA1DD3" w:rsidP="00DC79B7">
            <w:pPr>
              <w:pStyle w:val="TableParagraph"/>
              <w:spacing w:before="8"/>
              <w:rPr>
                <w:rFonts w:ascii="Times New Roman" w:eastAsia="Times New Roman" w:hAnsi="Times New Roman" w:cs="Times New Roman"/>
                <w:sz w:val="21"/>
                <w:szCs w:val="21"/>
              </w:rPr>
            </w:pPr>
          </w:p>
          <w:p w:rsidR="00FA1DD3" w:rsidRDefault="00FA1DD3" w:rsidP="00DC79B7">
            <w:pPr>
              <w:pStyle w:val="TableParagraph"/>
              <w:ind w:left="103"/>
              <w:jc w:val="both"/>
              <w:rPr>
                <w:rFonts w:ascii="Arial" w:eastAsia="Arial" w:hAnsi="Arial" w:cs="Arial"/>
              </w:rPr>
            </w:pPr>
            <w:r>
              <w:rPr>
                <w:rFonts w:ascii="Arial"/>
                <w:b/>
              </w:rPr>
              <w:t>The trainee should be able</w:t>
            </w:r>
            <w:r>
              <w:rPr>
                <w:rFonts w:ascii="Arial"/>
                <w:b/>
                <w:spacing w:val="-5"/>
              </w:rPr>
              <w:t xml:space="preserve"> </w:t>
            </w:r>
            <w:r>
              <w:rPr>
                <w:rFonts w:ascii="Arial"/>
                <w:b/>
              </w:rPr>
              <w:t>to:</w:t>
            </w:r>
          </w:p>
          <w:p w:rsidR="00FA1DD3" w:rsidRDefault="00FA1DD3" w:rsidP="00DC79B7">
            <w:pPr>
              <w:pStyle w:val="TableParagraph"/>
              <w:spacing w:before="10"/>
              <w:rPr>
                <w:rFonts w:ascii="Times New Roman" w:eastAsia="Times New Roman" w:hAnsi="Times New Roman" w:cs="Times New Roman"/>
                <w:sz w:val="21"/>
                <w:szCs w:val="21"/>
              </w:rPr>
            </w:pPr>
          </w:p>
          <w:p w:rsidR="00FA1DD3" w:rsidRDefault="00FA1DD3" w:rsidP="00DC79B7">
            <w:pPr>
              <w:pStyle w:val="TableParagraph"/>
              <w:spacing w:line="244" w:lineRule="auto"/>
              <w:ind w:left="103" w:right="235"/>
              <w:rPr>
                <w:rFonts w:ascii="Arial" w:eastAsia="Arial" w:hAnsi="Arial" w:cs="Arial"/>
              </w:rPr>
            </w:pPr>
            <w:r>
              <w:rPr>
                <w:rFonts w:ascii="Arial"/>
                <w:b/>
              </w:rPr>
              <w:t>P1</w:t>
            </w:r>
            <w:r>
              <w:rPr>
                <w:rFonts w:ascii="Arial"/>
              </w:rPr>
              <w:t>. Apply basic formulas/functions on any set</w:t>
            </w:r>
            <w:r>
              <w:rPr>
                <w:rFonts w:ascii="Arial"/>
                <w:spacing w:val="-11"/>
              </w:rPr>
              <w:t xml:space="preserve"> </w:t>
            </w:r>
            <w:r>
              <w:rPr>
                <w:rFonts w:ascii="Arial"/>
              </w:rPr>
              <w:t>of data. Applied formulas/functions are error free.</w:t>
            </w:r>
            <w:r>
              <w:rPr>
                <w:rFonts w:ascii="Arial"/>
                <w:spacing w:val="-19"/>
              </w:rPr>
              <w:t xml:space="preserve"> </w:t>
            </w:r>
            <w:r>
              <w:rPr>
                <w:rFonts w:ascii="Arial"/>
              </w:rPr>
              <w:t>E.g.</w:t>
            </w:r>
          </w:p>
          <w:p w:rsidR="00FA1DD3" w:rsidRDefault="00FA1DD3" w:rsidP="00DC79B7">
            <w:pPr>
              <w:pStyle w:val="TableParagraph"/>
              <w:spacing w:line="247" w:lineRule="exact"/>
              <w:ind w:left="103"/>
              <w:jc w:val="both"/>
              <w:rPr>
                <w:rFonts w:ascii="Arial" w:eastAsia="Arial" w:hAnsi="Arial" w:cs="Arial"/>
              </w:rPr>
            </w:pPr>
            <w:r>
              <w:rPr>
                <w:rFonts w:ascii="Arial"/>
              </w:rPr>
              <w:t>=(A1 + D24) *</w:t>
            </w:r>
            <w:r>
              <w:rPr>
                <w:rFonts w:ascii="Arial"/>
                <w:spacing w:val="-4"/>
              </w:rPr>
              <w:t xml:space="preserve"> </w:t>
            </w:r>
            <w:r>
              <w:rPr>
                <w:rFonts w:ascii="Arial"/>
              </w:rPr>
              <w:t>X39</w:t>
            </w:r>
          </w:p>
          <w:p w:rsidR="00FA1DD3" w:rsidRDefault="00FA1DD3" w:rsidP="00DC79B7">
            <w:pPr>
              <w:pStyle w:val="TableParagraph"/>
              <w:spacing w:before="10"/>
              <w:rPr>
                <w:rFonts w:ascii="Times New Roman" w:eastAsia="Times New Roman" w:hAnsi="Times New Roman" w:cs="Times New Roman"/>
                <w:sz w:val="21"/>
                <w:szCs w:val="21"/>
              </w:rPr>
            </w:pPr>
          </w:p>
          <w:p w:rsidR="00FA1DD3" w:rsidRDefault="00FA1DD3" w:rsidP="00DC79B7">
            <w:pPr>
              <w:pStyle w:val="TableParagraph"/>
              <w:ind w:left="103"/>
              <w:jc w:val="both"/>
              <w:rPr>
                <w:rFonts w:ascii="Arial" w:eastAsia="Arial" w:hAnsi="Arial" w:cs="Arial"/>
              </w:rPr>
            </w:pPr>
            <w:r>
              <w:rPr>
                <w:rFonts w:ascii="Arial"/>
                <w:b/>
              </w:rPr>
              <w:t>P2</w:t>
            </w:r>
            <w:r>
              <w:rPr>
                <w:rFonts w:ascii="Arial"/>
              </w:rPr>
              <w:t>. Apply different logical</w:t>
            </w:r>
            <w:r>
              <w:rPr>
                <w:rFonts w:ascii="Arial"/>
                <w:spacing w:val="-14"/>
              </w:rPr>
              <w:t xml:space="preserve"> </w:t>
            </w:r>
            <w:r>
              <w:rPr>
                <w:rFonts w:ascii="Arial"/>
              </w:rPr>
              <w:t>functions.</w:t>
            </w:r>
          </w:p>
          <w:p w:rsidR="00FA1DD3" w:rsidRDefault="00FA1DD3" w:rsidP="00DC79B7">
            <w:pPr>
              <w:pStyle w:val="TableParagraph"/>
              <w:rPr>
                <w:rFonts w:ascii="Times New Roman" w:eastAsia="Times New Roman" w:hAnsi="Times New Roman" w:cs="Times New Roman"/>
              </w:rPr>
            </w:pPr>
          </w:p>
          <w:p w:rsidR="00FA1DD3" w:rsidRDefault="00FA1DD3" w:rsidP="00DC79B7">
            <w:pPr>
              <w:pStyle w:val="TableParagraph"/>
              <w:ind w:left="103"/>
              <w:jc w:val="both"/>
              <w:rPr>
                <w:rFonts w:ascii="Arial" w:eastAsia="Arial" w:hAnsi="Arial" w:cs="Arial"/>
              </w:rPr>
            </w:pPr>
            <w:r>
              <w:rPr>
                <w:rFonts w:ascii="Arial"/>
                <w:b/>
              </w:rPr>
              <w:t>P3</w:t>
            </w:r>
            <w:r>
              <w:rPr>
                <w:rFonts w:ascii="Arial"/>
              </w:rPr>
              <w:t>. Use different logical</w:t>
            </w:r>
            <w:r>
              <w:rPr>
                <w:rFonts w:ascii="Arial"/>
                <w:spacing w:val="-9"/>
              </w:rPr>
              <w:t xml:space="preserve"> </w:t>
            </w:r>
            <w:r>
              <w:rPr>
                <w:rFonts w:ascii="Arial"/>
              </w:rPr>
              <w:t>formulas.</w:t>
            </w:r>
          </w:p>
          <w:p w:rsidR="00FA1DD3" w:rsidRDefault="00FA1DD3" w:rsidP="00DC79B7">
            <w:pPr>
              <w:pStyle w:val="TableParagraph"/>
              <w:rPr>
                <w:rFonts w:ascii="Times New Roman" w:eastAsia="Times New Roman" w:hAnsi="Times New Roman" w:cs="Times New Roman"/>
              </w:rPr>
            </w:pPr>
          </w:p>
          <w:p w:rsidR="00FA1DD3" w:rsidRDefault="00FA1DD3" w:rsidP="00DC79B7">
            <w:pPr>
              <w:pStyle w:val="TableParagraph"/>
              <w:ind w:left="103"/>
              <w:jc w:val="both"/>
              <w:rPr>
                <w:rFonts w:ascii="Arial" w:eastAsia="Arial" w:hAnsi="Arial" w:cs="Arial"/>
              </w:rPr>
            </w:pPr>
            <w:r>
              <w:rPr>
                <w:rFonts w:ascii="Arial"/>
                <w:b/>
              </w:rPr>
              <w:t>P4</w:t>
            </w:r>
            <w:r>
              <w:rPr>
                <w:rFonts w:ascii="Arial"/>
              </w:rPr>
              <w:t>. Use different mathematical</w:t>
            </w:r>
            <w:r>
              <w:rPr>
                <w:rFonts w:ascii="Arial"/>
                <w:spacing w:val="-13"/>
              </w:rPr>
              <w:t xml:space="preserve"> </w:t>
            </w:r>
            <w:r>
              <w:rPr>
                <w:rFonts w:ascii="Arial"/>
              </w:rPr>
              <w:t>formulas.</w:t>
            </w:r>
          </w:p>
          <w:p w:rsidR="00FA1DD3" w:rsidRDefault="00FA1DD3" w:rsidP="00DC79B7">
            <w:pPr>
              <w:pStyle w:val="TableParagraph"/>
              <w:spacing w:before="10"/>
              <w:rPr>
                <w:rFonts w:ascii="Times New Roman" w:eastAsia="Times New Roman" w:hAnsi="Times New Roman" w:cs="Times New Roman"/>
                <w:sz w:val="21"/>
                <w:szCs w:val="21"/>
              </w:rPr>
            </w:pPr>
          </w:p>
          <w:p w:rsidR="00FA1DD3" w:rsidRDefault="00FA1DD3" w:rsidP="00DC79B7">
            <w:pPr>
              <w:pStyle w:val="TableParagraph"/>
              <w:spacing w:line="480" w:lineRule="auto"/>
              <w:ind w:left="103" w:right="1712"/>
              <w:jc w:val="both"/>
              <w:rPr>
                <w:rFonts w:ascii="Arial" w:eastAsia="Arial" w:hAnsi="Arial" w:cs="Arial"/>
              </w:rPr>
            </w:pPr>
            <w:r>
              <w:rPr>
                <w:rFonts w:ascii="Arial"/>
                <w:b/>
              </w:rPr>
              <w:t>P5</w:t>
            </w:r>
            <w:r>
              <w:rPr>
                <w:rFonts w:ascii="Arial"/>
              </w:rPr>
              <w:t>. Use different statistics</w:t>
            </w:r>
            <w:r>
              <w:rPr>
                <w:rFonts w:ascii="Arial"/>
                <w:spacing w:val="-13"/>
              </w:rPr>
              <w:t xml:space="preserve"> </w:t>
            </w:r>
            <w:r>
              <w:rPr>
                <w:rFonts w:ascii="Arial"/>
              </w:rPr>
              <w:t xml:space="preserve">formulas. </w:t>
            </w:r>
            <w:r>
              <w:rPr>
                <w:rFonts w:ascii="Arial"/>
                <w:b/>
              </w:rPr>
              <w:t>P6</w:t>
            </w:r>
            <w:r>
              <w:rPr>
                <w:rFonts w:ascii="Arial"/>
              </w:rPr>
              <w:t>. Use different financial</w:t>
            </w:r>
            <w:r>
              <w:rPr>
                <w:rFonts w:ascii="Arial"/>
                <w:spacing w:val="-9"/>
              </w:rPr>
              <w:t xml:space="preserve"> </w:t>
            </w:r>
            <w:r>
              <w:rPr>
                <w:rFonts w:ascii="Arial"/>
              </w:rPr>
              <w:t xml:space="preserve">formulas. </w:t>
            </w:r>
            <w:r>
              <w:rPr>
                <w:rFonts w:ascii="Arial"/>
                <w:b/>
              </w:rPr>
              <w:t>P7</w:t>
            </w:r>
            <w:r>
              <w:rPr>
                <w:rFonts w:ascii="Arial"/>
              </w:rPr>
              <w:t>. Plot column data in</w:t>
            </w:r>
            <w:r>
              <w:rPr>
                <w:rFonts w:ascii="Arial"/>
                <w:spacing w:val="-10"/>
              </w:rPr>
              <w:t xml:space="preserve"> </w:t>
            </w:r>
            <w:r>
              <w:rPr>
                <w:rFonts w:ascii="Arial"/>
              </w:rPr>
              <w:t>charts.</w:t>
            </w:r>
          </w:p>
          <w:p w:rsidR="00FA1DD3" w:rsidRDefault="00FA1DD3" w:rsidP="00DC79B7">
            <w:pPr>
              <w:pStyle w:val="TableParagraph"/>
              <w:spacing w:before="7"/>
              <w:ind w:left="103"/>
              <w:jc w:val="both"/>
              <w:rPr>
                <w:rFonts w:ascii="Arial" w:eastAsia="Arial" w:hAnsi="Arial" w:cs="Arial"/>
              </w:rPr>
            </w:pPr>
            <w:r>
              <w:rPr>
                <w:rFonts w:ascii="Arial"/>
                <w:b/>
              </w:rPr>
              <w:t>P8</w:t>
            </w:r>
            <w:r>
              <w:rPr>
                <w:rFonts w:ascii="Arial"/>
              </w:rPr>
              <w:t>. Edit</w:t>
            </w:r>
            <w:r>
              <w:rPr>
                <w:rFonts w:ascii="Arial"/>
                <w:spacing w:val="-3"/>
              </w:rPr>
              <w:t xml:space="preserve"> </w:t>
            </w:r>
            <w:r>
              <w:rPr>
                <w:rFonts w:ascii="Arial"/>
              </w:rPr>
              <w:t>worksheet.</w:t>
            </w:r>
          </w:p>
          <w:p w:rsidR="00FA1DD3" w:rsidRDefault="00FA1DD3" w:rsidP="00DC79B7">
            <w:pPr>
              <w:pStyle w:val="TableParagraph"/>
              <w:rPr>
                <w:rFonts w:ascii="Times New Roman" w:eastAsia="Times New Roman" w:hAnsi="Times New Roman" w:cs="Times New Roman"/>
              </w:rPr>
            </w:pPr>
          </w:p>
          <w:p w:rsidR="00FA1DD3" w:rsidRDefault="00FA1DD3" w:rsidP="00DC79B7">
            <w:pPr>
              <w:pStyle w:val="TableParagraph"/>
              <w:ind w:left="103"/>
              <w:jc w:val="both"/>
              <w:rPr>
                <w:rFonts w:ascii="Arial" w:eastAsia="Arial" w:hAnsi="Arial" w:cs="Arial"/>
              </w:rPr>
            </w:pPr>
            <w:r>
              <w:rPr>
                <w:rFonts w:ascii="Arial"/>
                <w:b/>
              </w:rPr>
              <w:t>P9</w:t>
            </w:r>
            <w:r>
              <w:rPr>
                <w:rFonts w:ascii="Arial"/>
              </w:rPr>
              <w:t>. Select different Currency</w:t>
            </w:r>
            <w:r>
              <w:rPr>
                <w:rFonts w:ascii="Arial"/>
                <w:spacing w:val="-13"/>
              </w:rPr>
              <w:t xml:space="preserve"> </w:t>
            </w:r>
            <w:r>
              <w:rPr>
                <w:rFonts w:ascii="Arial"/>
              </w:rPr>
              <w:t>styles.</w:t>
            </w:r>
          </w:p>
        </w:tc>
        <w:tc>
          <w:tcPr>
            <w:tcW w:w="6073" w:type="dxa"/>
            <w:tcBorders>
              <w:top w:val="single" w:sz="4" w:space="0" w:color="000000"/>
              <w:left w:val="single" w:sz="4" w:space="0" w:color="000000"/>
              <w:bottom w:val="single" w:sz="4" w:space="0" w:color="000000"/>
              <w:right w:val="single" w:sz="4" w:space="0" w:color="000000"/>
            </w:tcBorders>
          </w:tcPr>
          <w:p w:rsidR="00FA1DD3" w:rsidRDefault="00FA1DD3" w:rsidP="00DC79B7">
            <w:pPr>
              <w:pStyle w:val="TableParagraph"/>
              <w:rPr>
                <w:rFonts w:ascii="Times New Roman" w:eastAsia="Times New Roman" w:hAnsi="Times New Roman" w:cs="Times New Roman"/>
              </w:rPr>
            </w:pPr>
          </w:p>
          <w:p w:rsidR="00FA1DD3" w:rsidRDefault="00FA1DD3" w:rsidP="00DC79B7">
            <w:pPr>
              <w:pStyle w:val="TableParagraph"/>
              <w:rPr>
                <w:rFonts w:ascii="Times New Roman" w:eastAsia="Times New Roman" w:hAnsi="Times New Roman" w:cs="Times New Roman"/>
              </w:rPr>
            </w:pPr>
          </w:p>
          <w:p w:rsidR="00FA1DD3" w:rsidRDefault="00FA1DD3" w:rsidP="00DC79B7">
            <w:pPr>
              <w:pStyle w:val="TableParagraph"/>
              <w:spacing w:before="6"/>
              <w:rPr>
                <w:rFonts w:ascii="Times New Roman" w:eastAsia="Times New Roman" w:hAnsi="Times New Roman" w:cs="Times New Roman"/>
                <w:sz w:val="21"/>
                <w:szCs w:val="21"/>
              </w:rPr>
            </w:pPr>
          </w:p>
          <w:p w:rsidR="00FA1DD3" w:rsidRDefault="00FA1DD3" w:rsidP="00DC79B7">
            <w:pPr>
              <w:pStyle w:val="TableParagraph"/>
              <w:ind w:left="83"/>
              <w:rPr>
                <w:rFonts w:ascii="Arial" w:eastAsia="Arial" w:hAnsi="Arial" w:cs="Arial"/>
              </w:rPr>
            </w:pPr>
            <w:r>
              <w:rPr>
                <w:rFonts w:ascii="Arial"/>
                <w:b/>
              </w:rPr>
              <w:t>K1</w:t>
            </w:r>
            <w:r>
              <w:rPr>
                <w:rFonts w:ascii="Arial"/>
              </w:rPr>
              <w:t>. Learn the difference between formula and</w:t>
            </w:r>
            <w:r>
              <w:rPr>
                <w:rFonts w:ascii="Arial"/>
                <w:spacing w:val="-14"/>
              </w:rPr>
              <w:t xml:space="preserve"> </w:t>
            </w:r>
            <w:r>
              <w:rPr>
                <w:rFonts w:ascii="Arial"/>
              </w:rPr>
              <w:t>functions.</w:t>
            </w:r>
          </w:p>
          <w:p w:rsidR="00FA1DD3" w:rsidRDefault="00FA1DD3" w:rsidP="00DC79B7">
            <w:pPr>
              <w:pStyle w:val="TableParagraph"/>
              <w:spacing w:before="1"/>
              <w:rPr>
                <w:rFonts w:ascii="Times New Roman" w:eastAsia="Times New Roman" w:hAnsi="Times New Roman" w:cs="Times New Roman"/>
              </w:rPr>
            </w:pPr>
          </w:p>
          <w:p w:rsidR="00FA1DD3" w:rsidRDefault="00FA1DD3" w:rsidP="00DC79B7">
            <w:pPr>
              <w:pStyle w:val="TableParagraph"/>
              <w:spacing w:line="244" w:lineRule="auto"/>
              <w:ind w:left="83" w:right="2795"/>
              <w:rPr>
                <w:rFonts w:ascii="Arial" w:eastAsia="Arial" w:hAnsi="Arial" w:cs="Arial"/>
              </w:rPr>
            </w:pPr>
            <w:r>
              <w:rPr>
                <w:rFonts w:ascii="Arial"/>
                <w:b/>
              </w:rPr>
              <w:t>K2</w:t>
            </w:r>
            <w:r>
              <w:rPr>
                <w:rFonts w:ascii="Arial"/>
              </w:rPr>
              <w:t>. Learn the Logical</w:t>
            </w:r>
            <w:r>
              <w:rPr>
                <w:rFonts w:ascii="Arial"/>
                <w:spacing w:val="-7"/>
              </w:rPr>
              <w:t xml:space="preserve"> </w:t>
            </w:r>
            <w:r>
              <w:rPr>
                <w:rFonts w:ascii="Arial"/>
              </w:rPr>
              <w:t>operations Equals</w:t>
            </w:r>
            <w:r>
              <w:rPr>
                <w:rFonts w:ascii="Arial"/>
                <w:spacing w:val="-4"/>
              </w:rPr>
              <w:t xml:space="preserve"> </w:t>
            </w:r>
            <w:r>
              <w:rPr>
                <w:rFonts w:ascii="Arial"/>
              </w:rPr>
              <w:t>(=)</w:t>
            </w:r>
          </w:p>
          <w:p w:rsidR="00FA1DD3" w:rsidRDefault="00FA1DD3" w:rsidP="00DC79B7">
            <w:pPr>
              <w:pStyle w:val="TableParagraph"/>
              <w:spacing w:line="247" w:lineRule="exact"/>
              <w:ind w:left="83"/>
              <w:rPr>
                <w:rFonts w:ascii="Arial" w:eastAsia="Arial" w:hAnsi="Arial" w:cs="Arial"/>
              </w:rPr>
            </w:pPr>
            <w:r>
              <w:rPr>
                <w:rFonts w:ascii="Arial"/>
              </w:rPr>
              <w:t>Less than</w:t>
            </w:r>
            <w:r>
              <w:rPr>
                <w:rFonts w:ascii="Arial"/>
                <w:spacing w:val="-1"/>
              </w:rPr>
              <w:t xml:space="preserve"> </w:t>
            </w:r>
            <w:r>
              <w:rPr>
                <w:rFonts w:ascii="Arial"/>
              </w:rPr>
              <w:t>(&lt;)</w:t>
            </w:r>
          </w:p>
          <w:p w:rsidR="00FA1DD3" w:rsidRDefault="00FA1DD3" w:rsidP="00DC79B7">
            <w:pPr>
              <w:pStyle w:val="TableParagraph"/>
              <w:ind w:left="83" w:right="3459"/>
              <w:rPr>
                <w:rFonts w:ascii="Arial" w:eastAsia="Arial" w:hAnsi="Arial" w:cs="Arial"/>
              </w:rPr>
            </w:pPr>
            <w:r>
              <w:rPr>
                <w:rFonts w:ascii="Arial"/>
              </w:rPr>
              <w:t>Less than or equal to</w:t>
            </w:r>
            <w:r>
              <w:rPr>
                <w:rFonts w:ascii="Arial"/>
                <w:spacing w:val="-8"/>
              </w:rPr>
              <w:t xml:space="preserve"> </w:t>
            </w:r>
            <w:r>
              <w:rPr>
                <w:rFonts w:ascii="Arial"/>
              </w:rPr>
              <w:t>(&lt;=) Greater than</w:t>
            </w:r>
            <w:r>
              <w:rPr>
                <w:rFonts w:ascii="Arial"/>
                <w:spacing w:val="-5"/>
              </w:rPr>
              <w:t xml:space="preserve"> </w:t>
            </w:r>
            <w:r>
              <w:rPr>
                <w:rFonts w:ascii="Arial"/>
              </w:rPr>
              <w:t>(&gt;)</w:t>
            </w:r>
          </w:p>
          <w:p w:rsidR="00FA1DD3" w:rsidRDefault="00FA1DD3" w:rsidP="00DC79B7">
            <w:pPr>
              <w:pStyle w:val="TableParagraph"/>
              <w:ind w:left="83" w:right="3175"/>
              <w:rPr>
                <w:rFonts w:ascii="Arial" w:eastAsia="Arial" w:hAnsi="Arial" w:cs="Arial"/>
              </w:rPr>
            </w:pPr>
            <w:r>
              <w:rPr>
                <w:rFonts w:ascii="Arial"/>
              </w:rPr>
              <w:t>Greater than or equal to</w:t>
            </w:r>
            <w:r>
              <w:rPr>
                <w:rFonts w:ascii="Arial"/>
                <w:spacing w:val="-9"/>
              </w:rPr>
              <w:t xml:space="preserve"> </w:t>
            </w:r>
            <w:r>
              <w:rPr>
                <w:rFonts w:ascii="Arial"/>
              </w:rPr>
              <w:t>(&gt;=) Not equal to</w:t>
            </w:r>
            <w:r>
              <w:rPr>
                <w:rFonts w:ascii="Arial"/>
                <w:spacing w:val="-6"/>
              </w:rPr>
              <w:t xml:space="preserve"> </w:t>
            </w:r>
            <w:r>
              <w:rPr>
                <w:rFonts w:ascii="Arial"/>
              </w:rPr>
              <w:t>(&lt;&gt;)</w:t>
            </w:r>
          </w:p>
          <w:p w:rsidR="00FA1DD3" w:rsidRDefault="00FA1DD3" w:rsidP="00DC79B7">
            <w:pPr>
              <w:pStyle w:val="TableParagraph"/>
              <w:spacing w:before="7"/>
              <w:rPr>
                <w:rFonts w:ascii="Times New Roman" w:eastAsia="Times New Roman" w:hAnsi="Times New Roman" w:cs="Times New Roman"/>
                <w:sz w:val="21"/>
                <w:szCs w:val="21"/>
              </w:rPr>
            </w:pPr>
          </w:p>
          <w:p w:rsidR="00FA1DD3" w:rsidRDefault="00FA1DD3" w:rsidP="00DC79B7">
            <w:pPr>
              <w:pStyle w:val="TableParagraph"/>
              <w:ind w:left="83"/>
              <w:rPr>
                <w:rFonts w:ascii="Arial" w:eastAsia="Arial" w:hAnsi="Arial" w:cs="Arial"/>
              </w:rPr>
            </w:pPr>
            <w:r>
              <w:rPr>
                <w:rFonts w:ascii="Arial"/>
                <w:b/>
              </w:rPr>
              <w:t>K3</w:t>
            </w:r>
            <w:r>
              <w:rPr>
                <w:rFonts w:ascii="Arial"/>
              </w:rPr>
              <w:t>. Define Logical</w:t>
            </w:r>
            <w:r>
              <w:rPr>
                <w:rFonts w:ascii="Arial"/>
                <w:spacing w:val="-9"/>
              </w:rPr>
              <w:t xml:space="preserve"> </w:t>
            </w:r>
            <w:r>
              <w:rPr>
                <w:rFonts w:ascii="Arial"/>
              </w:rPr>
              <w:t>formulas</w:t>
            </w:r>
          </w:p>
          <w:p w:rsidR="00FA1DD3" w:rsidRDefault="00FA1DD3" w:rsidP="00DC79B7">
            <w:pPr>
              <w:pStyle w:val="TableParagraph"/>
              <w:spacing w:before="4"/>
              <w:ind w:left="83" w:right="226"/>
              <w:rPr>
                <w:rFonts w:ascii="Arial" w:eastAsia="Arial" w:hAnsi="Arial" w:cs="Arial"/>
              </w:rPr>
            </w:pPr>
            <w:r>
              <w:rPr>
                <w:rFonts w:ascii="Arial"/>
              </w:rPr>
              <w:t>=IF(condition, value if condition is True, value if condition</w:t>
            </w:r>
            <w:r>
              <w:rPr>
                <w:rFonts w:ascii="Arial"/>
                <w:spacing w:val="-23"/>
              </w:rPr>
              <w:t xml:space="preserve"> </w:t>
            </w:r>
            <w:r>
              <w:rPr>
                <w:rFonts w:ascii="Arial"/>
              </w:rPr>
              <w:t>is False)</w:t>
            </w:r>
          </w:p>
          <w:p w:rsidR="00FA1DD3" w:rsidRDefault="00FA1DD3" w:rsidP="00DC79B7">
            <w:pPr>
              <w:pStyle w:val="TableParagraph"/>
              <w:spacing w:before="1"/>
              <w:ind w:left="83"/>
              <w:rPr>
                <w:rFonts w:ascii="Arial" w:eastAsia="Arial" w:hAnsi="Arial" w:cs="Arial"/>
              </w:rPr>
            </w:pPr>
            <w:r>
              <w:rPr>
                <w:rFonts w:ascii="Arial"/>
              </w:rPr>
              <w:t>AND, FALSE, IFERROR, NOT, OR,</w:t>
            </w:r>
            <w:r>
              <w:rPr>
                <w:rFonts w:ascii="Arial"/>
                <w:spacing w:val="-17"/>
              </w:rPr>
              <w:t xml:space="preserve"> </w:t>
            </w:r>
            <w:r>
              <w:rPr>
                <w:rFonts w:ascii="Arial"/>
              </w:rPr>
              <w:t>TRUE</w:t>
            </w:r>
          </w:p>
          <w:p w:rsidR="00FA1DD3" w:rsidRDefault="00FA1DD3" w:rsidP="00DC79B7">
            <w:pPr>
              <w:pStyle w:val="TableParagraph"/>
              <w:spacing w:before="7"/>
              <w:rPr>
                <w:rFonts w:ascii="Times New Roman" w:eastAsia="Times New Roman" w:hAnsi="Times New Roman" w:cs="Times New Roman"/>
                <w:sz w:val="21"/>
                <w:szCs w:val="21"/>
              </w:rPr>
            </w:pPr>
          </w:p>
          <w:p w:rsidR="00FA1DD3" w:rsidRDefault="00FA1DD3" w:rsidP="00DC79B7">
            <w:pPr>
              <w:pStyle w:val="TableParagraph"/>
              <w:ind w:left="83"/>
              <w:rPr>
                <w:rFonts w:ascii="Arial" w:eastAsia="Arial" w:hAnsi="Arial" w:cs="Arial"/>
              </w:rPr>
            </w:pPr>
            <w:r>
              <w:rPr>
                <w:rFonts w:ascii="Arial"/>
                <w:b/>
              </w:rPr>
              <w:t>K4</w:t>
            </w:r>
            <w:r>
              <w:rPr>
                <w:rFonts w:ascii="Arial"/>
              </w:rPr>
              <w:t>. Elaborate Mathematical</w:t>
            </w:r>
            <w:r>
              <w:rPr>
                <w:rFonts w:ascii="Arial"/>
                <w:spacing w:val="-5"/>
              </w:rPr>
              <w:t xml:space="preserve"> </w:t>
            </w:r>
            <w:r>
              <w:rPr>
                <w:rFonts w:ascii="Arial"/>
              </w:rPr>
              <w:t>formulas</w:t>
            </w:r>
          </w:p>
          <w:p w:rsidR="00FA1DD3" w:rsidRDefault="00FA1DD3" w:rsidP="00DC79B7">
            <w:pPr>
              <w:pStyle w:val="TableParagraph"/>
              <w:spacing w:before="4"/>
              <w:ind w:left="83" w:right="636"/>
              <w:rPr>
                <w:rFonts w:ascii="Arial" w:eastAsia="Arial" w:hAnsi="Arial" w:cs="Arial"/>
              </w:rPr>
            </w:pPr>
            <w:r>
              <w:rPr>
                <w:rFonts w:ascii="Arial"/>
              </w:rPr>
              <w:t>ABS, PRODUCT, SUM, AVG, MIN,MAX, LOG,</w:t>
            </w:r>
            <w:r>
              <w:rPr>
                <w:rFonts w:ascii="Arial"/>
                <w:spacing w:val="-17"/>
              </w:rPr>
              <w:t xml:space="preserve"> </w:t>
            </w:r>
            <w:r>
              <w:rPr>
                <w:rFonts w:ascii="Arial"/>
              </w:rPr>
              <w:t>MODE, POWER</w:t>
            </w:r>
          </w:p>
        </w:tc>
      </w:tr>
    </w:tbl>
    <w:p w:rsidR="00FA1DD3" w:rsidRDefault="00FA1DD3" w:rsidP="00FB7427">
      <w:pPr>
        <w:spacing w:before="10"/>
        <w:rPr>
          <w:rFonts w:ascii="Arial"/>
          <w:b/>
        </w:rPr>
      </w:pPr>
    </w:p>
    <w:tbl>
      <w:tblPr>
        <w:tblW w:w="0" w:type="auto"/>
        <w:tblInd w:w="107" w:type="dxa"/>
        <w:tblLayout w:type="fixed"/>
        <w:tblCellMar>
          <w:left w:w="0" w:type="dxa"/>
          <w:right w:w="0" w:type="dxa"/>
        </w:tblCellMar>
        <w:tblLook w:val="01E0" w:firstRow="1" w:lastRow="1" w:firstColumn="1" w:lastColumn="1" w:noHBand="0" w:noVBand="0"/>
      </w:tblPr>
      <w:tblGrid>
        <w:gridCol w:w="2244"/>
        <w:gridCol w:w="5336"/>
        <w:gridCol w:w="6073"/>
      </w:tblGrid>
      <w:tr w:rsidR="00FA1DD3" w:rsidTr="00DC79B7">
        <w:trPr>
          <w:trHeight w:hRule="exact" w:val="5070"/>
        </w:trPr>
        <w:tc>
          <w:tcPr>
            <w:tcW w:w="2244" w:type="dxa"/>
            <w:tcBorders>
              <w:top w:val="single" w:sz="4" w:space="0" w:color="000000"/>
              <w:left w:val="single" w:sz="4" w:space="0" w:color="000000"/>
              <w:bottom w:val="single" w:sz="4" w:space="0" w:color="000000"/>
              <w:right w:val="single" w:sz="4" w:space="0" w:color="000000"/>
            </w:tcBorders>
          </w:tcPr>
          <w:p w:rsidR="00FA1DD3" w:rsidRDefault="00FA1DD3" w:rsidP="00DC79B7"/>
        </w:tc>
        <w:tc>
          <w:tcPr>
            <w:tcW w:w="5336" w:type="dxa"/>
            <w:tcBorders>
              <w:top w:val="single" w:sz="4" w:space="0" w:color="000000"/>
              <w:left w:val="single" w:sz="4" w:space="0" w:color="000000"/>
              <w:bottom w:val="single" w:sz="4" w:space="0" w:color="000000"/>
              <w:right w:val="single" w:sz="4" w:space="0" w:color="000000"/>
            </w:tcBorders>
          </w:tcPr>
          <w:p w:rsidR="00FA1DD3" w:rsidRDefault="00FA1DD3" w:rsidP="00DC79B7">
            <w:pPr>
              <w:pStyle w:val="TableParagraph"/>
              <w:spacing w:before="51" w:line="506" w:lineRule="exact"/>
              <w:ind w:left="86" w:right="1602"/>
              <w:rPr>
                <w:rFonts w:ascii="Arial" w:eastAsia="Arial" w:hAnsi="Arial" w:cs="Arial"/>
              </w:rPr>
            </w:pPr>
            <w:r>
              <w:rPr>
                <w:rFonts w:ascii="Arial"/>
                <w:b/>
              </w:rPr>
              <w:t xml:space="preserve">P10. </w:t>
            </w:r>
            <w:r>
              <w:rPr>
                <w:rFonts w:ascii="Arial"/>
              </w:rPr>
              <w:t>Perform Logical operations</w:t>
            </w:r>
            <w:r>
              <w:rPr>
                <w:rFonts w:ascii="Arial"/>
                <w:spacing w:val="-7"/>
              </w:rPr>
              <w:t xml:space="preserve"> </w:t>
            </w:r>
            <w:r>
              <w:rPr>
                <w:rFonts w:ascii="Arial"/>
              </w:rPr>
              <w:t>e.g. Equals</w:t>
            </w:r>
            <w:r>
              <w:rPr>
                <w:rFonts w:ascii="Arial"/>
                <w:spacing w:val="-4"/>
              </w:rPr>
              <w:t xml:space="preserve"> </w:t>
            </w:r>
            <w:r>
              <w:rPr>
                <w:rFonts w:ascii="Arial"/>
              </w:rPr>
              <w:t>(=)</w:t>
            </w:r>
          </w:p>
          <w:p w:rsidR="00FA1DD3" w:rsidRDefault="00FA1DD3" w:rsidP="00DC79B7">
            <w:pPr>
              <w:pStyle w:val="TableParagraph"/>
              <w:spacing w:line="199" w:lineRule="exact"/>
              <w:ind w:left="86"/>
              <w:rPr>
                <w:rFonts w:ascii="Arial" w:eastAsia="Arial" w:hAnsi="Arial" w:cs="Arial"/>
              </w:rPr>
            </w:pPr>
            <w:r>
              <w:rPr>
                <w:rFonts w:ascii="Arial"/>
              </w:rPr>
              <w:t>Less than</w:t>
            </w:r>
            <w:r>
              <w:rPr>
                <w:rFonts w:ascii="Arial"/>
                <w:spacing w:val="-1"/>
              </w:rPr>
              <w:t xml:space="preserve"> </w:t>
            </w:r>
            <w:r>
              <w:rPr>
                <w:rFonts w:ascii="Arial"/>
              </w:rPr>
              <w:t>(&lt;)</w:t>
            </w:r>
          </w:p>
          <w:p w:rsidR="00FA1DD3" w:rsidRDefault="00FA1DD3" w:rsidP="00DC79B7">
            <w:pPr>
              <w:pStyle w:val="TableParagraph"/>
              <w:ind w:left="86" w:right="2720"/>
              <w:rPr>
                <w:rFonts w:ascii="Arial" w:eastAsia="Arial" w:hAnsi="Arial" w:cs="Arial"/>
              </w:rPr>
            </w:pPr>
            <w:r>
              <w:rPr>
                <w:rFonts w:ascii="Arial"/>
              </w:rPr>
              <w:t>Less than or equal to</w:t>
            </w:r>
            <w:r>
              <w:rPr>
                <w:rFonts w:ascii="Arial"/>
                <w:spacing w:val="-8"/>
              </w:rPr>
              <w:t xml:space="preserve"> </w:t>
            </w:r>
            <w:r>
              <w:rPr>
                <w:rFonts w:ascii="Arial"/>
              </w:rPr>
              <w:t>(&lt;=) Greater than</w:t>
            </w:r>
            <w:r>
              <w:rPr>
                <w:rFonts w:ascii="Arial"/>
                <w:spacing w:val="-5"/>
              </w:rPr>
              <w:t xml:space="preserve"> </w:t>
            </w:r>
            <w:r>
              <w:rPr>
                <w:rFonts w:ascii="Arial"/>
              </w:rPr>
              <w:t>(&gt;)</w:t>
            </w:r>
          </w:p>
          <w:p w:rsidR="00FA1DD3" w:rsidRDefault="00FA1DD3" w:rsidP="00DC79B7">
            <w:pPr>
              <w:pStyle w:val="TableParagraph"/>
              <w:ind w:left="86" w:right="2437"/>
              <w:rPr>
                <w:rFonts w:ascii="Arial" w:eastAsia="Arial" w:hAnsi="Arial" w:cs="Arial"/>
              </w:rPr>
            </w:pPr>
            <w:r>
              <w:rPr>
                <w:rFonts w:ascii="Arial"/>
              </w:rPr>
              <w:t>Greater than or equal to</w:t>
            </w:r>
            <w:r>
              <w:rPr>
                <w:rFonts w:ascii="Arial"/>
                <w:spacing w:val="-10"/>
              </w:rPr>
              <w:t xml:space="preserve"> </w:t>
            </w:r>
            <w:r>
              <w:rPr>
                <w:rFonts w:ascii="Arial"/>
              </w:rPr>
              <w:t>(&gt;=) Not equal to</w:t>
            </w:r>
            <w:r>
              <w:rPr>
                <w:rFonts w:ascii="Arial"/>
                <w:spacing w:val="-6"/>
              </w:rPr>
              <w:t xml:space="preserve"> </w:t>
            </w:r>
            <w:r>
              <w:rPr>
                <w:rFonts w:ascii="Arial"/>
              </w:rPr>
              <w:t>(&lt;&gt;)</w:t>
            </w:r>
          </w:p>
          <w:p w:rsidR="00FA1DD3" w:rsidRDefault="00FA1DD3" w:rsidP="00DC79B7">
            <w:pPr>
              <w:pStyle w:val="TableParagraph"/>
              <w:spacing w:before="10"/>
              <w:rPr>
                <w:rFonts w:ascii="Times New Roman" w:eastAsia="Times New Roman" w:hAnsi="Times New Roman" w:cs="Times New Roman"/>
                <w:sz w:val="21"/>
                <w:szCs w:val="21"/>
              </w:rPr>
            </w:pPr>
          </w:p>
          <w:p w:rsidR="00FA1DD3" w:rsidRDefault="00FA1DD3" w:rsidP="00DC79B7">
            <w:pPr>
              <w:pStyle w:val="TableParagraph"/>
              <w:spacing w:line="244" w:lineRule="auto"/>
              <w:ind w:left="86" w:right="347"/>
              <w:rPr>
                <w:rFonts w:ascii="Arial" w:eastAsia="Arial" w:hAnsi="Arial" w:cs="Arial"/>
              </w:rPr>
            </w:pPr>
            <w:r>
              <w:rPr>
                <w:rFonts w:ascii="Arial"/>
                <w:b/>
              </w:rPr>
              <w:t xml:space="preserve">P11. </w:t>
            </w:r>
            <w:r>
              <w:rPr>
                <w:rFonts w:ascii="Arial"/>
              </w:rPr>
              <w:t>Draw different Charts e.g. line, bar, pie</w:t>
            </w:r>
            <w:r>
              <w:rPr>
                <w:rFonts w:ascii="Arial"/>
                <w:spacing w:val="-16"/>
              </w:rPr>
              <w:t xml:space="preserve"> </w:t>
            </w:r>
            <w:r>
              <w:rPr>
                <w:rFonts w:ascii="Arial"/>
              </w:rPr>
              <w:t>chart etc. with labels and</w:t>
            </w:r>
            <w:r>
              <w:rPr>
                <w:rFonts w:ascii="Arial"/>
                <w:spacing w:val="-5"/>
              </w:rPr>
              <w:t xml:space="preserve"> </w:t>
            </w:r>
            <w:proofErr w:type="spellStart"/>
            <w:r>
              <w:rPr>
                <w:rFonts w:ascii="Arial"/>
              </w:rPr>
              <w:t>colours</w:t>
            </w:r>
            <w:proofErr w:type="spellEnd"/>
            <w:r>
              <w:rPr>
                <w:rFonts w:ascii="Arial"/>
              </w:rPr>
              <w:t>.</w:t>
            </w:r>
          </w:p>
          <w:p w:rsidR="00FA1DD3" w:rsidRDefault="00FA1DD3" w:rsidP="00DC79B7">
            <w:pPr>
              <w:pStyle w:val="TableParagraph"/>
              <w:spacing w:before="2"/>
              <w:rPr>
                <w:rFonts w:ascii="Times New Roman" w:eastAsia="Times New Roman" w:hAnsi="Times New Roman" w:cs="Times New Roman"/>
                <w:sz w:val="21"/>
                <w:szCs w:val="21"/>
              </w:rPr>
            </w:pPr>
          </w:p>
          <w:p w:rsidR="00FA1DD3" w:rsidRDefault="00FA1DD3" w:rsidP="00DC79B7">
            <w:pPr>
              <w:pStyle w:val="TableParagraph"/>
              <w:spacing w:line="244" w:lineRule="auto"/>
              <w:ind w:left="86" w:right="324"/>
              <w:rPr>
                <w:rFonts w:ascii="Arial" w:eastAsia="Arial" w:hAnsi="Arial" w:cs="Arial"/>
              </w:rPr>
            </w:pPr>
            <w:r>
              <w:rPr>
                <w:rFonts w:ascii="Arial"/>
                <w:b/>
              </w:rPr>
              <w:t>P12</w:t>
            </w:r>
            <w:r>
              <w:rPr>
                <w:rFonts w:ascii="Arial"/>
              </w:rPr>
              <w:t>. Use Text editing features available on</w:t>
            </w:r>
            <w:r>
              <w:rPr>
                <w:rFonts w:ascii="Arial"/>
                <w:spacing w:val="-17"/>
              </w:rPr>
              <w:t xml:space="preserve"> </w:t>
            </w:r>
            <w:r>
              <w:rPr>
                <w:rFonts w:ascii="Arial"/>
              </w:rPr>
              <w:t>mouse right click on a</w:t>
            </w:r>
            <w:r>
              <w:rPr>
                <w:rFonts w:ascii="Arial"/>
                <w:spacing w:val="-10"/>
              </w:rPr>
              <w:t xml:space="preserve"> </w:t>
            </w:r>
            <w:r>
              <w:rPr>
                <w:rFonts w:ascii="Arial"/>
              </w:rPr>
              <w:t>cell.</w:t>
            </w:r>
          </w:p>
          <w:p w:rsidR="00FA1DD3" w:rsidRDefault="00FA1DD3" w:rsidP="00DC79B7">
            <w:pPr>
              <w:pStyle w:val="TableParagraph"/>
              <w:rPr>
                <w:rFonts w:ascii="Times New Roman" w:eastAsia="Times New Roman" w:hAnsi="Times New Roman" w:cs="Times New Roman"/>
              </w:rPr>
            </w:pPr>
          </w:p>
          <w:p w:rsidR="00FA1DD3" w:rsidRDefault="00FA1DD3" w:rsidP="00DC79B7">
            <w:pPr>
              <w:pStyle w:val="TableParagraph"/>
              <w:spacing w:before="4"/>
              <w:rPr>
                <w:rFonts w:ascii="Times New Roman" w:eastAsia="Times New Roman" w:hAnsi="Times New Roman" w:cs="Times New Roman"/>
                <w:sz w:val="21"/>
                <w:szCs w:val="21"/>
              </w:rPr>
            </w:pPr>
          </w:p>
          <w:p w:rsidR="00FA1DD3" w:rsidRDefault="00FA1DD3" w:rsidP="00DC79B7">
            <w:pPr>
              <w:pStyle w:val="TableParagraph"/>
              <w:spacing w:line="244" w:lineRule="auto"/>
              <w:ind w:left="86" w:right="688"/>
              <w:rPr>
                <w:rFonts w:ascii="Arial" w:eastAsia="Arial" w:hAnsi="Arial" w:cs="Arial"/>
              </w:rPr>
            </w:pPr>
            <w:r>
              <w:rPr>
                <w:rFonts w:ascii="Arial"/>
                <w:b/>
              </w:rPr>
              <w:t>P13</w:t>
            </w:r>
            <w:r>
              <w:rPr>
                <w:rFonts w:ascii="Arial"/>
              </w:rPr>
              <w:t>. Execute cell editing by short cut keys</w:t>
            </w:r>
            <w:r>
              <w:rPr>
                <w:rFonts w:ascii="Arial"/>
                <w:spacing w:val="-12"/>
              </w:rPr>
              <w:t xml:space="preserve"> </w:t>
            </w:r>
            <w:r>
              <w:rPr>
                <w:rFonts w:ascii="Arial"/>
              </w:rPr>
              <w:t xml:space="preserve">e.g. </w:t>
            </w:r>
            <w:proofErr w:type="spellStart"/>
            <w:r>
              <w:rPr>
                <w:rFonts w:ascii="Arial"/>
              </w:rPr>
              <w:t>Alt+Enter</w:t>
            </w:r>
            <w:proofErr w:type="spellEnd"/>
            <w:r>
              <w:rPr>
                <w:rFonts w:ascii="Arial"/>
              </w:rPr>
              <w:t xml:space="preserve"> to add a row in a</w:t>
            </w:r>
            <w:r>
              <w:rPr>
                <w:rFonts w:ascii="Arial"/>
                <w:spacing w:val="-10"/>
              </w:rPr>
              <w:t xml:space="preserve"> </w:t>
            </w:r>
            <w:r>
              <w:rPr>
                <w:rFonts w:ascii="Arial"/>
              </w:rPr>
              <w:t>cell.</w:t>
            </w:r>
          </w:p>
        </w:tc>
        <w:tc>
          <w:tcPr>
            <w:tcW w:w="6073" w:type="dxa"/>
            <w:tcBorders>
              <w:top w:val="single" w:sz="4" w:space="0" w:color="000000"/>
              <w:left w:val="single" w:sz="4" w:space="0" w:color="000000"/>
              <w:bottom w:val="single" w:sz="4" w:space="0" w:color="000000"/>
              <w:right w:val="single" w:sz="4" w:space="0" w:color="000000"/>
            </w:tcBorders>
          </w:tcPr>
          <w:p w:rsidR="00FA1DD3" w:rsidRDefault="00FA1DD3" w:rsidP="00DC79B7">
            <w:pPr>
              <w:pStyle w:val="TableParagraph"/>
              <w:spacing w:line="248" w:lineRule="exact"/>
              <w:ind w:left="83"/>
              <w:rPr>
                <w:rFonts w:ascii="Arial" w:eastAsia="Arial" w:hAnsi="Arial" w:cs="Arial"/>
              </w:rPr>
            </w:pPr>
            <w:r>
              <w:rPr>
                <w:rFonts w:ascii="Arial"/>
                <w:b/>
              </w:rPr>
              <w:t>K5</w:t>
            </w:r>
            <w:r>
              <w:rPr>
                <w:rFonts w:ascii="Arial"/>
              </w:rPr>
              <w:t>. Learn about Statistics formulas</w:t>
            </w:r>
            <w:r>
              <w:rPr>
                <w:rFonts w:ascii="Arial"/>
                <w:spacing w:val="45"/>
              </w:rPr>
              <w:t xml:space="preserve"> </w:t>
            </w:r>
            <w:r>
              <w:rPr>
                <w:rFonts w:ascii="Arial"/>
              </w:rPr>
              <w:t>=MEDIAN(A1:A10),</w:t>
            </w:r>
          </w:p>
          <w:p w:rsidR="00FA1DD3" w:rsidRPr="009F3C1D" w:rsidRDefault="00FA1DD3" w:rsidP="00DC79B7">
            <w:pPr>
              <w:pStyle w:val="TableParagraph"/>
              <w:spacing w:before="4"/>
              <w:ind w:left="83" w:right="567"/>
              <w:rPr>
                <w:rFonts w:ascii="Arial" w:eastAsia="Arial" w:hAnsi="Arial" w:cs="Arial"/>
                <w:lang w:val="pt-BR"/>
              </w:rPr>
            </w:pPr>
            <w:r w:rsidRPr="009F3C1D">
              <w:rPr>
                <w:rFonts w:ascii="Arial"/>
                <w:lang w:val="pt-BR"/>
              </w:rPr>
              <w:t>=</w:t>
            </w:r>
            <w:proofErr w:type="gramStart"/>
            <w:r w:rsidRPr="009F3C1D">
              <w:rPr>
                <w:rFonts w:ascii="Arial"/>
                <w:lang w:val="pt-BR"/>
              </w:rPr>
              <w:t>AVERAGE(</w:t>
            </w:r>
            <w:proofErr w:type="gramEnd"/>
            <w:r w:rsidRPr="009F3C1D">
              <w:rPr>
                <w:rFonts w:ascii="Arial"/>
                <w:lang w:val="pt-BR"/>
              </w:rPr>
              <w:t>A1:A10), =MODE(A1:A10),</w:t>
            </w:r>
            <w:r w:rsidRPr="009F3C1D">
              <w:rPr>
                <w:rFonts w:ascii="Arial"/>
                <w:spacing w:val="-12"/>
                <w:lang w:val="pt-BR"/>
              </w:rPr>
              <w:t xml:space="preserve"> </w:t>
            </w:r>
            <w:r w:rsidRPr="009F3C1D">
              <w:rPr>
                <w:rFonts w:ascii="Arial"/>
                <w:lang w:val="pt-BR"/>
              </w:rPr>
              <w:t>=VAR(A1:A10) STDEV.P/S/A</w:t>
            </w:r>
          </w:p>
          <w:p w:rsidR="00FA1DD3" w:rsidRPr="009F3C1D" w:rsidRDefault="00FA1DD3" w:rsidP="00DC79B7">
            <w:pPr>
              <w:pStyle w:val="TableParagraph"/>
              <w:spacing w:before="10"/>
              <w:rPr>
                <w:rFonts w:ascii="Times New Roman" w:eastAsia="Times New Roman" w:hAnsi="Times New Roman" w:cs="Times New Roman"/>
                <w:sz w:val="21"/>
                <w:szCs w:val="21"/>
                <w:lang w:val="pt-BR"/>
              </w:rPr>
            </w:pPr>
          </w:p>
          <w:p w:rsidR="00FA1DD3" w:rsidRDefault="00FA1DD3" w:rsidP="00DC79B7">
            <w:pPr>
              <w:pStyle w:val="TableParagraph"/>
              <w:ind w:left="83" w:right="3164"/>
              <w:rPr>
                <w:rFonts w:ascii="Arial" w:eastAsia="Arial" w:hAnsi="Arial" w:cs="Arial"/>
              </w:rPr>
            </w:pPr>
            <w:r>
              <w:rPr>
                <w:rFonts w:ascii="Arial"/>
                <w:b/>
              </w:rPr>
              <w:t>K6</w:t>
            </w:r>
            <w:r>
              <w:rPr>
                <w:rFonts w:ascii="Arial"/>
              </w:rPr>
              <w:t>. Learn Financial</w:t>
            </w:r>
            <w:r>
              <w:rPr>
                <w:rFonts w:ascii="Arial"/>
                <w:spacing w:val="-6"/>
              </w:rPr>
              <w:t xml:space="preserve"> </w:t>
            </w:r>
            <w:r>
              <w:rPr>
                <w:rFonts w:ascii="Arial"/>
              </w:rPr>
              <w:t>formulas PV,FV,RATE,NPV,IRR</w:t>
            </w:r>
          </w:p>
          <w:p w:rsidR="00FA1DD3" w:rsidRDefault="00FA1DD3" w:rsidP="00DC79B7">
            <w:pPr>
              <w:pStyle w:val="TableParagraph"/>
              <w:spacing w:before="10"/>
              <w:rPr>
                <w:rFonts w:ascii="Times New Roman" w:eastAsia="Times New Roman" w:hAnsi="Times New Roman" w:cs="Times New Roman"/>
                <w:sz w:val="21"/>
                <w:szCs w:val="21"/>
              </w:rPr>
            </w:pPr>
          </w:p>
          <w:p w:rsidR="00FA1DD3" w:rsidRDefault="00FA1DD3" w:rsidP="00DC79B7">
            <w:pPr>
              <w:pStyle w:val="TableParagraph"/>
              <w:spacing w:line="242" w:lineRule="auto"/>
              <w:ind w:left="83" w:right="411"/>
              <w:rPr>
                <w:rFonts w:ascii="Arial" w:eastAsia="Arial" w:hAnsi="Arial" w:cs="Arial"/>
              </w:rPr>
            </w:pPr>
            <w:r>
              <w:rPr>
                <w:rFonts w:ascii="Arial"/>
                <w:b/>
              </w:rPr>
              <w:t>K7</w:t>
            </w:r>
            <w:r>
              <w:rPr>
                <w:rFonts w:ascii="Arial"/>
              </w:rPr>
              <w:t>. Learn the procedure of protecting an excel</w:t>
            </w:r>
            <w:r>
              <w:rPr>
                <w:rFonts w:ascii="Arial"/>
                <w:spacing w:val="-10"/>
              </w:rPr>
              <w:t xml:space="preserve"> </w:t>
            </w:r>
            <w:r>
              <w:rPr>
                <w:rFonts w:ascii="Arial"/>
              </w:rPr>
              <w:t>document with a particular</w:t>
            </w:r>
            <w:r>
              <w:rPr>
                <w:rFonts w:ascii="Arial"/>
                <w:spacing w:val="-9"/>
              </w:rPr>
              <w:t xml:space="preserve"> </w:t>
            </w:r>
            <w:r>
              <w:rPr>
                <w:rFonts w:ascii="Arial"/>
              </w:rPr>
              <w:t>password.</w:t>
            </w:r>
          </w:p>
        </w:tc>
      </w:tr>
    </w:tbl>
    <w:p w:rsidR="00FA1DD3" w:rsidRDefault="00FA1DD3" w:rsidP="00FB7427">
      <w:pPr>
        <w:spacing w:before="10"/>
        <w:rPr>
          <w:rFonts w:ascii="Arial"/>
          <w:b/>
        </w:rPr>
      </w:pPr>
    </w:p>
    <w:p w:rsidR="00FA1DD3" w:rsidRDefault="00FA1DD3" w:rsidP="00FB7427">
      <w:pPr>
        <w:spacing w:before="10"/>
        <w:rPr>
          <w:rFonts w:ascii="Arial"/>
          <w:b/>
        </w:rPr>
      </w:pPr>
    </w:p>
    <w:p w:rsidR="009F4293" w:rsidRDefault="009F4293" w:rsidP="00FB7427">
      <w:pPr>
        <w:spacing w:before="10"/>
        <w:rPr>
          <w:rFonts w:ascii="Arial"/>
          <w:b/>
        </w:rPr>
      </w:pPr>
    </w:p>
    <w:p w:rsidR="009F4293" w:rsidRDefault="009F4293" w:rsidP="00FB7427">
      <w:pPr>
        <w:spacing w:before="10"/>
        <w:rPr>
          <w:rFonts w:ascii="Arial"/>
          <w:b/>
        </w:rPr>
      </w:pPr>
    </w:p>
    <w:p w:rsidR="00FD5A03" w:rsidRDefault="00FD5A03" w:rsidP="00FB7427">
      <w:pPr>
        <w:spacing w:before="10"/>
        <w:rPr>
          <w:rFonts w:ascii="Arial"/>
          <w:b/>
        </w:rPr>
      </w:pPr>
    </w:p>
    <w:p w:rsidR="00FD5A03" w:rsidRDefault="00FD5A03" w:rsidP="00FB7427">
      <w:pPr>
        <w:spacing w:before="10"/>
        <w:rPr>
          <w:rFonts w:ascii="Arial"/>
          <w:b/>
        </w:rPr>
      </w:pPr>
    </w:p>
    <w:p w:rsidR="00FD5A03" w:rsidRDefault="00FD5A03" w:rsidP="00FB7427">
      <w:pPr>
        <w:spacing w:before="10"/>
        <w:rPr>
          <w:rFonts w:ascii="Arial"/>
          <w:b/>
        </w:rPr>
      </w:pPr>
    </w:p>
    <w:p w:rsidR="000C0212" w:rsidRDefault="000C0212" w:rsidP="00FB7427">
      <w:pPr>
        <w:spacing w:before="10"/>
        <w:rPr>
          <w:rFonts w:ascii="Arial"/>
          <w:b/>
        </w:rPr>
      </w:pPr>
    </w:p>
    <w:p w:rsidR="000C0212" w:rsidRDefault="000C0212" w:rsidP="00FB7427">
      <w:pPr>
        <w:spacing w:before="10"/>
        <w:rPr>
          <w:rFonts w:ascii="Arial"/>
          <w:b/>
        </w:rPr>
      </w:pPr>
    </w:p>
    <w:p w:rsidR="000C0212" w:rsidRDefault="000C0212" w:rsidP="00FB7427">
      <w:pPr>
        <w:spacing w:before="10"/>
        <w:rPr>
          <w:rFonts w:ascii="Arial"/>
          <w:b/>
        </w:rPr>
      </w:pPr>
    </w:p>
    <w:p w:rsidR="006A1025" w:rsidRDefault="006A1025" w:rsidP="00FB7427">
      <w:pPr>
        <w:spacing w:before="10"/>
        <w:rPr>
          <w:rFonts w:ascii="Arial"/>
          <w:b/>
        </w:rPr>
      </w:pPr>
    </w:p>
    <w:p w:rsidR="006A1025" w:rsidRDefault="006A1025" w:rsidP="006A1025">
      <w:pPr>
        <w:spacing w:before="10"/>
        <w:rPr>
          <w:rFonts w:ascii="Arial"/>
          <w:b/>
        </w:rPr>
      </w:pPr>
    </w:p>
    <w:sectPr w:rsidR="006A1025"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2815954"/>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FA1DD3" w:rsidRPr="00FA1DD3">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0C0212">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C33D53">
            <w:rPr>
              <w:bCs/>
              <w:sz w:val="20"/>
            </w:rPr>
            <w:t>1</w:t>
          </w:r>
          <w:r w:rsidR="000C0212">
            <w:rPr>
              <w:bCs/>
              <w:sz w:val="20"/>
            </w:rPr>
            <w:t>7</w:t>
          </w:r>
          <w:r w:rsidR="005E66FE">
            <w:rPr>
              <w:bCs/>
              <w:sz w:val="20"/>
            </w:rPr>
            <w:t>.0</w:t>
          </w:r>
          <w:r w:rsidR="000C0212">
            <w:rPr>
              <w:bCs/>
              <w:sz w:val="20"/>
            </w:rPr>
            <w:t>7</w:t>
          </w:r>
          <w:r w:rsidR="005E66FE">
            <w:rPr>
              <w:bCs/>
              <w:sz w:val="20"/>
            </w:rPr>
            <w:t>.2014</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0C0212">
      <w:rPr>
        <w:rFonts w:ascii="Arial" w:hAnsi="Arial" w:cs="Arial"/>
        <w:lang w:val="en-GB"/>
      </w:rPr>
      <w:t>0611</w:t>
    </w:r>
    <w:r w:rsidRPr="009F4293">
      <w:rPr>
        <w:rFonts w:ascii="Arial" w:hAnsi="Arial" w:cs="Arial"/>
        <w:lang w:val="en-GB"/>
      </w:rPr>
      <w:t>0</w:t>
    </w:r>
    <w:r w:rsidR="000C0212">
      <w:rPr>
        <w:rFonts w:ascii="Arial" w:hAnsi="Arial" w:cs="Arial"/>
        <w:lang w:val="en-GB"/>
      </w:rPr>
      <w:t>018</w:t>
    </w:r>
    <w:r w:rsidR="00FA1DD3">
      <w:rPr>
        <w:rFonts w:ascii="Arial" w:hAnsi="Arial" w:cs="Arial"/>
        <w:lang w:val="en-GB"/>
      </w:rPr>
      <w:t>6</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C30"/>
    <w:multiLevelType w:val="multilevel"/>
    <w:tmpl w:val="7BFAA1BA"/>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
    <w:nsid w:val="032E2929"/>
    <w:multiLevelType w:val="multilevel"/>
    <w:tmpl w:val="62445E4C"/>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
    <w:nsid w:val="0C683224"/>
    <w:multiLevelType w:val="multilevel"/>
    <w:tmpl w:val="DAC093A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3">
    <w:nsid w:val="1A737353"/>
    <w:multiLevelType w:val="multilevel"/>
    <w:tmpl w:val="8FA67FC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4">
    <w:nsid w:val="257D78DE"/>
    <w:multiLevelType w:val="multilevel"/>
    <w:tmpl w:val="9A34316C"/>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5">
    <w:nsid w:val="258E74AD"/>
    <w:multiLevelType w:val="multilevel"/>
    <w:tmpl w:val="5E60F42E"/>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6">
    <w:nsid w:val="28B979F5"/>
    <w:multiLevelType w:val="multilevel"/>
    <w:tmpl w:val="EC669108"/>
    <w:lvl w:ilvl="0">
      <w:start w:val="16"/>
      <w:numFmt w:val="upperLetter"/>
      <w:lvlText w:val="%1"/>
      <w:lvlJc w:val="left"/>
      <w:pPr>
        <w:ind w:left="100" w:hanging="406"/>
      </w:pPr>
      <w:rPr>
        <w:rFonts w:hint="default"/>
      </w:rPr>
    </w:lvl>
    <w:lvl w:ilvl="1">
      <w:start w:val="6"/>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7">
    <w:nsid w:val="2DF24BE4"/>
    <w:multiLevelType w:val="multilevel"/>
    <w:tmpl w:val="4F10904A"/>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8">
    <w:nsid w:val="316527E2"/>
    <w:multiLevelType w:val="multilevel"/>
    <w:tmpl w:val="BA48ED0A"/>
    <w:lvl w:ilvl="0">
      <w:start w:val="16"/>
      <w:numFmt w:val="upperLetter"/>
      <w:lvlText w:val="%1"/>
      <w:lvlJc w:val="left"/>
      <w:pPr>
        <w:ind w:left="100" w:hanging="406"/>
      </w:pPr>
      <w:rPr>
        <w:rFonts w:hint="default"/>
      </w:rPr>
    </w:lvl>
    <w:lvl w:ilvl="1">
      <w:start w:val="4"/>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9">
    <w:nsid w:val="33910A48"/>
    <w:multiLevelType w:val="multilevel"/>
    <w:tmpl w:val="2C227D5C"/>
    <w:lvl w:ilvl="0">
      <w:start w:val="16"/>
      <w:numFmt w:val="upperLetter"/>
      <w:lvlText w:val="%1"/>
      <w:lvlJc w:val="left"/>
      <w:pPr>
        <w:ind w:left="506" w:hanging="406"/>
      </w:pPr>
      <w:rPr>
        <w:rFonts w:hint="default"/>
      </w:rPr>
    </w:lvl>
    <w:lvl w:ilvl="1">
      <w:start w:val="5"/>
      <w:numFmt w:val="decimal"/>
      <w:lvlText w:val="%1-%2"/>
      <w:lvlJc w:val="left"/>
      <w:pPr>
        <w:ind w:left="506" w:hanging="406"/>
      </w:pPr>
      <w:rPr>
        <w:rFonts w:ascii="Arial" w:eastAsia="Arial" w:hAnsi="Arial" w:hint="default"/>
        <w:b/>
        <w:bCs/>
        <w:spacing w:val="-1"/>
        <w:w w:val="100"/>
        <w:sz w:val="22"/>
        <w:szCs w:val="22"/>
      </w:rPr>
    </w:lvl>
    <w:lvl w:ilvl="2">
      <w:start w:val="1"/>
      <w:numFmt w:val="bullet"/>
      <w:lvlText w:val="•"/>
      <w:lvlJc w:val="left"/>
      <w:pPr>
        <w:ind w:left="1550" w:hanging="406"/>
      </w:pPr>
      <w:rPr>
        <w:rFonts w:hint="default"/>
      </w:rPr>
    </w:lvl>
    <w:lvl w:ilvl="3">
      <w:start w:val="1"/>
      <w:numFmt w:val="bullet"/>
      <w:lvlText w:val="•"/>
      <w:lvlJc w:val="left"/>
      <w:pPr>
        <w:ind w:left="2075" w:hanging="406"/>
      </w:pPr>
      <w:rPr>
        <w:rFonts w:hint="default"/>
      </w:rPr>
    </w:lvl>
    <w:lvl w:ilvl="4">
      <w:start w:val="1"/>
      <w:numFmt w:val="bullet"/>
      <w:lvlText w:val="•"/>
      <w:lvlJc w:val="left"/>
      <w:pPr>
        <w:ind w:left="2600" w:hanging="406"/>
      </w:pPr>
      <w:rPr>
        <w:rFonts w:hint="default"/>
      </w:rPr>
    </w:lvl>
    <w:lvl w:ilvl="5">
      <w:start w:val="1"/>
      <w:numFmt w:val="bullet"/>
      <w:lvlText w:val="•"/>
      <w:lvlJc w:val="left"/>
      <w:pPr>
        <w:ind w:left="3125" w:hanging="406"/>
      </w:pPr>
      <w:rPr>
        <w:rFonts w:hint="default"/>
      </w:rPr>
    </w:lvl>
    <w:lvl w:ilvl="6">
      <w:start w:val="1"/>
      <w:numFmt w:val="bullet"/>
      <w:lvlText w:val="•"/>
      <w:lvlJc w:val="left"/>
      <w:pPr>
        <w:ind w:left="3650" w:hanging="406"/>
      </w:pPr>
      <w:rPr>
        <w:rFonts w:hint="default"/>
      </w:rPr>
    </w:lvl>
    <w:lvl w:ilvl="7">
      <w:start w:val="1"/>
      <w:numFmt w:val="bullet"/>
      <w:lvlText w:val="•"/>
      <w:lvlJc w:val="left"/>
      <w:pPr>
        <w:ind w:left="4175" w:hanging="406"/>
      </w:pPr>
      <w:rPr>
        <w:rFonts w:hint="default"/>
      </w:rPr>
    </w:lvl>
    <w:lvl w:ilvl="8">
      <w:start w:val="1"/>
      <w:numFmt w:val="bullet"/>
      <w:lvlText w:val="•"/>
      <w:lvlJc w:val="left"/>
      <w:pPr>
        <w:ind w:left="4701" w:hanging="406"/>
      </w:pPr>
      <w:rPr>
        <w:rFonts w:hint="default"/>
      </w:rPr>
    </w:lvl>
  </w:abstractNum>
  <w:abstractNum w:abstractNumId="10">
    <w:nsid w:val="38316EE1"/>
    <w:multiLevelType w:val="multilevel"/>
    <w:tmpl w:val="443C079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1">
    <w:nsid w:val="3B1024BA"/>
    <w:multiLevelType w:val="multilevel"/>
    <w:tmpl w:val="E346A774"/>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2">
    <w:nsid w:val="3FDB6A23"/>
    <w:multiLevelType w:val="multilevel"/>
    <w:tmpl w:val="38CC51A0"/>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3">
    <w:nsid w:val="40791915"/>
    <w:multiLevelType w:val="multilevel"/>
    <w:tmpl w:val="F6A00F3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4">
    <w:nsid w:val="428A65A1"/>
    <w:multiLevelType w:val="multilevel"/>
    <w:tmpl w:val="A6DCE18C"/>
    <w:lvl w:ilvl="0">
      <w:start w:val="16"/>
      <w:numFmt w:val="upperLetter"/>
      <w:lvlText w:val="%1"/>
      <w:lvlJc w:val="left"/>
      <w:pPr>
        <w:ind w:left="100" w:hanging="406"/>
      </w:pPr>
      <w:rPr>
        <w:rFonts w:hint="default"/>
      </w:rPr>
    </w:lvl>
    <w:lvl w:ilvl="1">
      <w:start w:val="5"/>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5">
    <w:nsid w:val="4A31067C"/>
    <w:multiLevelType w:val="multilevel"/>
    <w:tmpl w:val="33BC2EF0"/>
    <w:lvl w:ilvl="0">
      <w:start w:val="11"/>
      <w:numFmt w:val="upperLetter"/>
      <w:lvlText w:val="%1"/>
      <w:lvlJc w:val="left"/>
      <w:pPr>
        <w:ind w:left="100" w:hanging="418"/>
      </w:pPr>
      <w:rPr>
        <w:rFonts w:hint="default"/>
      </w:rPr>
    </w:lvl>
    <w:lvl w:ilvl="1">
      <w:start w:val="5"/>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6">
    <w:nsid w:val="510B649D"/>
    <w:multiLevelType w:val="multilevel"/>
    <w:tmpl w:val="79ECE758"/>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17">
    <w:nsid w:val="52445201"/>
    <w:multiLevelType w:val="multilevel"/>
    <w:tmpl w:val="56AC977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18">
    <w:nsid w:val="5A8D23A2"/>
    <w:multiLevelType w:val="multilevel"/>
    <w:tmpl w:val="B21E9BD2"/>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19">
    <w:nsid w:val="68F9707A"/>
    <w:multiLevelType w:val="multilevel"/>
    <w:tmpl w:val="8FEE333E"/>
    <w:lvl w:ilvl="0">
      <w:start w:val="16"/>
      <w:numFmt w:val="upperLetter"/>
      <w:lvlText w:val="%1"/>
      <w:lvlJc w:val="left"/>
      <w:pPr>
        <w:ind w:left="506"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083" w:hanging="406"/>
      </w:pPr>
      <w:rPr>
        <w:rFonts w:hint="default"/>
      </w:rPr>
    </w:lvl>
    <w:lvl w:ilvl="3">
      <w:start w:val="1"/>
      <w:numFmt w:val="bullet"/>
      <w:lvlText w:val="•"/>
      <w:lvlJc w:val="left"/>
      <w:pPr>
        <w:ind w:left="1666" w:hanging="406"/>
      </w:pPr>
      <w:rPr>
        <w:rFonts w:hint="default"/>
      </w:rPr>
    </w:lvl>
    <w:lvl w:ilvl="4">
      <w:start w:val="1"/>
      <w:numFmt w:val="bullet"/>
      <w:lvlText w:val="•"/>
      <w:lvlJc w:val="left"/>
      <w:pPr>
        <w:ind w:left="2250" w:hanging="406"/>
      </w:pPr>
      <w:rPr>
        <w:rFonts w:hint="default"/>
      </w:rPr>
    </w:lvl>
    <w:lvl w:ilvl="5">
      <w:start w:val="1"/>
      <w:numFmt w:val="bullet"/>
      <w:lvlText w:val="•"/>
      <w:lvlJc w:val="left"/>
      <w:pPr>
        <w:ind w:left="2833" w:hanging="406"/>
      </w:pPr>
      <w:rPr>
        <w:rFonts w:hint="default"/>
      </w:rPr>
    </w:lvl>
    <w:lvl w:ilvl="6">
      <w:start w:val="1"/>
      <w:numFmt w:val="bullet"/>
      <w:lvlText w:val="•"/>
      <w:lvlJc w:val="left"/>
      <w:pPr>
        <w:ind w:left="3417" w:hanging="406"/>
      </w:pPr>
      <w:rPr>
        <w:rFonts w:hint="default"/>
      </w:rPr>
    </w:lvl>
    <w:lvl w:ilvl="7">
      <w:start w:val="1"/>
      <w:numFmt w:val="bullet"/>
      <w:lvlText w:val="•"/>
      <w:lvlJc w:val="left"/>
      <w:pPr>
        <w:ind w:left="4000" w:hanging="406"/>
      </w:pPr>
      <w:rPr>
        <w:rFonts w:hint="default"/>
      </w:rPr>
    </w:lvl>
    <w:lvl w:ilvl="8">
      <w:start w:val="1"/>
      <w:numFmt w:val="bullet"/>
      <w:lvlText w:val="•"/>
      <w:lvlJc w:val="left"/>
      <w:pPr>
        <w:ind w:left="4584" w:hanging="406"/>
      </w:pPr>
      <w:rPr>
        <w:rFonts w:hint="default"/>
      </w:rPr>
    </w:lvl>
  </w:abstractNum>
  <w:abstractNum w:abstractNumId="20">
    <w:nsid w:val="6E9C2AAF"/>
    <w:multiLevelType w:val="multilevel"/>
    <w:tmpl w:val="171C089E"/>
    <w:lvl w:ilvl="0">
      <w:start w:val="11"/>
      <w:numFmt w:val="upperLetter"/>
      <w:lvlText w:val="%1"/>
      <w:lvlJc w:val="left"/>
      <w:pPr>
        <w:ind w:left="518"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041" w:hanging="418"/>
      </w:pPr>
      <w:rPr>
        <w:rFonts w:hint="default"/>
      </w:rPr>
    </w:lvl>
    <w:lvl w:ilvl="3">
      <w:start w:val="1"/>
      <w:numFmt w:val="bullet"/>
      <w:lvlText w:val="•"/>
      <w:lvlJc w:val="left"/>
      <w:pPr>
        <w:ind w:left="1562" w:hanging="418"/>
      </w:pPr>
      <w:rPr>
        <w:rFonts w:hint="default"/>
      </w:rPr>
    </w:lvl>
    <w:lvl w:ilvl="4">
      <w:start w:val="1"/>
      <w:numFmt w:val="bullet"/>
      <w:lvlText w:val="•"/>
      <w:lvlJc w:val="left"/>
      <w:pPr>
        <w:ind w:left="2083" w:hanging="418"/>
      </w:pPr>
      <w:rPr>
        <w:rFonts w:hint="default"/>
      </w:rPr>
    </w:lvl>
    <w:lvl w:ilvl="5">
      <w:start w:val="1"/>
      <w:numFmt w:val="bullet"/>
      <w:lvlText w:val="•"/>
      <w:lvlJc w:val="left"/>
      <w:pPr>
        <w:ind w:left="2604" w:hanging="418"/>
      </w:pPr>
      <w:rPr>
        <w:rFonts w:hint="default"/>
      </w:rPr>
    </w:lvl>
    <w:lvl w:ilvl="6">
      <w:start w:val="1"/>
      <w:numFmt w:val="bullet"/>
      <w:lvlText w:val="•"/>
      <w:lvlJc w:val="left"/>
      <w:pPr>
        <w:ind w:left="3126" w:hanging="418"/>
      </w:pPr>
      <w:rPr>
        <w:rFonts w:hint="default"/>
      </w:rPr>
    </w:lvl>
    <w:lvl w:ilvl="7">
      <w:start w:val="1"/>
      <w:numFmt w:val="bullet"/>
      <w:lvlText w:val="•"/>
      <w:lvlJc w:val="left"/>
      <w:pPr>
        <w:ind w:left="3647" w:hanging="418"/>
      </w:pPr>
      <w:rPr>
        <w:rFonts w:hint="default"/>
      </w:rPr>
    </w:lvl>
    <w:lvl w:ilvl="8">
      <w:start w:val="1"/>
      <w:numFmt w:val="bullet"/>
      <w:lvlText w:val="•"/>
      <w:lvlJc w:val="left"/>
      <w:pPr>
        <w:ind w:left="4168" w:hanging="418"/>
      </w:pPr>
      <w:rPr>
        <w:rFonts w:hint="default"/>
      </w:rPr>
    </w:lvl>
  </w:abstractNum>
  <w:abstractNum w:abstractNumId="21">
    <w:nsid w:val="6F63674D"/>
    <w:multiLevelType w:val="multilevel"/>
    <w:tmpl w:val="EBD4B642"/>
    <w:lvl w:ilvl="0">
      <w:start w:val="16"/>
      <w:numFmt w:val="upperLetter"/>
      <w:lvlText w:val="%1"/>
      <w:lvlJc w:val="left"/>
      <w:pPr>
        <w:ind w:left="100" w:hanging="406"/>
      </w:pPr>
      <w:rPr>
        <w:rFonts w:hint="default"/>
      </w:rPr>
    </w:lvl>
    <w:lvl w:ilvl="1">
      <w:start w:val="1"/>
      <w:numFmt w:val="decimal"/>
      <w:lvlText w:val="%1-%2"/>
      <w:lvlJc w:val="left"/>
      <w:pPr>
        <w:ind w:left="100" w:hanging="406"/>
      </w:pPr>
      <w:rPr>
        <w:rFonts w:ascii="Arial" w:eastAsia="Arial" w:hAnsi="Arial" w:hint="default"/>
        <w:b/>
        <w:bCs/>
        <w:spacing w:val="-1"/>
        <w:w w:val="100"/>
        <w:sz w:val="22"/>
        <w:szCs w:val="22"/>
      </w:rPr>
    </w:lvl>
    <w:lvl w:ilvl="2">
      <w:start w:val="1"/>
      <w:numFmt w:val="bullet"/>
      <w:lvlText w:val="•"/>
      <w:lvlJc w:val="left"/>
      <w:pPr>
        <w:ind w:left="1230" w:hanging="406"/>
      </w:pPr>
      <w:rPr>
        <w:rFonts w:hint="default"/>
      </w:rPr>
    </w:lvl>
    <w:lvl w:ilvl="3">
      <w:start w:val="1"/>
      <w:numFmt w:val="bullet"/>
      <w:lvlText w:val="•"/>
      <w:lvlJc w:val="left"/>
      <w:pPr>
        <w:ind w:left="1795" w:hanging="406"/>
      </w:pPr>
      <w:rPr>
        <w:rFonts w:hint="default"/>
      </w:rPr>
    </w:lvl>
    <w:lvl w:ilvl="4">
      <w:start w:val="1"/>
      <w:numFmt w:val="bullet"/>
      <w:lvlText w:val="•"/>
      <w:lvlJc w:val="left"/>
      <w:pPr>
        <w:ind w:left="2360" w:hanging="406"/>
      </w:pPr>
      <w:rPr>
        <w:rFonts w:hint="default"/>
      </w:rPr>
    </w:lvl>
    <w:lvl w:ilvl="5">
      <w:start w:val="1"/>
      <w:numFmt w:val="bullet"/>
      <w:lvlText w:val="•"/>
      <w:lvlJc w:val="left"/>
      <w:pPr>
        <w:ind w:left="2925" w:hanging="406"/>
      </w:pPr>
      <w:rPr>
        <w:rFonts w:hint="default"/>
      </w:rPr>
    </w:lvl>
    <w:lvl w:ilvl="6">
      <w:start w:val="1"/>
      <w:numFmt w:val="bullet"/>
      <w:lvlText w:val="•"/>
      <w:lvlJc w:val="left"/>
      <w:pPr>
        <w:ind w:left="3490" w:hanging="406"/>
      </w:pPr>
      <w:rPr>
        <w:rFonts w:hint="default"/>
      </w:rPr>
    </w:lvl>
    <w:lvl w:ilvl="7">
      <w:start w:val="1"/>
      <w:numFmt w:val="bullet"/>
      <w:lvlText w:val="•"/>
      <w:lvlJc w:val="left"/>
      <w:pPr>
        <w:ind w:left="4055" w:hanging="406"/>
      </w:pPr>
      <w:rPr>
        <w:rFonts w:hint="default"/>
      </w:rPr>
    </w:lvl>
    <w:lvl w:ilvl="8">
      <w:start w:val="1"/>
      <w:numFmt w:val="bullet"/>
      <w:lvlText w:val="•"/>
      <w:lvlJc w:val="left"/>
      <w:pPr>
        <w:ind w:left="4621" w:hanging="406"/>
      </w:pPr>
      <w:rPr>
        <w:rFonts w:hint="default"/>
      </w:rPr>
    </w:lvl>
  </w:abstractNum>
  <w:abstractNum w:abstractNumId="22">
    <w:nsid w:val="6F960BD4"/>
    <w:multiLevelType w:val="multilevel"/>
    <w:tmpl w:val="75EEC9E8"/>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abstractNum w:abstractNumId="23">
    <w:nsid w:val="7AB42DD9"/>
    <w:multiLevelType w:val="multilevel"/>
    <w:tmpl w:val="66FE90A8"/>
    <w:lvl w:ilvl="0">
      <w:start w:val="16"/>
      <w:numFmt w:val="upperLetter"/>
      <w:lvlText w:val="%1"/>
      <w:lvlJc w:val="left"/>
      <w:pPr>
        <w:ind w:left="100" w:hanging="404"/>
      </w:pPr>
      <w:rPr>
        <w:rFonts w:hint="default"/>
      </w:rPr>
    </w:lvl>
    <w:lvl w:ilvl="1">
      <w:start w:val="1"/>
      <w:numFmt w:val="decimal"/>
      <w:lvlText w:val="%1-%2"/>
      <w:lvlJc w:val="left"/>
      <w:pPr>
        <w:ind w:left="100" w:hanging="404"/>
      </w:pPr>
      <w:rPr>
        <w:rFonts w:ascii="Arial" w:eastAsia="Arial" w:hAnsi="Arial" w:hint="default"/>
        <w:b/>
        <w:bCs/>
        <w:spacing w:val="-1"/>
        <w:w w:val="100"/>
        <w:sz w:val="22"/>
        <w:szCs w:val="22"/>
      </w:rPr>
    </w:lvl>
    <w:lvl w:ilvl="2">
      <w:start w:val="1"/>
      <w:numFmt w:val="bullet"/>
      <w:lvlText w:val="•"/>
      <w:lvlJc w:val="left"/>
      <w:pPr>
        <w:ind w:left="1230" w:hanging="404"/>
      </w:pPr>
      <w:rPr>
        <w:rFonts w:hint="default"/>
      </w:rPr>
    </w:lvl>
    <w:lvl w:ilvl="3">
      <w:start w:val="1"/>
      <w:numFmt w:val="bullet"/>
      <w:lvlText w:val="•"/>
      <w:lvlJc w:val="left"/>
      <w:pPr>
        <w:ind w:left="1795" w:hanging="404"/>
      </w:pPr>
      <w:rPr>
        <w:rFonts w:hint="default"/>
      </w:rPr>
    </w:lvl>
    <w:lvl w:ilvl="4">
      <w:start w:val="1"/>
      <w:numFmt w:val="bullet"/>
      <w:lvlText w:val="•"/>
      <w:lvlJc w:val="left"/>
      <w:pPr>
        <w:ind w:left="2360" w:hanging="404"/>
      </w:pPr>
      <w:rPr>
        <w:rFonts w:hint="default"/>
      </w:rPr>
    </w:lvl>
    <w:lvl w:ilvl="5">
      <w:start w:val="1"/>
      <w:numFmt w:val="bullet"/>
      <w:lvlText w:val="•"/>
      <w:lvlJc w:val="left"/>
      <w:pPr>
        <w:ind w:left="2925" w:hanging="404"/>
      </w:pPr>
      <w:rPr>
        <w:rFonts w:hint="default"/>
      </w:rPr>
    </w:lvl>
    <w:lvl w:ilvl="6">
      <w:start w:val="1"/>
      <w:numFmt w:val="bullet"/>
      <w:lvlText w:val="•"/>
      <w:lvlJc w:val="left"/>
      <w:pPr>
        <w:ind w:left="3490" w:hanging="404"/>
      </w:pPr>
      <w:rPr>
        <w:rFonts w:hint="default"/>
      </w:rPr>
    </w:lvl>
    <w:lvl w:ilvl="7">
      <w:start w:val="1"/>
      <w:numFmt w:val="bullet"/>
      <w:lvlText w:val="•"/>
      <w:lvlJc w:val="left"/>
      <w:pPr>
        <w:ind w:left="4055" w:hanging="404"/>
      </w:pPr>
      <w:rPr>
        <w:rFonts w:hint="default"/>
      </w:rPr>
    </w:lvl>
    <w:lvl w:ilvl="8">
      <w:start w:val="1"/>
      <w:numFmt w:val="bullet"/>
      <w:lvlText w:val="•"/>
      <w:lvlJc w:val="left"/>
      <w:pPr>
        <w:ind w:left="4621" w:hanging="404"/>
      </w:pPr>
      <w:rPr>
        <w:rFonts w:hint="default"/>
      </w:rPr>
    </w:lvl>
  </w:abstractNum>
  <w:abstractNum w:abstractNumId="24">
    <w:nsid w:val="7B2C24DE"/>
    <w:multiLevelType w:val="multilevel"/>
    <w:tmpl w:val="0344A2C6"/>
    <w:lvl w:ilvl="0">
      <w:start w:val="11"/>
      <w:numFmt w:val="upperLetter"/>
      <w:lvlText w:val="%1"/>
      <w:lvlJc w:val="left"/>
      <w:pPr>
        <w:ind w:left="100" w:hanging="418"/>
      </w:pPr>
      <w:rPr>
        <w:rFonts w:hint="default"/>
      </w:rPr>
    </w:lvl>
    <w:lvl w:ilvl="1">
      <w:start w:val="1"/>
      <w:numFmt w:val="decimal"/>
      <w:lvlText w:val="%1-%2"/>
      <w:lvlJc w:val="left"/>
      <w:pPr>
        <w:ind w:left="100" w:hanging="418"/>
      </w:pPr>
      <w:rPr>
        <w:rFonts w:ascii="Arial" w:eastAsia="Arial" w:hAnsi="Arial" w:hint="default"/>
        <w:b/>
        <w:bCs/>
        <w:spacing w:val="-1"/>
        <w:w w:val="100"/>
        <w:sz w:val="22"/>
        <w:szCs w:val="22"/>
      </w:rPr>
    </w:lvl>
    <w:lvl w:ilvl="2">
      <w:start w:val="1"/>
      <w:numFmt w:val="bullet"/>
      <w:lvlText w:val="•"/>
      <w:lvlJc w:val="left"/>
      <w:pPr>
        <w:ind w:left="1122" w:hanging="418"/>
      </w:pPr>
      <w:rPr>
        <w:rFonts w:hint="default"/>
      </w:rPr>
    </w:lvl>
    <w:lvl w:ilvl="3">
      <w:start w:val="1"/>
      <w:numFmt w:val="bullet"/>
      <w:lvlText w:val="•"/>
      <w:lvlJc w:val="left"/>
      <w:pPr>
        <w:ind w:left="1633" w:hanging="418"/>
      </w:pPr>
      <w:rPr>
        <w:rFonts w:hint="default"/>
      </w:rPr>
    </w:lvl>
    <w:lvl w:ilvl="4">
      <w:start w:val="1"/>
      <w:numFmt w:val="bullet"/>
      <w:lvlText w:val="•"/>
      <w:lvlJc w:val="left"/>
      <w:pPr>
        <w:ind w:left="2144" w:hanging="418"/>
      </w:pPr>
      <w:rPr>
        <w:rFonts w:hint="default"/>
      </w:rPr>
    </w:lvl>
    <w:lvl w:ilvl="5">
      <w:start w:val="1"/>
      <w:numFmt w:val="bullet"/>
      <w:lvlText w:val="•"/>
      <w:lvlJc w:val="left"/>
      <w:pPr>
        <w:ind w:left="2655" w:hanging="418"/>
      </w:pPr>
      <w:rPr>
        <w:rFonts w:hint="default"/>
      </w:rPr>
    </w:lvl>
    <w:lvl w:ilvl="6">
      <w:start w:val="1"/>
      <w:numFmt w:val="bullet"/>
      <w:lvlText w:val="•"/>
      <w:lvlJc w:val="left"/>
      <w:pPr>
        <w:ind w:left="3166" w:hanging="418"/>
      </w:pPr>
      <w:rPr>
        <w:rFonts w:hint="default"/>
      </w:rPr>
    </w:lvl>
    <w:lvl w:ilvl="7">
      <w:start w:val="1"/>
      <w:numFmt w:val="bullet"/>
      <w:lvlText w:val="•"/>
      <w:lvlJc w:val="left"/>
      <w:pPr>
        <w:ind w:left="3677" w:hanging="418"/>
      </w:pPr>
      <w:rPr>
        <w:rFonts w:hint="default"/>
      </w:rPr>
    </w:lvl>
    <w:lvl w:ilvl="8">
      <w:start w:val="1"/>
      <w:numFmt w:val="bullet"/>
      <w:lvlText w:val="•"/>
      <w:lvlJc w:val="left"/>
      <w:pPr>
        <w:ind w:left="4188" w:hanging="418"/>
      </w:pPr>
      <w:rPr>
        <w:rFonts w:hint="default"/>
      </w:rPr>
    </w:lvl>
  </w:abstractNum>
  <w:num w:numId="1">
    <w:abstractNumId w:val="18"/>
  </w:num>
  <w:num w:numId="2">
    <w:abstractNumId w:val="19"/>
  </w:num>
  <w:num w:numId="3">
    <w:abstractNumId w:val="9"/>
  </w:num>
  <w:num w:numId="4">
    <w:abstractNumId w:val="20"/>
  </w:num>
  <w:num w:numId="5">
    <w:abstractNumId w:val="3"/>
  </w:num>
  <w:num w:numId="6">
    <w:abstractNumId w:val="12"/>
  </w:num>
  <w:num w:numId="7">
    <w:abstractNumId w:val="7"/>
  </w:num>
  <w:num w:numId="8">
    <w:abstractNumId w:val="14"/>
  </w:num>
  <w:num w:numId="9">
    <w:abstractNumId w:val="17"/>
  </w:num>
  <w:num w:numId="10">
    <w:abstractNumId w:val="0"/>
  </w:num>
  <w:num w:numId="11">
    <w:abstractNumId w:val="4"/>
  </w:num>
  <w:num w:numId="12">
    <w:abstractNumId w:val="23"/>
  </w:num>
  <w:num w:numId="13">
    <w:abstractNumId w:val="13"/>
  </w:num>
  <w:num w:numId="14">
    <w:abstractNumId w:val="10"/>
  </w:num>
  <w:num w:numId="15">
    <w:abstractNumId w:val="15"/>
  </w:num>
  <w:num w:numId="16">
    <w:abstractNumId w:val="6"/>
  </w:num>
  <w:num w:numId="17">
    <w:abstractNumId w:val="2"/>
  </w:num>
  <w:num w:numId="18">
    <w:abstractNumId w:val="16"/>
  </w:num>
  <w:num w:numId="19">
    <w:abstractNumId w:val="1"/>
  </w:num>
  <w:num w:numId="20">
    <w:abstractNumId w:val="5"/>
  </w:num>
  <w:num w:numId="21">
    <w:abstractNumId w:val="8"/>
  </w:num>
  <w:num w:numId="22">
    <w:abstractNumId w:val="24"/>
  </w:num>
  <w:num w:numId="23">
    <w:abstractNumId w:val="21"/>
  </w:num>
  <w:num w:numId="24">
    <w:abstractNumId w:val="22"/>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3723D"/>
    <w:rsid w:val="00050172"/>
    <w:rsid w:val="000C0212"/>
    <w:rsid w:val="000E6F33"/>
    <w:rsid w:val="001042AA"/>
    <w:rsid w:val="00146958"/>
    <w:rsid w:val="00186AAD"/>
    <w:rsid w:val="002E148C"/>
    <w:rsid w:val="002E361D"/>
    <w:rsid w:val="00332E52"/>
    <w:rsid w:val="00334379"/>
    <w:rsid w:val="003C0C08"/>
    <w:rsid w:val="003E2047"/>
    <w:rsid w:val="00422B23"/>
    <w:rsid w:val="00484E04"/>
    <w:rsid w:val="004A5069"/>
    <w:rsid w:val="004F6399"/>
    <w:rsid w:val="005E66FE"/>
    <w:rsid w:val="006237CA"/>
    <w:rsid w:val="006A1025"/>
    <w:rsid w:val="006A5144"/>
    <w:rsid w:val="00737E42"/>
    <w:rsid w:val="007622E9"/>
    <w:rsid w:val="007A6BD7"/>
    <w:rsid w:val="007B7A58"/>
    <w:rsid w:val="00801151"/>
    <w:rsid w:val="00845DD9"/>
    <w:rsid w:val="00956947"/>
    <w:rsid w:val="00963266"/>
    <w:rsid w:val="009C1301"/>
    <w:rsid w:val="009F4293"/>
    <w:rsid w:val="00A33B1E"/>
    <w:rsid w:val="00A55AD1"/>
    <w:rsid w:val="00A9581D"/>
    <w:rsid w:val="00AB7559"/>
    <w:rsid w:val="00B3051F"/>
    <w:rsid w:val="00BC70C5"/>
    <w:rsid w:val="00C33D53"/>
    <w:rsid w:val="00C509E5"/>
    <w:rsid w:val="00C83169"/>
    <w:rsid w:val="00CB27D2"/>
    <w:rsid w:val="00CC5D0E"/>
    <w:rsid w:val="00D006DB"/>
    <w:rsid w:val="00D13442"/>
    <w:rsid w:val="00D17569"/>
    <w:rsid w:val="00DF193E"/>
    <w:rsid w:val="00E025E1"/>
    <w:rsid w:val="00E43E34"/>
    <w:rsid w:val="00EA3935"/>
    <w:rsid w:val="00F23520"/>
    <w:rsid w:val="00F25B10"/>
    <w:rsid w:val="00F31EC3"/>
    <w:rsid w:val="00F353C9"/>
    <w:rsid w:val="00F37668"/>
    <w:rsid w:val="00F406D2"/>
    <w:rsid w:val="00F730F5"/>
    <w:rsid w:val="00F82231"/>
    <w:rsid w:val="00FA1DD3"/>
    <w:rsid w:val="00FB7427"/>
    <w:rsid w:val="00FD5A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683</Words>
  <Characters>4307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2016-07-12T05:57:00Z</dcterms:created>
  <dcterms:modified xsi:type="dcterms:W3CDTF">2016-07-12T05:57:00Z</dcterms:modified>
</cp:coreProperties>
</file>