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C3FD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C3FDC">
              <w:rPr>
                <w:rFonts w:ascii="Arial" w:hAnsi="Arial" w:cs="Arial"/>
                <w:b/>
                <w:bCs/>
              </w:rPr>
              <w:t>Apply basic numeracy skills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C3FD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C3FDC" w:rsidP="00D90C9F">
            <w:pPr>
              <w:rPr>
                <w:rFonts w:ascii="Arial" w:hAnsi="Arial" w:cs="Arial"/>
              </w:rPr>
            </w:pPr>
            <w:r w:rsidRPr="004C3FDC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C3FDC" w:rsidRPr="004C3FDC" w:rsidTr="004C3FDC">
        <w:tc>
          <w:tcPr>
            <w:tcW w:w="2694" w:type="dxa"/>
            <w:shd w:val="clear" w:color="auto" w:fill="FBD4B4" w:themeFill="accent6" w:themeFillTint="66"/>
          </w:tcPr>
          <w:p w:rsidR="004C3FDC" w:rsidRPr="004C3FDC" w:rsidRDefault="004C3FDC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C3FDC" w:rsidRPr="004C3FDC" w:rsidRDefault="004C3FD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C3FDC" w:rsidRPr="004C3FDC" w:rsidRDefault="004C3FD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C3FDC" w:rsidRPr="004C3FDC" w:rsidTr="004C3FDC">
        <w:tc>
          <w:tcPr>
            <w:tcW w:w="2694" w:type="dxa"/>
          </w:tcPr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</w:tc>
        <w:tc>
          <w:tcPr>
            <w:tcW w:w="4820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  <w:tr w:rsidR="004C3FDC" w:rsidRPr="004C3FDC" w:rsidTr="004C3FDC">
        <w:tc>
          <w:tcPr>
            <w:tcW w:w="2694" w:type="dxa"/>
          </w:tcPr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Measure materials or objects</w:t>
            </w:r>
          </w:p>
        </w:tc>
        <w:tc>
          <w:tcPr>
            <w:tcW w:w="6378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Identify and use measuring instruments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Apply simple formulae to calculate area and volume of regular shapes</w:t>
            </w:r>
          </w:p>
        </w:tc>
        <w:tc>
          <w:tcPr>
            <w:tcW w:w="4820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Types and purpose of measuring instruments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Units of measurement and abbreviations</w:t>
            </w:r>
          </w:p>
        </w:tc>
      </w:tr>
      <w:tr w:rsidR="004C3FDC" w:rsidRPr="004C3FDC" w:rsidTr="004C3FDC">
        <w:tc>
          <w:tcPr>
            <w:tcW w:w="2694" w:type="dxa"/>
          </w:tcPr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 xml:space="preserve">E3: </w:t>
            </w:r>
          </w:p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Perform basic calculations associated with money, and time</w:t>
            </w:r>
          </w:p>
        </w:tc>
        <w:tc>
          <w:tcPr>
            <w:tcW w:w="6378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Perform simple calculations involving time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Convert fractions, decimals, and percentages 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Perform simple calculations involving money</w:t>
            </w:r>
          </w:p>
        </w:tc>
        <w:tc>
          <w:tcPr>
            <w:tcW w:w="4820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Types of fractions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</w:tc>
      </w:tr>
      <w:tr w:rsidR="004C3FDC" w:rsidRPr="004C3FDC" w:rsidTr="004C3FDC">
        <w:tc>
          <w:tcPr>
            <w:tcW w:w="2694" w:type="dxa"/>
          </w:tcPr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 xml:space="preserve">E4: </w:t>
            </w:r>
          </w:p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Use and create tables and graphs to represent and interpret public information</w:t>
            </w:r>
          </w:p>
        </w:tc>
        <w:tc>
          <w:tcPr>
            <w:tcW w:w="6378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Identify and interpret key features of everyday tables and graphs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Collect, sort and record data in a table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Construct and label simple graphs</w:t>
            </w:r>
          </w:p>
        </w:tc>
        <w:tc>
          <w:tcPr>
            <w:tcW w:w="4820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Different types of tables and graphs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Preparation of basic data, tables &amp; graphs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Meaning of graphs, such as increasing, decreasing, and constant value</w:t>
            </w:r>
          </w:p>
        </w:tc>
      </w:tr>
      <w:tr w:rsidR="004C3FDC" w:rsidRPr="004C3FDC" w:rsidTr="004C3FDC">
        <w:tc>
          <w:tcPr>
            <w:tcW w:w="2694" w:type="dxa"/>
          </w:tcPr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E5:</w:t>
            </w:r>
          </w:p>
          <w:p w:rsidR="004C3FDC" w:rsidRPr="004C3FDC" w:rsidRDefault="004C3FD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Apply simple formulae to solve arithmetic problems in real life contexts</w:t>
            </w:r>
          </w:p>
        </w:tc>
        <w:tc>
          <w:tcPr>
            <w:tcW w:w="6378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Basic formula of power, current and voltage calculations.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Verify solutions to simple arithmetic problems</w:t>
            </w:r>
          </w:p>
        </w:tc>
        <w:tc>
          <w:tcPr>
            <w:tcW w:w="4820" w:type="dxa"/>
          </w:tcPr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Interpretation of simple formula &amp; algebraic expression</w:t>
            </w:r>
          </w:p>
          <w:p w:rsidR="004C3FDC" w:rsidRPr="004C3FDC" w:rsidRDefault="004C3FDC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4C3FD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4C3FDC">
              <w:rPr>
                <w:rFonts w:ascii="Arial" w:hAnsi="Arial" w:cs="Arial"/>
                <w:sz w:val="22"/>
                <w:szCs w:val="22"/>
              </w:rPr>
              <w:t xml:space="preserve"> Arithmetic problems and solutions</w:t>
            </w:r>
          </w:p>
        </w:tc>
      </w:tr>
    </w:tbl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DC" w:rsidRPr="004C3FD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10546E">
      <w:rPr>
        <w:rFonts w:ascii="Arial" w:hAnsi="Arial" w:cs="Arial"/>
        <w:lang w:val="en-GB"/>
      </w:rPr>
      <w:t>2</w:t>
    </w:r>
    <w:r w:rsidR="004C3FDC">
      <w:rPr>
        <w:rFonts w:ascii="Arial" w:hAnsi="Arial" w:cs="Arial"/>
        <w:lang w:val="en-GB"/>
      </w:rPr>
      <w:t>60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64EA3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2016-08-01T05:56:00Z</dcterms:created>
  <dcterms:modified xsi:type="dcterms:W3CDTF">2016-08-01T05:56:00Z</dcterms:modified>
</cp:coreProperties>
</file>