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DA3DF9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DA3DF9">
              <w:rPr>
                <w:rFonts w:ascii="Arial" w:hAnsi="Arial" w:cs="Arial"/>
                <w:b/>
                <w:bCs/>
              </w:rPr>
              <w:t>Perform preventive maintenance as part of electrical operations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8E28C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DA3DF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DA3DF9" w:rsidP="00D90C9F">
            <w:pPr>
              <w:rPr>
                <w:rFonts w:ascii="Arial" w:hAnsi="Arial" w:cs="Arial"/>
              </w:rPr>
            </w:pPr>
            <w:r w:rsidRPr="00DA3DF9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Plan and prepare for preventive maintenance; perform routine inspections; carry out preventive maintenance; and complete work.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DA3DF9" w:rsidRPr="00DA3DF9" w:rsidTr="00DA3DF9">
        <w:tc>
          <w:tcPr>
            <w:tcW w:w="2694" w:type="dxa"/>
            <w:shd w:val="clear" w:color="auto" w:fill="FBD4B4" w:themeFill="accent6" w:themeFillTint="66"/>
          </w:tcPr>
          <w:p w:rsidR="00DA3DF9" w:rsidRPr="00DA3DF9" w:rsidRDefault="00DA3DF9" w:rsidP="00260B4C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DA3DF9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DA3DF9" w:rsidRPr="00DA3DF9" w:rsidRDefault="00DA3DF9" w:rsidP="00260B4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A3DF9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DA3DF9" w:rsidRPr="00DA3DF9" w:rsidRDefault="00DA3DF9" w:rsidP="00260B4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A3DF9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DA3DF9" w:rsidRPr="00DA3DF9" w:rsidTr="00DA3DF9">
        <w:tc>
          <w:tcPr>
            <w:tcW w:w="2694" w:type="dxa"/>
          </w:tcPr>
          <w:p w:rsidR="00DA3DF9" w:rsidRPr="00DA3DF9" w:rsidRDefault="00DA3DF9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A3DF9">
              <w:rPr>
                <w:rFonts w:ascii="Arial" w:hAnsi="Arial" w:cs="Arial"/>
                <w:b/>
                <w:sz w:val="22"/>
                <w:szCs w:val="22"/>
              </w:rPr>
              <w:t xml:space="preserve">C1: </w:t>
            </w:r>
          </w:p>
          <w:p w:rsidR="00DA3DF9" w:rsidRPr="00DA3DF9" w:rsidRDefault="00DA3DF9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A3DF9">
              <w:rPr>
                <w:rFonts w:ascii="Arial" w:hAnsi="Arial" w:cs="Arial"/>
                <w:b/>
                <w:bCs/>
                <w:sz w:val="22"/>
                <w:szCs w:val="22"/>
              </w:rPr>
              <w:t>Plan and prepare for preventive maintenance</w:t>
            </w:r>
          </w:p>
          <w:p w:rsidR="00DA3DF9" w:rsidRPr="00DA3DF9" w:rsidRDefault="00DA3DF9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DA3DF9" w:rsidRPr="00DA3DF9" w:rsidRDefault="00DA3DF9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A3D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DA3DF9">
              <w:rPr>
                <w:rFonts w:ascii="Arial" w:hAnsi="Arial" w:cs="Arial"/>
                <w:sz w:val="22"/>
                <w:szCs w:val="22"/>
                <w:lang w:eastAsia="en-GB"/>
              </w:rPr>
              <w:t>Identify and obtain safety and other regulatory requirements for maintenance</w:t>
            </w:r>
          </w:p>
          <w:p w:rsidR="00DA3DF9" w:rsidRPr="00DA3DF9" w:rsidRDefault="00DA3DF9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A3D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DA3DF9">
              <w:rPr>
                <w:rFonts w:ascii="Arial" w:hAnsi="Arial" w:cs="Arial"/>
                <w:sz w:val="22"/>
                <w:szCs w:val="22"/>
                <w:lang w:eastAsia="en-GB"/>
              </w:rPr>
              <w:t>Interpret circuit diagrams</w:t>
            </w:r>
          </w:p>
          <w:p w:rsidR="00DA3DF9" w:rsidRPr="00DA3DF9" w:rsidRDefault="00DA3DF9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DA3D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DA3DF9">
              <w:rPr>
                <w:rFonts w:ascii="Arial" w:hAnsi="Arial" w:cs="Arial"/>
                <w:sz w:val="22"/>
                <w:szCs w:val="22"/>
                <w:lang w:eastAsia="en-GB"/>
              </w:rPr>
              <w:t>Identify and select tools and equipment</w:t>
            </w:r>
          </w:p>
        </w:tc>
        <w:tc>
          <w:tcPr>
            <w:tcW w:w="4820" w:type="dxa"/>
          </w:tcPr>
          <w:p w:rsidR="00DA3DF9" w:rsidRPr="00DA3DF9" w:rsidRDefault="00DA3DF9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A3DF9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DA3DF9">
              <w:rPr>
                <w:rFonts w:ascii="Arial" w:hAnsi="Arial" w:cs="Arial"/>
                <w:sz w:val="22"/>
                <w:szCs w:val="22"/>
                <w:lang w:eastAsia="en-GB"/>
              </w:rPr>
              <w:t>Safety requirements; Specifications; Hazard identification</w:t>
            </w:r>
          </w:p>
          <w:p w:rsidR="00DA3DF9" w:rsidRPr="00DA3DF9" w:rsidRDefault="00DA3DF9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A3DF9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DA3DF9">
              <w:rPr>
                <w:rFonts w:ascii="Arial" w:hAnsi="Arial" w:cs="Arial"/>
                <w:sz w:val="22"/>
                <w:szCs w:val="22"/>
                <w:lang w:eastAsia="en-GB"/>
              </w:rPr>
              <w:t>Drawings and symbols specifications</w:t>
            </w:r>
          </w:p>
          <w:p w:rsidR="00DA3DF9" w:rsidRPr="00DA3DF9" w:rsidRDefault="00DA3DF9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A3DF9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DA3DF9">
              <w:rPr>
                <w:rFonts w:ascii="Arial" w:hAnsi="Arial" w:cs="Arial"/>
                <w:sz w:val="22"/>
                <w:szCs w:val="22"/>
                <w:lang w:eastAsia="en-GB"/>
              </w:rPr>
              <w:t>Tools and equipment and calibration thereof</w:t>
            </w:r>
          </w:p>
        </w:tc>
      </w:tr>
      <w:tr w:rsidR="00DA3DF9" w:rsidRPr="00DA3DF9" w:rsidTr="00DA3DF9">
        <w:tc>
          <w:tcPr>
            <w:tcW w:w="2694" w:type="dxa"/>
          </w:tcPr>
          <w:p w:rsidR="00DA3DF9" w:rsidRPr="00DA3DF9" w:rsidRDefault="00DA3DF9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A3DF9">
              <w:rPr>
                <w:rFonts w:ascii="Arial" w:hAnsi="Arial" w:cs="Arial"/>
                <w:b/>
                <w:sz w:val="22"/>
                <w:szCs w:val="22"/>
              </w:rPr>
              <w:t xml:space="preserve">C2: </w:t>
            </w:r>
          </w:p>
          <w:p w:rsidR="00DA3DF9" w:rsidRPr="00DA3DF9" w:rsidRDefault="00DA3DF9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A3DF9">
              <w:rPr>
                <w:rFonts w:ascii="Arial" w:hAnsi="Arial" w:cs="Arial"/>
                <w:b/>
                <w:bCs/>
                <w:sz w:val="22"/>
                <w:szCs w:val="22"/>
              </w:rPr>
              <w:t>Perform routine Inspection</w:t>
            </w:r>
          </w:p>
        </w:tc>
        <w:tc>
          <w:tcPr>
            <w:tcW w:w="6378" w:type="dxa"/>
          </w:tcPr>
          <w:p w:rsidR="00DA3DF9" w:rsidRPr="00DA3DF9" w:rsidRDefault="00DA3DF9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A3D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DA3DF9">
              <w:rPr>
                <w:rFonts w:ascii="Arial" w:hAnsi="Arial" w:cs="Arial"/>
                <w:sz w:val="22"/>
                <w:szCs w:val="22"/>
                <w:lang w:eastAsia="en-GB"/>
              </w:rPr>
              <w:t>Check for safety hazards</w:t>
            </w:r>
          </w:p>
          <w:p w:rsidR="00DA3DF9" w:rsidRPr="00DA3DF9" w:rsidRDefault="00DA3DF9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A3D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DA3DF9">
              <w:rPr>
                <w:rFonts w:ascii="Arial" w:hAnsi="Arial" w:cs="Arial"/>
                <w:sz w:val="22"/>
                <w:szCs w:val="22"/>
                <w:lang w:eastAsia="en-GB"/>
              </w:rPr>
              <w:t>Carry out procedures for routine checks</w:t>
            </w:r>
          </w:p>
          <w:p w:rsidR="00DA3DF9" w:rsidRPr="00DA3DF9" w:rsidRDefault="00DA3DF9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DA3D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DA3DF9">
              <w:rPr>
                <w:rFonts w:ascii="Arial" w:hAnsi="Arial" w:cs="Arial"/>
                <w:sz w:val="22"/>
                <w:szCs w:val="22"/>
                <w:lang w:eastAsia="en-GB"/>
              </w:rPr>
              <w:t>Document results</w:t>
            </w:r>
          </w:p>
        </w:tc>
        <w:tc>
          <w:tcPr>
            <w:tcW w:w="4820" w:type="dxa"/>
          </w:tcPr>
          <w:p w:rsidR="00DA3DF9" w:rsidRPr="00DA3DF9" w:rsidRDefault="00DA3DF9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A3DF9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DA3DF9">
              <w:rPr>
                <w:rFonts w:ascii="Arial" w:hAnsi="Arial" w:cs="Arial"/>
                <w:sz w:val="22"/>
                <w:szCs w:val="22"/>
                <w:lang w:eastAsia="en-GB"/>
              </w:rPr>
              <w:t>Inspection requirements</w:t>
            </w:r>
          </w:p>
          <w:p w:rsidR="00DA3DF9" w:rsidRPr="00DA3DF9" w:rsidRDefault="00DA3DF9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A3DF9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DA3DF9">
              <w:rPr>
                <w:rFonts w:ascii="Arial" w:hAnsi="Arial" w:cs="Arial"/>
                <w:sz w:val="22"/>
                <w:szCs w:val="22"/>
                <w:lang w:eastAsia="en-GB"/>
              </w:rPr>
              <w:t>Maintenance of electrical instruments and equipment</w:t>
            </w:r>
          </w:p>
          <w:p w:rsidR="00DA3DF9" w:rsidRPr="00DA3DF9" w:rsidRDefault="00DA3DF9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A3DF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K3-</w:t>
            </w:r>
            <w:r w:rsidRPr="00DA3DF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Types of common faults of wiring; Load balance; Safety precautions</w:t>
            </w:r>
          </w:p>
          <w:p w:rsidR="00DA3DF9" w:rsidRPr="00DA3DF9" w:rsidRDefault="00DA3DF9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A3DF9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DA3DF9">
              <w:rPr>
                <w:rFonts w:ascii="Arial" w:hAnsi="Arial" w:cs="Arial"/>
                <w:sz w:val="22"/>
                <w:szCs w:val="22"/>
                <w:lang w:eastAsia="en-GB"/>
              </w:rPr>
              <w:t>Test and preventive reports</w:t>
            </w:r>
          </w:p>
        </w:tc>
      </w:tr>
      <w:tr w:rsidR="00DA3DF9" w:rsidRPr="00DA3DF9" w:rsidTr="00DA3DF9">
        <w:tc>
          <w:tcPr>
            <w:tcW w:w="2694" w:type="dxa"/>
          </w:tcPr>
          <w:p w:rsidR="00DA3DF9" w:rsidRPr="00DA3DF9" w:rsidRDefault="00DA3DF9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A3DF9">
              <w:rPr>
                <w:rFonts w:ascii="Arial" w:hAnsi="Arial" w:cs="Arial"/>
                <w:b/>
                <w:sz w:val="22"/>
                <w:szCs w:val="22"/>
              </w:rPr>
              <w:t xml:space="preserve">C3: </w:t>
            </w:r>
          </w:p>
          <w:p w:rsidR="00DA3DF9" w:rsidRPr="00DA3DF9" w:rsidRDefault="00DA3DF9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A3DF9">
              <w:rPr>
                <w:rFonts w:ascii="Arial" w:hAnsi="Arial" w:cs="Arial"/>
                <w:b/>
                <w:bCs/>
                <w:sz w:val="22"/>
                <w:szCs w:val="22"/>
              </w:rPr>
              <w:t>Carry out preventive maintenance</w:t>
            </w:r>
          </w:p>
        </w:tc>
        <w:tc>
          <w:tcPr>
            <w:tcW w:w="6378" w:type="dxa"/>
          </w:tcPr>
          <w:p w:rsidR="00DA3DF9" w:rsidRPr="00DA3DF9" w:rsidRDefault="00DA3DF9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A3D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DA3DF9">
              <w:rPr>
                <w:rFonts w:ascii="Arial" w:hAnsi="Arial" w:cs="Arial"/>
                <w:sz w:val="22"/>
                <w:szCs w:val="22"/>
                <w:lang w:eastAsia="en-GB"/>
              </w:rPr>
              <w:t>Perform basic measurements tests</w:t>
            </w:r>
          </w:p>
          <w:p w:rsidR="00DA3DF9" w:rsidRPr="00DA3DF9" w:rsidRDefault="00DA3DF9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A3D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DA3DF9">
              <w:rPr>
                <w:rFonts w:ascii="Arial" w:hAnsi="Arial" w:cs="Arial"/>
                <w:sz w:val="22"/>
                <w:szCs w:val="22"/>
                <w:lang w:eastAsia="en-GB"/>
              </w:rPr>
              <w:t>Perform minor adjustments and calibrations</w:t>
            </w:r>
          </w:p>
          <w:p w:rsidR="00DA3DF9" w:rsidRPr="00DA3DF9" w:rsidRDefault="00DA3DF9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DA3D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DA3DF9">
              <w:rPr>
                <w:rFonts w:ascii="Arial" w:hAnsi="Arial" w:cs="Arial"/>
                <w:sz w:val="22"/>
                <w:szCs w:val="22"/>
                <w:lang w:eastAsia="en-GB"/>
              </w:rPr>
              <w:t>Replace worn out or damaged parts</w:t>
            </w:r>
          </w:p>
        </w:tc>
        <w:tc>
          <w:tcPr>
            <w:tcW w:w="4820" w:type="dxa"/>
          </w:tcPr>
          <w:p w:rsidR="00DA3DF9" w:rsidRPr="00DA3DF9" w:rsidRDefault="00DA3DF9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A3DF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DA3DF9">
              <w:rPr>
                <w:rFonts w:ascii="Arial" w:hAnsi="Arial" w:cs="Arial"/>
                <w:sz w:val="22"/>
                <w:szCs w:val="22"/>
                <w:lang w:eastAsia="en-GB"/>
              </w:rPr>
              <w:t>Measurement and calculation of electrical parameters</w:t>
            </w:r>
          </w:p>
          <w:p w:rsidR="00DA3DF9" w:rsidRPr="00DA3DF9" w:rsidRDefault="00DA3DF9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A3DF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DA3DF9">
              <w:rPr>
                <w:rFonts w:ascii="Arial" w:hAnsi="Arial" w:cs="Arial"/>
                <w:sz w:val="22"/>
                <w:szCs w:val="22"/>
                <w:lang w:eastAsia="en-GB"/>
              </w:rPr>
              <w:t>Basic operation of appliance and settings to adjust performance</w:t>
            </w:r>
          </w:p>
          <w:p w:rsidR="00DA3DF9" w:rsidRPr="00DA3DF9" w:rsidRDefault="00DA3DF9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A3DF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DA3DF9">
              <w:rPr>
                <w:rFonts w:ascii="Arial" w:hAnsi="Arial" w:cs="Arial"/>
                <w:sz w:val="22"/>
                <w:szCs w:val="22"/>
                <w:lang w:eastAsia="en-GB"/>
              </w:rPr>
              <w:t>Communication skills</w:t>
            </w:r>
          </w:p>
        </w:tc>
      </w:tr>
      <w:tr w:rsidR="00DA3DF9" w:rsidRPr="00DA3DF9" w:rsidTr="00DA3DF9">
        <w:tc>
          <w:tcPr>
            <w:tcW w:w="2694" w:type="dxa"/>
          </w:tcPr>
          <w:p w:rsidR="00DA3DF9" w:rsidRPr="00DA3DF9" w:rsidRDefault="00DA3DF9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A3DF9">
              <w:rPr>
                <w:rFonts w:ascii="Arial" w:hAnsi="Arial" w:cs="Arial"/>
                <w:b/>
                <w:sz w:val="22"/>
                <w:szCs w:val="22"/>
              </w:rPr>
              <w:t>C4:</w:t>
            </w:r>
          </w:p>
          <w:p w:rsidR="00DA3DF9" w:rsidRPr="00DA3DF9" w:rsidRDefault="00DA3DF9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A3DF9">
              <w:rPr>
                <w:rFonts w:ascii="Arial" w:hAnsi="Arial" w:cs="Arial"/>
                <w:b/>
                <w:sz w:val="22"/>
                <w:szCs w:val="22"/>
              </w:rPr>
              <w:t>Complete work</w:t>
            </w:r>
          </w:p>
        </w:tc>
        <w:tc>
          <w:tcPr>
            <w:tcW w:w="6378" w:type="dxa"/>
          </w:tcPr>
          <w:p w:rsidR="00DA3DF9" w:rsidRPr="00DA3DF9" w:rsidRDefault="00DA3DF9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A3DF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DA3DF9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DA3DF9" w:rsidRPr="00DA3DF9" w:rsidRDefault="00DA3DF9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A3DF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DA3DF9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DA3DF9" w:rsidRPr="00DA3DF9" w:rsidRDefault="00DA3DF9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DA3DF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DA3DF9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</w:tc>
        <w:tc>
          <w:tcPr>
            <w:tcW w:w="4820" w:type="dxa"/>
          </w:tcPr>
          <w:p w:rsidR="00DA3DF9" w:rsidRPr="00DA3DF9" w:rsidRDefault="00DA3DF9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A3DF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DA3DF9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documentation; Customer care procedures and techniques</w:t>
            </w:r>
          </w:p>
          <w:p w:rsidR="00DA3DF9" w:rsidRPr="00DA3DF9" w:rsidRDefault="00DA3DF9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A3DF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DA3DF9">
              <w:rPr>
                <w:rFonts w:ascii="Arial" w:hAnsi="Arial" w:cs="Arial"/>
                <w:sz w:val="22"/>
                <w:szCs w:val="22"/>
                <w:lang w:eastAsia="en-GB"/>
              </w:rPr>
              <w:t>Importance of quality; handing over to client</w:t>
            </w:r>
          </w:p>
          <w:p w:rsidR="00DA3DF9" w:rsidRPr="00DA3DF9" w:rsidRDefault="00DA3DF9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DA3DF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DA3DF9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</w:tc>
      </w:tr>
    </w:tbl>
    <w:p w:rsidR="004175AC" w:rsidRDefault="004175AC" w:rsidP="00F35899">
      <w:pPr>
        <w:spacing w:before="10"/>
        <w:rPr>
          <w:rFonts w:ascii="Arial"/>
          <w:b/>
        </w:rPr>
      </w:pPr>
    </w:p>
    <w:sectPr w:rsidR="004175AC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DF9" w:rsidRPr="00DA3DF9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371AEE">
      <w:rPr>
        <w:rFonts w:ascii="Arial" w:hAnsi="Arial" w:cs="Arial"/>
        <w:lang w:val="en-GB"/>
      </w:rPr>
      <w:t>3</w:t>
    </w:r>
    <w:r w:rsidR="00DA3DF9">
      <w:rPr>
        <w:rFonts w:ascii="Arial" w:hAnsi="Arial" w:cs="Arial"/>
        <w:lang w:val="en-GB"/>
      </w:rPr>
      <w:t>90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6AAD"/>
    <w:rsid w:val="001A3DD1"/>
    <w:rsid w:val="001C2530"/>
    <w:rsid w:val="001C5716"/>
    <w:rsid w:val="001D2BB7"/>
    <w:rsid w:val="002E148C"/>
    <w:rsid w:val="002E361D"/>
    <w:rsid w:val="00332E52"/>
    <w:rsid w:val="00334379"/>
    <w:rsid w:val="00371AEE"/>
    <w:rsid w:val="003721E1"/>
    <w:rsid w:val="00375BF2"/>
    <w:rsid w:val="003C0C08"/>
    <w:rsid w:val="003D155D"/>
    <w:rsid w:val="003E2047"/>
    <w:rsid w:val="004175AC"/>
    <w:rsid w:val="00422B23"/>
    <w:rsid w:val="00424B39"/>
    <w:rsid w:val="00427A7A"/>
    <w:rsid w:val="00470E59"/>
    <w:rsid w:val="00484E04"/>
    <w:rsid w:val="004A5069"/>
    <w:rsid w:val="004B7F09"/>
    <w:rsid w:val="004C3FDC"/>
    <w:rsid w:val="004D7111"/>
    <w:rsid w:val="004F6399"/>
    <w:rsid w:val="00511E6E"/>
    <w:rsid w:val="0054317C"/>
    <w:rsid w:val="00557E3F"/>
    <w:rsid w:val="00564EA3"/>
    <w:rsid w:val="005E66FE"/>
    <w:rsid w:val="006237CA"/>
    <w:rsid w:val="00645E68"/>
    <w:rsid w:val="006A1025"/>
    <w:rsid w:val="006A514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01FAA"/>
    <w:rsid w:val="008400E1"/>
    <w:rsid w:val="00845DD9"/>
    <w:rsid w:val="00865FAD"/>
    <w:rsid w:val="008B57A9"/>
    <w:rsid w:val="008D270F"/>
    <w:rsid w:val="008D33D5"/>
    <w:rsid w:val="008D77FA"/>
    <w:rsid w:val="008E1761"/>
    <w:rsid w:val="008E28C3"/>
    <w:rsid w:val="009473C3"/>
    <w:rsid w:val="00956947"/>
    <w:rsid w:val="00963266"/>
    <w:rsid w:val="009C1301"/>
    <w:rsid w:val="009F4293"/>
    <w:rsid w:val="00A30FD4"/>
    <w:rsid w:val="00A33B1E"/>
    <w:rsid w:val="00A55AD1"/>
    <w:rsid w:val="00A9581D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E000C"/>
    <w:rsid w:val="00D006DB"/>
    <w:rsid w:val="00D13442"/>
    <w:rsid w:val="00D17569"/>
    <w:rsid w:val="00D52BD7"/>
    <w:rsid w:val="00D648F4"/>
    <w:rsid w:val="00D84968"/>
    <w:rsid w:val="00DA3DF9"/>
    <w:rsid w:val="00DF07C4"/>
    <w:rsid w:val="00DF193E"/>
    <w:rsid w:val="00E0186B"/>
    <w:rsid w:val="00E025E1"/>
    <w:rsid w:val="00E43E34"/>
    <w:rsid w:val="00E561E4"/>
    <w:rsid w:val="00E678AB"/>
    <w:rsid w:val="00E86553"/>
    <w:rsid w:val="00EA0C70"/>
    <w:rsid w:val="00EA3935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2016-08-05T09:36:00Z</dcterms:created>
  <dcterms:modified xsi:type="dcterms:W3CDTF">2016-08-05T09:36:00Z</dcterms:modified>
</cp:coreProperties>
</file>