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6B45D5" w:rsidP="00F37668">
            <w:pPr>
              <w:rPr>
                <w:rFonts w:ascii="Arial" w:hAnsi="Arial" w:cs="Arial"/>
                <w:b/>
              </w:rPr>
            </w:pPr>
            <w:bookmarkStart w:id="0" w:name="_GoBack"/>
            <w:r w:rsidRPr="006B45D5">
              <w:rPr>
                <w:rFonts w:ascii="Arial" w:hAnsi="Arial" w:cs="Arial"/>
                <w:b/>
                <w:bCs/>
              </w:rPr>
              <w:t>Maintain suspension and steering systems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8E5B8E" w:rsidP="00D90C9F">
            <w:pPr>
              <w:rPr>
                <w:rFonts w:ascii="Arial" w:hAnsi="Arial" w:cs="Arial"/>
                <w:b/>
              </w:rPr>
            </w:pPr>
            <w:r>
              <w:rPr>
                <w:rFonts w:ascii="Arial" w:hAnsi="Arial" w:cs="Arial"/>
                <w:b/>
              </w:rPr>
              <w:t>8</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6B45D5" w:rsidP="00EF4532">
            <w:pPr>
              <w:rPr>
                <w:rFonts w:ascii="Arial" w:hAnsi="Arial" w:cs="Arial"/>
              </w:rPr>
            </w:pPr>
            <w:r w:rsidRPr="006B45D5">
              <w:rPr>
                <w:rFonts w:ascii="Arial" w:hAnsi="Arial" w:cs="Arial"/>
              </w:rPr>
              <w:t>This Competency Standard identifies the competencies required to perform service of ignition system of vehicle, at workplace by Automobile Mechanic, in accordance with the organization’s approved guidelines and procedures. You will be expected to diagnose ignition system problems of vehicle, service distributor and C.B point of ignition system and Service spark plugs &amp; wires of vehicle, service emission control system of vehicle and perform ignition road test of vehicle, at workplace. Your underpinning knowledge regarding service of ignition system of a vehicle will be sufficient to provide you the basis for your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BF1B83" w:rsidRDefault="00BF1B83" w:rsidP="00D90C9F">
            <w:pPr>
              <w:rPr>
                <w:rFonts w:ascii="Arial" w:hAnsi="Arial" w:cs="Arial"/>
              </w:rPr>
            </w:pPr>
            <w:r w:rsidRPr="00BF1B83">
              <w:rPr>
                <w:rFonts w:ascii="Arial" w:hAnsi="Arial" w:cs="Arial"/>
              </w:rPr>
              <w:t>0716 Motor vehicles, ships and aircraft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8B04E8" w:rsidRDefault="008B04E8" w:rsidP="00FB7427">
      <w:pPr>
        <w:spacing w:before="10"/>
        <w:rPr>
          <w:rFonts w:ascii="Arial"/>
          <w:b/>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220"/>
        <w:gridCol w:w="5130"/>
        <w:gridCol w:w="1814"/>
      </w:tblGrid>
      <w:tr w:rsidR="006B45D5" w:rsidRPr="006B45D5" w:rsidTr="006B45D5">
        <w:trPr>
          <w:trHeight w:val="440"/>
          <w:tblHeader/>
        </w:trPr>
        <w:tc>
          <w:tcPr>
            <w:tcW w:w="1728" w:type="dxa"/>
            <w:shd w:val="clear" w:color="auto" w:fill="FBD4B4" w:themeFill="accent6" w:themeFillTint="66"/>
          </w:tcPr>
          <w:p w:rsidR="006B45D5" w:rsidRPr="006B45D5" w:rsidRDefault="006B45D5" w:rsidP="000D692F">
            <w:pPr>
              <w:jc w:val="center"/>
              <w:rPr>
                <w:rFonts w:ascii="Arial" w:hAnsi="Arial" w:cs="Arial"/>
                <w:i/>
              </w:rPr>
            </w:pPr>
            <w:r w:rsidRPr="006B45D5">
              <w:rPr>
                <w:rFonts w:ascii="Arial" w:hAnsi="Arial" w:cs="Arial"/>
                <w:b/>
              </w:rPr>
              <w:lastRenderedPageBreak/>
              <w:t>Unit of Competency</w:t>
            </w:r>
          </w:p>
        </w:tc>
        <w:tc>
          <w:tcPr>
            <w:tcW w:w="5220" w:type="dxa"/>
            <w:shd w:val="clear" w:color="auto" w:fill="FBD4B4" w:themeFill="accent6" w:themeFillTint="66"/>
          </w:tcPr>
          <w:p w:rsidR="006B45D5" w:rsidRPr="006B45D5" w:rsidRDefault="006B45D5" w:rsidP="000D692F">
            <w:pPr>
              <w:jc w:val="center"/>
              <w:rPr>
                <w:rFonts w:ascii="Arial" w:hAnsi="Arial" w:cs="Arial"/>
                <w:b/>
              </w:rPr>
            </w:pPr>
            <w:r w:rsidRPr="006B45D5">
              <w:rPr>
                <w:rFonts w:ascii="Arial" w:hAnsi="Arial" w:cs="Arial"/>
                <w:b/>
              </w:rPr>
              <w:t>Performance Criteria</w:t>
            </w:r>
          </w:p>
        </w:tc>
        <w:tc>
          <w:tcPr>
            <w:tcW w:w="5130" w:type="dxa"/>
            <w:shd w:val="clear" w:color="auto" w:fill="FBD4B4" w:themeFill="accent6" w:themeFillTint="66"/>
          </w:tcPr>
          <w:p w:rsidR="006B45D5" w:rsidRPr="006B45D5" w:rsidRDefault="006B45D5" w:rsidP="000D692F">
            <w:pPr>
              <w:pStyle w:val="Kopfzeile"/>
              <w:jc w:val="center"/>
              <w:rPr>
                <w:rFonts w:ascii="Arial" w:hAnsi="Arial" w:cs="Arial"/>
                <w:b/>
              </w:rPr>
            </w:pPr>
            <w:r w:rsidRPr="006B45D5">
              <w:rPr>
                <w:rFonts w:ascii="Arial" w:hAnsi="Arial" w:cs="Arial"/>
                <w:b/>
              </w:rPr>
              <w:t xml:space="preserve">Knowledge &amp; Understanding </w:t>
            </w:r>
          </w:p>
        </w:tc>
        <w:tc>
          <w:tcPr>
            <w:tcW w:w="1814" w:type="dxa"/>
            <w:shd w:val="clear" w:color="auto" w:fill="FBD4B4" w:themeFill="accent6" w:themeFillTint="66"/>
          </w:tcPr>
          <w:p w:rsidR="006B45D5" w:rsidRPr="006B45D5" w:rsidRDefault="006B45D5" w:rsidP="000D692F">
            <w:pPr>
              <w:jc w:val="center"/>
              <w:rPr>
                <w:rFonts w:ascii="Arial" w:hAnsi="Arial" w:cs="Arial"/>
                <w:b/>
              </w:rPr>
            </w:pPr>
            <w:r w:rsidRPr="006B45D5">
              <w:rPr>
                <w:rFonts w:ascii="Arial" w:hAnsi="Arial" w:cs="Arial"/>
                <w:b/>
              </w:rPr>
              <w:t>Tools &amp; Equipment</w:t>
            </w:r>
          </w:p>
        </w:tc>
      </w:tr>
      <w:tr w:rsidR="006B45D5" w:rsidRPr="006B45D5" w:rsidTr="000D692F">
        <w:trPr>
          <w:trHeight w:val="872"/>
        </w:trPr>
        <w:tc>
          <w:tcPr>
            <w:tcW w:w="1728" w:type="dxa"/>
          </w:tcPr>
          <w:p w:rsidR="006B45D5" w:rsidRPr="006B45D5" w:rsidRDefault="006B45D5" w:rsidP="000D692F">
            <w:pPr>
              <w:rPr>
                <w:rFonts w:ascii="Arial" w:hAnsi="Arial" w:cs="Arial"/>
              </w:rPr>
            </w:pPr>
            <w:r w:rsidRPr="006B45D5">
              <w:rPr>
                <w:rFonts w:ascii="Arial" w:hAnsi="Arial" w:cs="Arial"/>
              </w:rPr>
              <w:t xml:space="preserve">G1. Diagnose </w:t>
            </w:r>
          </w:p>
          <w:p w:rsidR="006B45D5" w:rsidRPr="006B45D5" w:rsidRDefault="006B45D5" w:rsidP="000D692F">
            <w:pPr>
              <w:rPr>
                <w:rFonts w:ascii="Arial" w:hAnsi="Arial" w:cs="Arial"/>
              </w:rPr>
            </w:pPr>
            <w:r w:rsidRPr="006B45D5">
              <w:rPr>
                <w:rFonts w:ascii="Arial" w:hAnsi="Arial" w:cs="Arial"/>
              </w:rPr>
              <w:t xml:space="preserve">steering and/or </w:t>
            </w:r>
          </w:p>
          <w:p w:rsidR="006B45D5" w:rsidRPr="006B45D5" w:rsidRDefault="006B45D5" w:rsidP="000D692F">
            <w:pPr>
              <w:rPr>
                <w:rFonts w:ascii="Arial" w:hAnsi="Arial" w:cs="Arial"/>
              </w:rPr>
            </w:pPr>
            <w:r w:rsidRPr="006B45D5">
              <w:rPr>
                <w:rFonts w:ascii="Arial" w:hAnsi="Arial" w:cs="Arial"/>
              </w:rPr>
              <w:t>suspension problems of vehicle</w:t>
            </w:r>
          </w:p>
        </w:tc>
        <w:tc>
          <w:tcPr>
            <w:tcW w:w="5220" w:type="dxa"/>
          </w:tcPr>
          <w:p w:rsidR="006B45D5" w:rsidRPr="006B45D5" w:rsidRDefault="006B45D5" w:rsidP="000D692F">
            <w:pPr>
              <w:rPr>
                <w:rFonts w:ascii="Arial" w:hAnsi="Arial" w:cs="Arial"/>
              </w:rPr>
            </w:pPr>
            <w:r w:rsidRPr="006B45D5">
              <w:rPr>
                <w:rFonts w:ascii="Arial" w:hAnsi="Arial" w:cs="Arial"/>
              </w:rPr>
              <w:t>You will be able to:</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 xml:space="preserve">P1: Arrange tools and equipment required to diagnose steering/suspension problems </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P2. Follow the instructions of repair manual to diagnose steering/suspension problems</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P3. Inspect the following components of steering/suspension system according to repair manual:</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Steering rack</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Steering box</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 xml:space="preserve">Steering column </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 xml:space="preserve">Intermediate shaft (cross) </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 xml:space="preserve">Electronic control unit (ECU) of power steering </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Electric power motor (EPS)</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Power steering pump</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 xml:space="preserve">Shock absorbers </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Lower control arms</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Upper control arms</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Ball joints</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Rack end set</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 xml:space="preserve">Tie rod end set </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Stabilizer bar</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 xml:space="preserve">Z links </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Coil springs</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 xml:space="preserve">Leaf springs </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Shock mounting</w:t>
            </w:r>
          </w:p>
          <w:p w:rsidR="006B45D5" w:rsidRPr="006B45D5" w:rsidRDefault="006B45D5" w:rsidP="000D692F">
            <w:pPr>
              <w:rPr>
                <w:rFonts w:ascii="Arial" w:hAnsi="Arial" w:cs="Arial"/>
              </w:rPr>
            </w:pPr>
            <w:r w:rsidRPr="006B45D5">
              <w:rPr>
                <w:rFonts w:ascii="Arial" w:hAnsi="Arial" w:cs="Arial"/>
              </w:rPr>
              <w:t>P4. Follow safety precautions at workplace</w:t>
            </w:r>
          </w:p>
        </w:tc>
        <w:tc>
          <w:tcPr>
            <w:tcW w:w="5130" w:type="dxa"/>
          </w:tcPr>
          <w:p w:rsidR="006B45D5" w:rsidRPr="006B45D5" w:rsidRDefault="006B45D5" w:rsidP="000D692F">
            <w:pPr>
              <w:rPr>
                <w:rFonts w:ascii="Arial" w:hAnsi="Arial" w:cs="Arial"/>
              </w:rPr>
            </w:pPr>
            <w:r w:rsidRPr="006B45D5">
              <w:rPr>
                <w:rFonts w:ascii="Arial" w:hAnsi="Arial" w:cs="Arial"/>
              </w:rPr>
              <w:t>You will be able to:</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K1.  Explain the usage of tools and equipment for diagnosing steering/suspension problems</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K2. Explain the usage of special service tools (SSTs) for diagnosing steering/suspension problems</w:t>
            </w:r>
          </w:p>
          <w:p w:rsidR="006B45D5" w:rsidRPr="006B45D5" w:rsidRDefault="006B45D5" w:rsidP="000D692F">
            <w:pPr>
              <w:rPr>
                <w:rFonts w:ascii="Arial" w:hAnsi="Arial" w:cs="Arial"/>
              </w:rPr>
            </w:pPr>
          </w:p>
          <w:p w:rsidR="006B45D5" w:rsidRPr="006B45D5" w:rsidRDefault="006B45D5" w:rsidP="000D692F">
            <w:pPr>
              <w:framePr w:hSpace="180" w:wrap="around" w:vAnchor="page" w:hAnchor="text" w:y="2249"/>
              <w:rPr>
                <w:rFonts w:ascii="Arial" w:hAnsi="Arial" w:cs="Arial"/>
              </w:rPr>
            </w:pPr>
            <w:r w:rsidRPr="006B45D5">
              <w:rPr>
                <w:rFonts w:ascii="Arial" w:hAnsi="Arial" w:cs="Arial"/>
              </w:rPr>
              <w:t>K3. Read and interpret repair manual</w:t>
            </w:r>
          </w:p>
          <w:p w:rsidR="006B45D5" w:rsidRPr="006B45D5" w:rsidRDefault="006B45D5" w:rsidP="000D692F">
            <w:pPr>
              <w:framePr w:hSpace="180" w:wrap="around" w:vAnchor="page" w:hAnchor="text" w:y="2249"/>
              <w:rPr>
                <w:rFonts w:ascii="Arial" w:hAnsi="Arial" w:cs="Arial"/>
              </w:rPr>
            </w:pPr>
          </w:p>
          <w:p w:rsidR="006B45D5" w:rsidRPr="006B45D5" w:rsidRDefault="006B45D5" w:rsidP="000D692F">
            <w:pPr>
              <w:framePr w:hSpace="180" w:wrap="around" w:vAnchor="page" w:hAnchor="text" w:y="2249"/>
              <w:rPr>
                <w:rFonts w:ascii="Arial" w:hAnsi="Arial" w:cs="Arial"/>
              </w:rPr>
            </w:pPr>
            <w:r w:rsidRPr="006B45D5">
              <w:rPr>
                <w:rFonts w:ascii="Arial" w:hAnsi="Arial" w:cs="Arial"/>
              </w:rPr>
              <w:t>K4. describe the types of steering</w:t>
            </w:r>
          </w:p>
          <w:p w:rsidR="006B45D5" w:rsidRPr="006B45D5" w:rsidRDefault="006B45D5" w:rsidP="000D692F">
            <w:pPr>
              <w:framePr w:hSpace="180" w:wrap="around" w:vAnchor="page" w:hAnchor="text" w:y="2249"/>
              <w:rPr>
                <w:rFonts w:ascii="Arial" w:hAnsi="Arial" w:cs="Arial"/>
              </w:rPr>
            </w:pPr>
          </w:p>
          <w:p w:rsidR="006B45D5" w:rsidRPr="006B45D5" w:rsidRDefault="006B45D5" w:rsidP="000D692F">
            <w:pPr>
              <w:framePr w:hSpace="180" w:wrap="around" w:vAnchor="page" w:hAnchor="text" w:y="2249"/>
              <w:rPr>
                <w:rFonts w:ascii="Arial" w:hAnsi="Arial" w:cs="Arial"/>
              </w:rPr>
            </w:pPr>
            <w:r w:rsidRPr="006B45D5">
              <w:rPr>
                <w:rFonts w:ascii="Arial" w:hAnsi="Arial" w:cs="Arial"/>
              </w:rPr>
              <w:t xml:space="preserve">K5. Describe the function of scanner for electric power steering </w:t>
            </w:r>
          </w:p>
          <w:p w:rsidR="006B45D5" w:rsidRPr="006B45D5" w:rsidRDefault="006B45D5" w:rsidP="000D692F">
            <w:pPr>
              <w:framePr w:hSpace="180" w:wrap="around" w:vAnchor="page" w:hAnchor="text" w:y="2249"/>
              <w:rPr>
                <w:rFonts w:ascii="Arial" w:hAnsi="Arial" w:cs="Arial"/>
              </w:rPr>
            </w:pPr>
          </w:p>
          <w:p w:rsidR="006B45D5" w:rsidRPr="006B45D5" w:rsidRDefault="006B45D5" w:rsidP="000D692F">
            <w:pPr>
              <w:framePr w:hSpace="180" w:wrap="around" w:vAnchor="page" w:hAnchor="text" w:y="2249"/>
              <w:rPr>
                <w:rFonts w:ascii="Arial" w:hAnsi="Arial" w:cs="Arial"/>
              </w:rPr>
            </w:pPr>
            <w:r w:rsidRPr="006B45D5">
              <w:rPr>
                <w:rFonts w:ascii="Arial" w:hAnsi="Arial" w:cs="Arial"/>
              </w:rPr>
              <w:t xml:space="preserve">K6. Describe the function of power steering pump </w:t>
            </w:r>
          </w:p>
          <w:p w:rsidR="006B45D5" w:rsidRPr="006B45D5" w:rsidRDefault="006B45D5" w:rsidP="000D692F">
            <w:pPr>
              <w:framePr w:hSpace="180" w:wrap="around" w:vAnchor="page" w:hAnchor="text" w:y="2249"/>
              <w:rPr>
                <w:rFonts w:ascii="Arial" w:hAnsi="Arial" w:cs="Arial"/>
              </w:rPr>
            </w:pPr>
          </w:p>
          <w:p w:rsidR="006B45D5" w:rsidRPr="006B45D5" w:rsidRDefault="006B45D5" w:rsidP="000D692F">
            <w:pPr>
              <w:framePr w:hSpace="180" w:wrap="around" w:vAnchor="page" w:hAnchor="text" w:y="2249"/>
              <w:rPr>
                <w:rFonts w:ascii="Arial" w:hAnsi="Arial" w:cs="Arial"/>
              </w:rPr>
            </w:pPr>
            <w:r w:rsidRPr="006B45D5">
              <w:rPr>
                <w:rFonts w:ascii="Arial" w:hAnsi="Arial" w:cs="Arial"/>
              </w:rPr>
              <w:t>K6. Describe the role of stabilizer bar</w:t>
            </w:r>
          </w:p>
          <w:p w:rsidR="006B45D5" w:rsidRPr="006B45D5" w:rsidRDefault="006B45D5" w:rsidP="000D692F">
            <w:pPr>
              <w:framePr w:hSpace="180" w:wrap="around" w:vAnchor="page" w:hAnchor="text" w:y="2249"/>
              <w:rPr>
                <w:rFonts w:ascii="Arial" w:hAnsi="Arial" w:cs="Arial"/>
              </w:rPr>
            </w:pPr>
          </w:p>
          <w:p w:rsidR="006B45D5" w:rsidRPr="006B45D5" w:rsidRDefault="006B45D5" w:rsidP="000D692F">
            <w:pPr>
              <w:framePr w:hSpace="180" w:wrap="around" w:vAnchor="page" w:hAnchor="text" w:y="2249"/>
              <w:rPr>
                <w:rFonts w:ascii="Arial" w:hAnsi="Arial" w:cs="Arial"/>
              </w:rPr>
            </w:pPr>
            <w:r w:rsidRPr="006B45D5">
              <w:rPr>
                <w:rFonts w:ascii="Arial" w:hAnsi="Arial" w:cs="Arial"/>
              </w:rPr>
              <w:t>K7. Describe the geometry of suspension system of vehicle</w:t>
            </w:r>
          </w:p>
          <w:p w:rsidR="006B45D5" w:rsidRPr="006B45D5" w:rsidRDefault="006B45D5" w:rsidP="000D692F">
            <w:pPr>
              <w:framePr w:hSpace="180" w:wrap="around" w:vAnchor="page" w:hAnchor="text" w:y="2249"/>
              <w:rPr>
                <w:rFonts w:ascii="Arial" w:hAnsi="Arial" w:cs="Arial"/>
              </w:rPr>
            </w:pPr>
          </w:p>
          <w:p w:rsidR="006B45D5" w:rsidRPr="006B45D5" w:rsidRDefault="006B45D5" w:rsidP="000D692F">
            <w:pPr>
              <w:framePr w:hSpace="180" w:wrap="around" w:vAnchor="page" w:hAnchor="text" w:y="2249"/>
              <w:rPr>
                <w:rFonts w:ascii="Arial" w:hAnsi="Arial" w:cs="Arial"/>
              </w:rPr>
            </w:pPr>
            <w:r w:rsidRPr="006B45D5">
              <w:rPr>
                <w:rFonts w:ascii="Arial" w:hAnsi="Arial" w:cs="Arial"/>
              </w:rPr>
              <w:t xml:space="preserve">K8. Describe the function of shock absorber </w:t>
            </w:r>
          </w:p>
          <w:p w:rsidR="006B45D5" w:rsidRPr="006B45D5" w:rsidRDefault="006B45D5" w:rsidP="000D692F">
            <w:pPr>
              <w:framePr w:hSpace="180" w:wrap="around" w:vAnchor="page" w:hAnchor="text" w:y="2249"/>
              <w:rPr>
                <w:rFonts w:ascii="Arial" w:hAnsi="Arial" w:cs="Arial"/>
              </w:rPr>
            </w:pPr>
          </w:p>
          <w:p w:rsidR="006B45D5" w:rsidRPr="006B45D5" w:rsidRDefault="006B45D5" w:rsidP="000D692F">
            <w:pPr>
              <w:framePr w:hSpace="180" w:wrap="around" w:vAnchor="page" w:hAnchor="text" w:y="2249"/>
              <w:rPr>
                <w:rFonts w:ascii="Arial" w:hAnsi="Arial" w:cs="Arial"/>
              </w:rPr>
            </w:pPr>
            <w:r w:rsidRPr="006B45D5">
              <w:rPr>
                <w:rFonts w:ascii="Arial" w:hAnsi="Arial" w:cs="Arial"/>
              </w:rPr>
              <w:t xml:space="preserve">K9. Describe the turning radius of steering system </w:t>
            </w:r>
          </w:p>
          <w:p w:rsidR="006B45D5" w:rsidRPr="006B45D5" w:rsidRDefault="006B45D5" w:rsidP="000D692F">
            <w:pPr>
              <w:framePr w:hSpace="180" w:wrap="around" w:vAnchor="page" w:hAnchor="text" w:y="2249"/>
              <w:rPr>
                <w:rFonts w:ascii="Arial" w:hAnsi="Arial" w:cs="Arial"/>
              </w:rPr>
            </w:pPr>
          </w:p>
          <w:p w:rsidR="006B45D5" w:rsidRPr="006B45D5" w:rsidRDefault="006B45D5" w:rsidP="000D692F">
            <w:pPr>
              <w:framePr w:hSpace="180" w:wrap="around" w:vAnchor="page" w:hAnchor="text" w:y="2249"/>
              <w:rPr>
                <w:rFonts w:ascii="Arial" w:hAnsi="Arial" w:cs="Arial"/>
              </w:rPr>
            </w:pPr>
            <w:r w:rsidRPr="006B45D5">
              <w:rPr>
                <w:rFonts w:ascii="Arial" w:hAnsi="Arial" w:cs="Arial"/>
              </w:rPr>
              <w:t xml:space="preserve">K10. Describe the function of leaf spring </w:t>
            </w:r>
          </w:p>
          <w:p w:rsidR="006B45D5" w:rsidRPr="006B45D5" w:rsidRDefault="006B45D5" w:rsidP="000D692F">
            <w:pPr>
              <w:framePr w:hSpace="180" w:wrap="around" w:vAnchor="page" w:hAnchor="text" w:y="2249"/>
              <w:rPr>
                <w:rFonts w:ascii="Arial" w:hAnsi="Arial" w:cs="Arial"/>
              </w:rPr>
            </w:pPr>
          </w:p>
          <w:p w:rsidR="006B45D5" w:rsidRPr="006B45D5" w:rsidRDefault="006B45D5" w:rsidP="000D692F">
            <w:pPr>
              <w:rPr>
                <w:rFonts w:ascii="Arial" w:hAnsi="Arial" w:cs="Arial"/>
              </w:rPr>
            </w:pPr>
            <w:r w:rsidRPr="006B45D5">
              <w:rPr>
                <w:rFonts w:ascii="Arial" w:hAnsi="Arial" w:cs="Arial"/>
              </w:rPr>
              <w:t>K11.  Explain the safety precautions regarding personal health and workplace</w:t>
            </w:r>
          </w:p>
        </w:tc>
        <w:tc>
          <w:tcPr>
            <w:tcW w:w="1814" w:type="dxa"/>
          </w:tcPr>
          <w:p w:rsidR="006B45D5" w:rsidRPr="006B45D5" w:rsidRDefault="006B45D5" w:rsidP="000D692F">
            <w:pPr>
              <w:rPr>
                <w:rFonts w:ascii="Arial" w:hAnsi="Arial" w:cs="Arial"/>
              </w:rPr>
            </w:pPr>
            <w:r w:rsidRPr="006B45D5">
              <w:rPr>
                <w:rFonts w:ascii="Arial" w:hAnsi="Arial" w:cs="Arial"/>
              </w:rPr>
              <w:t>Jack, safety stand, Wheel aligner, wheel balancer, hammers, ball joint opener, tire lever,  wheel spanner, spanner set, SSTs, air pressure gauge, sockets, screw drivers, lift, PPE</w:t>
            </w:r>
          </w:p>
        </w:tc>
      </w:tr>
      <w:tr w:rsidR="006B45D5" w:rsidRPr="006B45D5" w:rsidTr="000D692F">
        <w:trPr>
          <w:trHeight w:val="872"/>
        </w:trPr>
        <w:tc>
          <w:tcPr>
            <w:tcW w:w="1728" w:type="dxa"/>
          </w:tcPr>
          <w:p w:rsidR="006B45D5" w:rsidRPr="006B45D5" w:rsidRDefault="006B45D5" w:rsidP="000D692F">
            <w:pPr>
              <w:pStyle w:val="Taskstyle"/>
              <w:ind w:left="0" w:firstLine="0"/>
              <w:rPr>
                <w:sz w:val="22"/>
                <w:szCs w:val="22"/>
              </w:rPr>
            </w:pPr>
            <w:r w:rsidRPr="006B45D5">
              <w:rPr>
                <w:sz w:val="22"/>
                <w:szCs w:val="22"/>
              </w:rPr>
              <w:lastRenderedPageBreak/>
              <w:t xml:space="preserve">G2. Service suspension </w:t>
            </w:r>
          </w:p>
          <w:p w:rsidR="006B45D5" w:rsidRPr="006B45D5" w:rsidRDefault="006B45D5" w:rsidP="000D692F">
            <w:pPr>
              <w:pStyle w:val="Taskstyle"/>
              <w:ind w:left="360"/>
              <w:rPr>
                <w:sz w:val="22"/>
                <w:szCs w:val="22"/>
              </w:rPr>
            </w:pPr>
            <w:r w:rsidRPr="006B45D5">
              <w:rPr>
                <w:sz w:val="22"/>
                <w:szCs w:val="22"/>
              </w:rPr>
              <w:t>components</w:t>
            </w:r>
          </w:p>
          <w:p w:rsidR="006B45D5" w:rsidRPr="006B45D5" w:rsidRDefault="006B45D5" w:rsidP="000D692F">
            <w:pPr>
              <w:pStyle w:val="Taskstyle"/>
              <w:ind w:left="0" w:firstLine="0"/>
              <w:rPr>
                <w:sz w:val="22"/>
                <w:szCs w:val="22"/>
              </w:rPr>
            </w:pPr>
            <w:r w:rsidRPr="006B45D5">
              <w:rPr>
                <w:sz w:val="22"/>
                <w:szCs w:val="22"/>
              </w:rPr>
              <w:t xml:space="preserve"> of vehicle </w:t>
            </w:r>
          </w:p>
        </w:tc>
        <w:tc>
          <w:tcPr>
            <w:tcW w:w="5220" w:type="dxa"/>
          </w:tcPr>
          <w:p w:rsidR="006B45D5" w:rsidRPr="006B45D5" w:rsidRDefault="006B45D5" w:rsidP="000D692F">
            <w:pPr>
              <w:rPr>
                <w:rFonts w:ascii="Arial" w:hAnsi="Arial" w:cs="Arial"/>
              </w:rPr>
            </w:pPr>
            <w:r w:rsidRPr="006B45D5">
              <w:rPr>
                <w:rFonts w:ascii="Arial" w:hAnsi="Arial" w:cs="Arial"/>
              </w:rPr>
              <w:t>You will be able to:</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 xml:space="preserve"> P1: Arrange tools and equipment required to service suspension components</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 xml:space="preserve">P2. Follow the instructions of repair manual to service suspension components </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P3. Service the following components of suspension system according to repair manual:</w:t>
            </w:r>
          </w:p>
          <w:p w:rsidR="006B45D5" w:rsidRPr="006B45D5" w:rsidRDefault="006B45D5" w:rsidP="000D692F">
            <w:pPr>
              <w:rPr>
                <w:rFonts w:ascii="Arial" w:hAnsi="Arial" w:cs="Arial"/>
              </w:rPr>
            </w:pP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Hub knuckle</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Wheel hub</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 xml:space="preserve"> hub stud</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 xml:space="preserve">Springs </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Shock absorber</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 xml:space="preserve">Sway bar </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 xml:space="preserve">Z link </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 xml:space="preserve">Control arm </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 xml:space="preserve">Ball joints </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P4. Follow safety precautions at workplace</w:t>
            </w:r>
          </w:p>
          <w:p w:rsidR="006B45D5" w:rsidRPr="006B45D5" w:rsidRDefault="006B45D5" w:rsidP="000D692F">
            <w:pPr>
              <w:rPr>
                <w:rFonts w:ascii="Arial" w:hAnsi="Arial" w:cs="Arial"/>
              </w:rPr>
            </w:pPr>
          </w:p>
        </w:tc>
        <w:tc>
          <w:tcPr>
            <w:tcW w:w="5130" w:type="dxa"/>
          </w:tcPr>
          <w:p w:rsidR="006B45D5" w:rsidRPr="006B45D5" w:rsidRDefault="006B45D5" w:rsidP="000D692F">
            <w:pPr>
              <w:rPr>
                <w:rFonts w:ascii="Arial" w:hAnsi="Arial" w:cs="Arial"/>
              </w:rPr>
            </w:pPr>
            <w:r w:rsidRPr="006B45D5">
              <w:rPr>
                <w:rFonts w:ascii="Arial" w:hAnsi="Arial" w:cs="Arial"/>
              </w:rPr>
              <w:t>You will be able to:</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K1.  Explain the usage of tools and equipment for servicing suspension components</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K2. Explain the usage of special service tools (SSTs) for service suspension components</w:t>
            </w:r>
          </w:p>
          <w:p w:rsidR="006B45D5" w:rsidRPr="006B45D5" w:rsidRDefault="006B45D5" w:rsidP="000D692F">
            <w:pPr>
              <w:rPr>
                <w:rFonts w:ascii="Arial" w:hAnsi="Arial" w:cs="Arial"/>
              </w:rPr>
            </w:pPr>
          </w:p>
          <w:p w:rsidR="006B45D5" w:rsidRPr="006B45D5" w:rsidRDefault="006B45D5" w:rsidP="000D692F">
            <w:pPr>
              <w:framePr w:hSpace="180" w:wrap="around" w:vAnchor="page" w:hAnchor="text" w:y="2249"/>
              <w:rPr>
                <w:rFonts w:ascii="Arial" w:hAnsi="Arial" w:cs="Arial"/>
              </w:rPr>
            </w:pPr>
            <w:r w:rsidRPr="006B45D5">
              <w:rPr>
                <w:rFonts w:ascii="Arial" w:hAnsi="Arial" w:cs="Arial"/>
              </w:rPr>
              <w:t>K3. Read and interpret repair manual</w:t>
            </w:r>
          </w:p>
          <w:p w:rsidR="006B45D5" w:rsidRPr="006B45D5" w:rsidRDefault="006B45D5" w:rsidP="000D692F">
            <w:pPr>
              <w:framePr w:hSpace="180" w:wrap="around" w:vAnchor="page" w:hAnchor="text" w:y="2249"/>
              <w:rPr>
                <w:rFonts w:ascii="Arial" w:hAnsi="Arial" w:cs="Arial"/>
              </w:rPr>
            </w:pPr>
          </w:p>
          <w:p w:rsidR="006B45D5" w:rsidRPr="006B45D5" w:rsidRDefault="006B45D5" w:rsidP="000D692F">
            <w:pPr>
              <w:rPr>
                <w:rFonts w:ascii="Arial" w:hAnsi="Arial" w:cs="Arial"/>
              </w:rPr>
            </w:pPr>
            <w:r w:rsidRPr="006B45D5">
              <w:rPr>
                <w:rFonts w:ascii="Arial" w:hAnsi="Arial" w:cs="Arial"/>
              </w:rPr>
              <w:t xml:space="preserve">K4. Explain the types of suspension system </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K5. Describe the function of bushes</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K6.  Describe the function of wheel hub bearing</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K7.   Identify the noises of wheel bearings</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 xml:space="preserve">K8. Describe the types and function of shock absorber </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 xml:space="preserve">K9. Describe the types and function of springs </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K10. Describe the function stabilizer bar</w:t>
            </w:r>
          </w:p>
          <w:p w:rsidR="006B45D5" w:rsidRPr="006B45D5" w:rsidRDefault="006B45D5" w:rsidP="000D692F">
            <w:pPr>
              <w:rPr>
                <w:rFonts w:ascii="Arial" w:hAnsi="Arial" w:cs="Arial"/>
              </w:rPr>
            </w:pPr>
            <w:r w:rsidRPr="006B45D5">
              <w:rPr>
                <w:rFonts w:ascii="Arial" w:hAnsi="Arial" w:cs="Arial"/>
              </w:rPr>
              <w:t xml:space="preserve">K11. Describe the function of ball joints and control arms </w:t>
            </w:r>
          </w:p>
          <w:p w:rsidR="006B45D5" w:rsidRPr="006B45D5" w:rsidRDefault="006B45D5" w:rsidP="000D692F">
            <w:pPr>
              <w:rPr>
                <w:rFonts w:ascii="Arial" w:hAnsi="Arial" w:cs="Arial"/>
              </w:rPr>
            </w:pPr>
          </w:p>
          <w:p w:rsidR="006B45D5" w:rsidRPr="006B45D5" w:rsidRDefault="006B45D5" w:rsidP="000D692F">
            <w:pPr>
              <w:framePr w:hSpace="180" w:wrap="around" w:vAnchor="page" w:hAnchor="text" w:y="2249"/>
              <w:rPr>
                <w:rFonts w:ascii="Arial" w:hAnsi="Arial" w:cs="Arial"/>
              </w:rPr>
            </w:pPr>
            <w:r w:rsidRPr="006B45D5">
              <w:rPr>
                <w:rFonts w:ascii="Arial" w:hAnsi="Arial" w:cs="Arial"/>
              </w:rPr>
              <w:t>K12.  Explain the safety precautions regarding personal health and workplace</w:t>
            </w:r>
          </w:p>
        </w:tc>
        <w:tc>
          <w:tcPr>
            <w:tcW w:w="1814" w:type="dxa"/>
          </w:tcPr>
          <w:p w:rsidR="006B45D5" w:rsidRPr="006B45D5" w:rsidRDefault="006B45D5" w:rsidP="000D692F">
            <w:pPr>
              <w:rPr>
                <w:rFonts w:ascii="Arial" w:hAnsi="Arial" w:cs="Arial"/>
              </w:rPr>
            </w:pPr>
            <w:r w:rsidRPr="006B45D5">
              <w:rPr>
                <w:rFonts w:ascii="Arial" w:hAnsi="Arial" w:cs="Arial"/>
              </w:rPr>
              <w:t>Jack, safety stand, hammers, ball joint opener, tire lever, wheel spanner, spanner set, scanner, SSTs, sockets, screw drivers, lift, bench vice, PPE</w:t>
            </w:r>
          </w:p>
        </w:tc>
      </w:tr>
      <w:tr w:rsidR="006B45D5" w:rsidRPr="006B45D5" w:rsidTr="000D692F">
        <w:trPr>
          <w:trHeight w:val="872"/>
        </w:trPr>
        <w:tc>
          <w:tcPr>
            <w:tcW w:w="1728" w:type="dxa"/>
          </w:tcPr>
          <w:p w:rsidR="006B45D5" w:rsidRPr="006B45D5" w:rsidRDefault="006B45D5" w:rsidP="000D692F">
            <w:pPr>
              <w:rPr>
                <w:rFonts w:ascii="Arial" w:hAnsi="Arial" w:cs="Arial"/>
              </w:rPr>
            </w:pPr>
            <w:r w:rsidRPr="006B45D5">
              <w:rPr>
                <w:rFonts w:ascii="Arial" w:hAnsi="Arial" w:cs="Arial"/>
              </w:rPr>
              <w:t xml:space="preserve">G3. Service steering system of </w:t>
            </w:r>
            <w:r w:rsidRPr="006B45D5">
              <w:rPr>
                <w:rFonts w:ascii="Arial" w:hAnsi="Arial" w:cs="Arial"/>
              </w:rPr>
              <w:lastRenderedPageBreak/>
              <w:t xml:space="preserve">vehicle </w:t>
            </w:r>
          </w:p>
        </w:tc>
        <w:tc>
          <w:tcPr>
            <w:tcW w:w="5220" w:type="dxa"/>
          </w:tcPr>
          <w:p w:rsidR="006B45D5" w:rsidRPr="006B45D5" w:rsidRDefault="006B45D5" w:rsidP="000D692F">
            <w:pPr>
              <w:rPr>
                <w:rFonts w:ascii="Arial" w:hAnsi="Arial" w:cs="Arial"/>
              </w:rPr>
            </w:pPr>
            <w:r w:rsidRPr="006B45D5">
              <w:rPr>
                <w:rFonts w:ascii="Arial" w:hAnsi="Arial" w:cs="Arial"/>
              </w:rPr>
              <w:lastRenderedPageBreak/>
              <w:t xml:space="preserve">You will be able to: </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 xml:space="preserve">P1: Arrange tools and equipment required to </w:t>
            </w:r>
            <w:r w:rsidRPr="006B45D5">
              <w:rPr>
                <w:rFonts w:ascii="Arial" w:hAnsi="Arial" w:cs="Arial"/>
              </w:rPr>
              <w:lastRenderedPageBreak/>
              <w:t>service steering system of vehicle</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P2. Follow the instructions of repair manual to service steering system of vehicle</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P3. Service the following components of steering system according to repair manual:</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Steering rack</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Steering box</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 xml:space="preserve">Steering column </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 xml:space="preserve">Intermediate shaft (cross) </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 xml:space="preserve">Electronic control unit (ECU) of power steering </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Electric power steering (EPS)</w:t>
            </w:r>
          </w:p>
          <w:p w:rsidR="006B45D5" w:rsidRPr="006B45D5" w:rsidRDefault="006B45D5" w:rsidP="006B45D5">
            <w:pPr>
              <w:pStyle w:val="Listenabsatz"/>
              <w:widowControl/>
              <w:numPr>
                <w:ilvl w:val="0"/>
                <w:numId w:val="34"/>
              </w:numPr>
              <w:rPr>
                <w:rFonts w:ascii="Arial" w:hAnsi="Arial" w:cs="Arial"/>
              </w:rPr>
            </w:pPr>
            <w:r w:rsidRPr="006B45D5">
              <w:rPr>
                <w:rFonts w:ascii="Arial" w:hAnsi="Arial" w:cs="Arial"/>
              </w:rPr>
              <w:t>Power steering pump</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P3. Follow safety precautions at workplace</w:t>
            </w:r>
          </w:p>
          <w:p w:rsidR="006B45D5" w:rsidRPr="006B45D5" w:rsidRDefault="006B45D5" w:rsidP="000D692F">
            <w:pPr>
              <w:rPr>
                <w:rFonts w:ascii="Arial" w:hAnsi="Arial" w:cs="Arial"/>
              </w:rPr>
            </w:pPr>
          </w:p>
          <w:p w:rsidR="006B45D5" w:rsidRPr="006B45D5" w:rsidRDefault="006B45D5" w:rsidP="000D692F">
            <w:pPr>
              <w:rPr>
                <w:rFonts w:ascii="Arial" w:hAnsi="Arial" w:cs="Arial"/>
              </w:rPr>
            </w:pPr>
          </w:p>
        </w:tc>
        <w:tc>
          <w:tcPr>
            <w:tcW w:w="5130" w:type="dxa"/>
          </w:tcPr>
          <w:p w:rsidR="006B45D5" w:rsidRPr="006B45D5" w:rsidRDefault="006B45D5" w:rsidP="000D692F">
            <w:pPr>
              <w:rPr>
                <w:rFonts w:ascii="Arial" w:hAnsi="Arial" w:cs="Arial"/>
              </w:rPr>
            </w:pPr>
            <w:r w:rsidRPr="006B45D5">
              <w:rPr>
                <w:rFonts w:ascii="Arial" w:hAnsi="Arial" w:cs="Arial"/>
              </w:rPr>
              <w:lastRenderedPageBreak/>
              <w:t xml:space="preserve">You will be able to: </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 xml:space="preserve">K1.  Explain the usage of tools and equipment for </w:t>
            </w:r>
            <w:r w:rsidRPr="006B45D5">
              <w:rPr>
                <w:rFonts w:ascii="Arial" w:hAnsi="Arial" w:cs="Arial"/>
              </w:rPr>
              <w:lastRenderedPageBreak/>
              <w:t>servicing steering system of vehicle</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K2. Explain the usage of special service tools (SSTs) for servicing steering system of vehicle</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K3. Read and interpret repair manual</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K4. describe the types of steering</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 xml:space="preserve">K5. Describe the function of scanner for electric power steering </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 xml:space="preserve">K6. Describe the function of power steering pump </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K7. Describe the geometry of steering system of vehicle</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 xml:space="preserve">K8. Describe the turning radius of steering system </w:t>
            </w:r>
          </w:p>
          <w:p w:rsidR="006B45D5" w:rsidRPr="006B45D5" w:rsidRDefault="006B45D5" w:rsidP="000D692F">
            <w:pPr>
              <w:rPr>
                <w:rFonts w:ascii="Arial" w:hAnsi="Arial" w:cs="Arial"/>
              </w:rPr>
            </w:pPr>
          </w:p>
          <w:p w:rsidR="006B45D5" w:rsidRPr="006B45D5" w:rsidRDefault="006B45D5" w:rsidP="000D692F">
            <w:pPr>
              <w:rPr>
                <w:rFonts w:ascii="Arial" w:hAnsi="Arial" w:cs="Arial"/>
              </w:rPr>
            </w:pPr>
            <w:r w:rsidRPr="006B45D5">
              <w:rPr>
                <w:rFonts w:ascii="Arial" w:hAnsi="Arial" w:cs="Arial"/>
              </w:rPr>
              <w:t xml:space="preserve">K9. Describe the importance of power steering fluid  </w:t>
            </w:r>
          </w:p>
          <w:p w:rsidR="006B45D5" w:rsidRPr="006B45D5" w:rsidRDefault="006B45D5" w:rsidP="000D692F">
            <w:pPr>
              <w:rPr>
                <w:rFonts w:ascii="Arial" w:hAnsi="Arial" w:cs="Arial"/>
              </w:rPr>
            </w:pPr>
          </w:p>
          <w:p w:rsidR="006B45D5" w:rsidRPr="006B45D5" w:rsidRDefault="006B45D5" w:rsidP="000D692F">
            <w:pPr>
              <w:framePr w:hSpace="180" w:wrap="around" w:vAnchor="page" w:hAnchor="text" w:y="2249"/>
              <w:rPr>
                <w:rFonts w:ascii="Arial" w:hAnsi="Arial" w:cs="Arial"/>
              </w:rPr>
            </w:pPr>
            <w:r w:rsidRPr="006B45D5">
              <w:rPr>
                <w:rFonts w:ascii="Arial" w:hAnsi="Arial" w:cs="Arial"/>
              </w:rPr>
              <w:t>K10.  Explain the safety precautions regarding personal health and workplace</w:t>
            </w:r>
          </w:p>
        </w:tc>
        <w:tc>
          <w:tcPr>
            <w:tcW w:w="1814" w:type="dxa"/>
          </w:tcPr>
          <w:p w:rsidR="006B45D5" w:rsidRPr="006B45D5" w:rsidRDefault="006B45D5" w:rsidP="000D692F">
            <w:pPr>
              <w:rPr>
                <w:rFonts w:ascii="Arial" w:hAnsi="Arial" w:cs="Arial"/>
              </w:rPr>
            </w:pPr>
            <w:r w:rsidRPr="006B45D5">
              <w:rPr>
                <w:rFonts w:ascii="Arial" w:hAnsi="Arial" w:cs="Arial"/>
              </w:rPr>
              <w:lastRenderedPageBreak/>
              <w:t xml:space="preserve">Jack, safety stand, Wheel aligner, wheel </w:t>
            </w:r>
            <w:r w:rsidRPr="006B45D5">
              <w:rPr>
                <w:rFonts w:ascii="Arial" w:hAnsi="Arial" w:cs="Arial"/>
              </w:rPr>
              <w:lastRenderedPageBreak/>
              <w:t>balancer, hammers, wheel spanner, spanner set, SSTs, air pressure gauge, sockets, screw drivers, lift, PPE</w:t>
            </w:r>
          </w:p>
        </w:tc>
      </w:tr>
    </w:tbl>
    <w:p w:rsidR="00243FB4" w:rsidRDefault="00243FB4" w:rsidP="00FB7427">
      <w:pPr>
        <w:spacing w:before="10"/>
        <w:rPr>
          <w:rFonts w:ascii="Arial"/>
          <w:b/>
        </w:rPr>
      </w:pPr>
    </w:p>
    <w:sectPr w:rsidR="00243FB4"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6B45D5" w:rsidRPr="006B45D5">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BF1B8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10</w:t>
          </w:r>
          <w:r w:rsidR="005E66FE">
            <w:rPr>
              <w:bCs/>
              <w:sz w:val="20"/>
            </w:rPr>
            <w:t>.</w:t>
          </w:r>
          <w:r w:rsidR="00BF1B83">
            <w:rPr>
              <w:bCs/>
              <w:sz w:val="20"/>
            </w:rPr>
            <w:t>12</w:t>
          </w:r>
          <w:r w:rsidR="005E66FE">
            <w:rPr>
              <w:bCs/>
              <w:sz w:val="20"/>
            </w:rPr>
            <w:t>.201</w:t>
          </w:r>
          <w:r w:rsidR="00BF1B83">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BF1B83">
      <w:rPr>
        <w:rFonts w:ascii="Arial" w:hAnsi="Arial" w:cs="Arial"/>
        <w:lang w:val="en-GB"/>
      </w:rPr>
      <w:t>0716</w:t>
    </w:r>
    <w:r w:rsidRPr="009F4293">
      <w:rPr>
        <w:rFonts w:ascii="Arial" w:hAnsi="Arial" w:cs="Arial"/>
        <w:lang w:val="en-GB"/>
      </w:rPr>
      <w:t>00</w:t>
    </w:r>
    <w:r w:rsidR="00B26E1B">
      <w:rPr>
        <w:rFonts w:ascii="Arial" w:hAnsi="Arial" w:cs="Arial"/>
        <w:lang w:val="en-GB"/>
      </w:rPr>
      <w:t>16</w:t>
    </w:r>
    <w:r w:rsidR="006B45D5">
      <w:rPr>
        <w:rFonts w:ascii="Arial" w:hAnsi="Arial" w:cs="Arial"/>
        <w:lang w:val="en-GB"/>
      </w:rPr>
      <w:t>8</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C47"/>
    <w:multiLevelType w:val="hybridMultilevel"/>
    <w:tmpl w:val="377E6C28"/>
    <w:lvl w:ilvl="0" w:tplc="B12A1A0E">
      <w:start w:val="1"/>
      <w:numFmt w:val="bullet"/>
      <w:lvlText w:val=""/>
      <w:lvlJc w:val="left"/>
      <w:pPr>
        <w:ind w:left="820" w:hanging="360"/>
      </w:pPr>
      <w:rPr>
        <w:rFonts w:ascii="Symbol" w:eastAsia="Symbol" w:hAnsi="Symbol" w:hint="default"/>
        <w:w w:val="100"/>
        <w:sz w:val="24"/>
        <w:szCs w:val="24"/>
      </w:rPr>
    </w:lvl>
    <w:lvl w:ilvl="1" w:tplc="D940FACA">
      <w:start w:val="1"/>
      <w:numFmt w:val="bullet"/>
      <w:lvlText w:val="•"/>
      <w:lvlJc w:val="left"/>
      <w:pPr>
        <w:ind w:left="1195" w:hanging="360"/>
      </w:pPr>
      <w:rPr>
        <w:rFonts w:hint="default"/>
      </w:rPr>
    </w:lvl>
    <w:lvl w:ilvl="2" w:tplc="BB66B12A">
      <w:start w:val="1"/>
      <w:numFmt w:val="bullet"/>
      <w:lvlText w:val="•"/>
      <w:lvlJc w:val="left"/>
      <w:pPr>
        <w:ind w:left="1571" w:hanging="360"/>
      </w:pPr>
      <w:rPr>
        <w:rFonts w:hint="default"/>
      </w:rPr>
    </w:lvl>
    <w:lvl w:ilvl="3" w:tplc="4762FF9A">
      <w:start w:val="1"/>
      <w:numFmt w:val="bullet"/>
      <w:lvlText w:val="•"/>
      <w:lvlJc w:val="left"/>
      <w:pPr>
        <w:ind w:left="1947" w:hanging="360"/>
      </w:pPr>
      <w:rPr>
        <w:rFonts w:hint="default"/>
      </w:rPr>
    </w:lvl>
    <w:lvl w:ilvl="4" w:tplc="3F18E6C8">
      <w:start w:val="1"/>
      <w:numFmt w:val="bullet"/>
      <w:lvlText w:val="•"/>
      <w:lvlJc w:val="left"/>
      <w:pPr>
        <w:ind w:left="2323" w:hanging="360"/>
      </w:pPr>
      <w:rPr>
        <w:rFonts w:hint="default"/>
      </w:rPr>
    </w:lvl>
    <w:lvl w:ilvl="5" w:tplc="27AC35D0">
      <w:start w:val="1"/>
      <w:numFmt w:val="bullet"/>
      <w:lvlText w:val="•"/>
      <w:lvlJc w:val="left"/>
      <w:pPr>
        <w:ind w:left="2699" w:hanging="360"/>
      </w:pPr>
      <w:rPr>
        <w:rFonts w:hint="default"/>
      </w:rPr>
    </w:lvl>
    <w:lvl w:ilvl="6" w:tplc="FC9A4D1E">
      <w:start w:val="1"/>
      <w:numFmt w:val="bullet"/>
      <w:lvlText w:val="•"/>
      <w:lvlJc w:val="left"/>
      <w:pPr>
        <w:ind w:left="3075" w:hanging="360"/>
      </w:pPr>
      <w:rPr>
        <w:rFonts w:hint="default"/>
      </w:rPr>
    </w:lvl>
    <w:lvl w:ilvl="7" w:tplc="F320DB84">
      <w:start w:val="1"/>
      <w:numFmt w:val="bullet"/>
      <w:lvlText w:val="•"/>
      <w:lvlJc w:val="left"/>
      <w:pPr>
        <w:ind w:left="3451" w:hanging="360"/>
      </w:pPr>
      <w:rPr>
        <w:rFonts w:hint="default"/>
      </w:rPr>
    </w:lvl>
    <w:lvl w:ilvl="8" w:tplc="D640E0E6">
      <w:start w:val="1"/>
      <w:numFmt w:val="bullet"/>
      <w:lvlText w:val="•"/>
      <w:lvlJc w:val="left"/>
      <w:pPr>
        <w:ind w:left="3827" w:hanging="360"/>
      </w:pPr>
      <w:rPr>
        <w:rFonts w:hint="default"/>
      </w:rPr>
    </w:lvl>
  </w:abstractNum>
  <w:abstractNum w:abstractNumId="1">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6127E8D"/>
    <w:multiLevelType w:val="hybridMultilevel"/>
    <w:tmpl w:val="8968EC86"/>
    <w:lvl w:ilvl="0" w:tplc="689CAA7E">
      <w:start w:val="1"/>
      <w:numFmt w:val="bullet"/>
      <w:lvlText w:val=""/>
      <w:lvlJc w:val="left"/>
      <w:pPr>
        <w:ind w:left="820" w:hanging="360"/>
      </w:pPr>
      <w:rPr>
        <w:rFonts w:ascii="Symbol" w:eastAsia="Symbol" w:hAnsi="Symbol" w:hint="default"/>
        <w:w w:val="100"/>
        <w:sz w:val="24"/>
        <w:szCs w:val="24"/>
      </w:rPr>
    </w:lvl>
    <w:lvl w:ilvl="1" w:tplc="2FEE0CE8">
      <w:start w:val="1"/>
      <w:numFmt w:val="bullet"/>
      <w:lvlText w:val="•"/>
      <w:lvlJc w:val="left"/>
      <w:pPr>
        <w:ind w:left="1195" w:hanging="360"/>
      </w:pPr>
      <w:rPr>
        <w:rFonts w:hint="default"/>
      </w:rPr>
    </w:lvl>
    <w:lvl w:ilvl="2" w:tplc="9600F1B0">
      <w:start w:val="1"/>
      <w:numFmt w:val="bullet"/>
      <w:lvlText w:val="•"/>
      <w:lvlJc w:val="left"/>
      <w:pPr>
        <w:ind w:left="1571" w:hanging="360"/>
      </w:pPr>
      <w:rPr>
        <w:rFonts w:hint="default"/>
      </w:rPr>
    </w:lvl>
    <w:lvl w:ilvl="3" w:tplc="AEDA5FEA">
      <w:start w:val="1"/>
      <w:numFmt w:val="bullet"/>
      <w:lvlText w:val="•"/>
      <w:lvlJc w:val="left"/>
      <w:pPr>
        <w:ind w:left="1947" w:hanging="360"/>
      </w:pPr>
      <w:rPr>
        <w:rFonts w:hint="default"/>
      </w:rPr>
    </w:lvl>
    <w:lvl w:ilvl="4" w:tplc="FF3E86AA">
      <w:start w:val="1"/>
      <w:numFmt w:val="bullet"/>
      <w:lvlText w:val="•"/>
      <w:lvlJc w:val="left"/>
      <w:pPr>
        <w:ind w:left="2323" w:hanging="360"/>
      </w:pPr>
      <w:rPr>
        <w:rFonts w:hint="default"/>
      </w:rPr>
    </w:lvl>
    <w:lvl w:ilvl="5" w:tplc="D222FC8C">
      <w:start w:val="1"/>
      <w:numFmt w:val="bullet"/>
      <w:lvlText w:val="•"/>
      <w:lvlJc w:val="left"/>
      <w:pPr>
        <w:ind w:left="2699" w:hanging="360"/>
      </w:pPr>
      <w:rPr>
        <w:rFonts w:hint="default"/>
      </w:rPr>
    </w:lvl>
    <w:lvl w:ilvl="6" w:tplc="3976AC02">
      <w:start w:val="1"/>
      <w:numFmt w:val="bullet"/>
      <w:lvlText w:val="•"/>
      <w:lvlJc w:val="left"/>
      <w:pPr>
        <w:ind w:left="3075" w:hanging="360"/>
      </w:pPr>
      <w:rPr>
        <w:rFonts w:hint="default"/>
      </w:rPr>
    </w:lvl>
    <w:lvl w:ilvl="7" w:tplc="380ECDB8">
      <w:start w:val="1"/>
      <w:numFmt w:val="bullet"/>
      <w:lvlText w:val="•"/>
      <w:lvlJc w:val="left"/>
      <w:pPr>
        <w:ind w:left="3451" w:hanging="360"/>
      </w:pPr>
      <w:rPr>
        <w:rFonts w:hint="default"/>
      </w:rPr>
    </w:lvl>
    <w:lvl w:ilvl="8" w:tplc="8B3CE154">
      <w:start w:val="1"/>
      <w:numFmt w:val="bullet"/>
      <w:lvlText w:val="•"/>
      <w:lvlJc w:val="left"/>
      <w:pPr>
        <w:ind w:left="3827" w:hanging="360"/>
      </w:pPr>
      <w:rPr>
        <w:rFonts w:hint="default"/>
      </w:rPr>
    </w:lvl>
  </w:abstractNum>
  <w:abstractNum w:abstractNumId="4">
    <w:nsid w:val="07E74BD7"/>
    <w:multiLevelType w:val="hybridMultilevel"/>
    <w:tmpl w:val="9DD2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nsid w:val="112855E1"/>
    <w:multiLevelType w:val="hybridMultilevel"/>
    <w:tmpl w:val="D9D2ED42"/>
    <w:lvl w:ilvl="0" w:tplc="591CDA9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3B115B9"/>
    <w:multiLevelType w:val="hybridMultilevel"/>
    <w:tmpl w:val="3A8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214AE"/>
    <w:multiLevelType w:val="hybridMultilevel"/>
    <w:tmpl w:val="05D8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27E35"/>
    <w:multiLevelType w:val="hybridMultilevel"/>
    <w:tmpl w:val="11EA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51244"/>
    <w:multiLevelType w:val="hybridMultilevel"/>
    <w:tmpl w:val="BC966D82"/>
    <w:lvl w:ilvl="0" w:tplc="4E98A246">
      <w:start w:val="1"/>
      <w:numFmt w:val="bullet"/>
      <w:lvlText w:val=""/>
      <w:lvlJc w:val="left"/>
      <w:pPr>
        <w:ind w:left="720" w:hanging="360"/>
      </w:pPr>
      <w:rPr>
        <w:rFonts w:ascii="Symbol" w:hAnsi="Symbol" w:hint="default"/>
      </w:rPr>
    </w:lvl>
    <w:lvl w:ilvl="1" w:tplc="E488D4C2" w:tentative="1">
      <w:start w:val="1"/>
      <w:numFmt w:val="bullet"/>
      <w:lvlText w:val="o"/>
      <w:lvlJc w:val="left"/>
      <w:pPr>
        <w:ind w:left="1440" w:hanging="360"/>
      </w:pPr>
      <w:rPr>
        <w:rFonts w:ascii="Courier New" w:hAnsi="Courier New" w:cs="Courier New" w:hint="default"/>
      </w:rPr>
    </w:lvl>
    <w:lvl w:ilvl="2" w:tplc="B12C70B2" w:tentative="1">
      <w:start w:val="1"/>
      <w:numFmt w:val="bullet"/>
      <w:lvlText w:val=""/>
      <w:lvlJc w:val="left"/>
      <w:pPr>
        <w:ind w:left="2160" w:hanging="360"/>
      </w:pPr>
      <w:rPr>
        <w:rFonts w:ascii="Wingdings" w:hAnsi="Wingdings" w:hint="default"/>
      </w:rPr>
    </w:lvl>
    <w:lvl w:ilvl="3" w:tplc="F44A4466" w:tentative="1">
      <w:start w:val="1"/>
      <w:numFmt w:val="bullet"/>
      <w:lvlText w:val=""/>
      <w:lvlJc w:val="left"/>
      <w:pPr>
        <w:ind w:left="2880" w:hanging="360"/>
      </w:pPr>
      <w:rPr>
        <w:rFonts w:ascii="Symbol" w:hAnsi="Symbol" w:hint="default"/>
      </w:rPr>
    </w:lvl>
    <w:lvl w:ilvl="4" w:tplc="50D67416" w:tentative="1">
      <w:start w:val="1"/>
      <w:numFmt w:val="bullet"/>
      <w:lvlText w:val="o"/>
      <w:lvlJc w:val="left"/>
      <w:pPr>
        <w:ind w:left="3600" w:hanging="360"/>
      </w:pPr>
      <w:rPr>
        <w:rFonts w:ascii="Courier New" w:hAnsi="Courier New" w:cs="Courier New" w:hint="default"/>
      </w:rPr>
    </w:lvl>
    <w:lvl w:ilvl="5" w:tplc="ECC4AB70" w:tentative="1">
      <w:start w:val="1"/>
      <w:numFmt w:val="bullet"/>
      <w:lvlText w:val=""/>
      <w:lvlJc w:val="left"/>
      <w:pPr>
        <w:ind w:left="4320" w:hanging="360"/>
      </w:pPr>
      <w:rPr>
        <w:rFonts w:ascii="Wingdings" w:hAnsi="Wingdings" w:hint="default"/>
      </w:rPr>
    </w:lvl>
    <w:lvl w:ilvl="6" w:tplc="69181918" w:tentative="1">
      <w:start w:val="1"/>
      <w:numFmt w:val="bullet"/>
      <w:lvlText w:val=""/>
      <w:lvlJc w:val="left"/>
      <w:pPr>
        <w:ind w:left="5040" w:hanging="360"/>
      </w:pPr>
      <w:rPr>
        <w:rFonts w:ascii="Symbol" w:hAnsi="Symbol" w:hint="default"/>
      </w:rPr>
    </w:lvl>
    <w:lvl w:ilvl="7" w:tplc="02EEB2AC" w:tentative="1">
      <w:start w:val="1"/>
      <w:numFmt w:val="bullet"/>
      <w:lvlText w:val="o"/>
      <w:lvlJc w:val="left"/>
      <w:pPr>
        <w:ind w:left="5760" w:hanging="360"/>
      </w:pPr>
      <w:rPr>
        <w:rFonts w:ascii="Courier New" w:hAnsi="Courier New" w:cs="Courier New" w:hint="default"/>
      </w:rPr>
    </w:lvl>
    <w:lvl w:ilvl="8" w:tplc="12885274" w:tentative="1">
      <w:start w:val="1"/>
      <w:numFmt w:val="bullet"/>
      <w:lvlText w:val=""/>
      <w:lvlJc w:val="left"/>
      <w:pPr>
        <w:ind w:left="6480" w:hanging="360"/>
      </w:pPr>
      <w:rPr>
        <w:rFonts w:ascii="Wingdings" w:hAnsi="Wingdings" w:hint="default"/>
      </w:rPr>
    </w:lvl>
  </w:abstractNum>
  <w:abstractNum w:abstractNumId="11">
    <w:nsid w:val="22223133"/>
    <w:multiLevelType w:val="hybridMultilevel"/>
    <w:tmpl w:val="9ECA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CC715D7"/>
    <w:multiLevelType w:val="hybridMultilevel"/>
    <w:tmpl w:val="FB70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7715"/>
    <w:multiLevelType w:val="hybridMultilevel"/>
    <w:tmpl w:val="6ABE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23B67"/>
    <w:multiLevelType w:val="hybridMultilevel"/>
    <w:tmpl w:val="46DE0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41E47BA1"/>
    <w:multiLevelType w:val="hybridMultilevel"/>
    <w:tmpl w:val="20AA59EC"/>
    <w:lvl w:ilvl="0" w:tplc="198EC95A">
      <w:start w:val="1"/>
      <w:numFmt w:val="bullet"/>
      <w:lvlText w:val=""/>
      <w:lvlJc w:val="left"/>
      <w:pPr>
        <w:ind w:left="720" w:hanging="360"/>
      </w:pPr>
      <w:rPr>
        <w:rFonts w:ascii="Symbol" w:hAnsi="Symbol" w:hint="default"/>
      </w:rPr>
    </w:lvl>
    <w:lvl w:ilvl="1" w:tplc="1D86FCD6" w:tentative="1">
      <w:start w:val="1"/>
      <w:numFmt w:val="bullet"/>
      <w:lvlText w:val="o"/>
      <w:lvlJc w:val="left"/>
      <w:pPr>
        <w:ind w:left="1440" w:hanging="360"/>
      </w:pPr>
      <w:rPr>
        <w:rFonts w:ascii="Courier New" w:hAnsi="Courier New" w:cs="Courier New" w:hint="default"/>
      </w:rPr>
    </w:lvl>
    <w:lvl w:ilvl="2" w:tplc="2A7AD818" w:tentative="1">
      <w:start w:val="1"/>
      <w:numFmt w:val="bullet"/>
      <w:lvlText w:val=""/>
      <w:lvlJc w:val="left"/>
      <w:pPr>
        <w:ind w:left="2160" w:hanging="360"/>
      </w:pPr>
      <w:rPr>
        <w:rFonts w:ascii="Wingdings" w:hAnsi="Wingdings" w:hint="default"/>
      </w:rPr>
    </w:lvl>
    <w:lvl w:ilvl="3" w:tplc="8B5822DE" w:tentative="1">
      <w:start w:val="1"/>
      <w:numFmt w:val="bullet"/>
      <w:lvlText w:val=""/>
      <w:lvlJc w:val="left"/>
      <w:pPr>
        <w:ind w:left="2880" w:hanging="360"/>
      </w:pPr>
      <w:rPr>
        <w:rFonts w:ascii="Symbol" w:hAnsi="Symbol" w:hint="default"/>
      </w:rPr>
    </w:lvl>
    <w:lvl w:ilvl="4" w:tplc="061A8D08" w:tentative="1">
      <w:start w:val="1"/>
      <w:numFmt w:val="bullet"/>
      <w:lvlText w:val="o"/>
      <w:lvlJc w:val="left"/>
      <w:pPr>
        <w:ind w:left="3600" w:hanging="360"/>
      </w:pPr>
      <w:rPr>
        <w:rFonts w:ascii="Courier New" w:hAnsi="Courier New" w:cs="Courier New" w:hint="default"/>
      </w:rPr>
    </w:lvl>
    <w:lvl w:ilvl="5" w:tplc="D098E6DE" w:tentative="1">
      <w:start w:val="1"/>
      <w:numFmt w:val="bullet"/>
      <w:lvlText w:val=""/>
      <w:lvlJc w:val="left"/>
      <w:pPr>
        <w:ind w:left="4320" w:hanging="360"/>
      </w:pPr>
      <w:rPr>
        <w:rFonts w:ascii="Wingdings" w:hAnsi="Wingdings" w:hint="default"/>
      </w:rPr>
    </w:lvl>
    <w:lvl w:ilvl="6" w:tplc="51E06CD2" w:tentative="1">
      <w:start w:val="1"/>
      <w:numFmt w:val="bullet"/>
      <w:lvlText w:val=""/>
      <w:lvlJc w:val="left"/>
      <w:pPr>
        <w:ind w:left="5040" w:hanging="360"/>
      </w:pPr>
      <w:rPr>
        <w:rFonts w:ascii="Symbol" w:hAnsi="Symbol" w:hint="default"/>
      </w:rPr>
    </w:lvl>
    <w:lvl w:ilvl="7" w:tplc="4C8AE22C" w:tentative="1">
      <w:start w:val="1"/>
      <w:numFmt w:val="bullet"/>
      <w:lvlText w:val="o"/>
      <w:lvlJc w:val="left"/>
      <w:pPr>
        <w:ind w:left="5760" w:hanging="360"/>
      </w:pPr>
      <w:rPr>
        <w:rFonts w:ascii="Courier New" w:hAnsi="Courier New" w:cs="Courier New" w:hint="default"/>
      </w:rPr>
    </w:lvl>
    <w:lvl w:ilvl="8" w:tplc="3CE48372" w:tentative="1">
      <w:start w:val="1"/>
      <w:numFmt w:val="bullet"/>
      <w:lvlText w:val=""/>
      <w:lvlJc w:val="left"/>
      <w:pPr>
        <w:ind w:left="6480" w:hanging="360"/>
      </w:pPr>
      <w:rPr>
        <w:rFonts w:ascii="Wingdings" w:hAnsi="Wingdings" w:hint="default"/>
      </w:rPr>
    </w:lvl>
  </w:abstractNum>
  <w:abstractNum w:abstractNumId="19">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4BC93353"/>
    <w:multiLevelType w:val="hybridMultilevel"/>
    <w:tmpl w:val="8B32A8D2"/>
    <w:lvl w:ilvl="0" w:tplc="89F28304">
      <w:start w:val="1"/>
      <w:numFmt w:val="bullet"/>
      <w:lvlText w:val=""/>
      <w:lvlJc w:val="left"/>
      <w:pPr>
        <w:ind w:left="720" w:hanging="360"/>
      </w:pPr>
      <w:rPr>
        <w:rFonts w:ascii="Symbol" w:hAnsi="Symbol" w:hint="default"/>
      </w:rPr>
    </w:lvl>
    <w:lvl w:ilvl="1" w:tplc="D116D124" w:tentative="1">
      <w:start w:val="1"/>
      <w:numFmt w:val="bullet"/>
      <w:lvlText w:val="o"/>
      <w:lvlJc w:val="left"/>
      <w:pPr>
        <w:ind w:left="1440" w:hanging="360"/>
      </w:pPr>
      <w:rPr>
        <w:rFonts w:ascii="Courier New" w:hAnsi="Courier New" w:cs="Courier New" w:hint="default"/>
      </w:rPr>
    </w:lvl>
    <w:lvl w:ilvl="2" w:tplc="D3BECCC8" w:tentative="1">
      <w:start w:val="1"/>
      <w:numFmt w:val="bullet"/>
      <w:lvlText w:val=""/>
      <w:lvlJc w:val="left"/>
      <w:pPr>
        <w:ind w:left="2160" w:hanging="360"/>
      </w:pPr>
      <w:rPr>
        <w:rFonts w:ascii="Wingdings" w:hAnsi="Wingdings" w:hint="default"/>
      </w:rPr>
    </w:lvl>
    <w:lvl w:ilvl="3" w:tplc="A0706356" w:tentative="1">
      <w:start w:val="1"/>
      <w:numFmt w:val="bullet"/>
      <w:lvlText w:val=""/>
      <w:lvlJc w:val="left"/>
      <w:pPr>
        <w:ind w:left="2880" w:hanging="360"/>
      </w:pPr>
      <w:rPr>
        <w:rFonts w:ascii="Symbol" w:hAnsi="Symbol" w:hint="default"/>
      </w:rPr>
    </w:lvl>
    <w:lvl w:ilvl="4" w:tplc="5008AC92" w:tentative="1">
      <w:start w:val="1"/>
      <w:numFmt w:val="bullet"/>
      <w:lvlText w:val="o"/>
      <w:lvlJc w:val="left"/>
      <w:pPr>
        <w:ind w:left="3600" w:hanging="360"/>
      </w:pPr>
      <w:rPr>
        <w:rFonts w:ascii="Courier New" w:hAnsi="Courier New" w:cs="Courier New" w:hint="default"/>
      </w:rPr>
    </w:lvl>
    <w:lvl w:ilvl="5" w:tplc="10E2FE4A" w:tentative="1">
      <w:start w:val="1"/>
      <w:numFmt w:val="bullet"/>
      <w:lvlText w:val=""/>
      <w:lvlJc w:val="left"/>
      <w:pPr>
        <w:ind w:left="4320" w:hanging="360"/>
      </w:pPr>
      <w:rPr>
        <w:rFonts w:ascii="Wingdings" w:hAnsi="Wingdings" w:hint="default"/>
      </w:rPr>
    </w:lvl>
    <w:lvl w:ilvl="6" w:tplc="FCF49FE2" w:tentative="1">
      <w:start w:val="1"/>
      <w:numFmt w:val="bullet"/>
      <w:lvlText w:val=""/>
      <w:lvlJc w:val="left"/>
      <w:pPr>
        <w:ind w:left="5040" w:hanging="360"/>
      </w:pPr>
      <w:rPr>
        <w:rFonts w:ascii="Symbol" w:hAnsi="Symbol" w:hint="default"/>
      </w:rPr>
    </w:lvl>
    <w:lvl w:ilvl="7" w:tplc="488812D2" w:tentative="1">
      <w:start w:val="1"/>
      <w:numFmt w:val="bullet"/>
      <w:lvlText w:val="o"/>
      <w:lvlJc w:val="left"/>
      <w:pPr>
        <w:ind w:left="5760" w:hanging="360"/>
      </w:pPr>
      <w:rPr>
        <w:rFonts w:ascii="Courier New" w:hAnsi="Courier New" w:cs="Courier New" w:hint="default"/>
      </w:rPr>
    </w:lvl>
    <w:lvl w:ilvl="8" w:tplc="5AF6E7B0" w:tentative="1">
      <w:start w:val="1"/>
      <w:numFmt w:val="bullet"/>
      <w:lvlText w:val=""/>
      <w:lvlJc w:val="left"/>
      <w:pPr>
        <w:ind w:left="6480" w:hanging="360"/>
      </w:pPr>
      <w:rPr>
        <w:rFonts w:ascii="Wingdings" w:hAnsi="Wingdings" w:hint="default"/>
      </w:rPr>
    </w:lvl>
  </w:abstractNum>
  <w:abstractNum w:abstractNumId="21">
    <w:nsid w:val="4D591BED"/>
    <w:multiLevelType w:val="hybridMultilevel"/>
    <w:tmpl w:val="284C5016"/>
    <w:lvl w:ilvl="0" w:tplc="EF146940">
      <w:start w:val="1"/>
      <w:numFmt w:val="bullet"/>
      <w:lvlText w:val=""/>
      <w:lvlJc w:val="left"/>
      <w:pPr>
        <w:ind w:left="820" w:hanging="360"/>
      </w:pPr>
      <w:rPr>
        <w:rFonts w:ascii="Symbol" w:eastAsia="Symbol" w:hAnsi="Symbol" w:hint="default"/>
        <w:w w:val="100"/>
        <w:sz w:val="24"/>
        <w:szCs w:val="24"/>
      </w:rPr>
    </w:lvl>
    <w:lvl w:ilvl="1" w:tplc="19A4116A">
      <w:start w:val="1"/>
      <w:numFmt w:val="bullet"/>
      <w:lvlText w:val="•"/>
      <w:lvlJc w:val="left"/>
      <w:pPr>
        <w:ind w:left="1195" w:hanging="360"/>
      </w:pPr>
      <w:rPr>
        <w:rFonts w:hint="default"/>
      </w:rPr>
    </w:lvl>
    <w:lvl w:ilvl="2" w:tplc="8DCC744E">
      <w:start w:val="1"/>
      <w:numFmt w:val="bullet"/>
      <w:lvlText w:val="•"/>
      <w:lvlJc w:val="left"/>
      <w:pPr>
        <w:ind w:left="1571" w:hanging="360"/>
      </w:pPr>
      <w:rPr>
        <w:rFonts w:hint="default"/>
      </w:rPr>
    </w:lvl>
    <w:lvl w:ilvl="3" w:tplc="5D0E7954">
      <w:start w:val="1"/>
      <w:numFmt w:val="bullet"/>
      <w:lvlText w:val="•"/>
      <w:lvlJc w:val="left"/>
      <w:pPr>
        <w:ind w:left="1947" w:hanging="360"/>
      </w:pPr>
      <w:rPr>
        <w:rFonts w:hint="default"/>
      </w:rPr>
    </w:lvl>
    <w:lvl w:ilvl="4" w:tplc="106A0A54">
      <w:start w:val="1"/>
      <w:numFmt w:val="bullet"/>
      <w:lvlText w:val="•"/>
      <w:lvlJc w:val="left"/>
      <w:pPr>
        <w:ind w:left="2323" w:hanging="360"/>
      </w:pPr>
      <w:rPr>
        <w:rFonts w:hint="default"/>
      </w:rPr>
    </w:lvl>
    <w:lvl w:ilvl="5" w:tplc="7F266882">
      <w:start w:val="1"/>
      <w:numFmt w:val="bullet"/>
      <w:lvlText w:val="•"/>
      <w:lvlJc w:val="left"/>
      <w:pPr>
        <w:ind w:left="2699" w:hanging="360"/>
      </w:pPr>
      <w:rPr>
        <w:rFonts w:hint="default"/>
      </w:rPr>
    </w:lvl>
    <w:lvl w:ilvl="6" w:tplc="B6C8A93C">
      <w:start w:val="1"/>
      <w:numFmt w:val="bullet"/>
      <w:lvlText w:val="•"/>
      <w:lvlJc w:val="left"/>
      <w:pPr>
        <w:ind w:left="3075" w:hanging="360"/>
      </w:pPr>
      <w:rPr>
        <w:rFonts w:hint="default"/>
      </w:rPr>
    </w:lvl>
    <w:lvl w:ilvl="7" w:tplc="ED8A4834">
      <w:start w:val="1"/>
      <w:numFmt w:val="bullet"/>
      <w:lvlText w:val="•"/>
      <w:lvlJc w:val="left"/>
      <w:pPr>
        <w:ind w:left="3451" w:hanging="360"/>
      </w:pPr>
      <w:rPr>
        <w:rFonts w:hint="default"/>
      </w:rPr>
    </w:lvl>
    <w:lvl w:ilvl="8" w:tplc="4ED23CE2">
      <w:start w:val="1"/>
      <w:numFmt w:val="bullet"/>
      <w:lvlText w:val="•"/>
      <w:lvlJc w:val="left"/>
      <w:pPr>
        <w:ind w:left="3827" w:hanging="360"/>
      </w:pPr>
      <w:rPr>
        <w:rFonts w:hint="default"/>
      </w:rPr>
    </w:lvl>
  </w:abstractNum>
  <w:abstractNum w:abstractNumId="22">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58F20121"/>
    <w:multiLevelType w:val="hybridMultilevel"/>
    <w:tmpl w:val="0966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56302"/>
    <w:multiLevelType w:val="hybridMultilevel"/>
    <w:tmpl w:val="262A857A"/>
    <w:lvl w:ilvl="0" w:tplc="1462762E">
      <w:start w:val="1"/>
      <w:numFmt w:val="bullet"/>
      <w:lvlText w:val=""/>
      <w:lvlJc w:val="left"/>
      <w:pPr>
        <w:ind w:left="720" w:hanging="360"/>
      </w:pPr>
      <w:rPr>
        <w:rFonts w:ascii="Symbol" w:hAnsi="Symbol" w:hint="default"/>
      </w:rPr>
    </w:lvl>
    <w:lvl w:ilvl="1" w:tplc="3A729688" w:tentative="1">
      <w:start w:val="1"/>
      <w:numFmt w:val="bullet"/>
      <w:lvlText w:val="o"/>
      <w:lvlJc w:val="left"/>
      <w:pPr>
        <w:ind w:left="1440" w:hanging="360"/>
      </w:pPr>
      <w:rPr>
        <w:rFonts w:ascii="Courier New" w:hAnsi="Courier New" w:cs="Courier New" w:hint="default"/>
      </w:rPr>
    </w:lvl>
    <w:lvl w:ilvl="2" w:tplc="4E8CDE7A" w:tentative="1">
      <w:start w:val="1"/>
      <w:numFmt w:val="bullet"/>
      <w:lvlText w:val=""/>
      <w:lvlJc w:val="left"/>
      <w:pPr>
        <w:ind w:left="2160" w:hanging="360"/>
      </w:pPr>
      <w:rPr>
        <w:rFonts w:ascii="Wingdings" w:hAnsi="Wingdings" w:hint="default"/>
      </w:rPr>
    </w:lvl>
    <w:lvl w:ilvl="3" w:tplc="8FFEAA06" w:tentative="1">
      <w:start w:val="1"/>
      <w:numFmt w:val="bullet"/>
      <w:lvlText w:val=""/>
      <w:lvlJc w:val="left"/>
      <w:pPr>
        <w:ind w:left="2880" w:hanging="360"/>
      </w:pPr>
      <w:rPr>
        <w:rFonts w:ascii="Symbol" w:hAnsi="Symbol" w:hint="default"/>
      </w:rPr>
    </w:lvl>
    <w:lvl w:ilvl="4" w:tplc="1F740328" w:tentative="1">
      <w:start w:val="1"/>
      <w:numFmt w:val="bullet"/>
      <w:lvlText w:val="o"/>
      <w:lvlJc w:val="left"/>
      <w:pPr>
        <w:ind w:left="3600" w:hanging="360"/>
      </w:pPr>
      <w:rPr>
        <w:rFonts w:ascii="Courier New" w:hAnsi="Courier New" w:cs="Courier New" w:hint="default"/>
      </w:rPr>
    </w:lvl>
    <w:lvl w:ilvl="5" w:tplc="78AA809C" w:tentative="1">
      <w:start w:val="1"/>
      <w:numFmt w:val="bullet"/>
      <w:lvlText w:val=""/>
      <w:lvlJc w:val="left"/>
      <w:pPr>
        <w:ind w:left="4320" w:hanging="360"/>
      </w:pPr>
      <w:rPr>
        <w:rFonts w:ascii="Wingdings" w:hAnsi="Wingdings" w:hint="default"/>
      </w:rPr>
    </w:lvl>
    <w:lvl w:ilvl="6" w:tplc="42D2F7EC" w:tentative="1">
      <w:start w:val="1"/>
      <w:numFmt w:val="bullet"/>
      <w:lvlText w:val=""/>
      <w:lvlJc w:val="left"/>
      <w:pPr>
        <w:ind w:left="5040" w:hanging="360"/>
      </w:pPr>
      <w:rPr>
        <w:rFonts w:ascii="Symbol" w:hAnsi="Symbol" w:hint="default"/>
      </w:rPr>
    </w:lvl>
    <w:lvl w:ilvl="7" w:tplc="A7FCF908" w:tentative="1">
      <w:start w:val="1"/>
      <w:numFmt w:val="bullet"/>
      <w:lvlText w:val="o"/>
      <w:lvlJc w:val="left"/>
      <w:pPr>
        <w:ind w:left="5760" w:hanging="360"/>
      </w:pPr>
      <w:rPr>
        <w:rFonts w:ascii="Courier New" w:hAnsi="Courier New" w:cs="Courier New" w:hint="default"/>
      </w:rPr>
    </w:lvl>
    <w:lvl w:ilvl="8" w:tplc="5B3A484C" w:tentative="1">
      <w:start w:val="1"/>
      <w:numFmt w:val="bullet"/>
      <w:lvlText w:val=""/>
      <w:lvlJc w:val="left"/>
      <w:pPr>
        <w:ind w:left="6480" w:hanging="360"/>
      </w:pPr>
      <w:rPr>
        <w:rFonts w:ascii="Wingdings" w:hAnsi="Wingdings" w:hint="default"/>
      </w:rPr>
    </w:lvl>
  </w:abstractNum>
  <w:abstractNum w:abstractNumId="25">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5A9547AF"/>
    <w:multiLevelType w:val="hybridMultilevel"/>
    <w:tmpl w:val="B3C6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90289A"/>
    <w:multiLevelType w:val="hybridMultilevel"/>
    <w:tmpl w:val="9FB8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4D2ACB"/>
    <w:multiLevelType w:val="hybridMultilevel"/>
    <w:tmpl w:val="BF828BBC"/>
    <w:lvl w:ilvl="0" w:tplc="11927082">
      <w:start w:val="1"/>
      <w:numFmt w:val="bullet"/>
      <w:lvlText w:val=""/>
      <w:lvlJc w:val="left"/>
      <w:pPr>
        <w:ind w:left="720" w:hanging="360"/>
      </w:pPr>
      <w:rPr>
        <w:rFonts w:ascii="Symbol" w:hAnsi="Symbol" w:hint="default"/>
      </w:rPr>
    </w:lvl>
    <w:lvl w:ilvl="1" w:tplc="C040F114" w:tentative="1">
      <w:start w:val="1"/>
      <w:numFmt w:val="bullet"/>
      <w:lvlText w:val="o"/>
      <w:lvlJc w:val="left"/>
      <w:pPr>
        <w:ind w:left="1440" w:hanging="360"/>
      </w:pPr>
      <w:rPr>
        <w:rFonts w:ascii="Courier New" w:hAnsi="Courier New" w:cs="Courier New" w:hint="default"/>
      </w:rPr>
    </w:lvl>
    <w:lvl w:ilvl="2" w:tplc="543A91A2" w:tentative="1">
      <w:start w:val="1"/>
      <w:numFmt w:val="bullet"/>
      <w:lvlText w:val=""/>
      <w:lvlJc w:val="left"/>
      <w:pPr>
        <w:ind w:left="2160" w:hanging="360"/>
      </w:pPr>
      <w:rPr>
        <w:rFonts w:ascii="Wingdings" w:hAnsi="Wingdings" w:hint="default"/>
      </w:rPr>
    </w:lvl>
    <w:lvl w:ilvl="3" w:tplc="A024FE9E" w:tentative="1">
      <w:start w:val="1"/>
      <w:numFmt w:val="bullet"/>
      <w:lvlText w:val=""/>
      <w:lvlJc w:val="left"/>
      <w:pPr>
        <w:ind w:left="2880" w:hanging="360"/>
      </w:pPr>
      <w:rPr>
        <w:rFonts w:ascii="Symbol" w:hAnsi="Symbol" w:hint="default"/>
      </w:rPr>
    </w:lvl>
    <w:lvl w:ilvl="4" w:tplc="B87624F0" w:tentative="1">
      <w:start w:val="1"/>
      <w:numFmt w:val="bullet"/>
      <w:lvlText w:val="o"/>
      <w:lvlJc w:val="left"/>
      <w:pPr>
        <w:ind w:left="3600" w:hanging="360"/>
      </w:pPr>
      <w:rPr>
        <w:rFonts w:ascii="Courier New" w:hAnsi="Courier New" w:cs="Courier New" w:hint="default"/>
      </w:rPr>
    </w:lvl>
    <w:lvl w:ilvl="5" w:tplc="73F894AC" w:tentative="1">
      <w:start w:val="1"/>
      <w:numFmt w:val="bullet"/>
      <w:lvlText w:val=""/>
      <w:lvlJc w:val="left"/>
      <w:pPr>
        <w:ind w:left="4320" w:hanging="360"/>
      </w:pPr>
      <w:rPr>
        <w:rFonts w:ascii="Wingdings" w:hAnsi="Wingdings" w:hint="default"/>
      </w:rPr>
    </w:lvl>
    <w:lvl w:ilvl="6" w:tplc="F99EB520" w:tentative="1">
      <w:start w:val="1"/>
      <w:numFmt w:val="bullet"/>
      <w:lvlText w:val=""/>
      <w:lvlJc w:val="left"/>
      <w:pPr>
        <w:ind w:left="5040" w:hanging="360"/>
      </w:pPr>
      <w:rPr>
        <w:rFonts w:ascii="Symbol" w:hAnsi="Symbol" w:hint="default"/>
      </w:rPr>
    </w:lvl>
    <w:lvl w:ilvl="7" w:tplc="406A762A" w:tentative="1">
      <w:start w:val="1"/>
      <w:numFmt w:val="bullet"/>
      <w:lvlText w:val="o"/>
      <w:lvlJc w:val="left"/>
      <w:pPr>
        <w:ind w:left="5760" w:hanging="360"/>
      </w:pPr>
      <w:rPr>
        <w:rFonts w:ascii="Courier New" w:hAnsi="Courier New" w:cs="Courier New" w:hint="default"/>
      </w:rPr>
    </w:lvl>
    <w:lvl w:ilvl="8" w:tplc="90187AF8" w:tentative="1">
      <w:start w:val="1"/>
      <w:numFmt w:val="bullet"/>
      <w:lvlText w:val=""/>
      <w:lvlJc w:val="left"/>
      <w:pPr>
        <w:ind w:left="6480" w:hanging="360"/>
      </w:pPr>
      <w:rPr>
        <w:rFonts w:ascii="Wingdings" w:hAnsi="Wingdings" w:hint="default"/>
      </w:rPr>
    </w:lvl>
  </w:abstractNum>
  <w:abstractNum w:abstractNumId="29">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6A773886"/>
    <w:multiLevelType w:val="multilevel"/>
    <w:tmpl w:val="6C402A08"/>
    <w:lvl w:ilvl="0">
      <w:start w:val="1"/>
      <w:numFmt w:val="decimal"/>
      <w:lvlText w:val="C%1"/>
      <w:lvlJc w:val="left"/>
      <w:pPr>
        <w:tabs>
          <w:tab w:val="num" w:pos="360"/>
        </w:tabs>
        <w:ind w:left="0" w:firstLine="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6DF06A03"/>
    <w:multiLevelType w:val="hybridMultilevel"/>
    <w:tmpl w:val="A0205AB0"/>
    <w:lvl w:ilvl="0" w:tplc="E9DC5324">
      <w:start w:val="1"/>
      <w:numFmt w:val="bullet"/>
      <w:lvlText w:val=""/>
      <w:lvlJc w:val="left"/>
      <w:pPr>
        <w:ind w:left="720" w:hanging="360"/>
      </w:pPr>
      <w:rPr>
        <w:rFonts w:ascii="Symbol" w:hAnsi="Symbol" w:hint="default"/>
      </w:rPr>
    </w:lvl>
    <w:lvl w:ilvl="1" w:tplc="2578DEB6" w:tentative="1">
      <w:start w:val="1"/>
      <w:numFmt w:val="bullet"/>
      <w:lvlText w:val="o"/>
      <w:lvlJc w:val="left"/>
      <w:pPr>
        <w:ind w:left="1440" w:hanging="360"/>
      </w:pPr>
      <w:rPr>
        <w:rFonts w:ascii="Courier New" w:hAnsi="Courier New" w:cs="Courier New" w:hint="default"/>
      </w:rPr>
    </w:lvl>
    <w:lvl w:ilvl="2" w:tplc="75B4EB14" w:tentative="1">
      <w:start w:val="1"/>
      <w:numFmt w:val="bullet"/>
      <w:lvlText w:val=""/>
      <w:lvlJc w:val="left"/>
      <w:pPr>
        <w:ind w:left="2160" w:hanging="360"/>
      </w:pPr>
      <w:rPr>
        <w:rFonts w:ascii="Wingdings" w:hAnsi="Wingdings" w:hint="default"/>
      </w:rPr>
    </w:lvl>
    <w:lvl w:ilvl="3" w:tplc="0BFC19E0" w:tentative="1">
      <w:start w:val="1"/>
      <w:numFmt w:val="bullet"/>
      <w:lvlText w:val=""/>
      <w:lvlJc w:val="left"/>
      <w:pPr>
        <w:ind w:left="2880" w:hanging="360"/>
      </w:pPr>
      <w:rPr>
        <w:rFonts w:ascii="Symbol" w:hAnsi="Symbol" w:hint="default"/>
      </w:rPr>
    </w:lvl>
    <w:lvl w:ilvl="4" w:tplc="04D6E5CA" w:tentative="1">
      <w:start w:val="1"/>
      <w:numFmt w:val="bullet"/>
      <w:lvlText w:val="o"/>
      <w:lvlJc w:val="left"/>
      <w:pPr>
        <w:ind w:left="3600" w:hanging="360"/>
      </w:pPr>
      <w:rPr>
        <w:rFonts w:ascii="Courier New" w:hAnsi="Courier New" w:cs="Courier New" w:hint="default"/>
      </w:rPr>
    </w:lvl>
    <w:lvl w:ilvl="5" w:tplc="1066886A" w:tentative="1">
      <w:start w:val="1"/>
      <w:numFmt w:val="bullet"/>
      <w:lvlText w:val=""/>
      <w:lvlJc w:val="left"/>
      <w:pPr>
        <w:ind w:left="4320" w:hanging="360"/>
      </w:pPr>
      <w:rPr>
        <w:rFonts w:ascii="Wingdings" w:hAnsi="Wingdings" w:hint="default"/>
      </w:rPr>
    </w:lvl>
    <w:lvl w:ilvl="6" w:tplc="A9B64A34" w:tentative="1">
      <w:start w:val="1"/>
      <w:numFmt w:val="bullet"/>
      <w:lvlText w:val=""/>
      <w:lvlJc w:val="left"/>
      <w:pPr>
        <w:ind w:left="5040" w:hanging="360"/>
      </w:pPr>
      <w:rPr>
        <w:rFonts w:ascii="Symbol" w:hAnsi="Symbol" w:hint="default"/>
      </w:rPr>
    </w:lvl>
    <w:lvl w:ilvl="7" w:tplc="292CCEA0" w:tentative="1">
      <w:start w:val="1"/>
      <w:numFmt w:val="bullet"/>
      <w:lvlText w:val="o"/>
      <w:lvlJc w:val="left"/>
      <w:pPr>
        <w:ind w:left="5760" w:hanging="360"/>
      </w:pPr>
      <w:rPr>
        <w:rFonts w:ascii="Courier New" w:hAnsi="Courier New" w:cs="Courier New" w:hint="default"/>
      </w:rPr>
    </w:lvl>
    <w:lvl w:ilvl="8" w:tplc="664C0CD6"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1"/>
  </w:num>
  <w:num w:numId="15">
    <w:abstractNumId w:val="0"/>
  </w:num>
  <w:num w:numId="16">
    <w:abstractNumId w:val="33"/>
  </w:num>
  <w:num w:numId="17">
    <w:abstractNumId w:val="20"/>
  </w:num>
  <w:num w:numId="18">
    <w:abstractNumId w:val="18"/>
  </w:num>
  <w:num w:numId="19">
    <w:abstractNumId w:val="6"/>
  </w:num>
  <w:num w:numId="20">
    <w:abstractNumId w:val="31"/>
  </w:num>
  <w:num w:numId="21">
    <w:abstractNumId w:val="24"/>
  </w:num>
  <w:num w:numId="22">
    <w:abstractNumId w:val="9"/>
  </w:num>
  <w:num w:numId="23">
    <w:abstractNumId w:val="10"/>
  </w:num>
  <w:num w:numId="24">
    <w:abstractNumId w:val="4"/>
  </w:num>
  <w:num w:numId="25">
    <w:abstractNumId w:val="28"/>
  </w:num>
  <w:num w:numId="26">
    <w:abstractNumId w:val="11"/>
  </w:num>
  <w:num w:numId="27">
    <w:abstractNumId w:val="13"/>
  </w:num>
  <w:num w:numId="28">
    <w:abstractNumId w:val="8"/>
  </w:num>
  <w:num w:numId="29">
    <w:abstractNumId w:val="27"/>
  </w:num>
  <w:num w:numId="30">
    <w:abstractNumId w:val="14"/>
  </w:num>
  <w:num w:numId="31">
    <w:abstractNumId w:val="15"/>
  </w:num>
  <w:num w:numId="32">
    <w:abstractNumId w:val="23"/>
  </w:num>
  <w:num w:numId="33">
    <w:abstractNumId w:val="26"/>
  </w:num>
  <w:num w:numId="3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14F8"/>
    <w:rsid w:val="00186AAD"/>
    <w:rsid w:val="001C5716"/>
    <w:rsid w:val="00243FB4"/>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C0931"/>
    <w:rsid w:val="005E66FE"/>
    <w:rsid w:val="006237CA"/>
    <w:rsid w:val="006A1025"/>
    <w:rsid w:val="006A5144"/>
    <w:rsid w:val="006B45D5"/>
    <w:rsid w:val="00737E42"/>
    <w:rsid w:val="00747439"/>
    <w:rsid w:val="007622E9"/>
    <w:rsid w:val="00772757"/>
    <w:rsid w:val="007A6BD7"/>
    <w:rsid w:val="007B7A58"/>
    <w:rsid w:val="00801151"/>
    <w:rsid w:val="00801367"/>
    <w:rsid w:val="008400E1"/>
    <w:rsid w:val="00845DD9"/>
    <w:rsid w:val="00865FAD"/>
    <w:rsid w:val="008B04E8"/>
    <w:rsid w:val="008E1761"/>
    <w:rsid w:val="008E5B8E"/>
    <w:rsid w:val="00956947"/>
    <w:rsid w:val="00963266"/>
    <w:rsid w:val="009C1301"/>
    <w:rsid w:val="009F4293"/>
    <w:rsid w:val="00A33B1E"/>
    <w:rsid w:val="00A55AD1"/>
    <w:rsid w:val="00A9581D"/>
    <w:rsid w:val="00AB7559"/>
    <w:rsid w:val="00B26E1B"/>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23912"/>
    <w:rsid w:val="00D648F4"/>
    <w:rsid w:val="00D834F0"/>
    <w:rsid w:val="00DF193E"/>
    <w:rsid w:val="00E025E1"/>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2016-07-15T11:23:00Z</dcterms:created>
  <dcterms:modified xsi:type="dcterms:W3CDTF">2016-07-15T11:23:00Z</dcterms:modified>
</cp:coreProperties>
</file>