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B3051F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B3051F">
              <w:rPr>
                <w:rFonts w:ascii="Arial" w:hAnsi="Arial" w:cs="Arial"/>
                <w:b/>
                <w:bCs/>
              </w:rPr>
              <w:t>Provide a carvery and buffet service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E43E34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B3051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B3051F" w:rsidP="00D90C9F">
            <w:pPr>
              <w:rPr>
                <w:rFonts w:ascii="Arial" w:hAnsi="Arial" w:cs="Arial"/>
              </w:rPr>
            </w:pPr>
            <w:r w:rsidRPr="00B3051F">
              <w:rPr>
                <w:rFonts w:ascii="Arial" w:hAnsi="Arial" w:cs="Arial"/>
              </w:rPr>
              <w:t>The aim of the module is to develop the skill knowledge and understanding to provide food and beverage service through a carvery / buffet.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249"/>
        <w:gridCol w:w="6661"/>
      </w:tblGrid>
      <w:tr w:rsidR="00B3051F" w:rsidRPr="00B3051F" w:rsidTr="00B3051F">
        <w:trPr>
          <w:trHeight w:hRule="exact" w:val="51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1F" w:rsidRPr="00B3051F" w:rsidRDefault="00B3051F" w:rsidP="00CE08DC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B3051F">
              <w:rPr>
                <w:rFonts w:ascii="Arial"/>
                <w:b/>
              </w:rPr>
              <w:lastRenderedPageBreak/>
              <w:t>Competency</w:t>
            </w:r>
            <w:r w:rsidRPr="00B3051F">
              <w:rPr>
                <w:rFonts w:ascii="Arial"/>
                <w:b/>
                <w:spacing w:val="-5"/>
              </w:rPr>
              <w:t xml:space="preserve"> </w:t>
            </w:r>
            <w:r w:rsidRPr="00B3051F">
              <w:rPr>
                <w:rFonts w:ascii="Arial"/>
                <w:b/>
              </w:rPr>
              <w:t>Unit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1F" w:rsidRPr="00B3051F" w:rsidRDefault="00B3051F" w:rsidP="00CE08DC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B3051F">
              <w:rPr>
                <w:rFonts w:ascii="Arial"/>
                <w:b/>
              </w:rPr>
              <w:t>Performance</w:t>
            </w:r>
            <w:r w:rsidRPr="00B3051F">
              <w:rPr>
                <w:rFonts w:ascii="Arial"/>
                <w:b/>
                <w:spacing w:val="-3"/>
              </w:rPr>
              <w:t xml:space="preserve"> </w:t>
            </w:r>
            <w:r w:rsidRPr="00B3051F">
              <w:rPr>
                <w:rFonts w:ascii="Arial"/>
                <w:b/>
              </w:rPr>
              <w:t>Criteria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1F" w:rsidRPr="00B3051F" w:rsidRDefault="00B3051F" w:rsidP="00CE08DC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B3051F">
              <w:rPr>
                <w:rFonts w:ascii="Arial"/>
                <w:b/>
              </w:rPr>
              <w:t>Knowledge and</w:t>
            </w:r>
            <w:r w:rsidRPr="00B3051F">
              <w:rPr>
                <w:rFonts w:ascii="Arial"/>
                <w:b/>
                <w:spacing w:val="-4"/>
              </w:rPr>
              <w:t xml:space="preserve"> </w:t>
            </w:r>
            <w:r w:rsidRPr="00B3051F">
              <w:rPr>
                <w:rFonts w:ascii="Arial"/>
                <w:b/>
              </w:rPr>
              <w:t>Understanding</w:t>
            </w:r>
          </w:p>
        </w:tc>
      </w:tr>
      <w:tr w:rsidR="00B3051F" w:rsidRPr="00B3051F" w:rsidTr="00CE08DC">
        <w:trPr>
          <w:trHeight w:hRule="exact" w:val="661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1F" w:rsidRPr="00B3051F" w:rsidRDefault="00B3051F" w:rsidP="00CE08DC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B3051F" w:rsidRPr="00B3051F" w:rsidRDefault="00B3051F" w:rsidP="00CE08DC">
            <w:pPr>
              <w:pStyle w:val="TableParagraph"/>
              <w:ind w:left="103" w:right="308"/>
              <w:rPr>
                <w:rFonts w:ascii="Arial" w:eastAsia="Arial" w:hAnsi="Arial" w:cs="Arial"/>
              </w:rPr>
            </w:pPr>
            <w:r w:rsidRPr="00B3051F">
              <w:rPr>
                <w:rFonts w:ascii="Arial"/>
                <w:b/>
              </w:rPr>
              <w:t>E1: Prepare</w:t>
            </w:r>
            <w:r w:rsidRPr="00B3051F">
              <w:rPr>
                <w:rFonts w:ascii="Arial"/>
                <w:b/>
                <w:spacing w:val="-1"/>
              </w:rPr>
              <w:t xml:space="preserve"> </w:t>
            </w:r>
            <w:r w:rsidRPr="00B3051F">
              <w:rPr>
                <w:rFonts w:ascii="Arial"/>
                <w:b/>
              </w:rPr>
              <w:t>and maintain</w:t>
            </w:r>
            <w:r w:rsidRPr="00B3051F">
              <w:rPr>
                <w:rFonts w:ascii="Arial"/>
                <w:b/>
                <w:spacing w:val="-2"/>
              </w:rPr>
              <w:t xml:space="preserve"> </w:t>
            </w:r>
            <w:r w:rsidRPr="00B3051F">
              <w:rPr>
                <w:rFonts w:ascii="Arial"/>
                <w:b/>
              </w:rPr>
              <w:t>a carvery/buffet</w:t>
            </w:r>
            <w:r w:rsidRPr="00B3051F">
              <w:rPr>
                <w:rFonts w:ascii="Arial"/>
                <w:b/>
                <w:spacing w:val="-5"/>
              </w:rPr>
              <w:t xml:space="preserve"> </w:t>
            </w:r>
            <w:r w:rsidRPr="00B3051F">
              <w:rPr>
                <w:rFonts w:ascii="Arial"/>
                <w:b/>
              </w:rPr>
              <w:t>display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1F" w:rsidRPr="00B3051F" w:rsidRDefault="00B3051F" w:rsidP="00CE08DC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B3051F" w:rsidRPr="00B3051F" w:rsidRDefault="00B3051F" w:rsidP="00CE08DC">
            <w:pPr>
              <w:pStyle w:val="TableParagraph"/>
              <w:ind w:left="103" w:right="193"/>
              <w:rPr>
                <w:rFonts w:ascii="Arial" w:eastAsia="Arial" w:hAnsi="Arial" w:cs="Arial"/>
              </w:rPr>
            </w:pPr>
            <w:r w:rsidRPr="00B3051F">
              <w:rPr>
                <w:rFonts w:ascii="Arial"/>
              </w:rPr>
              <w:t>P1: Make sure the carvery/buffet table</w:t>
            </w:r>
            <w:r w:rsidRPr="00B3051F">
              <w:rPr>
                <w:rFonts w:ascii="Arial"/>
                <w:spacing w:val="-8"/>
              </w:rPr>
              <w:t xml:space="preserve"> </w:t>
            </w:r>
            <w:r w:rsidRPr="00B3051F">
              <w:rPr>
                <w:rFonts w:ascii="Arial"/>
              </w:rPr>
              <w:t>is clean, undamaged and</w:t>
            </w:r>
            <w:r w:rsidRPr="00B3051F">
              <w:rPr>
                <w:rFonts w:ascii="Arial"/>
                <w:spacing w:val="-3"/>
              </w:rPr>
              <w:t xml:space="preserve"> </w:t>
            </w:r>
            <w:r w:rsidRPr="00B3051F">
              <w:rPr>
                <w:rFonts w:ascii="Arial"/>
              </w:rPr>
              <w:t>positioned according to the service</w:t>
            </w:r>
            <w:r w:rsidRPr="00B3051F">
              <w:rPr>
                <w:rFonts w:ascii="Arial"/>
                <w:spacing w:val="-11"/>
              </w:rPr>
              <w:t xml:space="preserve"> </w:t>
            </w:r>
            <w:r w:rsidRPr="00B3051F">
              <w:rPr>
                <w:rFonts w:ascii="Arial"/>
              </w:rPr>
              <w:t>style</w:t>
            </w:r>
          </w:p>
          <w:p w:rsidR="00B3051F" w:rsidRPr="00B3051F" w:rsidRDefault="00B3051F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B3051F" w:rsidRPr="00B3051F" w:rsidRDefault="00B3051F" w:rsidP="00CE08DC">
            <w:pPr>
              <w:pStyle w:val="TableParagraph"/>
              <w:ind w:left="103" w:right="282"/>
              <w:rPr>
                <w:rFonts w:ascii="Arial" w:eastAsia="Arial" w:hAnsi="Arial" w:cs="Arial"/>
              </w:rPr>
            </w:pPr>
            <w:r w:rsidRPr="00B3051F">
              <w:rPr>
                <w:rFonts w:ascii="Arial"/>
              </w:rPr>
              <w:t>P2: Make sure table items are</w:t>
            </w:r>
            <w:r w:rsidRPr="00B3051F">
              <w:rPr>
                <w:rFonts w:ascii="Arial"/>
                <w:spacing w:val="-6"/>
              </w:rPr>
              <w:t xml:space="preserve"> </w:t>
            </w:r>
            <w:r w:rsidRPr="00B3051F">
              <w:rPr>
                <w:rFonts w:ascii="Arial"/>
              </w:rPr>
              <w:t>clean, undamaged and arrange them</w:t>
            </w:r>
            <w:r w:rsidRPr="00B3051F">
              <w:rPr>
                <w:rFonts w:ascii="Arial"/>
                <w:spacing w:val="-11"/>
              </w:rPr>
              <w:t xml:space="preserve"> </w:t>
            </w:r>
            <w:r w:rsidRPr="00B3051F">
              <w:rPr>
                <w:rFonts w:ascii="Arial"/>
              </w:rPr>
              <w:t>correctly for food</w:t>
            </w:r>
            <w:r w:rsidRPr="00B3051F">
              <w:rPr>
                <w:rFonts w:ascii="Arial"/>
                <w:spacing w:val="-3"/>
              </w:rPr>
              <w:t xml:space="preserve"> </w:t>
            </w:r>
            <w:r w:rsidRPr="00B3051F">
              <w:rPr>
                <w:rFonts w:ascii="Arial"/>
              </w:rPr>
              <w:t>service</w:t>
            </w:r>
          </w:p>
          <w:p w:rsidR="00B3051F" w:rsidRPr="00B3051F" w:rsidRDefault="00B3051F" w:rsidP="00CE08DC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B3051F" w:rsidRPr="00B3051F" w:rsidRDefault="00B3051F" w:rsidP="00CE08DC">
            <w:pPr>
              <w:pStyle w:val="TableParagraph"/>
              <w:ind w:left="103" w:right="217"/>
              <w:rPr>
                <w:rFonts w:ascii="Arial" w:eastAsia="Arial" w:hAnsi="Arial" w:cs="Arial"/>
              </w:rPr>
            </w:pPr>
            <w:r w:rsidRPr="00B3051F">
              <w:rPr>
                <w:rFonts w:ascii="Arial"/>
              </w:rPr>
              <w:t>P3: Make sure service equipment</w:t>
            </w:r>
            <w:r w:rsidRPr="00B3051F">
              <w:rPr>
                <w:rFonts w:ascii="Arial"/>
                <w:spacing w:val="-3"/>
              </w:rPr>
              <w:t xml:space="preserve"> </w:t>
            </w:r>
            <w:r w:rsidRPr="00B3051F">
              <w:rPr>
                <w:rFonts w:ascii="Arial"/>
              </w:rPr>
              <w:t>is clean, undamaged and positioned</w:t>
            </w:r>
            <w:r w:rsidRPr="00B3051F">
              <w:rPr>
                <w:rFonts w:ascii="Arial"/>
                <w:spacing w:val="-8"/>
              </w:rPr>
              <w:t xml:space="preserve"> </w:t>
            </w:r>
            <w:r w:rsidRPr="00B3051F">
              <w:rPr>
                <w:rFonts w:ascii="Arial"/>
              </w:rPr>
              <w:t>ready for</w:t>
            </w:r>
            <w:r w:rsidRPr="00B3051F">
              <w:rPr>
                <w:rFonts w:ascii="Arial"/>
                <w:spacing w:val="2"/>
              </w:rPr>
              <w:t xml:space="preserve"> </w:t>
            </w:r>
            <w:r w:rsidRPr="00B3051F">
              <w:rPr>
                <w:rFonts w:ascii="Arial"/>
              </w:rPr>
              <w:t>use</w:t>
            </w:r>
          </w:p>
          <w:p w:rsidR="00B3051F" w:rsidRPr="00B3051F" w:rsidRDefault="00B3051F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B3051F" w:rsidRPr="00B3051F" w:rsidRDefault="00B3051F" w:rsidP="00CE08D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B3051F">
              <w:rPr>
                <w:rFonts w:ascii="Arial"/>
              </w:rPr>
              <w:t>P4: Display food items ready for</w:t>
            </w:r>
            <w:r w:rsidRPr="00B3051F">
              <w:rPr>
                <w:rFonts w:ascii="Arial"/>
                <w:spacing w:val="-16"/>
              </w:rPr>
              <w:t xml:space="preserve"> </w:t>
            </w:r>
            <w:r w:rsidRPr="00B3051F">
              <w:rPr>
                <w:rFonts w:ascii="Arial"/>
              </w:rPr>
              <w:t>service</w:t>
            </w:r>
          </w:p>
          <w:p w:rsidR="00B3051F" w:rsidRPr="00B3051F" w:rsidRDefault="00B3051F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B3051F" w:rsidRPr="00B3051F" w:rsidRDefault="00B3051F" w:rsidP="00CE08DC">
            <w:pPr>
              <w:pStyle w:val="TableParagraph"/>
              <w:ind w:left="103" w:right="329"/>
              <w:rPr>
                <w:rFonts w:ascii="Arial" w:eastAsia="Arial" w:hAnsi="Arial" w:cs="Arial"/>
              </w:rPr>
            </w:pPr>
            <w:r w:rsidRPr="00B3051F">
              <w:rPr>
                <w:rFonts w:ascii="Arial"/>
              </w:rPr>
              <w:t>P5: Display and store food</w:t>
            </w:r>
            <w:r w:rsidRPr="00B3051F">
              <w:rPr>
                <w:rFonts w:ascii="Arial"/>
                <w:spacing w:val="-6"/>
              </w:rPr>
              <w:t xml:space="preserve"> </w:t>
            </w:r>
            <w:r w:rsidRPr="00B3051F">
              <w:rPr>
                <w:rFonts w:ascii="Arial"/>
              </w:rPr>
              <w:t>items according to food safety</w:t>
            </w:r>
            <w:r w:rsidRPr="00B3051F">
              <w:rPr>
                <w:rFonts w:ascii="Arial"/>
                <w:spacing w:val="-10"/>
              </w:rPr>
              <w:t xml:space="preserve"> </w:t>
            </w:r>
            <w:r w:rsidRPr="00B3051F">
              <w:rPr>
                <w:rFonts w:ascii="Arial"/>
              </w:rPr>
              <w:t>requirements</w:t>
            </w:r>
          </w:p>
          <w:p w:rsidR="00B3051F" w:rsidRPr="00B3051F" w:rsidRDefault="00B3051F" w:rsidP="00CE08DC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B3051F" w:rsidRPr="00B3051F" w:rsidRDefault="00B3051F" w:rsidP="00CE08DC">
            <w:pPr>
              <w:pStyle w:val="TableParagraph"/>
              <w:ind w:left="103" w:right="267"/>
              <w:jc w:val="both"/>
              <w:rPr>
                <w:rFonts w:ascii="Arial" w:eastAsia="Arial" w:hAnsi="Arial" w:cs="Arial"/>
              </w:rPr>
            </w:pPr>
            <w:r w:rsidRPr="00B3051F">
              <w:rPr>
                <w:rFonts w:ascii="Arial"/>
              </w:rPr>
              <w:t>P6: Replenish food items as</w:t>
            </w:r>
            <w:r w:rsidRPr="00B3051F">
              <w:rPr>
                <w:rFonts w:ascii="Arial"/>
                <w:spacing w:val="-7"/>
              </w:rPr>
              <w:t xml:space="preserve"> </w:t>
            </w:r>
            <w:r w:rsidRPr="00B3051F">
              <w:rPr>
                <w:rFonts w:ascii="Arial"/>
              </w:rPr>
              <w:t>necessary and keep the carvery or buffet free</w:t>
            </w:r>
            <w:r w:rsidRPr="00B3051F">
              <w:rPr>
                <w:rFonts w:ascii="Arial"/>
                <w:spacing w:val="-8"/>
              </w:rPr>
              <w:t xml:space="preserve"> </w:t>
            </w:r>
            <w:r w:rsidRPr="00B3051F">
              <w:rPr>
                <w:rFonts w:ascii="Arial"/>
              </w:rPr>
              <w:t>from food debris during food</w:t>
            </w:r>
            <w:r w:rsidRPr="00B3051F">
              <w:rPr>
                <w:rFonts w:ascii="Arial"/>
                <w:spacing w:val="-10"/>
              </w:rPr>
              <w:t xml:space="preserve"> </w:t>
            </w:r>
            <w:r w:rsidRPr="00B3051F">
              <w:rPr>
                <w:rFonts w:ascii="Arial"/>
              </w:rPr>
              <w:t>service</w:t>
            </w:r>
          </w:p>
          <w:p w:rsidR="00B3051F" w:rsidRPr="00B3051F" w:rsidRDefault="00B3051F" w:rsidP="00CE08DC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B3051F" w:rsidRPr="00B3051F" w:rsidRDefault="00B3051F" w:rsidP="00CE08DC">
            <w:pPr>
              <w:pStyle w:val="TableParagraph"/>
              <w:ind w:left="103" w:right="269"/>
              <w:rPr>
                <w:rFonts w:ascii="Arial" w:eastAsia="Arial" w:hAnsi="Arial" w:cs="Arial"/>
              </w:rPr>
            </w:pPr>
            <w:r w:rsidRPr="00B3051F">
              <w:rPr>
                <w:rFonts w:ascii="Arial"/>
              </w:rPr>
              <w:t>P7: Purpose of carver or</w:t>
            </w:r>
            <w:r w:rsidRPr="00B3051F">
              <w:rPr>
                <w:rFonts w:ascii="Arial"/>
                <w:spacing w:val="-9"/>
              </w:rPr>
              <w:t xml:space="preserve"> </w:t>
            </w:r>
            <w:r w:rsidRPr="00B3051F">
              <w:rPr>
                <w:rFonts w:ascii="Arial"/>
              </w:rPr>
              <w:t>buffet, including extended service</w:t>
            </w:r>
            <w:r w:rsidRPr="00B3051F">
              <w:rPr>
                <w:rFonts w:ascii="Arial"/>
                <w:spacing w:val="-2"/>
              </w:rPr>
              <w:t xml:space="preserve"> </w:t>
            </w:r>
            <w:r w:rsidRPr="00B3051F">
              <w:rPr>
                <w:rFonts w:ascii="Arial"/>
              </w:rPr>
              <w:t>periods, breakfasts, large numbers of</w:t>
            </w:r>
            <w:r w:rsidRPr="00B3051F">
              <w:rPr>
                <w:rFonts w:ascii="Arial"/>
                <w:spacing w:val="-4"/>
              </w:rPr>
              <w:t xml:space="preserve"> </w:t>
            </w:r>
            <w:r w:rsidRPr="00B3051F">
              <w:rPr>
                <w:rFonts w:ascii="Arial"/>
              </w:rPr>
              <w:t>guests, special occasions (birthdays,</w:t>
            </w:r>
            <w:r w:rsidRPr="00B3051F">
              <w:rPr>
                <w:rFonts w:ascii="Arial"/>
                <w:spacing w:val="-10"/>
              </w:rPr>
              <w:t xml:space="preserve"> </w:t>
            </w:r>
            <w:r w:rsidRPr="00B3051F">
              <w:rPr>
                <w:rFonts w:ascii="Arial"/>
              </w:rPr>
              <w:t>weddings,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1F" w:rsidRPr="00B3051F" w:rsidRDefault="00B3051F" w:rsidP="00CE08DC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B3051F" w:rsidRPr="00B3051F" w:rsidRDefault="00B3051F" w:rsidP="00CE08DC">
            <w:pPr>
              <w:pStyle w:val="TableParagraph"/>
              <w:ind w:left="103" w:right="458"/>
              <w:rPr>
                <w:rFonts w:ascii="Arial" w:eastAsia="Arial" w:hAnsi="Arial" w:cs="Arial"/>
              </w:rPr>
            </w:pPr>
            <w:r w:rsidRPr="00B3051F">
              <w:rPr>
                <w:rFonts w:ascii="Arial"/>
              </w:rPr>
              <w:t>K1: Define different types of buffet, including finger buffet,</w:t>
            </w:r>
            <w:r w:rsidRPr="00B3051F">
              <w:rPr>
                <w:rFonts w:ascii="Arial"/>
                <w:spacing w:val="-23"/>
              </w:rPr>
              <w:t xml:space="preserve"> </w:t>
            </w:r>
            <w:r w:rsidRPr="00B3051F">
              <w:rPr>
                <w:rFonts w:ascii="Arial"/>
              </w:rPr>
              <w:t>fork buffet, plated buffet, maintained by staff,</w:t>
            </w:r>
            <w:r w:rsidRPr="00B3051F">
              <w:rPr>
                <w:rFonts w:ascii="Arial"/>
                <w:spacing w:val="-18"/>
              </w:rPr>
              <w:t xml:space="preserve"> </w:t>
            </w:r>
            <w:r w:rsidRPr="00B3051F">
              <w:rPr>
                <w:rFonts w:ascii="Arial"/>
              </w:rPr>
              <w:t>self-service</w:t>
            </w:r>
          </w:p>
          <w:p w:rsidR="00B3051F" w:rsidRPr="00B3051F" w:rsidRDefault="00B3051F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B3051F" w:rsidRPr="00B3051F" w:rsidRDefault="00B3051F" w:rsidP="00CE08DC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B3051F" w:rsidRPr="00B3051F" w:rsidRDefault="00B3051F" w:rsidP="00CE08DC">
            <w:pPr>
              <w:pStyle w:val="TableParagraph"/>
              <w:ind w:left="103" w:right="151"/>
              <w:rPr>
                <w:rFonts w:ascii="Arial" w:eastAsia="Arial" w:hAnsi="Arial" w:cs="Arial"/>
              </w:rPr>
            </w:pPr>
            <w:r w:rsidRPr="00B3051F">
              <w:rPr>
                <w:rFonts w:ascii="Arial"/>
              </w:rPr>
              <w:t>K2: Check table items for damage and cleanliness before</w:t>
            </w:r>
            <w:r w:rsidRPr="00B3051F">
              <w:rPr>
                <w:rFonts w:ascii="Arial"/>
                <w:spacing w:val="-18"/>
              </w:rPr>
              <w:t xml:space="preserve"> </w:t>
            </w:r>
            <w:r w:rsidRPr="00B3051F">
              <w:rPr>
                <w:rFonts w:ascii="Arial"/>
              </w:rPr>
              <w:t>service, in order to present a good image of the organization, to clean</w:t>
            </w:r>
            <w:r w:rsidRPr="00B3051F">
              <w:rPr>
                <w:rFonts w:ascii="Arial"/>
                <w:spacing w:val="-16"/>
              </w:rPr>
              <w:t xml:space="preserve"> </w:t>
            </w:r>
            <w:r w:rsidRPr="00B3051F">
              <w:rPr>
                <w:rFonts w:ascii="Arial"/>
              </w:rPr>
              <w:t>or replace damaged items if required prior to</w:t>
            </w:r>
            <w:r w:rsidRPr="00B3051F">
              <w:rPr>
                <w:rFonts w:ascii="Arial"/>
                <w:spacing w:val="-19"/>
              </w:rPr>
              <w:t xml:space="preserve"> </w:t>
            </w:r>
            <w:r w:rsidRPr="00B3051F">
              <w:rPr>
                <w:rFonts w:ascii="Arial"/>
              </w:rPr>
              <w:t>service</w:t>
            </w:r>
          </w:p>
        </w:tc>
      </w:tr>
    </w:tbl>
    <w:p w:rsidR="00E43E34" w:rsidRDefault="00E43E34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249"/>
        <w:gridCol w:w="6661"/>
      </w:tblGrid>
      <w:tr w:rsidR="00B3051F" w:rsidTr="00CE08DC">
        <w:trPr>
          <w:trHeight w:hRule="exact" w:val="583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1F" w:rsidRDefault="00B3051F" w:rsidP="00CE08DC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1F" w:rsidRDefault="00B3051F" w:rsidP="00CE08DC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parties)</w:t>
            </w:r>
          </w:p>
          <w:p w:rsidR="00B3051F" w:rsidRDefault="00B3051F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3051F" w:rsidRDefault="00B3051F" w:rsidP="00CE08DC">
            <w:pPr>
              <w:pStyle w:val="TableParagraph"/>
              <w:ind w:left="103" w:right="6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P8: Plan a buffet or carvery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service, including, starting time, how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many dishes, style of dishes, methods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 service, vegetarian options,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special equipment</w:t>
            </w:r>
          </w:p>
          <w:p w:rsidR="00B3051F" w:rsidRDefault="00B3051F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3051F" w:rsidRDefault="00B3051F" w:rsidP="00CE08DC">
            <w:pPr>
              <w:pStyle w:val="TableParagraph"/>
              <w:ind w:left="103" w:right="4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P9: Prepare table items,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service equipment and food items, in order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 meet guest needs efficiently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 effectively</w:t>
            </w:r>
          </w:p>
          <w:p w:rsidR="00B3051F" w:rsidRDefault="00B3051F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3051F" w:rsidRDefault="00B3051F" w:rsidP="00CE08DC">
            <w:pPr>
              <w:pStyle w:val="TableParagraph"/>
              <w:ind w:left="103" w:right="36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P10: Check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heating/air conditioning/ventilation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lighting before use when preparing areas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for service, in order to create a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welcoming atmosphere, to ensure a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comfortable food outlet environment for guests,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 enable any faults to be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reported</w:t>
            </w:r>
          </w:p>
          <w:p w:rsidR="00B3051F" w:rsidRDefault="00B3051F" w:rsidP="00CE08DC">
            <w:pPr>
              <w:pStyle w:val="TableParagraph"/>
              <w:spacing w:line="252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 good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time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1F" w:rsidRDefault="00B3051F" w:rsidP="00CE08DC"/>
        </w:tc>
      </w:tr>
      <w:tr w:rsidR="00B3051F" w:rsidTr="00CE08DC">
        <w:trPr>
          <w:trHeight w:hRule="exact" w:val="329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1F" w:rsidRDefault="00B3051F" w:rsidP="00CE08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3051F" w:rsidRDefault="00B3051F" w:rsidP="00CE08DC">
            <w:pPr>
              <w:pStyle w:val="TableParagraph"/>
              <w:ind w:left="103" w:right="3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E2: Serve 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assist guests at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the carvery/buffet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1F" w:rsidRDefault="00B3051F" w:rsidP="00CE08D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3051F" w:rsidRDefault="00B3051F" w:rsidP="00CE08DC">
            <w:pPr>
              <w:pStyle w:val="TableParagraph"/>
              <w:ind w:left="103" w:righ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P1: Give information that meets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 guests' needs and promotes 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products and services of 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organization</w:t>
            </w:r>
          </w:p>
          <w:p w:rsidR="00B3051F" w:rsidRDefault="00B3051F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3051F" w:rsidRDefault="00B3051F" w:rsidP="00CE08DC">
            <w:pPr>
              <w:pStyle w:val="TableParagraph"/>
              <w:ind w:left="103" w:right="1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P2: Serve food with service equipment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of the appropriate type that is clean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 undamaged using the correct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service style</w:t>
            </w:r>
          </w:p>
          <w:p w:rsidR="00B3051F" w:rsidRDefault="00B3051F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3051F" w:rsidRDefault="00B3051F" w:rsidP="00CE08DC">
            <w:pPr>
              <w:pStyle w:val="TableParagraph"/>
              <w:ind w:left="103" w:right="2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P3: Serve only food items that are 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 required type 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quality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1F" w:rsidRDefault="00B3051F" w:rsidP="00CE08D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3051F" w:rsidRDefault="00B3051F" w:rsidP="00CE08DC">
            <w:pPr>
              <w:pStyle w:val="TableParagraph"/>
              <w:ind w:left="103" w:right="1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K1: Knowledge of Giving guests information, including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welcoming them, explaining the procedure for the carvery 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buffet, explaining dishes to them, guiding them on where to find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plates, cutlery, serviettes, condiments, sauces and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accompaniments</w:t>
            </w:r>
          </w:p>
          <w:p w:rsidR="00B3051F" w:rsidRDefault="00B3051F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3051F" w:rsidRDefault="00B3051F" w:rsidP="00CE08DC">
            <w:pPr>
              <w:pStyle w:val="TableParagraph"/>
              <w:ind w:left="103" w:right="1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K2: Knowledge of the importance of giving guests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accurate information’s or knowledge, including meeting their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needs, enhancing the reputation of the organization, ensuring there is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no risk to guests‟ health (including allergies, anaphylactic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shock)</w:t>
            </w:r>
          </w:p>
          <w:p w:rsidR="00B3051F" w:rsidRDefault="00B3051F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3051F" w:rsidRDefault="00B3051F" w:rsidP="00CE08DC">
            <w:pPr>
              <w:pStyle w:val="TableParagraph"/>
              <w:ind w:left="103" w:right="17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K3: Knowledge of the importance of cultural awareness,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including religious beliefs, using only the designated service cutlery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for</w:t>
            </w:r>
          </w:p>
        </w:tc>
      </w:tr>
    </w:tbl>
    <w:p w:rsidR="00B3051F" w:rsidRDefault="00B3051F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249"/>
        <w:gridCol w:w="6661"/>
      </w:tblGrid>
      <w:tr w:rsidR="00B3051F" w:rsidTr="00CE08DC">
        <w:trPr>
          <w:trHeight w:hRule="exact" w:val="380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1F" w:rsidRDefault="00B3051F" w:rsidP="00CE08DC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1F" w:rsidRDefault="00B3051F" w:rsidP="00CE08DC">
            <w:pPr>
              <w:pStyle w:val="TableParagraph"/>
              <w:ind w:left="103" w:right="2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P4: Portion and arrange food in line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with the organization’s style and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guest requirements</w:t>
            </w:r>
          </w:p>
          <w:p w:rsidR="00B3051F" w:rsidRDefault="00B3051F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3051F" w:rsidRDefault="00B3051F" w:rsidP="00CE08DC">
            <w:pPr>
              <w:pStyle w:val="TableParagraph"/>
              <w:ind w:left="103" w:right="53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P5: Keep guest dining areas tidy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 free from rubbish and food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debris</w:t>
            </w:r>
          </w:p>
          <w:p w:rsidR="00B3051F" w:rsidRDefault="00B3051F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3051F" w:rsidRDefault="00B3051F" w:rsidP="00CE08DC">
            <w:pPr>
              <w:pStyle w:val="TableParagraph"/>
              <w:ind w:left="103" w:right="29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P6: Clear any used table items 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left over food items when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necessary</w:t>
            </w:r>
          </w:p>
          <w:p w:rsidR="00B3051F" w:rsidRDefault="00B3051F" w:rsidP="00CE08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3051F" w:rsidRDefault="00B3051F" w:rsidP="00CE08DC">
            <w:pPr>
              <w:pStyle w:val="TableParagraph"/>
              <w:ind w:left="103" w:right="29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P7: Carry out work with the minimum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of disturbance 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guests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1F" w:rsidRDefault="00B3051F" w:rsidP="00CE08DC">
            <w:pPr>
              <w:pStyle w:val="TableParagraph"/>
              <w:spacing w:line="242" w:lineRule="auto"/>
              <w:ind w:left="103" w:right="59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each dish, not using the same equipment for serving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different meats</w:t>
            </w:r>
          </w:p>
          <w:p w:rsidR="00B3051F" w:rsidRDefault="00B3051F" w:rsidP="00CE08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3051F" w:rsidRDefault="00B3051F" w:rsidP="00CE08DC">
            <w:pPr>
              <w:pStyle w:val="TableParagraph"/>
              <w:ind w:left="103" w:right="39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K4: Understand portion control and controlling portions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when serving food to guests, to ensure guest satisfaction, to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maintain availability of dishes and to maintain cost-effective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service</w:t>
            </w:r>
          </w:p>
          <w:p w:rsidR="00B3051F" w:rsidRDefault="00B3051F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3051F" w:rsidRDefault="00B3051F" w:rsidP="00CE08DC">
            <w:pPr>
              <w:pStyle w:val="TableParagraph"/>
              <w:ind w:left="103" w:right="43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K5: Describe different types of unexpected situations that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may occur when serving guests from the carvery or buffet,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including slow delivery from kitchen, managing spillages or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breakages, managing angry or upset guests, and dealing with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these, including working within limits of own authority,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reporting situations to Captain or other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supervisor</w:t>
            </w:r>
          </w:p>
        </w:tc>
      </w:tr>
    </w:tbl>
    <w:p w:rsidR="00B3051F" w:rsidRDefault="00B3051F" w:rsidP="00FB7427">
      <w:pPr>
        <w:spacing w:before="10"/>
        <w:rPr>
          <w:rFonts w:ascii="Arial"/>
          <w:b/>
        </w:rPr>
      </w:pPr>
    </w:p>
    <w:p w:rsidR="00B3051F" w:rsidRDefault="00B3051F" w:rsidP="00FB7427">
      <w:pPr>
        <w:spacing w:before="10"/>
        <w:rPr>
          <w:rFonts w:ascii="Arial"/>
          <w:b/>
        </w:rPr>
      </w:pPr>
    </w:p>
    <w:p w:rsidR="00F37668" w:rsidRDefault="00F37668" w:rsidP="00FB7427">
      <w:pPr>
        <w:spacing w:before="10"/>
        <w:rPr>
          <w:rFonts w:ascii="Arial"/>
          <w:b/>
        </w:rPr>
      </w:pPr>
    </w:p>
    <w:p w:rsidR="007622E9" w:rsidRDefault="007622E9" w:rsidP="00FB7427">
      <w:pPr>
        <w:spacing w:before="10"/>
        <w:rPr>
          <w:rFonts w:ascii="Arial"/>
          <w:b/>
        </w:rPr>
      </w:pPr>
    </w:p>
    <w:p w:rsidR="007622E9" w:rsidRDefault="007622E9" w:rsidP="00FB7427">
      <w:pPr>
        <w:spacing w:before="10"/>
        <w:rPr>
          <w:rFonts w:ascii="Arial"/>
          <w:b/>
        </w:rPr>
      </w:pPr>
    </w:p>
    <w:p w:rsidR="007622E9" w:rsidRDefault="007622E9" w:rsidP="00FB7427">
      <w:pPr>
        <w:spacing w:before="10"/>
        <w:rPr>
          <w:rFonts w:ascii="Arial"/>
          <w:b/>
        </w:rPr>
      </w:pPr>
    </w:p>
    <w:p w:rsidR="007622E9" w:rsidRDefault="007622E9" w:rsidP="00FB7427">
      <w:pPr>
        <w:spacing w:before="10"/>
        <w:rPr>
          <w:rFonts w:ascii="Arial"/>
          <w:b/>
        </w:rPr>
      </w:pPr>
    </w:p>
    <w:p w:rsidR="007622E9" w:rsidRDefault="007622E9" w:rsidP="00FB7427">
      <w:pPr>
        <w:spacing w:before="10"/>
        <w:rPr>
          <w:rFonts w:ascii="Arial"/>
          <w:b/>
        </w:rPr>
      </w:pPr>
    </w:p>
    <w:p w:rsidR="007622E9" w:rsidRDefault="007622E9" w:rsidP="00FB7427">
      <w:pPr>
        <w:spacing w:before="10"/>
        <w:rPr>
          <w:rFonts w:ascii="Arial"/>
          <w:b/>
        </w:rPr>
      </w:pPr>
    </w:p>
    <w:p w:rsidR="007622E9" w:rsidRDefault="007622E9" w:rsidP="00FB7427">
      <w:pPr>
        <w:spacing w:before="10"/>
        <w:rPr>
          <w:rFonts w:ascii="Arial"/>
          <w:b/>
        </w:rPr>
      </w:pPr>
    </w:p>
    <w:p w:rsidR="007622E9" w:rsidRDefault="007622E9" w:rsidP="00FB7427">
      <w:pPr>
        <w:spacing w:before="10"/>
        <w:rPr>
          <w:rFonts w:ascii="Arial"/>
          <w:b/>
        </w:rPr>
      </w:pPr>
    </w:p>
    <w:p w:rsidR="007622E9" w:rsidRDefault="007622E9" w:rsidP="00FB7427">
      <w:pPr>
        <w:spacing w:before="10"/>
        <w:rPr>
          <w:rFonts w:ascii="Arial"/>
          <w:b/>
        </w:rPr>
      </w:pPr>
    </w:p>
    <w:p w:rsidR="00F37668" w:rsidRDefault="00F37668" w:rsidP="00FB7427">
      <w:pPr>
        <w:spacing w:before="10"/>
        <w:rPr>
          <w:rFonts w:ascii="Arial"/>
          <w:b/>
        </w:rPr>
      </w:pPr>
    </w:p>
    <w:p w:rsidR="00F37668" w:rsidRDefault="00F37668" w:rsidP="00FB7427">
      <w:pPr>
        <w:spacing w:before="10"/>
        <w:rPr>
          <w:rFonts w:ascii="Arial"/>
          <w:b/>
        </w:rPr>
      </w:pPr>
    </w:p>
    <w:p w:rsidR="000E6F33" w:rsidRDefault="000E6F33" w:rsidP="00FB7427">
      <w:pPr>
        <w:spacing w:before="10"/>
        <w:rPr>
          <w:rFonts w:ascii="Arial"/>
          <w:b/>
        </w:rPr>
      </w:pPr>
    </w:p>
    <w:p w:rsidR="00C33D53" w:rsidRDefault="00C33D53" w:rsidP="00BC70C5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51F" w:rsidRPr="00B3051F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0255BB">
      <w:rPr>
        <w:rFonts w:ascii="Arial" w:hAnsi="Arial" w:cs="Arial"/>
        <w:lang w:val="en-GB"/>
      </w:rPr>
      <w:t>6</w:t>
    </w:r>
    <w:r w:rsidR="00B3051F">
      <w:rPr>
        <w:rFonts w:ascii="Arial" w:hAnsi="Arial" w:cs="Arial"/>
        <w:lang w:val="en-GB"/>
      </w:rPr>
      <w:t>5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E6F33"/>
    <w:rsid w:val="001042AA"/>
    <w:rsid w:val="00146958"/>
    <w:rsid w:val="002E148C"/>
    <w:rsid w:val="002E361D"/>
    <w:rsid w:val="00332E52"/>
    <w:rsid w:val="00334379"/>
    <w:rsid w:val="003E2047"/>
    <w:rsid w:val="00484E04"/>
    <w:rsid w:val="004A5069"/>
    <w:rsid w:val="004F6399"/>
    <w:rsid w:val="005E66FE"/>
    <w:rsid w:val="006237CA"/>
    <w:rsid w:val="006A5144"/>
    <w:rsid w:val="00737E42"/>
    <w:rsid w:val="007622E9"/>
    <w:rsid w:val="007A6BD7"/>
    <w:rsid w:val="007B7A58"/>
    <w:rsid w:val="00801151"/>
    <w:rsid w:val="00845DD9"/>
    <w:rsid w:val="009C1301"/>
    <w:rsid w:val="009F4293"/>
    <w:rsid w:val="00A33B1E"/>
    <w:rsid w:val="00A55AD1"/>
    <w:rsid w:val="00A9581D"/>
    <w:rsid w:val="00AB7559"/>
    <w:rsid w:val="00B3051F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F193E"/>
    <w:rsid w:val="00E025E1"/>
    <w:rsid w:val="00E43E34"/>
    <w:rsid w:val="00EA3935"/>
    <w:rsid w:val="00F23520"/>
    <w:rsid w:val="00F25B10"/>
    <w:rsid w:val="00F31EC3"/>
    <w:rsid w:val="00F353C9"/>
    <w:rsid w:val="00F37668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532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2016-07-01T05:33:00Z</dcterms:created>
  <dcterms:modified xsi:type="dcterms:W3CDTF">2016-07-01T05:33:00Z</dcterms:modified>
</cp:coreProperties>
</file>