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inorEastAsia" w:hAnsi="Arial" w:cs="Arial"/>
          <w:color w:val="4F81BD" w:themeColor="accent1"/>
          <w:sz w:val="24"/>
          <w:szCs w:val="24"/>
        </w:rPr>
        <w:id w:val="-2084357276"/>
        <w:docPartObj>
          <w:docPartGallery w:val="Cover Pages"/>
          <w:docPartUnique/>
        </w:docPartObj>
      </w:sdtPr>
      <w:sdtEndPr>
        <w:rPr>
          <w:color w:val="auto"/>
        </w:rPr>
      </w:sdtEndPr>
      <w:sdtContent>
        <w:p w14:paraId="597CB616" w14:textId="7B9A754E" w:rsidR="00F03C69" w:rsidRPr="00A04EA3" w:rsidRDefault="00F03C69" w:rsidP="00F03C69">
          <w:pPr>
            <w:spacing w:line="276" w:lineRule="auto"/>
            <w:jc w:val="center"/>
            <w:rPr>
              <w:rFonts w:ascii="Arial" w:hAnsi="Arial" w:cs="Arial"/>
              <w:b/>
              <w:sz w:val="44"/>
              <w:szCs w:val="36"/>
            </w:rPr>
          </w:pPr>
          <w:r w:rsidRPr="00A04EA3">
            <w:rPr>
              <w:rFonts w:ascii="Arial" w:hAnsi="Arial" w:cs="Arial"/>
              <w:b/>
              <w:sz w:val="44"/>
              <w:szCs w:val="36"/>
            </w:rPr>
            <w:t>National Competency Standards Level</w:t>
          </w:r>
          <w:r w:rsidR="00BB3F44">
            <w:rPr>
              <w:rFonts w:ascii="Arial" w:hAnsi="Arial" w:cs="Arial"/>
              <w:b/>
              <w:sz w:val="44"/>
              <w:szCs w:val="36"/>
            </w:rPr>
            <w:t>-</w:t>
          </w:r>
          <w:r w:rsidRPr="00A04EA3">
            <w:rPr>
              <w:rFonts w:ascii="Arial" w:hAnsi="Arial" w:cs="Arial"/>
              <w:b/>
              <w:sz w:val="44"/>
              <w:szCs w:val="36"/>
            </w:rPr>
            <w:t xml:space="preserve">5 </w:t>
          </w:r>
          <w:r w:rsidR="00BB3F44">
            <w:rPr>
              <w:rFonts w:ascii="Arial" w:hAnsi="Arial" w:cs="Arial"/>
              <w:b/>
              <w:sz w:val="44"/>
              <w:szCs w:val="36"/>
            </w:rPr>
            <w:t>Diploma</w:t>
          </w:r>
          <w:r w:rsidRPr="00A04EA3">
            <w:rPr>
              <w:rFonts w:ascii="Arial" w:hAnsi="Arial" w:cs="Arial"/>
              <w:b/>
              <w:sz w:val="44"/>
              <w:szCs w:val="36"/>
            </w:rPr>
            <w:t xml:space="preserve"> </w:t>
          </w:r>
        </w:p>
        <w:p w14:paraId="206259F0" w14:textId="6F933B93" w:rsidR="00BF6EB9" w:rsidRPr="00A04EA3" w:rsidRDefault="00BB3F44" w:rsidP="00F03C69">
          <w:pPr>
            <w:spacing w:line="276" w:lineRule="auto"/>
            <w:jc w:val="center"/>
            <w:rPr>
              <w:rFonts w:ascii="Arial" w:hAnsi="Arial" w:cs="Arial"/>
              <w:b/>
              <w:sz w:val="44"/>
              <w:szCs w:val="36"/>
            </w:rPr>
          </w:pPr>
          <w:r>
            <w:rPr>
              <w:rFonts w:ascii="Arial" w:hAnsi="Arial" w:cs="Arial"/>
              <w:b/>
              <w:sz w:val="44"/>
              <w:szCs w:val="36"/>
            </w:rPr>
            <w:t xml:space="preserve">in </w:t>
          </w:r>
          <w:r w:rsidR="00BF6EB9" w:rsidRPr="00A04EA3">
            <w:rPr>
              <w:rFonts w:ascii="Arial" w:hAnsi="Arial" w:cs="Arial"/>
              <w:b/>
              <w:sz w:val="44"/>
              <w:szCs w:val="36"/>
            </w:rPr>
            <w:t>Hotel Management</w:t>
          </w:r>
        </w:p>
        <w:p w14:paraId="78210DE6" w14:textId="77777777" w:rsidR="00BF6EB9" w:rsidRDefault="00A04EA3" w:rsidP="00BF6EB9">
          <w:pPr>
            <w:ind w:left="720" w:right="691"/>
            <w:jc w:val="center"/>
            <w:rPr>
              <w:rFonts w:ascii="Arial" w:hAnsi="Arial" w:cs="Arial"/>
            </w:rPr>
          </w:pPr>
          <w:r>
            <w:rPr>
              <w:noProof/>
            </w:rPr>
            <mc:AlternateContent>
              <mc:Choice Requires="wps">
                <w:drawing>
                  <wp:anchor distT="0" distB="0" distL="114300" distR="114300" simplePos="0" relativeHeight="251661312" behindDoc="0" locked="0" layoutInCell="1" allowOverlap="1" wp14:anchorId="775D6432" wp14:editId="54D9D2D1">
                    <wp:simplePos x="0" y="0"/>
                    <wp:positionH relativeFrom="column">
                      <wp:posOffset>1209201</wp:posOffset>
                    </wp:positionH>
                    <wp:positionV relativeFrom="paragraph">
                      <wp:posOffset>5941439</wp:posOffset>
                    </wp:positionV>
                    <wp:extent cx="7438011" cy="414655"/>
                    <wp:effectExtent l="0" t="0" r="0" b="4445"/>
                    <wp:wrapNone/>
                    <wp:docPr id="5" name="Text Box 5"/>
                    <wp:cNvGraphicFramePr/>
                    <a:graphic xmlns:a="http://schemas.openxmlformats.org/drawingml/2006/main">
                      <a:graphicData uri="http://schemas.microsoft.com/office/word/2010/wordprocessingShape">
                        <wps:wsp>
                          <wps:cNvSpPr txBox="1"/>
                          <wps:spPr>
                            <a:xfrm>
                              <a:off x="0" y="0"/>
                              <a:ext cx="7438011" cy="4146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38ACA3" w14:textId="77777777" w:rsidR="00E727FD" w:rsidRPr="00A04EA3" w:rsidRDefault="00E727FD" w:rsidP="00BF6EB9">
                                <w:pPr>
                                  <w:ind w:left="720" w:right="691"/>
                                  <w:jc w:val="center"/>
                                  <w:rPr>
                                    <w:rFonts w:ascii="Arial" w:hAnsi="Arial" w:cs="Arial"/>
                                    <w:b/>
                                    <w:color w:val="002060"/>
                                    <w:sz w:val="36"/>
                                  </w:rPr>
                                </w:pPr>
                                <w:r w:rsidRPr="00A04EA3">
                                  <w:rPr>
                                    <w:rFonts w:ascii="Arial" w:hAnsi="Arial" w:cs="Arial"/>
                                    <w:b/>
                                    <w:color w:val="002060"/>
                                    <w:sz w:val="36"/>
                                  </w:rPr>
                                  <w:t>National Vocational &amp; Technical Training Commission</w:t>
                                </w:r>
                                <w:r w:rsidRPr="00A04EA3">
                                  <w:rPr>
                                    <w:noProof/>
                                    <w:sz w:val="36"/>
                                  </w:rPr>
                                  <w:t xml:space="preserve"> </w:t>
                                </w:r>
                              </w:p>
                              <w:p w14:paraId="0943BD4A" w14:textId="77777777" w:rsidR="00E727FD" w:rsidRPr="00A04EA3" w:rsidRDefault="00E727FD">
                                <w:pPr>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5D6432" id="_x0000_t202" coordsize="21600,21600" o:spt="202" path="m,l,21600r21600,l21600,xe">
                    <v:stroke joinstyle="miter"/>
                    <v:path gradientshapeok="t" o:connecttype="rect"/>
                  </v:shapetype>
                  <v:shape id="Text Box 5" o:spid="_x0000_s1026" type="#_x0000_t202" style="position:absolute;left:0;text-align:left;margin-left:95.2pt;margin-top:467.85pt;width:585.65pt;height:32.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" filled="f" stroked="f" strokeweight=".5pt">
                    <v:textbox>
                      <w:txbxContent>
                        <w:p w14:paraId="3038ACA3" w14:textId="77777777" w:rsidR="00E727FD" w:rsidRPr="00A04EA3" w:rsidRDefault="00E727FD" w:rsidP="00BF6EB9">
                          <w:pPr>
                            <w:ind w:left="720" w:right="691"/>
                            <w:jc w:val="center"/>
                            <w:rPr>
                              <w:rFonts w:ascii="Arial" w:hAnsi="Arial" w:cs="Arial"/>
                              <w:b/>
                              <w:color w:val="002060"/>
                              <w:sz w:val="36"/>
                            </w:rPr>
                          </w:pPr>
                          <w:r w:rsidRPr="00A04EA3">
                            <w:rPr>
                              <w:rFonts w:ascii="Arial" w:hAnsi="Arial" w:cs="Arial"/>
                              <w:b/>
                              <w:color w:val="002060"/>
                              <w:sz w:val="36"/>
                            </w:rPr>
                            <w:t>National Vocational &amp; Technical Training Commission</w:t>
                          </w:r>
                          <w:r w:rsidRPr="00A04EA3">
                            <w:rPr>
                              <w:noProof/>
                              <w:sz w:val="36"/>
                            </w:rPr>
                            <w:t xml:space="preserve"> </w:t>
                          </w:r>
                        </w:p>
                        <w:p w14:paraId="0943BD4A" w14:textId="77777777" w:rsidR="00E727FD" w:rsidRPr="00A04EA3" w:rsidRDefault="00E727FD">
                          <w:pPr>
                            <w:rPr>
                              <w:sz w:val="28"/>
                            </w:rPr>
                          </w:pPr>
                        </w:p>
                      </w:txbxContent>
                    </v:textbox>
                  </v:shape>
                </w:pict>
              </mc:Fallback>
            </mc:AlternateContent>
          </w:r>
          <w:r w:rsidR="00BF6EB9">
            <w:rPr>
              <w:noProof/>
            </w:rPr>
            <w:drawing>
              <wp:anchor distT="0" distB="0" distL="114300" distR="114300" simplePos="0" relativeHeight="251663360" behindDoc="1" locked="0" layoutInCell="1" allowOverlap="1" wp14:anchorId="4379711F" wp14:editId="24F579E5">
                <wp:simplePos x="0" y="0"/>
                <wp:positionH relativeFrom="column">
                  <wp:posOffset>8643620</wp:posOffset>
                </wp:positionH>
                <wp:positionV relativeFrom="paragraph">
                  <wp:posOffset>5631815</wp:posOffset>
                </wp:positionV>
                <wp:extent cx="771525" cy="721995"/>
                <wp:effectExtent l="0" t="0" r="9525" b="1905"/>
                <wp:wrapTight wrapText="bothSides">
                  <wp:wrapPolygon edited="0">
                    <wp:start x="0" y="0"/>
                    <wp:lineTo x="0" y="21087"/>
                    <wp:lineTo x="21333" y="21087"/>
                    <wp:lineTo x="21333" y="0"/>
                    <wp:lineTo x="0" y="0"/>
                  </wp:wrapPolygon>
                </wp:wrapTight>
                <wp:docPr id="17" name="Picture 9"/>
                <wp:cNvGraphicFramePr/>
                <a:graphic xmlns:a="http://schemas.openxmlformats.org/drawingml/2006/main">
                  <a:graphicData uri="http://schemas.openxmlformats.org/drawingml/2006/picture">
                    <pic:pic xmlns:pic="http://schemas.openxmlformats.org/drawingml/2006/picture">
                      <pic:nvPicPr>
                        <pic:cNvPr id="17" name="Picture 9"/>
                        <pic:cNvPicPr/>
                      </pic:nvPicPr>
                      <pic:blipFill rotWithShape="1">
                        <a:blip r:embed="rId8" cstate="print">
                          <a:extLst>
                            <a:ext uri="{28A0092B-C50C-407E-A947-70E740481C1C}">
                              <a14:useLocalDpi xmlns:a14="http://schemas.microsoft.com/office/drawing/2010/main" val="0"/>
                            </a:ext>
                          </a:extLst>
                        </a:blip>
                        <a:srcRect l="21687" r="24096"/>
                        <a:stretch/>
                      </pic:blipFill>
                      <pic:spPr bwMode="auto">
                        <a:xfrm>
                          <a:off x="0" y="0"/>
                          <a:ext cx="771525" cy="7219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B9">
            <w:rPr>
              <w:noProof/>
            </w:rPr>
            <w:drawing>
              <wp:anchor distT="0" distB="0" distL="114300" distR="114300" simplePos="0" relativeHeight="251662336" behindDoc="1" locked="0" layoutInCell="1" allowOverlap="1" wp14:anchorId="7852128A" wp14:editId="7F9E3BDA">
                <wp:simplePos x="0" y="0"/>
                <wp:positionH relativeFrom="column">
                  <wp:posOffset>615950</wp:posOffset>
                </wp:positionH>
                <wp:positionV relativeFrom="paragraph">
                  <wp:posOffset>5738495</wp:posOffset>
                </wp:positionV>
                <wp:extent cx="586740" cy="542925"/>
                <wp:effectExtent l="0" t="0" r="3810" b="9525"/>
                <wp:wrapTight wrapText="bothSides">
                  <wp:wrapPolygon edited="0">
                    <wp:start x="0" y="0"/>
                    <wp:lineTo x="0" y="21221"/>
                    <wp:lineTo x="21039" y="21221"/>
                    <wp:lineTo x="21039" y="0"/>
                    <wp:lineTo x="0" y="0"/>
                  </wp:wrapPolygon>
                </wp:wrapTight>
                <wp:docPr id="9" name="Picture 8"/>
                <wp:cNvGraphicFramePr/>
                <a:graphic xmlns:a="http://schemas.openxmlformats.org/drawingml/2006/main">
                  <a:graphicData uri="http://schemas.openxmlformats.org/drawingml/2006/picture">
                    <pic:pic xmlns:pic="http://schemas.openxmlformats.org/drawingml/2006/picture">
                      <pic:nvPicPr>
                        <pic:cNvPr id="9" name="Picture 8"/>
                        <pic:cNvPicPr/>
                      </pic:nvPicPr>
                      <pic:blipFill rotWithShape="1">
                        <a:blip r:embed="rId9" cstate="print">
                          <a:extLst>
                            <a:ext uri="{28A0092B-C50C-407E-A947-70E740481C1C}">
                              <a14:useLocalDpi xmlns:a14="http://schemas.microsoft.com/office/drawing/2010/main" val="0"/>
                            </a:ext>
                          </a:extLst>
                        </a:blip>
                        <a:srcRect b="12275"/>
                        <a:stretch/>
                      </pic:blipFill>
                      <pic:spPr bwMode="auto">
                        <a:xfrm>
                          <a:off x="0" y="0"/>
                          <a:ext cx="586740" cy="542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B9">
            <w:rPr>
              <w:noProof/>
            </w:rPr>
            <w:drawing>
              <wp:anchor distT="0" distB="0" distL="114300" distR="114300" simplePos="0" relativeHeight="251658240" behindDoc="1" locked="0" layoutInCell="1" allowOverlap="1" wp14:anchorId="746B26FC" wp14:editId="4DC37713">
                <wp:simplePos x="0" y="0"/>
                <wp:positionH relativeFrom="column">
                  <wp:posOffset>750570</wp:posOffset>
                </wp:positionH>
                <wp:positionV relativeFrom="paragraph">
                  <wp:posOffset>92710</wp:posOffset>
                </wp:positionV>
                <wp:extent cx="4008120" cy="2255520"/>
                <wp:effectExtent l="0" t="0" r="0" b="0"/>
                <wp:wrapTight wrapText="bothSides">
                  <wp:wrapPolygon edited="0">
                    <wp:start x="0" y="0"/>
                    <wp:lineTo x="0" y="21345"/>
                    <wp:lineTo x="21456" y="21345"/>
                    <wp:lineTo x="21456" y="0"/>
                    <wp:lineTo x="0" y="0"/>
                  </wp:wrapPolygon>
                </wp:wrapTight>
                <wp:docPr id="1" name="Picture 1" descr="Career in hotel management: Career prospects, salary and entrance exam  details - Education Today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eer in hotel management: Career prospects, salary and entrance exam  details - Education Today New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08120" cy="2255520"/>
                        </a:xfrm>
                        <a:prstGeom prst="rect">
                          <a:avLst/>
                        </a:prstGeom>
                        <a:noFill/>
                        <a:ln>
                          <a:noFill/>
                        </a:ln>
                      </pic:spPr>
                    </pic:pic>
                  </a:graphicData>
                </a:graphic>
                <wp14:sizeRelH relativeFrom="page">
                  <wp14:pctWidth>0</wp14:pctWidth>
                </wp14:sizeRelH>
                <wp14:sizeRelV relativeFrom="page">
                  <wp14:pctHeight>0</wp14:pctHeight>
                </wp14:sizeRelV>
              </wp:anchor>
            </w:drawing>
          </w:r>
          <w:r w:rsidR="00BF6EB9">
            <w:rPr>
              <w:noProof/>
            </w:rPr>
            <w:drawing>
              <wp:anchor distT="0" distB="0" distL="114300" distR="114300" simplePos="0" relativeHeight="251660288" behindDoc="1" locked="0" layoutInCell="1" allowOverlap="1" wp14:anchorId="5EBBF289" wp14:editId="6B545B6B">
                <wp:simplePos x="0" y="0"/>
                <wp:positionH relativeFrom="column">
                  <wp:posOffset>2076450</wp:posOffset>
                </wp:positionH>
                <wp:positionV relativeFrom="paragraph">
                  <wp:posOffset>2346325</wp:posOffset>
                </wp:positionV>
                <wp:extent cx="5709920" cy="2860040"/>
                <wp:effectExtent l="0" t="0" r="5080" b="0"/>
                <wp:wrapTight wrapText="bothSides">
                  <wp:wrapPolygon edited="0">
                    <wp:start x="0" y="0"/>
                    <wp:lineTo x="0" y="21437"/>
                    <wp:lineTo x="21547" y="21437"/>
                    <wp:lineTo x="21547" y="0"/>
                    <wp:lineTo x="0" y="0"/>
                  </wp:wrapPolygon>
                </wp:wrapTight>
                <wp:docPr id="4" name="Picture 4" descr="Things to Know Before Pursuing Degree Courses in Hotel and Hospitality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ings to Know Before Pursuing Degree Courses in Hotel and Hospitality  Manag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9920" cy="2860040"/>
                        </a:xfrm>
                        <a:prstGeom prst="rect">
                          <a:avLst/>
                        </a:prstGeom>
                        <a:noFill/>
                        <a:ln>
                          <a:noFill/>
                        </a:ln>
                      </pic:spPr>
                    </pic:pic>
                  </a:graphicData>
                </a:graphic>
                <wp14:sizeRelH relativeFrom="page">
                  <wp14:pctWidth>0</wp14:pctWidth>
                </wp14:sizeRelH>
                <wp14:sizeRelV relativeFrom="page">
                  <wp14:pctHeight>0</wp14:pctHeight>
                </wp14:sizeRelV>
              </wp:anchor>
            </w:drawing>
          </w:r>
          <w:r w:rsidR="00BF6EB9">
            <w:rPr>
              <w:noProof/>
            </w:rPr>
            <w:drawing>
              <wp:anchor distT="0" distB="0" distL="114300" distR="114300" simplePos="0" relativeHeight="251659264" behindDoc="1" locked="0" layoutInCell="1" allowOverlap="1" wp14:anchorId="1E43F60F" wp14:editId="30435D5D">
                <wp:simplePos x="0" y="0"/>
                <wp:positionH relativeFrom="column">
                  <wp:posOffset>5168900</wp:posOffset>
                </wp:positionH>
                <wp:positionV relativeFrom="paragraph">
                  <wp:posOffset>81915</wp:posOffset>
                </wp:positionV>
                <wp:extent cx="3412490" cy="2269490"/>
                <wp:effectExtent l="0" t="0" r="0" b="0"/>
                <wp:wrapTight wrapText="bothSides">
                  <wp:wrapPolygon edited="0">
                    <wp:start x="0" y="0"/>
                    <wp:lineTo x="0" y="21395"/>
                    <wp:lineTo x="21463" y="21395"/>
                    <wp:lineTo x="21463" y="0"/>
                    <wp:lineTo x="0" y="0"/>
                  </wp:wrapPolygon>
                </wp:wrapTight>
                <wp:docPr id="3" name="Picture 3" descr="Diploma in Housekeeping Operations | DB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ploma in Housekeeping Operations | DBG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12490" cy="2269490"/>
                        </a:xfrm>
                        <a:prstGeom prst="rect">
                          <a:avLst/>
                        </a:prstGeom>
                        <a:noFill/>
                        <a:ln>
                          <a:noFill/>
                        </a:ln>
                      </pic:spPr>
                    </pic:pic>
                  </a:graphicData>
                </a:graphic>
                <wp14:sizeRelH relativeFrom="page">
                  <wp14:pctWidth>0</wp14:pctWidth>
                </wp14:sizeRelH>
                <wp14:sizeRelV relativeFrom="page">
                  <wp14:pctHeight>0</wp14:pctHeight>
                </wp14:sizeRelV>
              </wp:anchor>
            </w:drawing>
          </w:r>
          <w:r w:rsidR="006B3E97" w:rsidRPr="002B6C13">
            <w:rPr>
              <w:rFonts w:ascii="Arial" w:hAnsi="Arial" w:cs="Arial"/>
            </w:rPr>
            <w:br w:type="page"/>
          </w:r>
        </w:p>
        <w:p w14:paraId="271F15DC" w14:textId="77777777" w:rsidR="006B3E97" w:rsidRPr="002B6C13" w:rsidRDefault="00000000" w:rsidP="00261C65">
          <w:pPr>
            <w:pStyle w:val="NoSpacing"/>
            <w:spacing w:before="1540" w:after="240"/>
            <w:ind w:left="720"/>
            <w:jc w:val="center"/>
            <w:rPr>
              <w:rFonts w:ascii="Arial" w:hAnsi="Arial" w:cs="Arial"/>
            </w:rPr>
          </w:pPr>
        </w:p>
      </w:sdtContent>
    </w:sdt>
    <w:p w14:paraId="6E966293" w14:textId="77777777" w:rsidR="00AB65F4" w:rsidRPr="002B6C13" w:rsidRDefault="00AB65F4" w:rsidP="006A12DD">
      <w:pPr>
        <w:pStyle w:val="Heading1"/>
      </w:pPr>
    </w:p>
    <w:p w14:paraId="1A509073" w14:textId="77777777" w:rsidR="00AB65F4" w:rsidRPr="002B6C13" w:rsidRDefault="00AB65F4" w:rsidP="00261C65">
      <w:pPr>
        <w:ind w:left="720" w:right="691"/>
        <w:jc w:val="center"/>
        <w:rPr>
          <w:rFonts w:ascii="Arial" w:hAnsi="Arial" w:cs="Arial"/>
          <w:b/>
          <w:color w:val="002060"/>
        </w:rPr>
      </w:pPr>
    </w:p>
    <w:p w14:paraId="1FC246C0" w14:textId="77777777" w:rsidR="00667594" w:rsidRPr="002B6C13" w:rsidRDefault="00667594" w:rsidP="00261C65">
      <w:pPr>
        <w:ind w:left="720" w:right="691"/>
        <w:jc w:val="center"/>
        <w:rPr>
          <w:rFonts w:ascii="Arial" w:hAnsi="Arial" w:cs="Arial"/>
          <w:b/>
          <w:color w:val="002060"/>
          <w:sz w:val="32"/>
        </w:rPr>
      </w:pPr>
    </w:p>
    <w:p w14:paraId="7B20E559" w14:textId="77777777" w:rsidR="00667594" w:rsidRPr="002B6C13" w:rsidRDefault="00667594" w:rsidP="00261C65">
      <w:pPr>
        <w:ind w:left="720" w:right="691"/>
        <w:jc w:val="center"/>
        <w:rPr>
          <w:rFonts w:ascii="Arial" w:hAnsi="Arial" w:cs="Arial"/>
          <w:b/>
          <w:color w:val="002060"/>
          <w:sz w:val="32"/>
        </w:rPr>
      </w:pPr>
    </w:p>
    <w:p w14:paraId="380B90FA" w14:textId="77777777" w:rsidR="00AB65F4" w:rsidRPr="002B6C13" w:rsidRDefault="00AB65F4" w:rsidP="00261C65">
      <w:pPr>
        <w:ind w:left="720" w:right="691"/>
        <w:jc w:val="center"/>
        <w:rPr>
          <w:rFonts w:ascii="Arial" w:hAnsi="Arial" w:cs="Arial"/>
          <w:b/>
          <w:color w:val="002060"/>
          <w:sz w:val="32"/>
        </w:rPr>
      </w:pPr>
    </w:p>
    <w:p w14:paraId="2EC59439" w14:textId="77777777" w:rsidR="00AB65F4" w:rsidRPr="002B6C13" w:rsidRDefault="00AB65F4" w:rsidP="00261C65">
      <w:pPr>
        <w:ind w:left="720" w:right="691"/>
        <w:jc w:val="center"/>
        <w:rPr>
          <w:rFonts w:ascii="Arial" w:hAnsi="Arial" w:cs="Arial"/>
          <w:b/>
          <w:color w:val="002060"/>
          <w:sz w:val="32"/>
        </w:rPr>
      </w:pPr>
    </w:p>
    <w:p w14:paraId="6CD41A88" w14:textId="77777777" w:rsidR="001F7E80" w:rsidRPr="002B6C13" w:rsidRDefault="001F7E80" w:rsidP="00261C65">
      <w:pPr>
        <w:ind w:left="720" w:right="691"/>
        <w:jc w:val="center"/>
        <w:rPr>
          <w:rFonts w:ascii="Arial" w:hAnsi="Arial" w:cs="Arial"/>
          <w:b/>
          <w:color w:val="002060"/>
        </w:rPr>
      </w:pPr>
    </w:p>
    <w:p w14:paraId="200ACCB8" w14:textId="77777777" w:rsidR="001F7E80" w:rsidRPr="002B6C13" w:rsidRDefault="001F7E80" w:rsidP="00261C65">
      <w:pPr>
        <w:ind w:left="720" w:right="691"/>
        <w:jc w:val="center"/>
        <w:rPr>
          <w:rFonts w:ascii="Arial" w:hAnsi="Arial" w:cs="Arial"/>
          <w:b/>
          <w:color w:val="002060"/>
        </w:rPr>
      </w:pPr>
    </w:p>
    <w:p w14:paraId="595C6551" w14:textId="77777777" w:rsidR="001F7E80" w:rsidRPr="002B6C13" w:rsidRDefault="001F7E80" w:rsidP="00261C65">
      <w:pPr>
        <w:ind w:left="720" w:right="691"/>
        <w:jc w:val="center"/>
        <w:rPr>
          <w:rFonts w:ascii="Arial" w:hAnsi="Arial" w:cs="Arial"/>
          <w:b/>
          <w:color w:val="002060"/>
        </w:rPr>
      </w:pPr>
    </w:p>
    <w:p w14:paraId="48A7B04A" w14:textId="77777777" w:rsidR="001F7E80" w:rsidRPr="002B6C13" w:rsidRDefault="001F7E80" w:rsidP="00261C65">
      <w:pPr>
        <w:ind w:left="720" w:right="691"/>
        <w:jc w:val="center"/>
        <w:rPr>
          <w:rFonts w:ascii="Arial" w:hAnsi="Arial" w:cs="Arial"/>
          <w:b/>
          <w:color w:val="002060"/>
          <w:sz w:val="32"/>
        </w:rPr>
      </w:pPr>
    </w:p>
    <w:p w14:paraId="6422D4E2" w14:textId="77777777" w:rsidR="001F7E80" w:rsidRPr="002B6C13" w:rsidRDefault="001F7E80" w:rsidP="00261C65">
      <w:pPr>
        <w:ind w:left="720" w:right="691"/>
        <w:jc w:val="center"/>
        <w:rPr>
          <w:rFonts w:ascii="Arial" w:hAnsi="Arial" w:cs="Arial"/>
          <w:b/>
          <w:color w:val="002060"/>
          <w:sz w:val="32"/>
        </w:rPr>
      </w:pPr>
    </w:p>
    <w:p w14:paraId="274DBF50" w14:textId="77777777" w:rsidR="001F7E80" w:rsidRPr="002B6C13" w:rsidRDefault="00F03C69" w:rsidP="00261C65">
      <w:pPr>
        <w:ind w:left="720" w:right="691"/>
        <w:jc w:val="center"/>
        <w:rPr>
          <w:rFonts w:ascii="Arial" w:hAnsi="Arial" w:cs="Arial"/>
          <w:b/>
          <w:color w:val="002060"/>
          <w:sz w:val="40"/>
          <w:szCs w:val="40"/>
        </w:rPr>
      </w:pPr>
      <w:r>
        <w:rPr>
          <w:rFonts w:ascii="Arial" w:hAnsi="Arial" w:cs="Arial"/>
          <w:b/>
          <w:color w:val="002060"/>
          <w:sz w:val="40"/>
          <w:szCs w:val="40"/>
        </w:rPr>
        <w:t xml:space="preserve">NATIONAL </w:t>
      </w:r>
      <w:r w:rsidR="001F7E80" w:rsidRPr="002B6C13">
        <w:rPr>
          <w:rFonts w:ascii="Arial" w:hAnsi="Arial" w:cs="Arial"/>
          <w:b/>
          <w:color w:val="002060"/>
          <w:sz w:val="40"/>
          <w:szCs w:val="40"/>
        </w:rPr>
        <w:t>COMPETENCY STANDARDS</w:t>
      </w:r>
    </w:p>
    <w:p w14:paraId="6CB13867" w14:textId="77777777" w:rsidR="001F7E80" w:rsidRPr="002B6C13" w:rsidRDefault="001F7E80" w:rsidP="00261C65">
      <w:pPr>
        <w:ind w:left="720" w:right="691"/>
        <w:jc w:val="center"/>
        <w:rPr>
          <w:rFonts w:ascii="Arial" w:hAnsi="Arial" w:cs="Arial"/>
          <w:b/>
          <w:color w:val="002060"/>
          <w:sz w:val="40"/>
          <w:szCs w:val="40"/>
        </w:rPr>
      </w:pPr>
    </w:p>
    <w:p w14:paraId="65CDA72D" w14:textId="77777777" w:rsidR="001F7E80" w:rsidRPr="002B6C13" w:rsidRDefault="001F7E80" w:rsidP="00261C65">
      <w:pPr>
        <w:ind w:left="720" w:right="691"/>
        <w:jc w:val="center"/>
        <w:rPr>
          <w:rFonts w:ascii="Arial" w:hAnsi="Arial" w:cs="Arial"/>
          <w:b/>
          <w:color w:val="002060"/>
          <w:sz w:val="40"/>
          <w:szCs w:val="40"/>
        </w:rPr>
      </w:pPr>
    </w:p>
    <w:p w14:paraId="1D934895" w14:textId="77777777" w:rsidR="001F7E80" w:rsidRPr="002B6C13" w:rsidRDefault="001F7E80" w:rsidP="00261C65">
      <w:pPr>
        <w:ind w:left="720" w:right="691"/>
        <w:jc w:val="center"/>
        <w:rPr>
          <w:rFonts w:ascii="Arial" w:hAnsi="Arial" w:cs="Arial"/>
          <w:b/>
          <w:color w:val="002060"/>
          <w:sz w:val="40"/>
          <w:szCs w:val="40"/>
        </w:rPr>
      </w:pPr>
      <w:r w:rsidRPr="002B6C13">
        <w:rPr>
          <w:rFonts w:ascii="Arial" w:hAnsi="Arial" w:cs="Arial"/>
          <w:b/>
          <w:color w:val="002060"/>
          <w:sz w:val="40"/>
          <w:szCs w:val="40"/>
        </w:rPr>
        <w:t>OF</w:t>
      </w:r>
    </w:p>
    <w:p w14:paraId="365450CC" w14:textId="77777777" w:rsidR="001F7E80" w:rsidRPr="002B6C13" w:rsidRDefault="001F7E80" w:rsidP="00261C65">
      <w:pPr>
        <w:ind w:left="720" w:right="691"/>
        <w:jc w:val="center"/>
        <w:rPr>
          <w:rFonts w:ascii="Arial" w:hAnsi="Arial" w:cs="Arial"/>
          <w:b/>
          <w:color w:val="002060"/>
          <w:sz w:val="40"/>
          <w:szCs w:val="40"/>
        </w:rPr>
      </w:pPr>
    </w:p>
    <w:p w14:paraId="5BAC85B0" w14:textId="77777777" w:rsidR="001F7E80" w:rsidRPr="002B6C13" w:rsidRDefault="001F7E80" w:rsidP="00261C65">
      <w:pPr>
        <w:ind w:left="720" w:right="691"/>
        <w:jc w:val="center"/>
        <w:rPr>
          <w:rFonts w:ascii="Arial" w:hAnsi="Arial" w:cs="Arial"/>
          <w:b/>
          <w:color w:val="002060"/>
          <w:sz w:val="40"/>
          <w:szCs w:val="40"/>
        </w:rPr>
      </w:pPr>
    </w:p>
    <w:p w14:paraId="04919A24" w14:textId="77777777" w:rsidR="001F7E80" w:rsidRPr="002B6C13" w:rsidRDefault="001F7E80" w:rsidP="00261C65">
      <w:pPr>
        <w:ind w:left="720" w:right="691"/>
        <w:jc w:val="center"/>
        <w:rPr>
          <w:rFonts w:ascii="Arial" w:hAnsi="Arial" w:cs="Arial"/>
          <w:b/>
          <w:color w:val="002060"/>
          <w:sz w:val="40"/>
          <w:szCs w:val="40"/>
        </w:rPr>
      </w:pPr>
      <w:r w:rsidRPr="002B6C13">
        <w:rPr>
          <w:rFonts w:ascii="Arial" w:hAnsi="Arial" w:cs="Arial"/>
          <w:b/>
          <w:color w:val="002060"/>
          <w:sz w:val="40"/>
          <w:szCs w:val="40"/>
        </w:rPr>
        <w:t>HOTEL MANAGEMENT</w:t>
      </w:r>
    </w:p>
    <w:p w14:paraId="60D30B74" w14:textId="7EA8C5BA" w:rsidR="001F7E80" w:rsidRPr="002B6C13" w:rsidRDefault="001F7E80" w:rsidP="00261C65">
      <w:pPr>
        <w:ind w:left="720" w:right="691"/>
        <w:jc w:val="center"/>
        <w:rPr>
          <w:rFonts w:ascii="Arial" w:hAnsi="Arial" w:cs="Arial"/>
          <w:b/>
          <w:color w:val="002060"/>
          <w:sz w:val="40"/>
          <w:szCs w:val="40"/>
        </w:rPr>
      </w:pPr>
      <w:proofErr w:type="gramStart"/>
      <w:r w:rsidRPr="002B6C13">
        <w:rPr>
          <w:rFonts w:ascii="Arial" w:hAnsi="Arial" w:cs="Arial"/>
          <w:b/>
          <w:color w:val="002060"/>
          <w:sz w:val="40"/>
          <w:szCs w:val="40"/>
        </w:rPr>
        <w:t>Level</w:t>
      </w:r>
      <w:r w:rsidR="00142DCB">
        <w:rPr>
          <w:rFonts w:ascii="Arial" w:hAnsi="Arial" w:cs="Arial"/>
          <w:b/>
          <w:color w:val="002060"/>
          <w:sz w:val="40"/>
          <w:szCs w:val="40"/>
        </w:rPr>
        <w:t xml:space="preserve">  </w:t>
      </w:r>
      <w:r w:rsidRPr="002B6C13">
        <w:rPr>
          <w:rFonts w:ascii="Arial" w:hAnsi="Arial" w:cs="Arial"/>
          <w:b/>
          <w:color w:val="002060"/>
          <w:sz w:val="40"/>
          <w:szCs w:val="40"/>
        </w:rPr>
        <w:t>5</w:t>
      </w:r>
      <w:proofErr w:type="gramEnd"/>
    </w:p>
    <w:p w14:paraId="1B6B39B5" w14:textId="257B027C" w:rsidR="001F7E80" w:rsidRDefault="001F7E80" w:rsidP="00261C65">
      <w:pPr>
        <w:ind w:left="720" w:right="691"/>
        <w:jc w:val="center"/>
        <w:rPr>
          <w:rFonts w:ascii="Arial" w:hAnsi="Arial" w:cs="Arial"/>
          <w:b/>
          <w:sz w:val="40"/>
          <w:szCs w:val="40"/>
        </w:rPr>
      </w:pPr>
    </w:p>
    <w:p w14:paraId="7B1B1879" w14:textId="77777777" w:rsidR="00977341" w:rsidRPr="002B6C13" w:rsidRDefault="00977341" w:rsidP="00261C65">
      <w:pPr>
        <w:ind w:left="720" w:right="691"/>
        <w:jc w:val="center"/>
        <w:rPr>
          <w:rFonts w:ascii="Arial" w:hAnsi="Arial" w:cs="Arial"/>
          <w:b/>
          <w:sz w:val="40"/>
          <w:szCs w:val="40"/>
        </w:rPr>
      </w:pPr>
    </w:p>
    <w:p w14:paraId="7B91A30D" w14:textId="77777777" w:rsidR="001F7E80" w:rsidRPr="002B6C13" w:rsidRDefault="001F7E80" w:rsidP="00261C65">
      <w:pPr>
        <w:ind w:left="720" w:right="691"/>
        <w:jc w:val="center"/>
        <w:rPr>
          <w:rFonts w:ascii="Arial" w:hAnsi="Arial" w:cs="Arial"/>
          <w:b/>
          <w:sz w:val="40"/>
          <w:szCs w:val="40"/>
          <w:u w:val="single"/>
        </w:rPr>
      </w:pPr>
    </w:p>
    <w:p w14:paraId="59A1EC13" w14:textId="2782311B" w:rsidR="00CC1FE9" w:rsidRDefault="00CC1FE9" w:rsidP="00977341">
      <w:pPr>
        <w:rPr>
          <w:rFonts w:ascii="Arial" w:hAnsi="Arial" w:cs="Arial"/>
          <w:b/>
          <w:sz w:val="32"/>
          <w:u w:val="single"/>
        </w:rPr>
      </w:pPr>
    </w:p>
    <w:p w14:paraId="48A296ED" w14:textId="2084CBD4" w:rsidR="00977341" w:rsidRDefault="00977341" w:rsidP="00977341">
      <w:pPr>
        <w:rPr>
          <w:rFonts w:ascii="Arial" w:hAnsi="Arial" w:cs="Arial"/>
          <w:b/>
          <w:sz w:val="32"/>
          <w:u w:val="single"/>
        </w:rPr>
      </w:pPr>
    </w:p>
    <w:p w14:paraId="218C53AB" w14:textId="06348D4E" w:rsidR="00977341" w:rsidRDefault="00977341" w:rsidP="00977341">
      <w:pPr>
        <w:rPr>
          <w:rFonts w:ascii="Arial" w:hAnsi="Arial" w:cs="Arial"/>
          <w:b/>
          <w:sz w:val="32"/>
          <w:u w:val="single"/>
        </w:rPr>
      </w:pPr>
    </w:p>
    <w:p w14:paraId="291DA14F" w14:textId="77777777" w:rsidR="00977341" w:rsidRDefault="00977341" w:rsidP="00977341">
      <w:pPr>
        <w:rPr>
          <w:rFonts w:ascii="Arial" w:hAnsi="Arial" w:cs="Arial"/>
          <w:b/>
          <w:sz w:val="32"/>
          <w:u w:val="single"/>
        </w:rPr>
      </w:pPr>
    </w:p>
    <w:tbl>
      <w:tblPr>
        <w:tblStyle w:val="TableGrid"/>
        <w:tblW w:w="0" w:type="auto"/>
        <w:tblInd w:w="378" w:type="dxa"/>
        <w:tblLook w:val="04A0" w:firstRow="1" w:lastRow="0" w:firstColumn="1" w:lastColumn="0" w:noHBand="0" w:noVBand="1"/>
      </w:tblPr>
      <w:tblGrid>
        <w:gridCol w:w="9716"/>
      </w:tblGrid>
      <w:tr w:rsidR="00AB6E88" w:rsidRPr="00AB6E88" w14:paraId="46DD5BB5" w14:textId="77777777" w:rsidTr="002B6C13">
        <w:tc>
          <w:tcPr>
            <w:tcW w:w="9716" w:type="dxa"/>
            <w:shd w:val="clear" w:color="auto" w:fill="0070C0"/>
          </w:tcPr>
          <w:p w14:paraId="33EA842C" w14:textId="77777777" w:rsidR="002B6C13" w:rsidRPr="00AB6E88" w:rsidRDefault="002B6C13" w:rsidP="00925809">
            <w:pPr>
              <w:pStyle w:val="Heading1"/>
              <w:numPr>
                <w:ilvl w:val="0"/>
                <w:numId w:val="194"/>
              </w:numPr>
              <w:outlineLvl w:val="0"/>
              <w:rPr>
                <w:color w:val="FFFFFF" w:themeColor="background1"/>
                <w:sz w:val="28"/>
                <w:szCs w:val="28"/>
              </w:rPr>
            </w:pPr>
            <w:bookmarkStart w:id="0" w:name="_Toc89224982"/>
            <w:r w:rsidRPr="00AB6E88">
              <w:rPr>
                <w:color w:val="FFFFFF" w:themeColor="background1"/>
                <w:sz w:val="28"/>
                <w:szCs w:val="28"/>
              </w:rPr>
              <w:lastRenderedPageBreak/>
              <w:t>INTRODUCTION</w:t>
            </w:r>
            <w:bookmarkEnd w:id="0"/>
          </w:p>
        </w:tc>
      </w:tr>
    </w:tbl>
    <w:p w14:paraId="351412C9" w14:textId="77777777" w:rsidR="001F7E80" w:rsidRPr="002B6C13" w:rsidRDefault="001F7E80" w:rsidP="00261C65">
      <w:pPr>
        <w:ind w:left="720"/>
        <w:rPr>
          <w:rFonts w:ascii="Arial" w:hAnsi="Arial" w:cs="Arial"/>
        </w:rPr>
      </w:pPr>
    </w:p>
    <w:p w14:paraId="5E216F4D" w14:textId="77777777" w:rsidR="001F7E80" w:rsidRPr="002B6C13" w:rsidRDefault="001F7E80" w:rsidP="00E727FD">
      <w:pPr>
        <w:shd w:val="clear" w:color="auto" w:fill="FFFFFF"/>
        <w:tabs>
          <w:tab w:val="left" w:pos="270"/>
        </w:tabs>
        <w:spacing w:after="150"/>
        <w:ind w:left="720" w:right="-22"/>
        <w:jc w:val="left"/>
        <w:rPr>
          <w:rFonts w:ascii="Arial" w:hAnsi="Arial" w:cs="Arial"/>
          <w:shd w:val="clear" w:color="auto" w:fill="FFFFFF"/>
        </w:rPr>
      </w:pPr>
      <w:r w:rsidRPr="002B6C13">
        <w:rPr>
          <w:rFonts w:ascii="Arial" w:hAnsi="Arial" w:cs="Arial"/>
        </w:rPr>
        <w:t>The hotel industry is a dominant industry as part of the hospitality sector with a large number of</w:t>
      </w:r>
      <w:r w:rsidR="00E727FD">
        <w:rPr>
          <w:rFonts w:ascii="Arial" w:hAnsi="Arial" w:cs="Arial"/>
        </w:rPr>
        <w:t xml:space="preserve"> </w:t>
      </w:r>
      <w:r w:rsidRPr="002B6C13">
        <w:rPr>
          <w:rFonts w:ascii="Arial" w:hAnsi="Arial" w:cs="Arial"/>
        </w:rPr>
        <w:t xml:space="preserve">potential in Pakistan. The demand for hotel management professionals is already huge and is </w:t>
      </w:r>
      <w:r w:rsidRPr="002B6C13">
        <w:rPr>
          <w:rFonts w:ascii="Arial" w:hAnsi="Arial" w:cs="Arial"/>
        </w:rPr>
        <w:tab/>
        <w:t>expected to grow more with the increasing number of hotels being set up across Pakistan as</w:t>
      </w:r>
      <w:r w:rsidR="00E727FD">
        <w:rPr>
          <w:rFonts w:ascii="Arial" w:hAnsi="Arial" w:cs="Arial"/>
        </w:rPr>
        <w:t xml:space="preserve"> </w:t>
      </w:r>
      <w:r w:rsidRPr="002B6C13">
        <w:rPr>
          <w:rFonts w:ascii="Arial" w:hAnsi="Arial" w:cs="Arial"/>
        </w:rPr>
        <w:t>well</w:t>
      </w:r>
      <w:r w:rsidR="00E727FD">
        <w:rPr>
          <w:rFonts w:ascii="Arial" w:hAnsi="Arial" w:cs="Arial"/>
        </w:rPr>
        <w:t xml:space="preserve"> </w:t>
      </w:r>
      <w:r w:rsidRPr="002B6C13">
        <w:rPr>
          <w:rFonts w:ascii="Arial" w:hAnsi="Arial" w:cs="Arial"/>
        </w:rPr>
        <w:t>as the attention given towards tourism. Apart from its glamour, a career in hotel management has</w:t>
      </w:r>
      <w:r w:rsidR="00E727FD">
        <w:rPr>
          <w:rFonts w:ascii="Arial" w:hAnsi="Arial" w:cs="Arial"/>
        </w:rPr>
        <w:t xml:space="preserve"> </w:t>
      </w:r>
      <w:r w:rsidRPr="002B6C13">
        <w:rPr>
          <w:rFonts w:ascii="Arial" w:hAnsi="Arial" w:cs="Arial"/>
        </w:rPr>
        <w:t xml:space="preserve">become lucrative and exciting, attracting more and more trainees to opt this profession. </w:t>
      </w:r>
      <w:r w:rsidRPr="002B6C13">
        <w:rPr>
          <w:rFonts w:ascii="Arial" w:hAnsi="Arial" w:cs="Arial"/>
          <w:shd w:val="clear" w:color="auto" w:fill="FFFFFF"/>
        </w:rPr>
        <w:t>Hotel</w:t>
      </w:r>
      <w:r w:rsidR="00E727FD">
        <w:rPr>
          <w:rFonts w:ascii="Arial" w:hAnsi="Arial" w:cs="Arial"/>
          <w:shd w:val="clear" w:color="auto" w:fill="FFFFFF"/>
        </w:rPr>
        <w:t xml:space="preserve"> </w:t>
      </w:r>
      <w:r w:rsidRPr="002B6C13">
        <w:rPr>
          <w:rFonts w:ascii="Arial" w:hAnsi="Arial" w:cs="Arial"/>
          <w:shd w:val="clear" w:color="auto" w:fill="FFFFFF"/>
        </w:rPr>
        <w:t xml:space="preserve">management is the system involving the management of all elements related to the hotel business. Hotel management involves learning the management techniques concerning the </w:t>
      </w:r>
      <w:r w:rsidRPr="002B6C13">
        <w:rPr>
          <w:rFonts w:ascii="Arial" w:hAnsi="Arial" w:cs="Arial"/>
        </w:rPr>
        <w:t>hospitality</w:t>
      </w:r>
      <w:r w:rsidR="00E727FD">
        <w:rPr>
          <w:rFonts w:ascii="Arial" w:hAnsi="Arial" w:cs="Arial"/>
        </w:rPr>
        <w:t xml:space="preserve"> </w:t>
      </w:r>
      <w:r w:rsidRPr="002B6C13">
        <w:rPr>
          <w:rFonts w:ascii="Arial" w:hAnsi="Arial" w:cs="Arial"/>
          <w:shd w:val="clear" w:color="auto" w:fill="FFFFFF"/>
        </w:rPr>
        <w:t>sector that cover all aspects of  hotel business including hotel administration, marketing,</w:t>
      </w:r>
      <w:r w:rsidR="00E727FD">
        <w:rPr>
          <w:rFonts w:ascii="Arial" w:hAnsi="Arial" w:cs="Arial"/>
          <w:shd w:val="clear" w:color="auto" w:fill="FFFFFF"/>
        </w:rPr>
        <w:t xml:space="preserve"> </w:t>
      </w:r>
      <w:r w:rsidR="00E727FD" w:rsidRPr="002B6C13">
        <w:rPr>
          <w:rFonts w:ascii="Arial" w:hAnsi="Arial" w:cs="Arial"/>
          <w:shd w:val="clear" w:color="auto" w:fill="FFFFFF"/>
        </w:rPr>
        <w:t xml:space="preserve"> </w:t>
      </w:r>
      <w:r w:rsidRPr="002B6C13">
        <w:rPr>
          <w:rFonts w:ascii="Arial" w:hAnsi="Arial" w:cs="Arial"/>
          <w:shd w:val="clear" w:color="auto" w:fill="FFFFFF"/>
        </w:rPr>
        <w:t>housekeeping,</w:t>
      </w:r>
      <w:r w:rsidR="00E727FD">
        <w:rPr>
          <w:rFonts w:ascii="Arial" w:hAnsi="Arial" w:cs="Arial"/>
          <w:shd w:val="clear" w:color="auto" w:fill="FFFFFF"/>
        </w:rPr>
        <w:t xml:space="preserve"> </w:t>
      </w:r>
      <w:r w:rsidRPr="002B6C13">
        <w:rPr>
          <w:rFonts w:ascii="Arial" w:hAnsi="Arial" w:cs="Arial"/>
          <w:shd w:val="clear" w:color="auto" w:fill="FFFFFF"/>
        </w:rPr>
        <w:t>accounts,</w:t>
      </w:r>
      <w:r w:rsidR="00E727FD" w:rsidRPr="002B6C13">
        <w:rPr>
          <w:rFonts w:ascii="Arial" w:hAnsi="Arial" w:cs="Arial"/>
          <w:shd w:val="clear" w:color="auto" w:fill="FFFFFF"/>
        </w:rPr>
        <w:t xml:space="preserve"> </w:t>
      </w:r>
      <w:r w:rsidRPr="002B6C13">
        <w:rPr>
          <w:rFonts w:ascii="Arial" w:hAnsi="Arial" w:cs="Arial"/>
          <w:shd w:val="clear" w:color="auto" w:fill="FFFFFF"/>
        </w:rPr>
        <w:t>maintenance, food</w:t>
      </w:r>
      <w:r w:rsidR="00E727FD">
        <w:rPr>
          <w:rFonts w:ascii="Arial" w:hAnsi="Arial" w:cs="Arial"/>
          <w:shd w:val="clear" w:color="auto" w:fill="FFFFFF"/>
        </w:rPr>
        <w:t xml:space="preserve"> </w:t>
      </w:r>
      <w:r w:rsidRPr="002B6C13">
        <w:rPr>
          <w:rFonts w:ascii="Arial" w:hAnsi="Arial" w:cs="Arial"/>
          <w:shd w:val="clear" w:color="auto" w:fill="FFFFFF"/>
        </w:rPr>
        <w:t>man</w:t>
      </w:r>
      <w:r w:rsidR="00E727FD">
        <w:rPr>
          <w:rFonts w:ascii="Arial" w:hAnsi="Arial" w:cs="Arial"/>
          <w:shd w:val="clear" w:color="auto" w:fill="FFFFFF"/>
        </w:rPr>
        <w:t xml:space="preserve">agement, catering, and beverage </w:t>
      </w:r>
      <w:r w:rsidRPr="002B6C13">
        <w:rPr>
          <w:rFonts w:ascii="Arial" w:hAnsi="Arial" w:cs="Arial"/>
          <w:shd w:val="clear" w:color="auto" w:fill="FFFFFF"/>
        </w:rPr>
        <w:t>management.</w:t>
      </w:r>
    </w:p>
    <w:p w14:paraId="43B7C559" w14:textId="77777777" w:rsidR="001F7E80" w:rsidRPr="002B6C13" w:rsidRDefault="001F7E80" w:rsidP="00E727FD">
      <w:pPr>
        <w:shd w:val="clear" w:color="auto" w:fill="FFFFFF"/>
        <w:tabs>
          <w:tab w:val="left" w:pos="270"/>
        </w:tabs>
        <w:spacing w:after="150"/>
        <w:ind w:left="720" w:right="-22"/>
        <w:jc w:val="left"/>
        <w:rPr>
          <w:rFonts w:ascii="Arial" w:hAnsi="Arial" w:cs="Arial"/>
          <w:b/>
          <w:u w:val="single"/>
        </w:rPr>
      </w:pPr>
      <w:r w:rsidRPr="002B6C13">
        <w:rPr>
          <w:rFonts w:ascii="Arial" w:hAnsi="Arial" w:cs="Arial"/>
        </w:rPr>
        <w:t>Hotel management competency standards deal with the knowledge and skills required in the</w:t>
      </w:r>
      <w:r w:rsidR="00E727FD">
        <w:rPr>
          <w:rFonts w:ascii="Arial" w:hAnsi="Arial" w:cs="Arial"/>
        </w:rPr>
        <w:t xml:space="preserve"> </w:t>
      </w:r>
      <w:r w:rsidRPr="002B6C13">
        <w:rPr>
          <w:rFonts w:ascii="Arial" w:hAnsi="Arial" w:cs="Arial"/>
        </w:rPr>
        <w:t>provision</w:t>
      </w:r>
      <w:r w:rsidR="00E727FD">
        <w:rPr>
          <w:rFonts w:ascii="Arial" w:hAnsi="Arial" w:cs="Arial"/>
        </w:rPr>
        <w:t xml:space="preserve"> </w:t>
      </w:r>
      <w:r w:rsidRPr="002B6C13">
        <w:rPr>
          <w:rFonts w:ascii="Arial" w:hAnsi="Arial" w:cs="Arial"/>
        </w:rPr>
        <w:t xml:space="preserve">of food and beverage service to guests in various types of dining venues and </w:t>
      </w:r>
      <w:r w:rsidR="00E727FD" w:rsidRPr="002B6C13">
        <w:rPr>
          <w:rFonts w:ascii="Arial" w:hAnsi="Arial" w:cs="Arial"/>
        </w:rPr>
        <w:t xml:space="preserve">diverse </w:t>
      </w:r>
      <w:r w:rsidR="00E727FD">
        <w:rPr>
          <w:rFonts w:ascii="Arial" w:hAnsi="Arial" w:cs="Arial"/>
        </w:rPr>
        <w:t>styles</w:t>
      </w:r>
      <w:r w:rsidRPr="002B6C13">
        <w:rPr>
          <w:rFonts w:ascii="Arial" w:hAnsi="Arial" w:cs="Arial"/>
        </w:rPr>
        <w:t xml:space="preserve"> of service. These standards focus on the procedures in the </w:t>
      </w:r>
      <w:r w:rsidR="00E727FD">
        <w:rPr>
          <w:rFonts w:ascii="Arial" w:hAnsi="Arial" w:cs="Arial"/>
        </w:rPr>
        <w:t xml:space="preserve">delivery of food and beverages </w:t>
      </w:r>
      <w:r w:rsidRPr="002B6C13">
        <w:rPr>
          <w:rFonts w:ascii="Arial" w:hAnsi="Arial" w:cs="Arial"/>
        </w:rPr>
        <w:t>to the guest as well as on the knowledge and skills that underpins the efficient work performance in</w:t>
      </w:r>
      <w:r w:rsidR="00E727FD">
        <w:rPr>
          <w:rFonts w:ascii="Arial" w:hAnsi="Arial" w:cs="Arial"/>
        </w:rPr>
        <w:t xml:space="preserve"> </w:t>
      </w:r>
      <w:r w:rsidRPr="002B6C13">
        <w:rPr>
          <w:rFonts w:ascii="Arial" w:hAnsi="Arial" w:cs="Arial"/>
        </w:rPr>
        <w:t>assisting the dining guest during and after the meal service.</w:t>
      </w:r>
    </w:p>
    <w:p w14:paraId="7C1AC224" w14:textId="77777777" w:rsidR="001F7E80" w:rsidRDefault="001F7E80" w:rsidP="00E727FD">
      <w:pPr>
        <w:tabs>
          <w:tab w:val="left" w:pos="-180"/>
          <w:tab w:val="left" w:pos="-90"/>
        </w:tabs>
        <w:spacing w:after="144"/>
        <w:ind w:left="720" w:right="-22" w:hanging="360"/>
        <w:jc w:val="left"/>
        <w:rPr>
          <w:rFonts w:ascii="Arial" w:eastAsia="Times New Roman" w:hAnsi="Arial" w:cs="Arial"/>
        </w:rPr>
      </w:pPr>
      <w:r w:rsidRPr="002B6C13">
        <w:rPr>
          <w:rFonts w:ascii="Arial" w:hAnsi="Arial" w:cs="Arial"/>
          <w:shd w:val="clear" w:color="auto" w:fill="FFFFFF"/>
        </w:rPr>
        <w:t xml:space="preserve">      This course on Hotel Management is designed as a com</w:t>
      </w:r>
      <w:r w:rsidR="00E727FD">
        <w:rPr>
          <w:rFonts w:ascii="Arial" w:hAnsi="Arial" w:cs="Arial"/>
          <w:shd w:val="clear" w:color="auto" w:fill="FFFFFF"/>
        </w:rPr>
        <w:t>prehensive training program</w:t>
      </w:r>
      <w:r w:rsidRPr="002B6C13">
        <w:rPr>
          <w:rFonts w:ascii="Arial" w:hAnsi="Arial" w:cs="Arial"/>
          <w:shd w:val="clear" w:color="auto" w:fill="FFFFFF"/>
        </w:rPr>
        <w:t xml:space="preserve"> to the study of Hotel Management for both male and female students at diploma level (le</w:t>
      </w:r>
      <w:r w:rsidR="00E727FD">
        <w:rPr>
          <w:rFonts w:ascii="Arial" w:hAnsi="Arial" w:cs="Arial"/>
          <w:shd w:val="clear" w:color="auto" w:fill="FFFFFF"/>
        </w:rPr>
        <w:t>vel1-5). This training program</w:t>
      </w:r>
      <w:r w:rsidRPr="002B6C13">
        <w:rPr>
          <w:rFonts w:ascii="Arial" w:hAnsi="Arial" w:cs="Arial"/>
          <w:shd w:val="clear" w:color="auto" w:fill="FFFFFF"/>
        </w:rPr>
        <w:t xml:space="preserve"> covers all features of hospitality sector of the subject like introduction of the concept, principles, constituents, organization, etc.; the economic and managerial aspects of hotel management and the marketing, organizational and technological issues involved.</w:t>
      </w:r>
      <w:r w:rsidRPr="002B6C13">
        <w:rPr>
          <w:rFonts w:ascii="Arial" w:eastAsia="Times New Roman" w:hAnsi="Arial" w:cs="Arial"/>
        </w:rPr>
        <w:t xml:space="preserve"> It also involves the management of multitude of activities covering all aspects of hotel management </w:t>
      </w:r>
    </w:p>
    <w:p w14:paraId="2996E4FA" w14:textId="77777777" w:rsidR="00007482" w:rsidRPr="002B6C13" w:rsidRDefault="00007482" w:rsidP="00261C65">
      <w:pPr>
        <w:tabs>
          <w:tab w:val="left" w:pos="-180"/>
          <w:tab w:val="left" w:pos="-90"/>
        </w:tabs>
        <w:spacing w:after="144"/>
        <w:ind w:left="720" w:right="-22" w:hanging="360"/>
        <w:rPr>
          <w:rFonts w:ascii="Arial" w:eastAsia="Times New Roman" w:hAnsi="Arial" w:cs="Arial"/>
        </w:rPr>
      </w:pPr>
    </w:p>
    <w:tbl>
      <w:tblPr>
        <w:tblStyle w:val="TableGrid"/>
        <w:tblW w:w="0" w:type="auto"/>
        <w:tblInd w:w="468" w:type="dxa"/>
        <w:tblLook w:val="04A0" w:firstRow="1" w:lastRow="0" w:firstColumn="1" w:lastColumn="0" w:noHBand="0" w:noVBand="1"/>
      </w:tblPr>
      <w:tblGrid>
        <w:gridCol w:w="9626"/>
      </w:tblGrid>
      <w:tr w:rsidR="002B6C13" w14:paraId="1BC453F8" w14:textId="77777777" w:rsidTr="00007482">
        <w:tc>
          <w:tcPr>
            <w:tcW w:w="9626" w:type="dxa"/>
            <w:shd w:val="clear" w:color="auto" w:fill="0070C0"/>
          </w:tcPr>
          <w:p w14:paraId="1CDB1514" w14:textId="77777777" w:rsidR="002B6C13" w:rsidRPr="00007482" w:rsidRDefault="00007482" w:rsidP="00925809">
            <w:pPr>
              <w:pStyle w:val="Heading1"/>
              <w:numPr>
                <w:ilvl w:val="0"/>
                <w:numId w:val="194"/>
              </w:numPr>
              <w:ind w:left="432"/>
              <w:outlineLvl w:val="0"/>
            </w:pPr>
            <w:bookmarkStart w:id="1" w:name="_Toc89224983"/>
            <w:r w:rsidRPr="004D2DB3">
              <w:rPr>
                <w:color w:val="FFFFFF" w:themeColor="background1"/>
                <w:sz w:val="28"/>
                <w:szCs w:val="28"/>
              </w:rPr>
              <w:t>PURPOSE OF THE QUALIFICATION</w:t>
            </w:r>
            <w:bookmarkEnd w:id="1"/>
          </w:p>
        </w:tc>
      </w:tr>
    </w:tbl>
    <w:p w14:paraId="55D6114E" w14:textId="77777777" w:rsidR="00007482" w:rsidRDefault="00007482" w:rsidP="00261C65">
      <w:pPr>
        <w:shd w:val="clear" w:color="auto" w:fill="FFFFFF"/>
        <w:ind w:left="720" w:right="-22"/>
        <w:rPr>
          <w:rFonts w:ascii="Arial" w:eastAsia="Times New Roman" w:hAnsi="Arial" w:cs="Arial"/>
        </w:rPr>
      </w:pPr>
    </w:p>
    <w:p w14:paraId="1062D0BB" w14:textId="77777777" w:rsidR="001F7E80" w:rsidRPr="002B6C13" w:rsidRDefault="001F7E80" w:rsidP="00E727FD">
      <w:pPr>
        <w:shd w:val="clear" w:color="auto" w:fill="FFFFFF"/>
        <w:ind w:left="720" w:right="-22"/>
        <w:jc w:val="left"/>
        <w:rPr>
          <w:rFonts w:ascii="Arial" w:eastAsia="Times New Roman" w:hAnsi="Arial" w:cs="Arial"/>
        </w:rPr>
      </w:pPr>
      <w:r w:rsidRPr="002B6C13">
        <w:rPr>
          <w:rFonts w:ascii="Arial" w:eastAsia="Times New Roman" w:hAnsi="Arial" w:cs="Arial"/>
        </w:rPr>
        <w:t xml:space="preserve">The purpose of this qualification is to give the </w:t>
      </w:r>
      <w:r w:rsidR="00877A82" w:rsidRPr="002B6C13">
        <w:rPr>
          <w:rFonts w:ascii="Arial" w:eastAsia="Times New Roman" w:hAnsi="Arial" w:cs="Arial"/>
        </w:rPr>
        <w:t>trainee</w:t>
      </w:r>
      <w:r w:rsidRPr="002B6C13">
        <w:rPr>
          <w:rFonts w:ascii="Arial" w:eastAsia="Times New Roman" w:hAnsi="Arial" w:cs="Arial"/>
        </w:rPr>
        <w:t xml:space="preserve"> a thorough understanding and skills of the Hospitality Sector with special reference to Hotel Management </w:t>
      </w:r>
      <w:r w:rsidR="00E727FD">
        <w:rPr>
          <w:rFonts w:ascii="Arial" w:eastAsia="Times New Roman" w:hAnsi="Arial" w:cs="Arial"/>
        </w:rPr>
        <w:t>in three years training program</w:t>
      </w:r>
      <w:r w:rsidRPr="002B6C13">
        <w:rPr>
          <w:rFonts w:ascii="Arial" w:eastAsia="Times New Roman" w:hAnsi="Arial" w:cs="Arial"/>
        </w:rPr>
        <w:t xml:space="preserve">. The hotel industry needs skilled </w:t>
      </w:r>
      <w:r w:rsidR="00E727FD" w:rsidRPr="002B6C13">
        <w:rPr>
          <w:rFonts w:ascii="Arial" w:eastAsia="Times New Roman" w:hAnsi="Arial" w:cs="Arial"/>
        </w:rPr>
        <w:t>labor</w:t>
      </w:r>
      <w:r w:rsidRPr="002B6C13">
        <w:rPr>
          <w:rFonts w:ascii="Arial" w:eastAsia="Times New Roman" w:hAnsi="Arial" w:cs="Arial"/>
        </w:rPr>
        <w:t xml:space="preserve"> for meeting the national and international standards. Upon successful completion of this course the trainee should be able to:</w:t>
      </w:r>
    </w:p>
    <w:p w14:paraId="39EE3EEC" w14:textId="77777777" w:rsidR="001F7E80" w:rsidRPr="002B6C13" w:rsidRDefault="001F7E80" w:rsidP="00261C65">
      <w:pPr>
        <w:shd w:val="clear" w:color="auto" w:fill="FFFFFF"/>
        <w:spacing w:line="360" w:lineRule="auto"/>
        <w:ind w:left="720" w:right="-22"/>
        <w:rPr>
          <w:rFonts w:ascii="Arial" w:eastAsia="Times New Roman" w:hAnsi="Arial" w:cs="Arial"/>
        </w:rPr>
      </w:pPr>
    </w:p>
    <w:p w14:paraId="03F0A4ED" w14:textId="77777777" w:rsidR="001F7E80" w:rsidRPr="002B6C13" w:rsidRDefault="001F7E80" w:rsidP="00925809">
      <w:pPr>
        <w:pStyle w:val="ListParagraph"/>
        <w:numPr>
          <w:ilvl w:val="0"/>
          <w:numId w:val="69"/>
        </w:numPr>
        <w:shd w:val="clear" w:color="auto" w:fill="FFFFFF"/>
        <w:ind w:right="-22"/>
        <w:jc w:val="both"/>
        <w:rPr>
          <w:rFonts w:ascii="Arial" w:hAnsi="Arial" w:cs="Arial"/>
          <w:sz w:val="22"/>
          <w:szCs w:val="22"/>
        </w:rPr>
      </w:pPr>
      <w:r w:rsidRPr="002B6C13">
        <w:rPr>
          <w:rFonts w:ascii="Arial" w:hAnsi="Arial" w:cs="Arial"/>
          <w:sz w:val="22"/>
          <w:szCs w:val="22"/>
        </w:rPr>
        <w:t>Core elements and the development of hotel management industry</w:t>
      </w:r>
    </w:p>
    <w:p w14:paraId="41F3CC9F" w14:textId="77777777" w:rsidR="001F7E80" w:rsidRPr="002B6C13" w:rsidRDefault="001F7E80" w:rsidP="00925809">
      <w:pPr>
        <w:pStyle w:val="ListParagraph"/>
        <w:numPr>
          <w:ilvl w:val="0"/>
          <w:numId w:val="69"/>
        </w:numPr>
        <w:shd w:val="clear" w:color="auto" w:fill="FFFFFF"/>
        <w:spacing w:before="75"/>
        <w:ind w:right="-22"/>
        <w:jc w:val="both"/>
        <w:rPr>
          <w:rFonts w:ascii="Arial" w:hAnsi="Arial" w:cs="Arial"/>
          <w:sz w:val="22"/>
          <w:szCs w:val="22"/>
        </w:rPr>
      </w:pPr>
      <w:r w:rsidRPr="002B6C13">
        <w:rPr>
          <w:rFonts w:ascii="Arial" w:hAnsi="Arial" w:cs="Arial"/>
          <w:sz w:val="22"/>
          <w:szCs w:val="22"/>
        </w:rPr>
        <w:t xml:space="preserve">Give an account of essentials </w:t>
      </w:r>
      <w:r w:rsidR="00877A82" w:rsidRPr="002B6C13">
        <w:rPr>
          <w:rFonts w:ascii="Arial" w:hAnsi="Arial" w:cs="Arial"/>
          <w:sz w:val="22"/>
          <w:szCs w:val="22"/>
        </w:rPr>
        <w:t xml:space="preserve">of </w:t>
      </w:r>
      <w:r w:rsidRPr="002B6C13">
        <w:rPr>
          <w:rFonts w:ascii="Arial" w:hAnsi="Arial" w:cs="Arial"/>
          <w:sz w:val="22"/>
          <w:szCs w:val="22"/>
        </w:rPr>
        <w:t>hotel management and future of this industry</w:t>
      </w:r>
    </w:p>
    <w:p w14:paraId="40FDD644" w14:textId="77777777" w:rsidR="001F7E80" w:rsidRPr="002B6C13" w:rsidRDefault="001F7E80" w:rsidP="00925809">
      <w:pPr>
        <w:pStyle w:val="ListParagraph"/>
        <w:numPr>
          <w:ilvl w:val="0"/>
          <w:numId w:val="69"/>
        </w:numPr>
        <w:shd w:val="clear" w:color="auto" w:fill="FFFFFF"/>
        <w:spacing w:before="75"/>
        <w:ind w:right="-22"/>
        <w:jc w:val="both"/>
        <w:rPr>
          <w:rFonts w:ascii="Arial" w:hAnsi="Arial" w:cs="Arial"/>
          <w:sz w:val="22"/>
          <w:szCs w:val="22"/>
        </w:rPr>
      </w:pPr>
      <w:r w:rsidRPr="002B6C13">
        <w:rPr>
          <w:rFonts w:ascii="Arial" w:hAnsi="Arial" w:cs="Arial"/>
          <w:sz w:val="22"/>
          <w:szCs w:val="22"/>
        </w:rPr>
        <w:t>Demonstrate an understanding of different hospitality manners</w:t>
      </w:r>
    </w:p>
    <w:p w14:paraId="6511B4C2" w14:textId="77777777" w:rsidR="001F7E80" w:rsidRPr="002B6C13" w:rsidRDefault="001F7E80" w:rsidP="00925809">
      <w:pPr>
        <w:pStyle w:val="ListParagraph"/>
        <w:numPr>
          <w:ilvl w:val="0"/>
          <w:numId w:val="69"/>
        </w:numPr>
        <w:shd w:val="clear" w:color="auto" w:fill="FFFFFF"/>
        <w:spacing w:before="75"/>
        <w:ind w:right="691"/>
        <w:jc w:val="both"/>
        <w:rPr>
          <w:rFonts w:ascii="Arial" w:hAnsi="Arial" w:cs="Arial"/>
          <w:sz w:val="22"/>
          <w:szCs w:val="22"/>
        </w:rPr>
      </w:pPr>
      <w:r w:rsidRPr="002B6C13">
        <w:rPr>
          <w:rFonts w:ascii="Arial" w:hAnsi="Arial" w:cs="Arial"/>
          <w:sz w:val="22"/>
          <w:szCs w:val="22"/>
        </w:rPr>
        <w:t>Point out relevant industry stakeholders &amp; their roles in driving innovative in hotel management</w:t>
      </w:r>
    </w:p>
    <w:p w14:paraId="7350704F" w14:textId="77777777" w:rsidR="001F7E80" w:rsidRPr="002B6C13" w:rsidRDefault="001F7E80" w:rsidP="00925809">
      <w:pPr>
        <w:pStyle w:val="m3634761738003977812ydpcb3d5509msonormal"/>
        <w:numPr>
          <w:ilvl w:val="0"/>
          <w:numId w:val="69"/>
        </w:numPr>
        <w:shd w:val="clear" w:color="auto" w:fill="FFFFFF"/>
        <w:spacing w:before="0" w:beforeAutospacing="0" w:after="0" w:afterAutospacing="0"/>
        <w:ind w:right="691"/>
        <w:jc w:val="both"/>
        <w:rPr>
          <w:rFonts w:ascii="Arial" w:hAnsi="Arial" w:cs="Arial"/>
          <w:sz w:val="22"/>
          <w:szCs w:val="22"/>
        </w:rPr>
      </w:pPr>
      <w:r w:rsidRPr="002B6C13">
        <w:rPr>
          <w:rFonts w:ascii="Arial" w:hAnsi="Arial" w:cs="Arial"/>
          <w:sz w:val="22"/>
          <w:szCs w:val="22"/>
        </w:rPr>
        <w:t xml:space="preserve">Improve the professional competence of the trainees </w:t>
      </w:r>
    </w:p>
    <w:p w14:paraId="6FF16DDF" w14:textId="77777777" w:rsidR="001F7E80" w:rsidRPr="002B6C13" w:rsidRDefault="001F7E80" w:rsidP="00925809">
      <w:pPr>
        <w:pStyle w:val="m3634761738003977812ydpcb3d5509msonormal"/>
        <w:numPr>
          <w:ilvl w:val="0"/>
          <w:numId w:val="69"/>
        </w:numPr>
        <w:shd w:val="clear" w:color="auto" w:fill="FFFFFF"/>
        <w:spacing w:before="0" w:beforeAutospacing="0" w:after="0" w:afterAutospacing="0"/>
        <w:ind w:right="691"/>
        <w:jc w:val="both"/>
        <w:rPr>
          <w:rFonts w:ascii="Arial" w:hAnsi="Arial" w:cs="Arial"/>
          <w:sz w:val="22"/>
          <w:szCs w:val="22"/>
        </w:rPr>
      </w:pPr>
      <w:r w:rsidRPr="002B6C13">
        <w:rPr>
          <w:rFonts w:ascii="Arial" w:hAnsi="Arial" w:cs="Arial"/>
          <w:sz w:val="22"/>
          <w:szCs w:val="22"/>
        </w:rPr>
        <w:t xml:space="preserve">Provide opportunities for recognition of skills attained through non-formal or informal pathways </w:t>
      </w:r>
    </w:p>
    <w:p w14:paraId="1C1108DD" w14:textId="77777777" w:rsidR="001F7E80" w:rsidRPr="002B6C13" w:rsidRDefault="001F7E80" w:rsidP="00925809">
      <w:pPr>
        <w:pStyle w:val="m3634761738003977812ydpcb3d5509msonormal"/>
        <w:numPr>
          <w:ilvl w:val="0"/>
          <w:numId w:val="69"/>
        </w:numPr>
        <w:shd w:val="clear" w:color="auto" w:fill="FFFFFF"/>
        <w:spacing w:before="0" w:beforeAutospacing="0" w:after="0" w:afterAutospacing="0"/>
        <w:ind w:right="691"/>
        <w:jc w:val="both"/>
        <w:rPr>
          <w:rFonts w:ascii="Arial" w:hAnsi="Arial" w:cs="Arial"/>
          <w:sz w:val="22"/>
          <w:szCs w:val="22"/>
        </w:rPr>
      </w:pPr>
      <w:r w:rsidRPr="002B6C13">
        <w:rPr>
          <w:rFonts w:ascii="Arial" w:hAnsi="Arial" w:cs="Arial"/>
          <w:sz w:val="22"/>
          <w:szCs w:val="22"/>
        </w:rPr>
        <w:t>Improve the quality and effectiveness of training and assessment for hotel  industry skilled labor</w:t>
      </w:r>
    </w:p>
    <w:p w14:paraId="548DBBB5" w14:textId="77777777" w:rsidR="001F7E80" w:rsidRDefault="001F7E80" w:rsidP="00925809">
      <w:pPr>
        <w:pStyle w:val="m3634761738003977812ydpcb3d5509msonormal"/>
        <w:numPr>
          <w:ilvl w:val="0"/>
          <w:numId w:val="69"/>
        </w:numPr>
        <w:shd w:val="clear" w:color="auto" w:fill="FFFFFF"/>
        <w:spacing w:before="0" w:beforeAutospacing="0" w:after="0" w:afterAutospacing="0"/>
        <w:ind w:right="691"/>
        <w:jc w:val="both"/>
        <w:rPr>
          <w:rFonts w:ascii="Arial" w:hAnsi="Arial" w:cs="Arial"/>
          <w:sz w:val="22"/>
          <w:szCs w:val="22"/>
        </w:rPr>
      </w:pPr>
      <w:r w:rsidRPr="002B6C13">
        <w:rPr>
          <w:rFonts w:ascii="Arial" w:hAnsi="Arial" w:cs="Arial"/>
          <w:sz w:val="22"/>
          <w:szCs w:val="22"/>
        </w:rPr>
        <w:t>Enhance hotel industry activities at regional/provincial/national levels through bett</w:t>
      </w:r>
      <w:r w:rsidR="003A5D0B">
        <w:rPr>
          <w:rFonts w:ascii="Arial" w:hAnsi="Arial" w:cs="Arial"/>
          <w:sz w:val="22"/>
          <w:szCs w:val="22"/>
        </w:rPr>
        <w:t xml:space="preserve">er approach </w:t>
      </w:r>
    </w:p>
    <w:p w14:paraId="5C66FC26" w14:textId="77777777" w:rsidR="003A5D0B" w:rsidRPr="002B6C13" w:rsidRDefault="003A5D0B" w:rsidP="001B1A07">
      <w:pPr>
        <w:pStyle w:val="m3634761738003977812ydpcb3d5509msonormal"/>
        <w:shd w:val="clear" w:color="auto" w:fill="FFFFFF"/>
        <w:spacing w:before="0" w:beforeAutospacing="0" w:after="0" w:afterAutospacing="0"/>
        <w:ind w:left="720" w:right="691"/>
        <w:jc w:val="both"/>
        <w:rPr>
          <w:rFonts w:ascii="Arial" w:hAnsi="Arial" w:cs="Arial"/>
          <w:sz w:val="22"/>
          <w:szCs w:val="22"/>
        </w:rPr>
      </w:pPr>
    </w:p>
    <w:p w14:paraId="75E41F22" w14:textId="77777777" w:rsidR="001F7E80" w:rsidRPr="002B6C13" w:rsidRDefault="001F7E80" w:rsidP="00925809">
      <w:pPr>
        <w:pStyle w:val="ListParagraph"/>
        <w:numPr>
          <w:ilvl w:val="0"/>
          <w:numId w:val="44"/>
        </w:numPr>
        <w:jc w:val="both"/>
        <w:rPr>
          <w:rFonts w:ascii="Arial" w:hAnsi="Arial" w:cs="Arial"/>
          <w:b/>
          <w:color w:val="FFFFFF"/>
          <w:sz w:val="22"/>
          <w:szCs w:val="22"/>
        </w:rPr>
      </w:pPr>
      <w:r w:rsidRPr="002B6C13">
        <w:rPr>
          <w:rFonts w:ascii="Arial" w:hAnsi="Arial" w:cs="Arial"/>
          <w:b/>
          <w:color w:val="FFFFFF"/>
          <w:sz w:val="22"/>
          <w:szCs w:val="22"/>
        </w:rPr>
        <w:t>DATE OF VALIDATION</w:t>
      </w:r>
    </w:p>
    <w:tbl>
      <w:tblPr>
        <w:tblStyle w:val="TableGrid"/>
        <w:tblpPr w:leftFromText="180" w:rightFromText="180" w:vertAnchor="text" w:horzAnchor="margin" w:tblpY="10"/>
        <w:tblW w:w="0" w:type="auto"/>
        <w:tblLook w:val="04A0" w:firstRow="1" w:lastRow="0" w:firstColumn="1" w:lastColumn="0" w:noHBand="0" w:noVBand="1"/>
      </w:tblPr>
      <w:tblGrid>
        <w:gridCol w:w="9096"/>
      </w:tblGrid>
      <w:tr w:rsidR="00C93C55" w14:paraId="3BFC4BA4" w14:textId="77777777" w:rsidTr="00C93C55">
        <w:trPr>
          <w:trHeight w:val="583"/>
        </w:trPr>
        <w:tc>
          <w:tcPr>
            <w:tcW w:w="9096" w:type="dxa"/>
            <w:shd w:val="clear" w:color="auto" w:fill="0070C0"/>
          </w:tcPr>
          <w:p w14:paraId="4B8B59AE" w14:textId="77777777" w:rsidR="00C93C55" w:rsidRPr="004D2DB3" w:rsidRDefault="00C93C55" w:rsidP="00925809">
            <w:pPr>
              <w:pStyle w:val="Heading1"/>
              <w:numPr>
                <w:ilvl w:val="0"/>
                <w:numId w:val="194"/>
              </w:numPr>
              <w:ind w:left="900"/>
              <w:outlineLvl w:val="0"/>
              <w:rPr>
                <w:sz w:val="28"/>
                <w:szCs w:val="28"/>
              </w:rPr>
            </w:pPr>
            <w:bookmarkStart w:id="2" w:name="_Toc89224984"/>
            <w:r w:rsidRPr="004D2DB3">
              <w:rPr>
                <w:color w:val="FFFFFF" w:themeColor="background1"/>
                <w:sz w:val="28"/>
                <w:szCs w:val="28"/>
              </w:rPr>
              <w:lastRenderedPageBreak/>
              <w:t>DATE OF VALIDATION</w:t>
            </w:r>
            <w:bookmarkEnd w:id="2"/>
          </w:p>
        </w:tc>
      </w:tr>
    </w:tbl>
    <w:p w14:paraId="58EEADD7" w14:textId="77777777" w:rsidR="001F7E80" w:rsidRPr="002B6C13" w:rsidRDefault="001F7E80" w:rsidP="00261C65">
      <w:pPr>
        <w:spacing w:line="200" w:lineRule="exact"/>
        <w:ind w:left="720"/>
        <w:rPr>
          <w:rFonts w:ascii="Arial" w:eastAsia="Times New Roman" w:hAnsi="Arial" w:cs="Arial"/>
          <w:b/>
          <w:sz w:val="24"/>
        </w:rPr>
      </w:pPr>
    </w:p>
    <w:p w14:paraId="578FF416" w14:textId="77777777" w:rsidR="001F7E80" w:rsidRPr="002B6C13" w:rsidRDefault="001F7E80" w:rsidP="00261C65">
      <w:pPr>
        <w:spacing w:line="200" w:lineRule="exact"/>
        <w:ind w:left="720" w:hanging="270"/>
        <w:rPr>
          <w:rFonts w:ascii="Arial" w:hAnsi="Arial" w:cs="Arial"/>
          <w:b/>
        </w:rPr>
      </w:pPr>
      <w:r w:rsidRPr="002B6C13">
        <w:rPr>
          <w:rFonts w:ascii="Arial" w:eastAsia="Times New Roman" w:hAnsi="Arial" w:cs="Arial"/>
          <w:b/>
          <w:sz w:val="24"/>
        </w:rPr>
        <w:t xml:space="preserve">    </w:t>
      </w:r>
      <w:r w:rsidRPr="002B6C13">
        <w:rPr>
          <w:rFonts w:ascii="Arial" w:hAnsi="Arial" w:cs="Arial"/>
          <w:b/>
        </w:rPr>
        <w:t xml:space="preserve">     </w:t>
      </w:r>
    </w:p>
    <w:p w14:paraId="4893C7CF" w14:textId="77777777" w:rsidR="003A5D0B" w:rsidRDefault="001F7E80" w:rsidP="00261C65">
      <w:pPr>
        <w:pStyle w:val="ListParagraph"/>
        <w:ind w:hanging="270"/>
        <w:rPr>
          <w:rFonts w:ascii="Arial" w:hAnsi="Arial" w:cs="Arial"/>
          <w:color w:val="000000"/>
          <w:sz w:val="22"/>
          <w:szCs w:val="22"/>
        </w:rPr>
      </w:pPr>
      <w:r w:rsidRPr="002B6C13">
        <w:rPr>
          <w:rFonts w:ascii="Arial" w:hAnsi="Arial" w:cs="Arial"/>
          <w:color w:val="000000"/>
          <w:sz w:val="22"/>
          <w:szCs w:val="22"/>
        </w:rPr>
        <w:t xml:space="preserve">    </w:t>
      </w:r>
    </w:p>
    <w:p w14:paraId="6865258A" w14:textId="77777777" w:rsidR="003A5D0B" w:rsidRDefault="003A5D0B" w:rsidP="00261C65">
      <w:pPr>
        <w:pStyle w:val="ListParagraph"/>
        <w:ind w:hanging="270"/>
        <w:rPr>
          <w:rFonts w:ascii="Arial" w:hAnsi="Arial" w:cs="Arial"/>
          <w:color w:val="000000"/>
          <w:sz w:val="22"/>
          <w:szCs w:val="22"/>
        </w:rPr>
      </w:pPr>
    </w:p>
    <w:p w14:paraId="0B5E1B11" w14:textId="77777777" w:rsidR="001F7E80" w:rsidRPr="00DE42EB" w:rsidRDefault="001F7E80" w:rsidP="00DE42EB">
      <w:pPr>
        <w:rPr>
          <w:rFonts w:cstheme="minorHAnsi"/>
          <w:color w:val="000000"/>
        </w:rPr>
      </w:pPr>
      <w:r w:rsidRPr="00DE42EB">
        <w:rPr>
          <w:rFonts w:cstheme="minorHAnsi"/>
          <w:color w:val="000000"/>
        </w:rPr>
        <w:t>These national qualifications have been validated by the Qualification D</w:t>
      </w:r>
      <w:r w:rsidR="00B921ED" w:rsidRPr="00DE42EB">
        <w:rPr>
          <w:rFonts w:cstheme="minorHAnsi"/>
          <w:color w:val="000000"/>
        </w:rPr>
        <w:t>evelopment Committee (QVC) on 27</w:t>
      </w:r>
      <w:r w:rsidRPr="00DE42EB">
        <w:rPr>
          <w:rFonts w:cstheme="minorHAnsi"/>
          <w:color w:val="000000"/>
        </w:rPr>
        <w:t>-29 M</w:t>
      </w:r>
      <w:r w:rsidR="00B921ED" w:rsidRPr="00DE42EB">
        <w:rPr>
          <w:rFonts w:cstheme="minorHAnsi"/>
          <w:color w:val="000000"/>
        </w:rPr>
        <w:t>ay</w:t>
      </w:r>
      <w:r w:rsidRPr="00DE42EB">
        <w:rPr>
          <w:rFonts w:cstheme="minorHAnsi"/>
          <w:color w:val="000000"/>
        </w:rPr>
        <w:t xml:space="preserve">, 2019 in Lahore and will remain currency until </w:t>
      </w:r>
      <w:r w:rsidR="00B921ED" w:rsidRPr="00DE42EB">
        <w:rPr>
          <w:rFonts w:cstheme="minorHAnsi"/>
          <w:color w:val="000000"/>
        </w:rPr>
        <w:t xml:space="preserve">May, </w:t>
      </w:r>
      <w:r w:rsidRPr="00DE42EB">
        <w:rPr>
          <w:rFonts w:cstheme="minorHAnsi"/>
          <w:color w:val="000000"/>
        </w:rPr>
        <w:t>2021.</w:t>
      </w:r>
    </w:p>
    <w:p w14:paraId="34411F49" w14:textId="77777777" w:rsidR="002A1672" w:rsidRPr="002B6C13" w:rsidRDefault="002A1672" w:rsidP="00261C65">
      <w:pPr>
        <w:pStyle w:val="ListParagraph"/>
        <w:ind w:hanging="270"/>
        <w:rPr>
          <w:rFonts w:ascii="Arial" w:hAnsi="Arial" w:cs="Arial"/>
          <w:color w:val="000000"/>
          <w:sz w:val="22"/>
          <w:szCs w:val="22"/>
        </w:rPr>
      </w:pPr>
    </w:p>
    <w:tbl>
      <w:tblPr>
        <w:tblStyle w:val="TableGrid"/>
        <w:tblW w:w="0" w:type="auto"/>
        <w:tblInd w:w="270" w:type="dxa"/>
        <w:tblLook w:val="04A0" w:firstRow="1" w:lastRow="0" w:firstColumn="1" w:lastColumn="0" w:noHBand="0" w:noVBand="1"/>
      </w:tblPr>
      <w:tblGrid>
        <w:gridCol w:w="10094"/>
      </w:tblGrid>
      <w:tr w:rsidR="00007482" w14:paraId="37632CB9" w14:textId="77777777" w:rsidTr="00007482">
        <w:trPr>
          <w:trHeight w:val="485"/>
        </w:trPr>
        <w:tc>
          <w:tcPr>
            <w:tcW w:w="10094" w:type="dxa"/>
            <w:shd w:val="clear" w:color="auto" w:fill="0070C0"/>
          </w:tcPr>
          <w:p w14:paraId="415A11A1" w14:textId="77777777" w:rsidR="00007482" w:rsidRPr="004D2DB3" w:rsidRDefault="00007482" w:rsidP="00925809">
            <w:pPr>
              <w:pStyle w:val="Heading1"/>
              <w:numPr>
                <w:ilvl w:val="0"/>
                <w:numId w:val="194"/>
              </w:numPr>
              <w:ind w:left="630"/>
              <w:outlineLvl w:val="0"/>
              <w:rPr>
                <w:sz w:val="28"/>
                <w:szCs w:val="28"/>
              </w:rPr>
            </w:pPr>
            <w:bookmarkStart w:id="3" w:name="_Toc89224985"/>
            <w:r w:rsidRPr="004D2DB3">
              <w:rPr>
                <w:color w:val="FFFFFF" w:themeColor="background1"/>
                <w:sz w:val="28"/>
                <w:szCs w:val="28"/>
              </w:rPr>
              <w:t>DATE OF REVIEW</w:t>
            </w:r>
            <w:bookmarkEnd w:id="3"/>
          </w:p>
        </w:tc>
      </w:tr>
    </w:tbl>
    <w:p w14:paraId="72B789E0" w14:textId="77777777" w:rsidR="001F7E80" w:rsidRPr="002B6C13" w:rsidRDefault="001F7E80" w:rsidP="00261C65">
      <w:pPr>
        <w:pStyle w:val="ListParagraph"/>
        <w:ind w:hanging="270"/>
        <w:rPr>
          <w:rFonts w:ascii="Arial" w:hAnsi="Arial" w:cs="Arial"/>
          <w:color w:val="000000"/>
          <w:szCs w:val="22"/>
        </w:rPr>
      </w:pPr>
    </w:p>
    <w:p w14:paraId="063139F5" w14:textId="77777777" w:rsidR="001F7E80" w:rsidRPr="002B6C13" w:rsidRDefault="001F7E80" w:rsidP="001B1A07">
      <w:r w:rsidRPr="002B6C13">
        <w:t>T</w:t>
      </w:r>
      <w:r w:rsidR="00B921ED">
        <w:t>hese national qualifications may</w:t>
      </w:r>
      <w:r w:rsidRPr="002B6C13">
        <w:t xml:space="preserve"> be reviewed in </w:t>
      </w:r>
      <w:r w:rsidR="00142DCB">
        <w:t>minimum five years after the notification.</w:t>
      </w:r>
    </w:p>
    <w:p w14:paraId="29892EEB" w14:textId="77777777" w:rsidR="00007482" w:rsidRPr="002B6C13" w:rsidRDefault="001F7E80" w:rsidP="001B1A07">
      <w:r w:rsidRPr="002B6C13">
        <w:t xml:space="preserve"> </w:t>
      </w:r>
    </w:p>
    <w:tbl>
      <w:tblPr>
        <w:tblStyle w:val="TableGrid"/>
        <w:tblW w:w="0" w:type="auto"/>
        <w:tblInd w:w="270" w:type="dxa"/>
        <w:tblLook w:val="04A0" w:firstRow="1" w:lastRow="0" w:firstColumn="1" w:lastColumn="0" w:noHBand="0" w:noVBand="1"/>
      </w:tblPr>
      <w:tblGrid>
        <w:gridCol w:w="10094"/>
      </w:tblGrid>
      <w:tr w:rsidR="00007482" w14:paraId="4F2A48ED" w14:textId="77777777" w:rsidTr="00007482">
        <w:trPr>
          <w:trHeight w:val="440"/>
        </w:trPr>
        <w:tc>
          <w:tcPr>
            <w:tcW w:w="10094" w:type="dxa"/>
            <w:shd w:val="clear" w:color="auto" w:fill="0070C0"/>
          </w:tcPr>
          <w:p w14:paraId="0ED9A8B8" w14:textId="77777777" w:rsidR="00007482" w:rsidRPr="00007482" w:rsidRDefault="00007482" w:rsidP="00925809">
            <w:pPr>
              <w:pStyle w:val="Heading1"/>
              <w:numPr>
                <w:ilvl w:val="0"/>
                <w:numId w:val="194"/>
              </w:numPr>
              <w:spacing w:line="360" w:lineRule="auto"/>
              <w:ind w:left="630" w:right="691"/>
              <w:outlineLvl w:val="0"/>
              <w:rPr>
                <w:color w:val="FFFFFF" w:themeColor="background1"/>
                <w:sz w:val="24"/>
                <w:szCs w:val="22"/>
              </w:rPr>
            </w:pPr>
            <w:bookmarkStart w:id="4" w:name="_Toc89224986"/>
            <w:r w:rsidRPr="004D2DB3">
              <w:rPr>
                <w:color w:val="FFFFFF" w:themeColor="background1"/>
                <w:sz w:val="28"/>
                <w:szCs w:val="22"/>
              </w:rPr>
              <w:t>CODE OF QUALIFICATION</w:t>
            </w:r>
            <w:bookmarkEnd w:id="4"/>
          </w:p>
        </w:tc>
      </w:tr>
    </w:tbl>
    <w:p w14:paraId="243C7AC6" w14:textId="77777777" w:rsidR="00007482" w:rsidRDefault="00007482" w:rsidP="00261C65">
      <w:pPr>
        <w:ind w:left="720" w:hanging="270"/>
        <w:rPr>
          <w:rFonts w:ascii="Arial" w:hAnsi="Arial" w:cs="Arial"/>
          <w:color w:val="000000"/>
        </w:rPr>
      </w:pPr>
    </w:p>
    <w:p w14:paraId="3F3ECD21" w14:textId="4D5C57FA" w:rsidR="001F7E80" w:rsidRPr="00896272" w:rsidRDefault="001F7E80" w:rsidP="00896272">
      <w:pPr>
        <w:rPr>
          <w:rFonts w:cstheme="minorHAnsi"/>
          <w:color w:val="000000"/>
        </w:rPr>
      </w:pPr>
      <w:r w:rsidRPr="00896272">
        <w:rPr>
          <w:rFonts w:cstheme="minorHAnsi"/>
          <w:color w:val="000000"/>
        </w:rPr>
        <w:t>The International Standard Classification of Education (ISCED) is a framework for assembling, compiling, and analyzing cross-nationally comparable statistics on education and training, ISCED codes for these qualifications as assigned as follow:</w:t>
      </w:r>
    </w:p>
    <w:p w14:paraId="6750449A" w14:textId="77777777" w:rsidR="001F7E80" w:rsidRPr="002B6C13" w:rsidRDefault="001F7E80" w:rsidP="00261C65">
      <w:pPr>
        <w:ind w:left="720" w:right="691" w:hanging="270"/>
        <w:rPr>
          <w:rFonts w:ascii="Arial" w:hAnsi="Arial" w:cs="Arial"/>
        </w:rPr>
      </w:pPr>
    </w:p>
    <w:tbl>
      <w:tblPr>
        <w:tblW w:w="9630" w:type="dxa"/>
        <w:tblInd w:w="378" w:type="dxa"/>
        <w:tblLayout w:type="fixed"/>
        <w:tblLook w:val="04A0" w:firstRow="1" w:lastRow="0" w:firstColumn="1" w:lastColumn="0" w:noHBand="0" w:noVBand="1"/>
      </w:tblPr>
      <w:tblGrid>
        <w:gridCol w:w="8190"/>
        <w:gridCol w:w="1440"/>
      </w:tblGrid>
      <w:tr w:rsidR="001F7E80" w:rsidRPr="002B6C13" w14:paraId="315B4322" w14:textId="77777777" w:rsidTr="001576F5">
        <w:trPr>
          <w:trHeight w:val="710"/>
        </w:trPr>
        <w:tc>
          <w:tcPr>
            <w:tcW w:w="8190"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0D64AB14" w14:textId="77777777" w:rsidR="001F7E80" w:rsidRPr="002B6C13" w:rsidRDefault="003C1E03" w:rsidP="001576F5">
            <w:pPr>
              <w:pStyle w:val="BodyText"/>
              <w:ind w:left="720"/>
              <w:jc w:val="center"/>
              <w:rPr>
                <w:b/>
                <w:color w:val="FFFFFF" w:themeColor="background1"/>
                <w:sz w:val="24"/>
              </w:rPr>
            </w:pPr>
            <w:r w:rsidRPr="002B6C13">
              <w:rPr>
                <w:b/>
                <w:color w:val="FFFFFF" w:themeColor="background1"/>
                <w:sz w:val="24"/>
              </w:rPr>
              <w:t>QUALIFICATION TITLE</w:t>
            </w:r>
          </w:p>
        </w:tc>
        <w:tc>
          <w:tcPr>
            <w:tcW w:w="1440"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6A03DDA7" w14:textId="77777777" w:rsidR="001F7E80" w:rsidRPr="002B6C13" w:rsidRDefault="003C1E03" w:rsidP="001576F5">
            <w:pPr>
              <w:pStyle w:val="BodyText"/>
              <w:ind w:left="72"/>
              <w:jc w:val="center"/>
              <w:rPr>
                <w:b/>
                <w:color w:val="FFFFFF" w:themeColor="background1"/>
                <w:sz w:val="24"/>
              </w:rPr>
            </w:pPr>
            <w:r w:rsidRPr="002B6C13">
              <w:rPr>
                <w:b/>
                <w:color w:val="FFFFFF" w:themeColor="background1"/>
                <w:sz w:val="24"/>
              </w:rPr>
              <w:t>CODE</w:t>
            </w:r>
          </w:p>
        </w:tc>
      </w:tr>
      <w:tr w:rsidR="001F7E80" w:rsidRPr="002B6C13" w14:paraId="71D35D64" w14:textId="77777777" w:rsidTr="00C315B5">
        <w:tc>
          <w:tcPr>
            <w:tcW w:w="9630" w:type="dxa"/>
            <w:gridSpan w:val="2"/>
            <w:tcBorders>
              <w:top w:val="single" w:sz="4" w:space="0" w:color="auto"/>
              <w:left w:val="single" w:sz="4" w:space="0" w:color="auto"/>
              <w:bottom w:val="single" w:sz="4" w:space="0" w:color="auto"/>
              <w:right w:val="single" w:sz="4" w:space="0" w:color="auto"/>
            </w:tcBorders>
            <w:shd w:val="clear" w:color="auto" w:fill="92D050"/>
            <w:hideMark/>
          </w:tcPr>
          <w:p w14:paraId="6F4CD6A5" w14:textId="77777777" w:rsidR="001F7E80" w:rsidRPr="002B6C13" w:rsidRDefault="001576F5" w:rsidP="00DA75C1">
            <w:pPr>
              <w:pStyle w:val="BodyText"/>
              <w:numPr>
                <w:ilvl w:val="3"/>
                <w:numId w:val="39"/>
              </w:numPr>
              <w:ind w:left="72"/>
              <w:jc w:val="center"/>
              <w:rPr>
                <w:b/>
              </w:rPr>
            </w:pPr>
            <w:r>
              <w:rPr>
                <w:b/>
              </w:rPr>
              <w:t>Level-5</w:t>
            </w:r>
          </w:p>
        </w:tc>
      </w:tr>
      <w:tr w:rsidR="001F7E80" w:rsidRPr="002B6C13" w14:paraId="4ACE5796" w14:textId="77777777" w:rsidTr="001576F5">
        <w:trPr>
          <w:trHeight w:val="530"/>
        </w:trPr>
        <w:tc>
          <w:tcPr>
            <w:tcW w:w="819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4B2C36E" w14:textId="5E167AE2" w:rsidR="001F7E80" w:rsidRPr="002B6C13" w:rsidRDefault="001576F5" w:rsidP="001576F5">
            <w:pPr>
              <w:pStyle w:val="BodyText"/>
              <w:ind w:left="720"/>
              <w:jc w:val="center"/>
              <w:rPr>
                <w:color w:val="FFFFFF" w:themeColor="background1"/>
                <w:sz w:val="24"/>
              </w:rPr>
            </w:pPr>
            <w:r w:rsidRPr="009241C6">
              <w:rPr>
                <w:b/>
                <w:bCs/>
                <w:sz w:val="24"/>
                <w:szCs w:val="24"/>
              </w:rPr>
              <w:t xml:space="preserve">Hotel Management Level-5 </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690047C6" w14:textId="77777777" w:rsidR="001F7E80" w:rsidRPr="002B6C13" w:rsidRDefault="0093468D" w:rsidP="001576F5">
            <w:pPr>
              <w:ind w:left="72"/>
              <w:jc w:val="center"/>
              <w:rPr>
                <w:rFonts w:ascii="Arial" w:hAnsi="Arial" w:cs="Arial"/>
              </w:rPr>
            </w:pPr>
            <w:r>
              <w:rPr>
                <w:rFonts w:ascii="Arial" w:hAnsi="Arial" w:cs="Arial"/>
                <w:color w:val="FF0000"/>
              </w:rPr>
              <w:t>000000000</w:t>
            </w:r>
          </w:p>
        </w:tc>
      </w:tr>
    </w:tbl>
    <w:p w14:paraId="6902FB78" w14:textId="77777777" w:rsidR="001576F5" w:rsidRDefault="001576F5">
      <w:pPr>
        <w:rPr>
          <w:rFonts w:ascii="Arial" w:hAnsi="Arial" w:cs="Arial"/>
        </w:rPr>
      </w:pPr>
    </w:p>
    <w:p w14:paraId="32760C9A" w14:textId="77777777" w:rsidR="001576F5" w:rsidRDefault="001576F5">
      <w:pPr>
        <w:rPr>
          <w:rFonts w:ascii="Arial" w:hAnsi="Arial" w:cs="Arial"/>
        </w:rPr>
      </w:pPr>
      <w:r>
        <w:rPr>
          <w:rFonts w:ascii="Arial" w:hAnsi="Arial" w:cs="Arial"/>
        </w:rPr>
        <w:br w:type="page"/>
      </w:r>
    </w:p>
    <w:tbl>
      <w:tblPr>
        <w:tblStyle w:val="TableGrid"/>
        <w:tblW w:w="0" w:type="auto"/>
        <w:tblInd w:w="378" w:type="dxa"/>
        <w:tblLook w:val="04A0" w:firstRow="1" w:lastRow="0" w:firstColumn="1" w:lastColumn="0" w:noHBand="0" w:noVBand="1"/>
      </w:tblPr>
      <w:tblGrid>
        <w:gridCol w:w="9716"/>
      </w:tblGrid>
      <w:tr w:rsidR="00007482" w14:paraId="0390111D" w14:textId="77777777" w:rsidTr="004D2DB3">
        <w:tc>
          <w:tcPr>
            <w:tcW w:w="9716" w:type="dxa"/>
            <w:shd w:val="clear" w:color="auto" w:fill="0070C0"/>
          </w:tcPr>
          <w:p w14:paraId="75CE39E6" w14:textId="77777777" w:rsidR="00007482" w:rsidRPr="00007482" w:rsidRDefault="00007482" w:rsidP="00925809">
            <w:pPr>
              <w:pStyle w:val="Heading1"/>
              <w:numPr>
                <w:ilvl w:val="0"/>
                <w:numId w:val="194"/>
              </w:numPr>
              <w:spacing w:line="360" w:lineRule="auto"/>
              <w:ind w:left="522" w:right="691"/>
              <w:outlineLvl w:val="0"/>
              <w:rPr>
                <w:color w:val="FFFFFF" w:themeColor="background1"/>
              </w:rPr>
            </w:pPr>
            <w:bookmarkStart w:id="5" w:name="_Toc89224987"/>
            <w:r w:rsidRPr="004D2DB3">
              <w:rPr>
                <w:color w:val="FFFFFF" w:themeColor="background1"/>
                <w:sz w:val="28"/>
                <w:szCs w:val="22"/>
              </w:rPr>
              <w:lastRenderedPageBreak/>
              <w:t>QUALIFICATION DEVELOPMENT COMMITTEE</w:t>
            </w:r>
            <w:bookmarkEnd w:id="5"/>
          </w:p>
        </w:tc>
      </w:tr>
    </w:tbl>
    <w:p w14:paraId="48ED3005" w14:textId="77777777" w:rsidR="00007482" w:rsidRPr="002B6C13" w:rsidRDefault="00007482" w:rsidP="00261C65">
      <w:pPr>
        <w:ind w:left="720" w:right="691"/>
        <w:rPr>
          <w:rFonts w:ascii="Arial" w:hAnsi="Arial" w:cs="Arial"/>
        </w:rPr>
      </w:pPr>
    </w:p>
    <w:p w14:paraId="4E580948" w14:textId="77777777" w:rsidR="001F7E80" w:rsidRDefault="001F7E80" w:rsidP="00261C65">
      <w:pPr>
        <w:spacing w:after="160"/>
        <w:ind w:left="720" w:right="691"/>
        <w:rPr>
          <w:rFonts w:ascii="Arial" w:hAnsi="Arial" w:cs="Arial"/>
        </w:rPr>
      </w:pPr>
      <w:r w:rsidRPr="002B6C13">
        <w:rPr>
          <w:rFonts w:ascii="Arial" w:hAnsi="Arial" w:cs="Arial"/>
        </w:rPr>
        <w:t>The following members participated in the qualifications development workshop 11</w:t>
      </w:r>
      <w:r w:rsidRPr="002B6C13">
        <w:rPr>
          <w:rFonts w:ascii="Arial" w:hAnsi="Arial" w:cs="Arial"/>
          <w:vertAlign w:val="superscript"/>
        </w:rPr>
        <w:t>th</w:t>
      </w:r>
      <w:r w:rsidRPr="002B6C13">
        <w:rPr>
          <w:rFonts w:ascii="Arial" w:hAnsi="Arial" w:cs="Arial"/>
        </w:rPr>
        <w:t xml:space="preserve"> February 2019 to 15</w:t>
      </w:r>
      <w:r w:rsidRPr="002B6C13">
        <w:rPr>
          <w:rFonts w:ascii="Arial" w:hAnsi="Arial" w:cs="Arial"/>
          <w:vertAlign w:val="superscript"/>
        </w:rPr>
        <w:t>th</w:t>
      </w:r>
      <w:r w:rsidRPr="002B6C13">
        <w:rPr>
          <w:rFonts w:ascii="Arial" w:hAnsi="Arial" w:cs="Arial"/>
        </w:rPr>
        <w:t xml:space="preserve"> February 2019 in Faisalabad</w:t>
      </w:r>
      <w:r w:rsidR="00FA00D9">
        <w:rPr>
          <w:rFonts w:ascii="Arial" w:hAnsi="Arial" w:cs="Arial"/>
        </w:rPr>
        <w:t>.</w:t>
      </w:r>
      <w:r w:rsidRPr="002B6C13">
        <w:rPr>
          <w:rFonts w:ascii="Arial" w:hAnsi="Arial" w:cs="Arial"/>
        </w:rPr>
        <w:t xml:space="preserve"> </w:t>
      </w:r>
    </w:p>
    <w:tbl>
      <w:tblPr>
        <w:tblW w:w="0" w:type="auto"/>
        <w:jc w:val="center"/>
        <w:tblLayout w:type="fixed"/>
        <w:tblLook w:val="04A0" w:firstRow="1" w:lastRow="0" w:firstColumn="1" w:lastColumn="0" w:noHBand="0" w:noVBand="1"/>
      </w:tblPr>
      <w:tblGrid>
        <w:gridCol w:w="1260"/>
        <w:gridCol w:w="3793"/>
        <w:gridCol w:w="4649"/>
      </w:tblGrid>
      <w:tr w:rsidR="001F7E80" w:rsidRPr="002B6C13" w14:paraId="29F29403" w14:textId="77777777" w:rsidTr="004D2DB3">
        <w:trPr>
          <w:trHeight w:val="613"/>
          <w:tblHeader/>
          <w:jc w:val="center"/>
        </w:trPr>
        <w:tc>
          <w:tcPr>
            <w:tcW w:w="1260"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2268E45A" w14:textId="77777777" w:rsidR="001F7E80" w:rsidRPr="00C4314E" w:rsidRDefault="00AE34D2" w:rsidP="008B62DF">
            <w:pPr>
              <w:ind w:left="14" w:right="691"/>
              <w:rPr>
                <w:rFonts w:ascii="Arial" w:hAnsi="Arial" w:cs="Arial"/>
                <w:b/>
                <w:color w:val="FFFFFF" w:themeColor="background1"/>
              </w:rPr>
            </w:pPr>
            <w:r>
              <w:rPr>
                <w:rFonts w:ascii="Arial" w:hAnsi="Arial" w:cs="Arial"/>
                <w:b/>
                <w:color w:val="FFFFFF" w:themeColor="background1"/>
              </w:rPr>
              <w:t xml:space="preserve">Sr. </w:t>
            </w:r>
            <w:r w:rsidR="001F7E80" w:rsidRPr="00C4314E">
              <w:rPr>
                <w:rFonts w:ascii="Arial" w:hAnsi="Arial" w:cs="Arial"/>
                <w:b/>
                <w:color w:val="FFFFFF" w:themeColor="background1"/>
              </w:rPr>
              <w:t>No</w:t>
            </w:r>
          </w:p>
        </w:tc>
        <w:tc>
          <w:tcPr>
            <w:tcW w:w="3793"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2D0D1854" w14:textId="77777777" w:rsidR="001F7E80" w:rsidRPr="00C4314E" w:rsidRDefault="001F7E80" w:rsidP="00261C65">
            <w:pPr>
              <w:ind w:left="720" w:right="691" w:hanging="706"/>
              <w:rPr>
                <w:rFonts w:ascii="Arial" w:hAnsi="Arial" w:cs="Arial"/>
                <w:b/>
                <w:color w:val="FFFFFF" w:themeColor="background1"/>
              </w:rPr>
            </w:pPr>
            <w:r w:rsidRPr="00C4314E">
              <w:rPr>
                <w:rFonts w:ascii="Arial" w:hAnsi="Arial" w:cs="Arial"/>
                <w:b/>
                <w:color w:val="FFFFFF" w:themeColor="background1"/>
              </w:rPr>
              <w:t>Name &amp; Designation</w:t>
            </w:r>
          </w:p>
        </w:tc>
        <w:tc>
          <w:tcPr>
            <w:tcW w:w="4649"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6A6B1ADE" w14:textId="77777777" w:rsidR="001F7E80" w:rsidRPr="00C4314E" w:rsidRDefault="001F7E80" w:rsidP="00261C65">
            <w:pPr>
              <w:ind w:left="720" w:right="691" w:hanging="706"/>
              <w:rPr>
                <w:rFonts w:ascii="Arial" w:hAnsi="Arial" w:cs="Arial"/>
                <w:b/>
                <w:color w:val="FFFFFF" w:themeColor="background1"/>
              </w:rPr>
            </w:pPr>
            <w:r w:rsidRPr="00C4314E">
              <w:rPr>
                <w:rFonts w:ascii="Arial" w:hAnsi="Arial" w:cs="Arial"/>
                <w:b/>
                <w:color w:val="FFFFFF" w:themeColor="background1"/>
              </w:rPr>
              <w:t>Organization</w:t>
            </w:r>
          </w:p>
        </w:tc>
      </w:tr>
      <w:tr w:rsidR="001F7E80" w:rsidRPr="002B6C13" w14:paraId="35261A18" w14:textId="77777777" w:rsidTr="003F6CAA">
        <w:trPr>
          <w:trHeight w:val="744"/>
          <w:jc w:val="center"/>
        </w:trPr>
        <w:tc>
          <w:tcPr>
            <w:tcW w:w="1260" w:type="dxa"/>
            <w:tcBorders>
              <w:top w:val="single" w:sz="4" w:space="0" w:color="auto"/>
              <w:left w:val="single" w:sz="4" w:space="0" w:color="auto"/>
              <w:bottom w:val="single" w:sz="4" w:space="0" w:color="auto"/>
              <w:right w:val="single" w:sz="4" w:space="0" w:color="auto"/>
            </w:tcBorders>
            <w:vAlign w:val="center"/>
          </w:tcPr>
          <w:p w14:paraId="5A24F701" w14:textId="77777777" w:rsidR="001F7E80" w:rsidRPr="002B6C13" w:rsidRDefault="001F7E80" w:rsidP="00925809">
            <w:pPr>
              <w:pStyle w:val="ListParagraph"/>
              <w:numPr>
                <w:ilvl w:val="0"/>
                <w:numId w:val="45"/>
              </w:numPr>
              <w:ind w:left="720" w:right="691"/>
              <w:jc w:val="both"/>
              <w:rPr>
                <w:rFonts w:ascii="Arial" w:hAnsi="Arial" w:cs="Arial"/>
                <w:b/>
                <w:sz w:val="22"/>
                <w:szCs w:val="22"/>
              </w:rPr>
            </w:pPr>
          </w:p>
        </w:tc>
        <w:tc>
          <w:tcPr>
            <w:tcW w:w="3793" w:type="dxa"/>
            <w:tcBorders>
              <w:top w:val="single" w:sz="4" w:space="0" w:color="auto"/>
              <w:left w:val="single" w:sz="4" w:space="0" w:color="auto"/>
              <w:bottom w:val="single" w:sz="4" w:space="0" w:color="auto"/>
              <w:right w:val="single" w:sz="4" w:space="0" w:color="auto"/>
            </w:tcBorders>
            <w:vAlign w:val="center"/>
            <w:hideMark/>
          </w:tcPr>
          <w:p w14:paraId="5724B8E1" w14:textId="77777777" w:rsidR="001F7E80" w:rsidRPr="002B6C13" w:rsidRDefault="00AE34D2" w:rsidP="008B62DF">
            <w:pPr>
              <w:pStyle w:val="Nameofrecorder"/>
              <w:ind w:left="72" w:right="691" w:firstLine="0"/>
              <w:jc w:val="both"/>
              <w:rPr>
                <w:rFonts w:ascii="Arial" w:hAnsi="Arial" w:cs="Arial"/>
                <w:szCs w:val="22"/>
              </w:rPr>
            </w:pPr>
            <w:r>
              <w:rPr>
                <w:rFonts w:ascii="Arial" w:hAnsi="Arial" w:cs="Arial"/>
                <w:szCs w:val="22"/>
              </w:rPr>
              <w:t>Dr. Muhammad Umair Arshad</w:t>
            </w:r>
          </w:p>
        </w:tc>
        <w:tc>
          <w:tcPr>
            <w:tcW w:w="4649" w:type="dxa"/>
            <w:tcBorders>
              <w:top w:val="single" w:sz="4" w:space="0" w:color="auto"/>
              <w:left w:val="single" w:sz="4" w:space="0" w:color="auto"/>
              <w:bottom w:val="single" w:sz="4" w:space="0" w:color="auto"/>
              <w:right w:val="single" w:sz="4" w:space="0" w:color="auto"/>
            </w:tcBorders>
            <w:vAlign w:val="center"/>
            <w:hideMark/>
          </w:tcPr>
          <w:p w14:paraId="36D56F93" w14:textId="77777777" w:rsidR="001F7E80" w:rsidRPr="002B6C13" w:rsidRDefault="00AE34D2" w:rsidP="008B62DF">
            <w:pPr>
              <w:ind w:left="59" w:right="691"/>
              <w:rPr>
                <w:rFonts w:ascii="Arial" w:hAnsi="Arial" w:cs="Arial"/>
              </w:rPr>
            </w:pPr>
            <w:r>
              <w:rPr>
                <w:rFonts w:ascii="Arial" w:hAnsi="Arial" w:cs="Arial"/>
              </w:rPr>
              <w:t>Director, Institute of Home &amp; Food Sciences, GC University Faisalabad</w:t>
            </w:r>
          </w:p>
        </w:tc>
      </w:tr>
      <w:tr w:rsidR="00AE34D2" w:rsidRPr="002B6C13" w14:paraId="2CD2A40F" w14:textId="77777777" w:rsidTr="003F6CAA">
        <w:trPr>
          <w:trHeight w:val="744"/>
          <w:jc w:val="center"/>
        </w:trPr>
        <w:tc>
          <w:tcPr>
            <w:tcW w:w="1260" w:type="dxa"/>
            <w:tcBorders>
              <w:top w:val="single" w:sz="4" w:space="0" w:color="auto"/>
              <w:left w:val="single" w:sz="4" w:space="0" w:color="auto"/>
              <w:bottom w:val="single" w:sz="4" w:space="0" w:color="auto"/>
              <w:right w:val="single" w:sz="4" w:space="0" w:color="auto"/>
            </w:tcBorders>
            <w:vAlign w:val="center"/>
          </w:tcPr>
          <w:p w14:paraId="11C3CD55" w14:textId="77777777" w:rsidR="00AE34D2" w:rsidRPr="002B6C13" w:rsidRDefault="00AE34D2" w:rsidP="00925809">
            <w:pPr>
              <w:pStyle w:val="ListParagraph"/>
              <w:numPr>
                <w:ilvl w:val="0"/>
                <w:numId w:val="45"/>
              </w:numPr>
              <w:ind w:left="720" w:right="691"/>
              <w:jc w:val="both"/>
              <w:rPr>
                <w:rFonts w:ascii="Arial" w:hAnsi="Arial" w:cs="Arial"/>
                <w:b/>
                <w:sz w:val="22"/>
                <w:szCs w:val="22"/>
              </w:rPr>
            </w:pPr>
          </w:p>
        </w:tc>
        <w:tc>
          <w:tcPr>
            <w:tcW w:w="3793" w:type="dxa"/>
            <w:tcBorders>
              <w:top w:val="single" w:sz="4" w:space="0" w:color="auto"/>
              <w:left w:val="single" w:sz="4" w:space="0" w:color="auto"/>
              <w:bottom w:val="single" w:sz="4" w:space="0" w:color="auto"/>
              <w:right w:val="single" w:sz="4" w:space="0" w:color="auto"/>
            </w:tcBorders>
            <w:vAlign w:val="center"/>
            <w:hideMark/>
          </w:tcPr>
          <w:p w14:paraId="1FA8FBB7" w14:textId="77777777" w:rsidR="00AE34D2" w:rsidRPr="002B6C13" w:rsidRDefault="00AE34D2" w:rsidP="008B62DF">
            <w:pPr>
              <w:pStyle w:val="Nameofrecorder"/>
              <w:ind w:left="72" w:right="691" w:firstLine="0"/>
              <w:jc w:val="both"/>
              <w:rPr>
                <w:rFonts w:ascii="Arial" w:hAnsi="Arial" w:cs="Arial"/>
                <w:szCs w:val="22"/>
              </w:rPr>
            </w:pPr>
            <w:r w:rsidRPr="002B6C13">
              <w:rPr>
                <w:rFonts w:ascii="Arial" w:hAnsi="Arial" w:cs="Arial"/>
                <w:bCs w:val="0"/>
                <w:szCs w:val="22"/>
              </w:rPr>
              <w:t>Mr. Masood Ali Khan</w:t>
            </w:r>
            <w:r w:rsidRPr="002B6C13">
              <w:rPr>
                <w:rFonts w:ascii="Arial" w:hAnsi="Arial" w:cs="Arial"/>
                <w:szCs w:val="22"/>
              </w:rPr>
              <w:t xml:space="preserve"> </w:t>
            </w:r>
          </w:p>
          <w:p w14:paraId="30CD5A0C" w14:textId="77777777" w:rsidR="00AE34D2" w:rsidRPr="002B6C13" w:rsidRDefault="00AE34D2" w:rsidP="008B62DF">
            <w:pPr>
              <w:pStyle w:val="Nameofrecorder"/>
              <w:ind w:left="72" w:right="691" w:firstLine="0"/>
              <w:jc w:val="both"/>
              <w:rPr>
                <w:rFonts w:ascii="Arial" w:hAnsi="Arial" w:cs="Arial"/>
                <w:szCs w:val="22"/>
              </w:rPr>
            </w:pPr>
            <w:r w:rsidRPr="002B6C13">
              <w:rPr>
                <w:rFonts w:ascii="Arial" w:hAnsi="Arial" w:cs="Arial"/>
                <w:szCs w:val="22"/>
              </w:rPr>
              <w:t>EX MD, PTDC</w:t>
            </w:r>
          </w:p>
        </w:tc>
        <w:tc>
          <w:tcPr>
            <w:tcW w:w="4649" w:type="dxa"/>
            <w:tcBorders>
              <w:top w:val="single" w:sz="4" w:space="0" w:color="auto"/>
              <w:left w:val="single" w:sz="4" w:space="0" w:color="auto"/>
              <w:bottom w:val="single" w:sz="4" w:space="0" w:color="auto"/>
              <w:right w:val="single" w:sz="4" w:space="0" w:color="auto"/>
            </w:tcBorders>
            <w:vAlign w:val="center"/>
            <w:hideMark/>
          </w:tcPr>
          <w:p w14:paraId="51044B89" w14:textId="77777777" w:rsidR="00AE34D2" w:rsidRPr="002B6C13" w:rsidRDefault="00AE34D2" w:rsidP="008B62DF">
            <w:pPr>
              <w:ind w:left="59" w:right="691"/>
              <w:rPr>
                <w:rFonts w:ascii="Arial" w:hAnsi="Arial" w:cs="Arial"/>
              </w:rPr>
            </w:pPr>
            <w:r w:rsidRPr="002B6C13">
              <w:rPr>
                <w:rFonts w:ascii="Arial" w:hAnsi="Arial" w:cs="Arial"/>
              </w:rPr>
              <w:t>Hospitality Consultant, Lahore</w:t>
            </w:r>
          </w:p>
        </w:tc>
      </w:tr>
      <w:tr w:rsidR="00AE34D2" w:rsidRPr="002B6C13" w14:paraId="52B53B1F" w14:textId="77777777" w:rsidTr="003F6CAA">
        <w:trPr>
          <w:trHeight w:val="744"/>
          <w:jc w:val="center"/>
        </w:trPr>
        <w:tc>
          <w:tcPr>
            <w:tcW w:w="1260" w:type="dxa"/>
            <w:tcBorders>
              <w:top w:val="single" w:sz="4" w:space="0" w:color="auto"/>
              <w:left w:val="single" w:sz="4" w:space="0" w:color="auto"/>
              <w:bottom w:val="single" w:sz="4" w:space="0" w:color="auto"/>
              <w:right w:val="single" w:sz="4" w:space="0" w:color="auto"/>
            </w:tcBorders>
            <w:vAlign w:val="center"/>
          </w:tcPr>
          <w:p w14:paraId="27EC8C66" w14:textId="77777777" w:rsidR="00AE34D2" w:rsidRPr="002B6C13" w:rsidRDefault="00AE34D2" w:rsidP="00925809">
            <w:pPr>
              <w:pStyle w:val="ListParagraph"/>
              <w:numPr>
                <w:ilvl w:val="0"/>
                <w:numId w:val="45"/>
              </w:numPr>
              <w:ind w:left="720" w:right="691"/>
              <w:jc w:val="both"/>
              <w:rPr>
                <w:rFonts w:ascii="Arial" w:hAnsi="Arial" w:cs="Arial"/>
                <w:b/>
                <w:sz w:val="22"/>
                <w:szCs w:val="22"/>
              </w:rPr>
            </w:pPr>
          </w:p>
        </w:tc>
        <w:tc>
          <w:tcPr>
            <w:tcW w:w="3793" w:type="dxa"/>
            <w:tcBorders>
              <w:top w:val="single" w:sz="4" w:space="0" w:color="auto"/>
              <w:left w:val="single" w:sz="4" w:space="0" w:color="auto"/>
              <w:bottom w:val="single" w:sz="4" w:space="0" w:color="auto"/>
              <w:right w:val="single" w:sz="4" w:space="0" w:color="auto"/>
            </w:tcBorders>
            <w:vAlign w:val="center"/>
            <w:hideMark/>
          </w:tcPr>
          <w:p w14:paraId="38D2DA54" w14:textId="77777777" w:rsidR="00AE34D2" w:rsidRPr="002B6C13" w:rsidRDefault="00AE34D2" w:rsidP="008B62DF">
            <w:pPr>
              <w:pStyle w:val="Nameofrecorder"/>
              <w:ind w:left="72" w:right="691" w:firstLine="0"/>
              <w:jc w:val="both"/>
              <w:rPr>
                <w:rFonts w:ascii="Arial" w:hAnsi="Arial" w:cs="Arial"/>
                <w:szCs w:val="22"/>
              </w:rPr>
            </w:pPr>
            <w:r w:rsidRPr="002B6C13">
              <w:rPr>
                <w:rFonts w:ascii="Arial" w:hAnsi="Arial" w:cs="Arial"/>
                <w:szCs w:val="22"/>
              </w:rPr>
              <w:t>Muhammad Nasir Khan</w:t>
            </w:r>
          </w:p>
          <w:p w14:paraId="0C0EA7FA" w14:textId="77777777" w:rsidR="00AE34D2" w:rsidRPr="002B6C13" w:rsidRDefault="00AE34D2" w:rsidP="008B62DF">
            <w:pPr>
              <w:pStyle w:val="Nameofrecorder"/>
              <w:ind w:left="72" w:right="691" w:firstLine="0"/>
              <w:jc w:val="both"/>
              <w:rPr>
                <w:rFonts w:ascii="Arial" w:hAnsi="Arial" w:cs="Arial"/>
                <w:szCs w:val="22"/>
              </w:rPr>
            </w:pPr>
            <w:r w:rsidRPr="002B6C13">
              <w:rPr>
                <w:rFonts w:ascii="Arial" w:hAnsi="Arial" w:cs="Arial"/>
                <w:szCs w:val="22"/>
              </w:rPr>
              <w:t>DACUM Facilitator</w:t>
            </w:r>
          </w:p>
        </w:tc>
        <w:tc>
          <w:tcPr>
            <w:tcW w:w="4649" w:type="dxa"/>
            <w:tcBorders>
              <w:top w:val="single" w:sz="4" w:space="0" w:color="auto"/>
              <w:left w:val="single" w:sz="4" w:space="0" w:color="auto"/>
              <w:bottom w:val="single" w:sz="4" w:space="0" w:color="auto"/>
              <w:right w:val="single" w:sz="4" w:space="0" w:color="auto"/>
            </w:tcBorders>
            <w:vAlign w:val="center"/>
            <w:hideMark/>
          </w:tcPr>
          <w:p w14:paraId="294EE508" w14:textId="77777777" w:rsidR="00AE34D2" w:rsidRPr="002B6C13" w:rsidRDefault="00AE34D2" w:rsidP="008B62DF">
            <w:pPr>
              <w:ind w:left="59" w:right="691"/>
              <w:rPr>
                <w:rFonts w:ascii="Arial" w:hAnsi="Arial" w:cs="Arial"/>
              </w:rPr>
            </w:pPr>
            <w:r w:rsidRPr="002B6C13">
              <w:rPr>
                <w:rFonts w:ascii="Arial" w:hAnsi="Arial" w:cs="Arial"/>
              </w:rPr>
              <w:t>EX-DD, SS&amp;C Wing-NAVTTC, Islamabad</w:t>
            </w:r>
          </w:p>
        </w:tc>
      </w:tr>
      <w:tr w:rsidR="00AE34D2" w:rsidRPr="002B6C13" w14:paraId="19553D1B" w14:textId="77777777" w:rsidTr="003F6CAA">
        <w:trPr>
          <w:trHeight w:val="744"/>
          <w:jc w:val="center"/>
        </w:trPr>
        <w:tc>
          <w:tcPr>
            <w:tcW w:w="1260" w:type="dxa"/>
            <w:tcBorders>
              <w:top w:val="single" w:sz="4" w:space="0" w:color="auto"/>
              <w:left w:val="single" w:sz="4" w:space="0" w:color="auto"/>
              <w:bottom w:val="single" w:sz="4" w:space="0" w:color="auto"/>
              <w:right w:val="single" w:sz="4" w:space="0" w:color="auto"/>
            </w:tcBorders>
            <w:vAlign w:val="center"/>
          </w:tcPr>
          <w:p w14:paraId="0DA9FE97" w14:textId="77777777" w:rsidR="00AE34D2" w:rsidRPr="002B6C13" w:rsidRDefault="00AE34D2" w:rsidP="00925809">
            <w:pPr>
              <w:pStyle w:val="ListParagraph"/>
              <w:numPr>
                <w:ilvl w:val="0"/>
                <w:numId w:val="45"/>
              </w:numPr>
              <w:ind w:left="720" w:right="691"/>
              <w:jc w:val="both"/>
              <w:rPr>
                <w:rFonts w:ascii="Arial" w:hAnsi="Arial" w:cs="Arial"/>
                <w:b/>
                <w:sz w:val="22"/>
                <w:szCs w:val="22"/>
              </w:rPr>
            </w:pPr>
          </w:p>
        </w:tc>
        <w:tc>
          <w:tcPr>
            <w:tcW w:w="3793" w:type="dxa"/>
            <w:tcBorders>
              <w:top w:val="single" w:sz="4" w:space="0" w:color="auto"/>
              <w:left w:val="single" w:sz="4" w:space="0" w:color="auto"/>
              <w:bottom w:val="single" w:sz="4" w:space="0" w:color="auto"/>
              <w:right w:val="single" w:sz="4" w:space="0" w:color="auto"/>
            </w:tcBorders>
            <w:vAlign w:val="center"/>
            <w:hideMark/>
          </w:tcPr>
          <w:p w14:paraId="4D9890AA" w14:textId="77777777" w:rsidR="00AE34D2" w:rsidRPr="002B6C13" w:rsidRDefault="00AE34D2" w:rsidP="008B62DF">
            <w:pPr>
              <w:ind w:left="72" w:right="691"/>
              <w:rPr>
                <w:rFonts w:ascii="Arial" w:hAnsi="Arial" w:cs="Arial"/>
                <w:bCs/>
              </w:rPr>
            </w:pPr>
            <w:r w:rsidRPr="002B6C13">
              <w:rPr>
                <w:rFonts w:ascii="Arial" w:hAnsi="Arial" w:cs="Arial"/>
                <w:bCs/>
              </w:rPr>
              <w:t>Mr. IJaz Ahmed Butt</w:t>
            </w:r>
          </w:p>
          <w:p w14:paraId="70F2B13B" w14:textId="77777777" w:rsidR="00AE34D2" w:rsidRPr="002B6C13" w:rsidRDefault="00AE34D2" w:rsidP="008B62DF">
            <w:pPr>
              <w:ind w:left="72" w:right="691"/>
              <w:rPr>
                <w:rFonts w:ascii="Arial" w:hAnsi="Arial" w:cs="Arial"/>
                <w:b/>
                <w:bCs/>
              </w:rPr>
            </w:pPr>
            <w:r w:rsidRPr="002B6C13">
              <w:rPr>
                <w:rFonts w:ascii="Arial" w:hAnsi="Arial" w:cs="Arial"/>
                <w:bCs/>
              </w:rPr>
              <w:t>Manager</w:t>
            </w:r>
          </w:p>
        </w:tc>
        <w:tc>
          <w:tcPr>
            <w:tcW w:w="4649" w:type="dxa"/>
            <w:tcBorders>
              <w:top w:val="single" w:sz="4" w:space="0" w:color="auto"/>
              <w:left w:val="single" w:sz="4" w:space="0" w:color="auto"/>
              <w:bottom w:val="single" w:sz="4" w:space="0" w:color="auto"/>
              <w:right w:val="single" w:sz="4" w:space="0" w:color="auto"/>
            </w:tcBorders>
            <w:vAlign w:val="center"/>
            <w:hideMark/>
          </w:tcPr>
          <w:p w14:paraId="29861EB8" w14:textId="77777777" w:rsidR="00AE34D2" w:rsidRPr="002B6C13" w:rsidRDefault="00AE34D2" w:rsidP="008B62DF">
            <w:pPr>
              <w:ind w:left="59" w:right="691"/>
              <w:rPr>
                <w:rFonts w:ascii="Arial" w:hAnsi="Arial" w:cs="Arial"/>
              </w:rPr>
            </w:pPr>
            <w:r w:rsidRPr="002B6C13">
              <w:rPr>
                <w:rFonts w:ascii="Arial" w:hAnsi="Arial" w:cs="Arial"/>
              </w:rPr>
              <w:t>Sale &amp; Tour Production, Lahore</w:t>
            </w:r>
          </w:p>
        </w:tc>
      </w:tr>
      <w:tr w:rsidR="00AE34D2" w:rsidRPr="002B6C13" w14:paraId="173F29DB" w14:textId="77777777" w:rsidTr="003F6CAA">
        <w:trPr>
          <w:trHeight w:val="744"/>
          <w:jc w:val="center"/>
        </w:trPr>
        <w:tc>
          <w:tcPr>
            <w:tcW w:w="1260" w:type="dxa"/>
            <w:tcBorders>
              <w:top w:val="single" w:sz="4" w:space="0" w:color="auto"/>
              <w:left w:val="single" w:sz="4" w:space="0" w:color="auto"/>
              <w:bottom w:val="single" w:sz="4" w:space="0" w:color="auto"/>
              <w:right w:val="single" w:sz="4" w:space="0" w:color="auto"/>
            </w:tcBorders>
            <w:vAlign w:val="center"/>
          </w:tcPr>
          <w:p w14:paraId="7615FA7D" w14:textId="77777777" w:rsidR="00AE34D2" w:rsidRPr="002B6C13" w:rsidRDefault="00AE34D2" w:rsidP="00925809">
            <w:pPr>
              <w:pStyle w:val="ListParagraph"/>
              <w:numPr>
                <w:ilvl w:val="0"/>
                <w:numId w:val="45"/>
              </w:numPr>
              <w:ind w:left="720" w:right="691"/>
              <w:jc w:val="both"/>
              <w:rPr>
                <w:rFonts w:ascii="Arial" w:hAnsi="Arial" w:cs="Arial"/>
                <w:b/>
                <w:sz w:val="22"/>
                <w:szCs w:val="22"/>
              </w:rPr>
            </w:pPr>
          </w:p>
        </w:tc>
        <w:tc>
          <w:tcPr>
            <w:tcW w:w="3793" w:type="dxa"/>
            <w:tcBorders>
              <w:top w:val="single" w:sz="4" w:space="0" w:color="auto"/>
              <w:left w:val="single" w:sz="4" w:space="0" w:color="auto"/>
              <w:bottom w:val="single" w:sz="4" w:space="0" w:color="auto"/>
              <w:right w:val="single" w:sz="4" w:space="0" w:color="auto"/>
            </w:tcBorders>
            <w:vAlign w:val="center"/>
            <w:hideMark/>
          </w:tcPr>
          <w:p w14:paraId="44378AC4" w14:textId="77777777" w:rsidR="00AE34D2" w:rsidRPr="002B6C13" w:rsidRDefault="00AE34D2" w:rsidP="008B62DF">
            <w:pPr>
              <w:ind w:left="72" w:right="691"/>
              <w:rPr>
                <w:rFonts w:ascii="Arial" w:hAnsi="Arial" w:cs="Arial"/>
                <w:bCs/>
              </w:rPr>
            </w:pPr>
            <w:r w:rsidRPr="002B6C13">
              <w:rPr>
                <w:rFonts w:ascii="Arial" w:hAnsi="Arial" w:cs="Arial"/>
                <w:bCs/>
              </w:rPr>
              <w:t>Mr. Fayyaz  Ahmed</w:t>
            </w:r>
          </w:p>
          <w:p w14:paraId="21D356B3" w14:textId="77777777" w:rsidR="00AE34D2" w:rsidRPr="002B6C13" w:rsidRDefault="00AE34D2" w:rsidP="008B62DF">
            <w:pPr>
              <w:ind w:left="72" w:right="691"/>
              <w:rPr>
                <w:rFonts w:ascii="Arial" w:hAnsi="Arial" w:cs="Arial"/>
                <w:b/>
                <w:bCs/>
              </w:rPr>
            </w:pPr>
            <w:r w:rsidRPr="002B6C13">
              <w:rPr>
                <w:rFonts w:ascii="Arial" w:hAnsi="Arial" w:cs="Arial"/>
                <w:bCs/>
              </w:rPr>
              <w:t>Manger Events</w:t>
            </w:r>
          </w:p>
        </w:tc>
        <w:tc>
          <w:tcPr>
            <w:tcW w:w="4649" w:type="dxa"/>
            <w:tcBorders>
              <w:top w:val="single" w:sz="4" w:space="0" w:color="auto"/>
              <w:left w:val="single" w:sz="4" w:space="0" w:color="auto"/>
              <w:bottom w:val="single" w:sz="4" w:space="0" w:color="auto"/>
              <w:right w:val="single" w:sz="4" w:space="0" w:color="auto"/>
            </w:tcBorders>
            <w:vAlign w:val="center"/>
            <w:hideMark/>
          </w:tcPr>
          <w:p w14:paraId="43B1CE2B" w14:textId="77777777" w:rsidR="00AE34D2" w:rsidRPr="002B6C13" w:rsidRDefault="00AE34D2" w:rsidP="008B62DF">
            <w:pPr>
              <w:ind w:left="59" w:right="691"/>
              <w:rPr>
                <w:rFonts w:ascii="Arial" w:hAnsi="Arial" w:cs="Arial"/>
              </w:rPr>
            </w:pPr>
            <w:r w:rsidRPr="002B6C13">
              <w:rPr>
                <w:rFonts w:ascii="Arial" w:hAnsi="Arial" w:cs="Arial"/>
              </w:rPr>
              <w:t>International Tourism, Lahore</w:t>
            </w:r>
          </w:p>
        </w:tc>
      </w:tr>
      <w:tr w:rsidR="00AE34D2" w:rsidRPr="002B6C13" w14:paraId="0E9846AA" w14:textId="77777777" w:rsidTr="003F6CAA">
        <w:trPr>
          <w:trHeight w:val="744"/>
          <w:jc w:val="center"/>
        </w:trPr>
        <w:tc>
          <w:tcPr>
            <w:tcW w:w="1260" w:type="dxa"/>
            <w:tcBorders>
              <w:top w:val="single" w:sz="4" w:space="0" w:color="auto"/>
              <w:left w:val="single" w:sz="4" w:space="0" w:color="auto"/>
              <w:bottom w:val="single" w:sz="4" w:space="0" w:color="auto"/>
              <w:right w:val="single" w:sz="4" w:space="0" w:color="auto"/>
            </w:tcBorders>
            <w:vAlign w:val="center"/>
          </w:tcPr>
          <w:p w14:paraId="6D356F0D" w14:textId="77777777" w:rsidR="00AE34D2" w:rsidRPr="002B6C13" w:rsidRDefault="00AE34D2" w:rsidP="00925809">
            <w:pPr>
              <w:pStyle w:val="ListParagraph"/>
              <w:numPr>
                <w:ilvl w:val="0"/>
                <w:numId w:val="45"/>
              </w:numPr>
              <w:ind w:left="720" w:right="691"/>
              <w:jc w:val="both"/>
              <w:rPr>
                <w:rFonts w:ascii="Arial" w:hAnsi="Arial" w:cs="Arial"/>
                <w:b/>
                <w:sz w:val="22"/>
                <w:szCs w:val="22"/>
              </w:rPr>
            </w:pPr>
          </w:p>
        </w:tc>
        <w:tc>
          <w:tcPr>
            <w:tcW w:w="3793" w:type="dxa"/>
            <w:tcBorders>
              <w:top w:val="single" w:sz="4" w:space="0" w:color="auto"/>
              <w:left w:val="single" w:sz="4" w:space="0" w:color="auto"/>
              <w:bottom w:val="single" w:sz="4" w:space="0" w:color="auto"/>
              <w:right w:val="single" w:sz="4" w:space="0" w:color="auto"/>
            </w:tcBorders>
            <w:vAlign w:val="center"/>
            <w:hideMark/>
          </w:tcPr>
          <w:p w14:paraId="35F24447" w14:textId="77777777" w:rsidR="00AE34D2" w:rsidRPr="002B6C13" w:rsidRDefault="00AE34D2" w:rsidP="008B62DF">
            <w:pPr>
              <w:pStyle w:val="Nameofrecorder"/>
              <w:ind w:left="72" w:right="691" w:firstLine="0"/>
              <w:jc w:val="both"/>
              <w:rPr>
                <w:rFonts w:ascii="Arial" w:hAnsi="Arial" w:cs="Arial"/>
                <w:bCs w:val="0"/>
                <w:szCs w:val="22"/>
              </w:rPr>
            </w:pPr>
            <w:r w:rsidRPr="002B6C13">
              <w:rPr>
                <w:rFonts w:ascii="Arial" w:hAnsi="Arial" w:cs="Arial"/>
                <w:bCs w:val="0"/>
                <w:szCs w:val="22"/>
              </w:rPr>
              <w:t>Mr. M Saeed Ahmed</w:t>
            </w:r>
          </w:p>
          <w:p w14:paraId="2A3229B1" w14:textId="77777777" w:rsidR="00AE34D2" w:rsidRPr="002B6C13" w:rsidRDefault="00AE34D2" w:rsidP="008B62DF">
            <w:pPr>
              <w:pStyle w:val="Nameofrecorder"/>
              <w:ind w:left="72" w:right="691" w:firstLine="0"/>
              <w:jc w:val="both"/>
              <w:rPr>
                <w:rFonts w:ascii="Arial" w:hAnsi="Arial" w:cs="Arial"/>
                <w:b/>
                <w:bCs w:val="0"/>
                <w:szCs w:val="22"/>
              </w:rPr>
            </w:pPr>
            <w:r w:rsidRPr="002B6C13">
              <w:rPr>
                <w:rFonts w:ascii="Arial" w:hAnsi="Arial" w:cs="Arial"/>
                <w:bCs w:val="0"/>
                <w:szCs w:val="22"/>
              </w:rPr>
              <w:t>Incharge academics</w:t>
            </w:r>
          </w:p>
        </w:tc>
        <w:tc>
          <w:tcPr>
            <w:tcW w:w="4649" w:type="dxa"/>
            <w:tcBorders>
              <w:top w:val="single" w:sz="4" w:space="0" w:color="auto"/>
              <w:left w:val="single" w:sz="4" w:space="0" w:color="auto"/>
              <w:bottom w:val="single" w:sz="4" w:space="0" w:color="auto"/>
              <w:right w:val="single" w:sz="4" w:space="0" w:color="auto"/>
            </w:tcBorders>
            <w:vAlign w:val="center"/>
            <w:hideMark/>
          </w:tcPr>
          <w:p w14:paraId="6176333B" w14:textId="77777777" w:rsidR="00AE34D2" w:rsidRPr="002B6C13" w:rsidRDefault="00AE34D2" w:rsidP="008B62DF">
            <w:pPr>
              <w:ind w:left="59" w:right="691"/>
              <w:rPr>
                <w:rFonts w:ascii="Arial" w:hAnsi="Arial" w:cs="Arial"/>
              </w:rPr>
            </w:pPr>
            <w:r w:rsidRPr="002B6C13">
              <w:rPr>
                <w:rFonts w:ascii="Arial" w:hAnsi="Arial" w:cs="Arial"/>
              </w:rPr>
              <w:t>Lahore Transport Company, Lahore</w:t>
            </w:r>
          </w:p>
        </w:tc>
      </w:tr>
      <w:tr w:rsidR="00AE34D2" w:rsidRPr="002B6C13" w14:paraId="7DA007B1" w14:textId="77777777" w:rsidTr="003F6CAA">
        <w:trPr>
          <w:trHeight w:val="680"/>
          <w:jc w:val="center"/>
        </w:trPr>
        <w:tc>
          <w:tcPr>
            <w:tcW w:w="1260" w:type="dxa"/>
            <w:tcBorders>
              <w:top w:val="single" w:sz="4" w:space="0" w:color="auto"/>
              <w:left w:val="single" w:sz="4" w:space="0" w:color="auto"/>
              <w:bottom w:val="single" w:sz="4" w:space="0" w:color="auto"/>
              <w:right w:val="single" w:sz="4" w:space="0" w:color="auto"/>
            </w:tcBorders>
            <w:vAlign w:val="center"/>
          </w:tcPr>
          <w:p w14:paraId="02DB8E46" w14:textId="77777777" w:rsidR="00AE34D2" w:rsidRPr="002B6C13" w:rsidRDefault="00AE34D2" w:rsidP="00925809">
            <w:pPr>
              <w:pStyle w:val="ListParagraph"/>
              <w:numPr>
                <w:ilvl w:val="0"/>
                <w:numId w:val="45"/>
              </w:numPr>
              <w:ind w:left="720" w:right="691"/>
              <w:jc w:val="both"/>
              <w:rPr>
                <w:rFonts w:ascii="Arial" w:hAnsi="Arial" w:cs="Arial"/>
                <w:b/>
                <w:sz w:val="22"/>
                <w:szCs w:val="22"/>
              </w:rPr>
            </w:pPr>
          </w:p>
        </w:tc>
        <w:tc>
          <w:tcPr>
            <w:tcW w:w="3793" w:type="dxa"/>
            <w:tcBorders>
              <w:top w:val="single" w:sz="4" w:space="0" w:color="auto"/>
              <w:left w:val="single" w:sz="4" w:space="0" w:color="auto"/>
              <w:bottom w:val="single" w:sz="4" w:space="0" w:color="auto"/>
              <w:right w:val="single" w:sz="4" w:space="0" w:color="auto"/>
            </w:tcBorders>
            <w:vAlign w:val="center"/>
            <w:hideMark/>
          </w:tcPr>
          <w:p w14:paraId="3BEDD4D8" w14:textId="77777777" w:rsidR="00AE34D2" w:rsidRPr="002B6C13" w:rsidRDefault="00AE34D2" w:rsidP="008B62DF">
            <w:pPr>
              <w:ind w:left="72"/>
              <w:rPr>
                <w:rFonts w:ascii="Arial" w:hAnsi="Arial" w:cs="Arial"/>
              </w:rPr>
            </w:pPr>
            <w:r w:rsidRPr="002B6C13">
              <w:rPr>
                <w:rFonts w:ascii="Arial" w:hAnsi="Arial" w:cs="Arial"/>
              </w:rPr>
              <w:t>Dr. Muhammad Afzal</w:t>
            </w:r>
          </w:p>
        </w:tc>
        <w:tc>
          <w:tcPr>
            <w:tcW w:w="4649" w:type="dxa"/>
            <w:tcBorders>
              <w:top w:val="single" w:sz="4" w:space="0" w:color="auto"/>
              <w:left w:val="single" w:sz="4" w:space="0" w:color="auto"/>
              <w:bottom w:val="single" w:sz="4" w:space="0" w:color="auto"/>
              <w:right w:val="single" w:sz="4" w:space="0" w:color="auto"/>
            </w:tcBorders>
            <w:vAlign w:val="center"/>
            <w:hideMark/>
          </w:tcPr>
          <w:p w14:paraId="2E0B2BE7" w14:textId="77777777" w:rsidR="00AE34D2" w:rsidRPr="002B6C13" w:rsidRDefault="00AE34D2" w:rsidP="008B62DF">
            <w:pPr>
              <w:ind w:left="59"/>
              <w:rPr>
                <w:rFonts w:ascii="Arial" w:hAnsi="Arial" w:cs="Arial"/>
              </w:rPr>
            </w:pPr>
            <w:r>
              <w:rPr>
                <w:rFonts w:ascii="Arial" w:hAnsi="Arial" w:cs="Arial"/>
              </w:rPr>
              <w:t>Assistant Professor (Food Science) GC University, Faisalabad</w:t>
            </w:r>
          </w:p>
        </w:tc>
      </w:tr>
      <w:tr w:rsidR="00AE34D2" w:rsidRPr="002B6C13" w14:paraId="3C6F21AD" w14:textId="77777777" w:rsidTr="003F6CAA">
        <w:trPr>
          <w:trHeight w:val="68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541C24" w14:textId="77777777" w:rsidR="00AE34D2" w:rsidRPr="002B6C13" w:rsidRDefault="00AE34D2" w:rsidP="00925809">
            <w:pPr>
              <w:pStyle w:val="ListParagraph"/>
              <w:numPr>
                <w:ilvl w:val="0"/>
                <w:numId w:val="45"/>
              </w:numPr>
              <w:ind w:left="720" w:right="691"/>
              <w:jc w:val="both"/>
              <w:rPr>
                <w:rFonts w:ascii="Arial" w:hAnsi="Arial" w:cs="Arial"/>
                <w:b/>
                <w:sz w:val="22"/>
                <w:szCs w:val="22"/>
              </w:rPr>
            </w:pPr>
          </w:p>
        </w:tc>
        <w:tc>
          <w:tcPr>
            <w:tcW w:w="3793" w:type="dxa"/>
            <w:tcBorders>
              <w:top w:val="single" w:sz="4" w:space="0" w:color="auto"/>
              <w:left w:val="single" w:sz="4" w:space="0" w:color="auto"/>
              <w:bottom w:val="single" w:sz="4" w:space="0" w:color="auto"/>
              <w:right w:val="single" w:sz="4" w:space="0" w:color="auto"/>
            </w:tcBorders>
            <w:vAlign w:val="center"/>
            <w:hideMark/>
          </w:tcPr>
          <w:p w14:paraId="58C8813F" w14:textId="77777777" w:rsidR="00AE34D2" w:rsidRPr="002B6C13" w:rsidRDefault="00AE34D2" w:rsidP="008B62DF">
            <w:pPr>
              <w:ind w:left="72"/>
              <w:rPr>
                <w:rFonts w:ascii="Arial" w:hAnsi="Arial" w:cs="Arial"/>
              </w:rPr>
            </w:pPr>
            <w:r w:rsidRPr="002B6C13">
              <w:rPr>
                <w:rFonts w:ascii="Arial" w:hAnsi="Arial" w:cs="Arial"/>
              </w:rPr>
              <w:t>Dr. Aftab Ahmad</w:t>
            </w:r>
          </w:p>
        </w:tc>
        <w:tc>
          <w:tcPr>
            <w:tcW w:w="4649" w:type="dxa"/>
            <w:tcBorders>
              <w:top w:val="single" w:sz="4" w:space="0" w:color="auto"/>
              <w:left w:val="single" w:sz="4" w:space="0" w:color="auto"/>
              <w:bottom w:val="single" w:sz="4" w:space="0" w:color="auto"/>
              <w:right w:val="single" w:sz="4" w:space="0" w:color="auto"/>
            </w:tcBorders>
            <w:vAlign w:val="center"/>
            <w:hideMark/>
          </w:tcPr>
          <w:p w14:paraId="1F132495" w14:textId="77777777" w:rsidR="00AE34D2" w:rsidRPr="002B6C13" w:rsidRDefault="00AE34D2" w:rsidP="008B62DF">
            <w:pPr>
              <w:ind w:left="59"/>
              <w:rPr>
                <w:rFonts w:ascii="Arial" w:hAnsi="Arial" w:cs="Arial"/>
              </w:rPr>
            </w:pPr>
            <w:r>
              <w:rPr>
                <w:rFonts w:ascii="Arial" w:hAnsi="Arial" w:cs="Arial"/>
              </w:rPr>
              <w:t>Assistant Professor (Food Science) GC University, Faisalabad</w:t>
            </w:r>
          </w:p>
        </w:tc>
      </w:tr>
      <w:tr w:rsidR="00AE34D2" w:rsidRPr="002B6C13" w14:paraId="0CE95A22" w14:textId="77777777" w:rsidTr="003F6CAA">
        <w:trPr>
          <w:trHeight w:val="680"/>
          <w:jc w:val="center"/>
        </w:trPr>
        <w:tc>
          <w:tcPr>
            <w:tcW w:w="1260" w:type="dxa"/>
            <w:tcBorders>
              <w:top w:val="single" w:sz="4" w:space="0" w:color="auto"/>
              <w:left w:val="single" w:sz="4" w:space="0" w:color="auto"/>
              <w:bottom w:val="single" w:sz="4" w:space="0" w:color="auto"/>
              <w:right w:val="single" w:sz="4" w:space="0" w:color="auto"/>
            </w:tcBorders>
            <w:vAlign w:val="center"/>
          </w:tcPr>
          <w:p w14:paraId="0E6BB082" w14:textId="77777777" w:rsidR="00AE34D2" w:rsidRPr="002B6C13" w:rsidRDefault="00AE34D2" w:rsidP="00925809">
            <w:pPr>
              <w:pStyle w:val="ListParagraph"/>
              <w:numPr>
                <w:ilvl w:val="0"/>
                <w:numId w:val="45"/>
              </w:numPr>
              <w:ind w:left="720" w:right="691"/>
              <w:jc w:val="both"/>
              <w:rPr>
                <w:rFonts w:ascii="Arial" w:hAnsi="Arial" w:cs="Arial"/>
                <w:b/>
                <w:sz w:val="22"/>
                <w:szCs w:val="22"/>
              </w:rPr>
            </w:pPr>
          </w:p>
        </w:tc>
        <w:tc>
          <w:tcPr>
            <w:tcW w:w="3793" w:type="dxa"/>
            <w:tcBorders>
              <w:top w:val="single" w:sz="4" w:space="0" w:color="auto"/>
              <w:left w:val="single" w:sz="4" w:space="0" w:color="auto"/>
              <w:bottom w:val="single" w:sz="4" w:space="0" w:color="auto"/>
              <w:right w:val="single" w:sz="4" w:space="0" w:color="auto"/>
            </w:tcBorders>
            <w:vAlign w:val="center"/>
            <w:hideMark/>
          </w:tcPr>
          <w:p w14:paraId="545F29B7" w14:textId="77777777" w:rsidR="00AE34D2" w:rsidRPr="002B6C13" w:rsidRDefault="00AE34D2" w:rsidP="008B62DF">
            <w:pPr>
              <w:ind w:left="72"/>
              <w:rPr>
                <w:rFonts w:ascii="Arial" w:hAnsi="Arial" w:cs="Arial"/>
              </w:rPr>
            </w:pPr>
            <w:r w:rsidRPr="002B6C13">
              <w:rPr>
                <w:rFonts w:ascii="Arial" w:hAnsi="Arial" w:cs="Arial"/>
              </w:rPr>
              <w:t>Mr Khuram Hashmi</w:t>
            </w:r>
          </w:p>
        </w:tc>
        <w:tc>
          <w:tcPr>
            <w:tcW w:w="4649" w:type="dxa"/>
            <w:tcBorders>
              <w:top w:val="single" w:sz="4" w:space="0" w:color="auto"/>
              <w:left w:val="single" w:sz="4" w:space="0" w:color="auto"/>
              <w:bottom w:val="single" w:sz="4" w:space="0" w:color="auto"/>
              <w:right w:val="single" w:sz="4" w:space="0" w:color="auto"/>
            </w:tcBorders>
            <w:vAlign w:val="center"/>
            <w:hideMark/>
          </w:tcPr>
          <w:p w14:paraId="61D03E0D" w14:textId="77777777" w:rsidR="00AE34D2" w:rsidRPr="002B6C13" w:rsidRDefault="00AE34D2" w:rsidP="008B62DF">
            <w:pPr>
              <w:ind w:left="59"/>
              <w:rPr>
                <w:rFonts w:ascii="Arial" w:hAnsi="Arial" w:cs="Arial"/>
              </w:rPr>
            </w:pPr>
            <w:r w:rsidRPr="002B6C13">
              <w:rPr>
                <w:rFonts w:ascii="Arial" w:hAnsi="Arial" w:cs="Arial"/>
              </w:rPr>
              <w:t>General Manager, Gymkhana Club, Lahore</w:t>
            </w:r>
          </w:p>
        </w:tc>
      </w:tr>
      <w:tr w:rsidR="00AE34D2" w:rsidRPr="002B6C13" w14:paraId="42835E45" w14:textId="77777777" w:rsidTr="003F6CAA">
        <w:trPr>
          <w:trHeight w:val="809"/>
          <w:jc w:val="center"/>
        </w:trPr>
        <w:tc>
          <w:tcPr>
            <w:tcW w:w="1260" w:type="dxa"/>
            <w:tcBorders>
              <w:top w:val="single" w:sz="4" w:space="0" w:color="auto"/>
              <w:left w:val="single" w:sz="4" w:space="0" w:color="auto"/>
              <w:bottom w:val="single" w:sz="4" w:space="0" w:color="auto"/>
              <w:right w:val="single" w:sz="4" w:space="0" w:color="auto"/>
            </w:tcBorders>
            <w:vAlign w:val="center"/>
          </w:tcPr>
          <w:p w14:paraId="6F3382EB" w14:textId="77777777" w:rsidR="00AE34D2" w:rsidRPr="002B6C13" w:rsidRDefault="00AE34D2" w:rsidP="00925809">
            <w:pPr>
              <w:pStyle w:val="ListParagraph"/>
              <w:numPr>
                <w:ilvl w:val="0"/>
                <w:numId w:val="45"/>
              </w:numPr>
              <w:ind w:left="720" w:right="691"/>
              <w:jc w:val="both"/>
              <w:rPr>
                <w:rFonts w:ascii="Arial" w:hAnsi="Arial" w:cs="Arial"/>
                <w:b/>
                <w:sz w:val="22"/>
                <w:szCs w:val="22"/>
              </w:rPr>
            </w:pPr>
          </w:p>
        </w:tc>
        <w:tc>
          <w:tcPr>
            <w:tcW w:w="3793" w:type="dxa"/>
            <w:tcBorders>
              <w:top w:val="single" w:sz="4" w:space="0" w:color="auto"/>
              <w:left w:val="single" w:sz="4" w:space="0" w:color="auto"/>
              <w:bottom w:val="single" w:sz="4" w:space="0" w:color="auto"/>
              <w:right w:val="single" w:sz="4" w:space="0" w:color="auto"/>
            </w:tcBorders>
            <w:vAlign w:val="center"/>
            <w:hideMark/>
          </w:tcPr>
          <w:p w14:paraId="263276E5" w14:textId="77777777" w:rsidR="00AE34D2" w:rsidRPr="002B6C13" w:rsidRDefault="00AE34D2" w:rsidP="008B62DF">
            <w:pPr>
              <w:ind w:left="72"/>
              <w:rPr>
                <w:rFonts w:ascii="Arial" w:hAnsi="Arial" w:cs="Arial"/>
              </w:rPr>
            </w:pPr>
            <w:r w:rsidRPr="002B6C13">
              <w:rPr>
                <w:rFonts w:ascii="Arial" w:hAnsi="Arial" w:cs="Arial"/>
              </w:rPr>
              <w:t>Mr. Shah-ur- Rehaman</w:t>
            </w:r>
          </w:p>
        </w:tc>
        <w:tc>
          <w:tcPr>
            <w:tcW w:w="4649" w:type="dxa"/>
            <w:tcBorders>
              <w:top w:val="single" w:sz="4" w:space="0" w:color="auto"/>
              <w:left w:val="single" w:sz="4" w:space="0" w:color="auto"/>
              <w:bottom w:val="single" w:sz="4" w:space="0" w:color="auto"/>
              <w:right w:val="single" w:sz="4" w:space="0" w:color="auto"/>
            </w:tcBorders>
            <w:vAlign w:val="center"/>
            <w:hideMark/>
          </w:tcPr>
          <w:p w14:paraId="7907FD0A" w14:textId="77777777" w:rsidR="00AE34D2" w:rsidRPr="002B6C13" w:rsidRDefault="00AE34D2" w:rsidP="008B62DF">
            <w:pPr>
              <w:ind w:left="59"/>
              <w:rPr>
                <w:rFonts w:ascii="Arial" w:hAnsi="Arial" w:cs="Arial"/>
              </w:rPr>
            </w:pPr>
            <w:r w:rsidRPr="002B6C13">
              <w:rPr>
                <w:rFonts w:ascii="Arial" w:hAnsi="Arial" w:cs="Arial"/>
              </w:rPr>
              <w:t>Dirctor Operation Tabaq Restaurant, Lahore</w:t>
            </w:r>
          </w:p>
        </w:tc>
      </w:tr>
      <w:tr w:rsidR="00AE34D2" w:rsidRPr="002B6C13" w14:paraId="428D00C9" w14:textId="77777777" w:rsidTr="003F6CAA">
        <w:trPr>
          <w:trHeight w:val="680"/>
          <w:jc w:val="center"/>
        </w:trPr>
        <w:tc>
          <w:tcPr>
            <w:tcW w:w="1260" w:type="dxa"/>
            <w:tcBorders>
              <w:top w:val="single" w:sz="4" w:space="0" w:color="auto"/>
              <w:left w:val="single" w:sz="4" w:space="0" w:color="auto"/>
              <w:bottom w:val="single" w:sz="4" w:space="0" w:color="auto"/>
              <w:right w:val="single" w:sz="4" w:space="0" w:color="auto"/>
            </w:tcBorders>
            <w:vAlign w:val="center"/>
          </w:tcPr>
          <w:p w14:paraId="44C45DCD" w14:textId="77777777" w:rsidR="00AE34D2" w:rsidRPr="002B6C13" w:rsidRDefault="00AE34D2" w:rsidP="00925809">
            <w:pPr>
              <w:pStyle w:val="ListParagraph"/>
              <w:numPr>
                <w:ilvl w:val="0"/>
                <w:numId w:val="45"/>
              </w:numPr>
              <w:ind w:left="720" w:right="691"/>
              <w:jc w:val="both"/>
              <w:rPr>
                <w:rFonts w:ascii="Arial" w:hAnsi="Arial" w:cs="Arial"/>
                <w:b/>
                <w:sz w:val="22"/>
                <w:szCs w:val="22"/>
              </w:rPr>
            </w:pPr>
          </w:p>
        </w:tc>
        <w:tc>
          <w:tcPr>
            <w:tcW w:w="3793" w:type="dxa"/>
            <w:tcBorders>
              <w:top w:val="single" w:sz="4" w:space="0" w:color="auto"/>
              <w:left w:val="single" w:sz="4" w:space="0" w:color="auto"/>
              <w:bottom w:val="single" w:sz="4" w:space="0" w:color="auto"/>
              <w:right w:val="single" w:sz="4" w:space="0" w:color="auto"/>
            </w:tcBorders>
            <w:vAlign w:val="center"/>
            <w:hideMark/>
          </w:tcPr>
          <w:p w14:paraId="3C4F480E" w14:textId="77777777" w:rsidR="00AE34D2" w:rsidRPr="002B6C13" w:rsidRDefault="00AE34D2" w:rsidP="008B62DF">
            <w:pPr>
              <w:ind w:left="72"/>
              <w:rPr>
                <w:rFonts w:ascii="Arial" w:hAnsi="Arial" w:cs="Arial"/>
              </w:rPr>
            </w:pPr>
            <w:r>
              <w:rPr>
                <w:rFonts w:ascii="Arial" w:hAnsi="Arial" w:cs="Arial"/>
              </w:rPr>
              <w:t xml:space="preserve">Ms. </w:t>
            </w:r>
            <w:r w:rsidRPr="002B6C13">
              <w:rPr>
                <w:rFonts w:ascii="Arial" w:hAnsi="Arial" w:cs="Arial"/>
              </w:rPr>
              <w:t>Naima Irshad</w:t>
            </w:r>
          </w:p>
        </w:tc>
        <w:tc>
          <w:tcPr>
            <w:tcW w:w="4649" w:type="dxa"/>
            <w:tcBorders>
              <w:top w:val="single" w:sz="4" w:space="0" w:color="auto"/>
              <w:left w:val="single" w:sz="4" w:space="0" w:color="auto"/>
              <w:bottom w:val="single" w:sz="4" w:space="0" w:color="auto"/>
              <w:right w:val="single" w:sz="4" w:space="0" w:color="auto"/>
            </w:tcBorders>
            <w:vAlign w:val="center"/>
            <w:hideMark/>
          </w:tcPr>
          <w:p w14:paraId="488C1EF9" w14:textId="77777777" w:rsidR="00AE34D2" w:rsidRPr="002B6C13" w:rsidRDefault="00AE34D2" w:rsidP="008B62DF">
            <w:pPr>
              <w:ind w:left="59"/>
              <w:rPr>
                <w:rFonts w:ascii="Arial" w:hAnsi="Arial" w:cs="Arial"/>
              </w:rPr>
            </w:pPr>
            <w:r w:rsidRPr="002B6C13">
              <w:rPr>
                <w:rFonts w:ascii="Arial" w:hAnsi="Arial" w:cs="Arial"/>
              </w:rPr>
              <w:t>Schef, Lahore</w:t>
            </w:r>
          </w:p>
        </w:tc>
      </w:tr>
      <w:tr w:rsidR="00AE34D2" w:rsidRPr="002B6C13" w14:paraId="2A7F0B5D" w14:textId="77777777" w:rsidTr="003F6CAA">
        <w:trPr>
          <w:trHeight w:val="680"/>
          <w:jc w:val="center"/>
        </w:trPr>
        <w:tc>
          <w:tcPr>
            <w:tcW w:w="1260" w:type="dxa"/>
            <w:tcBorders>
              <w:top w:val="single" w:sz="4" w:space="0" w:color="auto"/>
              <w:left w:val="single" w:sz="4" w:space="0" w:color="auto"/>
              <w:bottom w:val="single" w:sz="4" w:space="0" w:color="auto"/>
              <w:right w:val="single" w:sz="4" w:space="0" w:color="auto"/>
            </w:tcBorders>
            <w:vAlign w:val="center"/>
          </w:tcPr>
          <w:p w14:paraId="3664000D" w14:textId="77777777" w:rsidR="00AE34D2" w:rsidRPr="002B6C13" w:rsidRDefault="00AE34D2" w:rsidP="00925809">
            <w:pPr>
              <w:pStyle w:val="ListParagraph"/>
              <w:numPr>
                <w:ilvl w:val="0"/>
                <w:numId w:val="45"/>
              </w:numPr>
              <w:ind w:left="720" w:right="691"/>
              <w:jc w:val="both"/>
              <w:rPr>
                <w:rFonts w:ascii="Arial" w:hAnsi="Arial" w:cs="Arial"/>
                <w:b/>
                <w:sz w:val="22"/>
                <w:szCs w:val="22"/>
              </w:rPr>
            </w:pPr>
          </w:p>
        </w:tc>
        <w:tc>
          <w:tcPr>
            <w:tcW w:w="3793" w:type="dxa"/>
            <w:tcBorders>
              <w:top w:val="single" w:sz="4" w:space="0" w:color="auto"/>
              <w:left w:val="single" w:sz="4" w:space="0" w:color="auto"/>
              <w:bottom w:val="single" w:sz="4" w:space="0" w:color="auto"/>
              <w:right w:val="single" w:sz="4" w:space="0" w:color="auto"/>
            </w:tcBorders>
            <w:vAlign w:val="center"/>
            <w:hideMark/>
          </w:tcPr>
          <w:p w14:paraId="3562D52E" w14:textId="77777777" w:rsidR="00AE34D2" w:rsidRPr="002B6C13" w:rsidRDefault="00AE34D2" w:rsidP="008B62DF">
            <w:pPr>
              <w:ind w:left="72"/>
              <w:rPr>
                <w:rFonts w:ascii="Arial" w:hAnsi="Arial" w:cs="Arial"/>
              </w:rPr>
            </w:pPr>
            <w:r w:rsidRPr="002B6C13">
              <w:rPr>
                <w:rFonts w:ascii="Arial" w:hAnsi="Arial" w:cs="Arial"/>
              </w:rPr>
              <w:t>Mr. Hamza Khalid</w:t>
            </w:r>
          </w:p>
        </w:tc>
        <w:tc>
          <w:tcPr>
            <w:tcW w:w="4649" w:type="dxa"/>
            <w:tcBorders>
              <w:top w:val="single" w:sz="4" w:space="0" w:color="auto"/>
              <w:left w:val="single" w:sz="4" w:space="0" w:color="auto"/>
              <w:bottom w:val="single" w:sz="4" w:space="0" w:color="auto"/>
              <w:right w:val="single" w:sz="4" w:space="0" w:color="auto"/>
            </w:tcBorders>
            <w:vAlign w:val="center"/>
            <w:hideMark/>
          </w:tcPr>
          <w:p w14:paraId="2B99131D" w14:textId="77777777" w:rsidR="00AE34D2" w:rsidRPr="002B6C13" w:rsidRDefault="00AE34D2" w:rsidP="008B62DF">
            <w:pPr>
              <w:ind w:left="59"/>
              <w:rPr>
                <w:rFonts w:ascii="Arial" w:hAnsi="Arial" w:cs="Arial"/>
              </w:rPr>
            </w:pPr>
            <w:r w:rsidRPr="002B6C13">
              <w:rPr>
                <w:rFonts w:ascii="Arial" w:hAnsi="Arial" w:cs="Arial"/>
              </w:rPr>
              <w:t>AM Chip College Lahore</w:t>
            </w:r>
          </w:p>
        </w:tc>
      </w:tr>
      <w:tr w:rsidR="00AE34D2" w:rsidRPr="002B6C13" w14:paraId="79D05411" w14:textId="77777777" w:rsidTr="003F6CAA">
        <w:trPr>
          <w:trHeight w:val="68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6E3C1BB" w14:textId="77777777" w:rsidR="00AE34D2" w:rsidRPr="002B6C13" w:rsidRDefault="00AE34D2" w:rsidP="00925809">
            <w:pPr>
              <w:pStyle w:val="ListParagraph"/>
              <w:numPr>
                <w:ilvl w:val="0"/>
                <w:numId w:val="45"/>
              </w:numPr>
              <w:ind w:left="720" w:right="691"/>
              <w:jc w:val="both"/>
              <w:rPr>
                <w:rFonts w:ascii="Arial" w:hAnsi="Arial" w:cs="Arial"/>
                <w:b/>
                <w:sz w:val="22"/>
                <w:szCs w:val="22"/>
              </w:rPr>
            </w:pPr>
          </w:p>
        </w:tc>
        <w:tc>
          <w:tcPr>
            <w:tcW w:w="3793" w:type="dxa"/>
            <w:tcBorders>
              <w:top w:val="single" w:sz="4" w:space="0" w:color="auto"/>
              <w:left w:val="single" w:sz="4" w:space="0" w:color="auto"/>
              <w:bottom w:val="single" w:sz="4" w:space="0" w:color="auto"/>
              <w:right w:val="single" w:sz="4" w:space="0" w:color="auto"/>
            </w:tcBorders>
            <w:vAlign w:val="center"/>
            <w:hideMark/>
          </w:tcPr>
          <w:p w14:paraId="4A8BFFB2" w14:textId="77777777" w:rsidR="00AE34D2" w:rsidRPr="002B6C13" w:rsidRDefault="00AE34D2" w:rsidP="008B62DF">
            <w:pPr>
              <w:ind w:left="72"/>
              <w:rPr>
                <w:rFonts w:ascii="Arial" w:hAnsi="Arial" w:cs="Arial"/>
              </w:rPr>
            </w:pPr>
            <w:r w:rsidRPr="002B6C13">
              <w:rPr>
                <w:rFonts w:ascii="Arial" w:hAnsi="Arial" w:cs="Arial"/>
              </w:rPr>
              <w:t xml:space="preserve">Mr. Kanwar </w:t>
            </w:r>
            <w:r w:rsidR="006266FF" w:rsidRPr="002B6C13">
              <w:rPr>
                <w:rFonts w:ascii="Arial" w:hAnsi="Arial" w:cs="Arial"/>
              </w:rPr>
              <w:t>Hanan</w:t>
            </w:r>
          </w:p>
        </w:tc>
        <w:tc>
          <w:tcPr>
            <w:tcW w:w="4649" w:type="dxa"/>
            <w:tcBorders>
              <w:top w:val="single" w:sz="4" w:space="0" w:color="auto"/>
              <w:left w:val="single" w:sz="4" w:space="0" w:color="auto"/>
              <w:bottom w:val="single" w:sz="4" w:space="0" w:color="auto"/>
              <w:right w:val="single" w:sz="4" w:space="0" w:color="auto"/>
            </w:tcBorders>
            <w:vAlign w:val="center"/>
            <w:hideMark/>
          </w:tcPr>
          <w:p w14:paraId="77DD248E" w14:textId="77777777" w:rsidR="00AE34D2" w:rsidRPr="002B6C13" w:rsidRDefault="00AE34D2" w:rsidP="008B62DF">
            <w:pPr>
              <w:ind w:left="59"/>
              <w:rPr>
                <w:rFonts w:ascii="Arial" w:hAnsi="Arial" w:cs="Arial"/>
              </w:rPr>
            </w:pPr>
            <w:r w:rsidRPr="002B6C13">
              <w:rPr>
                <w:rFonts w:ascii="Arial" w:hAnsi="Arial" w:cs="Arial"/>
              </w:rPr>
              <w:t>Consultant Hotel Management, Lahore</w:t>
            </w:r>
          </w:p>
        </w:tc>
      </w:tr>
      <w:tr w:rsidR="00AE34D2" w:rsidRPr="002B6C13" w14:paraId="7A2D477E" w14:textId="77777777" w:rsidTr="003F6CAA">
        <w:trPr>
          <w:trHeight w:val="680"/>
          <w:jc w:val="center"/>
        </w:trPr>
        <w:tc>
          <w:tcPr>
            <w:tcW w:w="1260" w:type="dxa"/>
            <w:tcBorders>
              <w:top w:val="single" w:sz="4" w:space="0" w:color="auto"/>
              <w:left w:val="single" w:sz="4" w:space="0" w:color="auto"/>
              <w:bottom w:val="single" w:sz="4" w:space="0" w:color="auto"/>
              <w:right w:val="single" w:sz="4" w:space="0" w:color="auto"/>
            </w:tcBorders>
            <w:vAlign w:val="center"/>
          </w:tcPr>
          <w:p w14:paraId="48361360" w14:textId="77777777" w:rsidR="00AE34D2" w:rsidRPr="002B6C13" w:rsidRDefault="00AE34D2" w:rsidP="00925809">
            <w:pPr>
              <w:pStyle w:val="ListParagraph"/>
              <w:numPr>
                <w:ilvl w:val="0"/>
                <w:numId w:val="45"/>
              </w:numPr>
              <w:ind w:left="720" w:right="691"/>
              <w:jc w:val="both"/>
              <w:rPr>
                <w:rFonts w:ascii="Arial" w:hAnsi="Arial" w:cs="Arial"/>
                <w:b/>
                <w:sz w:val="22"/>
                <w:szCs w:val="22"/>
              </w:rPr>
            </w:pPr>
          </w:p>
        </w:tc>
        <w:tc>
          <w:tcPr>
            <w:tcW w:w="3793" w:type="dxa"/>
            <w:tcBorders>
              <w:top w:val="single" w:sz="4" w:space="0" w:color="auto"/>
              <w:left w:val="single" w:sz="4" w:space="0" w:color="auto"/>
              <w:bottom w:val="single" w:sz="4" w:space="0" w:color="auto"/>
              <w:right w:val="single" w:sz="4" w:space="0" w:color="auto"/>
            </w:tcBorders>
            <w:vAlign w:val="center"/>
            <w:hideMark/>
          </w:tcPr>
          <w:p w14:paraId="5D9225CF" w14:textId="77777777" w:rsidR="00AE34D2" w:rsidRPr="002B6C13" w:rsidRDefault="00AE34D2" w:rsidP="008B62DF">
            <w:pPr>
              <w:ind w:left="72"/>
              <w:rPr>
                <w:rFonts w:ascii="Arial" w:hAnsi="Arial" w:cs="Arial"/>
              </w:rPr>
            </w:pPr>
            <w:r>
              <w:rPr>
                <w:rFonts w:ascii="Arial" w:hAnsi="Arial" w:cs="Arial"/>
              </w:rPr>
              <w:t>Dr. Zulfiqar Cheema</w:t>
            </w:r>
          </w:p>
        </w:tc>
        <w:tc>
          <w:tcPr>
            <w:tcW w:w="4649" w:type="dxa"/>
            <w:tcBorders>
              <w:top w:val="single" w:sz="4" w:space="0" w:color="auto"/>
              <w:left w:val="single" w:sz="4" w:space="0" w:color="auto"/>
              <w:bottom w:val="single" w:sz="4" w:space="0" w:color="auto"/>
              <w:right w:val="single" w:sz="4" w:space="0" w:color="auto"/>
            </w:tcBorders>
            <w:vAlign w:val="center"/>
            <w:hideMark/>
          </w:tcPr>
          <w:p w14:paraId="4AC17188" w14:textId="77777777" w:rsidR="00AE34D2" w:rsidRPr="002B6C13" w:rsidRDefault="00AE34D2" w:rsidP="008B62DF">
            <w:pPr>
              <w:ind w:left="59"/>
              <w:rPr>
                <w:rFonts w:ascii="Arial" w:hAnsi="Arial" w:cs="Arial"/>
              </w:rPr>
            </w:pPr>
            <w:r>
              <w:rPr>
                <w:rFonts w:ascii="Arial" w:hAnsi="Arial" w:cs="Arial"/>
              </w:rPr>
              <w:t>DD, SS&amp;C Wing, NAVTTC</w:t>
            </w:r>
          </w:p>
        </w:tc>
      </w:tr>
    </w:tbl>
    <w:p w14:paraId="361CABDA" w14:textId="77777777" w:rsidR="00FA00D9" w:rsidRDefault="00FA00D9" w:rsidP="00261C65">
      <w:pPr>
        <w:ind w:left="720" w:right="691"/>
        <w:rPr>
          <w:rFonts w:ascii="Arial" w:hAnsi="Arial" w:cs="Arial"/>
        </w:rPr>
      </w:pPr>
    </w:p>
    <w:p w14:paraId="04F9A670" w14:textId="77777777" w:rsidR="00FA00D9" w:rsidRDefault="00FA00D9">
      <w:pPr>
        <w:rPr>
          <w:rFonts w:ascii="Arial" w:hAnsi="Arial" w:cs="Arial"/>
        </w:rPr>
      </w:pPr>
      <w:r>
        <w:rPr>
          <w:rFonts w:ascii="Arial" w:hAnsi="Arial" w:cs="Arial"/>
        </w:rPr>
        <w:br w:type="page"/>
      </w:r>
    </w:p>
    <w:tbl>
      <w:tblPr>
        <w:tblStyle w:val="TableGrid"/>
        <w:tblW w:w="0" w:type="auto"/>
        <w:tblInd w:w="378" w:type="dxa"/>
        <w:tblLook w:val="04A0" w:firstRow="1" w:lastRow="0" w:firstColumn="1" w:lastColumn="0" w:noHBand="0" w:noVBand="1"/>
      </w:tblPr>
      <w:tblGrid>
        <w:gridCol w:w="9716"/>
      </w:tblGrid>
      <w:tr w:rsidR="00027219" w14:paraId="64753971" w14:textId="77777777" w:rsidTr="004D2DB3">
        <w:tc>
          <w:tcPr>
            <w:tcW w:w="9716" w:type="dxa"/>
            <w:shd w:val="clear" w:color="auto" w:fill="0070C0"/>
          </w:tcPr>
          <w:p w14:paraId="7872BACD" w14:textId="77777777" w:rsidR="00027219" w:rsidRPr="00027219" w:rsidRDefault="00027219" w:rsidP="00925809">
            <w:pPr>
              <w:pStyle w:val="Heading1"/>
              <w:numPr>
                <w:ilvl w:val="0"/>
                <w:numId w:val="194"/>
              </w:numPr>
              <w:ind w:left="522" w:right="691"/>
              <w:outlineLvl w:val="0"/>
              <w:rPr>
                <w:color w:val="FFFFFF" w:themeColor="background1"/>
              </w:rPr>
            </w:pPr>
            <w:bookmarkStart w:id="6" w:name="_Toc89224988"/>
            <w:r w:rsidRPr="004D2DB3">
              <w:rPr>
                <w:color w:val="FFFFFF" w:themeColor="background1"/>
                <w:sz w:val="28"/>
                <w:szCs w:val="22"/>
              </w:rPr>
              <w:lastRenderedPageBreak/>
              <w:t>QUALIFICATION VALIDATION COMMITTEE</w:t>
            </w:r>
            <w:bookmarkEnd w:id="6"/>
          </w:p>
        </w:tc>
      </w:tr>
    </w:tbl>
    <w:p w14:paraId="00297E58" w14:textId="77777777" w:rsidR="001F7E80" w:rsidRPr="002B6C13" w:rsidRDefault="001F7E80" w:rsidP="00261C65">
      <w:pPr>
        <w:ind w:left="720"/>
        <w:rPr>
          <w:rFonts w:ascii="Arial" w:hAnsi="Arial" w:cs="Arial"/>
        </w:rPr>
      </w:pPr>
    </w:p>
    <w:p w14:paraId="52E0A4B9" w14:textId="77777777" w:rsidR="001F7E80" w:rsidRPr="002B6C13" w:rsidRDefault="001F7E80" w:rsidP="00261C65">
      <w:pPr>
        <w:spacing w:after="160"/>
        <w:ind w:left="720" w:right="691"/>
        <w:rPr>
          <w:rFonts w:ascii="Arial" w:hAnsi="Arial" w:cs="Arial"/>
        </w:rPr>
      </w:pPr>
      <w:r w:rsidRPr="002B6C13">
        <w:rPr>
          <w:rFonts w:ascii="Arial" w:hAnsi="Arial" w:cs="Arial"/>
        </w:rPr>
        <w:t xml:space="preserve">The following members participated in the qualifications validation workshop from </w:t>
      </w:r>
      <w:r w:rsidR="00407685">
        <w:rPr>
          <w:rFonts w:ascii="Arial" w:hAnsi="Arial" w:cs="Arial"/>
        </w:rPr>
        <w:t>15</w:t>
      </w:r>
      <w:r w:rsidR="004B44BE">
        <w:rPr>
          <w:rFonts w:ascii="Arial" w:hAnsi="Arial" w:cs="Arial"/>
        </w:rPr>
        <w:t>-</w:t>
      </w:r>
      <w:r w:rsidR="00407685">
        <w:rPr>
          <w:rFonts w:ascii="Arial" w:hAnsi="Arial" w:cs="Arial"/>
        </w:rPr>
        <w:t>1</w:t>
      </w:r>
      <w:r w:rsidR="004B44BE">
        <w:rPr>
          <w:rFonts w:ascii="Arial" w:hAnsi="Arial" w:cs="Arial"/>
        </w:rPr>
        <w:t xml:space="preserve">9 </w:t>
      </w:r>
      <w:r w:rsidR="00407685">
        <w:rPr>
          <w:rFonts w:ascii="Arial" w:hAnsi="Arial" w:cs="Arial"/>
        </w:rPr>
        <w:t>Nov</w:t>
      </w:r>
      <w:r w:rsidR="00C4314E">
        <w:rPr>
          <w:rFonts w:ascii="Arial" w:hAnsi="Arial" w:cs="Arial"/>
        </w:rPr>
        <w:t xml:space="preserve"> </w:t>
      </w:r>
      <w:r w:rsidR="00C4314E" w:rsidRPr="002B6C13">
        <w:rPr>
          <w:rFonts w:ascii="Arial" w:hAnsi="Arial" w:cs="Arial"/>
        </w:rPr>
        <w:t>20</w:t>
      </w:r>
      <w:r w:rsidR="00407685">
        <w:rPr>
          <w:rFonts w:ascii="Arial" w:hAnsi="Arial" w:cs="Arial"/>
        </w:rPr>
        <w:t>2</w:t>
      </w:r>
      <w:r w:rsidR="00C4314E" w:rsidRPr="002B6C13">
        <w:rPr>
          <w:rFonts w:ascii="Arial" w:hAnsi="Arial" w:cs="Arial"/>
        </w:rPr>
        <w:t>1</w:t>
      </w:r>
      <w:r w:rsidR="00FA00D9">
        <w:rPr>
          <w:rFonts w:ascii="Arial" w:hAnsi="Arial" w:cs="Arial"/>
        </w:rPr>
        <w:t xml:space="preserve">, in </w:t>
      </w:r>
      <w:r w:rsidR="00407685">
        <w:rPr>
          <w:rFonts w:ascii="Arial" w:hAnsi="Arial" w:cs="Arial"/>
        </w:rPr>
        <w:t>Karachi</w:t>
      </w:r>
      <w:r w:rsidR="00FA00D9">
        <w:rPr>
          <w:rFonts w:ascii="Arial" w:hAnsi="Arial" w:cs="Arial"/>
        </w:rPr>
        <w:t>.</w:t>
      </w:r>
    </w:p>
    <w:tbl>
      <w:tblPr>
        <w:tblW w:w="0" w:type="auto"/>
        <w:tblInd w:w="378" w:type="dxa"/>
        <w:tblLook w:val="04A0" w:firstRow="1" w:lastRow="0" w:firstColumn="1" w:lastColumn="0" w:noHBand="0" w:noVBand="1"/>
      </w:tblPr>
      <w:tblGrid>
        <w:gridCol w:w="1811"/>
        <w:gridCol w:w="3949"/>
        <w:gridCol w:w="3956"/>
      </w:tblGrid>
      <w:tr w:rsidR="001F7E80" w:rsidRPr="002B6C13" w14:paraId="5865ED87" w14:textId="77777777" w:rsidTr="00AB6E88">
        <w:trPr>
          <w:trHeight w:val="613"/>
        </w:trPr>
        <w:tc>
          <w:tcPr>
            <w:tcW w:w="1811"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0F1C343D" w14:textId="77777777" w:rsidR="001F7E80" w:rsidRPr="00AB6E88" w:rsidRDefault="001F7E80" w:rsidP="00AB6E88">
            <w:pPr>
              <w:ind w:left="720" w:right="691" w:hanging="706"/>
              <w:jc w:val="center"/>
              <w:rPr>
                <w:rFonts w:ascii="Arial" w:hAnsi="Arial" w:cs="Arial"/>
                <w:b/>
                <w:color w:val="FFFFFF" w:themeColor="background1"/>
              </w:rPr>
            </w:pPr>
            <w:r w:rsidRPr="00AB6E88">
              <w:rPr>
                <w:rFonts w:ascii="Arial" w:hAnsi="Arial" w:cs="Arial"/>
                <w:b/>
                <w:color w:val="FFFFFF" w:themeColor="background1"/>
              </w:rPr>
              <w:t>S</w:t>
            </w:r>
            <w:r w:rsidR="000C71C5" w:rsidRPr="00AB6E88">
              <w:rPr>
                <w:rFonts w:ascii="Arial" w:hAnsi="Arial" w:cs="Arial"/>
                <w:b/>
                <w:color w:val="FFFFFF" w:themeColor="background1"/>
              </w:rPr>
              <w:t>r</w:t>
            </w:r>
            <w:r w:rsidRPr="00AB6E88">
              <w:rPr>
                <w:rFonts w:ascii="Arial" w:hAnsi="Arial" w:cs="Arial"/>
                <w:b/>
                <w:color w:val="FFFFFF" w:themeColor="background1"/>
              </w:rPr>
              <w:t>.No.</w:t>
            </w:r>
          </w:p>
        </w:tc>
        <w:tc>
          <w:tcPr>
            <w:tcW w:w="3949"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480CC0A8" w14:textId="77777777" w:rsidR="001F7E80" w:rsidRPr="00AB6E88" w:rsidRDefault="001F7E80" w:rsidP="00AB6E88">
            <w:pPr>
              <w:ind w:left="61" w:right="691"/>
              <w:jc w:val="center"/>
              <w:rPr>
                <w:rFonts w:ascii="Arial" w:hAnsi="Arial" w:cs="Arial"/>
                <w:b/>
                <w:color w:val="FFFFFF" w:themeColor="background1"/>
              </w:rPr>
            </w:pPr>
            <w:r w:rsidRPr="00AB6E88">
              <w:rPr>
                <w:rFonts w:ascii="Arial" w:hAnsi="Arial" w:cs="Arial"/>
                <w:b/>
                <w:color w:val="FFFFFF" w:themeColor="background1"/>
              </w:rPr>
              <w:t>Name &amp; Designation</w:t>
            </w:r>
          </w:p>
        </w:tc>
        <w:tc>
          <w:tcPr>
            <w:tcW w:w="3956"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2C47C539" w14:textId="77777777" w:rsidR="001F7E80" w:rsidRPr="00AB6E88" w:rsidRDefault="001F7E80" w:rsidP="00AB6E88">
            <w:pPr>
              <w:ind w:left="11" w:right="691"/>
              <w:jc w:val="center"/>
              <w:rPr>
                <w:rFonts w:ascii="Arial" w:hAnsi="Arial" w:cs="Arial"/>
                <w:b/>
                <w:color w:val="FFFFFF" w:themeColor="background1"/>
              </w:rPr>
            </w:pPr>
            <w:r w:rsidRPr="00AB6E88">
              <w:rPr>
                <w:rFonts w:ascii="Arial" w:hAnsi="Arial" w:cs="Arial"/>
                <w:b/>
                <w:color w:val="FFFFFF" w:themeColor="background1"/>
              </w:rPr>
              <w:t>Organization</w:t>
            </w:r>
          </w:p>
        </w:tc>
      </w:tr>
      <w:tr w:rsidR="00AE34D2" w:rsidRPr="002B6C13" w14:paraId="23A31584" w14:textId="77777777" w:rsidTr="008B62DF">
        <w:trPr>
          <w:trHeight w:val="744"/>
        </w:trPr>
        <w:tc>
          <w:tcPr>
            <w:tcW w:w="1811" w:type="dxa"/>
            <w:tcBorders>
              <w:top w:val="single" w:sz="4" w:space="0" w:color="auto"/>
              <w:left w:val="single" w:sz="4" w:space="0" w:color="auto"/>
              <w:bottom w:val="single" w:sz="4" w:space="0" w:color="auto"/>
              <w:right w:val="single" w:sz="4" w:space="0" w:color="auto"/>
            </w:tcBorders>
            <w:vAlign w:val="center"/>
          </w:tcPr>
          <w:p w14:paraId="59563B5E" w14:textId="77777777" w:rsidR="00AE34D2" w:rsidRPr="00AE34D2" w:rsidRDefault="00AE34D2" w:rsidP="00FA00D9">
            <w:pPr>
              <w:ind w:right="691"/>
              <w:jc w:val="center"/>
              <w:rPr>
                <w:rFonts w:ascii="Arial" w:hAnsi="Arial" w:cs="Arial"/>
                <w:b/>
              </w:rPr>
            </w:pPr>
            <w:r>
              <w:rPr>
                <w:rFonts w:ascii="Arial" w:hAnsi="Arial" w:cs="Arial"/>
                <w:b/>
              </w:rPr>
              <w:t>1.</w:t>
            </w:r>
          </w:p>
        </w:tc>
        <w:tc>
          <w:tcPr>
            <w:tcW w:w="3949" w:type="dxa"/>
            <w:tcBorders>
              <w:top w:val="single" w:sz="4" w:space="0" w:color="auto"/>
              <w:left w:val="single" w:sz="4" w:space="0" w:color="auto"/>
              <w:bottom w:val="single" w:sz="4" w:space="0" w:color="auto"/>
              <w:right w:val="single" w:sz="4" w:space="0" w:color="auto"/>
            </w:tcBorders>
            <w:vAlign w:val="center"/>
            <w:hideMark/>
          </w:tcPr>
          <w:p w14:paraId="5C30717E" w14:textId="77777777" w:rsidR="00AE34D2" w:rsidRPr="002B6C13" w:rsidRDefault="00407685" w:rsidP="008B62DF">
            <w:pPr>
              <w:pStyle w:val="Nameofrecorder"/>
              <w:ind w:left="61" w:right="691" w:firstLine="0"/>
              <w:jc w:val="both"/>
              <w:rPr>
                <w:rFonts w:ascii="Arial" w:hAnsi="Arial" w:cs="Arial"/>
                <w:szCs w:val="22"/>
              </w:rPr>
            </w:pPr>
            <w:r>
              <w:rPr>
                <w:rFonts w:ascii="Arial" w:hAnsi="Arial" w:cs="Arial"/>
                <w:szCs w:val="22"/>
              </w:rPr>
              <w:t>Ms. Iqra Yamin</w:t>
            </w:r>
          </w:p>
        </w:tc>
        <w:tc>
          <w:tcPr>
            <w:tcW w:w="3956" w:type="dxa"/>
            <w:tcBorders>
              <w:top w:val="single" w:sz="4" w:space="0" w:color="auto"/>
              <w:left w:val="single" w:sz="4" w:space="0" w:color="auto"/>
              <w:bottom w:val="single" w:sz="4" w:space="0" w:color="auto"/>
              <w:right w:val="single" w:sz="4" w:space="0" w:color="auto"/>
            </w:tcBorders>
            <w:vAlign w:val="center"/>
            <w:hideMark/>
          </w:tcPr>
          <w:p w14:paraId="497EE1A3" w14:textId="77777777" w:rsidR="00AE34D2" w:rsidRPr="002B6C13" w:rsidRDefault="00407685" w:rsidP="008B62DF">
            <w:pPr>
              <w:ind w:left="53" w:right="691"/>
              <w:rPr>
                <w:rFonts w:ascii="Arial" w:hAnsi="Arial" w:cs="Arial"/>
              </w:rPr>
            </w:pPr>
            <w:r>
              <w:rPr>
                <w:rFonts w:ascii="Arial" w:hAnsi="Arial" w:cs="Arial"/>
              </w:rPr>
              <w:t>Trainer Hotel Management, Skillston</w:t>
            </w:r>
          </w:p>
        </w:tc>
      </w:tr>
      <w:tr w:rsidR="000C71C5" w:rsidRPr="002B6C13" w14:paraId="3030451B" w14:textId="77777777" w:rsidTr="008B62DF">
        <w:trPr>
          <w:trHeight w:val="744"/>
        </w:trPr>
        <w:tc>
          <w:tcPr>
            <w:tcW w:w="1811" w:type="dxa"/>
            <w:tcBorders>
              <w:top w:val="single" w:sz="4" w:space="0" w:color="auto"/>
              <w:left w:val="single" w:sz="4" w:space="0" w:color="auto"/>
              <w:bottom w:val="single" w:sz="4" w:space="0" w:color="auto"/>
              <w:right w:val="single" w:sz="4" w:space="0" w:color="auto"/>
            </w:tcBorders>
            <w:vAlign w:val="center"/>
          </w:tcPr>
          <w:p w14:paraId="427D20A0" w14:textId="77777777" w:rsidR="000C71C5" w:rsidRPr="002B6C13" w:rsidRDefault="000C71C5" w:rsidP="00925809">
            <w:pPr>
              <w:pStyle w:val="ListParagraph"/>
              <w:numPr>
                <w:ilvl w:val="0"/>
                <w:numId w:val="135"/>
              </w:numPr>
              <w:ind w:left="720" w:right="691"/>
              <w:jc w:val="center"/>
              <w:rPr>
                <w:rFonts w:ascii="Arial" w:hAnsi="Arial" w:cs="Arial"/>
                <w:b/>
                <w:sz w:val="22"/>
                <w:szCs w:val="22"/>
              </w:rPr>
            </w:pPr>
          </w:p>
        </w:tc>
        <w:tc>
          <w:tcPr>
            <w:tcW w:w="3949" w:type="dxa"/>
            <w:tcBorders>
              <w:top w:val="single" w:sz="4" w:space="0" w:color="auto"/>
              <w:left w:val="single" w:sz="4" w:space="0" w:color="auto"/>
              <w:bottom w:val="single" w:sz="4" w:space="0" w:color="auto"/>
              <w:right w:val="single" w:sz="4" w:space="0" w:color="auto"/>
            </w:tcBorders>
            <w:vAlign w:val="center"/>
            <w:hideMark/>
          </w:tcPr>
          <w:p w14:paraId="55597264" w14:textId="77777777" w:rsidR="000C71C5" w:rsidRPr="002B6C13" w:rsidRDefault="006266FF" w:rsidP="00407685">
            <w:pPr>
              <w:ind w:left="61"/>
              <w:rPr>
                <w:rFonts w:ascii="Arial" w:hAnsi="Arial" w:cs="Arial"/>
              </w:rPr>
            </w:pPr>
            <w:r>
              <w:rPr>
                <w:rFonts w:ascii="Arial" w:hAnsi="Arial" w:cs="Arial"/>
              </w:rPr>
              <w:t xml:space="preserve">Mr. </w:t>
            </w:r>
            <w:r w:rsidR="00407685">
              <w:rPr>
                <w:rFonts w:ascii="Arial" w:hAnsi="Arial" w:cs="Arial"/>
              </w:rPr>
              <w:t>Rana M. Rehan</w:t>
            </w:r>
          </w:p>
        </w:tc>
        <w:tc>
          <w:tcPr>
            <w:tcW w:w="3956" w:type="dxa"/>
            <w:tcBorders>
              <w:top w:val="single" w:sz="4" w:space="0" w:color="auto"/>
              <w:left w:val="single" w:sz="4" w:space="0" w:color="auto"/>
              <w:bottom w:val="single" w:sz="4" w:space="0" w:color="auto"/>
              <w:right w:val="single" w:sz="4" w:space="0" w:color="auto"/>
            </w:tcBorders>
            <w:vAlign w:val="center"/>
            <w:hideMark/>
          </w:tcPr>
          <w:p w14:paraId="63863F1E" w14:textId="77777777" w:rsidR="000C71C5" w:rsidRPr="002B6C13" w:rsidRDefault="00407685" w:rsidP="006266FF">
            <w:pPr>
              <w:ind w:left="53"/>
              <w:jc w:val="left"/>
              <w:rPr>
                <w:rFonts w:ascii="Arial" w:hAnsi="Arial" w:cs="Arial"/>
              </w:rPr>
            </w:pPr>
            <w:r>
              <w:rPr>
                <w:rFonts w:ascii="Arial" w:hAnsi="Arial" w:cs="Arial"/>
              </w:rPr>
              <w:t>F&amp;B Service / Hotel Management Trainer, PITHM, Karachi</w:t>
            </w:r>
          </w:p>
        </w:tc>
      </w:tr>
      <w:tr w:rsidR="000C71C5" w:rsidRPr="002B6C13" w14:paraId="2A674820" w14:textId="77777777" w:rsidTr="008B62DF">
        <w:trPr>
          <w:trHeight w:val="809"/>
        </w:trPr>
        <w:tc>
          <w:tcPr>
            <w:tcW w:w="1811" w:type="dxa"/>
            <w:tcBorders>
              <w:top w:val="single" w:sz="4" w:space="0" w:color="auto"/>
              <w:left w:val="single" w:sz="4" w:space="0" w:color="auto"/>
              <w:bottom w:val="single" w:sz="4" w:space="0" w:color="auto"/>
              <w:right w:val="single" w:sz="4" w:space="0" w:color="auto"/>
            </w:tcBorders>
            <w:vAlign w:val="center"/>
          </w:tcPr>
          <w:p w14:paraId="46D7E32B" w14:textId="77777777" w:rsidR="000C71C5" w:rsidRPr="002B6C13" w:rsidRDefault="000C71C5" w:rsidP="00925809">
            <w:pPr>
              <w:pStyle w:val="ListParagraph"/>
              <w:numPr>
                <w:ilvl w:val="0"/>
                <w:numId w:val="135"/>
              </w:numPr>
              <w:ind w:left="720" w:right="691"/>
              <w:jc w:val="center"/>
              <w:rPr>
                <w:rFonts w:ascii="Arial" w:hAnsi="Arial" w:cs="Arial"/>
                <w:b/>
                <w:sz w:val="22"/>
                <w:szCs w:val="22"/>
              </w:rPr>
            </w:pPr>
          </w:p>
        </w:tc>
        <w:tc>
          <w:tcPr>
            <w:tcW w:w="3949" w:type="dxa"/>
            <w:tcBorders>
              <w:top w:val="single" w:sz="4" w:space="0" w:color="auto"/>
              <w:left w:val="single" w:sz="4" w:space="0" w:color="auto"/>
              <w:bottom w:val="single" w:sz="4" w:space="0" w:color="auto"/>
              <w:right w:val="single" w:sz="4" w:space="0" w:color="auto"/>
            </w:tcBorders>
            <w:vAlign w:val="center"/>
            <w:hideMark/>
          </w:tcPr>
          <w:p w14:paraId="6332B199" w14:textId="77777777" w:rsidR="000C71C5" w:rsidRPr="002B6C13" w:rsidRDefault="008B62DF" w:rsidP="00407685">
            <w:pPr>
              <w:ind w:left="61"/>
              <w:rPr>
                <w:rFonts w:ascii="Arial" w:hAnsi="Arial" w:cs="Arial"/>
              </w:rPr>
            </w:pPr>
            <w:r>
              <w:rPr>
                <w:rFonts w:ascii="Arial" w:hAnsi="Arial" w:cs="Arial"/>
              </w:rPr>
              <w:t xml:space="preserve">Mr. </w:t>
            </w:r>
            <w:r w:rsidR="00407685">
              <w:rPr>
                <w:rFonts w:ascii="Arial" w:hAnsi="Arial" w:cs="Arial"/>
              </w:rPr>
              <w:t>Syed Shahnawaz</w:t>
            </w:r>
          </w:p>
        </w:tc>
        <w:tc>
          <w:tcPr>
            <w:tcW w:w="3956" w:type="dxa"/>
            <w:tcBorders>
              <w:top w:val="single" w:sz="4" w:space="0" w:color="auto"/>
              <w:left w:val="single" w:sz="4" w:space="0" w:color="auto"/>
              <w:bottom w:val="single" w:sz="4" w:space="0" w:color="auto"/>
              <w:right w:val="single" w:sz="4" w:space="0" w:color="auto"/>
            </w:tcBorders>
            <w:vAlign w:val="center"/>
            <w:hideMark/>
          </w:tcPr>
          <w:p w14:paraId="2AD437A4" w14:textId="77777777" w:rsidR="000C71C5" w:rsidRPr="008B62DF" w:rsidRDefault="00407685" w:rsidP="008B62DF">
            <w:pPr>
              <w:ind w:left="53"/>
              <w:rPr>
                <w:rFonts w:ascii="Arial" w:hAnsi="Arial" w:cs="Arial"/>
                <w:b/>
              </w:rPr>
            </w:pPr>
            <w:r>
              <w:rPr>
                <w:rFonts w:ascii="Arial" w:hAnsi="Arial" w:cs="Arial"/>
              </w:rPr>
              <w:t>Campus Manager, Crown Q Institute of Hospitality Management, Karachi</w:t>
            </w:r>
          </w:p>
        </w:tc>
      </w:tr>
      <w:tr w:rsidR="000C71C5" w:rsidRPr="002B6C13" w14:paraId="7BD90303" w14:textId="77777777" w:rsidTr="008B62DF">
        <w:trPr>
          <w:trHeight w:val="680"/>
        </w:trPr>
        <w:tc>
          <w:tcPr>
            <w:tcW w:w="1811" w:type="dxa"/>
            <w:tcBorders>
              <w:top w:val="single" w:sz="4" w:space="0" w:color="auto"/>
              <w:left w:val="single" w:sz="4" w:space="0" w:color="auto"/>
              <w:bottom w:val="single" w:sz="4" w:space="0" w:color="auto"/>
              <w:right w:val="single" w:sz="4" w:space="0" w:color="auto"/>
            </w:tcBorders>
            <w:vAlign w:val="center"/>
          </w:tcPr>
          <w:p w14:paraId="5746BA48" w14:textId="77777777" w:rsidR="000C71C5" w:rsidRPr="002B6C13" w:rsidRDefault="000C71C5" w:rsidP="00925809">
            <w:pPr>
              <w:pStyle w:val="ListParagraph"/>
              <w:numPr>
                <w:ilvl w:val="0"/>
                <w:numId w:val="135"/>
              </w:numPr>
              <w:ind w:left="720" w:right="691"/>
              <w:jc w:val="center"/>
              <w:rPr>
                <w:rFonts w:ascii="Arial" w:hAnsi="Arial" w:cs="Arial"/>
                <w:b/>
                <w:sz w:val="22"/>
                <w:szCs w:val="22"/>
              </w:rPr>
            </w:pPr>
          </w:p>
        </w:tc>
        <w:tc>
          <w:tcPr>
            <w:tcW w:w="3949" w:type="dxa"/>
            <w:tcBorders>
              <w:top w:val="single" w:sz="4" w:space="0" w:color="auto"/>
              <w:left w:val="single" w:sz="4" w:space="0" w:color="auto"/>
              <w:bottom w:val="single" w:sz="4" w:space="0" w:color="auto"/>
              <w:right w:val="single" w:sz="4" w:space="0" w:color="auto"/>
            </w:tcBorders>
            <w:vAlign w:val="center"/>
            <w:hideMark/>
          </w:tcPr>
          <w:p w14:paraId="4F654102" w14:textId="77777777" w:rsidR="000C71C5" w:rsidRPr="002B6C13" w:rsidRDefault="008B62DF" w:rsidP="00407685">
            <w:pPr>
              <w:ind w:left="61"/>
              <w:rPr>
                <w:rFonts w:ascii="Arial" w:hAnsi="Arial" w:cs="Arial"/>
              </w:rPr>
            </w:pPr>
            <w:r>
              <w:rPr>
                <w:rFonts w:ascii="Arial" w:hAnsi="Arial" w:cs="Arial"/>
              </w:rPr>
              <w:t>M</w:t>
            </w:r>
            <w:r w:rsidR="00407685">
              <w:rPr>
                <w:rFonts w:ascii="Arial" w:hAnsi="Arial" w:cs="Arial"/>
              </w:rPr>
              <w:t>s. Haifa Khan</w:t>
            </w:r>
          </w:p>
        </w:tc>
        <w:tc>
          <w:tcPr>
            <w:tcW w:w="3956" w:type="dxa"/>
            <w:tcBorders>
              <w:top w:val="single" w:sz="4" w:space="0" w:color="auto"/>
              <w:left w:val="single" w:sz="4" w:space="0" w:color="auto"/>
              <w:bottom w:val="single" w:sz="4" w:space="0" w:color="auto"/>
              <w:right w:val="single" w:sz="4" w:space="0" w:color="auto"/>
            </w:tcBorders>
            <w:vAlign w:val="center"/>
            <w:hideMark/>
          </w:tcPr>
          <w:p w14:paraId="7A7BD64B" w14:textId="77777777" w:rsidR="000C71C5" w:rsidRPr="002B6C13" w:rsidRDefault="00407685" w:rsidP="008B62DF">
            <w:pPr>
              <w:ind w:left="53"/>
              <w:rPr>
                <w:rFonts w:ascii="Arial" w:hAnsi="Arial" w:cs="Arial"/>
              </w:rPr>
            </w:pPr>
            <w:r>
              <w:rPr>
                <w:rFonts w:ascii="Arial" w:hAnsi="Arial" w:cs="Arial"/>
              </w:rPr>
              <w:t>Customer Care Officer, Park Lane Hotel, Lahore</w:t>
            </w:r>
          </w:p>
        </w:tc>
      </w:tr>
      <w:tr w:rsidR="000C71C5" w:rsidRPr="002B6C13" w14:paraId="05403EBF" w14:textId="77777777" w:rsidTr="008B62DF">
        <w:trPr>
          <w:trHeight w:val="680"/>
        </w:trPr>
        <w:tc>
          <w:tcPr>
            <w:tcW w:w="1811" w:type="dxa"/>
            <w:tcBorders>
              <w:top w:val="single" w:sz="4" w:space="0" w:color="auto"/>
              <w:left w:val="single" w:sz="4" w:space="0" w:color="auto"/>
              <w:bottom w:val="single" w:sz="4" w:space="0" w:color="auto"/>
              <w:right w:val="single" w:sz="4" w:space="0" w:color="auto"/>
            </w:tcBorders>
            <w:vAlign w:val="center"/>
          </w:tcPr>
          <w:p w14:paraId="4F558F63" w14:textId="77777777" w:rsidR="000C71C5" w:rsidRPr="002B6C13" w:rsidRDefault="000C71C5" w:rsidP="00925809">
            <w:pPr>
              <w:pStyle w:val="ListParagraph"/>
              <w:numPr>
                <w:ilvl w:val="0"/>
                <w:numId w:val="135"/>
              </w:numPr>
              <w:ind w:left="720" w:right="691"/>
              <w:jc w:val="center"/>
              <w:rPr>
                <w:rFonts w:ascii="Arial" w:hAnsi="Arial" w:cs="Arial"/>
                <w:b/>
                <w:sz w:val="22"/>
                <w:szCs w:val="22"/>
              </w:rPr>
            </w:pPr>
          </w:p>
        </w:tc>
        <w:tc>
          <w:tcPr>
            <w:tcW w:w="3949" w:type="dxa"/>
            <w:tcBorders>
              <w:top w:val="single" w:sz="4" w:space="0" w:color="auto"/>
              <w:left w:val="single" w:sz="4" w:space="0" w:color="auto"/>
              <w:bottom w:val="single" w:sz="4" w:space="0" w:color="auto"/>
              <w:right w:val="single" w:sz="4" w:space="0" w:color="auto"/>
            </w:tcBorders>
            <w:vAlign w:val="center"/>
          </w:tcPr>
          <w:p w14:paraId="206AA833" w14:textId="77777777" w:rsidR="000C71C5" w:rsidRPr="002B6C13" w:rsidRDefault="00407685" w:rsidP="008B62DF">
            <w:pPr>
              <w:ind w:left="61"/>
              <w:rPr>
                <w:rFonts w:ascii="Arial" w:hAnsi="Arial" w:cs="Arial"/>
              </w:rPr>
            </w:pPr>
            <w:r>
              <w:rPr>
                <w:rFonts w:ascii="Arial" w:hAnsi="Arial" w:cs="Arial"/>
              </w:rPr>
              <w:t>Dr. Saira Ahmed</w:t>
            </w:r>
          </w:p>
        </w:tc>
        <w:tc>
          <w:tcPr>
            <w:tcW w:w="3956" w:type="dxa"/>
            <w:tcBorders>
              <w:top w:val="single" w:sz="4" w:space="0" w:color="auto"/>
              <w:left w:val="single" w:sz="4" w:space="0" w:color="auto"/>
              <w:bottom w:val="single" w:sz="4" w:space="0" w:color="auto"/>
              <w:right w:val="single" w:sz="4" w:space="0" w:color="auto"/>
            </w:tcBorders>
            <w:vAlign w:val="center"/>
          </w:tcPr>
          <w:p w14:paraId="36C38132" w14:textId="77777777" w:rsidR="000C71C5" w:rsidRPr="002B6C13" w:rsidRDefault="00407685" w:rsidP="008B62DF">
            <w:pPr>
              <w:ind w:left="53"/>
              <w:rPr>
                <w:rFonts w:ascii="Arial" w:hAnsi="Arial" w:cs="Arial"/>
              </w:rPr>
            </w:pPr>
            <w:r>
              <w:rPr>
                <w:rFonts w:ascii="Arial" w:hAnsi="Arial" w:cs="Arial"/>
              </w:rPr>
              <w:t>Project Coordinator-YCD, Embassy of Italy</w:t>
            </w:r>
          </w:p>
        </w:tc>
      </w:tr>
      <w:tr w:rsidR="000C71C5" w:rsidRPr="002B6C13" w14:paraId="556059A2" w14:textId="77777777" w:rsidTr="008B62DF">
        <w:trPr>
          <w:trHeight w:val="680"/>
        </w:trPr>
        <w:tc>
          <w:tcPr>
            <w:tcW w:w="1811" w:type="dxa"/>
            <w:tcBorders>
              <w:top w:val="single" w:sz="4" w:space="0" w:color="auto"/>
              <w:left w:val="single" w:sz="4" w:space="0" w:color="auto"/>
              <w:bottom w:val="single" w:sz="4" w:space="0" w:color="auto"/>
              <w:right w:val="single" w:sz="4" w:space="0" w:color="auto"/>
            </w:tcBorders>
            <w:vAlign w:val="center"/>
          </w:tcPr>
          <w:p w14:paraId="0CB3E83A" w14:textId="77777777" w:rsidR="000C71C5" w:rsidRPr="002B6C13" w:rsidRDefault="000C71C5" w:rsidP="00925809">
            <w:pPr>
              <w:pStyle w:val="ListParagraph"/>
              <w:numPr>
                <w:ilvl w:val="0"/>
                <w:numId w:val="135"/>
              </w:numPr>
              <w:ind w:left="720" w:right="691"/>
              <w:jc w:val="center"/>
              <w:rPr>
                <w:rFonts w:ascii="Arial" w:hAnsi="Arial" w:cs="Arial"/>
                <w:b/>
                <w:sz w:val="22"/>
                <w:szCs w:val="22"/>
              </w:rPr>
            </w:pPr>
          </w:p>
        </w:tc>
        <w:tc>
          <w:tcPr>
            <w:tcW w:w="3949" w:type="dxa"/>
            <w:tcBorders>
              <w:top w:val="single" w:sz="4" w:space="0" w:color="auto"/>
              <w:left w:val="single" w:sz="4" w:space="0" w:color="auto"/>
              <w:bottom w:val="single" w:sz="4" w:space="0" w:color="auto"/>
              <w:right w:val="single" w:sz="4" w:space="0" w:color="auto"/>
            </w:tcBorders>
            <w:vAlign w:val="center"/>
            <w:hideMark/>
          </w:tcPr>
          <w:p w14:paraId="6CE0AD71" w14:textId="77777777" w:rsidR="000C71C5" w:rsidRPr="002B6C13" w:rsidRDefault="008B62DF" w:rsidP="00407685">
            <w:pPr>
              <w:ind w:left="61"/>
              <w:rPr>
                <w:rFonts w:ascii="Arial" w:hAnsi="Arial" w:cs="Arial"/>
              </w:rPr>
            </w:pPr>
            <w:r>
              <w:rPr>
                <w:rFonts w:ascii="Arial" w:hAnsi="Arial" w:cs="Arial"/>
              </w:rPr>
              <w:t>M</w:t>
            </w:r>
            <w:r w:rsidR="00407685">
              <w:rPr>
                <w:rFonts w:ascii="Arial" w:hAnsi="Arial" w:cs="Arial"/>
              </w:rPr>
              <w:t>s. Sana Qureshi</w:t>
            </w:r>
          </w:p>
        </w:tc>
        <w:tc>
          <w:tcPr>
            <w:tcW w:w="3956" w:type="dxa"/>
            <w:tcBorders>
              <w:top w:val="single" w:sz="4" w:space="0" w:color="auto"/>
              <w:left w:val="single" w:sz="4" w:space="0" w:color="auto"/>
              <w:bottom w:val="single" w:sz="4" w:space="0" w:color="auto"/>
              <w:right w:val="single" w:sz="4" w:space="0" w:color="auto"/>
            </w:tcBorders>
            <w:vAlign w:val="center"/>
            <w:hideMark/>
          </w:tcPr>
          <w:p w14:paraId="026AC6FC" w14:textId="77777777" w:rsidR="000C71C5" w:rsidRPr="002B6C13" w:rsidRDefault="00407685" w:rsidP="00407685">
            <w:pPr>
              <w:ind w:left="53"/>
              <w:jc w:val="left"/>
              <w:rPr>
                <w:rFonts w:ascii="Arial" w:hAnsi="Arial" w:cs="Arial"/>
              </w:rPr>
            </w:pPr>
            <w:r>
              <w:rPr>
                <w:rFonts w:ascii="Arial" w:hAnsi="Arial" w:cs="Arial"/>
              </w:rPr>
              <w:t>Sr. Instructor House Keeping, PITHM, Karachi</w:t>
            </w:r>
          </w:p>
        </w:tc>
      </w:tr>
      <w:tr w:rsidR="000C71C5" w:rsidRPr="002B6C13" w14:paraId="1F5D4EF2" w14:textId="77777777" w:rsidTr="008B62DF">
        <w:trPr>
          <w:trHeight w:val="680"/>
        </w:trPr>
        <w:tc>
          <w:tcPr>
            <w:tcW w:w="1811" w:type="dxa"/>
            <w:tcBorders>
              <w:top w:val="single" w:sz="4" w:space="0" w:color="auto"/>
              <w:left w:val="single" w:sz="4" w:space="0" w:color="auto"/>
              <w:bottom w:val="single" w:sz="4" w:space="0" w:color="auto"/>
              <w:right w:val="single" w:sz="4" w:space="0" w:color="auto"/>
            </w:tcBorders>
            <w:vAlign w:val="center"/>
          </w:tcPr>
          <w:p w14:paraId="6C5B7C82" w14:textId="77777777" w:rsidR="000C71C5" w:rsidRPr="002B6C13" w:rsidRDefault="000C71C5" w:rsidP="00925809">
            <w:pPr>
              <w:pStyle w:val="ListParagraph"/>
              <w:numPr>
                <w:ilvl w:val="0"/>
                <w:numId w:val="135"/>
              </w:numPr>
              <w:ind w:left="720" w:right="691"/>
              <w:jc w:val="center"/>
              <w:rPr>
                <w:rFonts w:ascii="Arial" w:hAnsi="Arial" w:cs="Arial"/>
                <w:b/>
                <w:sz w:val="22"/>
                <w:szCs w:val="22"/>
              </w:rPr>
            </w:pPr>
          </w:p>
        </w:tc>
        <w:tc>
          <w:tcPr>
            <w:tcW w:w="3949" w:type="dxa"/>
            <w:tcBorders>
              <w:top w:val="single" w:sz="4" w:space="0" w:color="auto"/>
              <w:left w:val="single" w:sz="4" w:space="0" w:color="auto"/>
              <w:bottom w:val="single" w:sz="4" w:space="0" w:color="auto"/>
              <w:right w:val="single" w:sz="4" w:space="0" w:color="auto"/>
            </w:tcBorders>
            <w:vAlign w:val="center"/>
            <w:hideMark/>
          </w:tcPr>
          <w:p w14:paraId="0CC48436" w14:textId="77777777" w:rsidR="000C71C5" w:rsidRPr="002B6C13" w:rsidRDefault="00407685" w:rsidP="008B62DF">
            <w:pPr>
              <w:ind w:left="61"/>
              <w:rPr>
                <w:rFonts w:ascii="Arial" w:hAnsi="Arial" w:cs="Arial"/>
              </w:rPr>
            </w:pPr>
            <w:r>
              <w:rPr>
                <w:rFonts w:ascii="Arial" w:hAnsi="Arial" w:cs="Arial"/>
              </w:rPr>
              <w:t>Ms. Tooba Tariq</w:t>
            </w:r>
          </w:p>
        </w:tc>
        <w:tc>
          <w:tcPr>
            <w:tcW w:w="3956" w:type="dxa"/>
            <w:tcBorders>
              <w:top w:val="single" w:sz="4" w:space="0" w:color="auto"/>
              <w:left w:val="single" w:sz="4" w:space="0" w:color="auto"/>
              <w:bottom w:val="single" w:sz="4" w:space="0" w:color="auto"/>
              <w:right w:val="single" w:sz="4" w:space="0" w:color="auto"/>
            </w:tcBorders>
            <w:vAlign w:val="center"/>
            <w:hideMark/>
          </w:tcPr>
          <w:p w14:paraId="6A10BE31" w14:textId="77777777" w:rsidR="000C71C5" w:rsidRPr="002B6C13" w:rsidRDefault="00407685" w:rsidP="008B62DF">
            <w:pPr>
              <w:ind w:left="53"/>
              <w:rPr>
                <w:rFonts w:ascii="Arial" w:hAnsi="Arial" w:cs="Arial"/>
              </w:rPr>
            </w:pPr>
            <w:r>
              <w:rPr>
                <w:rFonts w:ascii="Arial" w:hAnsi="Arial" w:cs="Arial"/>
              </w:rPr>
              <w:t>Marketing Executive, Institute of Tourism &amp; Hospitality</w:t>
            </w:r>
          </w:p>
        </w:tc>
      </w:tr>
      <w:tr w:rsidR="008B62DF" w:rsidRPr="002B6C13" w14:paraId="70B75B6B" w14:textId="77777777" w:rsidTr="008B62DF">
        <w:trPr>
          <w:trHeight w:val="680"/>
        </w:trPr>
        <w:tc>
          <w:tcPr>
            <w:tcW w:w="1811" w:type="dxa"/>
            <w:tcBorders>
              <w:top w:val="single" w:sz="4" w:space="0" w:color="auto"/>
              <w:left w:val="single" w:sz="4" w:space="0" w:color="auto"/>
              <w:bottom w:val="single" w:sz="4" w:space="0" w:color="auto"/>
              <w:right w:val="single" w:sz="4" w:space="0" w:color="auto"/>
            </w:tcBorders>
            <w:vAlign w:val="center"/>
          </w:tcPr>
          <w:p w14:paraId="59AA5807" w14:textId="77777777" w:rsidR="008B62DF" w:rsidRPr="002B6C13" w:rsidRDefault="008B62DF" w:rsidP="00925809">
            <w:pPr>
              <w:pStyle w:val="ListParagraph"/>
              <w:numPr>
                <w:ilvl w:val="0"/>
                <w:numId w:val="135"/>
              </w:numPr>
              <w:ind w:left="720" w:right="691"/>
              <w:jc w:val="center"/>
              <w:rPr>
                <w:rFonts w:ascii="Arial" w:hAnsi="Arial" w:cs="Arial"/>
                <w:b/>
                <w:sz w:val="22"/>
                <w:szCs w:val="22"/>
              </w:rPr>
            </w:pPr>
          </w:p>
        </w:tc>
        <w:tc>
          <w:tcPr>
            <w:tcW w:w="3949" w:type="dxa"/>
            <w:tcBorders>
              <w:top w:val="single" w:sz="4" w:space="0" w:color="auto"/>
              <w:left w:val="single" w:sz="4" w:space="0" w:color="auto"/>
              <w:bottom w:val="single" w:sz="4" w:space="0" w:color="auto"/>
              <w:right w:val="single" w:sz="4" w:space="0" w:color="auto"/>
            </w:tcBorders>
            <w:vAlign w:val="center"/>
            <w:hideMark/>
          </w:tcPr>
          <w:p w14:paraId="76FFF4A2" w14:textId="77777777" w:rsidR="008B62DF" w:rsidRPr="002B6C13" w:rsidRDefault="00B70702" w:rsidP="00407685">
            <w:pPr>
              <w:pStyle w:val="Nameofrecorder"/>
              <w:ind w:left="72" w:right="691" w:firstLine="0"/>
              <w:jc w:val="both"/>
              <w:rPr>
                <w:rFonts w:ascii="Arial" w:hAnsi="Arial" w:cs="Arial"/>
                <w:szCs w:val="22"/>
              </w:rPr>
            </w:pPr>
            <w:r>
              <w:rPr>
                <w:rFonts w:ascii="Arial" w:hAnsi="Arial" w:cs="Arial"/>
                <w:szCs w:val="22"/>
              </w:rPr>
              <w:t xml:space="preserve">Mr. </w:t>
            </w:r>
            <w:r w:rsidR="00407685">
              <w:rPr>
                <w:rFonts w:ascii="Arial" w:hAnsi="Arial" w:cs="Arial"/>
                <w:szCs w:val="22"/>
              </w:rPr>
              <w:t>Shaikh Asim Qamar</w:t>
            </w:r>
          </w:p>
        </w:tc>
        <w:tc>
          <w:tcPr>
            <w:tcW w:w="3956" w:type="dxa"/>
            <w:tcBorders>
              <w:top w:val="single" w:sz="4" w:space="0" w:color="auto"/>
              <w:left w:val="single" w:sz="4" w:space="0" w:color="auto"/>
              <w:bottom w:val="single" w:sz="4" w:space="0" w:color="auto"/>
              <w:right w:val="single" w:sz="4" w:space="0" w:color="auto"/>
            </w:tcBorders>
            <w:vAlign w:val="center"/>
            <w:hideMark/>
          </w:tcPr>
          <w:p w14:paraId="5458E0DD" w14:textId="77777777" w:rsidR="008B62DF" w:rsidRPr="002B6C13" w:rsidRDefault="00B70702" w:rsidP="003C4A9E">
            <w:pPr>
              <w:ind w:left="59" w:right="691"/>
              <w:rPr>
                <w:rFonts w:ascii="Arial" w:hAnsi="Arial" w:cs="Arial"/>
              </w:rPr>
            </w:pPr>
            <w:r w:rsidRPr="002B6C13">
              <w:rPr>
                <w:rFonts w:ascii="Arial" w:hAnsi="Arial" w:cs="Arial"/>
              </w:rPr>
              <w:t>DACUM Facilitator</w:t>
            </w:r>
            <w:r>
              <w:rPr>
                <w:rFonts w:ascii="Arial" w:hAnsi="Arial" w:cs="Arial"/>
              </w:rPr>
              <w:t>, Freelance Consultant, Trainer</w:t>
            </w:r>
          </w:p>
        </w:tc>
      </w:tr>
    </w:tbl>
    <w:p w14:paraId="453B0F9B" w14:textId="77777777" w:rsidR="001F7E80" w:rsidRDefault="001F7E80" w:rsidP="00261C65">
      <w:pPr>
        <w:ind w:left="720" w:right="691"/>
        <w:rPr>
          <w:rFonts w:ascii="Arial" w:hAnsi="Arial" w:cs="Arial"/>
        </w:rPr>
      </w:pPr>
    </w:p>
    <w:p w14:paraId="05D29157" w14:textId="77777777" w:rsidR="003B36F7" w:rsidRPr="002B6C13" w:rsidRDefault="003B36F7" w:rsidP="00261C65">
      <w:pPr>
        <w:ind w:left="720" w:right="691"/>
        <w:rPr>
          <w:rFonts w:ascii="Arial" w:hAnsi="Arial" w:cs="Arial"/>
          <w:b/>
          <w:sz w:val="28"/>
          <w:szCs w:val="28"/>
        </w:rPr>
      </w:pPr>
    </w:p>
    <w:p w14:paraId="7A1E7CE3" w14:textId="77777777" w:rsidR="003B36F7" w:rsidRPr="002B6C13" w:rsidRDefault="003B36F7" w:rsidP="00925809">
      <w:pPr>
        <w:pStyle w:val="Heading1"/>
        <w:keepNext/>
        <w:widowControl/>
        <w:numPr>
          <w:ilvl w:val="0"/>
          <w:numId w:val="194"/>
        </w:numPr>
        <w:pBdr>
          <w:top w:val="single" w:sz="4" w:space="1" w:color="auto"/>
          <w:left w:val="single" w:sz="4" w:space="0" w:color="auto"/>
          <w:bottom w:val="single" w:sz="4" w:space="1" w:color="auto"/>
          <w:right w:val="single" w:sz="4" w:space="1" w:color="auto"/>
        </w:pBdr>
        <w:shd w:val="clear" w:color="auto" w:fill="0070C0"/>
        <w:autoSpaceDE/>
        <w:autoSpaceDN/>
        <w:spacing w:before="0" w:line="276" w:lineRule="auto"/>
        <w:ind w:left="900"/>
        <w:jc w:val="both"/>
        <w:rPr>
          <w:color w:val="FFFFFF" w:themeColor="background1"/>
          <w:sz w:val="28"/>
          <w:szCs w:val="32"/>
        </w:rPr>
      </w:pPr>
      <w:bookmarkStart w:id="7" w:name="_Toc89224989"/>
      <w:r w:rsidRPr="002B6C13">
        <w:rPr>
          <w:color w:val="FFFFFF" w:themeColor="background1"/>
          <w:sz w:val="28"/>
          <w:szCs w:val="32"/>
        </w:rPr>
        <w:t>ENTRY REQUIREMENTS</w:t>
      </w:r>
      <w:bookmarkEnd w:id="7"/>
      <w:r w:rsidRPr="002B6C13">
        <w:rPr>
          <w:color w:val="FFFFFF" w:themeColor="background1"/>
          <w:sz w:val="28"/>
          <w:szCs w:val="32"/>
        </w:rPr>
        <w:t xml:space="preserve"> </w:t>
      </w:r>
    </w:p>
    <w:p w14:paraId="7EA9F8D6" w14:textId="77777777" w:rsidR="003B36F7" w:rsidRPr="002B6C13" w:rsidRDefault="003B36F7" w:rsidP="00261C65">
      <w:pPr>
        <w:ind w:left="720" w:right="691"/>
        <w:rPr>
          <w:rFonts w:ascii="Arial" w:hAnsi="Arial" w:cs="Arial"/>
          <w:bCs/>
          <w:sz w:val="28"/>
          <w:szCs w:val="28"/>
        </w:rPr>
      </w:pPr>
    </w:p>
    <w:p w14:paraId="59BC2AFE" w14:textId="77777777" w:rsidR="003B36F7" w:rsidRPr="002B6C13" w:rsidRDefault="003B36F7" w:rsidP="00261C65">
      <w:pPr>
        <w:ind w:left="720" w:right="691"/>
        <w:rPr>
          <w:rFonts w:ascii="Arial" w:hAnsi="Arial" w:cs="Arial"/>
          <w:bCs/>
          <w:szCs w:val="28"/>
        </w:rPr>
      </w:pPr>
      <w:r w:rsidRPr="002B6C13">
        <w:rPr>
          <w:rFonts w:ascii="Arial" w:hAnsi="Arial" w:cs="Arial"/>
          <w:bCs/>
          <w:szCs w:val="28"/>
        </w:rPr>
        <w:t xml:space="preserve">Entry requirements of this qualification are Matric Science or level 4 or equivalent </w:t>
      </w:r>
    </w:p>
    <w:p w14:paraId="22CA38DA" w14:textId="77777777" w:rsidR="003B36F7" w:rsidRPr="002B6C13" w:rsidRDefault="003B36F7" w:rsidP="00261C65">
      <w:pPr>
        <w:ind w:left="720" w:right="691"/>
        <w:rPr>
          <w:rFonts w:ascii="Arial" w:hAnsi="Arial" w:cs="Arial"/>
          <w:szCs w:val="28"/>
        </w:rPr>
      </w:pPr>
    </w:p>
    <w:p w14:paraId="42F3D039" w14:textId="77777777" w:rsidR="003B36F7" w:rsidRPr="002B6C13" w:rsidRDefault="003B36F7" w:rsidP="00925809">
      <w:pPr>
        <w:pStyle w:val="Heading1"/>
        <w:keepNext/>
        <w:widowControl/>
        <w:numPr>
          <w:ilvl w:val="0"/>
          <w:numId w:val="194"/>
        </w:numPr>
        <w:pBdr>
          <w:top w:val="single" w:sz="4" w:space="1" w:color="auto"/>
          <w:left w:val="single" w:sz="4" w:space="4" w:color="auto"/>
          <w:bottom w:val="single" w:sz="4" w:space="1" w:color="auto"/>
          <w:right w:val="single" w:sz="4" w:space="1" w:color="auto"/>
        </w:pBdr>
        <w:shd w:val="clear" w:color="auto" w:fill="0070C0"/>
        <w:autoSpaceDE/>
        <w:autoSpaceDN/>
        <w:spacing w:before="0" w:line="276" w:lineRule="auto"/>
        <w:ind w:left="900"/>
        <w:jc w:val="both"/>
        <w:rPr>
          <w:color w:val="FFFFFF" w:themeColor="background1"/>
          <w:sz w:val="28"/>
          <w:szCs w:val="32"/>
        </w:rPr>
      </w:pPr>
      <w:bookmarkStart w:id="8" w:name="_Toc89224990"/>
      <w:r w:rsidRPr="002B6C13">
        <w:rPr>
          <w:color w:val="FFFFFF" w:themeColor="background1"/>
          <w:sz w:val="28"/>
          <w:szCs w:val="32"/>
        </w:rPr>
        <w:t>REGULATIONS FOR THE QUAL</w:t>
      </w:r>
      <w:r w:rsidR="00B70965">
        <w:rPr>
          <w:color w:val="FFFFFF" w:themeColor="background1"/>
          <w:sz w:val="28"/>
          <w:szCs w:val="32"/>
        </w:rPr>
        <w:t>IFICATION AND SCHEDULE OF UNITS</w:t>
      </w:r>
      <w:bookmarkEnd w:id="8"/>
    </w:p>
    <w:p w14:paraId="1E87EA0F" w14:textId="77777777" w:rsidR="003B36F7" w:rsidRPr="002B6C13" w:rsidRDefault="003B36F7" w:rsidP="00261C65">
      <w:pPr>
        <w:ind w:left="720" w:right="691"/>
        <w:rPr>
          <w:rFonts w:ascii="Arial" w:hAnsi="Arial" w:cs="Arial"/>
          <w:szCs w:val="28"/>
        </w:rPr>
      </w:pPr>
    </w:p>
    <w:p w14:paraId="5F2B02A3" w14:textId="77777777" w:rsidR="003B36F7" w:rsidRPr="002B6C13" w:rsidRDefault="003B36F7" w:rsidP="00261C65">
      <w:pPr>
        <w:ind w:left="720" w:right="691"/>
        <w:rPr>
          <w:rFonts w:ascii="Arial" w:hAnsi="Arial" w:cs="Arial"/>
          <w:szCs w:val="28"/>
        </w:rPr>
      </w:pPr>
      <w:r w:rsidRPr="002B6C13">
        <w:rPr>
          <w:rFonts w:ascii="Arial" w:hAnsi="Arial" w:cs="Arial"/>
          <w:szCs w:val="28"/>
        </w:rPr>
        <w:t>Not applicable</w:t>
      </w:r>
    </w:p>
    <w:p w14:paraId="1011021B" w14:textId="77777777" w:rsidR="00936390" w:rsidRDefault="00936390">
      <w:pPr>
        <w:rPr>
          <w:rFonts w:ascii="Arial" w:hAnsi="Arial" w:cs="Arial"/>
        </w:rPr>
      </w:pPr>
      <w:r>
        <w:rPr>
          <w:rFonts w:ascii="Arial" w:hAnsi="Arial" w:cs="Arial"/>
        </w:rPr>
        <w:br w:type="page"/>
      </w:r>
    </w:p>
    <w:p w14:paraId="778A85F2" w14:textId="77777777" w:rsidR="001052DF" w:rsidRPr="002B6C13" w:rsidRDefault="001052DF" w:rsidP="00925809">
      <w:pPr>
        <w:pStyle w:val="Heading1"/>
        <w:numPr>
          <w:ilvl w:val="0"/>
          <w:numId w:val="194"/>
        </w:numPr>
        <w:pBdr>
          <w:top w:val="single" w:sz="4" w:space="1" w:color="auto"/>
          <w:left w:val="single" w:sz="4" w:space="13" w:color="auto"/>
          <w:bottom w:val="single" w:sz="4" w:space="1" w:color="auto"/>
          <w:right w:val="single" w:sz="4" w:space="4" w:color="auto"/>
        </w:pBdr>
        <w:shd w:val="clear" w:color="auto" w:fill="0070C0"/>
        <w:spacing w:before="0"/>
        <w:ind w:left="900"/>
        <w:rPr>
          <w:color w:val="FFFFFF" w:themeColor="background1"/>
          <w:sz w:val="28"/>
          <w:szCs w:val="32"/>
        </w:rPr>
      </w:pPr>
      <w:bookmarkStart w:id="9" w:name="_Toc89224991"/>
      <w:r w:rsidRPr="002B6C13">
        <w:rPr>
          <w:color w:val="FFFFFF" w:themeColor="background1"/>
          <w:sz w:val="28"/>
          <w:szCs w:val="32"/>
        </w:rPr>
        <w:lastRenderedPageBreak/>
        <w:t>SUMMARY OF COMPETENCY STANDARDS</w:t>
      </w:r>
      <w:bookmarkEnd w:id="9"/>
    </w:p>
    <w:p w14:paraId="18418157" w14:textId="77777777" w:rsidR="00CC3287" w:rsidRDefault="00CC3287">
      <w:pPr>
        <w:rPr>
          <w:rFonts w:ascii="Arial" w:hAnsi="Arial" w:cs="Arial"/>
          <w:b/>
          <w:sz w:val="14"/>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6"/>
        <w:gridCol w:w="4645"/>
        <w:gridCol w:w="2243"/>
        <w:gridCol w:w="2152"/>
        <w:gridCol w:w="2152"/>
        <w:gridCol w:w="1599"/>
      </w:tblGrid>
      <w:tr w:rsidR="00CC3287" w:rsidRPr="009241C6" w14:paraId="24C40A11" w14:textId="77777777" w:rsidTr="00862140">
        <w:trPr>
          <w:trHeight w:val="660"/>
        </w:trPr>
        <w:tc>
          <w:tcPr>
            <w:tcW w:w="1386" w:type="dxa"/>
            <w:shd w:val="clear" w:color="auto" w:fill="548DD4" w:themeFill="text2" w:themeFillTint="99"/>
          </w:tcPr>
          <w:p w14:paraId="240B93CA" w14:textId="77777777" w:rsidR="00CC3287" w:rsidRPr="009241C6" w:rsidRDefault="00CC3287" w:rsidP="00E727FD">
            <w:pPr>
              <w:pStyle w:val="TableParagraph"/>
              <w:spacing w:before="143"/>
              <w:ind w:left="245"/>
              <w:rPr>
                <w:b/>
                <w:color w:val="FFFFFF" w:themeColor="background1"/>
                <w:sz w:val="24"/>
                <w:szCs w:val="24"/>
              </w:rPr>
            </w:pPr>
            <w:r w:rsidRPr="009241C6">
              <w:rPr>
                <w:b/>
                <w:color w:val="FFFFFF" w:themeColor="background1"/>
                <w:sz w:val="24"/>
                <w:szCs w:val="24"/>
              </w:rPr>
              <w:t>Module #</w:t>
            </w:r>
          </w:p>
        </w:tc>
        <w:tc>
          <w:tcPr>
            <w:tcW w:w="4645" w:type="dxa"/>
            <w:shd w:val="clear" w:color="auto" w:fill="548DD4" w:themeFill="text2" w:themeFillTint="99"/>
          </w:tcPr>
          <w:p w14:paraId="6B317429" w14:textId="77777777" w:rsidR="00CC3287" w:rsidRPr="009241C6" w:rsidRDefault="00CC3287" w:rsidP="00E727FD">
            <w:pPr>
              <w:pStyle w:val="TableParagraph"/>
              <w:spacing w:before="143"/>
              <w:ind w:right="2048"/>
              <w:jc w:val="center"/>
              <w:rPr>
                <w:b/>
                <w:color w:val="FFFFFF" w:themeColor="background1"/>
                <w:sz w:val="24"/>
                <w:szCs w:val="24"/>
              </w:rPr>
            </w:pPr>
            <w:r w:rsidRPr="009241C6">
              <w:rPr>
                <w:b/>
                <w:color w:val="FFFFFF" w:themeColor="background1"/>
                <w:sz w:val="24"/>
                <w:szCs w:val="24"/>
              </w:rPr>
              <w:t>Title</w:t>
            </w:r>
          </w:p>
        </w:tc>
        <w:tc>
          <w:tcPr>
            <w:tcW w:w="2243" w:type="dxa"/>
            <w:shd w:val="clear" w:color="auto" w:fill="548DD4" w:themeFill="text2" w:themeFillTint="99"/>
          </w:tcPr>
          <w:p w14:paraId="6342498B" w14:textId="77777777" w:rsidR="00CC3287" w:rsidRPr="009241C6" w:rsidRDefault="00CC3287" w:rsidP="00E727FD">
            <w:pPr>
              <w:pStyle w:val="TableParagraph"/>
              <w:spacing w:line="252" w:lineRule="exact"/>
              <w:ind w:left="418" w:right="404"/>
              <w:jc w:val="center"/>
              <w:rPr>
                <w:b/>
                <w:color w:val="FFFFFF" w:themeColor="background1"/>
                <w:sz w:val="24"/>
                <w:szCs w:val="24"/>
              </w:rPr>
            </w:pPr>
            <w:r w:rsidRPr="009241C6">
              <w:rPr>
                <w:b/>
                <w:color w:val="FFFFFF" w:themeColor="background1"/>
                <w:sz w:val="24"/>
                <w:szCs w:val="24"/>
              </w:rPr>
              <w:t>Theory</w:t>
            </w:r>
            <w:r w:rsidRPr="009241C6">
              <w:rPr>
                <w:b/>
                <w:color w:val="FFFFFF" w:themeColor="background1"/>
                <w:spacing w:val="57"/>
                <w:sz w:val="24"/>
                <w:szCs w:val="24"/>
              </w:rPr>
              <w:t xml:space="preserve"> </w:t>
            </w:r>
            <w:r w:rsidRPr="009241C6">
              <w:rPr>
                <w:b/>
                <w:color w:val="FFFFFF" w:themeColor="background1"/>
                <w:sz w:val="24"/>
                <w:szCs w:val="24"/>
              </w:rPr>
              <w:t>Total</w:t>
            </w:r>
          </w:p>
          <w:p w14:paraId="010C550F" w14:textId="77777777" w:rsidR="00CC3287" w:rsidRPr="009241C6" w:rsidRDefault="00CC3287" w:rsidP="00E727FD">
            <w:pPr>
              <w:pStyle w:val="TableParagraph"/>
              <w:spacing w:before="37"/>
              <w:ind w:left="415" w:right="404"/>
              <w:jc w:val="center"/>
              <w:rPr>
                <w:b/>
                <w:color w:val="FFFFFF" w:themeColor="background1"/>
                <w:sz w:val="24"/>
                <w:szCs w:val="24"/>
              </w:rPr>
            </w:pPr>
            <w:r w:rsidRPr="009241C6">
              <w:rPr>
                <w:b/>
                <w:color w:val="FFFFFF" w:themeColor="background1"/>
                <w:sz w:val="24"/>
                <w:szCs w:val="24"/>
              </w:rPr>
              <w:t>(Hours)</w:t>
            </w:r>
          </w:p>
        </w:tc>
        <w:tc>
          <w:tcPr>
            <w:tcW w:w="2152" w:type="dxa"/>
            <w:shd w:val="clear" w:color="auto" w:fill="548DD4" w:themeFill="text2" w:themeFillTint="99"/>
          </w:tcPr>
          <w:p w14:paraId="5127C1B7" w14:textId="77777777" w:rsidR="00CC3287" w:rsidRPr="009241C6" w:rsidRDefault="00CC3287" w:rsidP="00E727FD">
            <w:pPr>
              <w:pStyle w:val="TableParagraph"/>
              <w:spacing w:line="252" w:lineRule="exact"/>
              <w:ind w:left="307" w:right="299"/>
              <w:jc w:val="center"/>
              <w:rPr>
                <w:b/>
                <w:color w:val="FFFFFF" w:themeColor="background1"/>
                <w:sz w:val="24"/>
                <w:szCs w:val="24"/>
              </w:rPr>
            </w:pPr>
            <w:r w:rsidRPr="009241C6">
              <w:rPr>
                <w:b/>
                <w:color w:val="FFFFFF" w:themeColor="background1"/>
                <w:sz w:val="24"/>
                <w:szCs w:val="24"/>
              </w:rPr>
              <w:t>Practical Total</w:t>
            </w:r>
          </w:p>
          <w:p w14:paraId="7D3F7C32" w14:textId="77777777" w:rsidR="00CC3287" w:rsidRPr="009241C6" w:rsidRDefault="00CC3287" w:rsidP="00E727FD">
            <w:pPr>
              <w:pStyle w:val="TableParagraph"/>
              <w:spacing w:before="37"/>
              <w:ind w:left="307" w:right="296"/>
              <w:jc w:val="center"/>
              <w:rPr>
                <w:b/>
                <w:color w:val="FFFFFF" w:themeColor="background1"/>
                <w:sz w:val="24"/>
                <w:szCs w:val="24"/>
              </w:rPr>
            </w:pPr>
            <w:r w:rsidRPr="009241C6">
              <w:rPr>
                <w:b/>
                <w:color w:val="FFFFFF" w:themeColor="background1"/>
                <w:sz w:val="24"/>
                <w:szCs w:val="24"/>
              </w:rPr>
              <w:t>(Hours)</w:t>
            </w:r>
          </w:p>
        </w:tc>
        <w:tc>
          <w:tcPr>
            <w:tcW w:w="2152" w:type="dxa"/>
            <w:shd w:val="clear" w:color="auto" w:fill="548DD4" w:themeFill="text2" w:themeFillTint="99"/>
          </w:tcPr>
          <w:p w14:paraId="078C72FE" w14:textId="77777777" w:rsidR="00CC3287" w:rsidRPr="009241C6" w:rsidRDefault="00CC3287" w:rsidP="00E727FD">
            <w:pPr>
              <w:pStyle w:val="TableParagraph"/>
              <w:spacing w:line="252" w:lineRule="exact"/>
              <w:ind w:left="307" w:right="296"/>
              <w:jc w:val="center"/>
              <w:rPr>
                <w:b/>
                <w:color w:val="FFFFFF" w:themeColor="background1"/>
                <w:sz w:val="24"/>
                <w:szCs w:val="24"/>
              </w:rPr>
            </w:pPr>
            <w:r w:rsidRPr="009241C6">
              <w:rPr>
                <w:b/>
                <w:color w:val="FFFFFF" w:themeColor="background1"/>
                <w:sz w:val="24"/>
                <w:szCs w:val="24"/>
              </w:rPr>
              <w:t>Total</w:t>
            </w:r>
          </w:p>
          <w:p w14:paraId="3224323F" w14:textId="77777777" w:rsidR="00CC3287" w:rsidRPr="009241C6" w:rsidRDefault="00CC3287" w:rsidP="00E727FD">
            <w:pPr>
              <w:pStyle w:val="TableParagraph"/>
              <w:spacing w:before="37"/>
              <w:ind w:left="307" w:right="293"/>
              <w:jc w:val="center"/>
              <w:rPr>
                <w:b/>
                <w:color w:val="FFFFFF" w:themeColor="background1"/>
                <w:sz w:val="24"/>
                <w:szCs w:val="24"/>
              </w:rPr>
            </w:pPr>
            <w:r w:rsidRPr="009241C6">
              <w:rPr>
                <w:b/>
                <w:color w:val="FFFFFF" w:themeColor="background1"/>
                <w:sz w:val="24"/>
                <w:szCs w:val="24"/>
              </w:rPr>
              <w:t>(Hours)</w:t>
            </w:r>
          </w:p>
        </w:tc>
        <w:tc>
          <w:tcPr>
            <w:tcW w:w="1599" w:type="dxa"/>
            <w:shd w:val="clear" w:color="auto" w:fill="548DD4" w:themeFill="text2" w:themeFillTint="99"/>
          </w:tcPr>
          <w:p w14:paraId="31A868AA" w14:textId="77777777" w:rsidR="00CC3287" w:rsidRPr="009241C6" w:rsidRDefault="00CC3287" w:rsidP="00E727FD">
            <w:pPr>
              <w:pStyle w:val="TableParagraph"/>
              <w:spacing w:before="143"/>
              <w:ind w:left="150"/>
              <w:rPr>
                <w:b/>
                <w:color w:val="FFFFFF" w:themeColor="background1"/>
                <w:sz w:val="24"/>
                <w:szCs w:val="24"/>
              </w:rPr>
            </w:pPr>
            <w:r w:rsidRPr="009241C6">
              <w:rPr>
                <w:b/>
                <w:color w:val="FFFFFF" w:themeColor="background1"/>
                <w:sz w:val="24"/>
                <w:szCs w:val="24"/>
              </w:rPr>
              <w:t>Credit hours</w:t>
            </w:r>
          </w:p>
        </w:tc>
      </w:tr>
      <w:tr w:rsidR="00CC3287" w:rsidRPr="009241C6" w14:paraId="7901630B" w14:textId="77777777" w:rsidTr="00862140">
        <w:trPr>
          <w:trHeight w:val="660"/>
        </w:trPr>
        <w:tc>
          <w:tcPr>
            <w:tcW w:w="1386" w:type="dxa"/>
          </w:tcPr>
          <w:p w14:paraId="05817980" w14:textId="6D6CD168" w:rsidR="00CC3287" w:rsidRPr="009241C6" w:rsidRDefault="00862140" w:rsidP="00E727FD">
            <w:pPr>
              <w:pStyle w:val="TableParagraph"/>
              <w:tabs>
                <w:tab w:val="left" w:pos="1585"/>
              </w:tabs>
              <w:spacing w:before="143"/>
              <w:ind w:left="360"/>
              <w:jc w:val="center"/>
              <w:rPr>
                <w:b/>
                <w:sz w:val="24"/>
                <w:szCs w:val="24"/>
              </w:rPr>
            </w:pPr>
            <w:r>
              <w:rPr>
                <w:b/>
                <w:sz w:val="24"/>
                <w:szCs w:val="24"/>
              </w:rPr>
              <w:t>1</w:t>
            </w:r>
          </w:p>
        </w:tc>
        <w:tc>
          <w:tcPr>
            <w:tcW w:w="4645" w:type="dxa"/>
            <w:vAlign w:val="center"/>
          </w:tcPr>
          <w:p w14:paraId="531EE7E9" w14:textId="77777777" w:rsidR="00CC3287" w:rsidRPr="00B70702" w:rsidRDefault="00CC3287" w:rsidP="00E727FD">
            <w:pPr>
              <w:pStyle w:val="TableParagraph"/>
              <w:spacing w:before="143"/>
              <w:ind w:right="99"/>
              <w:rPr>
                <w:rFonts w:eastAsia="Times New Roman"/>
                <w:color w:val="000000"/>
              </w:rPr>
            </w:pPr>
            <w:r w:rsidRPr="00B70702">
              <w:t>Manage human resource</w:t>
            </w:r>
          </w:p>
        </w:tc>
        <w:tc>
          <w:tcPr>
            <w:tcW w:w="2243" w:type="dxa"/>
          </w:tcPr>
          <w:p w14:paraId="63B3A943" w14:textId="77777777" w:rsidR="00CC3287" w:rsidRPr="00B70702" w:rsidRDefault="00CC3287" w:rsidP="00E727FD">
            <w:pPr>
              <w:pStyle w:val="TableParagraph"/>
              <w:spacing w:line="252" w:lineRule="exact"/>
              <w:ind w:left="418" w:right="404"/>
              <w:jc w:val="center"/>
            </w:pPr>
            <w:r w:rsidRPr="00B70702">
              <w:t>40</w:t>
            </w:r>
          </w:p>
        </w:tc>
        <w:tc>
          <w:tcPr>
            <w:tcW w:w="2152" w:type="dxa"/>
          </w:tcPr>
          <w:p w14:paraId="7E716473" w14:textId="77777777" w:rsidR="00CC3287" w:rsidRPr="00B70702" w:rsidRDefault="00CC3287" w:rsidP="00E727FD">
            <w:pPr>
              <w:pStyle w:val="TableParagraph"/>
              <w:spacing w:line="252" w:lineRule="exact"/>
              <w:ind w:left="307" w:right="299"/>
              <w:jc w:val="center"/>
            </w:pPr>
            <w:r w:rsidRPr="00B70702">
              <w:t>60</w:t>
            </w:r>
          </w:p>
        </w:tc>
        <w:tc>
          <w:tcPr>
            <w:tcW w:w="2152" w:type="dxa"/>
          </w:tcPr>
          <w:p w14:paraId="5F278C4E" w14:textId="77777777" w:rsidR="00CC3287" w:rsidRPr="00B70702" w:rsidRDefault="00CC3287" w:rsidP="00E727FD">
            <w:pPr>
              <w:pStyle w:val="TableParagraph"/>
              <w:spacing w:line="252" w:lineRule="exact"/>
              <w:ind w:left="307" w:right="296"/>
              <w:jc w:val="center"/>
            </w:pPr>
            <w:r w:rsidRPr="00B70702">
              <w:t>100</w:t>
            </w:r>
          </w:p>
        </w:tc>
        <w:tc>
          <w:tcPr>
            <w:tcW w:w="1599" w:type="dxa"/>
          </w:tcPr>
          <w:p w14:paraId="0B3E8859" w14:textId="77777777" w:rsidR="00CC3287" w:rsidRPr="00B70702" w:rsidRDefault="00CC3287" w:rsidP="00E727FD">
            <w:pPr>
              <w:pStyle w:val="TableParagraph"/>
              <w:spacing w:before="143"/>
              <w:ind w:left="150"/>
              <w:jc w:val="center"/>
            </w:pPr>
            <w:r w:rsidRPr="00B70702">
              <w:t>10</w:t>
            </w:r>
          </w:p>
        </w:tc>
      </w:tr>
      <w:tr w:rsidR="00CC3287" w:rsidRPr="009241C6" w14:paraId="1624D89E" w14:textId="77777777" w:rsidTr="00862140">
        <w:trPr>
          <w:trHeight w:val="660"/>
        </w:trPr>
        <w:tc>
          <w:tcPr>
            <w:tcW w:w="1386" w:type="dxa"/>
          </w:tcPr>
          <w:p w14:paraId="45419D59" w14:textId="61524418" w:rsidR="00CC3287" w:rsidRPr="009241C6" w:rsidRDefault="00862140" w:rsidP="00E727FD">
            <w:pPr>
              <w:pStyle w:val="TableParagraph"/>
              <w:tabs>
                <w:tab w:val="left" w:pos="1585"/>
              </w:tabs>
              <w:spacing w:before="143"/>
              <w:ind w:left="360"/>
              <w:jc w:val="center"/>
              <w:rPr>
                <w:b/>
                <w:sz w:val="24"/>
                <w:szCs w:val="24"/>
              </w:rPr>
            </w:pPr>
            <w:r>
              <w:rPr>
                <w:b/>
                <w:sz w:val="24"/>
                <w:szCs w:val="24"/>
              </w:rPr>
              <w:t>2</w:t>
            </w:r>
          </w:p>
        </w:tc>
        <w:tc>
          <w:tcPr>
            <w:tcW w:w="4645" w:type="dxa"/>
            <w:vAlign w:val="center"/>
          </w:tcPr>
          <w:p w14:paraId="013E3F05" w14:textId="77777777" w:rsidR="00CC3287" w:rsidRPr="00B70702" w:rsidRDefault="00CC3287" w:rsidP="00E727FD">
            <w:pPr>
              <w:pStyle w:val="TableParagraph"/>
              <w:spacing w:before="143"/>
              <w:ind w:right="99"/>
              <w:rPr>
                <w:rFonts w:eastAsia="Times New Roman"/>
                <w:color w:val="000000"/>
              </w:rPr>
            </w:pPr>
            <w:r w:rsidRPr="00B70702">
              <w:t>Manage events</w:t>
            </w:r>
          </w:p>
        </w:tc>
        <w:tc>
          <w:tcPr>
            <w:tcW w:w="2243" w:type="dxa"/>
          </w:tcPr>
          <w:p w14:paraId="4C045492" w14:textId="77777777" w:rsidR="00CC3287" w:rsidRPr="00B70702" w:rsidRDefault="00CC3287" w:rsidP="00E727FD">
            <w:pPr>
              <w:pStyle w:val="TableParagraph"/>
              <w:spacing w:line="252" w:lineRule="exact"/>
              <w:ind w:left="418" w:right="399"/>
              <w:jc w:val="center"/>
            </w:pPr>
            <w:r w:rsidRPr="00B70702">
              <w:t>30</w:t>
            </w:r>
          </w:p>
          <w:p w14:paraId="5D2D2FE4" w14:textId="77777777" w:rsidR="00CC3287" w:rsidRPr="00B70702" w:rsidRDefault="00CC3287" w:rsidP="00E727FD">
            <w:pPr>
              <w:pStyle w:val="TableParagraph"/>
              <w:spacing w:line="252" w:lineRule="exact"/>
              <w:ind w:left="418" w:right="404"/>
              <w:jc w:val="center"/>
            </w:pPr>
          </w:p>
        </w:tc>
        <w:tc>
          <w:tcPr>
            <w:tcW w:w="2152" w:type="dxa"/>
          </w:tcPr>
          <w:p w14:paraId="299334BE" w14:textId="77777777" w:rsidR="00CC3287" w:rsidRPr="00B70702" w:rsidRDefault="00CC3287" w:rsidP="00E727FD">
            <w:pPr>
              <w:pStyle w:val="TableParagraph"/>
              <w:spacing w:line="252" w:lineRule="exact"/>
              <w:ind w:left="307" w:right="299"/>
              <w:jc w:val="center"/>
            </w:pPr>
            <w:r w:rsidRPr="00B70702">
              <w:t>60</w:t>
            </w:r>
          </w:p>
        </w:tc>
        <w:tc>
          <w:tcPr>
            <w:tcW w:w="2152" w:type="dxa"/>
          </w:tcPr>
          <w:p w14:paraId="0F5B1A9E" w14:textId="77777777" w:rsidR="00CC3287" w:rsidRPr="00B70702" w:rsidRDefault="00CC3287" w:rsidP="00E727FD">
            <w:pPr>
              <w:pStyle w:val="TableParagraph"/>
              <w:spacing w:line="252" w:lineRule="exact"/>
              <w:ind w:left="307" w:right="296"/>
              <w:jc w:val="center"/>
            </w:pPr>
            <w:r w:rsidRPr="00B70702">
              <w:t>90</w:t>
            </w:r>
          </w:p>
        </w:tc>
        <w:tc>
          <w:tcPr>
            <w:tcW w:w="1599" w:type="dxa"/>
          </w:tcPr>
          <w:p w14:paraId="3518DEB7" w14:textId="77777777" w:rsidR="00CC3287" w:rsidRPr="00B70702" w:rsidRDefault="00CC3287" w:rsidP="00E727FD">
            <w:pPr>
              <w:pStyle w:val="TableParagraph"/>
              <w:spacing w:before="143"/>
              <w:ind w:left="150"/>
              <w:jc w:val="center"/>
            </w:pPr>
            <w:r w:rsidRPr="00B70702">
              <w:t>09</w:t>
            </w:r>
          </w:p>
        </w:tc>
      </w:tr>
      <w:tr w:rsidR="00CC3287" w:rsidRPr="009241C6" w14:paraId="3DCA375B" w14:textId="77777777" w:rsidTr="00862140">
        <w:trPr>
          <w:trHeight w:val="660"/>
        </w:trPr>
        <w:tc>
          <w:tcPr>
            <w:tcW w:w="1386" w:type="dxa"/>
          </w:tcPr>
          <w:p w14:paraId="1E96D97A" w14:textId="2C0B25BC" w:rsidR="00CC3287" w:rsidRPr="009241C6" w:rsidRDefault="00862140" w:rsidP="00E727FD">
            <w:pPr>
              <w:pStyle w:val="TableParagraph"/>
              <w:tabs>
                <w:tab w:val="left" w:pos="1585"/>
              </w:tabs>
              <w:spacing w:before="143"/>
              <w:ind w:left="360"/>
              <w:jc w:val="center"/>
              <w:rPr>
                <w:b/>
                <w:sz w:val="24"/>
                <w:szCs w:val="24"/>
              </w:rPr>
            </w:pPr>
            <w:r>
              <w:rPr>
                <w:b/>
                <w:sz w:val="24"/>
                <w:szCs w:val="24"/>
              </w:rPr>
              <w:t>3</w:t>
            </w:r>
          </w:p>
        </w:tc>
        <w:tc>
          <w:tcPr>
            <w:tcW w:w="4645" w:type="dxa"/>
            <w:vAlign w:val="center"/>
          </w:tcPr>
          <w:p w14:paraId="1C21DA04" w14:textId="77777777" w:rsidR="00CC3287" w:rsidRPr="00B70702" w:rsidRDefault="00CC3287" w:rsidP="00E727FD">
            <w:pPr>
              <w:pStyle w:val="TableParagraph"/>
              <w:spacing w:before="143"/>
              <w:ind w:right="99"/>
              <w:rPr>
                <w:rFonts w:eastAsia="Times New Roman"/>
                <w:color w:val="000000"/>
              </w:rPr>
            </w:pPr>
            <w:r w:rsidRPr="00B70702">
              <w:t>Execute sales and marketing plans</w:t>
            </w:r>
          </w:p>
        </w:tc>
        <w:tc>
          <w:tcPr>
            <w:tcW w:w="2243" w:type="dxa"/>
          </w:tcPr>
          <w:p w14:paraId="59B583DF" w14:textId="77777777" w:rsidR="00CC3287" w:rsidRPr="00B70702" w:rsidRDefault="00CC3287" w:rsidP="00E727FD">
            <w:pPr>
              <w:pStyle w:val="TableParagraph"/>
              <w:spacing w:line="252" w:lineRule="exact"/>
              <w:ind w:left="418" w:right="404"/>
              <w:jc w:val="center"/>
            </w:pPr>
            <w:r w:rsidRPr="00B70702">
              <w:t>40</w:t>
            </w:r>
          </w:p>
        </w:tc>
        <w:tc>
          <w:tcPr>
            <w:tcW w:w="2152" w:type="dxa"/>
          </w:tcPr>
          <w:p w14:paraId="2390F999" w14:textId="77777777" w:rsidR="00CC3287" w:rsidRPr="00B70702" w:rsidRDefault="00CC3287" w:rsidP="00E727FD">
            <w:pPr>
              <w:pStyle w:val="TableParagraph"/>
              <w:spacing w:line="252" w:lineRule="exact"/>
              <w:ind w:left="307" w:right="299"/>
              <w:jc w:val="center"/>
            </w:pPr>
            <w:r w:rsidRPr="00B70702">
              <w:t>80</w:t>
            </w:r>
          </w:p>
        </w:tc>
        <w:tc>
          <w:tcPr>
            <w:tcW w:w="2152" w:type="dxa"/>
          </w:tcPr>
          <w:p w14:paraId="0BC43887" w14:textId="77777777" w:rsidR="00CC3287" w:rsidRPr="00B70702" w:rsidRDefault="00CC3287" w:rsidP="00E727FD">
            <w:pPr>
              <w:pStyle w:val="TableParagraph"/>
              <w:spacing w:line="252" w:lineRule="exact"/>
              <w:ind w:left="307" w:right="296"/>
              <w:jc w:val="center"/>
            </w:pPr>
            <w:r w:rsidRPr="00B70702">
              <w:t>120</w:t>
            </w:r>
          </w:p>
        </w:tc>
        <w:tc>
          <w:tcPr>
            <w:tcW w:w="1599" w:type="dxa"/>
          </w:tcPr>
          <w:p w14:paraId="01B953A3" w14:textId="77777777" w:rsidR="00CC3287" w:rsidRPr="00B70702" w:rsidRDefault="00CC3287" w:rsidP="00E727FD">
            <w:pPr>
              <w:pStyle w:val="TableParagraph"/>
              <w:spacing w:before="143"/>
              <w:ind w:left="150"/>
              <w:jc w:val="center"/>
            </w:pPr>
            <w:r w:rsidRPr="00B70702">
              <w:t>12</w:t>
            </w:r>
          </w:p>
        </w:tc>
      </w:tr>
      <w:tr w:rsidR="00CC3287" w:rsidRPr="009241C6" w14:paraId="707388D6" w14:textId="77777777" w:rsidTr="00862140">
        <w:trPr>
          <w:trHeight w:val="660"/>
        </w:trPr>
        <w:tc>
          <w:tcPr>
            <w:tcW w:w="1386" w:type="dxa"/>
          </w:tcPr>
          <w:p w14:paraId="11BA7F2C" w14:textId="3839931F" w:rsidR="00CC3287" w:rsidRPr="009241C6" w:rsidRDefault="00862140" w:rsidP="00862140">
            <w:pPr>
              <w:pStyle w:val="TableParagraph"/>
              <w:tabs>
                <w:tab w:val="left" w:pos="1585"/>
              </w:tabs>
              <w:spacing w:before="143"/>
              <w:ind w:left="360"/>
              <w:rPr>
                <w:b/>
                <w:sz w:val="24"/>
                <w:szCs w:val="24"/>
              </w:rPr>
            </w:pPr>
            <w:r>
              <w:rPr>
                <w:b/>
                <w:sz w:val="24"/>
                <w:szCs w:val="24"/>
              </w:rPr>
              <w:t xml:space="preserve">      4</w:t>
            </w:r>
          </w:p>
        </w:tc>
        <w:tc>
          <w:tcPr>
            <w:tcW w:w="4645" w:type="dxa"/>
            <w:vAlign w:val="center"/>
          </w:tcPr>
          <w:p w14:paraId="3AAD6EB0" w14:textId="77777777" w:rsidR="00CC3287" w:rsidRPr="00B70702" w:rsidRDefault="00CC3287" w:rsidP="00E727FD">
            <w:pPr>
              <w:pStyle w:val="TableParagraph"/>
              <w:spacing w:before="143"/>
              <w:ind w:right="99"/>
              <w:rPr>
                <w:rFonts w:eastAsia="Times New Roman"/>
                <w:color w:val="000000"/>
              </w:rPr>
            </w:pPr>
            <w:r w:rsidRPr="00B70702">
              <w:t>Perform duty manager responsibilities</w:t>
            </w:r>
          </w:p>
        </w:tc>
        <w:tc>
          <w:tcPr>
            <w:tcW w:w="2243" w:type="dxa"/>
          </w:tcPr>
          <w:p w14:paraId="2A7C1627" w14:textId="77777777" w:rsidR="00CC3287" w:rsidRPr="00B70702" w:rsidRDefault="00CC3287" w:rsidP="00E727FD">
            <w:pPr>
              <w:pStyle w:val="TableParagraph"/>
              <w:spacing w:line="252" w:lineRule="exact"/>
              <w:ind w:left="418" w:right="404"/>
              <w:jc w:val="center"/>
            </w:pPr>
            <w:r w:rsidRPr="00B70702">
              <w:t>30</w:t>
            </w:r>
          </w:p>
        </w:tc>
        <w:tc>
          <w:tcPr>
            <w:tcW w:w="2152" w:type="dxa"/>
          </w:tcPr>
          <w:p w14:paraId="756AA331" w14:textId="77777777" w:rsidR="00CC3287" w:rsidRPr="00B70702" w:rsidRDefault="00CC3287" w:rsidP="00E727FD">
            <w:pPr>
              <w:pStyle w:val="TableParagraph"/>
              <w:spacing w:line="252" w:lineRule="exact"/>
              <w:ind w:left="307" w:right="299"/>
              <w:jc w:val="center"/>
            </w:pPr>
            <w:r w:rsidRPr="00B70702">
              <w:t>50</w:t>
            </w:r>
          </w:p>
        </w:tc>
        <w:tc>
          <w:tcPr>
            <w:tcW w:w="2152" w:type="dxa"/>
          </w:tcPr>
          <w:p w14:paraId="17038484" w14:textId="77777777" w:rsidR="00CC3287" w:rsidRPr="00B70702" w:rsidRDefault="00CC3287" w:rsidP="00E727FD">
            <w:pPr>
              <w:pStyle w:val="TableParagraph"/>
              <w:spacing w:line="252" w:lineRule="exact"/>
              <w:ind w:left="307" w:right="296"/>
              <w:jc w:val="center"/>
            </w:pPr>
            <w:r w:rsidRPr="00B70702">
              <w:t>80</w:t>
            </w:r>
          </w:p>
        </w:tc>
        <w:tc>
          <w:tcPr>
            <w:tcW w:w="1599" w:type="dxa"/>
          </w:tcPr>
          <w:p w14:paraId="7CFF7D36" w14:textId="77777777" w:rsidR="00CC3287" w:rsidRPr="00B70702" w:rsidRDefault="00CC3287" w:rsidP="00E727FD">
            <w:pPr>
              <w:pStyle w:val="TableParagraph"/>
              <w:spacing w:before="143"/>
              <w:ind w:left="150"/>
              <w:jc w:val="center"/>
            </w:pPr>
            <w:r w:rsidRPr="00B70702">
              <w:t>08</w:t>
            </w:r>
          </w:p>
        </w:tc>
      </w:tr>
      <w:tr w:rsidR="00CC3287" w:rsidRPr="009241C6" w14:paraId="614796B1" w14:textId="77777777" w:rsidTr="00862140">
        <w:trPr>
          <w:trHeight w:val="660"/>
        </w:trPr>
        <w:tc>
          <w:tcPr>
            <w:tcW w:w="1386" w:type="dxa"/>
          </w:tcPr>
          <w:p w14:paraId="1B555C47" w14:textId="15838188" w:rsidR="00CC3287" w:rsidRPr="009241C6" w:rsidRDefault="00862140" w:rsidP="00862140">
            <w:pPr>
              <w:pStyle w:val="TableParagraph"/>
              <w:tabs>
                <w:tab w:val="left" w:pos="1585"/>
              </w:tabs>
              <w:spacing w:before="143"/>
              <w:ind w:left="360"/>
              <w:rPr>
                <w:b/>
                <w:sz w:val="24"/>
                <w:szCs w:val="24"/>
              </w:rPr>
            </w:pPr>
            <w:r>
              <w:rPr>
                <w:b/>
                <w:sz w:val="24"/>
                <w:szCs w:val="24"/>
              </w:rPr>
              <w:t xml:space="preserve">     5</w:t>
            </w:r>
          </w:p>
        </w:tc>
        <w:tc>
          <w:tcPr>
            <w:tcW w:w="4645" w:type="dxa"/>
            <w:vAlign w:val="center"/>
          </w:tcPr>
          <w:p w14:paraId="34C1BDE0" w14:textId="77777777" w:rsidR="00CC3287" w:rsidRPr="00B70702" w:rsidRDefault="00CC3287" w:rsidP="00E727FD">
            <w:pPr>
              <w:pStyle w:val="TableParagraph"/>
              <w:spacing w:before="143"/>
              <w:ind w:right="99"/>
              <w:rPr>
                <w:rFonts w:eastAsia="Times New Roman"/>
                <w:color w:val="000000"/>
              </w:rPr>
            </w:pPr>
            <w:r w:rsidRPr="00B70702">
              <w:t>Manage front desk operations</w:t>
            </w:r>
          </w:p>
        </w:tc>
        <w:tc>
          <w:tcPr>
            <w:tcW w:w="2243" w:type="dxa"/>
          </w:tcPr>
          <w:p w14:paraId="079E090E" w14:textId="77777777" w:rsidR="00CC3287" w:rsidRPr="00B70702" w:rsidRDefault="00CC3287" w:rsidP="00E727FD">
            <w:pPr>
              <w:pStyle w:val="TableParagraph"/>
              <w:spacing w:line="252" w:lineRule="exact"/>
              <w:ind w:left="418" w:right="404"/>
              <w:jc w:val="center"/>
            </w:pPr>
            <w:r w:rsidRPr="00B70702">
              <w:t>20</w:t>
            </w:r>
          </w:p>
        </w:tc>
        <w:tc>
          <w:tcPr>
            <w:tcW w:w="2152" w:type="dxa"/>
          </w:tcPr>
          <w:p w14:paraId="54CE06EC" w14:textId="77777777" w:rsidR="00CC3287" w:rsidRPr="00B70702" w:rsidRDefault="00CC3287" w:rsidP="00E727FD">
            <w:pPr>
              <w:pStyle w:val="TableParagraph"/>
              <w:spacing w:line="252" w:lineRule="exact"/>
              <w:ind w:left="307" w:right="299"/>
              <w:jc w:val="center"/>
            </w:pPr>
            <w:r w:rsidRPr="00B70702">
              <w:t>40</w:t>
            </w:r>
          </w:p>
        </w:tc>
        <w:tc>
          <w:tcPr>
            <w:tcW w:w="2152" w:type="dxa"/>
          </w:tcPr>
          <w:p w14:paraId="7EEC6558" w14:textId="77777777" w:rsidR="00CC3287" w:rsidRPr="00B70702" w:rsidRDefault="00CC3287" w:rsidP="00E727FD">
            <w:pPr>
              <w:pStyle w:val="TableParagraph"/>
              <w:spacing w:line="252" w:lineRule="exact"/>
              <w:ind w:left="307" w:right="296"/>
              <w:jc w:val="center"/>
            </w:pPr>
            <w:r w:rsidRPr="00B70702">
              <w:t>60</w:t>
            </w:r>
          </w:p>
        </w:tc>
        <w:tc>
          <w:tcPr>
            <w:tcW w:w="1599" w:type="dxa"/>
          </w:tcPr>
          <w:p w14:paraId="4DF8EA76" w14:textId="77777777" w:rsidR="00CC3287" w:rsidRPr="00B70702" w:rsidRDefault="00CC3287" w:rsidP="00E727FD">
            <w:pPr>
              <w:pStyle w:val="TableParagraph"/>
              <w:spacing w:before="143"/>
              <w:ind w:left="150"/>
              <w:jc w:val="center"/>
            </w:pPr>
            <w:r w:rsidRPr="00B70702">
              <w:t>06</w:t>
            </w:r>
          </w:p>
        </w:tc>
      </w:tr>
      <w:tr w:rsidR="00CC3287" w:rsidRPr="009241C6" w14:paraId="182EE6FE" w14:textId="77777777" w:rsidTr="00862140">
        <w:trPr>
          <w:trHeight w:val="660"/>
        </w:trPr>
        <w:tc>
          <w:tcPr>
            <w:tcW w:w="1386" w:type="dxa"/>
          </w:tcPr>
          <w:p w14:paraId="126CFEBD" w14:textId="3D49A833" w:rsidR="00CC3287" w:rsidRPr="009241C6" w:rsidRDefault="00862140" w:rsidP="00862140">
            <w:pPr>
              <w:pStyle w:val="TableParagraph"/>
              <w:tabs>
                <w:tab w:val="left" w:pos="1585"/>
              </w:tabs>
              <w:spacing w:before="143"/>
              <w:ind w:left="360"/>
              <w:rPr>
                <w:b/>
                <w:sz w:val="24"/>
                <w:szCs w:val="24"/>
              </w:rPr>
            </w:pPr>
            <w:r>
              <w:rPr>
                <w:b/>
                <w:sz w:val="24"/>
                <w:szCs w:val="24"/>
              </w:rPr>
              <w:t xml:space="preserve">     6</w:t>
            </w:r>
          </w:p>
        </w:tc>
        <w:tc>
          <w:tcPr>
            <w:tcW w:w="4645" w:type="dxa"/>
            <w:vAlign w:val="center"/>
          </w:tcPr>
          <w:p w14:paraId="7A75447D" w14:textId="77777777" w:rsidR="00CC3287" w:rsidRPr="00B70702" w:rsidRDefault="00CC3287" w:rsidP="00E727FD">
            <w:pPr>
              <w:pStyle w:val="TableParagraph"/>
              <w:spacing w:before="143"/>
              <w:ind w:right="99"/>
              <w:rPr>
                <w:rFonts w:eastAsia="Times New Roman"/>
                <w:color w:val="000000"/>
              </w:rPr>
            </w:pPr>
            <w:r w:rsidRPr="00B70702">
              <w:t>Manage day to day operations</w:t>
            </w:r>
          </w:p>
        </w:tc>
        <w:tc>
          <w:tcPr>
            <w:tcW w:w="2243" w:type="dxa"/>
          </w:tcPr>
          <w:p w14:paraId="7FD17993" w14:textId="77777777" w:rsidR="00CC3287" w:rsidRPr="00B70702" w:rsidRDefault="00CC3287" w:rsidP="00E727FD">
            <w:pPr>
              <w:pStyle w:val="TableParagraph"/>
              <w:spacing w:line="252" w:lineRule="exact"/>
              <w:ind w:left="418" w:right="404"/>
              <w:jc w:val="center"/>
            </w:pPr>
            <w:r w:rsidRPr="00B70702">
              <w:t>30</w:t>
            </w:r>
          </w:p>
        </w:tc>
        <w:tc>
          <w:tcPr>
            <w:tcW w:w="2152" w:type="dxa"/>
          </w:tcPr>
          <w:p w14:paraId="2231FA82" w14:textId="77777777" w:rsidR="00CC3287" w:rsidRPr="00B70702" w:rsidRDefault="00CC3287" w:rsidP="00E727FD">
            <w:pPr>
              <w:pStyle w:val="TableParagraph"/>
              <w:spacing w:line="252" w:lineRule="exact"/>
              <w:ind w:left="307" w:right="299"/>
              <w:jc w:val="center"/>
            </w:pPr>
            <w:r w:rsidRPr="00B70702">
              <w:t>40</w:t>
            </w:r>
          </w:p>
        </w:tc>
        <w:tc>
          <w:tcPr>
            <w:tcW w:w="2152" w:type="dxa"/>
          </w:tcPr>
          <w:p w14:paraId="72641BAC" w14:textId="77777777" w:rsidR="00CC3287" w:rsidRPr="00B70702" w:rsidRDefault="00CC3287" w:rsidP="00E727FD">
            <w:pPr>
              <w:pStyle w:val="TableParagraph"/>
              <w:spacing w:line="252" w:lineRule="exact"/>
              <w:ind w:left="307" w:right="296"/>
              <w:jc w:val="center"/>
            </w:pPr>
            <w:r w:rsidRPr="00B70702">
              <w:t>70</w:t>
            </w:r>
          </w:p>
        </w:tc>
        <w:tc>
          <w:tcPr>
            <w:tcW w:w="1599" w:type="dxa"/>
          </w:tcPr>
          <w:p w14:paraId="05869C82" w14:textId="77777777" w:rsidR="00CC3287" w:rsidRPr="00B70702" w:rsidRDefault="00CC3287" w:rsidP="00E727FD">
            <w:pPr>
              <w:pStyle w:val="TableParagraph"/>
              <w:spacing w:before="143"/>
              <w:ind w:left="150"/>
              <w:jc w:val="center"/>
            </w:pPr>
            <w:r w:rsidRPr="00B70702">
              <w:t>07</w:t>
            </w:r>
          </w:p>
        </w:tc>
      </w:tr>
      <w:tr w:rsidR="00CC3287" w:rsidRPr="009241C6" w14:paraId="0F507190" w14:textId="77777777" w:rsidTr="00862140">
        <w:trPr>
          <w:trHeight w:val="660"/>
        </w:trPr>
        <w:tc>
          <w:tcPr>
            <w:tcW w:w="1386" w:type="dxa"/>
          </w:tcPr>
          <w:p w14:paraId="5A6067DA" w14:textId="532660F1" w:rsidR="00CC3287" w:rsidRPr="009241C6" w:rsidRDefault="00862140" w:rsidP="00E727FD">
            <w:pPr>
              <w:pStyle w:val="TableParagraph"/>
              <w:tabs>
                <w:tab w:val="left" w:pos="1585"/>
              </w:tabs>
              <w:spacing w:before="143"/>
              <w:ind w:left="360"/>
              <w:jc w:val="center"/>
              <w:rPr>
                <w:b/>
                <w:sz w:val="24"/>
                <w:szCs w:val="24"/>
              </w:rPr>
            </w:pPr>
            <w:r>
              <w:rPr>
                <w:b/>
                <w:sz w:val="24"/>
                <w:szCs w:val="24"/>
              </w:rPr>
              <w:t>7</w:t>
            </w:r>
          </w:p>
        </w:tc>
        <w:tc>
          <w:tcPr>
            <w:tcW w:w="4645" w:type="dxa"/>
            <w:vAlign w:val="center"/>
          </w:tcPr>
          <w:p w14:paraId="3F7CFE45" w14:textId="77777777" w:rsidR="00CC3287" w:rsidRPr="00B70702" w:rsidRDefault="00CC3287" w:rsidP="00E727FD">
            <w:pPr>
              <w:pStyle w:val="TableParagraph"/>
              <w:spacing w:before="143"/>
              <w:ind w:right="99"/>
              <w:rPr>
                <w:rFonts w:eastAsia="Times New Roman"/>
                <w:color w:val="000000"/>
              </w:rPr>
            </w:pPr>
            <w:r w:rsidRPr="00B70702">
              <w:t>Manage customer complaints</w:t>
            </w:r>
          </w:p>
        </w:tc>
        <w:tc>
          <w:tcPr>
            <w:tcW w:w="2243" w:type="dxa"/>
          </w:tcPr>
          <w:p w14:paraId="3933825F" w14:textId="77777777" w:rsidR="00CC3287" w:rsidRPr="00B70702" w:rsidRDefault="00CC3287" w:rsidP="00E727FD">
            <w:pPr>
              <w:pStyle w:val="TableParagraph"/>
              <w:spacing w:line="252" w:lineRule="exact"/>
              <w:ind w:left="418" w:right="404"/>
              <w:jc w:val="center"/>
            </w:pPr>
            <w:r w:rsidRPr="00B70702">
              <w:t>30</w:t>
            </w:r>
          </w:p>
        </w:tc>
        <w:tc>
          <w:tcPr>
            <w:tcW w:w="2152" w:type="dxa"/>
          </w:tcPr>
          <w:p w14:paraId="081D402C" w14:textId="77777777" w:rsidR="00CC3287" w:rsidRPr="00B70702" w:rsidRDefault="00CC3287" w:rsidP="00E727FD">
            <w:pPr>
              <w:pStyle w:val="TableParagraph"/>
              <w:spacing w:line="252" w:lineRule="exact"/>
              <w:ind w:left="307" w:right="299"/>
              <w:jc w:val="center"/>
            </w:pPr>
            <w:r w:rsidRPr="00B70702">
              <w:t>60</w:t>
            </w:r>
          </w:p>
        </w:tc>
        <w:tc>
          <w:tcPr>
            <w:tcW w:w="2152" w:type="dxa"/>
          </w:tcPr>
          <w:p w14:paraId="65337A4D" w14:textId="77777777" w:rsidR="00CC3287" w:rsidRPr="00B70702" w:rsidRDefault="00CC3287" w:rsidP="00E727FD">
            <w:pPr>
              <w:pStyle w:val="TableParagraph"/>
              <w:spacing w:line="252" w:lineRule="exact"/>
              <w:ind w:left="307" w:right="296"/>
              <w:jc w:val="center"/>
            </w:pPr>
            <w:r w:rsidRPr="00B70702">
              <w:t>90</w:t>
            </w:r>
          </w:p>
        </w:tc>
        <w:tc>
          <w:tcPr>
            <w:tcW w:w="1599" w:type="dxa"/>
          </w:tcPr>
          <w:p w14:paraId="02E7BD29" w14:textId="77777777" w:rsidR="00CC3287" w:rsidRPr="00B70702" w:rsidRDefault="00CC3287" w:rsidP="00E727FD">
            <w:pPr>
              <w:pStyle w:val="TableParagraph"/>
              <w:spacing w:before="143"/>
              <w:ind w:left="150"/>
              <w:jc w:val="center"/>
            </w:pPr>
            <w:r w:rsidRPr="00B70702">
              <w:t>09</w:t>
            </w:r>
          </w:p>
        </w:tc>
      </w:tr>
      <w:tr w:rsidR="00CC3287" w:rsidRPr="009241C6" w14:paraId="4EADD0C7" w14:textId="77777777" w:rsidTr="00862140">
        <w:trPr>
          <w:trHeight w:val="660"/>
        </w:trPr>
        <w:tc>
          <w:tcPr>
            <w:tcW w:w="1386" w:type="dxa"/>
          </w:tcPr>
          <w:p w14:paraId="1C21667A" w14:textId="7FDE59FF" w:rsidR="00CC3287" w:rsidRPr="009241C6" w:rsidRDefault="00862140" w:rsidP="00E727FD">
            <w:pPr>
              <w:pStyle w:val="TableParagraph"/>
              <w:tabs>
                <w:tab w:val="left" w:pos="1585"/>
              </w:tabs>
              <w:spacing w:before="143"/>
              <w:ind w:left="360"/>
              <w:jc w:val="center"/>
              <w:rPr>
                <w:b/>
                <w:sz w:val="24"/>
                <w:szCs w:val="24"/>
              </w:rPr>
            </w:pPr>
            <w:r>
              <w:rPr>
                <w:b/>
                <w:sz w:val="24"/>
                <w:szCs w:val="24"/>
              </w:rPr>
              <w:t>8</w:t>
            </w:r>
          </w:p>
        </w:tc>
        <w:tc>
          <w:tcPr>
            <w:tcW w:w="4645" w:type="dxa"/>
            <w:vAlign w:val="center"/>
          </w:tcPr>
          <w:p w14:paraId="48651389" w14:textId="77777777" w:rsidR="00CC3287" w:rsidRPr="00B70702" w:rsidRDefault="00CC3287" w:rsidP="00E727FD">
            <w:pPr>
              <w:pStyle w:val="TableParagraph"/>
              <w:spacing w:before="143"/>
              <w:ind w:right="99"/>
              <w:rPr>
                <w:rFonts w:eastAsia="Times New Roman"/>
                <w:color w:val="000000"/>
              </w:rPr>
            </w:pPr>
            <w:r w:rsidRPr="00B70702">
              <w:t>Apply interpersonal skills</w:t>
            </w:r>
          </w:p>
        </w:tc>
        <w:tc>
          <w:tcPr>
            <w:tcW w:w="2243" w:type="dxa"/>
          </w:tcPr>
          <w:p w14:paraId="68AB57F7" w14:textId="77777777" w:rsidR="00CC3287" w:rsidRPr="00B70702" w:rsidRDefault="00CC3287" w:rsidP="00E727FD">
            <w:pPr>
              <w:pStyle w:val="TableParagraph"/>
              <w:spacing w:line="252" w:lineRule="exact"/>
              <w:ind w:left="418" w:right="404"/>
              <w:jc w:val="center"/>
            </w:pPr>
            <w:r w:rsidRPr="00B70702">
              <w:t>30</w:t>
            </w:r>
          </w:p>
        </w:tc>
        <w:tc>
          <w:tcPr>
            <w:tcW w:w="2152" w:type="dxa"/>
          </w:tcPr>
          <w:p w14:paraId="105A9FD6" w14:textId="77777777" w:rsidR="00CC3287" w:rsidRPr="00B70702" w:rsidRDefault="00CC3287" w:rsidP="00E727FD">
            <w:pPr>
              <w:pStyle w:val="TableParagraph"/>
              <w:spacing w:line="252" w:lineRule="exact"/>
              <w:ind w:left="307" w:right="299"/>
              <w:jc w:val="center"/>
            </w:pPr>
            <w:r w:rsidRPr="00B70702">
              <w:t>50</w:t>
            </w:r>
          </w:p>
        </w:tc>
        <w:tc>
          <w:tcPr>
            <w:tcW w:w="2152" w:type="dxa"/>
          </w:tcPr>
          <w:p w14:paraId="7FB286F1" w14:textId="77777777" w:rsidR="00CC3287" w:rsidRPr="00B70702" w:rsidRDefault="00CC3287" w:rsidP="00E727FD">
            <w:pPr>
              <w:pStyle w:val="TableParagraph"/>
              <w:spacing w:line="252" w:lineRule="exact"/>
              <w:ind w:left="307" w:right="296"/>
              <w:jc w:val="center"/>
            </w:pPr>
            <w:r w:rsidRPr="00B70702">
              <w:t>80</w:t>
            </w:r>
          </w:p>
        </w:tc>
        <w:tc>
          <w:tcPr>
            <w:tcW w:w="1599" w:type="dxa"/>
          </w:tcPr>
          <w:p w14:paraId="7EEFC036" w14:textId="77777777" w:rsidR="00CC3287" w:rsidRPr="00B70702" w:rsidRDefault="00CC3287" w:rsidP="00E727FD">
            <w:pPr>
              <w:pStyle w:val="TableParagraph"/>
              <w:spacing w:before="143"/>
              <w:ind w:left="150"/>
              <w:jc w:val="center"/>
            </w:pPr>
            <w:r w:rsidRPr="00B70702">
              <w:t>08</w:t>
            </w:r>
          </w:p>
        </w:tc>
      </w:tr>
      <w:tr w:rsidR="00CC3287" w:rsidRPr="009241C6" w14:paraId="6A22D0E2" w14:textId="77777777" w:rsidTr="00862140">
        <w:trPr>
          <w:trHeight w:val="660"/>
        </w:trPr>
        <w:tc>
          <w:tcPr>
            <w:tcW w:w="1386" w:type="dxa"/>
          </w:tcPr>
          <w:p w14:paraId="7D2F3130" w14:textId="085CFF15" w:rsidR="00CC3287" w:rsidRPr="009241C6" w:rsidRDefault="00862140" w:rsidP="00E727FD">
            <w:pPr>
              <w:pStyle w:val="TableParagraph"/>
              <w:tabs>
                <w:tab w:val="left" w:pos="1585"/>
              </w:tabs>
              <w:spacing w:before="143"/>
              <w:ind w:left="360"/>
              <w:jc w:val="center"/>
              <w:rPr>
                <w:b/>
                <w:sz w:val="24"/>
                <w:szCs w:val="24"/>
              </w:rPr>
            </w:pPr>
            <w:r>
              <w:rPr>
                <w:b/>
                <w:sz w:val="24"/>
                <w:szCs w:val="24"/>
              </w:rPr>
              <w:t>9</w:t>
            </w:r>
          </w:p>
        </w:tc>
        <w:tc>
          <w:tcPr>
            <w:tcW w:w="4645" w:type="dxa"/>
            <w:vAlign w:val="center"/>
          </w:tcPr>
          <w:p w14:paraId="167F08E8" w14:textId="77777777" w:rsidR="00CC3287" w:rsidRPr="00B70702" w:rsidRDefault="00B70702" w:rsidP="00E727FD">
            <w:pPr>
              <w:pStyle w:val="TableParagraph"/>
              <w:spacing w:before="143"/>
              <w:ind w:right="99"/>
              <w:rPr>
                <w:rFonts w:eastAsia="Times New Roman"/>
                <w:color w:val="000000"/>
              </w:rPr>
            </w:pPr>
            <w:r>
              <w:t>Manage workforce plan</w:t>
            </w:r>
            <w:r w:rsidRPr="00B70702">
              <w:t>ning</w:t>
            </w:r>
            <w:r w:rsidR="00CC3287" w:rsidRPr="00B70702">
              <w:t xml:space="preserve"> (Soft Skills)</w:t>
            </w:r>
          </w:p>
        </w:tc>
        <w:tc>
          <w:tcPr>
            <w:tcW w:w="2243" w:type="dxa"/>
          </w:tcPr>
          <w:p w14:paraId="22857989" w14:textId="77777777" w:rsidR="00CC3287" w:rsidRPr="00B70702" w:rsidRDefault="00CC3287" w:rsidP="00E727FD">
            <w:pPr>
              <w:pStyle w:val="TableParagraph"/>
              <w:spacing w:line="252" w:lineRule="exact"/>
              <w:ind w:left="418" w:right="404"/>
              <w:jc w:val="center"/>
            </w:pPr>
            <w:r w:rsidRPr="00B70702">
              <w:t>20</w:t>
            </w:r>
          </w:p>
        </w:tc>
        <w:tc>
          <w:tcPr>
            <w:tcW w:w="2152" w:type="dxa"/>
          </w:tcPr>
          <w:p w14:paraId="75943AA8" w14:textId="77777777" w:rsidR="00CC3287" w:rsidRPr="00B70702" w:rsidRDefault="00CC3287" w:rsidP="00E727FD">
            <w:pPr>
              <w:pStyle w:val="TableParagraph"/>
              <w:spacing w:line="252" w:lineRule="exact"/>
              <w:ind w:left="307" w:right="299"/>
              <w:jc w:val="center"/>
            </w:pPr>
            <w:r w:rsidRPr="00B70702">
              <w:t>40</w:t>
            </w:r>
          </w:p>
        </w:tc>
        <w:tc>
          <w:tcPr>
            <w:tcW w:w="2152" w:type="dxa"/>
          </w:tcPr>
          <w:p w14:paraId="529B4095" w14:textId="77777777" w:rsidR="00CC3287" w:rsidRPr="00B70702" w:rsidRDefault="00CC3287" w:rsidP="00E727FD">
            <w:pPr>
              <w:pStyle w:val="TableParagraph"/>
              <w:spacing w:line="252" w:lineRule="exact"/>
              <w:ind w:left="307" w:right="296"/>
              <w:jc w:val="center"/>
            </w:pPr>
            <w:r w:rsidRPr="00B70702">
              <w:t>60</w:t>
            </w:r>
          </w:p>
        </w:tc>
        <w:tc>
          <w:tcPr>
            <w:tcW w:w="1599" w:type="dxa"/>
          </w:tcPr>
          <w:p w14:paraId="29097038" w14:textId="77777777" w:rsidR="00CC3287" w:rsidRPr="00B70702" w:rsidRDefault="00CC3287" w:rsidP="00E727FD">
            <w:pPr>
              <w:pStyle w:val="TableParagraph"/>
              <w:spacing w:before="143"/>
              <w:ind w:left="150"/>
              <w:jc w:val="center"/>
            </w:pPr>
            <w:r w:rsidRPr="00B70702">
              <w:t>06</w:t>
            </w:r>
          </w:p>
        </w:tc>
      </w:tr>
      <w:tr w:rsidR="00CC3287" w:rsidRPr="009241C6" w14:paraId="4FDFFB33" w14:textId="77777777" w:rsidTr="00862140">
        <w:trPr>
          <w:trHeight w:val="660"/>
        </w:trPr>
        <w:tc>
          <w:tcPr>
            <w:tcW w:w="1386" w:type="dxa"/>
          </w:tcPr>
          <w:p w14:paraId="54B46550" w14:textId="37419141" w:rsidR="00CC3287" w:rsidRPr="009241C6" w:rsidRDefault="00862140" w:rsidP="00E727FD">
            <w:pPr>
              <w:pStyle w:val="TableParagraph"/>
              <w:tabs>
                <w:tab w:val="left" w:pos="1585"/>
              </w:tabs>
              <w:spacing w:before="143"/>
              <w:ind w:left="360"/>
              <w:jc w:val="center"/>
              <w:rPr>
                <w:b/>
                <w:sz w:val="24"/>
                <w:szCs w:val="24"/>
              </w:rPr>
            </w:pPr>
            <w:r>
              <w:rPr>
                <w:b/>
                <w:sz w:val="24"/>
                <w:szCs w:val="24"/>
              </w:rPr>
              <w:t>10</w:t>
            </w:r>
          </w:p>
        </w:tc>
        <w:tc>
          <w:tcPr>
            <w:tcW w:w="4645" w:type="dxa"/>
            <w:vAlign w:val="center"/>
          </w:tcPr>
          <w:p w14:paraId="279F8787" w14:textId="77777777" w:rsidR="00CC3287" w:rsidRPr="00B70702" w:rsidRDefault="00CC3287" w:rsidP="00E727FD">
            <w:pPr>
              <w:pStyle w:val="TableParagraph"/>
              <w:spacing w:before="143"/>
              <w:ind w:right="99"/>
              <w:rPr>
                <w:rFonts w:eastAsia="Times New Roman"/>
                <w:color w:val="000000"/>
              </w:rPr>
            </w:pPr>
            <w:r w:rsidRPr="00B70702">
              <w:rPr>
                <w:rFonts w:eastAsia="Times New Roman"/>
                <w:color w:val="000000"/>
              </w:rPr>
              <w:t>Use social media tools for collaboration and engagement (Digital Skills)</w:t>
            </w:r>
          </w:p>
        </w:tc>
        <w:tc>
          <w:tcPr>
            <w:tcW w:w="2243" w:type="dxa"/>
          </w:tcPr>
          <w:p w14:paraId="2E1F1B3D" w14:textId="77777777" w:rsidR="00CC3287" w:rsidRPr="00B70702" w:rsidRDefault="00CC3287" w:rsidP="00E727FD">
            <w:pPr>
              <w:pStyle w:val="TableParagraph"/>
              <w:spacing w:line="252" w:lineRule="exact"/>
              <w:ind w:left="418" w:right="404"/>
              <w:jc w:val="center"/>
            </w:pPr>
            <w:r w:rsidRPr="00B70702">
              <w:t>20</w:t>
            </w:r>
          </w:p>
        </w:tc>
        <w:tc>
          <w:tcPr>
            <w:tcW w:w="2152" w:type="dxa"/>
          </w:tcPr>
          <w:p w14:paraId="7A64BACA" w14:textId="77777777" w:rsidR="00CC3287" w:rsidRPr="00B70702" w:rsidRDefault="00CC3287" w:rsidP="00E727FD">
            <w:pPr>
              <w:pStyle w:val="TableParagraph"/>
              <w:spacing w:line="252" w:lineRule="exact"/>
              <w:ind w:left="307" w:right="299"/>
              <w:jc w:val="center"/>
            </w:pPr>
            <w:r w:rsidRPr="00B70702">
              <w:t>60</w:t>
            </w:r>
          </w:p>
        </w:tc>
        <w:tc>
          <w:tcPr>
            <w:tcW w:w="2152" w:type="dxa"/>
          </w:tcPr>
          <w:p w14:paraId="055ECA1A" w14:textId="77777777" w:rsidR="00CC3287" w:rsidRPr="00B70702" w:rsidRDefault="00CC3287" w:rsidP="00E727FD">
            <w:pPr>
              <w:pStyle w:val="TableParagraph"/>
              <w:spacing w:line="252" w:lineRule="exact"/>
              <w:ind w:left="307" w:right="296"/>
              <w:jc w:val="center"/>
            </w:pPr>
            <w:r w:rsidRPr="00B70702">
              <w:t>80</w:t>
            </w:r>
          </w:p>
        </w:tc>
        <w:tc>
          <w:tcPr>
            <w:tcW w:w="1599" w:type="dxa"/>
          </w:tcPr>
          <w:p w14:paraId="207BFE85" w14:textId="77777777" w:rsidR="00CC3287" w:rsidRPr="00B70702" w:rsidRDefault="00CC3287" w:rsidP="00E727FD">
            <w:pPr>
              <w:pStyle w:val="TableParagraph"/>
              <w:spacing w:before="143"/>
              <w:ind w:left="150"/>
              <w:jc w:val="center"/>
            </w:pPr>
            <w:r w:rsidRPr="00B70702">
              <w:t>08</w:t>
            </w:r>
          </w:p>
        </w:tc>
      </w:tr>
      <w:tr w:rsidR="00CC3287" w:rsidRPr="009241C6" w14:paraId="5931C924" w14:textId="77777777" w:rsidTr="00862140">
        <w:trPr>
          <w:trHeight w:val="660"/>
        </w:trPr>
        <w:tc>
          <w:tcPr>
            <w:tcW w:w="1386" w:type="dxa"/>
          </w:tcPr>
          <w:p w14:paraId="5EB4A6EC" w14:textId="5CDB4745" w:rsidR="00CC3287" w:rsidRPr="009241C6" w:rsidRDefault="00862140" w:rsidP="00E727FD">
            <w:pPr>
              <w:pStyle w:val="TableParagraph"/>
              <w:tabs>
                <w:tab w:val="left" w:pos="1585"/>
              </w:tabs>
              <w:spacing w:before="143"/>
              <w:ind w:left="360"/>
              <w:jc w:val="center"/>
              <w:rPr>
                <w:b/>
                <w:sz w:val="24"/>
                <w:szCs w:val="24"/>
              </w:rPr>
            </w:pPr>
            <w:r>
              <w:rPr>
                <w:b/>
                <w:sz w:val="24"/>
                <w:szCs w:val="24"/>
              </w:rPr>
              <w:t>11</w:t>
            </w:r>
          </w:p>
        </w:tc>
        <w:tc>
          <w:tcPr>
            <w:tcW w:w="4645" w:type="dxa"/>
            <w:vAlign w:val="center"/>
          </w:tcPr>
          <w:p w14:paraId="53748BF1" w14:textId="77777777" w:rsidR="00CC3287" w:rsidRPr="00B70702" w:rsidRDefault="00CC3287" w:rsidP="00E727FD">
            <w:pPr>
              <w:pStyle w:val="TableParagraph"/>
              <w:spacing w:before="143"/>
              <w:ind w:right="99"/>
              <w:rPr>
                <w:rFonts w:eastAsia="Times New Roman"/>
                <w:color w:val="000000"/>
              </w:rPr>
            </w:pPr>
            <w:r w:rsidRPr="00B70702">
              <w:t>E-Commerce</w:t>
            </w:r>
            <w:r w:rsidRPr="00B70702">
              <w:rPr>
                <w:rFonts w:eastAsia="Times New Roman"/>
                <w:color w:val="000000"/>
              </w:rPr>
              <w:t xml:space="preserve"> Social Media Marketing (Digital Skills)</w:t>
            </w:r>
          </w:p>
        </w:tc>
        <w:tc>
          <w:tcPr>
            <w:tcW w:w="2243" w:type="dxa"/>
          </w:tcPr>
          <w:p w14:paraId="39297F15" w14:textId="77777777" w:rsidR="00CC3287" w:rsidRPr="00B70702" w:rsidRDefault="00CC3287" w:rsidP="00E727FD">
            <w:pPr>
              <w:pStyle w:val="TableParagraph"/>
              <w:spacing w:line="252" w:lineRule="exact"/>
              <w:ind w:left="418" w:right="404"/>
              <w:jc w:val="center"/>
            </w:pPr>
            <w:r w:rsidRPr="00B70702">
              <w:t>30</w:t>
            </w:r>
          </w:p>
        </w:tc>
        <w:tc>
          <w:tcPr>
            <w:tcW w:w="2152" w:type="dxa"/>
          </w:tcPr>
          <w:p w14:paraId="07FD1D00" w14:textId="77777777" w:rsidR="00CC3287" w:rsidRPr="00B70702" w:rsidRDefault="00CC3287" w:rsidP="00E727FD">
            <w:pPr>
              <w:pStyle w:val="TableParagraph"/>
              <w:spacing w:line="252" w:lineRule="exact"/>
              <w:ind w:left="307" w:right="299"/>
              <w:jc w:val="center"/>
            </w:pPr>
            <w:r w:rsidRPr="00B70702">
              <w:t>60</w:t>
            </w:r>
          </w:p>
        </w:tc>
        <w:tc>
          <w:tcPr>
            <w:tcW w:w="2152" w:type="dxa"/>
          </w:tcPr>
          <w:p w14:paraId="144E50B6" w14:textId="77777777" w:rsidR="00CC3287" w:rsidRPr="00B70702" w:rsidRDefault="00CC3287" w:rsidP="00E727FD">
            <w:pPr>
              <w:pStyle w:val="TableParagraph"/>
              <w:spacing w:line="252" w:lineRule="exact"/>
              <w:ind w:left="307" w:right="296"/>
              <w:jc w:val="center"/>
            </w:pPr>
            <w:r w:rsidRPr="00B70702">
              <w:t>90</w:t>
            </w:r>
          </w:p>
        </w:tc>
        <w:tc>
          <w:tcPr>
            <w:tcW w:w="1599" w:type="dxa"/>
          </w:tcPr>
          <w:p w14:paraId="1B7B0314" w14:textId="77777777" w:rsidR="00CC3287" w:rsidRPr="00B70702" w:rsidRDefault="00CC3287" w:rsidP="00E727FD">
            <w:pPr>
              <w:pStyle w:val="TableParagraph"/>
              <w:spacing w:before="143"/>
              <w:ind w:left="150"/>
              <w:jc w:val="center"/>
            </w:pPr>
            <w:r w:rsidRPr="00B70702">
              <w:t>09</w:t>
            </w:r>
          </w:p>
        </w:tc>
      </w:tr>
      <w:tr w:rsidR="00CC3287" w:rsidRPr="009241C6" w14:paraId="7CC9F49B" w14:textId="77777777" w:rsidTr="00862140">
        <w:trPr>
          <w:trHeight w:val="660"/>
        </w:trPr>
        <w:tc>
          <w:tcPr>
            <w:tcW w:w="1386" w:type="dxa"/>
          </w:tcPr>
          <w:p w14:paraId="65FE50BA" w14:textId="47A98DA4" w:rsidR="00CC3287" w:rsidRPr="009241C6" w:rsidRDefault="00862140" w:rsidP="00E727FD">
            <w:pPr>
              <w:pStyle w:val="TableParagraph"/>
              <w:tabs>
                <w:tab w:val="left" w:pos="1585"/>
              </w:tabs>
              <w:spacing w:before="143"/>
              <w:ind w:left="360"/>
              <w:jc w:val="center"/>
              <w:rPr>
                <w:b/>
                <w:sz w:val="24"/>
                <w:szCs w:val="24"/>
              </w:rPr>
            </w:pPr>
            <w:r>
              <w:rPr>
                <w:b/>
                <w:sz w:val="24"/>
                <w:szCs w:val="24"/>
              </w:rPr>
              <w:t>12</w:t>
            </w:r>
          </w:p>
        </w:tc>
        <w:tc>
          <w:tcPr>
            <w:tcW w:w="4645" w:type="dxa"/>
            <w:vAlign w:val="center"/>
          </w:tcPr>
          <w:p w14:paraId="686BE9ED" w14:textId="77777777" w:rsidR="00CC3287" w:rsidRPr="00B70702" w:rsidRDefault="00CC3287" w:rsidP="00E727FD">
            <w:pPr>
              <w:pStyle w:val="TableParagraph"/>
              <w:spacing w:before="143"/>
              <w:ind w:right="99"/>
              <w:rPr>
                <w:rFonts w:eastAsia="Times New Roman"/>
                <w:color w:val="000000"/>
              </w:rPr>
            </w:pPr>
            <w:r w:rsidRPr="00B70702">
              <w:rPr>
                <w:rFonts w:eastAsia="Times New Roman"/>
                <w:color w:val="000000"/>
              </w:rPr>
              <w:t>Apply project information management and communications techniques (Entrepreneurship skills)</w:t>
            </w:r>
          </w:p>
        </w:tc>
        <w:tc>
          <w:tcPr>
            <w:tcW w:w="2243" w:type="dxa"/>
          </w:tcPr>
          <w:p w14:paraId="0EFA1AB1" w14:textId="77777777" w:rsidR="00CC3287" w:rsidRPr="00B70702" w:rsidRDefault="00CC3287" w:rsidP="00E727FD">
            <w:pPr>
              <w:pStyle w:val="TableParagraph"/>
              <w:spacing w:line="252" w:lineRule="exact"/>
              <w:ind w:left="418" w:right="404"/>
              <w:jc w:val="center"/>
            </w:pPr>
            <w:r w:rsidRPr="00B70702">
              <w:t>40</w:t>
            </w:r>
          </w:p>
        </w:tc>
        <w:tc>
          <w:tcPr>
            <w:tcW w:w="2152" w:type="dxa"/>
          </w:tcPr>
          <w:p w14:paraId="2BDEB9DD" w14:textId="77777777" w:rsidR="00CC3287" w:rsidRPr="00B70702" w:rsidRDefault="00CC3287" w:rsidP="00E727FD">
            <w:pPr>
              <w:pStyle w:val="TableParagraph"/>
              <w:spacing w:line="252" w:lineRule="exact"/>
              <w:ind w:left="307" w:right="299"/>
              <w:jc w:val="center"/>
            </w:pPr>
            <w:r w:rsidRPr="00B70702">
              <w:t>60</w:t>
            </w:r>
          </w:p>
        </w:tc>
        <w:tc>
          <w:tcPr>
            <w:tcW w:w="2152" w:type="dxa"/>
          </w:tcPr>
          <w:p w14:paraId="1A8D2AA7" w14:textId="77777777" w:rsidR="00CC3287" w:rsidRPr="00B70702" w:rsidRDefault="00CC3287" w:rsidP="00E727FD">
            <w:pPr>
              <w:pStyle w:val="TableParagraph"/>
              <w:spacing w:line="252" w:lineRule="exact"/>
              <w:ind w:left="307" w:right="296"/>
              <w:jc w:val="center"/>
            </w:pPr>
            <w:r w:rsidRPr="00B70702">
              <w:t>100</w:t>
            </w:r>
          </w:p>
        </w:tc>
        <w:tc>
          <w:tcPr>
            <w:tcW w:w="1599" w:type="dxa"/>
          </w:tcPr>
          <w:p w14:paraId="34AA1A91" w14:textId="77777777" w:rsidR="00CC3287" w:rsidRPr="00B70702" w:rsidRDefault="00CC3287" w:rsidP="00E727FD">
            <w:pPr>
              <w:pStyle w:val="TableParagraph"/>
              <w:spacing w:before="143"/>
              <w:ind w:left="150"/>
              <w:jc w:val="center"/>
            </w:pPr>
            <w:r w:rsidRPr="00B70702">
              <w:t>10</w:t>
            </w:r>
          </w:p>
        </w:tc>
      </w:tr>
      <w:tr w:rsidR="00CC3287" w:rsidRPr="009241C6" w14:paraId="0FE7A4AB" w14:textId="77777777" w:rsidTr="00862140">
        <w:trPr>
          <w:trHeight w:val="660"/>
        </w:trPr>
        <w:tc>
          <w:tcPr>
            <w:tcW w:w="1386" w:type="dxa"/>
          </w:tcPr>
          <w:p w14:paraId="6AB9C688" w14:textId="6D29E09C" w:rsidR="00CC3287" w:rsidRPr="009241C6" w:rsidRDefault="00862140" w:rsidP="00E727FD">
            <w:pPr>
              <w:pStyle w:val="TableParagraph"/>
              <w:tabs>
                <w:tab w:val="left" w:pos="1585"/>
              </w:tabs>
              <w:spacing w:before="143"/>
              <w:ind w:left="360"/>
              <w:jc w:val="center"/>
              <w:rPr>
                <w:b/>
                <w:sz w:val="24"/>
                <w:szCs w:val="24"/>
              </w:rPr>
            </w:pPr>
            <w:r>
              <w:rPr>
                <w:b/>
                <w:sz w:val="24"/>
                <w:szCs w:val="24"/>
              </w:rPr>
              <w:t>13</w:t>
            </w:r>
          </w:p>
        </w:tc>
        <w:tc>
          <w:tcPr>
            <w:tcW w:w="4645" w:type="dxa"/>
            <w:vAlign w:val="center"/>
          </w:tcPr>
          <w:p w14:paraId="740242B8" w14:textId="77777777" w:rsidR="00CC3287" w:rsidRPr="00B70702" w:rsidRDefault="00CC3287" w:rsidP="00E727FD">
            <w:pPr>
              <w:pStyle w:val="TableParagraph"/>
              <w:spacing w:before="143"/>
              <w:ind w:right="99"/>
              <w:rPr>
                <w:rFonts w:eastAsia="Times New Roman"/>
                <w:color w:val="000000"/>
              </w:rPr>
            </w:pPr>
            <w:r w:rsidRPr="00B70702">
              <w:rPr>
                <w:rFonts w:eastAsia="Times New Roman"/>
                <w:color w:val="000000"/>
              </w:rPr>
              <w:t>Apply project human resources management approaches (Entrepreneurship skills)</w:t>
            </w:r>
          </w:p>
        </w:tc>
        <w:tc>
          <w:tcPr>
            <w:tcW w:w="2243" w:type="dxa"/>
          </w:tcPr>
          <w:p w14:paraId="15C67B97" w14:textId="77777777" w:rsidR="00CC3287" w:rsidRPr="00B70702" w:rsidRDefault="00CC3287" w:rsidP="00E727FD">
            <w:pPr>
              <w:pStyle w:val="TableParagraph"/>
              <w:spacing w:line="252" w:lineRule="exact"/>
              <w:ind w:left="418" w:right="404"/>
              <w:jc w:val="center"/>
            </w:pPr>
            <w:r w:rsidRPr="00B70702">
              <w:t>40</w:t>
            </w:r>
          </w:p>
        </w:tc>
        <w:tc>
          <w:tcPr>
            <w:tcW w:w="2152" w:type="dxa"/>
          </w:tcPr>
          <w:p w14:paraId="7A801550" w14:textId="77777777" w:rsidR="00CC3287" w:rsidRPr="00B70702" w:rsidRDefault="00CC3287" w:rsidP="00E727FD">
            <w:pPr>
              <w:pStyle w:val="TableParagraph"/>
              <w:spacing w:line="252" w:lineRule="exact"/>
              <w:ind w:left="307" w:right="299"/>
              <w:jc w:val="center"/>
            </w:pPr>
            <w:r w:rsidRPr="00B70702">
              <w:t>60</w:t>
            </w:r>
          </w:p>
        </w:tc>
        <w:tc>
          <w:tcPr>
            <w:tcW w:w="2152" w:type="dxa"/>
          </w:tcPr>
          <w:p w14:paraId="1EBE8684" w14:textId="77777777" w:rsidR="00CC3287" w:rsidRPr="00B70702" w:rsidRDefault="00CC3287" w:rsidP="00E727FD">
            <w:pPr>
              <w:pStyle w:val="TableParagraph"/>
              <w:spacing w:line="252" w:lineRule="exact"/>
              <w:ind w:left="307" w:right="296"/>
              <w:jc w:val="center"/>
            </w:pPr>
            <w:r w:rsidRPr="00B70702">
              <w:t>100</w:t>
            </w:r>
          </w:p>
        </w:tc>
        <w:tc>
          <w:tcPr>
            <w:tcW w:w="1599" w:type="dxa"/>
          </w:tcPr>
          <w:p w14:paraId="0E3B3186" w14:textId="77777777" w:rsidR="00CC3287" w:rsidRPr="00B70702" w:rsidRDefault="00CC3287" w:rsidP="00E727FD">
            <w:pPr>
              <w:pStyle w:val="TableParagraph"/>
              <w:spacing w:before="143"/>
              <w:ind w:left="150"/>
              <w:jc w:val="center"/>
            </w:pPr>
            <w:r w:rsidRPr="00B70702">
              <w:t>10</w:t>
            </w:r>
          </w:p>
        </w:tc>
      </w:tr>
      <w:tr w:rsidR="00CC3287" w:rsidRPr="009241C6" w14:paraId="4CA394C5" w14:textId="77777777" w:rsidTr="00862140">
        <w:trPr>
          <w:trHeight w:val="660"/>
        </w:trPr>
        <w:tc>
          <w:tcPr>
            <w:tcW w:w="1386" w:type="dxa"/>
          </w:tcPr>
          <w:p w14:paraId="44A4F66F" w14:textId="41D7B123" w:rsidR="00CC3287" w:rsidRPr="009241C6" w:rsidRDefault="00862140" w:rsidP="00E727FD">
            <w:pPr>
              <w:pStyle w:val="TableParagraph"/>
              <w:tabs>
                <w:tab w:val="left" w:pos="1585"/>
              </w:tabs>
              <w:spacing w:before="143"/>
              <w:ind w:left="360"/>
              <w:jc w:val="center"/>
              <w:rPr>
                <w:b/>
                <w:sz w:val="24"/>
                <w:szCs w:val="24"/>
              </w:rPr>
            </w:pPr>
            <w:r>
              <w:rPr>
                <w:b/>
                <w:sz w:val="24"/>
                <w:szCs w:val="24"/>
              </w:rPr>
              <w:lastRenderedPageBreak/>
              <w:t>14</w:t>
            </w:r>
          </w:p>
        </w:tc>
        <w:tc>
          <w:tcPr>
            <w:tcW w:w="4645" w:type="dxa"/>
          </w:tcPr>
          <w:p w14:paraId="078ED0A7" w14:textId="77777777" w:rsidR="00CC3287" w:rsidRPr="00B70702" w:rsidRDefault="00CC3287" w:rsidP="00E727FD">
            <w:pPr>
              <w:pStyle w:val="TableParagraph"/>
              <w:spacing w:before="143"/>
              <w:ind w:right="99"/>
              <w:rPr>
                <w:rFonts w:eastAsia="Times New Roman"/>
                <w:color w:val="000000"/>
              </w:rPr>
            </w:pPr>
            <w:r w:rsidRPr="00B70702">
              <w:rPr>
                <w:rFonts w:eastAsia="Times New Roman"/>
                <w:color w:val="000000"/>
              </w:rPr>
              <w:t>Manage personal finances (Entrepreneurship skills)</w:t>
            </w:r>
          </w:p>
        </w:tc>
        <w:tc>
          <w:tcPr>
            <w:tcW w:w="2243" w:type="dxa"/>
          </w:tcPr>
          <w:p w14:paraId="0CE73F5C" w14:textId="77777777" w:rsidR="00CC3287" w:rsidRPr="00B70702" w:rsidRDefault="00CC3287" w:rsidP="00E727FD">
            <w:pPr>
              <w:pStyle w:val="TableParagraph"/>
              <w:spacing w:line="252" w:lineRule="exact"/>
              <w:ind w:left="418" w:right="404"/>
              <w:jc w:val="center"/>
            </w:pPr>
            <w:r w:rsidRPr="00B70702">
              <w:t>30</w:t>
            </w:r>
          </w:p>
        </w:tc>
        <w:tc>
          <w:tcPr>
            <w:tcW w:w="2152" w:type="dxa"/>
          </w:tcPr>
          <w:p w14:paraId="1E7651BD" w14:textId="77777777" w:rsidR="00CC3287" w:rsidRPr="00B70702" w:rsidRDefault="00CC3287" w:rsidP="00E727FD">
            <w:pPr>
              <w:pStyle w:val="TableParagraph"/>
              <w:spacing w:line="252" w:lineRule="exact"/>
              <w:ind w:left="307" w:right="299"/>
              <w:jc w:val="center"/>
            </w:pPr>
            <w:r w:rsidRPr="00B70702">
              <w:t>50</w:t>
            </w:r>
          </w:p>
        </w:tc>
        <w:tc>
          <w:tcPr>
            <w:tcW w:w="2152" w:type="dxa"/>
          </w:tcPr>
          <w:p w14:paraId="3C2A84AB" w14:textId="77777777" w:rsidR="00CC3287" w:rsidRPr="00B70702" w:rsidRDefault="00CC3287" w:rsidP="00E727FD">
            <w:pPr>
              <w:pStyle w:val="TableParagraph"/>
              <w:spacing w:line="252" w:lineRule="exact"/>
              <w:ind w:left="307" w:right="296"/>
              <w:jc w:val="center"/>
            </w:pPr>
            <w:r w:rsidRPr="00B70702">
              <w:t>80</w:t>
            </w:r>
          </w:p>
        </w:tc>
        <w:tc>
          <w:tcPr>
            <w:tcW w:w="1599" w:type="dxa"/>
          </w:tcPr>
          <w:p w14:paraId="46307920" w14:textId="77777777" w:rsidR="00CC3287" w:rsidRPr="00B70702" w:rsidRDefault="00CC3287" w:rsidP="00E727FD">
            <w:pPr>
              <w:pStyle w:val="TableParagraph"/>
              <w:spacing w:before="143"/>
              <w:ind w:left="150"/>
              <w:jc w:val="center"/>
            </w:pPr>
            <w:r w:rsidRPr="00B70702">
              <w:t>08</w:t>
            </w:r>
          </w:p>
        </w:tc>
      </w:tr>
      <w:tr w:rsidR="00CC3287" w:rsidRPr="009241C6" w14:paraId="1EF7C221" w14:textId="77777777" w:rsidTr="00862140">
        <w:trPr>
          <w:trHeight w:val="582"/>
        </w:trPr>
        <w:tc>
          <w:tcPr>
            <w:tcW w:w="6031" w:type="dxa"/>
            <w:gridSpan w:val="2"/>
            <w:shd w:val="clear" w:color="auto" w:fill="0070C0"/>
            <w:vAlign w:val="center"/>
          </w:tcPr>
          <w:p w14:paraId="3A8F22BB" w14:textId="77777777" w:rsidR="00CC3287" w:rsidRPr="00B80485" w:rsidRDefault="00CC3287" w:rsidP="00E727FD">
            <w:pPr>
              <w:pStyle w:val="TableParagraph"/>
              <w:spacing w:line="252" w:lineRule="exact"/>
              <w:ind w:left="110"/>
              <w:jc w:val="center"/>
              <w:rPr>
                <w:b/>
                <w:color w:val="FFFFFF" w:themeColor="background1"/>
                <w:sz w:val="24"/>
                <w:szCs w:val="24"/>
              </w:rPr>
            </w:pPr>
            <w:r w:rsidRPr="00B80485">
              <w:rPr>
                <w:b/>
                <w:color w:val="FFFFFF" w:themeColor="background1"/>
                <w:sz w:val="24"/>
                <w:szCs w:val="24"/>
              </w:rPr>
              <w:t>Total hours</w:t>
            </w:r>
          </w:p>
        </w:tc>
        <w:tc>
          <w:tcPr>
            <w:tcW w:w="2243" w:type="dxa"/>
            <w:shd w:val="clear" w:color="auto" w:fill="0070C0"/>
            <w:vAlign w:val="center"/>
          </w:tcPr>
          <w:p w14:paraId="20343F9F" w14:textId="60C319F5" w:rsidR="00CC3287" w:rsidRPr="00B80485" w:rsidRDefault="00263249" w:rsidP="00E727FD">
            <w:pPr>
              <w:pStyle w:val="TableParagraph"/>
              <w:spacing w:line="252" w:lineRule="exact"/>
              <w:ind w:left="418" w:right="402"/>
              <w:jc w:val="center"/>
              <w:rPr>
                <w:b/>
                <w:color w:val="FFFFFF" w:themeColor="background1"/>
                <w:sz w:val="24"/>
                <w:szCs w:val="24"/>
              </w:rPr>
            </w:pPr>
            <w:r>
              <w:rPr>
                <w:b/>
                <w:color w:val="FFFFFF" w:themeColor="background1"/>
                <w:sz w:val="24"/>
                <w:szCs w:val="24"/>
              </w:rPr>
              <w:t>430</w:t>
            </w:r>
          </w:p>
        </w:tc>
        <w:tc>
          <w:tcPr>
            <w:tcW w:w="2152" w:type="dxa"/>
            <w:shd w:val="clear" w:color="auto" w:fill="0070C0"/>
            <w:vAlign w:val="center"/>
          </w:tcPr>
          <w:p w14:paraId="0F796884" w14:textId="42B5C9D2" w:rsidR="00CC3287" w:rsidRPr="00B80485" w:rsidRDefault="00195609" w:rsidP="00195609">
            <w:pPr>
              <w:pStyle w:val="TableParagraph"/>
              <w:spacing w:line="252" w:lineRule="exact"/>
              <w:ind w:left="944"/>
              <w:rPr>
                <w:b/>
                <w:color w:val="FFFFFF" w:themeColor="background1"/>
                <w:sz w:val="24"/>
                <w:szCs w:val="24"/>
              </w:rPr>
            </w:pPr>
            <w:r>
              <w:rPr>
                <w:b/>
                <w:color w:val="FFFFFF" w:themeColor="background1"/>
                <w:sz w:val="24"/>
                <w:szCs w:val="24"/>
              </w:rPr>
              <w:t>770</w:t>
            </w:r>
          </w:p>
        </w:tc>
        <w:tc>
          <w:tcPr>
            <w:tcW w:w="2152" w:type="dxa"/>
            <w:shd w:val="clear" w:color="auto" w:fill="0070C0"/>
            <w:vAlign w:val="center"/>
          </w:tcPr>
          <w:p w14:paraId="3FAB5ACF" w14:textId="30AC737F" w:rsidR="00CC3287" w:rsidRPr="00B80485" w:rsidRDefault="00195609" w:rsidP="00E727FD">
            <w:pPr>
              <w:pStyle w:val="TableParagraph"/>
              <w:spacing w:line="252" w:lineRule="exact"/>
              <w:ind w:right="820"/>
              <w:jc w:val="center"/>
              <w:rPr>
                <w:b/>
                <w:color w:val="FFFFFF" w:themeColor="background1"/>
                <w:sz w:val="24"/>
                <w:szCs w:val="24"/>
              </w:rPr>
            </w:pPr>
            <w:r>
              <w:rPr>
                <w:b/>
                <w:color w:val="FFFFFF" w:themeColor="background1"/>
                <w:sz w:val="24"/>
                <w:szCs w:val="24"/>
              </w:rPr>
              <w:t xml:space="preserve">       1200</w:t>
            </w:r>
          </w:p>
        </w:tc>
        <w:tc>
          <w:tcPr>
            <w:tcW w:w="1599" w:type="dxa"/>
            <w:shd w:val="clear" w:color="auto" w:fill="0070C0"/>
            <w:vAlign w:val="center"/>
          </w:tcPr>
          <w:p w14:paraId="2BC77C49" w14:textId="4E523197" w:rsidR="00CC3287" w:rsidRPr="00B80485" w:rsidRDefault="00195609" w:rsidP="00E727FD">
            <w:pPr>
              <w:pStyle w:val="TableParagraph"/>
              <w:spacing w:line="252" w:lineRule="exact"/>
              <w:ind w:left="710" w:right="477"/>
              <w:jc w:val="center"/>
              <w:rPr>
                <w:b/>
                <w:color w:val="FFFFFF" w:themeColor="background1"/>
                <w:sz w:val="24"/>
                <w:szCs w:val="24"/>
              </w:rPr>
            </w:pPr>
            <w:r>
              <w:rPr>
                <w:b/>
                <w:color w:val="FFFFFF" w:themeColor="background1"/>
                <w:sz w:val="24"/>
                <w:szCs w:val="24"/>
              </w:rPr>
              <w:t>120</w:t>
            </w:r>
          </w:p>
        </w:tc>
      </w:tr>
    </w:tbl>
    <w:p w14:paraId="21DF3C04" w14:textId="54B5EE5E" w:rsidR="00C71C40" w:rsidRDefault="00C71C40">
      <w:pPr>
        <w:rPr>
          <w:rFonts w:ascii="Arial" w:hAnsi="Arial" w:cs="Arial"/>
          <w:b/>
          <w:sz w:val="14"/>
        </w:rPr>
      </w:pPr>
    </w:p>
    <w:p w14:paraId="62865EB8" w14:textId="57EC9920" w:rsidR="00474061" w:rsidRPr="00CC3287" w:rsidRDefault="00474061">
      <w:pPr>
        <w:rPr>
          <w:rFonts w:ascii="Arial" w:hAnsi="Arial" w:cs="Arial"/>
          <w:b/>
          <w:sz w:val="14"/>
        </w:rPr>
      </w:pPr>
      <w:r>
        <w:rPr>
          <w:rFonts w:ascii="Arial" w:hAnsi="Arial" w:cs="Arial"/>
          <w:b/>
          <w:sz w:val="14"/>
        </w:rPr>
        <w:t xml:space="preserve"> </w:t>
      </w:r>
    </w:p>
    <w:tbl>
      <w:tblPr>
        <w:tblStyle w:val="TableGrid"/>
        <w:tblW w:w="0" w:type="auto"/>
        <w:shd w:val="clear" w:color="auto" w:fill="0070C0"/>
        <w:tblLook w:val="04A0" w:firstRow="1" w:lastRow="0" w:firstColumn="1" w:lastColumn="0" w:noHBand="0" w:noVBand="1"/>
      </w:tblPr>
      <w:tblGrid>
        <w:gridCol w:w="13690"/>
      </w:tblGrid>
      <w:tr w:rsidR="003B36F7" w14:paraId="13D3B4A7" w14:textId="77777777" w:rsidTr="00795E69">
        <w:trPr>
          <w:trHeight w:val="368"/>
        </w:trPr>
        <w:tc>
          <w:tcPr>
            <w:tcW w:w="13690" w:type="dxa"/>
            <w:shd w:val="clear" w:color="auto" w:fill="0070C0"/>
          </w:tcPr>
          <w:p w14:paraId="0C0E18A2" w14:textId="77777777" w:rsidR="003B36F7" w:rsidRPr="00AB6E88" w:rsidRDefault="003B36F7" w:rsidP="00795E69">
            <w:pPr>
              <w:pStyle w:val="Heading1"/>
              <w:numPr>
                <w:ilvl w:val="0"/>
                <w:numId w:val="194"/>
              </w:numPr>
              <w:shd w:val="clear" w:color="auto" w:fill="0070C0"/>
              <w:spacing w:before="0"/>
              <w:ind w:left="900"/>
              <w:outlineLvl w:val="0"/>
              <w:rPr>
                <w:b w:val="0"/>
                <w:color w:val="FFFFFF" w:themeColor="background1"/>
                <w:sz w:val="20"/>
                <w:szCs w:val="20"/>
              </w:rPr>
            </w:pPr>
            <w:bookmarkStart w:id="10" w:name="_Toc89224992"/>
            <w:r w:rsidRPr="00795E69">
              <w:rPr>
                <w:color w:val="FFFFFF" w:themeColor="background1"/>
                <w:sz w:val="28"/>
                <w:szCs w:val="32"/>
              </w:rPr>
              <w:t>PACKAGEING OF QUALIFICATIONS</w:t>
            </w:r>
            <w:bookmarkEnd w:id="10"/>
          </w:p>
        </w:tc>
      </w:tr>
    </w:tbl>
    <w:p w14:paraId="3BC62E2E" w14:textId="77777777" w:rsidR="003B36F7" w:rsidRPr="002B6C13" w:rsidRDefault="003B36F7" w:rsidP="00261C65">
      <w:pPr>
        <w:ind w:left="720" w:right="691"/>
        <w:rPr>
          <w:rFonts w:ascii="Arial" w:hAnsi="Arial" w:cs="Arial"/>
        </w:rPr>
      </w:pPr>
    </w:p>
    <w:p w14:paraId="3CE66770" w14:textId="77777777" w:rsidR="003B36F7" w:rsidRDefault="003B36F7" w:rsidP="00261C65">
      <w:pPr>
        <w:ind w:left="720" w:right="691"/>
        <w:rPr>
          <w:rFonts w:ascii="Arial" w:hAnsi="Arial" w:cs="Arial"/>
        </w:rPr>
      </w:pPr>
      <w:r w:rsidRPr="002B6C13">
        <w:rPr>
          <w:rFonts w:ascii="Arial" w:hAnsi="Arial" w:cs="Arial"/>
        </w:rPr>
        <w:t>The national vocational qualifications are packaged as per following:</w:t>
      </w:r>
    </w:p>
    <w:p w14:paraId="6E1B0D86" w14:textId="77777777" w:rsidR="00447FF1" w:rsidRDefault="00447FF1" w:rsidP="00261C65">
      <w:pPr>
        <w:ind w:left="720" w:right="691"/>
        <w:rPr>
          <w:rFonts w:ascii="Arial" w:hAnsi="Arial" w:cs="Arial"/>
        </w:rPr>
      </w:pPr>
    </w:p>
    <w:tbl>
      <w:tblPr>
        <w:tblW w:w="5000" w:type="pct"/>
        <w:tblLook w:val="04A0" w:firstRow="1" w:lastRow="0" w:firstColumn="1" w:lastColumn="0" w:noHBand="0" w:noVBand="1"/>
      </w:tblPr>
      <w:tblGrid>
        <w:gridCol w:w="2726"/>
        <w:gridCol w:w="12088"/>
      </w:tblGrid>
      <w:tr w:rsidR="006E4DC4" w14:paraId="7EEE7B90" w14:textId="77777777" w:rsidTr="00E753E2">
        <w:trPr>
          <w:trHeight w:val="503"/>
        </w:trPr>
        <w:tc>
          <w:tcPr>
            <w:tcW w:w="5000" w:type="pct"/>
            <w:gridSpan w:val="2"/>
            <w:tcBorders>
              <w:top w:val="single" w:sz="4" w:space="0" w:color="auto"/>
              <w:left w:val="single" w:sz="4" w:space="0" w:color="auto"/>
              <w:bottom w:val="single" w:sz="4" w:space="0" w:color="auto"/>
              <w:right w:val="single" w:sz="4" w:space="0" w:color="auto"/>
            </w:tcBorders>
            <w:shd w:val="clear" w:color="auto" w:fill="D99594" w:themeFill="accent2" w:themeFillTint="99"/>
            <w:vAlign w:val="center"/>
            <w:hideMark/>
          </w:tcPr>
          <w:p w14:paraId="54D4B347" w14:textId="77777777" w:rsidR="006E4DC4" w:rsidRDefault="006E4DC4" w:rsidP="00E753E2">
            <w:pPr>
              <w:spacing w:line="276" w:lineRule="auto"/>
              <w:ind w:left="720"/>
              <w:jc w:val="center"/>
              <w:rPr>
                <w:rFonts w:ascii="Arial" w:hAnsi="Arial" w:cs="Arial"/>
              </w:rPr>
            </w:pPr>
            <w:r w:rsidRPr="00886C2D">
              <w:rPr>
                <w:rFonts w:ascii="Arial" w:hAnsi="Arial" w:cs="Arial"/>
                <w:b/>
                <w:sz w:val="24"/>
              </w:rPr>
              <w:t>LEVEL-5</w:t>
            </w:r>
          </w:p>
        </w:tc>
      </w:tr>
      <w:tr w:rsidR="00886C2D" w14:paraId="02EB5A1B" w14:textId="77777777" w:rsidTr="002C3A76">
        <w:tc>
          <w:tcPr>
            <w:tcW w:w="920"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1E073C2D" w14:textId="77777777" w:rsidR="00886C2D" w:rsidRPr="00F21EC0" w:rsidRDefault="00886C2D" w:rsidP="00261C65">
            <w:pPr>
              <w:tabs>
                <w:tab w:val="left" w:pos="900"/>
              </w:tabs>
              <w:spacing w:line="276" w:lineRule="auto"/>
              <w:ind w:left="720" w:right="691"/>
              <w:rPr>
                <w:rFonts w:ascii="Arial" w:hAnsi="Arial" w:cs="Arial"/>
                <w:b/>
              </w:rPr>
            </w:pPr>
            <w:r>
              <w:rPr>
                <w:rFonts w:ascii="Arial" w:hAnsi="Arial" w:cs="Arial"/>
                <w:b/>
              </w:rPr>
              <w:t>1.</w:t>
            </w:r>
          </w:p>
        </w:tc>
        <w:tc>
          <w:tcPr>
            <w:tcW w:w="408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69C3D60" w14:textId="77777777" w:rsidR="00886C2D" w:rsidRPr="00B70702" w:rsidRDefault="00886C2D" w:rsidP="0013309C">
            <w:pPr>
              <w:pStyle w:val="TableParagraph"/>
              <w:spacing w:before="143"/>
              <w:ind w:right="99"/>
              <w:rPr>
                <w:rFonts w:eastAsia="Times New Roman"/>
                <w:color w:val="000000"/>
              </w:rPr>
            </w:pPr>
            <w:r w:rsidRPr="00B70702">
              <w:t>Manage human resource</w:t>
            </w:r>
          </w:p>
        </w:tc>
      </w:tr>
      <w:tr w:rsidR="00886C2D" w14:paraId="36DDB7C0" w14:textId="77777777" w:rsidTr="002C3A76">
        <w:tc>
          <w:tcPr>
            <w:tcW w:w="920"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19EC6333" w14:textId="77777777" w:rsidR="00886C2D" w:rsidRPr="00F21EC0" w:rsidRDefault="00886C2D" w:rsidP="00261C65">
            <w:pPr>
              <w:tabs>
                <w:tab w:val="left" w:pos="900"/>
              </w:tabs>
              <w:spacing w:line="276" w:lineRule="auto"/>
              <w:ind w:left="720" w:right="691"/>
              <w:rPr>
                <w:rFonts w:ascii="Arial" w:hAnsi="Arial" w:cs="Arial"/>
                <w:b/>
              </w:rPr>
            </w:pPr>
            <w:r>
              <w:rPr>
                <w:rFonts w:ascii="Arial" w:hAnsi="Arial" w:cs="Arial"/>
                <w:b/>
              </w:rPr>
              <w:t>2.</w:t>
            </w:r>
          </w:p>
        </w:tc>
        <w:tc>
          <w:tcPr>
            <w:tcW w:w="408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CA66782" w14:textId="77777777" w:rsidR="00886C2D" w:rsidRPr="00B70702" w:rsidRDefault="00886C2D" w:rsidP="0013309C">
            <w:pPr>
              <w:pStyle w:val="TableParagraph"/>
              <w:spacing w:before="143"/>
              <w:ind w:right="99"/>
              <w:rPr>
                <w:rFonts w:eastAsia="Times New Roman"/>
                <w:color w:val="000000"/>
              </w:rPr>
            </w:pPr>
            <w:r w:rsidRPr="00B70702">
              <w:t>Manage events</w:t>
            </w:r>
          </w:p>
        </w:tc>
      </w:tr>
      <w:tr w:rsidR="00886C2D" w14:paraId="527B7D93" w14:textId="77777777" w:rsidTr="002C3A76">
        <w:tc>
          <w:tcPr>
            <w:tcW w:w="920"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72DF0C33" w14:textId="77777777" w:rsidR="00886C2D" w:rsidRPr="00F21EC0" w:rsidRDefault="00886C2D" w:rsidP="00261C65">
            <w:pPr>
              <w:tabs>
                <w:tab w:val="left" w:pos="900"/>
              </w:tabs>
              <w:spacing w:line="276" w:lineRule="auto"/>
              <w:ind w:left="720" w:right="691"/>
              <w:rPr>
                <w:rFonts w:ascii="Arial" w:hAnsi="Arial" w:cs="Arial"/>
                <w:b/>
              </w:rPr>
            </w:pPr>
            <w:r>
              <w:rPr>
                <w:rFonts w:ascii="Arial" w:hAnsi="Arial" w:cs="Arial"/>
                <w:b/>
              </w:rPr>
              <w:t>3.</w:t>
            </w:r>
          </w:p>
        </w:tc>
        <w:tc>
          <w:tcPr>
            <w:tcW w:w="408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1E3FD5B" w14:textId="77777777" w:rsidR="00886C2D" w:rsidRPr="00B70702" w:rsidRDefault="00886C2D" w:rsidP="0013309C">
            <w:pPr>
              <w:pStyle w:val="TableParagraph"/>
              <w:spacing w:before="143"/>
              <w:ind w:right="99"/>
              <w:rPr>
                <w:rFonts w:eastAsia="Times New Roman"/>
                <w:color w:val="000000"/>
              </w:rPr>
            </w:pPr>
            <w:r w:rsidRPr="00B70702">
              <w:t>Execute sales and marketing plans</w:t>
            </w:r>
          </w:p>
        </w:tc>
      </w:tr>
      <w:tr w:rsidR="00886C2D" w14:paraId="1F3D530F" w14:textId="77777777" w:rsidTr="002C3A76">
        <w:tc>
          <w:tcPr>
            <w:tcW w:w="920"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68D516F" w14:textId="77777777" w:rsidR="00886C2D" w:rsidRPr="00F21EC0" w:rsidRDefault="00886C2D" w:rsidP="00261C65">
            <w:pPr>
              <w:tabs>
                <w:tab w:val="left" w:pos="900"/>
              </w:tabs>
              <w:spacing w:line="276" w:lineRule="auto"/>
              <w:ind w:left="720" w:right="691"/>
              <w:rPr>
                <w:rFonts w:ascii="Arial" w:hAnsi="Arial" w:cs="Arial"/>
                <w:b/>
              </w:rPr>
            </w:pPr>
            <w:r>
              <w:rPr>
                <w:rFonts w:ascii="Arial" w:hAnsi="Arial" w:cs="Arial"/>
                <w:b/>
              </w:rPr>
              <w:t>4.</w:t>
            </w:r>
          </w:p>
        </w:tc>
        <w:tc>
          <w:tcPr>
            <w:tcW w:w="408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679F1C7" w14:textId="77777777" w:rsidR="00886C2D" w:rsidRPr="00B70702" w:rsidRDefault="00886C2D" w:rsidP="0013309C">
            <w:pPr>
              <w:pStyle w:val="TableParagraph"/>
              <w:spacing w:before="143"/>
              <w:ind w:right="99"/>
              <w:rPr>
                <w:rFonts w:eastAsia="Times New Roman"/>
                <w:color w:val="000000"/>
              </w:rPr>
            </w:pPr>
            <w:r w:rsidRPr="00B70702">
              <w:t>Perform duty manager responsibilities</w:t>
            </w:r>
          </w:p>
        </w:tc>
      </w:tr>
      <w:tr w:rsidR="00886C2D" w14:paraId="6B2C4F6B" w14:textId="77777777" w:rsidTr="002C3A76">
        <w:tc>
          <w:tcPr>
            <w:tcW w:w="920"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EA83248" w14:textId="77777777" w:rsidR="00886C2D" w:rsidRDefault="00886C2D" w:rsidP="00261C65">
            <w:pPr>
              <w:tabs>
                <w:tab w:val="left" w:pos="900"/>
              </w:tabs>
              <w:spacing w:line="276" w:lineRule="auto"/>
              <w:ind w:left="720" w:right="691"/>
              <w:rPr>
                <w:rFonts w:ascii="Arial" w:hAnsi="Arial" w:cs="Arial"/>
                <w:b/>
              </w:rPr>
            </w:pPr>
            <w:r>
              <w:rPr>
                <w:rFonts w:ascii="Arial" w:hAnsi="Arial" w:cs="Arial"/>
                <w:b/>
              </w:rPr>
              <w:t>5.</w:t>
            </w:r>
          </w:p>
        </w:tc>
        <w:tc>
          <w:tcPr>
            <w:tcW w:w="408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59DA0BD" w14:textId="77777777" w:rsidR="00886C2D" w:rsidRPr="00B70702" w:rsidRDefault="00886C2D" w:rsidP="0013309C">
            <w:pPr>
              <w:pStyle w:val="TableParagraph"/>
              <w:spacing w:before="143"/>
              <w:ind w:right="99"/>
              <w:rPr>
                <w:rFonts w:eastAsia="Times New Roman"/>
                <w:color w:val="000000"/>
              </w:rPr>
            </w:pPr>
            <w:r w:rsidRPr="00B70702">
              <w:t>Manage front desk operations</w:t>
            </w:r>
          </w:p>
        </w:tc>
      </w:tr>
      <w:tr w:rsidR="00886C2D" w14:paraId="17F1D1E2" w14:textId="77777777" w:rsidTr="002C3A76">
        <w:tc>
          <w:tcPr>
            <w:tcW w:w="920"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DEFB721" w14:textId="77777777" w:rsidR="00886C2D" w:rsidRDefault="00886C2D" w:rsidP="00261C65">
            <w:pPr>
              <w:tabs>
                <w:tab w:val="left" w:pos="900"/>
              </w:tabs>
              <w:spacing w:line="276" w:lineRule="auto"/>
              <w:ind w:left="720" w:right="691"/>
              <w:rPr>
                <w:rFonts w:ascii="Arial" w:hAnsi="Arial" w:cs="Arial"/>
                <w:b/>
              </w:rPr>
            </w:pPr>
            <w:r>
              <w:rPr>
                <w:rFonts w:ascii="Arial" w:hAnsi="Arial" w:cs="Arial"/>
                <w:b/>
              </w:rPr>
              <w:t>6.</w:t>
            </w:r>
          </w:p>
        </w:tc>
        <w:tc>
          <w:tcPr>
            <w:tcW w:w="408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0513F30" w14:textId="77777777" w:rsidR="00886C2D" w:rsidRPr="00B70702" w:rsidRDefault="00886C2D" w:rsidP="0013309C">
            <w:pPr>
              <w:pStyle w:val="TableParagraph"/>
              <w:spacing w:before="143"/>
              <w:ind w:right="99"/>
              <w:rPr>
                <w:rFonts w:eastAsia="Times New Roman"/>
                <w:color w:val="000000"/>
              </w:rPr>
            </w:pPr>
            <w:r w:rsidRPr="00B70702">
              <w:t>Manage day to day operations</w:t>
            </w:r>
          </w:p>
        </w:tc>
      </w:tr>
      <w:tr w:rsidR="00886C2D" w14:paraId="26989E24" w14:textId="77777777" w:rsidTr="002C3A76">
        <w:tc>
          <w:tcPr>
            <w:tcW w:w="920"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30D7C7B" w14:textId="77777777" w:rsidR="00886C2D" w:rsidRDefault="00886C2D" w:rsidP="00261C65">
            <w:pPr>
              <w:tabs>
                <w:tab w:val="left" w:pos="900"/>
              </w:tabs>
              <w:spacing w:line="276" w:lineRule="auto"/>
              <w:ind w:left="720" w:right="691"/>
              <w:rPr>
                <w:rFonts w:ascii="Arial" w:hAnsi="Arial" w:cs="Arial"/>
                <w:b/>
              </w:rPr>
            </w:pPr>
            <w:r>
              <w:rPr>
                <w:rFonts w:ascii="Arial" w:hAnsi="Arial" w:cs="Arial"/>
                <w:b/>
              </w:rPr>
              <w:t>7.</w:t>
            </w:r>
          </w:p>
        </w:tc>
        <w:tc>
          <w:tcPr>
            <w:tcW w:w="408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276D490F" w14:textId="77777777" w:rsidR="00886C2D" w:rsidRPr="00B70702" w:rsidRDefault="00886C2D" w:rsidP="0013309C">
            <w:pPr>
              <w:pStyle w:val="TableParagraph"/>
              <w:spacing w:before="143"/>
              <w:ind w:right="99"/>
              <w:rPr>
                <w:rFonts w:eastAsia="Times New Roman"/>
                <w:color w:val="000000"/>
              </w:rPr>
            </w:pPr>
            <w:r w:rsidRPr="00B70702">
              <w:t>Manage customer complaints</w:t>
            </w:r>
          </w:p>
        </w:tc>
      </w:tr>
      <w:tr w:rsidR="00886C2D" w14:paraId="3B3782A4" w14:textId="77777777" w:rsidTr="002C3A76">
        <w:tc>
          <w:tcPr>
            <w:tcW w:w="920"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7F78ED0" w14:textId="77777777" w:rsidR="00886C2D" w:rsidRDefault="00886C2D" w:rsidP="00261C65">
            <w:pPr>
              <w:tabs>
                <w:tab w:val="left" w:pos="900"/>
              </w:tabs>
              <w:spacing w:line="276" w:lineRule="auto"/>
              <w:ind w:left="720" w:right="691"/>
              <w:rPr>
                <w:rFonts w:ascii="Arial" w:hAnsi="Arial" w:cs="Arial"/>
                <w:b/>
              </w:rPr>
            </w:pPr>
            <w:r>
              <w:rPr>
                <w:rFonts w:ascii="Arial" w:hAnsi="Arial" w:cs="Arial"/>
                <w:b/>
              </w:rPr>
              <w:t>8.</w:t>
            </w:r>
          </w:p>
        </w:tc>
        <w:tc>
          <w:tcPr>
            <w:tcW w:w="408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F2EA331" w14:textId="77777777" w:rsidR="00886C2D" w:rsidRPr="00B70702" w:rsidRDefault="00886C2D" w:rsidP="0013309C">
            <w:pPr>
              <w:pStyle w:val="TableParagraph"/>
              <w:spacing w:before="143"/>
              <w:ind w:right="99"/>
              <w:rPr>
                <w:rFonts w:eastAsia="Times New Roman"/>
                <w:color w:val="000000"/>
              </w:rPr>
            </w:pPr>
            <w:r w:rsidRPr="00B70702">
              <w:t>Apply interpersonal skills</w:t>
            </w:r>
          </w:p>
        </w:tc>
      </w:tr>
      <w:tr w:rsidR="00886C2D" w14:paraId="0C2BF0F3" w14:textId="77777777" w:rsidTr="002C3A76">
        <w:tc>
          <w:tcPr>
            <w:tcW w:w="920"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5B9BA086" w14:textId="77777777" w:rsidR="00886C2D" w:rsidRDefault="00886C2D" w:rsidP="00261C65">
            <w:pPr>
              <w:tabs>
                <w:tab w:val="left" w:pos="900"/>
              </w:tabs>
              <w:spacing w:line="276" w:lineRule="auto"/>
              <w:ind w:left="720" w:right="691"/>
              <w:rPr>
                <w:rFonts w:ascii="Arial" w:hAnsi="Arial" w:cs="Arial"/>
                <w:b/>
              </w:rPr>
            </w:pPr>
            <w:r>
              <w:rPr>
                <w:rFonts w:ascii="Arial" w:hAnsi="Arial" w:cs="Arial"/>
                <w:b/>
              </w:rPr>
              <w:t>9.</w:t>
            </w:r>
          </w:p>
        </w:tc>
        <w:tc>
          <w:tcPr>
            <w:tcW w:w="408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C6A1170" w14:textId="77777777" w:rsidR="00886C2D" w:rsidRPr="00B70702" w:rsidRDefault="00886C2D" w:rsidP="0013309C">
            <w:pPr>
              <w:pStyle w:val="TableParagraph"/>
              <w:spacing w:before="143"/>
              <w:ind w:right="99"/>
              <w:rPr>
                <w:rFonts w:eastAsia="Times New Roman"/>
                <w:color w:val="000000"/>
              </w:rPr>
            </w:pPr>
            <w:r>
              <w:t>Manage workforce plan</w:t>
            </w:r>
            <w:r w:rsidRPr="00B70702">
              <w:t>ning (Soft Skills)</w:t>
            </w:r>
          </w:p>
        </w:tc>
      </w:tr>
      <w:tr w:rsidR="00886C2D" w14:paraId="5AA8E58F" w14:textId="77777777" w:rsidTr="002C3A76">
        <w:tc>
          <w:tcPr>
            <w:tcW w:w="920"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CC7461D" w14:textId="77777777" w:rsidR="00886C2D" w:rsidRDefault="00886C2D" w:rsidP="00261C65">
            <w:pPr>
              <w:tabs>
                <w:tab w:val="left" w:pos="900"/>
              </w:tabs>
              <w:spacing w:line="276" w:lineRule="auto"/>
              <w:ind w:left="720" w:right="691"/>
              <w:rPr>
                <w:rFonts w:ascii="Arial" w:hAnsi="Arial" w:cs="Arial"/>
                <w:b/>
              </w:rPr>
            </w:pPr>
            <w:r>
              <w:rPr>
                <w:rFonts w:ascii="Arial" w:hAnsi="Arial" w:cs="Arial"/>
                <w:b/>
              </w:rPr>
              <w:t>10.</w:t>
            </w:r>
          </w:p>
        </w:tc>
        <w:tc>
          <w:tcPr>
            <w:tcW w:w="408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3D983FA" w14:textId="77777777" w:rsidR="00886C2D" w:rsidRPr="00B70702" w:rsidRDefault="00886C2D" w:rsidP="0013309C">
            <w:pPr>
              <w:pStyle w:val="TableParagraph"/>
              <w:spacing w:before="143"/>
              <w:ind w:right="99"/>
              <w:rPr>
                <w:rFonts w:eastAsia="Times New Roman"/>
                <w:color w:val="000000"/>
              </w:rPr>
            </w:pPr>
            <w:r w:rsidRPr="00B70702">
              <w:rPr>
                <w:rFonts w:eastAsia="Times New Roman"/>
                <w:color w:val="000000"/>
              </w:rPr>
              <w:t>Use social media tools for collaboration and engagement (Digital Skills)</w:t>
            </w:r>
          </w:p>
        </w:tc>
      </w:tr>
      <w:tr w:rsidR="00886C2D" w14:paraId="1068043A" w14:textId="77777777" w:rsidTr="002C3A76">
        <w:tc>
          <w:tcPr>
            <w:tcW w:w="920"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C7B93B1" w14:textId="77777777" w:rsidR="00886C2D" w:rsidRDefault="00886C2D" w:rsidP="00261C65">
            <w:pPr>
              <w:tabs>
                <w:tab w:val="left" w:pos="900"/>
              </w:tabs>
              <w:spacing w:line="276" w:lineRule="auto"/>
              <w:ind w:left="720" w:right="691"/>
              <w:rPr>
                <w:rFonts w:ascii="Arial" w:hAnsi="Arial" w:cs="Arial"/>
                <w:b/>
              </w:rPr>
            </w:pPr>
            <w:r>
              <w:rPr>
                <w:rFonts w:ascii="Arial" w:hAnsi="Arial" w:cs="Arial"/>
                <w:b/>
              </w:rPr>
              <w:t>11.</w:t>
            </w:r>
          </w:p>
        </w:tc>
        <w:tc>
          <w:tcPr>
            <w:tcW w:w="408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BDDA0A0" w14:textId="77777777" w:rsidR="00886C2D" w:rsidRPr="00B70702" w:rsidRDefault="00886C2D" w:rsidP="0013309C">
            <w:pPr>
              <w:pStyle w:val="TableParagraph"/>
              <w:spacing w:before="143"/>
              <w:ind w:right="99"/>
              <w:rPr>
                <w:rFonts w:eastAsia="Times New Roman"/>
                <w:color w:val="000000"/>
              </w:rPr>
            </w:pPr>
            <w:r w:rsidRPr="00B70702">
              <w:t>E-Commerce</w:t>
            </w:r>
            <w:r w:rsidRPr="00B70702">
              <w:rPr>
                <w:rFonts w:eastAsia="Times New Roman"/>
                <w:color w:val="000000"/>
              </w:rPr>
              <w:t xml:space="preserve"> Social Media Marketing (Digital Skills)</w:t>
            </w:r>
          </w:p>
        </w:tc>
      </w:tr>
      <w:tr w:rsidR="00886C2D" w14:paraId="5312F36D" w14:textId="77777777" w:rsidTr="002C3A76">
        <w:tc>
          <w:tcPr>
            <w:tcW w:w="920"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176E058" w14:textId="77777777" w:rsidR="00886C2D" w:rsidRDefault="00886C2D" w:rsidP="00261C65">
            <w:pPr>
              <w:tabs>
                <w:tab w:val="left" w:pos="900"/>
              </w:tabs>
              <w:spacing w:line="276" w:lineRule="auto"/>
              <w:ind w:left="720" w:right="691"/>
              <w:rPr>
                <w:rFonts w:ascii="Arial" w:hAnsi="Arial" w:cs="Arial"/>
                <w:b/>
              </w:rPr>
            </w:pPr>
            <w:r>
              <w:rPr>
                <w:rFonts w:ascii="Arial" w:hAnsi="Arial" w:cs="Arial"/>
                <w:b/>
              </w:rPr>
              <w:t>12.</w:t>
            </w:r>
          </w:p>
        </w:tc>
        <w:tc>
          <w:tcPr>
            <w:tcW w:w="408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8893715" w14:textId="77777777" w:rsidR="00886C2D" w:rsidRPr="00B70702" w:rsidRDefault="00886C2D" w:rsidP="0013309C">
            <w:pPr>
              <w:pStyle w:val="TableParagraph"/>
              <w:spacing w:before="143"/>
              <w:ind w:right="99"/>
              <w:rPr>
                <w:rFonts w:eastAsia="Times New Roman"/>
                <w:color w:val="000000"/>
              </w:rPr>
            </w:pPr>
            <w:r w:rsidRPr="00B70702">
              <w:rPr>
                <w:rFonts w:eastAsia="Times New Roman"/>
                <w:color w:val="000000"/>
              </w:rPr>
              <w:t>Apply project information management and communications techniques (Entrepreneurship skills)</w:t>
            </w:r>
          </w:p>
        </w:tc>
      </w:tr>
      <w:tr w:rsidR="00886C2D" w14:paraId="0C31B629" w14:textId="77777777" w:rsidTr="002C3A76">
        <w:tc>
          <w:tcPr>
            <w:tcW w:w="920"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91176E4" w14:textId="77777777" w:rsidR="00886C2D" w:rsidRDefault="00886C2D" w:rsidP="00261C65">
            <w:pPr>
              <w:tabs>
                <w:tab w:val="left" w:pos="900"/>
              </w:tabs>
              <w:spacing w:line="276" w:lineRule="auto"/>
              <w:ind w:left="720" w:right="691"/>
              <w:rPr>
                <w:rFonts w:ascii="Arial" w:hAnsi="Arial" w:cs="Arial"/>
                <w:b/>
              </w:rPr>
            </w:pPr>
            <w:r>
              <w:rPr>
                <w:rFonts w:ascii="Arial" w:hAnsi="Arial" w:cs="Arial"/>
                <w:b/>
              </w:rPr>
              <w:t>13.</w:t>
            </w:r>
          </w:p>
        </w:tc>
        <w:tc>
          <w:tcPr>
            <w:tcW w:w="4080" w:type="pc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4E0AB795" w14:textId="77777777" w:rsidR="00886C2D" w:rsidRPr="00B70702" w:rsidRDefault="00886C2D" w:rsidP="0013309C">
            <w:pPr>
              <w:pStyle w:val="TableParagraph"/>
              <w:spacing w:before="143"/>
              <w:ind w:right="99"/>
              <w:rPr>
                <w:rFonts w:eastAsia="Times New Roman"/>
                <w:color w:val="000000"/>
              </w:rPr>
            </w:pPr>
            <w:r w:rsidRPr="00B70702">
              <w:rPr>
                <w:rFonts w:eastAsia="Times New Roman"/>
                <w:color w:val="000000"/>
              </w:rPr>
              <w:t>Apply project human resources management approaches (Entrepreneurship skills)</w:t>
            </w:r>
          </w:p>
        </w:tc>
      </w:tr>
      <w:tr w:rsidR="00886C2D" w14:paraId="08066C22" w14:textId="77777777" w:rsidTr="00E6095B">
        <w:tc>
          <w:tcPr>
            <w:tcW w:w="920"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A25ED01" w14:textId="77777777" w:rsidR="00886C2D" w:rsidRDefault="00886C2D" w:rsidP="00261C65">
            <w:pPr>
              <w:tabs>
                <w:tab w:val="left" w:pos="900"/>
              </w:tabs>
              <w:spacing w:line="276" w:lineRule="auto"/>
              <w:ind w:left="720" w:right="691"/>
              <w:rPr>
                <w:rFonts w:ascii="Arial" w:hAnsi="Arial" w:cs="Arial"/>
                <w:b/>
              </w:rPr>
            </w:pPr>
            <w:r>
              <w:rPr>
                <w:rFonts w:ascii="Arial" w:hAnsi="Arial" w:cs="Arial"/>
                <w:b/>
              </w:rPr>
              <w:t>14.</w:t>
            </w:r>
          </w:p>
        </w:tc>
        <w:tc>
          <w:tcPr>
            <w:tcW w:w="4080"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4C021C59" w14:textId="77777777" w:rsidR="00886C2D" w:rsidRPr="00B70702" w:rsidRDefault="00886C2D" w:rsidP="0013309C">
            <w:pPr>
              <w:pStyle w:val="TableParagraph"/>
              <w:spacing w:before="143"/>
              <w:ind w:right="99"/>
              <w:rPr>
                <w:rFonts w:eastAsia="Times New Roman"/>
                <w:color w:val="000000"/>
              </w:rPr>
            </w:pPr>
            <w:r w:rsidRPr="00B70702">
              <w:rPr>
                <w:rFonts w:eastAsia="Times New Roman"/>
                <w:color w:val="000000"/>
              </w:rPr>
              <w:t>Manage personal finances (Entrepreneurship skills)</w:t>
            </w:r>
          </w:p>
        </w:tc>
      </w:tr>
    </w:tbl>
    <w:p w14:paraId="36498222" w14:textId="33C4635B" w:rsidR="009F2024" w:rsidRDefault="009F2024">
      <w:pPr>
        <w:rPr>
          <w:rFonts w:ascii="Arial" w:hAnsi="Arial" w:cs="Arial"/>
        </w:rPr>
      </w:pPr>
      <w:r>
        <w:rPr>
          <w:rFonts w:ascii="Arial" w:hAnsi="Arial" w:cs="Arial"/>
        </w:rPr>
        <w:br w:type="page"/>
      </w:r>
    </w:p>
    <w:p w14:paraId="3D1223CD" w14:textId="77777777" w:rsidR="00447FF1" w:rsidRDefault="00447FF1" w:rsidP="00261C65">
      <w:pPr>
        <w:ind w:left="720" w:right="691"/>
        <w:rPr>
          <w:rFonts w:ascii="Arial" w:hAnsi="Arial" w:cs="Arial"/>
        </w:rPr>
      </w:pPr>
    </w:p>
    <w:p w14:paraId="627A1897" w14:textId="5C6DDD82" w:rsidR="002E37A1" w:rsidRPr="00C507A5" w:rsidRDefault="003A5D0B" w:rsidP="00C507A5">
      <w:pPr>
        <w:pStyle w:val="Heading1"/>
        <w:rPr>
          <w:color w:val="0070C0"/>
        </w:rPr>
      </w:pPr>
      <w:bookmarkStart w:id="11" w:name="_Toc89224993"/>
      <w:r w:rsidRPr="003A5D0B">
        <w:rPr>
          <w:color w:val="0070C0"/>
        </w:rPr>
        <w:t>C</w:t>
      </w:r>
      <w:r w:rsidR="002E37A1" w:rsidRPr="003A5D0B">
        <w:rPr>
          <w:color w:val="0070C0"/>
        </w:rPr>
        <w:t>ompetencies</w:t>
      </w:r>
      <w:bookmarkEnd w:id="11"/>
    </w:p>
    <w:p w14:paraId="67BAC09A" w14:textId="6FDD154D" w:rsidR="00D433BC" w:rsidRPr="00A76434" w:rsidRDefault="00D433BC" w:rsidP="00A76434">
      <w:pPr>
        <w:rPr>
          <w:rFonts w:ascii="Arial" w:eastAsia="Arial" w:hAnsi="Arial" w:cs="Arial"/>
        </w:rPr>
      </w:pPr>
    </w:p>
    <w:p w14:paraId="027BD4AD" w14:textId="02A786AF" w:rsidR="003A5D0B" w:rsidRPr="00D5754A" w:rsidRDefault="00C507A5" w:rsidP="003A5D0B">
      <w:pPr>
        <w:pStyle w:val="Heading1"/>
        <w:pBdr>
          <w:top w:val="single" w:sz="4" w:space="1" w:color="auto"/>
          <w:left w:val="single" w:sz="4" w:space="4" w:color="auto"/>
          <w:bottom w:val="single" w:sz="4" w:space="1" w:color="auto"/>
          <w:right w:val="single" w:sz="4" w:space="4" w:color="auto"/>
        </w:pBdr>
        <w:shd w:val="clear" w:color="auto" w:fill="0070C0"/>
        <w:spacing w:before="0" w:line="276" w:lineRule="auto"/>
        <w:jc w:val="both"/>
        <w:rPr>
          <w:color w:val="FFFFFF" w:themeColor="background1"/>
          <w:sz w:val="28"/>
          <w:szCs w:val="22"/>
        </w:rPr>
      </w:pPr>
      <w:bookmarkStart w:id="12" w:name="_Toc89225028"/>
      <w:r>
        <w:rPr>
          <w:color w:val="FFFFFF" w:themeColor="background1"/>
          <w:sz w:val="28"/>
          <w:szCs w:val="22"/>
        </w:rPr>
        <w:t>1</w:t>
      </w:r>
      <w:r w:rsidR="003A5D0B" w:rsidRPr="00D5754A">
        <w:rPr>
          <w:color w:val="FFFFFF" w:themeColor="background1"/>
          <w:sz w:val="28"/>
          <w:szCs w:val="22"/>
        </w:rPr>
        <w:t xml:space="preserve">. </w:t>
      </w:r>
      <w:r w:rsidR="003A5D0B">
        <w:rPr>
          <w:color w:val="FFFFFF" w:themeColor="background1"/>
          <w:sz w:val="28"/>
          <w:szCs w:val="22"/>
        </w:rPr>
        <w:t>Manage Human Resource</w:t>
      </w:r>
      <w:bookmarkEnd w:id="12"/>
      <w:r w:rsidR="003A5D0B" w:rsidRPr="00D5754A">
        <w:rPr>
          <w:color w:val="FFFFFF" w:themeColor="background1"/>
          <w:sz w:val="28"/>
          <w:szCs w:val="22"/>
        </w:rPr>
        <w:t xml:space="preserve"> </w:t>
      </w:r>
    </w:p>
    <w:p w14:paraId="639AA692" w14:textId="77777777" w:rsidR="003A5D0B" w:rsidRDefault="003A5D0B" w:rsidP="00D433BC">
      <w:pPr>
        <w:ind w:left="630" w:hanging="630"/>
        <w:rPr>
          <w:rFonts w:ascii="Arial" w:hAnsi="Arial" w:cs="Arial"/>
          <w:b/>
          <w:color w:val="000000" w:themeColor="text1"/>
          <w:sz w:val="24"/>
        </w:rPr>
      </w:pPr>
    </w:p>
    <w:p w14:paraId="3EF511F2" w14:textId="77777777" w:rsidR="00D433BC" w:rsidRPr="00D433BC" w:rsidRDefault="00D433BC" w:rsidP="00D433BC">
      <w:pPr>
        <w:ind w:left="630" w:hanging="630"/>
        <w:rPr>
          <w:rFonts w:ascii="Arial" w:hAnsi="Arial" w:cs="Arial"/>
          <w:b/>
          <w:color w:val="000000" w:themeColor="text1"/>
          <w:sz w:val="24"/>
        </w:rPr>
      </w:pPr>
      <w:r w:rsidRPr="00D433BC">
        <w:rPr>
          <w:rFonts w:ascii="Arial" w:hAnsi="Arial" w:cs="Arial"/>
          <w:b/>
          <w:color w:val="000000" w:themeColor="text1"/>
          <w:sz w:val="24"/>
        </w:rPr>
        <w:t>Overview:</w:t>
      </w:r>
    </w:p>
    <w:p w14:paraId="5ABE58C3" w14:textId="77777777" w:rsidR="00D433BC" w:rsidRPr="008952DD" w:rsidRDefault="00D433BC" w:rsidP="00D433BC">
      <w:pPr>
        <w:ind w:left="630" w:hanging="630"/>
        <w:rPr>
          <w:rFonts w:ascii="Arial" w:hAnsi="Arial" w:cs="Arial"/>
          <w:b/>
          <w:color w:val="000000" w:themeColor="text1"/>
        </w:rPr>
      </w:pPr>
    </w:p>
    <w:p w14:paraId="5360279A" w14:textId="77777777" w:rsidR="00D433BC" w:rsidRDefault="00D433BC" w:rsidP="00D433BC">
      <w:pPr>
        <w:rPr>
          <w:rFonts w:ascii="Arial" w:eastAsia="Times New Roman" w:hAnsi="Arial" w:cs="Arial"/>
        </w:rPr>
      </w:pPr>
      <w:r w:rsidRPr="000C4B02">
        <w:rPr>
          <w:rFonts w:ascii="Arial" w:eastAsia="Times New Roman" w:hAnsi="Arial" w:cs="Arial"/>
        </w:rPr>
        <w:t>This unit describes the skills and knowledge required to assist with aspects of human resources management of a project. It involves establishing human resource requirements, identifying the learning and development needs of people working on the project, facilitating these needs being met, and resolving conflict in the team. It applies to individuals who are project practitioners working in a project support role.</w:t>
      </w:r>
    </w:p>
    <w:p w14:paraId="2ADC14F7" w14:textId="77777777" w:rsidR="00D433BC" w:rsidRPr="000C4B02" w:rsidRDefault="00D433BC" w:rsidP="00D433BC">
      <w:pPr>
        <w:rPr>
          <w:rFonts w:ascii="Arial" w:eastAsia="Times New Roman" w:hAnsi="Arial" w:cs="Arial"/>
        </w:rPr>
      </w:pPr>
    </w:p>
    <w:tbl>
      <w:tblPr>
        <w:tblStyle w:val="TableGrid"/>
        <w:tblW w:w="13590" w:type="dxa"/>
        <w:tblInd w:w="648" w:type="dxa"/>
        <w:tblLook w:val="04A0" w:firstRow="1" w:lastRow="0" w:firstColumn="1" w:lastColumn="0" w:noHBand="0" w:noVBand="1"/>
      </w:tblPr>
      <w:tblGrid>
        <w:gridCol w:w="2790"/>
        <w:gridCol w:w="10800"/>
      </w:tblGrid>
      <w:tr w:rsidR="00D433BC" w:rsidRPr="000C4B02" w14:paraId="514DC52F" w14:textId="77777777" w:rsidTr="00E67C31">
        <w:trPr>
          <w:trHeight w:val="431"/>
        </w:trPr>
        <w:tc>
          <w:tcPr>
            <w:tcW w:w="2790" w:type="dxa"/>
            <w:shd w:val="clear" w:color="auto" w:fill="0070C0"/>
            <w:hideMark/>
          </w:tcPr>
          <w:p w14:paraId="581D0F49" w14:textId="77777777" w:rsidR="00D433BC" w:rsidRPr="008952DD" w:rsidRDefault="00D433BC" w:rsidP="00D433BC">
            <w:pPr>
              <w:jc w:val="center"/>
              <w:rPr>
                <w:rFonts w:ascii="Arial" w:hAnsi="Arial" w:cs="Arial"/>
                <w:b/>
                <w:color w:val="FFFFFF" w:themeColor="background1"/>
                <w:sz w:val="22"/>
                <w:szCs w:val="22"/>
              </w:rPr>
            </w:pPr>
            <w:r w:rsidRPr="008952DD">
              <w:rPr>
                <w:rFonts w:ascii="Arial" w:hAnsi="Arial" w:cs="Arial"/>
                <w:b/>
                <w:color w:val="FFFFFF" w:themeColor="background1"/>
                <w:sz w:val="22"/>
                <w:szCs w:val="22"/>
              </w:rPr>
              <w:t>Unit of Competency</w:t>
            </w:r>
          </w:p>
        </w:tc>
        <w:tc>
          <w:tcPr>
            <w:tcW w:w="10800" w:type="dxa"/>
            <w:shd w:val="clear" w:color="auto" w:fill="0070C0"/>
            <w:hideMark/>
          </w:tcPr>
          <w:p w14:paraId="6DE04F44" w14:textId="77777777" w:rsidR="00D433BC" w:rsidRPr="008952DD" w:rsidRDefault="00D433BC" w:rsidP="00D433BC">
            <w:pPr>
              <w:jc w:val="center"/>
              <w:rPr>
                <w:rFonts w:ascii="Arial" w:hAnsi="Arial" w:cs="Arial"/>
                <w:b/>
                <w:color w:val="FFFFFF" w:themeColor="background1"/>
                <w:sz w:val="22"/>
                <w:szCs w:val="22"/>
              </w:rPr>
            </w:pPr>
            <w:r w:rsidRPr="008952DD">
              <w:rPr>
                <w:rFonts w:ascii="Arial" w:hAnsi="Arial" w:cs="Arial"/>
                <w:b/>
                <w:color w:val="FFFFFF" w:themeColor="background1"/>
                <w:sz w:val="22"/>
                <w:szCs w:val="22"/>
              </w:rPr>
              <w:t>Performance Criteria</w:t>
            </w:r>
          </w:p>
        </w:tc>
      </w:tr>
      <w:tr w:rsidR="00D433BC" w:rsidRPr="000C4B02" w14:paraId="38600284" w14:textId="77777777" w:rsidTr="00D433BC">
        <w:trPr>
          <w:trHeight w:val="1898"/>
        </w:trPr>
        <w:tc>
          <w:tcPr>
            <w:tcW w:w="2790" w:type="dxa"/>
          </w:tcPr>
          <w:p w14:paraId="2F92820E" w14:textId="77777777" w:rsidR="00D433BC" w:rsidRPr="00D433BC" w:rsidRDefault="00D433BC" w:rsidP="00925809">
            <w:pPr>
              <w:pStyle w:val="ListParagraph"/>
              <w:numPr>
                <w:ilvl w:val="0"/>
                <w:numId w:val="172"/>
              </w:numPr>
              <w:ind w:left="972" w:hanging="720"/>
              <w:rPr>
                <w:rFonts w:ascii="Arial" w:hAnsi="Arial" w:cs="Arial"/>
                <w:b/>
              </w:rPr>
            </w:pPr>
            <w:r w:rsidRPr="00D433BC">
              <w:rPr>
                <w:rFonts w:ascii="Arial" w:hAnsi="Arial" w:cs="Arial"/>
                <w:b/>
              </w:rPr>
              <w:t>Assist in determining human resource requirements</w:t>
            </w:r>
          </w:p>
        </w:tc>
        <w:tc>
          <w:tcPr>
            <w:tcW w:w="10800" w:type="dxa"/>
          </w:tcPr>
          <w:p w14:paraId="22940EBB" w14:textId="77777777" w:rsidR="00D433BC" w:rsidRPr="000C4B02" w:rsidRDefault="00D433BC" w:rsidP="00953C74">
            <w:pPr>
              <w:rPr>
                <w:rFonts w:ascii="Arial" w:hAnsi="Arial" w:cs="Arial"/>
                <w:sz w:val="22"/>
                <w:szCs w:val="22"/>
              </w:rPr>
            </w:pPr>
            <w:r w:rsidRPr="008952DD">
              <w:rPr>
                <w:rFonts w:ascii="Arial" w:hAnsi="Arial" w:cs="Arial"/>
                <w:b/>
                <w:sz w:val="22"/>
                <w:szCs w:val="22"/>
              </w:rPr>
              <w:t>P1.</w:t>
            </w:r>
            <w:r w:rsidRPr="000C4B02">
              <w:rPr>
                <w:rFonts w:ascii="Arial" w:hAnsi="Arial" w:cs="Arial"/>
                <w:sz w:val="22"/>
                <w:szCs w:val="22"/>
              </w:rPr>
              <w:t xml:space="preserve"> Analyze work breakdown structure to determine human resource requirements</w:t>
            </w:r>
          </w:p>
          <w:p w14:paraId="2505E5E4" w14:textId="77777777" w:rsidR="00D433BC" w:rsidRPr="000C4B02" w:rsidRDefault="00D433BC" w:rsidP="00953C74">
            <w:pPr>
              <w:rPr>
                <w:rFonts w:ascii="Arial" w:hAnsi="Arial" w:cs="Arial"/>
                <w:sz w:val="22"/>
                <w:szCs w:val="22"/>
              </w:rPr>
            </w:pPr>
            <w:r w:rsidRPr="008952DD">
              <w:rPr>
                <w:rFonts w:ascii="Arial" w:hAnsi="Arial" w:cs="Arial"/>
                <w:b/>
                <w:sz w:val="22"/>
                <w:szCs w:val="22"/>
              </w:rPr>
              <w:t>P2.</w:t>
            </w:r>
            <w:r w:rsidRPr="000C4B02">
              <w:rPr>
                <w:rFonts w:ascii="Arial" w:hAnsi="Arial" w:cs="Arial"/>
                <w:sz w:val="22"/>
                <w:szCs w:val="22"/>
              </w:rPr>
              <w:t xml:space="preserve"> Prepare a skills analysis of project personnel against project task requirements</w:t>
            </w:r>
          </w:p>
          <w:p w14:paraId="6E511A04" w14:textId="77777777" w:rsidR="00D433BC" w:rsidRPr="000C4B02" w:rsidRDefault="00D433BC" w:rsidP="00953C74">
            <w:pPr>
              <w:rPr>
                <w:rFonts w:ascii="Arial" w:hAnsi="Arial" w:cs="Arial"/>
                <w:sz w:val="22"/>
                <w:szCs w:val="22"/>
              </w:rPr>
            </w:pPr>
            <w:r w:rsidRPr="008952DD">
              <w:rPr>
                <w:rFonts w:ascii="Arial" w:hAnsi="Arial" w:cs="Arial"/>
                <w:b/>
                <w:sz w:val="22"/>
                <w:szCs w:val="22"/>
              </w:rPr>
              <w:t>P3.</w:t>
            </w:r>
            <w:r w:rsidRPr="000C4B02">
              <w:rPr>
                <w:rFonts w:ascii="Arial" w:hAnsi="Arial" w:cs="Arial"/>
                <w:sz w:val="22"/>
                <w:szCs w:val="22"/>
              </w:rPr>
              <w:t xml:space="preserve"> Assist in assigning responsibilities for achieving project deliverables</w:t>
            </w:r>
          </w:p>
        </w:tc>
      </w:tr>
      <w:tr w:rsidR="00D433BC" w:rsidRPr="000C4B02" w14:paraId="1252A1EE" w14:textId="77777777" w:rsidTr="00D433BC">
        <w:trPr>
          <w:trHeight w:val="80"/>
        </w:trPr>
        <w:tc>
          <w:tcPr>
            <w:tcW w:w="2790" w:type="dxa"/>
          </w:tcPr>
          <w:p w14:paraId="564D4D8E" w14:textId="77777777" w:rsidR="00D433BC" w:rsidRPr="00D433BC" w:rsidRDefault="00D433BC" w:rsidP="00925809">
            <w:pPr>
              <w:pStyle w:val="ListParagraph"/>
              <w:numPr>
                <w:ilvl w:val="0"/>
                <w:numId w:val="172"/>
              </w:numPr>
              <w:ind w:left="972" w:hanging="720"/>
              <w:rPr>
                <w:rFonts w:ascii="Arial" w:hAnsi="Arial" w:cs="Arial"/>
                <w:b/>
              </w:rPr>
            </w:pPr>
            <w:r w:rsidRPr="00D433BC">
              <w:rPr>
                <w:rFonts w:ascii="Arial" w:hAnsi="Arial" w:cs="Arial"/>
                <w:b/>
              </w:rPr>
              <w:t>Contribute to establishing and maintaining productive team relationships</w:t>
            </w:r>
          </w:p>
        </w:tc>
        <w:tc>
          <w:tcPr>
            <w:tcW w:w="10800" w:type="dxa"/>
          </w:tcPr>
          <w:p w14:paraId="6EA524FD" w14:textId="77777777" w:rsidR="00D433BC" w:rsidRPr="000C4B02" w:rsidRDefault="00D433BC" w:rsidP="00953C74">
            <w:pPr>
              <w:rPr>
                <w:rFonts w:ascii="Arial" w:hAnsi="Arial" w:cs="Arial"/>
                <w:sz w:val="22"/>
                <w:szCs w:val="22"/>
              </w:rPr>
            </w:pPr>
            <w:r w:rsidRPr="008952DD">
              <w:rPr>
                <w:rFonts w:ascii="Arial" w:hAnsi="Arial" w:cs="Arial"/>
                <w:b/>
                <w:sz w:val="22"/>
                <w:szCs w:val="22"/>
              </w:rPr>
              <w:t>P1</w:t>
            </w:r>
            <w:r>
              <w:rPr>
                <w:rFonts w:ascii="Arial" w:hAnsi="Arial" w:cs="Arial"/>
                <w:b/>
                <w:sz w:val="22"/>
                <w:szCs w:val="22"/>
              </w:rPr>
              <w:t>.</w:t>
            </w:r>
            <w:r w:rsidRPr="000C4B02">
              <w:rPr>
                <w:rFonts w:ascii="Arial" w:hAnsi="Arial" w:cs="Arial"/>
                <w:sz w:val="22"/>
                <w:szCs w:val="22"/>
              </w:rPr>
              <w:t xml:space="preserve"> Actively seek views and opinions of team members during task planning and implementation</w:t>
            </w:r>
          </w:p>
          <w:p w14:paraId="5088E709" w14:textId="77777777" w:rsidR="00D433BC" w:rsidRPr="000C4B02" w:rsidRDefault="00D433BC" w:rsidP="00953C74">
            <w:pPr>
              <w:rPr>
                <w:rFonts w:ascii="Arial" w:hAnsi="Arial" w:cs="Arial"/>
                <w:sz w:val="22"/>
                <w:szCs w:val="22"/>
              </w:rPr>
            </w:pPr>
            <w:r w:rsidRPr="008952DD">
              <w:rPr>
                <w:rFonts w:ascii="Arial" w:hAnsi="Arial" w:cs="Arial"/>
                <w:b/>
                <w:sz w:val="22"/>
                <w:szCs w:val="22"/>
              </w:rPr>
              <w:t>P2.</w:t>
            </w:r>
            <w:r>
              <w:rPr>
                <w:rFonts w:ascii="Arial" w:hAnsi="Arial" w:cs="Arial"/>
                <w:b/>
                <w:sz w:val="22"/>
                <w:szCs w:val="22"/>
              </w:rPr>
              <w:t xml:space="preserve"> </w:t>
            </w:r>
            <w:r w:rsidRPr="000C4B02">
              <w:rPr>
                <w:rFonts w:ascii="Arial" w:hAnsi="Arial" w:cs="Arial"/>
                <w:sz w:val="22"/>
                <w:szCs w:val="22"/>
              </w:rPr>
              <w:t>Promote cooperation and effective activities, goals and relationships within team</w:t>
            </w:r>
          </w:p>
          <w:p w14:paraId="2F14181E" w14:textId="77777777" w:rsidR="00D433BC" w:rsidRPr="000C4B02" w:rsidRDefault="00D433BC" w:rsidP="00953C74">
            <w:pPr>
              <w:rPr>
                <w:rFonts w:ascii="Arial" w:hAnsi="Arial" w:cs="Arial"/>
                <w:sz w:val="22"/>
                <w:szCs w:val="22"/>
              </w:rPr>
            </w:pPr>
            <w:r w:rsidRPr="008952DD">
              <w:rPr>
                <w:rFonts w:ascii="Arial" w:hAnsi="Arial" w:cs="Arial"/>
                <w:b/>
                <w:sz w:val="22"/>
                <w:szCs w:val="22"/>
              </w:rPr>
              <w:t>P3.</w:t>
            </w:r>
            <w:r w:rsidRPr="000C4B02">
              <w:rPr>
                <w:rFonts w:ascii="Arial" w:hAnsi="Arial" w:cs="Arial"/>
                <w:sz w:val="22"/>
                <w:szCs w:val="22"/>
              </w:rPr>
              <w:t xml:space="preserve"> Communicate with others using styles and methods appropriate to organizational standards, group expectations and desired outcomes</w:t>
            </w:r>
          </w:p>
          <w:p w14:paraId="30EDF431" w14:textId="77777777" w:rsidR="00D433BC" w:rsidRPr="000C4B02" w:rsidRDefault="00D433BC" w:rsidP="00953C74">
            <w:pPr>
              <w:rPr>
                <w:rFonts w:ascii="Arial" w:hAnsi="Arial" w:cs="Arial"/>
                <w:sz w:val="22"/>
                <w:szCs w:val="22"/>
              </w:rPr>
            </w:pPr>
            <w:r w:rsidRPr="008952DD">
              <w:rPr>
                <w:rFonts w:ascii="Arial" w:hAnsi="Arial" w:cs="Arial"/>
                <w:b/>
                <w:sz w:val="22"/>
                <w:szCs w:val="22"/>
              </w:rPr>
              <w:t>P4.</w:t>
            </w:r>
            <w:r w:rsidRPr="000C4B02">
              <w:rPr>
                <w:rFonts w:ascii="Arial" w:hAnsi="Arial" w:cs="Arial"/>
                <w:sz w:val="22"/>
                <w:szCs w:val="22"/>
              </w:rPr>
              <w:t xml:space="preserve"> Communicate information and ideas to others in a logical, concise and understandable manner</w:t>
            </w:r>
          </w:p>
          <w:p w14:paraId="33BDC59B" w14:textId="77777777" w:rsidR="00D433BC" w:rsidRPr="000C4B02" w:rsidRDefault="00D433BC" w:rsidP="00953C74">
            <w:pPr>
              <w:rPr>
                <w:rFonts w:ascii="Arial" w:hAnsi="Arial" w:cs="Arial"/>
                <w:sz w:val="22"/>
                <w:szCs w:val="22"/>
              </w:rPr>
            </w:pPr>
            <w:r w:rsidRPr="008952DD">
              <w:rPr>
                <w:rFonts w:ascii="Arial" w:hAnsi="Arial" w:cs="Arial"/>
                <w:b/>
                <w:sz w:val="22"/>
                <w:szCs w:val="22"/>
              </w:rPr>
              <w:t>P5.</w:t>
            </w:r>
            <w:r w:rsidRPr="000C4B02">
              <w:rPr>
                <w:rFonts w:ascii="Arial" w:hAnsi="Arial" w:cs="Arial"/>
                <w:sz w:val="22"/>
                <w:szCs w:val="22"/>
              </w:rPr>
              <w:t xml:space="preserve"> Regularly seek feedback on nature and quality of work relationships, and use feedback as basis for own improvement and development</w:t>
            </w:r>
          </w:p>
        </w:tc>
      </w:tr>
      <w:tr w:rsidR="00D433BC" w:rsidRPr="000C4B02" w14:paraId="7FD3790E" w14:textId="77777777" w:rsidTr="00D433BC">
        <w:trPr>
          <w:trHeight w:val="80"/>
        </w:trPr>
        <w:tc>
          <w:tcPr>
            <w:tcW w:w="2790" w:type="dxa"/>
          </w:tcPr>
          <w:p w14:paraId="071ADA0B" w14:textId="77777777" w:rsidR="00D433BC" w:rsidRPr="00D433BC" w:rsidRDefault="00D433BC" w:rsidP="00925809">
            <w:pPr>
              <w:pStyle w:val="ListParagraph"/>
              <w:numPr>
                <w:ilvl w:val="0"/>
                <w:numId w:val="172"/>
              </w:numPr>
              <w:ind w:left="972" w:hanging="720"/>
              <w:rPr>
                <w:rFonts w:ascii="Arial" w:hAnsi="Arial" w:cs="Arial"/>
                <w:b/>
              </w:rPr>
            </w:pPr>
            <w:r w:rsidRPr="00D433BC">
              <w:rPr>
                <w:rFonts w:ascii="Arial" w:hAnsi="Arial" w:cs="Arial"/>
                <w:b/>
              </w:rPr>
              <w:t>Assist with human resource monitoring</w:t>
            </w:r>
          </w:p>
        </w:tc>
        <w:tc>
          <w:tcPr>
            <w:tcW w:w="10800" w:type="dxa"/>
          </w:tcPr>
          <w:p w14:paraId="2C2B7C6A" w14:textId="77777777" w:rsidR="00D433BC" w:rsidRPr="000C4B02" w:rsidRDefault="00D433BC" w:rsidP="00953C74">
            <w:pPr>
              <w:rPr>
                <w:rFonts w:ascii="Arial" w:hAnsi="Arial" w:cs="Arial"/>
                <w:sz w:val="22"/>
                <w:szCs w:val="22"/>
              </w:rPr>
            </w:pPr>
            <w:r w:rsidRPr="008952DD">
              <w:rPr>
                <w:rFonts w:ascii="Arial" w:hAnsi="Arial" w:cs="Arial"/>
                <w:b/>
                <w:sz w:val="22"/>
                <w:szCs w:val="22"/>
              </w:rPr>
              <w:t>P1.</w:t>
            </w:r>
            <w:r w:rsidRPr="000C4B02">
              <w:rPr>
                <w:rFonts w:ascii="Arial" w:hAnsi="Arial" w:cs="Arial"/>
                <w:sz w:val="22"/>
                <w:szCs w:val="22"/>
              </w:rPr>
              <w:t xml:space="preserve"> Monitor work of project personnel against assigned roles and responsibilities within delegated authority levels</w:t>
            </w:r>
          </w:p>
          <w:p w14:paraId="1B50ACA0" w14:textId="77777777" w:rsidR="00D433BC" w:rsidRPr="000C4B02" w:rsidRDefault="00D433BC" w:rsidP="00953C74">
            <w:pPr>
              <w:rPr>
                <w:rFonts w:ascii="Arial" w:hAnsi="Arial" w:cs="Arial"/>
                <w:sz w:val="22"/>
                <w:szCs w:val="22"/>
              </w:rPr>
            </w:pPr>
            <w:r w:rsidRPr="008952DD">
              <w:rPr>
                <w:rFonts w:ascii="Arial" w:hAnsi="Arial" w:cs="Arial"/>
                <w:b/>
                <w:sz w:val="22"/>
                <w:szCs w:val="22"/>
              </w:rPr>
              <w:t>P2.</w:t>
            </w:r>
            <w:r w:rsidRPr="000C4B02">
              <w:rPr>
                <w:rFonts w:ascii="Arial" w:hAnsi="Arial" w:cs="Arial"/>
                <w:sz w:val="22"/>
                <w:szCs w:val="22"/>
              </w:rPr>
              <w:t xml:space="preserve"> Monitor and control actual effort against project plan</w:t>
            </w:r>
          </w:p>
          <w:p w14:paraId="00FB3FDC" w14:textId="77777777" w:rsidR="00D433BC" w:rsidRPr="000C4B02" w:rsidRDefault="00D433BC" w:rsidP="00953C74">
            <w:pPr>
              <w:rPr>
                <w:rFonts w:ascii="Arial" w:hAnsi="Arial" w:cs="Arial"/>
                <w:sz w:val="22"/>
                <w:szCs w:val="22"/>
              </w:rPr>
            </w:pPr>
            <w:r w:rsidRPr="000C4B02">
              <w:rPr>
                <w:rFonts w:ascii="Arial" w:hAnsi="Arial" w:cs="Arial"/>
                <w:sz w:val="22"/>
                <w:szCs w:val="22"/>
              </w:rPr>
              <w:t>P3 Review skill levels against allocated tasks and recommend solutions, where required, to others</w:t>
            </w:r>
          </w:p>
          <w:p w14:paraId="41CD8435" w14:textId="77777777" w:rsidR="00D433BC" w:rsidRPr="000C4B02" w:rsidRDefault="00D433BC" w:rsidP="00953C74">
            <w:pPr>
              <w:rPr>
                <w:rFonts w:ascii="Arial" w:hAnsi="Arial" w:cs="Arial"/>
                <w:sz w:val="22"/>
                <w:szCs w:val="22"/>
              </w:rPr>
            </w:pPr>
            <w:r w:rsidRPr="008952DD">
              <w:rPr>
                <w:rFonts w:ascii="Arial" w:hAnsi="Arial" w:cs="Arial"/>
                <w:b/>
                <w:sz w:val="22"/>
                <w:szCs w:val="22"/>
              </w:rPr>
              <w:t>P4.</w:t>
            </w:r>
            <w:r w:rsidRPr="000C4B02">
              <w:rPr>
                <w:rFonts w:ascii="Arial" w:hAnsi="Arial" w:cs="Arial"/>
                <w:sz w:val="22"/>
                <w:szCs w:val="22"/>
              </w:rPr>
              <w:t xml:space="preserve"> Advise others within delegated authority when assigned responsibilities are not met by project personnel</w:t>
            </w:r>
          </w:p>
          <w:p w14:paraId="0455C252" w14:textId="77777777" w:rsidR="00D433BC" w:rsidRPr="000C4B02" w:rsidRDefault="00D433BC" w:rsidP="00953C74">
            <w:pPr>
              <w:rPr>
                <w:rFonts w:ascii="Arial" w:hAnsi="Arial" w:cs="Arial"/>
                <w:sz w:val="22"/>
                <w:szCs w:val="22"/>
              </w:rPr>
            </w:pPr>
            <w:r w:rsidRPr="008952DD">
              <w:rPr>
                <w:rFonts w:ascii="Arial" w:hAnsi="Arial" w:cs="Arial"/>
                <w:b/>
                <w:sz w:val="22"/>
                <w:szCs w:val="22"/>
              </w:rPr>
              <w:t>P5.</w:t>
            </w:r>
            <w:r w:rsidRPr="000C4B02">
              <w:rPr>
                <w:rFonts w:ascii="Arial" w:hAnsi="Arial" w:cs="Arial"/>
                <w:sz w:val="22"/>
                <w:szCs w:val="22"/>
              </w:rPr>
              <w:t xml:space="preserve"> Undertake work in a multi-disciplinary environment according to established human resource </w:t>
            </w:r>
            <w:r w:rsidRPr="000C4B02">
              <w:rPr>
                <w:rFonts w:ascii="Arial" w:hAnsi="Arial" w:cs="Arial"/>
                <w:sz w:val="22"/>
                <w:szCs w:val="22"/>
              </w:rPr>
              <w:lastRenderedPageBreak/>
              <w:t>management practices, plans, guidelines and procedures</w:t>
            </w:r>
          </w:p>
          <w:p w14:paraId="690C734B" w14:textId="77777777" w:rsidR="00D433BC" w:rsidRPr="000C4B02" w:rsidRDefault="00D433BC" w:rsidP="00953C74">
            <w:pPr>
              <w:rPr>
                <w:rFonts w:ascii="Arial" w:hAnsi="Arial" w:cs="Arial"/>
                <w:sz w:val="22"/>
                <w:szCs w:val="22"/>
              </w:rPr>
            </w:pPr>
            <w:r w:rsidRPr="008952DD">
              <w:rPr>
                <w:rFonts w:ascii="Arial" w:hAnsi="Arial" w:cs="Arial"/>
                <w:b/>
                <w:sz w:val="22"/>
                <w:szCs w:val="22"/>
              </w:rPr>
              <w:t>P6.</w:t>
            </w:r>
            <w:r w:rsidRPr="000C4B02">
              <w:rPr>
                <w:rFonts w:ascii="Arial" w:hAnsi="Arial" w:cs="Arial"/>
                <w:sz w:val="22"/>
                <w:szCs w:val="22"/>
              </w:rPr>
              <w:t xml:space="preserve"> Resolve conflict within delegated authority according to agreed dispute-resolution processes</w:t>
            </w:r>
          </w:p>
          <w:p w14:paraId="1DAFE43B" w14:textId="77777777" w:rsidR="00D433BC" w:rsidRPr="000C4B02" w:rsidRDefault="00D433BC" w:rsidP="00953C74">
            <w:pPr>
              <w:rPr>
                <w:rFonts w:ascii="Arial" w:hAnsi="Arial" w:cs="Arial"/>
                <w:sz w:val="22"/>
                <w:szCs w:val="22"/>
              </w:rPr>
            </w:pPr>
            <w:r w:rsidRPr="008952DD">
              <w:rPr>
                <w:rFonts w:ascii="Arial" w:hAnsi="Arial" w:cs="Arial"/>
                <w:b/>
                <w:sz w:val="22"/>
                <w:szCs w:val="22"/>
              </w:rPr>
              <w:t>P7.</w:t>
            </w:r>
            <w:r w:rsidRPr="000C4B02">
              <w:rPr>
                <w:rFonts w:ascii="Arial" w:hAnsi="Arial" w:cs="Arial"/>
                <w:sz w:val="22"/>
                <w:szCs w:val="22"/>
              </w:rPr>
              <w:t xml:space="preserve"> Assist in offering human resource development opportunities to individuals with skill gaps</w:t>
            </w:r>
          </w:p>
        </w:tc>
      </w:tr>
      <w:tr w:rsidR="00D433BC" w:rsidRPr="000C4B02" w14:paraId="28436F8A" w14:textId="77777777" w:rsidTr="00D433BC">
        <w:trPr>
          <w:trHeight w:val="80"/>
        </w:trPr>
        <w:tc>
          <w:tcPr>
            <w:tcW w:w="2790" w:type="dxa"/>
          </w:tcPr>
          <w:p w14:paraId="6ED8152E" w14:textId="77777777" w:rsidR="00D433BC" w:rsidRPr="00D433BC" w:rsidRDefault="00D433BC" w:rsidP="00925809">
            <w:pPr>
              <w:pStyle w:val="ListParagraph"/>
              <w:numPr>
                <w:ilvl w:val="0"/>
                <w:numId w:val="172"/>
              </w:numPr>
              <w:ind w:left="972" w:hanging="720"/>
              <w:rPr>
                <w:rFonts w:ascii="Arial" w:hAnsi="Arial" w:cs="Arial"/>
                <w:b/>
              </w:rPr>
            </w:pPr>
            <w:r w:rsidRPr="00D433BC">
              <w:rPr>
                <w:rFonts w:ascii="Arial" w:hAnsi="Arial" w:cs="Arial"/>
                <w:b/>
              </w:rPr>
              <w:lastRenderedPageBreak/>
              <w:t>Contribute to evaluating human resource practices</w:t>
            </w:r>
          </w:p>
        </w:tc>
        <w:tc>
          <w:tcPr>
            <w:tcW w:w="10800" w:type="dxa"/>
          </w:tcPr>
          <w:p w14:paraId="72B172BB" w14:textId="77777777" w:rsidR="00D433BC" w:rsidRPr="000C4B02" w:rsidRDefault="00D433BC" w:rsidP="00953C74">
            <w:pPr>
              <w:rPr>
                <w:rFonts w:ascii="Arial" w:hAnsi="Arial" w:cs="Arial"/>
                <w:sz w:val="22"/>
                <w:szCs w:val="22"/>
              </w:rPr>
            </w:pPr>
            <w:r w:rsidRPr="008952DD">
              <w:rPr>
                <w:rFonts w:ascii="Arial" w:hAnsi="Arial" w:cs="Arial"/>
                <w:b/>
                <w:sz w:val="22"/>
                <w:szCs w:val="22"/>
              </w:rPr>
              <w:t>P1.</w:t>
            </w:r>
            <w:r w:rsidRPr="000C4B02">
              <w:rPr>
                <w:rFonts w:ascii="Arial" w:hAnsi="Arial" w:cs="Arial"/>
                <w:sz w:val="22"/>
                <w:szCs w:val="22"/>
              </w:rPr>
              <w:t xml:space="preserve"> Contribute to assessing effectiveness of project human resources management</w:t>
            </w:r>
          </w:p>
          <w:p w14:paraId="1C8B54DD" w14:textId="77777777" w:rsidR="00D433BC" w:rsidRPr="000C4B02" w:rsidRDefault="00D433BC" w:rsidP="00953C74">
            <w:pPr>
              <w:rPr>
                <w:rFonts w:ascii="Arial" w:hAnsi="Arial" w:cs="Arial"/>
                <w:sz w:val="22"/>
                <w:szCs w:val="22"/>
              </w:rPr>
            </w:pPr>
            <w:r w:rsidRPr="008952DD">
              <w:rPr>
                <w:rFonts w:ascii="Arial" w:hAnsi="Arial" w:cs="Arial"/>
                <w:b/>
                <w:sz w:val="22"/>
                <w:szCs w:val="22"/>
              </w:rPr>
              <w:t>P2.</w:t>
            </w:r>
            <w:r w:rsidRPr="000C4B02">
              <w:rPr>
                <w:rFonts w:ascii="Arial" w:hAnsi="Arial" w:cs="Arial"/>
                <w:sz w:val="22"/>
                <w:szCs w:val="22"/>
              </w:rPr>
              <w:t xml:space="preserve"> Document lessons learned to support continuous improvement processes</w:t>
            </w:r>
          </w:p>
        </w:tc>
      </w:tr>
    </w:tbl>
    <w:p w14:paraId="3E1ABF06" w14:textId="77777777" w:rsidR="00D433BC" w:rsidRPr="000C4B02" w:rsidRDefault="00D433BC" w:rsidP="00D433BC">
      <w:pPr>
        <w:spacing w:line="0" w:lineRule="atLeast"/>
        <w:rPr>
          <w:rFonts w:ascii="Arial" w:eastAsia="Arial" w:hAnsi="Arial" w:cs="Arial"/>
          <w:b/>
        </w:rPr>
      </w:pPr>
    </w:p>
    <w:p w14:paraId="231F245F" w14:textId="77777777" w:rsidR="00D433BC" w:rsidRPr="000C4B02" w:rsidRDefault="00D433BC" w:rsidP="00D433BC">
      <w:pPr>
        <w:spacing w:line="0" w:lineRule="atLeast"/>
        <w:rPr>
          <w:rFonts w:ascii="Arial" w:eastAsia="Arial" w:hAnsi="Arial" w:cs="Arial"/>
          <w:b/>
        </w:rPr>
      </w:pPr>
      <w:r w:rsidRPr="000C4B02">
        <w:rPr>
          <w:rFonts w:ascii="Arial" w:eastAsia="Arial" w:hAnsi="Arial" w:cs="Arial"/>
          <w:b/>
        </w:rPr>
        <w:t>Knowledge and Understanding</w:t>
      </w:r>
    </w:p>
    <w:p w14:paraId="7CC30628" w14:textId="77777777" w:rsidR="00D433BC" w:rsidRPr="000C4B02" w:rsidRDefault="00D433BC" w:rsidP="00D433BC">
      <w:pPr>
        <w:spacing w:line="250" w:lineRule="exact"/>
        <w:ind w:left="630" w:hanging="630"/>
        <w:rPr>
          <w:rFonts w:ascii="Arial" w:eastAsia="Times New Roman" w:hAnsi="Arial" w:cs="Arial"/>
        </w:rPr>
      </w:pPr>
    </w:p>
    <w:p w14:paraId="60D02ED4" w14:textId="77777777" w:rsidR="00D433BC" w:rsidRDefault="00D433BC" w:rsidP="00D433BC">
      <w:pPr>
        <w:spacing w:line="236" w:lineRule="auto"/>
        <w:ind w:right="788" w:hanging="630"/>
        <w:rPr>
          <w:rFonts w:ascii="Arial" w:eastAsia="Arial" w:hAnsi="Arial" w:cs="Arial"/>
        </w:rPr>
      </w:pPr>
      <w:r w:rsidRPr="000C4B02">
        <w:rPr>
          <w:rFonts w:ascii="Arial" w:eastAsia="Arial" w:hAnsi="Arial" w:cs="Arial"/>
        </w:rPr>
        <w:tab/>
        <w:t>The candidate must be able to demonstrate underpinning knowledge and understanding required to carry out tasks covered in this competency standard. This includes the knowledge of:</w:t>
      </w:r>
    </w:p>
    <w:p w14:paraId="2DA1766D" w14:textId="77777777" w:rsidR="00D433BC" w:rsidRPr="000C4B02" w:rsidRDefault="00D433BC" w:rsidP="00D433BC">
      <w:pPr>
        <w:spacing w:line="236" w:lineRule="auto"/>
        <w:ind w:right="788" w:hanging="630"/>
        <w:rPr>
          <w:rFonts w:ascii="Arial" w:eastAsia="Arial" w:hAnsi="Arial" w:cs="Arial"/>
        </w:rPr>
      </w:pPr>
    </w:p>
    <w:p w14:paraId="2648ED4B" w14:textId="77777777" w:rsidR="00D433BC" w:rsidRPr="00512EFC" w:rsidRDefault="00D433BC" w:rsidP="00925809">
      <w:pPr>
        <w:pStyle w:val="ListParagraph"/>
        <w:numPr>
          <w:ilvl w:val="0"/>
          <w:numId w:val="108"/>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A</w:t>
      </w:r>
      <w:r w:rsidRPr="00512EFC">
        <w:rPr>
          <w:rFonts w:ascii="Arial" w:hAnsi="Arial" w:cs="Arial"/>
          <w:color w:val="000000" w:themeColor="text1"/>
          <w:sz w:val="22"/>
          <w:szCs w:val="22"/>
        </w:rPr>
        <w:t>lternative project personnel engagement options</w:t>
      </w:r>
    </w:p>
    <w:p w14:paraId="56C42AD7" w14:textId="77777777" w:rsidR="00D433BC" w:rsidRPr="00512EFC" w:rsidRDefault="00D433BC" w:rsidP="00925809">
      <w:pPr>
        <w:pStyle w:val="ListParagraph"/>
        <w:numPr>
          <w:ilvl w:val="0"/>
          <w:numId w:val="108"/>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J</w:t>
      </w:r>
      <w:r w:rsidRPr="00512EFC">
        <w:rPr>
          <w:rFonts w:ascii="Arial" w:hAnsi="Arial" w:cs="Arial"/>
          <w:color w:val="000000" w:themeColor="text1"/>
          <w:sz w:val="22"/>
          <w:szCs w:val="22"/>
        </w:rPr>
        <w:t>ob design principles and work breakdown structures</w:t>
      </w:r>
    </w:p>
    <w:p w14:paraId="3EAC56B8" w14:textId="77777777" w:rsidR="00D433BC" w:rsidRPr="00512EFC" w:rsidRDefault="00D433BC" w:rsidP="00925809">
      <w:pPr>
        <w:pStyle w:val="ListParagraph"/>
        <w:numPr>
          <w:ilvl w:val="0"/>
          <w:numId w:val="108"/>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L</w:t>
      </w:r>
      <w:r w:rsidRPr="00512EFC">
        <w:rPr>
          <w:rFonts w:ascii="Arial" w:hAnsi="Arial" w:cs="Arial"/>
          <w:color w:val="000000" w:themeColor="text1"/>
          <w:sz w:val="22"/>
          <w:szCs w:val="22"/>
        </w:rPr>
        <w:t>earning and development approaches that can be incorporated into project life cycle</w:t>
      </w:r>
    </w:p>
    <w:p w14:paraId="748797CC" w14:textId="77777777" w:rsidR="00D433BC" w:rsidRPr="00512EFC" w:rsidRDefault="00D433BC" w:rsidP="00925809">
      <w:pPr>
        <w:pStyle w:val="ListParagraph"/>
        <w:numPr>
          <w:ilvl w:val="0"/>
          <w:numId w:val="108"/>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M</w:t>
      </w:r>
      <w:r w:rsidRPr="00512EFC">
        <w:rPr>
          <w:rFonts w:ascii="Arial" w:hAnsi="Arial" w:cs="Arial"/>
          <w:color w:val="000000" w:themeColor="text1"/>
          <w:sz w:val="22"/>
          <w:szCs w:val="22"/>
        </w:rPr>
        <w:t>ethods for skills analysis</w:t>
      </w:r>
    </w:p>
    <w:p w14:paraId="10D76DD7" w14:textId="77777777" w:rsidR="00D433BC" w:rsidRPr="00512EFC" w:rsidRDefault="00D433BC" w:rsidP="00925809">
      <w:pPr>
        <w:pStyle w:val="ListParagraph"/>
        <w:numPr>
          <w:ilvl w:val="0"/>
          <w:numId w:val="108"/>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P</w:t>
      </w:r>
      <w:r w:rsidRPr="00512EFC">
        <w:rPr>
          <w:rFonts w:ascii="Arial" w:hAnsi="Arial" w:cs="Arial"/>
          <w:color w:val="000000" w:themeColor="text1"/>
          <w:sz w:val="22"/>
          <w:szCs w:val="22"/>
        </w:rPr>
        <w:t>roject roles, responsibilities and reporting requirements for human resources.</w:t>
      </w:r>
    </w:p>
    <w:p w14:paraId="339D86FB" w14:textId="77777777" w:rsidR="00D433BC" w:rsidRPr="000C4B02" w:rsidRDefault="00D433BC" w:rsidP="00D433BC">
      <w:pPr>
        <w:ind w:left="630" w:hanging="630"/>
        <w:rPr>
          <w:rFonts w:ascii="Arial" w:hAnsi="Arial" w:cs="Arial"/>
          <w:b/>
          <w:color w:val="000000" w:themeColor="text1"/>
        </w:rPr>
      </w:pPr>
    </w:p>
    <w:p w14:paraId="3D5015AA" w14:textId="77777777" w:rsidR="00D433BC" w:rsidRDefault="00D433BC" w:rsidP="00D433BC">
      <w:pPr>
        <w:ind w:left="630" w:hanging="630"/>
        <w:rPr>
          <w:rFonts w:ascii="Arial" w:hAnsi="Arial" w:cs="Arial"/>
          <w:b/>
          <w:color w:val="000000" w:themeColor="text1"/>
        </w:rPr>
      </w:pPr>
      <w:r w:rsidRPr="000C4B02">
        <w:rPr>
          <w:rFonts w:ascii="Arial" w:hAnsi="Arial" w:cs="Arial"/>
          <w:b/>
          <w:color w:val="000000" w:themeColor="text1"/>
        </w:rPr>
        <w:t>Critical Evidence(s) Required</w:t>
      </w:r>
    </w:p>
    <w:p w14:paraId="445BE35D" w14:textId="77777777" w:rsidR="00D433BC" w:rsidRPr="000C4B02" w:rsidRDefault="00D433BC" w:rsidP="00D433BC">
      <w:pPr>
        <w:ind w:left="630" w:hanging="630"/>
        <w:rPr>
          <w:rFonts w:ascii="Arial" w:hAnsi="Arial" w:cs="Arial"/>
          <w:b/>
          <w:color w:val="000000" w:themeColor="text1"/>
        </w:rPr>
      </w:pPr>
    </w:p>
    <w:p w14:paraId="142E4100" w14:textId="77777777" w:rsidR="00D433BC" w:rsidRDefault="00D433BC" w:rsidP="00D433BC">
      <w:pPr>
        <w:ind w:hanging="630"/>
        <w:rPr>
          <w:rFonts w:ascii="Arial" w:hAnsi="Arial" w:cs="Arial"/>
          <w:color w:val="000000" w:themeColor="text1"/>
        </w:rPr>
      </w:pPr>
      <w:r w:rsidRPr="000C4B02">
        <w:rPr>
          <w:rFonts w:ascii="Arial" w:hAnsi="Arial" w:cs="Arial"/>
          <w:color w:val="000000" w:themeColor="text1"/>
        </w:rPr>
        <w:tab/>
        <w:t>The candidate needs to produce following critical evidence(s) to be competent in this competency standard:</w:t>
      </w:r>
    </w:p>
    <w:p w14:paraId="4D806B26" w14:textId="77777777" w:rsidR="00D433BC" w:rsidRPr="000C4B02" w:rsidRDefault="00D433BC" w:rsidP="00D433BC">
      <w:pPr>
        <w:ind w:hanging="630"/>
        <w:rPr>
          <w:rFonts w:ascii="Arial" w:hAnsi="Arial" w:cs="Arial"/>
          <w:color w:val="000000" w:themeColor="text1"/>
        </w:rPr>
      </w:pPr>
    </w:p>
    <w:p w14:paraId="529B7BF4" w14:textId="77777777" w:rsidR="00D433BC" w:rsidRPr="000C4B02" w:rsidRDefault="00D433BC" w:rsidP="00D433BC">
      <w:pPr>
        <w:rPr>
          <w:rFonts w:ascii="Arial" w:hAnsi="Arial" w:cs="Arial"/>
          <w:b/>
        </w:rPr>
      </w:pPr>
      <w:r>
        <w:rPr>
          <w:rFonts w:ascii="Arial" w:hAnsi="Arial" w:cs="Arial"/>
        </w:rPr>
        <w:t>A candidate</w:t>
      </w:r>
      <w:r w:rsidRPr="000C4B02">
        <w:rPr>
          <w:rFonts w:ascii="Arial" w:hAnsi="Arial" w:cs="Arial"/>
        </w:rPr>
        <w:t xml:space="preserve"> who demonstrates competency in this unit must be able to provide evidence of the ability to apply project human resources management approaches. The evidence should integrate employability skills with workplace tasks and job roles and verify competency is able to be transferred to other circumstances and environments.</w:t>
      </w:r>
    </w:p>
    <w:p w14:paraId="31EF0FBD" w14:textId="77777777" w:rsidR="00D433BC" w:rsidRDefault="00D433BC" w:rsidP="00261C65">
      <w:pPr>
        <w:ind w:left="720"/>
        <w:rPr>
          <w:rFonts w:ascii="Arial" w:eastAsia="Arial" w:hAnsi="Arial" w:cs="Arial"/>
        </w:rPr>
      </w:pPr>
    </w:p>
    <w:p w14:paraId="3B3BA62B" w14:textId="77777777" w:rsidR="00D433BC" w:rsidRPr="00BA3418" w:rsidRDefault="00D433BC" w:rsidP="00D433BC">
      <w:pPr>
        <w:spacing w:after="240"/>
        <w:ind w:left="720"/>
        <w:rPr>
          <w:rFonts w:ascii="Arial" w:hAnsi="Arial" w:cs="Arial"/>
          <w:b/>
          <w:sz w:val="24"/>
        </w:rPr>
      </w:pPr>
      <w:r w:rsidRPr="00BA3418">
        <w:rPr>
          <w:rFonts w:ascii="Arial" w:hAnsi="Arial" w:cs="Arial"/>
          <w:b/>
          <w:sz w:val="24"/>
        </w:rPr>
        <w:t>List of Tools and Equipment</w:t>
      </w:r>
      <w:r>
        <w:rPr>
          <w:rFonts w:ascii="Arial" w:hAnsi="Arial" w:cs="Arial"/>
          <w:b/>
          <w:sz w:val="24"/>
        </w:rPr>
        <w:t>:</w:t>
      </w:r>
    </w:p>
    <w:p w14:paraId="7A6297A9" w14:textId="77777777" w:rsidR="00D433BC" w:rsidRPr="00BA3418" w:rsidRDefault="00D433BC" w:rsidP="00D433BC">
      <w:pPr>
        <w:spacing w:after="240"/>
        <w:ind w:left="720"/>
        <w:rPr>
          <w:rFonts w:ascii="Arial" w:hAnsi="Arial" w:cs="Arial"/>
        </w:rPr>
      </w:pPr>
      <w:r w:rsidRPr="00BA3418">
        <w:rPr>
          <w:rFonts w:ascii="Arial" w:hAnsi="Arial" w:cs="Arial"/>
        </w:rPr>
        <w:t>The tools &amp; the equipment’s required for this competency standard are given below:</w:t>
      </w:r>
    </w:p>
    <w:tbl>
      <w:tblPr>
        <w:tblW w:w="4535"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1724"/>
      </w:tblGrid>
      <w:tr w:rsidR="00D433BC" w:rsidRPr="00BA3418" w14:paraId="771EA5C7" w14:textId="77777777" w:rsidTr="00E67C31">
        <w:trPr>
          <w:trHeight w:val="282"/>
        </w:trPr>
        <w:tc>
          <w:tcPr>
            <w:tcW w:w="637" w:type="pct"/>
            <w:shd w:val="clear" w:color="auto" w:fill="0070C0"/>
            <w:vAlign w:val="center"/>
          </w:tcPr>
          <w:p w14:paraId="336118A5" w14:textId="77777777" w:rsidR="00D433BC" w:rsidRPr="00BA3418" w:rsidRDefault="00D433BC" w:rsidP="00953C74">
            <w:pPr>
              <w:ind w:left="720"/>
              <w:jc w:val="center"/>
              <w:rPr>
                <w:rFonts w:ascii="Arial" w:hAnsi="Arial" w:cs="Arial"/>
                <w:b/>
                <w:color w:val="FFFFFF"/>
              </w:rPr>
            </w:pPr>
            <w:r w:rsidRPr="00BA3418">
              <w:rPr>
                <w:rFonts w:ascii="Arial" w:hAnsi="Arial" w:cs="Arial"/>
                <w:b/>
                <w:color w:val="FFFFFF"/>
              </w:rPr>
              <w:t>S. No.</w:t>
            </w:r>
          </w:p>
        </w:tc>
        <w:tc>
          <w:tcPr>
            <w:tcW w:w="4363" w:type="pct"/>
            <w:shd w:val="clear" w:color="auto" w:fill="0070C0"/>
            <w:vAlign w:val="center"/>
          </w:tcPr>
          <w:p w14:paraId="2EFB3B4C" w14:textId="77777777" w:rsidR="00D433BC" w:rsidRPr="00BA3418" w:rsidRDefault="00D433BC" w:rsidP="00953C74">
            <w:pPr>
              <w:ind w:left="720"/>
              <w:jc w:val="center"/>
              <w:rPr>
                <w:rFonts w:ascii="Arial" w:hAnsi="Arial" w:cs="Arial"/>
                <w:b/>
                <w:color w:val="FFFFFF"/>
              </w:rPr>
            </w:pPr>
            <w:r w:rsidRPr="00BA3418">
              <w:rPr>
                <w:rFonts w:ascii="Arial" w:hAnsi="Arial" w:cs="Arial"/>
                <w:b/>
                <w:color w:val="FFFFFF"/>
              </w:rPr>
              <w:t>Items</w:t>
            </w:r>
          </w:p>
        </w:tc>
      </w:tr>
      <w:tr w:rsidR="00D433BC" w:rsidRPr="00BA3418" w14:paraId="01C46FC0" w14:textId="77777777" w:rsidTr="00953C74">
        <w:trPr>
          <w:trHeight w:val="282"/>
        </w:trPr>
        <w:tc>
          <w:tcPr>
            <w:tcW w:w="637" w:type="pct"/>
            <w:vAlign w:val="center"/>
          </w:tcPr>
          <w:p w14:paraId="6DCAB4F5" w14:textId="77777777" w:rsidR="00D433BC" w:rsidRPr="00504AE8" w:rsidRDefault="00D433BC" w:rsidP="00925809">
            <w:pPr>
              <w:pStyle w:val="ListParagraph"/>
              <w:numPr>
                <w:ilvl w:val="0"/>
                <w:numId w:val="171"/>
              </w:numPr>
              <w:jc w:val="both"/>
              <w:rPr>
                <w:rFonts w:ascii="Arial" w:hAnsi="Arial" w:cs="Arial"/>
                <w:sz w:val="22"/>
                <w:szCs w:val="22"/>
              </w:rPr>
            </w:pPr>
          </w:p>
        </w:tc>
        <w:tc>
          <w:tcPr>
            <w:tcW w:w="4363" w:type="pct"/>
            <w:vAlign w:val="center"/>
          </w:tcPr>
          <w:p w14:paraId="148D09FA" w14:textId="77777777" w:rsidR="00D433BC" w:rsidRPr="00BA3418" w:rsidRDefault="00D433BC" w:rsidP="00953C74">
            <w:pPr>
              <w:ind w:left="720"/>
              <w:rPr>
                <w:rFonts w:ascii="Arial" w:hAnsi="Arial" w:cs="Arial"/>
              </w:rPr>
            </w:pPr>
            <w:r w:rsidRPr="00BA3418">
              <w:rPr>
                <w:rFonts w:ascii="Arial" w:hAnsi="Arial" w:cs="Arial"/>
              </w:rPr>
              <w:t>Stationary, note pads and related registers</w:t>
            </w:r>
          </w:p>
        </w:tc>
      </w:tr>
      <w:tr w:rsidR="00D433BC" w:rsidRPr="00BA3418" w14:paraId="3564C04E" w14:textId="77777777" w:rsidTr="00953C74">
        <w:trPr>
          <w:trHeight w:val="282"/>
        </w:trPr>
        <w:tc>
          <w:tcPr>
            <w:tcW w:w="637" w:type="pct"/>
            <w:vAlign w:val="center"/>
          </w:tcPr>
          <w:p w14:paraId="67FFC781" w14:textId="77777777" w:rsidR="00D433BC" w:rsidRPr="00504AE8" w:rsidRDefault="00D433BC" w:rsidP="00925809">
            <w:pPr>
              <w:pStyle w:val="ListParagraph"/>
              <w:numPr>
                <w:ilvl w:val="0"/>
                <w:numId w:val="171"/>
              </w:numPr>
              <w:jc w:val="both"/>
              <w:rPr>
                <w:rFonts w:ascii="Arial" w:hAnsi="Arial" w:cs="Arial"/>
                <w:sz w:val="22"/>
                <w:szCs w:val="22"/>
              </w:rPr>
            </w:pPr>
          </w:p>
        </w:tc>
        <w:tc>
          <w:tcPr>
            <w:tcW w:w="4363" w:type="pct"/>
            <w:vAlign w:val="center"/>
          </w:tcPr>
          <w:p w14:paraId="5A9586E4" w14:textId="77777777" w:rsidR="00D433BC" w:rsidRPr="00BA3418" w:rsidRDefault="00D433BC" w:rsidP="00953C74">
            <w:pPr>
              <w:ind w:left="720"/>
              <w:rPr>
                <w:rFonts w:ascii="Arial" w:hAnsi="Arial" w:cs="Arial"/>
              </w:rPr>
            </w:pPr>
            <w:r w:rsidRPr="00BA3418">
              <w:rPr>
                <w:rFonts w:ascii="Arial" w:hAnsi="Arial" w:cs="Arial"/>
              </w:rPr>
              <w:t>Computer / laptop and printer</w:t>
            </w:r>
          </w:p>
        </w:tc>
      </w:tr>
    </w:tbl>
    <w:p w14:paraId="75324441" w14:textId="77777777" w:rsidR="00D433BC" w:rsidRDefault="00D433BC" w:rsidP="00261C65">
      <w:pPr>
        <w:ind w:left="720"/>
        <w:rPr>
          <w:rFonts w:ascii="Arial" w:eastAsia="Arial" w:hAnsi="Arial" w:cs="Arial"/>
        </w:rPr>
      </w:pPr>
    </w:p>
    <w:p w14:paraId="2BEC55EC" w14:textId="5224699A" w:rsidR="00D433BC" w:rsidRPr="005D10F4" w:rsidRDefault="00C507A5" w:rsidP="00C507A5">
      <w:pPr>
        <w:pStyle w:val="Heading1"/>
        <w:pBdr>
          <w:top w:val="single" w:sz="4" w:space="1" w:color="auto"/>
          <w:left w:val="single" w:sz="4" w:space="4" w:color="auto"/>
          <w:bottom w:val="single" w:sz="4" w:space="1" w:color="auto"/>
          <w:right w:val="single" w:sz="4" w:space="4" w:color="auto"/>
        </w:pBdr>
        <w:shd w:val="clear" w:color="auto" w:fill="0070C0"/>
        <w:spacing w:before="0" w:line="276" w:lineRule="auto"/>
        <w:ind w:left="0"/>
        <w:jc w:val="both"/>
        <w:rPr>
          <w:color w:val="FFFFFF" w:themeColor="background1"/>
          <w:sz w:val="28"/>
          <w:szCs w:val="22"/>
        </w:rPr>
      </w:pPr>
      <w:r>
        <w:rPr>
          <w:color w:val="FFFFFF" w:themeColor="background1"/>
          <w:sz w:val="28"/>
          <w:szCs w:val="22"/>
        </w:rPr>
        <w:lastRenderedPageBreak/>
        <w:t>2</w:t>
      </w:r>
      <w:r w:rsidR="00D433BC" w:rsidRPr="005D10F4">
        <w:rPr>
          <w:color w:val="FFFFFF" w:themeColor="background1"/>
          <w:sz w:val="28"/>
          <w:szCs w:val="22"/>
        </w:rPr>
        <w:t xml:space="preserve">. </w:t>
      </w:r>
      <w:r w:rsidR="00D433BC">
        <w:rPr>
          <w:color w:val="FFFFFF" w:themeColor="background1"/>
          <w:sz w:val="28"/>
          <w:szCs w:val="22"/>
        </w:rPr>
        <w:t>Manage Events</w:t>
      </w:r>
      <w:r w:rsidR="00D433BC" w:rsidRPr="005D10F4">
        <w:rPr>
          <w:color w:val="FFFFFF" w:themeColor="background1"/>
          <w:sz w:val="28"/>
          <w:szCs w:val="22"/>
        </w:rPr>
        <w:t xml:space="preserve">          </w:t>
      </w:r>
    </w:p>
    <w:p w14:paraId="24A8F655" w14:textId="77777777" w:rsidR="00D433BC" w:rsidRPr="005D10F4" w:rsidRDefault="00D433BC" w:rsidP="00D433BC">
      <w:pPr>
        <w:rPr>
          <w:rFonts w:ascii="Arial" w:hAnsi="Arial" w:cs="Arial"/>
          <w:color w:val="FFFFFF" w:themeColor="background1"/>
        </w:rPr>
      </w:pPr>
    </w:p>
    <w:p w14:paraId="00FEEC2E" w14:textId="77777777" w:rsidR="00D433BC" w:rsidRDefault="00D433BC" w:rsidP="00D433BC">
      <w:pPr>
        <w:ind w:left="630" w:hanging="630"/>
        <w:rPr>
          <w:rFonts w:ascii="Arial" w:hAnsi="Arial" w:cs="Arial"/>
          <w:b/>
          <w:color w:val="000000" w:themeColor="text1"/>
        </w:rPr>
      </w:pPr>
      <w:r w:rsidRPr="00512EFC">
        <w:rPr>
          <w:rFonts w:ascii="Arial" w:hAnsi="Arial" w:cs="Arial"/>
          <w:b/>
          <w:color w:val="000000" w:themeColor="text1"/>
        </w:rPr>
        <w:t>Overview:</w:t>
      </w:r>
    </w:p>
    <w:p w14:paraId="4EB75742" w14:textId="77777777" w:rsidR="00D433BC" w:rsidRPr="00512EFC" w:rsidRDefault="00D433BC" w:rsidP="00D433BC">
      <w:pPr>
        <w:ind w:left="630" w:hanging="630"/>
        <w:rPr>
          <w:rFonts w:ascii="Arial" w:hAnsi="Arial" w:cs="Arial"/>
          <w:b/>
          <w:color w:val="000000" w:themeColor="text1"/>
        </w:rPr>
      </w:pPr>
    </w:p>
    <w:p w14:paraId="6A9B61CE" w14:textId="77777777" w:rsidR="00D433BC" w:rsidRDefault="00D433BC" w:rsidP="00D433BC">
      <w:pPr>
        <w:rPr>
          <w:rFonts w:ascii="Arial" w:eastAsia="Times New Roman" w:hAnsi="Arial" w:cs="Arial"/>
        </w:rPr>
      </w:pPr>
      <w:r w:rsidRPr="000C4B02">
        <w:rPr>
          <w:rFonts w:ascii="Arial" w:eastAsia="Times New Roman" w:hAnsi="Arial" w:cs="Arial"/>
        </w:rPr>
        <w:t xml:space="preserve">This unit describes the skills and knowledge to develop a plan for </w:t>
      </w:r>
      <w:r>
        <w:rPr>
          <w:rFonts w:ascii="Arial" w:eastAsia="Times New Roman" w:hAnsi="Arial" w:cs="Arial"/>
        </w:rPr>
        <w:t xml:space="preserve">a </w:t>
      </w:r>
      <w:r w:rsidRPr="00A513E8">
        <w:rPr>
          <w:rFonts w:ascii="Arial" w:eastAsia="Times New Roman" w:hAnsi="Arial" w:cs="Arial"/>
        </w:rPr>
        <w:t>hotel management plan</w:t>
      </w:r>
      <w:r w:rsidRPr="000C4B02">
        <w:rPr>
          <w:rFonts w:ascii="Arial" w:eastAsia="Times New Roman" w:hAnsi="Arial" w:cs="Arial"/>
        </w:rPr>
        <w:t>, including assessing project requirements and planning for all stages to com</w:t>
      </w:r>
      <w:r>
        <w:rPr>
          <w:rFonts w:ascii="Arial" w:eastAsia="Times New Roman" w:hAnsi="Arial" w:cs="Arial"/>
        </w:rPr>
        <w:t>pletion and final documentation</w:t>
      </w:r>
      <w:r w:rsidRPr="000C4B02">
        <w:rPr>
          <w:rFonts w:ascii="Arial" w:eastAsia="Times New Roman" w:hAnsi="Arial" w:cs="Arial"/>
        </w:rPr>
        <w:t>.</w:t>
      </w:r>
    </w:p>
    <w:p w14:paraId="6604178A" w14:textId="77777777" w:rsidR="00D433BC" w:rsidRPr="000C4B02" w:rsidRDefault="00D433BC" w:rsidP="00D433BC">
      <w:pPr>
        <w:rPr>
          <w:rFonts w:ascii="Arial" w:eastAsia="Times New Roman" w:hAnsi="Arial" w:cs="Arial"/>
        </w:rPr>
      </w:pPr>
    </w:p>
    <w:tbl>
      <w:tblPr>
        <w:tblStyle w:val="TableGrid"/>
        <w:tblW w:w="13788" w:type="dxa"/>
        <w:tblLook w:val="04A0" w:firstRow="1" w:lastRow="0" w:firstColumn="1" w:lastColumn="0" w:noHBand="0" w:noVBand="1"/>
      </w:tblPr>
      <w:tblGrid>
        <w:gridCol w:w="3172"/>
        <w:gridCol w:w="10616"/>
      </w:tblGrid>
      <w:tr w:rsidR="00D433BC" w:rsidRPr="000C4B02" w14:paraId="5884CBA1" w14:textId="77777777" w:rsidTr="00E67C31">
        <w:trPr>
          <w:trHeight w:val="431"/>
        </w:trPr>
        <w:tc>
          <w:tcPr>
            <w:tcW w:w="3172" w:type="dxa"/>
            <w:shd w:val="clear" w:color="auto" w:fill="0070C0"/>
            <w:hideMark/>
          </w:tcPr>
          <w:p w14:paraId="46080510" w14:textId="77777777" w:rsidR="00D433BC" w:rsidRPr="00512EFC" w:rsidRDefault="00D433BC" w:rsidP="00D433BC">
            <w:pPr>
              <w:jc w:val="center"/>
              <w:rPr>
                <w:rFonts w:ascii="Arial" w:hAnsi="Arial" w:cs="Arial"/>
                <w:b/>
                <w:color w:val="FFFFFF" w:themeColor="background1"/>
                <w:sz w:val="22"/>
                <w:szCs w:val="22"/>
              </w:rPr>
            </w:pPr>
            <w:r w:rsidRPr="00512EFC">
              <w:rPr>
                <w:rFonts w:ascii="Arial" w:hAnsi="Arial" w:cs="Arial"/>
                <w:b/>
                <w:color w:val="FFFFFF" w:themeColor="background1"/>
                <w:sz w:val="22"/>
                <w:szCs w:val="22"/>
              </w:rPr>
              <w:t>Unit of Competency</w:t>
            </w:r>
          </w:p>
        </w:tc>
        <w:tc>
          <w:tcPr>
            <w:tcW w:w="10616" w:type="dxa"/>
            <w:shd w:val="clear" w:color="auto" w:fill="0070C0"/>
            <w:hideMark/>
          </w:tcPr>
          <w:p w14:paraId="3CB72149" w14:textId="77777777" w:rsidR="00D433BC" w:rsidRPr="00512EFC" w:rsidRDefault="00D433BC" w:rsidP="00D433BC">
            <w:pPr>
              <w:jc w:val="center"/>
              <w:rPr>
                <w:rFonts w:ascii="Arial" w:hAnsi="Arial" w:cs="Arial"/>
                <w:b/>
                <w:color w:val="FFFFFF" w:themeColor="background1"/>
                <w:sz w:val="22"/>
                <w:szCs w:val="22"/>
              </w:rPr>
            </w:pPr>
            <w:r w:rsidRPr="00512EFC">
              <w:rPr>
                <w:rFonts w:ascii="Arial" w:hAnsi="Arial" w:cs="Arial"/>
                <w:b/>
                <w:color w:val="FFFFFF" w:themeColor="background1"/>
                <w:sz w:val="22"/>
                <w:szCs w:val="22"/>
              </w:rPr>
              <w:t>Performance Criteria</w:t>
            </w:r>
          </w:p>
        </w:tc>
      </w:tr>
      <w:tr w:rsidR="00D433BC" w:rsidRPr="000C4B02" w14:paraId="22984EEC" w14:textId="77777777" w:rsidTr="00D433BC">
        <w:trPr>
          <w:trHeight w:val="1538"/>
        </w:trPr>
        <w:tc>
          <w:tcPr>
            <w:tcW w:w="3172" w:type="dxa"/>
          </w:tcPr>
          <w:p w14:paraId="7984BEB8" w14:textId="77777777" w:rsidR="00D433BC" w:rsidRPr="00D433BC" w:rsidRDefault="00D433BC" w:rsidP="00925809">
            <w:pPr>
              <w:pStyle w:val="ListParagraph"/>
              <w:numPr>
                <w:ilvl w:val="0"/>
                <w:numId w:val="173"/>
              </w:numPr>
              <w:ind w:left="810" w:hanging="630"/>
              <w:rPr>
                <w:rFonts w:ascii="Arial" w:hAnsi="Arial" w:cs="Arial"/>
                <w:b/>
              </w:rPr>
            </w:pPr>
            <w:r w:rsidRPr="00D433BC">
              <w:rPr>
                <w:rFonts w:ascii="Arial" w:hAnsi="Arial" w:cs="Arial"/>
                <w:b/>
              </w:rPr>
              <w:t>Prepare project management plan</w:t>
            </w:r>
          </w:p>
        </w:tc>
        <w:tc>
          <w:tcPr>
            <w:tcW w:w="10616" w:type="dxa"/>
          </w:tcPr>
          <w:p w14:paraId="749593E0" w14:textId="77777777" w:rsidR="00D433BC" w:rsidRPr="000C4B02" w:rsidRDefault="00D433BC" w:rsidP="00953C74">
            <w:pPr>
              <w:rPr>
                <w:rFonts w:ascii="Arial" w:hAnsi="Arial" w:cs="Arial"/>
                <w:sz w:val="22"/>
                <w:szCs w:val="22"/>
              </w:rPr>
            </w:pPr>
            <w:r w:rsidRPr="00512EFC">
              <w:rPr>
                <w:rFonts w:ascii="Arial" w:hAnsi="Arial" w:cs="Arial"/>
                <w:b/>
                <w:sz w:val="22"/>
                <w:szCs w:val="22"/>
              </w:rPr>
              <w:t>P1.</w:t>
            </w:r>
            <w:r w:rsidRPr="000C4B02">
              <w:rPr>
                <w:rFonts w:ascii="Arial" w:hAnsi="Arial" w:cs="Arial"/>
                <w:sz w:val="22"/>
                <w:szCs w:val="22"/>
              </w:rPr>
              <w:t xml:space="preserve"> Evaluate and assess project brief and related documents </w:t>
            </w:r>
          </w:p>
          <w:p w14:paraId="2956DC1B" w14:textId="77777777" w:rsidR="00D433BC" w:rsidRPr="000C4B02" w:rsidRDefault="00D433BC" w:rsidP="00953C74">
            <w:pPr>
              <w:rPr>
                <w:rFonts w:ascii="Arial" w:hAnsi="Arial" w:cs="Arial"/>
                <w:sz w:val="22"/>
                <w:szCs w:val="22"/>
              </w:rPr>
            </w:pPr>
            <w:r w:rsidRPr="00512EFC">
              <w:rPr>
                <w:rFonts w:ascii="Arial" w:hAnsi="Arial" w:cs="Arial"/>
                <w:b/>
                <w:sz w:val="22"/>
                <w:szCs w:val="22"/>
              </w:rPr>
              <w:t>P2.</w:t>
            </w:r>
            <w:r>
              <w:rPr>
                <w:rFonts w:ascii="Arial" w:hAnsi="Arial" w:cs="Arial"/>
                <w:b/>
                <w:sz w:val="22"/>
                <w:szCs w:val="22"/>
              </w:rPr>
              <w:t xml:space="preserve"> </w:t>
            </w:r>
            <w:r w:rsidRPr="000C4B02">
              <w:rPr>
                <w:rFonts w:ascii="Arial" w:hAnsi="Arial" w:cs="Arial"/>
                <w:sz w:val="22"/>
                <w:szCs w:val="22"/>
              </w:rPr>
              <w:t xml:space="preserve">Produce document on project tasks and associated timelines, including installation processes and test requirements </w:t>
            </w:r>
          </w:p>
          <w:p w14:paraId="0446C8A9" w14:textId="77777777" w:rsidR="00D433BC" w:rsidRPr="000C4B02" w:rsidRDefault="00D433BC" w:rsidP="00953C74">
            <w:pPr>
              <w:rPr>
                <w:rFonts w:ascii="Arial" w:hAnsi="Arial" w:cs="Arial"/>
                <w:sz w:val="22"/>
                <w:szCs w:val="22"/>
              </w:rPr>
            </w:pPr>
            <w:r w:rsidRPr="00512EFC">
              <w:rPr>
                <w:rFonts w:ascii="Arial" w:hAnsi="Arial" w:cs="Arial"/>
                <w:b/>
                <w:sz w:val="22"/>
                <w:szCs w:val="22"/>
              </w:rPr>
              <w:t>P3.</w:t>
            </w:r>
            <w:r w:rsidRPr="000C4B02">
              <w:rPr>
                <w:rFonts w:ascii="Arial" w:hAnsi="Arial" w:cs="Arial"/>
                <w:sz w:val="22"/>
                <w:szCs w:val="22"/>
              </w:rPr>
              <w:t xml:space="preserve"> Assess and produce document on resource requirements to assist allocation of appropriate resources</w:t>
            </w:r>
          </w:p>
          <w:p w14:paraId="2A8CAE7F" w14:textId="77777777" w:rsidR="00D433BC" w:rsidRPr="000C4B02" w:rsidRDefault="00D433BC" w:rsidP="00953C74">
            <w:pPr>
              <w:rPr>
                <w:rFonts w:ascii="Arial" w:hAnsi="Arial" w:cs="Arial"/>
                <w:sz w:val="22"/>
                <w:szCs w:val="22"/>
              </w:rPr>
            </w:pPr>
            <w:r w:rsidRPr="00512EFC">
              <w:rPr>
                <w:rFonts w:ascii="Arial" w:hAnsi="Arial" w:cs="Arial"/>
                <w:b/>
                <w:sz w:val="22"/>
                <w:szCs w:val="22"/>
              </w:rPr>
              <w:t>P4.</w:t>
            </w:r>
            <w:r w:rsidRPr="000C4B02">
              <w:rPr>
                <w:rFonts w:ascii="Arial" w:hAnsi="Arial" w:cs="Arial"/>
                <w:sz w:val="22"/>
                <w:szCs w:val="22"/>
              </w:rPr>
              <w:t xml:space="preserve"> Produce training plan assessing training needs and associated timelines for efficient project implementation</w:t>
            </w:r>
          </w:p>
          <w:p w14:paraId="720F1354" w14:textId="77777777" w:rsidR="00D433BC" w:rsidRPr="000C4B02" w:rsidRDefault="00D433BC" w:rsidP="00953C74">
            <w:pPr>
              <w:rPr>
                <w:rFonts w:ascii="Arial" w:hAnsi="Arial" w:cs="Arial"/>
                <w:sz w:val="22"/>
                <w:szCs w:val="22"/>
              </w:rPr>
            </w:pPr>
            <w:r w:rsidRPr="00A513E8">
              <w:rPr>
                <w:rFonts w:ascii="Arial" w:hAnsi="Arial" w:cs="Arial"/>
                <w:b/>
                <w:bCs/>
                <w:sz w:val="22"/>
                <w:szCs w:val="22"/>
              </w:rPr>
              <w:t>P5</w:t>
            </w:r>
            <w:r>
              <w:rPr>
                <w:rFonts w:ascii="Arial" w:hAnsi="Arial" w:cs="Arial"/>
                <w:sz w:val="22"/>
                <w:szCs w:val="22"/>
              </w:rPr>
              <w:t>.</w:t>
            </w:r>
            <w:r w:rsidRPr="000C4B02">
              <w:rPr>
                <w:rFonts w:ascii="Arial" w:hAnsi="Arial" w:cs="Arial"/>
                <w:sz w:val="22"/>
                <w:szCs w:val="22"/>
              </w:rPr>
              <w:t xml:space="preserve"> Determine and document budgetary requirements</w:t>
            </w:r>
          </w:p>
          <w:p w14:paraId="47656B83" w14:textId="77777777" w:rsidR="00D433BC" w:rsidRPr="000C4B02" w:rsidRDefault="00D433BC" w:rsidP="00953C74">
            <w:pPr>
              <w:rPr>
                <w:rFonts w:ascii="Arial" w:hAnsi="Arial" w:cs="Arial"/>
                <w:sz w:val="22"/>
                <w:szCs w:val="22"/>
              </w:rPr>
            </w:pPr>
            <w:r w:rsidRPr="00512EFC">
              <w:rPr>
                <w:rFonts w:ascii="Arial" w:hAnsi="Arial" w:cs="Arial"/>
                <w:b/>
                <w:sz w:val="22"/>
                <w:szCs w:val="22"/>
              </w:rPr>
              <w:t>P6.</w:t>
            </w:r>
            <w:r>
              <w:rPr>
                <w:rFonts w:ascii="Arial" w:hAnsi="Arial" w:cs="Arial"/>
                <w:b/>
                <w:sz w:val="22"/>
                <w:szCs w:val="22"/>
              </w:rPr>
              <w:t xml:space="preserve"> </w:t>
            </w:r>
            <w:r w:rsidRPr="000C4B02">
              <w:rPr>
                <w:rFonts w:ascii="Arial" w:hAnsi="Arial" w:cs="Arial"/>
                <w:sz w:val="22"/>
                <w:szCs w:val="22"/>
              </w:rPr>
              <w:t>Discuss roles of all identified parties associated with project to ensure their involvement</w:t>
            </w:r>
          </w:p>
          <w:p w14:paraId="18DA4CF2" w14:textId="77777777" w:rsidR="00D433BC" w:rsidRPr="000C4B02" w:rsidRDefault="00D433BC" w:rsidP="00953C74">
            <w:pPr>
              <w:rPr>
                <w:rFonts w:ascii="Arial" w:hAnsi="Arial" w:cs="Arial"/>
                <w:sz w:val="22"/>
                <w:szCs w:val="22"/>
              </w:rPr>
            </w:pPr>
            <w:r w:rsidRPr="00512EFC">
              <w:rPr>
                <w:rFonts w:ascii="Arial" w:hAnsi="Arial" w:cs="Arial"/>
                <w:b/>
                <w:sz w:val="22"/>
                <w:szCs w:val="22"/>
              </w:rPr>
              <w:t>P7.</w:t>
            </w:r>
            <w:r w:rsidRPr="000C4B02">
              <w:rPr>
                <w:rFonts w:ascii="Arial" w:hAnsi="Arial" w:cs="Arial"/>
                <w:sz w:val="22"/>
                <w:szCs w:val="22"/>
              </w:rPr>
              <w:t xml:space="preserve"> Produce project verification document, including monitoring and control processes, and review processes such as quality audits</w:t>
            </w:r>
          </w:p>
          <w:p w14:paraId="09C696EA" w14:textId="77777777" w:rsidR="00D433BC" w:rsidRPr="000C4B02" w:rsidRDefault="00D433BC" w:rsidP="00953C74">
            <w:pPr>
              <w:rPr>
                <w:rFonts w:ascii="Arial" w:hAnsi="Arial" w:cs="Arial"/>
                <w:sz w:val="22"/>
                <w:szCs w:val="22"/>
              </w:rPr>
            </w:pPr>
            <w:r w:rsidRPr="00512EFC">
              <w:rPr>
                <w:rFonts w:ascii="Arial" w:hAnsi="Arial" w:cs="Arial"/>
                <w:b/>
                <w:sz w:val="22"/>
                <w:szCs w:val="22"/>
              </w:rPr>
              <w:t>P8.</w:t>
            </w:r>
            <w:r w:rsidRPr="000C4B02">
              <w:rPr>
                <w:rFonts w:ascii="Arial" w:hAnsi="Arial" w:cs="Arial"/>
                <w:sz w:val="22"/>
                <w:szCs w:val="22"/>
              </w:rPr>
              <w:t xml:space="preserve"> Consult with all relevant parties prior to finalizing draft plan and make changes as appropriate</w:t>
            </w:r>
          </w:p>
        </w:tc>
      </w:tr>
      <w:tr w:rsidR="00D433BC" w:rsidRPr="000C4B02" w14:paraId="53C1B403" w14:textId="77777777" w:rsidTr="00D433BC">
        <w:trPr>
          <w:trHeight w:val="80"/>
        </w:trPr>
        <w:tc>
          <w:tcPr>
            <w:tcW w:w="3172" w:type="dxa"/>
          </w:tcPr>
          <w:p w14:paraId="48188B40" w14:textId="77777777" w:rsidR="00D433BC" w:rsidRPr="00D433BC" w:rsidRDefault="00D433BC" w:rsidP="00925809">
            <w:pPr>
              <w:pStyle w:val="ListParagraph"/>
              <w:numPr>
                <w:ilvl w:val="0"/>
                <w:numId w:val="173"/>
              </w:numPr>
              <w:ind w:left="810" w:hanging="630"/>
              <w:rPr>
                <w:rFonts w:ascii="Arial" w:hAnsi="Arial" w:cs="Arial"/>
                <w:b/>
              </w:rPr>
            </w:pPr>
            <w:r w:rsidRPr="00D433BC">
              <w:rPr>
                <w:rFonts w:ascii="Arial" w:hAnsi="Arial" w:cs="Arial"/>
                <w:b/>
              </w:rPr>
              <w:t>Develop and evaluate management plan</w:t>
            </w:r>
          </w:p>
        </w:tc>
        <w:tc>
          <w:tcPr>
            <w:tcW w:w="10616" w:type="dxa"/>
          </w:tcPr>
          <w:p w14:paraId="70A2F615" w14:textId="77777777" w:rsidR="00D433BC" w:rsidRPr="000C4B02" w:rsidRDefault="00D433BC" w:rsidP="00953C74">
            <w:pPr>
              <w:rPr>
                <w:rFonts w:ascii="Arial" w:hAnsi="Arial" w:cs="Arial"/>
                <w:sz w:val="22"/>
                <w:szCs w:val="22"/>
              </w:rPr>
            </w:pPr>
            <w:r w:rsidRPr="00512EFC">
              <w:rPr>
                <w:rFonts w:ascii="Arial" w:hAnsi="Arial" w:cs="Arial"/>
                <w:b/>
                <w:sz w:val="22"/>
                <w:szCs w:val="22"/>
              </w:rPr>
              <w:t>P1.</w:t>
            </w:r>
            <w:r w:rsidRPr="000C4B02">
              <w:rPr>
                <w:rFonts w:ascii="Arial" w:hAnsi="Arial" w:cs="Arial"/>
                <w:sz w:val="22"/>
                <w:szCs w:val="22"/>
              </w:rPr>
              <w:t xml:space="preserve"> Produce preliminary plan for consultation, including identified factors that may impact on realization of project and observance of relevant legislation, codes, regulation and standards</w:t>
            </w:r>
          </w:p>
          <w:p w14:paraId="36C769AF" w14:textId="77777777" w:rsidR="00D433BC" w:rsidRPr="000C4B02" w:rsidRDefault="00D433BC" w:rsidP="00953C74">
            <w:pPr>
              <w:rPr>
                <w:rFonts w:ascii="Arial" w:hAnsi="Arial" w:cs="Arial"/>
                <w:sz w:val="22"/>
                <w:szCs w:val="22"/>
              </w:rPr>
            </w:pPr>
            <w:r w:rsidRPr="00512EFC">
              <w:rPr>
                <w:rFonts w:ascii="Arial" w:hAnsi="Arial" w:cs="Arial"/>
                <w:b/>
                <w:sz w:val="22"/>
                <w:szCs w:val="22"/>
              </w:rPr>
              <w:t>P2.</w:t>
            </w:r>
            <w:r w:rsidRPr="000C4B02">
              <w:rPr>
                <w:rFonts w:ascii="Arial" w:hAnsi="Arial" w:cs="Arial"/>
                <w:sz w:val="22"/>
                <w:szCs w:val="22"/>
              </w:rPr>
              <w:t xml:space="preserve"> Consult with client and clarify any amendments</w:t>
            </w:r>
          </w:p>
          <w:p w14:paraId="1B2E2157" w14:textId="77777777" w:rsidR="00D433BC" w:rsidRPr="000C4B02" w:rsidRDefault="00D433BC" w:rsidP="00953C74">
            <w:pPr>
              <w:rPr>
                <w:rFonts w:ascii="Arial" w:hAnsi="Arial" w:cs="Arial"/>
                <w:sz w:val="22"/>
                <w:szCs w:val="22"/>
              </w:rPr>
            </w:pPr>
            <w:r w:rsidRPr="00D433BC">
              <w:rPr>
                <w:rFonts w:ascii="Arial" w:hAnsi="Arial" w:cs="Arial"/>
                <w:b/>
                <w:sz w:val="22"/>
                <w:szCs w:val="22"/>
              </w:rPr>
              <w:t>P3</w:t>
            </w:r>
            <w:r>
              <w:rPr>
                <w:rFonts w:ascii="Arial" w:hAnsi="Arial" w:cs="Arial"/>
                <w:b/>
                <w:sz w:val="22"/>
                <w:szCs w:val="22"/>
              </w:rPr>
              <w:t>.</w:t>
            </w:r>
            <w:r w:rsidRPr="000C4B02">
              <w:rPr>
                <w:rFonts w:ascii="Arial" w:hAnsi="Arial" w:cs="Arial"/>
                <w:sz w:val="22"/>
                <w:szCs w:val="22"/>
              </w:rPr>
              <w:t xml:space="preserve"> Develop final plan with recommendations</w:t>
            </w:r>
          </w:p>
        </w:tc>
      </w:tr>
      <w:tr w:rsidR="00D433BC" w:rsidRPr="000C4B02" w14:paraId="1F978808" w14:textId="77777777" w:rsidTr="00D433BC">
        <w:trPr>
          <w:trHeight w:val="80"/>
        </w:trPr>
        <w:tc>
          <w:tcPr>
            <w:tcW w:w="3172" w:type="dxa"/>
          </w:tcPr>
          <w:p w14:paraId="4923B3C7" w14:textId="77777777" w:rsidR="00D433BC" w:rsidRPr="00D433BC" w:rsidRDefault="00D433BC" w:rsidP="00925809">
            <w:pPr>
              <w:pStyle w:val="ListParagraph"/>
              <w:numPr>
                <w:ilvl w:val="0"/>
                <w:numId w:val="173"/>
              </w:numPr>
              <w:ind w:left="810" w:hanging="630"/>
              <w:rPr>
                <w:rFonts w:ascii="Arial" w:hAnsi="Arial" w:cs="Arial"/>
                <w:b/>
              </w:rPr>
            </w:pPr>
            <w:r w:rsidRPr="00D433BC">
              <w:rPr>
                <w:rFonts w:ascii="Arial" w:hAnsi="Arial" w:cs="Arial"/>
                <w:b/>
              </w:rPr>
              <w:t>Communicate project information</w:t>
            </w:r>
          </w:p>
        </w:tc>
        <w:tc>
          <w:tcPr>
            <w:tcW w:w="10616" w:type="dxa"/>
          </w:tcPr>
          <w:p w14:paraId="79B4A737" w14:textId="77777777" w:rsidR="00D433BC" w:rsidRPr="000C4B02" w:rsidRDefault="00D433BC" w:rsidP="00953C74">
            <w:pPr>
              <w:rPr>
                <w:rFonts w:ascii="Arial" w:hAnsi="Arial" w:cs="Arial"/>
                <w:sz w:val="22"/>
                <w:szCs w:val="22"/>
              </w:rPr>
            </w:pPr>
            <w:r w:rsidRPr="00512EFC">
              <w:rPr>
                <w:rFonts w:ascii="Arial" w:hAnsi="Arial" w:cs="Arial"/>
                <w:b/>
                <w:sz w:val="22"/>
                <w:szCs w:val="22"/>
              </w:rPr>
              <w:t>P1.</w:t>
            </w:r>
            <w:r w:rsidRPr="000C4B02">
              <w:rPr>
                <w:rFonts w:ascii="Arial" w:hAnsi="Arial" w:cs="Arial"/>
                <w:sz w:val="22"/>
                <w:szCs w:val="22"/>
              </w:rPr>
              <w:t xml:space="preserve"> Produce and document final plan to include implementation details and training needs </w:t>
            </w:r>
          </w:p>
          <w:p w14:paraId="227FE597" w14:textId="77777777" w:rsidR="00D433BC" w:rsidRPr="000C4B02" w:rsidRDefault="00D433BC" w:rsidP="00953C74">
            <w:pPr>
              <w:rPr>
                <w:rFonts w:ascii="Arial" w:hAnsi="Arial" w:cs="Arial"/>
                <w:sz w:val="22"/>
                <w:szCs w:val="22"/>
              </w:rPr>
            </w:pPr>
            <w:r w:rsidRPr="00512EFC">
              <w:rPr>
                <w:rFonts w:ascii="Arial" w:hAnsi="Arial" w:cs="Arial"/>
                <w:b/>
                <w:sz w:val="22"/>
                <w:szCs w:val="22"/>
              </w:rPr>
              <w:t>P2.</w:t>
            </w:r>
            <w:r w:rsidRPr="000C4B02">
              <w:rPr>
                <w:rFonts w:ascii="Arial" w:hAnsi="Arial" w:cs="Arial"/>
                <w:sz w:val="22"/>
                <w:szCs w:val="22"/>
              </w:rPr>
              <w:t xml:space="preserve"> Present plan to client and obtain sign off </w:t>
            </w:r>
          </w:p>
        </w:tc>
      </w:tr>
      <w:tr w:rsidR="00D433BC" w:rsidRPr="000C4B02" w14:paraId="1D6BA561" w14:textId="77777777" w:rsidTr="00D433BC">
        <w:trPr>
          <w:trHeight w:val="80"/>
        </w:trPr>
        <w:tc>
          <w:tcPr>
            <w:tcW w:w="3172" w:type="dxa"/>
          </w:tcPr>
          <w:p w14:paraId="134A5AE6" w14:textId="77777777" w:rsidR="00D433BC" w:rsidRPr="00D433BC" w:rsidRDefault="00D433BC" w:rsidP="00925809">
            <w:pPr>
              <w:pStyle w:val="ListParagraph"/>
              <w:numPr>
                <w:ilvl w:val="0"/>
                <w:numId w:val="173"/>
              </w:numPr>
              <w:ind w:left="810" w:hanging="630"/>
              <w:rPr>
                <w:rFonts w:ascii="Arial" w:hAnsi="Arial" w:cs="Arial"/>
                <w:b/>
              </w:rPr>
            </w:pPr>
            <w:r w:rsidRPr="00D433BC">
              <w:rPr>
                <w:rFonts w:ascii="Arial" w:hAnsi="Arial" w:cs="Arial"/>
                <w:b/>
              </w:rPr>
              <w:t>Contribute to assessing effectiveness of communication</w:t>
            </w:r>
          </w:p>
        </w:tc>
        <w:tc>
          <w:tcPr>
            <w:tcW w:w="10616" w:type="dxa"/>
          </w:tcPr>
          <w:p w14:paraId="268DE1AE" w14:textId="77777777" w:rsidR="00D433BC" w:rsidRPr="000C4B02" w:rsidRDefault="00D433BC" w:rsidP="00953C74">
            <w:pPr>
              <w:rPr>
                <w:rFonts w:ascii="Arial" w:hAnsi="Arial" w:cs="Arial"/>
                <w:sz w:val="22"/>
                <w:szCs w:val="22"/>
              </w:rPr>
            </w:pPr>
            <w:r w:rsidRPr="00512EFC">
              <w:rPr>
                <w:rFonts w:ascii="Arial" w:hAnsi="Arial" w:cs="Arial"/>
                <w:b/>
                <w:sz w:val="22"/>
                <w:szCs w:val="22"/>
              </w:rPr>
              <w:t>P1.</w:t>
            </w:r>
            <w:r w:rsidRPr="000C4B02">
              <w:rPr>
                <w:rFonts w:ascii="Arial" w:hAnsi="Arial" w:cs="Arial"/>
                <w:sz w:val="22"/>
                <w:szCs w:val="22"/>
              </w:rPr>
              <w:t xml:space="preserve"> Assist in ongoing review of project outcomes to determine effectiveness of communications-management activities</w:t>
            </w:r>
          </w:p>
          <w:p w14:paraId="2C178590" w14:textId="77777777" w:rsidR="00D433BC" w:rsidRPr="000C4B02" w:rsidRDefault="00D433BC" w:rsidP="00953C74">
            <w:pPr>
              <w:rPr>
                <w:rFonts w:ascii="Arial" w:hAnsi="Arial" w:cs="Arial"/>
                <w:sz w:val="22"/>
                <w:szCs w:val="22"/>
              </w:rPr>
            </w:pPr>
            <w:r w:rsidRPr="00512EFC">
              <w:rPr>
                <w:rFonts w:ascii="Arial" w:hAnsi="Arial" w:cs="Arial"/>
                <w:b/>
                <w:sz w:val="22"/>
                <w:szCs w:val="22"/>
              </w:rPr>
              <w:t>P2.</w:t>
            </w:r>
            <w:r w:rsidRPr="000C4B02">
              <w:rPr>
                <w:rFonts w:ascii="Arial" w:hAnsi="Arial" w:cs="Arial"/>
                <w:sz w:val="22"/>
                <w:szCs w:val="22"/>
              </w:rPr>
              <w:t xml:space="preserve"> Report communications-management issues and responses to higher project authorities for application of lessons learned to future projects</w:t>
            </w:r>
          </w:p>
        </w:tc>
      </w:tr>
    </w:tbl>
    <w:p w14:paraId="45B43954" w14:textId="77777777" w:rsidR="00D433BC" w:rsidRPr="000C4B02" w:rsidRDefault="00D433BC" w:rsidP="00D433BC">
      <w:pPr>
        <w:spacing w:line="0" w:lineRule="atLeast"/>
        <w:rPr>
          <w:rFonts w:ascii="Arial" w:hAnsi="Arial" w:cs="Arial"/>
          <w:b/>
        </w:rPr>
      </w:pPr>
    </w:p>
    <w:p w14:paraId="2E08231C" w14:textId="77777777" w:rsidR="00D433BC" w:rsidRPr="000C4B02" w:rsidRDefault="00D433BC" w:rsidP="00D433BC">
      <w:pPr>
        <w:spacing w:line="0" w:lineRule="atLeast"/>
        <w:rPr>
          <w:rFonts w:ascii="Arial" w:eastAsia="Arial" w:hAnsi="Arial" w:cs="Arial"/>
          <w:b/>
        </w:rPr>
      </w:pPr>
      <w:r w:rsidRPr="000C4B02">
        <w:rPr>
          <w:rFonts w:ascii="Arial" w:eastAsia="Arial" w:hAnsi="Arial" w:cs="Arial"/>
          <w:b/>
        </w:rPr>
        <w:t>Knowledge and Understanding</w:t>
      </w:r>
    </w:p>
    <w:p w14:paraId="0937A99D" w14:textId="77777777" w:rsidR="00D433BC" w:rsidRPr="000C4B02" w:rsidRDefault="00D433BC" w:rsidP="00D433BC">
      <w:pPr>
        <w:spacing w:line="250" w:lineRule="exact"/>
        <w:ind w:left="630" w:hanging="630"/>
        <w:rPr>
          <w:rFonts w:ascii="Arial" w:eastAsia="Times New Roman" w:hAnsi="Arial" w:cs="Arial"/>
        </w:rPr>
      </w:pPr>
    </w:p>
    <w:p w14:paraId="3772A79B" w14:textId="77777777" w:rsidR="00D433BC" w:rsidRDefault="00D433BC" w:rsidP="00D433BC">
      <w:pPr>
        <w:spacing w:line="236" w:lineRule="auto"/>
        <w:ind w:right="788" w:hanging="630"/>
        <w:rPr>
          <w:rFonts w:ascii="Arial" w:eastAsia="Arial" w:hAnsi="Arial" w:cs="Arial"/>
        </w:rPr>
      </w:pPr>
      <w:r w:rsidRPr="000C4B02">
        <w:rPr>
          <w:rFonts w:ascii="Arial" w:eastAsia="Arial" w:hAnsi="Arial" w:cs="Arial"/>
        </w:rPr>
        <w:tab/>
        <w:t>The candidate must be able to demonstrate underpinning knowledge and understanding required to carry out tasks covered in this competency standard. This includes the knowledge of:</w:t>
      </w:r>
    </w:p>
    <w:p w14:paraId="4494A84B" w14:textId="77777777" w:rsidR="00D433BC" w:rsidRDefault="00D433BC" w:rsidP="00D433BC">
      <w:pPr>
        <w:spacing w:after="200" w:line="276" w:lineRule="auto"/>
        <w:rPr>
          <w:rFonts w:ascii="Arial" w:eastAsia="Arial" w:hAnsi="Arial" w:cs="Arial"/>
        </w:rPr>
      </w:pPr>
    </w:p>
    <w:p w14:paraId="16092DEC" w14:textId="77777777" w:rsidR="00D433BC" w:rsidRPr="0039697C" w:rsidRDefault="00D433BC" w:rsidP="00925809">
      <w:pPr>
        <w:pStyle w:val="ListParagraph"/>
        <w:numPr>
          <w:ilvl w:val="0"/>
          <w:numId w:val="110"/>
        </w:numPr>
        <w:spacing w:after="200" w:line="276" w:lineRule="auto"/>
        <w:rPr>
          <w:rFonts w:ascii="Arial" w:hAnsi="Arial" w:cs="Arial"/>
          <w:color w:val="000000" w:themeColor="text1"/>
          <w:sz w:val="22"/>
          <w:szCs w:val="22"/>
        </w:rPr>
      </w:pPr>
      <w:r>
        <w:rPr>
          <w:rFonts w:ascii="Arial" w:eastAsia="Arial" w:hAnsi="Arial" w:cs="Arial"/>
          <w:sz w:val="22"/>
          <w:szCs w:val="22"/>
        </w:rPr>
        <w:t>K</w:t>
      </w:r>
      <w:r w:rsidRPr="0039697C">
        <w:rPr>
          <w:rFonts w:ascii="Arial" w:hAnsi="Arial" w:cs="Arial"/>
          <w:color w:val="000000" w:themeColor="text1"/>
          <w:sz w:val="22"/>
          <w:szCs w:val="22"/>
        </w:rPr>
        <w:t>ey attributes of common telecommunications applications and related equipment</w:t>
      </w:r>
    </w:p>
    <w:p w14:paraId="7933870E" w14:textId="77777777" w:rsidR="00D433BC" w:rsidRPr="0039697C" w:rsidRDefault="00D433BC" w:rsidP="00925809">
      <w:pPr>
        <w:pStyle w:val="ListParagraph"/>
        <w:numPr>
          <w:ilvl w:val="0"/>
          <w:numId w:val="110"/>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E</w:t>
      </w:r>
      <w:r w:rsidRPr="0039697C">
        <w:rPr>
          <w:rFonts w:ascii="Arial" w:hAnsi="Arial" w:cs="Arial"/>
          <w:color w:val="000000" w:themeColor="text1"/>
          <w:sz w:val="22"/>
          <w:szCs w:val="22"/>
        </w:rPr>
        <w:t>valuate the connections to carrier infrastructure or equipment</w:t>
      </w:r>
    </w:p>
    <w:p w14:paraId="48D11980" w14:textId="77777777" w:rsidR="00D433BC" w:rsidRPr="0039697C" w:rsidRDefault="00D433BC" w:rsidP="00925809">
      <w:pPr>
        <w:pStyle w:val="ListParagraph"/>
        <w:numPr>
          <w:ilvl w:val="0"/>
          <w:numId w:val="110"/>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C</w:t>
      </w:r>
      <w:r w:rsidRPr="0039697C">
        <w:rPr>
          <w:rFonts w:ascii="Arial" w:hAnsi="Arial" w:cs="Arial"/>
          <w:color w:val="000000" w:themeColor="text1"/>
          <w:sz w:val="22"/>
          <w:szCs w:val="22"/>
        </w:rPr>
        <w:t>urrent legislation relating to the design of installation of telecommunications equipment and connection to carrier services</w:t>
      </w:r>
    </w:p>
    <w:p w14:paraId="18CC0F41" w14:textId="77777777" w:rsidR="00D433BC" w:rsidRPr="0039697C" w:rsidRDefault="00D433BC" w:rsidP="00925809">
      <w:pPr>
        <w:pStyle w:val="ListParagraph"/>
        <w:numPr>
          <w:ilvl w:val="0"/>
          <w:numId w:val="110"/>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A</w:t>
      </w:r>
      <w:r w:rsidRPr="0039697C">
        <w:rPr>
          <w:rFonts w:ascii="Arial" w:hAnsi="Arial" w:cs="Arial"/>
          <w:color w:val="000000" w:themeColor="text1"/>
          <w:sz w:val="22"/>
          <w:szCs w:val="22"/>
        </w:rPr>
        <w:t>dvantages of leasing and purchase options to assist in delivering cost effective solutions</w:t>
      </w:r>
    </w:p>
    <w:p w14:paraId="6771FC97" w14:textId="77777777" w:rsidR="00D433BC" w:rsidRPr="0039697C" w:rsidRDefault="00D433BC" w:rsidP="00925809">
      <w:pPr>
        <w:pStyle w:val="ListParagraph"/>
        <w:numPr>
          <w:ilvl w:val="0"/>
          <w:numId w:val="110"/>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E</w:t>
      </w:r>
      <w:r w:rsidRPr="0039697C">
        <w:rPr>
          <w:rFonts w:ascii="Arial" w:hAnsi="Arial" w:cs="Arial"/>
          <w:color w:val="000000" w:themeColor="text1"/>
          <w:sz w:val="22"/>
          <w:szCs w:val="22"/>
        </w:rPr>
        <w:t>valuate network and transmission equipment</w:t>
      </w:r>
    </w:p>
    <w:p w14:paraId="1AF40DBE" w14:textId="77777777" w:rsidR="00D433BC" w:rsidRPr="0039697C" w:rsidRDefault="00D433BC" w:rsidP="00925809">
      <w:pPr>
        <w:pStyle w:val="ListParagraph"/>
        <w:numPr>
          <w:ilvl w:val="0"/>
          <w:numId w:val="110"/>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N</w:t>
      </w:r>
      <w:r w:rsidRPr="0039697C">
        <w:rPr>
          <w:rFonts w:ascii="Arial" w:hAnsi="Arial" w:cs="Arial"/>
          <w:color w:val="000000" w:themeColor="text1"/>
          <w:sz w:val="22"/>
          <w:szCs w:val="22"/>
        </w:rPr>
        <w:t>etwork topologies, and interface and interconnect solutions</w:t>
      </w:r>
    </w:p>
    <w:p w14:paraId="1FBFE02E" w14:textId="77777777" w:rsidR="00D433BC" w:rsidRPr="0039697C" w:rsidRDefault="00D433BC" w:rsidP="00925809">
      <w:pPr>
        <w:pStyle w:val="ListParagraph"/>
        <w:numPr>
          <w:ilvl w:val="0"/>
          <w:numId w:val="110"/>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Workplace h</w:t>
      </w:r>
      <w:r w:rsidRPr="0039697C">
        <w:rPr>
          <w:rFonts w:ascii="Arial" w:hAnsi="Arial" w:cs="Arial"/>
          <w:color w:val="000000" w:themeColor="text1"/>
          <w:sz w:val="22"/>
          <w:szCs w:val="22"/>
        </w:rPr>
        <w:t>ealth and safety (WHS) issues that need to be built into a plan, with consideration of:</w:t>
      </w:r>
    </w:p>
    <w:p w14:paraId="1F081A5B" w14:textId="77777777" w:rsidR="00D433BC" w:rsidRPr="000C4B02" w:rsidRDefault="00D433BC" w:rsidP="00925809">
      <w:pPr>
        <w:pStyle w:val="ListParagraph"/>
        <w:numPr>
          <w:ilvl w:val="1"/>
          <w:numId w:val="92"/>
        </w:numPr>
        <w:spacing w:after="200" w:line="276" w:lineRule="auto"/>
        <w:rPr>
          <w:rFonts w:ascii="Arial" w:hAnsi="Arial" w:cs="Arial"/>
          <w:color w:val="000000" w:themeColor="text1"/>
          <w:sz w:val="22"/>
          <w:szCs w:val="22"/>
        </w:rPr>
      </w:pPr>
      <w:r w:rsidRPr="000C4B02">
        <w:rPr>
          <w:rFonts w:ascii="Arial" w:hAnsi="Arial" w:cs="Arial"/>
          <w:color w:val="000000" w:themeColor="text1"/>
          <w:sz w:val="22"/>
          <w:szCs w:val="22"/>
        </w:rPr>
        <w:t>electrical safety</w:t>
      </w:r>
    </w:p>
    <w:p w14:paraId="14E7E024" w14:textId="77777777" w:rsidR="00D433BC" w:rsidRPr="000C4B02" w:rsidRDefault="00D433BC" w:rsidP="00925809">
      <w:pPr>
        <w:pStyle w:val="ListParagraph"/>
        <w:numPr>
          <w:ilvl w:val="1"/>
          <w:numId w:val="92"/>
        </w:numPr>
        <w:spacing w:after="200" w:line="276" w:lineRule="auto"/>
        <w:rPr>
          <w:rFonts w:ascii="Arial" w:hAnsi="Arial" w:cs="Arial"/>
          <w:color w:val="000000" w:themeColor="text1"/>
          <w:sz w:val="22"/>
          <w:szCs w:val="22"/>
        </w:rPr>
      </w:pPr>
      <w:r w:rsidRPr="000C4B02">
        <w:rPr>
          <w:rFonts w:ascii="Arial" w:hAnsi="Arial" w:cs="Arial"/>
          <w:color w:val="000000" w:themeColor="text1"/>
          <w:sz w:val="22"/>
          <w:szCs w:val="22"/>
        </w:rPr>
        <w:t>materials handling</w:t>
      </w:r>
    </w:p>
    <w:p w14:paraId="1E8E78B5" w14:textId="77777777" w:rsidR="00D433BC" w:rsidRPr="000C4B02" w:rsidRDefault="00D433BC" w:rsidP="00925809">
      <w:pPr>
        <w:pStyle w:val="ListParagraph"/>
        <w:numPr>
          <w:ilvl w:val="1"/>
          <w:numId w:val="92"/>
        </w:numPr>
        <w:spacing w:after="200" w:line="276" w:lineRule="auto"/>
        <w:rPr>
          <w:rFonts w:ascii="Arial" w:hAnsi="Arial" w:cs="Arial"/>
          <w:color w:val="000000" w:themeColor="text1"/>
          <w:sz w:val="22"/>
          <w:szCs w:val="22"/>
        </w:rPr>
      </w:pPr>
      <w:r w:rsidRPr="000C4B02">
        <w:rPr>
          <w:rFonts w:ascii="Arial" w:hAnsi="Arial" w:cs="Arial"/>
          <w:color w:val="000000" w:themeColor="text1"/>
          <w:sz w:val="22"/>
          <w:szCs w:val="22"/>
        </w:rPr>
        <w:t>physical hazards</w:t>
      </w:r>
    </w:p>
    <w:p w14:paraId="5AB970FF" w14:textId="77777777" w:rsidR="00D433BC" w:rsidRPr="000C4B02" w:rsidRDefault="00D433BC" w:rsidP="00925809">
      <w:pPr>
        <w:pStyle w:val="ListParagraph"/>
        <w:numPr>
          <w:ilvl w:val="1"/>
          <w:numId w:val="92"/>
        </w:numPr>
        <w:spacing w:after="200" w:line="276" w:lineRule="auto"/>
        <w:rPr>
          <w:rFonts w:ascii="Arial" w:hAnsi="Arial" w:cs="Arial"/>
          <w:color w:val="000000" w:themeColor="text1"/>
          <w:sz w:val="22"/>
          <w:szCs w:val="22"/>
        </w:rPr>
      </w:pPr>
      <w:r w:rsidRPr="000C4B02">
        <w:rPr>
          <w:rFonts w:ascii="Arial" w:hAnsi="Arial" w:cs="Arial"/>
          <w:color w:val="000000" w:themeColor="text1"/>
          <w:sz w:val="22"/>
          <w:szCs w:val="22"/>
        </w:rPr>
        <w:t>confined spaces</w:t>
      </w:r>
    </w:p>
    <w:p w14:paraId="1730DE26" w14:textId="77777777" w:rsidR="00D433BC" w:rsidRPr="000C4B02" w:rsidRDefault="00D433BC" w:rsidP="00925809">
      <w:pPr>
        <w:pStyle w:val="ListParagraph"/>
        <w:numPr>
          <w:ilvl w:val="1"/>
          <w:numId w:val="92"/>
        </w:numPr>
        <w:spacing w:after="200" w:line="276" w:lineRule="auto"/>
        <w:rPr>
          <w:rFonts w:ascii="Arial" w:hAnsi="Arial" w:cs="Arial"/>
          <w:color w:val="000000" w:themeColor="text1"/>
          <w:sz w:val="22"/>
          <w:szCs w:val="22"/>
        </w:rPr>
      </w:pPr>
      <w:r w:rsidRPr="000C4B02">
        <w:rPr>
          <w:rFonts w:ascii="Arial" w:hAnsi="Arial" w:cs="Arial"/>
          <w:color w:val="000000" w:themeColor="text1"/>
          <w:sz w:val="22"/>
          <w:szCs w:val="22"/>
        </w:rPr>
        <w:t>heights</w:t>
      </w:r>
    </w:p>
    <w:p w14:paraId="48C726C7" w14:textId="77777777" w:rsidR="00D433BC" w:rsidRPr="000C4B02" w:rsidRDefault="00D433BC" w:rsidP="00925809">
      <w:pPr>
        <w:pStyle w:val="ListParagraph"/>
        <w:numPr>
          <w:ilvl w:val="1"/>
          <w:numId w:val="92"/>
        </w:numPr>
        <w:spacing w:after="200" w:line="276" w:lineRule="auto"/>
        <w:rPr>
          <w:rFonts w:ascii="Arial" w:hAnsi="Arial" w:cs="Arial"/>
          <w:color w:val="000000" w:themeColor="text1"/>
          <w:sz w:val="22"/>
          <w:szCs w:val="22"/>
        </w:rPr>
      </w:pPr>
      <w:r w:rsidRPr="000C4B02">
        <w:rPr>
          <w:rFonts w:ascii="Arial" w:hAnsi="Arial" w:cs="Arial"/>
          <w:color w:val="000000" w:themeColor="text1"/>
          <w:sz w:val="22"/>
          <w:szCs w:val="22"/>
        </w:rPr>
        <w:t>lifting</w:t>
      </w:r>
    </w:p>
    <w:p w14:paraId="1B278B5E" w14:textId="77777777" w:rsidR="00D433BC" w:rsidRPr="0039697C" w:rsidRDefault="00D433BC" w:rsidP="00925809">
      <w:pPr>
        <w:pStyle w:val="ListParagraph"/>
        <w:numPr>
          <w:ilvl w:val="0"/>
          <w:numId w:val="109"/>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E</w:t>
      </w:r>
      <w:r w:rsidRPr="0039697C">
        <w:rPr>
          <w:rFonts w:ascii="Arial" w:hAnsi="Arial" w:cs="Arial"/>
          <w:color w:val="000000" w:themeColor="text1"/>
          <w:sz w:val="22"/>
          <w:szCs w:val="22"/>
        </w:rPr>
        <w:t>valuate the power requirements and electrical safety aspects of the installation plan</w:t>
      </w:r>
    </w:p>
    <w:p w14:paraId="571A5E47" w14:textId="77777777" w:rsidR="00D433BC" w:rsidRPr="0039697C" w:rsidRDefault="00D433BC" w:rsidP="00925809">
      <w:pPr>
        <w:pStyle w:val="ListParagraph"/>
        <w:numPr>
          <w:ilvl w:val="0"/>
          <w:numId w:val="109"/>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P</w:t>
      </w:r>
      <w:r w:rsidRPr="0039697C">
        <w:rPr>
          <w:rFonts w:ascii="Arial" w:hAnsi="Arial" w:cs="Arial"/>
          <w:color w:val="000000" w:themeColor="text1"/>
          <w:sz w:val="22"/>
          <w:szCs w:val="22"/>
        </w:rPr>
        <w:t>erformance parameters and typical faults that may be encountered in client equipment and related connection and transmission media</w:t>
      </w:r>
    </w:p>
    <w:p w14:paraId="299FAE6C" w14:textId="77777777" w:rsidR="00D433BC" w:rsidRPr="0039697C" w:rsidRDefault="00D433BC" w:rsidP="00925809">
      <w:pPr>
        <w:pStyle w:val="ListParagraph"/>
        <w:numPr>
          <w:ilvl w:val="0"/>
          <w:numId w:val="109"/>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V</w:t>
      </w:r>
      <w:r w:rsidRPr="0039697C">
        <w:rPr>
          <w:rFonts w:ascii="Arial" w:hAnsi="Arial" w:cs="Arial"/>
          <w:color w:val="000000" w:themeColor="text1"/>
          <w:sz w:val="22"/>
          <w:szCs w:val="22"/>
        </w:rPr>
        <w:t>arious test equipment types suitable for tests to be made</w:t>
      </w:r>
    </w:p>
    <w:p w14:paraId="6DF33CE6" w14:textId="77777777" w:rsidR="00D433BC" w:rsidRPr="0039697C" w:rsidRDefault="00D433BC" w:rsidP="00925809">
      <w:pPr>
        <w:pStyle w:val="ListParagraph"/>
        <w:numPr>
          <w:ilvl w:val="0"/>
          <w:numId w:val="109"/>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W</w:t>
      </w:r>
      <w:r w:rsidRPr="0039697C">
        <w:rPr>
          <w:rFonts w:ascii="Arial" w:hAnsi="Arial" w:cs="Arial"/>
          <w:color w:val="000000" w:themeColor="text1"/>
          <w:sz w:val="22"/>
          <w:szCs w:val="22"/>
        </w:rPr>
        <w:t>arranty information for equipment supplies and contractor work guarantees.</w:t>
      </w:r>
    </w:p>
    <w:p w14:paraId="27743154" w14:textId="77777777" w:rsidR="00D433BC" w:rsidRPr="000C4B02" w:rsidRDefault="00D433BC" w:rsidP="00D433BC">
      <w:pPr>
        <w:ind w:left="630" w:hanging="630"/>
        <w:rPr>
          <w:rFonts w:ascii="Arial" w:hAnsi="Arial" w:cs="Arial"/>
          <w:b/>
          <w:color w:val="000000" w:themeColor="text1"/>
        </w:rPr>
      </w:pPr>
      <w:r w:rsidRPr="000C4B02">
        <w:rPr>
          <w:rFonts w:ascii="Arial" w:hAnsi="Arial" w:cs="Arial"/>
          <w:b/>
          <w:color w:val="000000" w:themeColor="text1"/>
        </w:rPr>
        <w:t>Critical Evidence(s) Required</w:t>
      </w:r>
    </w:p>
    <w:p w14:paraId="2F951B0A" w14:textId="77777777" w:rsidR="00D433BC" w:rsidRDefault="00D433BC" w:rsidP="00D433BC">
      <w:pPr>
        <w:ind w:hanging="630"/>
        <w:rPr>
          <w:rFonts w:ascii="Arial" w:hAnsi="Arial" w:cs="Arial"/>
          <w:color w:val="000000" w:themeColor="text1"/>
        </w:rPr>
      </w:pPr>
      <w:r w:rsidRPr="000C4B02">
        <w:rPr>
          <w:rFonts w:ascii="Arial" w:hAnsi="Arial" w:cs="Arial"/>
          <w:color w:val="000000" w:themeColor="text1"/>
        </w:rPr>
        <w:tab/>
      </w:r>
    </w:p>
    <w:p w14:paraId="063B18F7" w14:textId="77777777" w:rsidR="00D433BC" w:rsidRPr="000C4B02" w:rsidRDefault="00D433BC" w:rsidP="00D433BC">
      <w:pPr>
        <w:ind w:hanging="630"/>
        <w:rPr>
          <w:rFonts w:ascii="Arial" w:hAnsi="Arial" w:cs="Arial"/>
          <w:color w:val="000000" w:themeColor="text1"/>
        </w:rPr>
      </w:pPr>
      <w:r>
        <w:rPr>
          <w:rFonts w:ascii="Arial" w:hAnsi="Arial" w:cs="Arial"/>
          <w:color w:val="000000" w:themeColor="text1"/>
        </w:rPr>
        <w:t xml:space="preserve">           </w:t>
      </w:r>
      <w:r w:rsidRPr="000C4B02">
        <w:rPr>
          <w:rFonts w:ascii="Arial" w:hAnsi="Arial" w:cs="Arial"/>
          <w:color w:val="000000" w:themeColor="text1"/>
        </w:rPr>
        <w:t>The candidate needs to produce following critical evidence(s) to be competent in this competency standard:</w:t>
      </w:r>
    </w:p>
    <w:p w14:paraId="24397667" w14:textId="77777777" w:rsidR="00D433BC" w:rsidRDefault="00D433BC" w:rsidP="00D433BC">
      <w:pPr>
        <w:ind w:left="360"/>
        <w:rPr>
          <w:rFonts w:ascii="Arial" w:hAnsi="Arial" w:cs="Arial"/>
        </w:rPr>
      </w:pPr>
    </w:p>
    <w:p w14:paraId="4B800983" w14:textId="77777777" w:rsidR="00D433BC" w:rsidRPr="000C4B02" w:rsidRDefault="00D433BC" w:rsidP="00D433BC">
      <w:pPr>
        <w:ind w:left="360"/>
        <w:rPr>
          <w:rFonts w:ascii="Arial" w:hAnsi="Arial" w:cs="Arial"/>
          <w:b/>
        </w:rPr>
      </w:pPr>
      <w:r w:rsidRPr="000C4B02">
        <w:rPr>
          <w:rFonts w:ascii="Arial" w:hAnsi="Arial" w:cs="Arial"/>
        </w:rPr>
        <w:t>A person who demonstrates competency in this unit must be able to provide evidence of the ability to develop a project management plan. The evidence should integrate employability skills with workplace tasks and job roles and verify competency is able to be transferred to other circumstances and environments.</w:t>
      </w:r>
    </w:p>
    <w:p w14:paraId="09F9B3FF" w14:textId="77777777" w:rsidR="00D433BC" w:rsidRPr="000C4B02" w:rsidRDefault="00D433BC" w:rsidP="00D433BC">
      <w:pPr>
        <w:ind w:firstLine="360"/>
        <w:rPr>
          <w:rFonts w:ascii="Arial" w:hAnsi="Arial" w:cs="Arial"/>
          <w:b/>
        </w:rPr>
      </w:pPr>
    </w:p>
    <w:p w14:paraId="4B7AE31A" w14:textId="77777777" w:rsidR="00D433BC" w:rsidRPr="000C4B02" w:rsidRDefault="00D433BC" w:rsidP="00925809">
      <w:pPr>
        <w:pStyle w:val="ListParagraph"/>
        <w:numPr>
          <w:ilvl w:val="0"/>
          <w:numId w:val="93"/>
        </w:numPr>
        <w:spacing w:after="200" w:line="276" w:lineRule="auto"/>
        <w:rPr>
          <w:rFonts w:ascii="Arial" w:hAnsi="Arial" w:cs="Arial"/>
          <w:sz w:val="22"/>
          <w:szCs w:val="22"/>
        </w:rPr>
      </w:pPr>
      <w:r w:rsidRPr="000C4B02">
        <w:rPr>
          <w:rFonts w:ascii="Arial" w:hAnsi="Arial" w:cs="Arial"/>
          <w:sz w:val="22"/>
          <w:szCs w:val="22"/>
        </w:rPr>
        <w:t>determine the project attributes and specifications</w:t>
      </w:r>
    </w:p>
    <w:p w14:paraId="44672F64" w14:textId="77777777" w:rsidR="00D433BC" w:rsidRPr="000C4B02" w:rsidRDefault="00D433BC" w:rsidP="00925809">
      <w:pPr>
        <w:pStyle w:val="ListParagraph"/>
        <w:numPr>
          <w:ilvl w:val="0"/>
          <w:numId w:val="93"/>
        </w:numPr>
        <w:spacing w:after="200" w:line="276" w:lineRule="auto"/>
        <w:rPr>
          <w:rFonts w:ascii="Arial" w:hAnsi="Arial" w:cs="Arial"/>
          <w:sz w:val="22"/>
          <w:szCs w:val="22"/>
        </w:rPr>
      </w:pPr>
      <w:r w:rsidRPr="000C4B02">
        <w:rPr>
          <w:rFonts w:ascii="Arial" w:hAnsi="Arial" w:cs="Arial"/>
          <w:sz w:val="22"/>
          <w:szCs w:val="22"/>
        </w:rPr>
        <w:t>prepare a coherent draft project management plan</w:t>
      </w:r>
    </w:p>
    <w:p w14:paraId="4591EC17" w14:textId="77777777" w:rsidR="00D433BC" w:rsidRPr="000C4B02" w:rsidRDefault="00D433BC" w:rsidP="00925809">
      <w:pPr>
        <w:pStyle w:val="ListParagraph"/>
        <w:numPr>
          <w:ilvl w:val="0"/>
          <w:numId w:val="93"/>
        </w:numPr>
        <w:spacing w:after="200" w:line="276" w:lineRule="auto"/>
        <w:rPr>
          <w:rFonts w:ascii="Arial" w:hAnsi="Arial" w:cs="Arial"/>
          <w:sz w:val="22"/>
          <w:szCs w:val="22"/>
        </w:rPr>
      </w:pPr>
      <w:r w:rsidRPr="000C4B02">
        <w:rPr>
          <w:rFonts w:ascii="Arial" w:hAnsi="Arial" w:cs="Arial"/>
          <w:sz w:val="22"/>
          <w:szCs w:val="22"/>
        </w:rPr>
        <w:t>consult on and revise a project management plan</w:t>
      </w:r>
    </w:p>
    <w:p w14:paraId="0A1B0341" w14:textId="77777777" w:rsidR="00D433BC" w:rsidRPr="000C4B02" w:rsidRDefault="00D433BC" w:rsidP="00925809">
      <w:pPr>
        <w:pStyle w:val="ListParagraph"/>
        <w:numPr>
          <w:ilvl w:val="0"/>
          <w:numId w:val="93"/>
        </w:numPr>
        <w:rPr>
          <w:rFonts w:ascii="Arial" w:hAnsi="Arial" w:cs="Arial"/>
          <w:sz w:val="22"/>
          <w:szCs w:val="22"/>
        </w:rPr>
      </w:pPr>
      <w:r w:rsidRPr="000C4B02">
        <w:rPr>
          <w:rFonts w:ascii="Arial" w:hAnsi="Arial" w:cs="Arial"/>
          <w:sz w:val="22"/>
          <w:szCs w:val="22"/>
        </w:rPr>
        <w:t>document final project management plan and obtain sign off</w:t>
      </w:r>
    </w:p>
    <w:p w14:paraId="4958805F" w14:textId="77777777" w:rsidR="00D433BC" w:rsidRDefault="00D433BC" w:rsidP="00261C65">
      <w:pPr>
        <w:ind w:left="720"/>
        <w:rPr>
          <w:rFonts w:ascii="Arial" w:eastAsia="Arial" w:hAnsi="Arial" w:cs="Arial"/>
        </w:rPr>
      </w:pPr>
    </w:p>
    <w:p w14:paraId="63419959" w14:textId="77777777" w:rsidR="00D433BC" w:rsidRDefault="00D433BC" w:rsidP="00D433BC">
      <w:pPr>
        <w:spacing w:after="240"/>
        <w:ind w:left="720"/>
        <w:rPr>
          <w:rFonts w:ascii="Arial" w:hAnsi="Arial" w:cs="Arial"/>
          <w:b/>
          <w:sz w:val="24"/>
        </w:rPr>
      </w:pPr>
    </w:p>
    <w:p w14:paraId="66A4C731" w14:textId="77777777" w:rsidR="00D433BC" w:rsidRPr="00BA3418" w:rsidRDefault="00D433BC" w:rsidP="00D433BC">
      <w:pPr>
        <w:spacing w:after="240"/>
        <w:ind w:left="720"/>
        <w:rPr>
          <w:rFonts w:ascii="Arial" w:hAnsi="Arial" w:cs="Arial"/>
          <w:b/>
          <w:sz w:val="24"/>
        </w:rPr>
      </w:pPr>
      <w:r w:rsidRPr="00BA3418">
        <w:rPr>
          <w:rFonts w:ascii="Arial" w:hAnsi="Arial" w:cs="Arial"/>
          <w:b/>
          <w:sz w:val="24"/>
        </w:rPr>
        <w:lastRenderedPageBreak/>
        <w:t>List of Tools and Equipment</w:t>
      </w:r>
      <w:r>
        <w:rPr>
          <w:rFonts w:ascii="Arial" w:hAnsi="Arial" w:cs="Arial"/>
          <w:b/>
          <w:sz w:val="24"/>
        </w:rPr>
        <w:t>:</w:t>
      </w:r>
    </w:p>
    <w:p w14:paraId="5A7A972A" w14:textId="77777777" w:rsidR="00D433BC" w:rsidRPr="00BA3418" w:rsidRDefault="00D433BC" w:rsidP="00D433BC">
      <w:pPr>
        <w:spacing w:after="240"/>
        <w:ind w:left="720"/>
        <w:rPr>
          <w:rFonts w:ascii="Arial" w:hAnsi="Arial" w:cs="Arial"/>
        </w:rPr>
      </w:pPr>
      <w:r w:rsidRPr="00BA3418">
        <w:rPr>
          <w:rFonts w:ascii="Arial" w:hAnsi="Arial" w:cs="Arial"/>
        </w:rPr>
        <w:t>The tools &amp; the equipment’s required for this competency standard are given below:</w:t>
      </w:r>
    </w:p>
    <w:tbl>
      <w:tblPr>
        <w:tblW w:w="4535"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1724"/>
      </w:tblGrid>
      <w:tr w:rsidR="00D433BC" w:rsidRPr="00BA3418" w14:paraId="46A4B295" w14:textId="77777777" w:rsidTr="00E67C31">
        <w:trPr>
          <w:trHeight w:val="282"/>
        </w:trPr>
        <w:tc>
          <w:tcPr>
            <w:tcW w:w="637" w:type="pct"/>
            <w:shd w:val="clear" w:color="auto" w:fill="0070C0"/>
            <w:vAlign w:val="center"/>
          </w:tcPr>
          <w:p w14:paraId="2C060378" w14:textId="77777777" w:rsidR="00D433BC" w:rsidRPr="00BA3418" w:rsidRDefault="00D433BC" w:rsidP="00953C74">
            <w:pPr>
              <w:ind w:left="720"/>
              <w:jc w:val="center"/>
              <w:rPr>
                <w:rFonts w:ascii="Arial" w:hAnsi="Arial" w:cs="Arial"/>
                <w:b/>
                <w:color w:val="FFFFFF"/>
              </w:rPr>
            </w:pPr>
            <w:r w:rsidRPr="00BA3418">
              <w:rPr>
                <w:rFonts w:ascii="Arial" w:hAnsi="Arial" w:cs="Arial"/>
                <w:b/>
                <w:color w:val="FFFFFF"/>
              </w:rPr>
              <w:t>S. No.</w:t>
            </w:r>
          </w:p>
        </w:tc>
        <w:tc>
          <w:tcPr>
            <w:tcW w:w="4363" w:type="pct"/>
            <w:shd w:val="clear" w:color="auto" w:fill="0070C0"/>
            <w:vAlign w:val="center"/>
          </w:tcPr>
          <w:p w14:paraId="7DBFEAEE" w14:textId="77777777" w:rsidR="00D433BC" w:rsidRPr="00BA3418" w:rsidRDefault="00D433BC" w:rsidP="00953C74">
            <w:pPr>
              <w:ind w:left="720"/>
              <w:jc w:val="center"/>
              <w:rPr>
                <w:rFonts w:ascii="Arial" w:hAnsi="Arial" w:cs="Arial"/>
                <w:b/>
                <w:color w:val="FFFFFF"/>
              </w:rPr>
            </w:pPr>
            <w:r w:rsidRPr="00BA3418">
              <w:rPr>
                <w:rFonts w:ascii="Arial" w:hAnsi="Arial" w:cs="Arial"/>
                <w:b/>
                <w:color w:val="FFFFFF"/>
              </w:rPr>
              <w:t>Items</w:t>
            </w:r>
          </w:p>
        </w:tc>
      </w:tr>
      <w:tr w:rsidR="00D433BC" w:rsidRPr="00BA3418" w14:paraId="0780FEB9" w14:textId="77777777" w:rsidTr="00953C74">
        <w:trPr>
          <w:trHeight w:val="282"/>
        </w:trPr>
        <w:tc>
          <w:tcPr>
            <w:tcW w:w="637" w:type="pct"/>
            <w:vAlign w:val="center"/>
          </w:tcPr>
          <w:p w14:paraId="3763DD5D" w14:textId="77777777" w:rsidR="00D433BC" w:rsidRPr="00504AE8" w:rsidRDefault="00D433BC" w:rsidP="00925809">
            <w:pPr>
              <w:pStyle w:val="ListParagraph"/>
              <w:numPr>
                <w:ilvl w:val="0"/>
                <w:numId w:val="171"/>
              </w:numPr>
              <w:jc w:val="both"/>
              <w:rPr>
                <w:rFonts w:ascii="Arial" w:hAnsi="Arial" w:cs="Arial"/>
                <w:sz w:val="22"/>
                <w:szCs w:val="22"/>
              </w:rPr>
            </w:pPr>
          </w:p>
        </w:tc>
        <w:tc>
          <w:tcPr>
            <w:tcW w:w="4363" w:type="pct"/>
            <w:vAlign w:val="center"/>
          </w:tcPr>
          <w:p w14:paraId="0D300D75" w14:textId="77777777" w:rsidR="00D433BC" w:rsidRPr="00BA3418" w:rsidRDefault="00D433BC" w:rsidP="00953C74">
            <w:pPr>
              <w:ind w:left="720"/>
              <w:rPr>
                <w:rFonts w:ascii="Arial" w:hAnsi="Arial" w:cs="Arial"/>
              </w:rPr>
            </w:pPr>
            <w:r w:rsidRPr="00BA3418">
              <w:rPr>
                <w:rFonts w:ascii="Arial" w:hAnsi="Arial" w:cs="Arial"/>
              </w:rPr>
              <w:t>Stationary, note pads and related registers</w:t>
            </w:r>
          </w:p>
        </w:tc>
      </w:tr>
      <w:tr w:rsidR="00D433BC" w:rsidRPr="00BA3418" w14:paraId="16B7D6F1" w14:textId="77777777" w:rsidTr="00953C74">
        <w:trPr>
          <w:trHeight w:val="282"/>
        </w:trPr>
        <w:tc>
          <w:tcPr>
            <w:tcW w:w="637" w:type="pct"/>
            <w:vAlign w:val="center"/>
          </w:tcPr>
          <w:p w14:paraId="7AB8C20A" w14:textId="77777777" w:rsidR="00D433BC" w:rsidRPr="00504AE8" w:rsidRDefault="00D433BC" w:rsidP="00925809">
            <w:pPr>
              <w:pStyle w:val="ListParagraph"/>
              <w:numPr>
                <w:ilvl w:val="0"/>
                <w:numId w:val="171"/>
              </w:numPr>
              <w:jc w:val="both"/>
              <w:rPr>
                <w:rFonts w:ascii="Arial" w:hAnsi="Arial" w:cs="Arial"/>
                <w:sz w:val="22"/>
                <w:szCs w:val="22"/>
              </w:rPr>
            </w:pPr>
          </w:p>
        </w:tc>
        <w:tc>
          <w:tcPr>
            <w:tcW w:w="4363" w:type="pct"/>
            <w:vAlign w:val="center"/>
          </w:tcPr>
          <w:p w14:paraId="1CF8FABD" w14:textId="77777777" w:rsidR="00D433BC" w:rsidRPr="00BA3418" w:rsidRDefault="00D433BC" w:rsidP="00953C74">
            <w:pPr>
              <w:ind w:left="720"/>
              <w:rPr>
                <w:rFonts w:ascii="Arial" w:hAnsi="Arial" w:cs="Arial"/>
              </w:rPr>
            </w:pPr>
            <w:r w:rsidRPr="00BA3418">
              <w:rPr>
                <w:rFonts w:ascii="Arial" w:hAnsi="Arial" w:cs="Arial"/>
              </w:rPr>
              <w:t>Computer / laptop and printer</w:t>
            </w:r>
          </w:p>
        </w:tc>
      </w:tr>
    </w:tbl>
    <w:p w14:paraId="7375791A" w14:textId="21935182" w:rsidR="00D433BC" w:rsidRDefault="00D433BC">
      <w:pPr>
        <w:rPr>
          <w:rFonts w:ascii="Arial" w:eastAsia="Arial" w:hAnsi="Arial" w:cs="Arial"/>
        </w:rPr>
      </w:pPr>
    </w:p>
    <w:p w14:paraId="7CB3C909" w14:textId="4E31E85C" w:rsidR="00D433BC" w:rsidRPr="00D433BC" w:rsidRDefault="00D433BC" w:rsidP="00C507A5">
      <w:pPr>
        <w:pStyle w:val="Heading1"/>
        <w:pBdr>
          <w:top w:val="single" w:sz="4" w:space="1" w:color="auto"/>
          <w:left w:val="single" w:sz="4" w:space="4" w:color="auto"/>
          <w:bottom w:val="single" w:sz="4" w:space="1" w:color="auto"/>
          <w:right w:val="single" w:sz="4" w:space="4" w:color="auto"/>
        </w:pBdr>
        <w:shd w:val="clear" w:color="auto" w:fill="0070C0"/>
        <w:spacing w:before="0" w:line="276" w:lineRule="auto"/>
        <w:ind w:left="0"/>
        <w:jc w:val="both"/>
        <w:rPr>
          <w:sz w:val="28"/>
          <w:szCs w:val="22"/>
        </w:rPr>
      </w:pPr>
      <w:bookmarkStart w:id="13" w:name="_Toc89225030"/>
      <w:r>
        <w:rPr>
          <w:color w:val="FFFFFF" w:themeColor="background1"/>
          <w:sz w:val="28"/>
          <w:szCs w:val="22"/>
        </w:rPr>
        <w:t>3</w:t>
      </w:r>
      <w:r w:rsidRPr="00D5754A">
        <w:rPr>
          <w:color w:val="FFFFFF" w:themeColor="background1"/>
          <w:sz w:val="28"/>
          <w:szCs w:val="22"/>
        </w:rPr>
        <w:t xml:space="preserve">. </w:t>
      </w:r>
      <w:r>
        <w:rPr>
          <w:color w:val="FFFFFF" w:themeColor="background1"/>
          <w:sz w:val="28"/>
          <w:szCs w:val="22"/>
        </w:rPr>
        <w:t>Execute Sale and Marketing Plans</w:t>
      </w:r>
      <w:bookmarkEnd w:id="13"/>
      <w:r w:rsidRPr="00D5754A">
        <w:rPr>
          <w:color w:val="FFFFFF" w:themeColor="background1"/>
          <w:sz w:val="28"/>
          <w:szCs w:val="22"/>
        </w:rPr>
        <w:t xml:space="preserve"> </w:t>
      </w:r>
    </w:p>
    <w:p w14:paraId="1834625F" w14:textId="77777777" w:rsidR="00D433BC" w:rsidRPr="000C4B02" w:rsidRDefault="00D433BC" w:rsidP="00D433BC">
      <w:pPr>
        <w:rPr>
          <w:rFonts w:ascii="Arial" w:hAnsi="Arial" w:cs="Arial"/>
        </w:rPr>
      </w:pPr>
    </w:p>
    <w:p w14:paraId="2CAE92FB" w14:textId="77777777" w:rsidR="00D433BC" w:rsidRPr="00D5754A" w:rsidRDefault="00D433BC" w:rsidP="00D433BC">
      <w:pPr>
        <w:ind w:left="630" w:hanging="630"/>
        <w:rPr>
          <w:rFonts w:ascii="Arial" w:hAnsi="Arial" w:cs="Arial"/>
          <w:b/>
          <w:color w:val="000000" w:themeColor="text1"/>
        </w:rPr>
      </w:pPr>
      <w:r w:rsidRPr="00D5754A">
        <w:rPr>
          <w:rFonts w:ascii="Arial" w:hAnsi="Arial" w:cs="Arial"/>
          <w:b/>
          <w:color w:val="000000" w:themeColor="text1"/>
        </w:rPr>
        <w:t>Overview:</w:t>
      </w:r>
    </w:p>
    <w:p w14:paraId="40497110" w14:textId="77777777" w:rsidR="00D433BC" w:rsidRPr="000C4B02" w:rsidRDefault="00D433BC" w:rsidP="00D433BC">
      <w:pPr>
        <w:ind w:left="630" w:hanging="630"/>
        <w:rPr>
          <w:rFonts w:ascii="Arial" w:hAnsi="Arial" w:cs="Arial"/>
          <w:b/>
          <w:color w:val="000000" w:themeColor="text1"/>
        </w:rPr>
      </w:pPr>
    </w:p>
    <w:p w14:paraId="5C835066" w14:textId="77777777" w:rsidR="00D433BC" w:rsidRDefault="00D433BC" w:rsidP="00D433BC">
      <w:pPr>
        <w:rPr>
          <w:rFonts w:ascii="Arial" w:eastAsia="Times New Roman" w:hAnsi="Arial" w:cs="Arial"/>
        </w:rPr>
      </w:pPr>
      <w:r w:rsidRPr="000C4B02">
        <w:rPr>
          <w:rFonts w:ascii="Arial" w:eastAsia="Times New Roman" w:hAnsi="Arial" w:cs="Arial"/>
        </w:rPr>
        <w:t>This unit describes the skills and knowledge required to develop a sales plan for a product or service for a team covering a specified sales territory based on strategic objectives and in accordance with established performance targets. It applies to individuals working in a supervisory or managerial sales role who develop a sales plan for a product or service.</w:t>
      </w:r>
    </w:p>
    <w:p w14:paraId="34B02DE0" w14:textId="77777777" w:rsidR="00D433BC" w:rsidRPr="000C4B02" w:rsidRDefault="00D433BC" w:rsidP="00D433BC">
      <w:pPr>
        <w:rPr>
          <w:rFonts w:ascii="Arial" w:eastAsia="Times New Roman" w:hAnsi="Arial" w:cs="Arial"/>
        </w:rPr>
      </w:pPr>
    </w:p>
    <w:tbl>
      <w:tblPr>
        <w:tblStyle w:val="TableGrid"/>
        <w:tblW w:w="14058" w:type="dxa"/>
        <w:tblLook w:val="04A0" w:firstRow="1" w:lastRow="0" w:firstColumn="1" w:lastColumn="0" w:noHBand="0" w:noVBand="1"/>
      </w:tblPr>
      <w:tblGrid>
        <w:gridCol w:w="3172"/>
        <w:gridCol w:w="10886"/>
      </w:tblGrid>
      <w:tr w:rsidR="00D433BC" w:rsidRPr="000C4B02" w14:paraId="5727247D" w14:textId="77777777" w:rsidTr="00E67C31">
        <w:trPr>
          <w:trHeight w:val="431"/>
        </w:trPr>
        <w:tc>
          <w:tcPr>
            <w:tcW w:w="3172" w:type="dxa"/>
            <w:shd w:val="clear" w:color="auto" w:fill="0070C0"/>
            <w:hideMark/>
          </w:tcPr>
          <w:p w14:paraId="65DCB587" w14:textId="77777777" w:rsidR="00D433BC" w:rsidRPr="00D5754A" w:rsidRDefault="00D433BC" w:rsidP="00D433BC">
            <w:pPr>
              <w:jc w:val="center"/>
              <w:rPr>
                <w:rFonts w:ascii="Arial" w:hAnsi="Arial" w:cs="Arial"/>
                <w:b/>
                <w:color w:val="FFFFFF" w:themeColor="background1"/>
                <w:sz w:val="22"/>
                <w:szCs w:val="22"/>
              </w:rPr>
            </w:pPr>
            <w:r w:rsidRPr="00D5754A">
              <w:rPr>
                <w:rFonts w:ascii="Arial" w:hAnsi="Arial" w:cs="Arial"/>
                <w:b/>
                <w:color w:val="FFFFFF" w:themeColor="background1"/>
                <w:sz w:val="22"/>
                <w:szCs w:val="22"/>
              </w:rPr>
              <w:t>Unit of Competency</w:t>
            </w:r>
          </w:p>
        </w:tc>
        <w:tc>
          <w:tcPr>
            <w:tcW w:w="10886" w:type="dxa"/>
            <w:shd w:val="clear" w:color="auto" w:fill="0070C0"/>
            <w:hideMark/>
          </w:tcPr>
          <w:p w14:paraId="5F2CDD00" w14:textId="77777777" w:rsidR="00D433BC" w:rsidRPr="00D5754A" w:rsidRDefault="00D433BC" w:rsidP="00D433BC">
            <w:pPr>
              <w:jc w:val="center"/>
              <w:rPr>
                <w:rFonts w:ascii="Arial" w:hAnsi="Arial" w:cs="Arial"/>
                <w:b/>
                <w:color w:val="FFFFFF" w:themeColor="background1"/>
                <w:sz w:val="22"/>
                <w:szCs w:val="22"/>
              </w:rPr>
            </w:pPr>
            <w:r w:rsidRPr="00D5754A">
              <w:rPr>
                <w:rFonts w:ascii="Arial" w:hAnsi="Arial" w:cs="Arial"/>
                <w:b/>
                <w:color w:val="FFFFFF" w:themeColor="background1"/>
                <w:sz w:val="22"/>
                <w:szCs w:val="22"/>
              </w:rPr>
              <w:t>Performance Criteria</w:t>
            </w:r>
          </w:p>
        </w:tc>
      </w:tr>
      <w:tr w:rsidR="00D433BC" w:rsidRPr="000C4B02" w14:paraId="61BF3E59" w14:textId="77777777" w:rsidTr="00D433BC">
        <w:trPr>
          <w:trHeight w:val="1538"/>
        </w:trPr>
        <w:tc>
          <w:tcPr>
            <w:tcW w:w="3172" w:type="dxa"/>
          </w:tcPr>
          <w:p w14:paraId="13AFA0EF" w14:textId="77777777" w:rsidR="00D433BC" w:rsidRPr="00D433BC" w:rsidRDefault="00D433BC" w:rsidP="00925809">
            <w:pPr>
              <w:pStyle w:val="ListParagraph"/>
              <w:numPr>
                <w:ilvl w:val="0"/>
                <w:numId w:val="174"/>
              </w:numPr>
              <w:ind w:hanging="630"/>
              <w:rPr>
                <w:rFonts w:ascii="Arial" w:hAnsi="Arial" w:cs="Arial"/>
                <w:b/>
              </w:rPr>
            </w:pPr>
            <w:r w:rsidRPr="00D433BC">
              <w:rPr>
                <w:rFonts w:ascii="Arial" w:hAnsi="Arial" w:cs="Arial"/>
                <w:b/>
              </w:rPr>
              <w:t>Identify organizational strategic direction</w:t>
            </w:r>
          </w:p>
          <w:p w14:paraId="53BDBC47" w14:textId="77777777" w:rsidR="00D433BC" w:rsidRPr="00D5754A" w:rsidRDefault="00D433BC" w:rsidP="00D433BC">
            <w:pPr>
              <w:ind w:hanging="630"/>
              <w:jc w:val="left"/>
              <w:rPr>
                <w:rFonts w:ascii="Arial" w:hAnsi="Arial" w:cs="Arial"/>
                <w:b/>
                <w:sz w:val="22"/>
                <w:szCs w:val="22"/>
              </w:rPr>
            </w:pPr>
          </w:p>
        </w:tc>
        <w:tc>
          <w:tcPr>
            <w:tcW w:w="10886" w:type="dxa"/>
          </w:tcPr>
          <w:p w14:paraId="30ECC643" w14:textId="77777777" w:rsidR="00D433BC" w:rsidRPr="000C4B02" w:rsidRDefault="00D433BC" w:rsidP="00953C74">
            <w:pPr>
              <w:rPr>
                <w:rFonts w:ascii="Arial" w:hAnsi="Arial" w:cs="Arial"/>
                <w:sz w:val="22"/>
                <w:szCs w:val="22"/>
              </w:rPr>
            </w:pPr>
            <w:r>
              <w:rPr>
                <w:rFonts w:ascii="Arial" w:hAnsi="Arial" w:cs="Arial"/>
                <w:b/>
                <w:sz w:val="22"/>
                <w:szCs w:val="22"/>
              </w:rPr>
              <w:t xml:space="preserve">P1. </w:t>
            </w:r>
            <w:r w:rsidRPr="000C4B02">
              <w:rPr>
                <w:rFonts w:ascii="Arial" w:hAnsi="Arial" w:cs="Arial"/>
                <w:sz w:val="22"/>
                <w:szCs w:val="22"/>
              </w:rPr>
              <w:t xml:space="preserve">Obtain and analyze assessment of market needs and </w:t>
            </w:r>
            <w:r>
              <w:rPr>
                <w:rFonts w:ascii="Arial" w:hAnsi="Arial" w:cs="Arial"/>
                <w:sz w:val="22"/>
                <w:szCs w:val="22"/>
              </w:rPr>
              <w:t>stra</w:t>
            </w:r>
            <w:r w:rsidRPr="000C4B02">
              <w:rPr>
                <w:rFonts w:ascii="Arial" w:hAnsi="Arial" w:cs="Arial"/>
                <w:sz w:val="22"/>
                <w:szCs w:val="22"/>
              </w:rPr>
              <w:t>tegic planning documents</w:t>
            </w:r>
          </w:p>
          <w:p w14:paraId="067EC359" w14:textId="77777777" w:rsidR="00D433BC" w:rsidRPr="000C4B02" w:rsidRDefault="00D433BC" w:rsidP="00953C74">
            <w:pPr>
              <w:rPr>
                <w:rFonts w:ascii="Arial" w:hAnsi="Arial" w:cs="Arial"/>
                <w:sz w:val="22"/>
                <w:szCs w:val="22"/>
              </w:rPr>
            </w:pPr>
            <w:r>
              <w:rPr>
                <w:rFonts w:ascii="Arial" w:hAnsi="Arial" w:cs="Arial"/>
                <w:b/>
                <w:sz w:val="22"/>
                <w:szCs w:val="22"/>
              </w:rPr>
              <w:t>P2</w:t>
            </w:r>
            <w:r w:rsidRPr="00D5754A">
              <w:rPr>
                <w:rFonts w:ascii="Arial" w:hAnsi="Arial" w:cs="Arial"/>
                <w:b/>
                <w:sz w:val="22"/>
                <w:szCs w:val="22"/>
              </w:rPr>
              <w:t>.</w:t>
            </w:r>
            <w:r>
              <w:rPr>
                <w:rFonts w:ascii="Arial" w:hAnsi="Arial" w:cs="Arial"/>
                <w:b/>
                <w:sz w:val="22"/>
                <w:szCs w:val="22"/>
              </w:rPr>
              <w:t xml:space="preserve"> </w:t>
            </w:r>
            <w:r w:rsidRPr="000C4B02">
              <w:rPr>
                <w:rFonts w:ascii="Arial" w:hAnsi="Arial" w:cs="Arial"/>
                <w:sz w:val="22"/>
                <w:szCs w:val="22"/>
              </w:rPr>
              <w:t>Review previous sales performance and successful approaches to identify factors affecting performance</w:t>
            </w:r>
          </w:p>
          <w:p w14:paraId="4818D9FD" w14:textId="77777777" w:rsidR="00D433BC" w:rsidRDefault="00D433BC" w:rsidP="00953C74">
            <w:pPr>
              <w:rPr>
                <w:rFonts w:ascii="Arial" w:hAnsi="Arial" w:cs="Arial"/>
                <w:sz w:val="22"/>
                <w:szCs w:val="22"/>
              </w:rPr>
            </w:pPr>
            <w:r>
              <w:rPr>
                <w:rFonts w:ascii="Arial" w:hAnsi="Arial" w:cs="Arial"/>
                <w:b/>
                <w:sz w:val="22"/>
                <w:szCs w:val="22"/>
              </w:rPr>
              <w:t xml:space="preserve">P3. </w:t>
            </w:r>
            <w:r w:rsidRPr="000C4B02">
              <w:rPr>
                <w:rFonts w:ascii="Arial" w:hAnsi="Arial" w:cs="Arial"/>
                <w:sz w:val="22"/>
                <w:szCs w:val="22"/>
              </w:rPr>
              <w:t>Analyze information on market needs, new opportunities, customer profiles and requirements as a basis for decision making</w:t>
            </w:r>
          </w:p>
          <w:p w14:paraId="7C6FA2A3" w14:textId="77777777" w:rsidR="00D433BC" w:rsidRPr="005A4478" w:rsidRDefault="00D433BC" w:rsidP="00953C74">
            <w:pPr>
              <w:rPr>
                <w:rFonts w:ascii="Arial" w:hAnsi="Arial" w:cs="Arial"/>
                <w:b/>
                <w:bCs/>
                <w:sz w:val="22"/>
                <w:szCs w:val="22"/>
              </w:rPr>
            </w:pPr>
            <w:r w:rsidRPr="005A4478">
              <w:rPr>
                <w:rFonts w:ascii="Arial" w:hAnsi="Arial" w:cs="Arial"/>
                <w:b/>
                <w:bCs/>
                <w:sz w:val="22"/>
                <w:szCs w:val="22"/>
              </w:rPr>
              <w:t xml:space="preserve">P4. </w:t>
            </w:r>
            <w:r w:rsidRPr="005A4478">
              <w:rPr>
                <w:rFonts w:ascii="Arial" w:hAnsi="Arial" w:cs="Arial"/>
                <w:sz w:val="22"/>
                <w:szCs w:val="22"/>
              </w:rPr>
              <w:t>Carry out competitor analysis for rate structure</w:t>
            </w:r>
          </w:p>
        </w:tc>
      </w:tr>
      <w:tr w:rsidR="00D433BC" w:rsidRPr="000C4B02" w14:paraId="0353B341" w14:textId="77777777" w:rsidTr="00D433BC">
        <w:trPr>
          <w:trHeight w:val="80"/>
        </w:trPr>
        <w:tc>
          <w:tcPr>
            <w:tcW w:w="3172" w:type="dxa"/>
          </w:tcPr>
          <w:p w14:paraId="00C7D558" w14:textId="77777777" w:rsidR="00D433BC" w:rsidRPr="00D433BC" w:rsidRDefault="00D433BC" w:rsidP="00925809">
            <w:pPr>
              <w:pStyle w:val="ListParagraph"/>
              <w:numPr>
                <w:ilvl w:val="0"/>
                <w:numId w:val="174"/>
              </w:numPr>
              <w:ind w:hanging="630"/>
              <w:rPr>
                <w:rFonts w:ascii="Arial" w:hAnsi="Arial" w:cs="Arial"/>
                <w:b/>
              </w:rPr>
            </w:pPr>
            <w:r w:rsidRPr="00D433BC">
              <w:rPr>
                <w:rFonts w:ascii="Arial" w:hAnsi="Arial" w:cs="Arial"/>
                <w:b/>
              </w:rPr>
              <w:t>Establish performance targets</w:t>
            </w:r>
          </w:p>
        </w:tc>
        <w:tc>
          <w:tcPr>
            <w:tcW w:w="10886" w:type="dxa"/>
          </w:tcPr>
          <w:p w14:paraId="0D5051DC" w14:textId="77777777" w:rsidR="00D433BC" w:rsidRPr="000C4B02" w:rsidRDefault="00D433BC" w:rsidP="00953C74">
            <w:pPr>
              <w:rPr>
                <w:rFonts w:ascii="Arial" w:hAnsi="Arial" w:cs="Arial"/>
                <w:sz w:val="22"/>
                <w:szCs w:val="22"/>
              </w:rPr>
            </w:pPr>
            <w:r w:rsidRPr="00D5754A">
              <w:rPr>
                <w:rFonts w:ascii="Arial" w:hAnsi="Arial" w:cs="Arial"/>
                <w:b/>
                <w:sz w:val="22"/>
                <w:szCs w:val="22"/>
              </w:rPr>
              <w:t>P1.</w:t>
            </w:r>
            <w:r>
              <w:rPr>
                <w:rFonts w:ascii="Arial" w:hAnsi="Arial" w:cs="Arial"/>
                <w:b/>
                <w:sz w:val="22"/>
                <w:szCs w:val="22"/>
              </w:rPr>
              <w:t xml:space="preserve"> </w:t>
            </w:r>
            <w:r w:rsidRPr="000C4B02">
              <w:rPr>
                <w:rFonts w:ascii="Arial" w:hAnsi="Arial" w:cs="Arial"/>
                <w:sz w:val="22"/>
                <w:szCs w:val="22"/>
              </w:rPr>
              <w:t>Determine practical and achievable sales targets</w:t>
            </w:r>
          </w:p>
          <w:p w14:paraId="5D6123F0" w14:textId="77777777" w:rsidR="00D433BC" w:rsidRPr="000C4B02" w:rsidRDefault="00D433BC" w:rsidP="00953C74">
            <w:pPr>
              <w:rPr>
                <w:rFonts w:ascii="Arial" w:hAnsi="Arial" w:cs="Arial"/>
                <w:sz w:val="22"/>
                <w:szCs w:val="22"/>
              </w:rPr>
            </w:pPr>
            <w:r>
              <w:rPr>
                <w:rFonts w:ascii="Arial" w:hAnsi="Arial" w:cs="Arial"/>
                <w:b/>
                <w:sz w:val="22"/>
                <w:szCs w:val="22"/>
              </w:rPr>
              <w:t>P2</w:t>
            </w:r>
            <w:r w:rsidRPr="00D5754A">
              <w:rPr>
                <w:rFonts w:ascii="Arial" w:hAnsi="Arial" w:cs="Arial"/>
                <w:b/>
                <w:sz w:val="22"/>
                <w:szCs w:val="22"/>
              </w:rPr>
              <w:t>.</w:t>
            </w:r>
            <w:r>
              <w:rPr>
                <w:rFonts w:ascii="Arial" w:hAnsi="Arial" w:cs="Arial"/>
                <w:b/>
                <w:sz w:val="22"/>
                <w:szCs w:val="22"/>
              </w:rPr>
              <w:t xml:space="preserve"> </w:t>
            </w:r>
            <w:r>
              <w:rPr>
                <w:rFonts w:ascii="Arial" w:hAnsi="Arial" w:cs="Arial"/>
                <w:sz w:val="22"/>
                <w:szCs w:val="22"/>
              </w:rPr>
              <w:t>Establish realistic time</w:t>
            </w:r>
            <w:r w:rsidRPr="000C4B02">
              <w:rPr>
                <w:rFonts w:ascii="Arial" w:hAnsi="Arial" w:cs="Arial"/>
                <w:sz w:val="22"/>
                <w:szCs w:val="22"/>
              </w:rPr>
              <w:t>lines for achieving targets</w:t>
            </w:r>
          </w:p>
          <w:p w14:paraId="72AC8A4F" w14:textId="77777777" w:rsidR="00D433BC" w:rsidRPr="000C4B02" w:rsidRDefault="00D433BC" w:rsidP="00953C74">
            <w:pPr>
              <w:rPr>
                <w:rFonts w:ascii="Arial" w:hAnsi="Arial" w:cs="Arial"/>
                <w:sz w:val="22"/>
                <w:szCs w:val="22"/>
              </w:rPr>
            </w:pPr>
            <w:r>
              <w:rPr>
                <w:rFonts w:ascii="Arial" w:hAnsi="Arial" w:cs="Arial"/>
                <w:b/>
                <w:sz w:val="22"/>
                <w:szCs w:val="22"/>
              </w:rPr>
              <w:t>P3</w:t>
            </w:r>
            <w:r w:rsidRPr="00D5754A">
              <w:rPr>
                <w:rFonts w:ascii="Arial" w:hAnsi="Arial" w:cs="Arial"/>
                <w:b/>
                <w:sz w:val="22"/>
                <w:szCs w:val="22"/>
              </w:rPr>
              <w:t>.</w:t>
            </w:r>
            <w:r>
              <w:rPr>
                <w:rFonts w:ascii="Arial" w:hAnsi="Arial" w:cs="Arial"/>
                <w:b/>
                <w:sz w:val="22"/>
                <w:szCs w:val="22"/>
              </w:rPr>
              <w:t xml:space="preserve"> </w:t>
            </w:r>
            <w:r w:rsidRPr="000C4B02">
              <w:rPr>
                <w:rFonts w:ascii="Arial" w:hAnsi="Arial" w:cs="Arial"/>
                <w:sz w:val="22"/>
                <w:szCs w:val="22"/>
              </w:rPr>
              <w:t>Determine measures to allow for monitoring of performance</w:t>
            </w:r>
          </w:p>
          <w:p w14:paraId="6042F23B" w14:textId="77777777" w:rsidR="00D433BC" w:rsidRPr="000C4B02" w:rsidRDefault="00D433BC" w:rsidP="00953C74">
            <w:pPr>
              <w:rPr>
                <w:rFonts w:ascii="Arial" w:hAnsi="Arial" w:cs="Arial"/>
                <w:sz w:val="22"/>
                <w:szCs w:val="22"/>
              </w:rPr>
            </w:pPr>
            <w:r w:rsidRPr="00D5754A">
              <w:rPr>
                <w:rFonts w:ascii="Arial" w:hAnsi="Arial" w:cs="Arial"/>
                <w:b/>
                <w:sz w:val="22"/>
                <w:szCs w:val="22"/>
              </w:rPr>
              <w:t>P4 .</w:t>
            </w:r>
            <w:r w:rsidRPr="000C4B02">
              <w:rPr>
                <w:rFonts w:ascii="Arial" w:hAnsi="Arial" w:cs="Arial"/>
                <w:sz w:val="22"/>
                <w:szCs w:val="22"/>
              </w:rPr>
              <w:t>Ensure objectives of the sales plan and style of the campaign are consistent with organizational strategic objectives and corporate image</w:t>
            </w:r>
          </w:p>
        </w:tc>
      </w:tr>
      <w:tr w:rsidR="00D433BC" w:rsidRPr="000C4B02" w14:paraId="1546BD68" w14:textId="77777777" w:rsidTr="00D433BC">
        <w:trPr>
          <w:trHeight w:val="80"/>
        </w:trPr>
        <w:tc>
          <w:tcPr>
            <w:tcW w:w="3172" w:type="dxa"/>
          </w:tcPr>
          <w:p w14:paraId="3D1074B8" w14:textId="77777777" w:rsidR="00D433BC" w:rsidRPr="00D433BC" w:rsidRDefault="00D433BC" w:rsidP="00925809">
            <w:pPr>
              <w:pStyle w:val="ListParagraph"/>
              <w:numPr>
                <w:ilvl w:val="0"/>
                <w:numId w:val="174"/>
              </w:numPr>
              <w:ind w:hanging="630"/>
              <w:rPr>
                <w:rFonts w:ascii="Arial" w:hAnsi="Arial" w:cs="Arial"/>
                <w:b/>
              </w:rPr>
            </w:pPr>
            <w:r w:rsidRPr="00D433BC">
              <w:rPr>
                <w:rFonts w:ascii="Arial" w:hAnsi="Arial" w:cs="Arial"/>
                <w:b/>
              </w:rPr>
              <w:t>Develop a sales plan for a product</w:t>
            </w:r>
          </w:p>
        </w:tc>
        <w:tc>
          <w:tcPr>
            <w:tcW w:w="10886" w:type="dxa"/>
          </w:tcPr>
          <w:p w14:paraId="3B5A81DA" w14:textId="77777777" w:rsidR="00D433BC" w:rsidRPr="000C4B02" w:rsidRDefault="00D433BC" w:rsidP="00953C74">
            <w:pPr>
              <w:rPr>
                <w:rFonts w:ascii="Arial" w:hAnsi="Arial" w:cs="Arial"/>
                <w:sz w:val="22"/>
                <w:szCs w:val="22"/>
              </w:rPr>
            </w:pPr>
            <w:r w:rsidRPr="00D5754A">
              <w:rPr>
                <w:rFonts w:ascii="Arial" w:hAnsi="Arial" w:cs="Arial"/>
                <w:b/>
                <w:sz w:val="22"/>
                <w:szCs w:val="22"/>
              </w:rPr>
              <w:t>P1.</w:t>
            </w:r>
            <w:r>
              <w:rPr>
                <w:rFonts w:ascii="Arial" w:hAnsi="Arial" w:cs="Arial"/>
                <w:b/>
                <w:sz w:val="22"/>
                <w:szCs w:val="22"/>
              </w:rPr>
              <w:t xml:space="preserve"> </w:t>
            </w:r>
            <w:r w:rsidRPr="000C4B02">
              <w:rPr>
                <w:rFonts w:ascii="Arial" w:hAnsi="Arial" w:cs="Arial"/>
                <w:sz w:val="22"/>
                <w:szCs w:val="22"/>
              </w:rPr>
              <w:t>Determine approaches to be used to meet sales objectives</w:t>
            </w:r>
          </w:p>
          <w:p w14:paraId="1A344BDC" w14:textId="77777777" w:rsidR="00D433BC" w:rsidRPr="000C4B02" w:rsidRDefault="00D433BC" w:rsidP="00953C74">
            <w:pPr>
              <w:rPr>
                <w:rFonts w:ascii="Arial" w:hAnsi="Arial" w:cs="Arial"/>
                <w:sz w:val="22"/>
                <w:szCs w:val="22"/>
              </w:rPr>
            </w:pPr>
            <w:r>
              <w:rPr>
                <w:rFonts w:ascii="Arial" w:hAnsi="Arial" w:cs="Arial"/>
                <w:b/>
                <w:sz w:val="22"/>
                <w:szCs w:val="22"/>
              </w:rPr>
              <w:t>P2</w:t>
            </w:r>
            <w:r w:rsidRPr="00D5754A">
              <w:rPr>
                <w:rFonts w:ascii="Arial" w:hAnsi="Arial" w:cs="Arial"/>
                <w:b/>
                <w:sz w:val="22"/>
                <w:szCs w:val="22"/>
              </w:rPr>
              <w:t>.</w:t>
            </w:r>
            <w:r>
              <w:rPr>
                <w:rFonts w:ascii="Arial" w:hAnsi="Arial" w:cs="Arial"/>
                <w:b/>
                <w:sz w:val="22"/>
                <w:szCs w:val="22"/>
              </w:rPr>
              <w:t xml:space="preserve"> </w:t>
            </w:r>
            <w:r w:rsidRPr="000C4B02">
              <w:rPr>
                <w:rFonts w:ascii="Arial" w:hAnsi="Arial" w:cs="Arial"/>
                <w:sz w:val="22"/>
                <w:szCs w:val="22"/>
              </w:rPr>
              <w:t>Identify additional expertise requirements and allocate budgetary resources accordingly</w:t>
            </w:r>
          </w:p>
          <w:p w14:paraId="634EEB38" w14:textId="77777777" w:rsidR="00D433BC" w:rsidRPr="000C4B02" w:rsidRDefault="00D433BC" w:rsidP="00953C74">
            <w:pPr>
              <w:rPr>
                <w:rFonts w:ascii="Arial" w:hAnsi="Arial" w:cs="Arial"/>
                <w:sz w:val="22"/>
                <w:szCs w:val="22"/>
              </w:rPr>
            </w:pPr>
            <w:r w:rsidRPr="00D5754A">
              <w:rPr>
                <w:rFonts w:ascii="Arial" w:hAnsi="Arial" w:cs="Arial"/>
                <w:b/>
                <w:sz w:val="22"/>
                <w:szCs w:val="22"/>
              </w:rPr>
              <w:t>P3.</w:t>
            </w:r>
            <w:r>
              <w:rPr>
                <w:rFonts w:ascii="Arial" w:hAnsi="Arial" w:cs="Arial"/>
                <w:b/>
                <w:sz w:val="22"/>
                <w:szCs w:val="22"/>
              </w:rPr>
              <w:t xml:space="preserve"> </w:t>
            </w:r>
            <w:r w:rsidRPr="000C4B02">
              <w:rPr>
                <w:rFonts w:ascii="Arial" w:hAnsi="Arial" w:cs="Arial"/>
                <w:sz w:val="22"/>
                <w:szCs w:val="22"/>
              </w:rPr>
              <w:t>Identify risks and develop risk controls</w:t>
            </w:r>
          </w:p>
          <w:p w14:paraId="65A2BB4D" w14:textId="77777777" w:rsidR="00D433BC" w:rsidRPr="000C4B02" w:rsidRDefault="00D433BC" w:rsidP="00953C74">
            <w:pPr>
              <w:rPr>
                <w:rFonts w:ascii="Arial" w:hAnsi="Arial" w:cs="Arial"/>
                <w:sz w:val="22"/>
                <w:szCs w:val="22"/>
              </w:rPr>
            </w:pPr>
            <w:r>
              <w:rPr>
                <w:rFonts w:ascii="Arial" w:hAnsi="Arial" w:cs="Arial"/>
                <w:b/>
                <w:sz w:val="22"/>
                <w:szCs w:val="22"/>
              </w:rPr>
              <w:t>P4</w:t>
            </w:r>
            <w:r w:rsidRPr="00D5754A">
              <w:rPr>
                <w:rFonts w:ascii="Arial" w:hAnsi="Arial" w:cs="Arial"/>
                <w:b/>
                <w:sz w:val="22"/>
                <w:szCs w:val="22"/>
              </w:rPr>
              <w:t>.</w:t>
            </w:r>
            <w:r>
              <w:rPr>
                <w:rFonts w:ascii="Arial" w:hAnsi="Arial" w:cs="Arial"/>
                <w:b/>
                <w:sz w:val="22"/>
                <w:szCs w:val="22"/>
              </w:rPr>
              <w:t xml:space="preserve"> </w:t>
            </w:r>
            <w:r w:rsidRPr="000C4B02">
              <w:rPr>
                <w:rFonts w:ascii="Arial" w:hAnsi="Arial" w:cs="Arial"/>
                <w:sz w:val="22"/>
                <w:szCs w:val="22"/>
              </w:rPr>
              <w:t>Develop advertising and promotional strategy for product</w:t>
            </w:r>
          </w:p>
          <w:p w14:paraId="2EF871C2" w14:textId="77777777" w:rsidR="00D433BC" w:rsidRPr="000C4B02" w:rsidRDefault="00D433BC" w:rsidP="00953C74">
            <w:pPr>
              <w:rPr>
                <w:rFonts w:ascii="Arial" w:hAnsi="Arial" w:cs="Arial"/>
                <w:sz w:val="22"/>
                <w:szCs w:val="22"/>
              </w:rPr>
            </w:pPr>
            <w:r>
              <w:rPr>
                <w:rFonts w:ascii="Arial" w:hAnsi="Arial" w:cs="Arial"/>
                <w:b/>
                <w:sz w:val="22"/>
                <w:szCs w:val="22"/>
              </w:rPr>
              <w:lastRenderedPageBreak/>
              <w:t>P5</w:t>
            </w:r>
            <w:r w:rsidRPr="00D5754A">
              <w:rPr>
                <w:rFonts w:ascii="Arial" w:hAnsi="Arial" w:cs="Arial"/>
                <w:b/>
                <w:sz w:val="22"/>
                <w:szCs w:val="22"/>
              </w:rPr>
              <w:t>.</w:t>
            </w:r>
            <w:r>
              <w:rPr>
                <w:rFonts w:ascii="Arial" w:hAnsi="Arial" w:cs="Arial"/>
                <w:b/>
                <w:sz w:val="22"/>
                <w:szCs w:val="22"/>
              </w:rPr>
              <w:t xml:space="preserve"> </w:t>
            </w:r>
            <w:r w:rsidRPr="000C4B02">
              <w:rPr>
                <w:rFonts w:ascii="Arial" w:hAnsi="Arial" w:cs="Arial"/>
                <w:sz w:val="22"/>
                <w:szCs w:val="22"/>
              </w:rPr>
              <w:t>Identify appropriate distribution channels for product</w:t>
            </w:r>
          </w:p>
          <w:p w14:paraId="0C30F1D4" w14:textId="77777777" w:rsidR="00D433BC" w:rsidRPr="000C4B02" w:rsidRDefault="00D433BC" w:rsidP="00953C74">
            <w:pPr>
              <w:rPr>
                <w:rFonts w:ascii="Arial" w:hAnsi="Arial" w:cs="Arial"/>
                <w:sz w:val="22"/>
                <w:szCs w:val="22"/>
              </w:rPr>
            </w:pPr>
            <w:r>
              <w:rPr>
                <w:rFonts w:ascii="Arial" w:hAnsi="Arial" w:cs="Arial"/>
                <w:b/>
                <w:sz w:val="22"/>
                <w:szCs w:val="22"/>
              </w:rPr>
              <w:t>P6</w:t>
            </w:r>
            <w:r w:rsidRPr="00D5754A">
              <w:rPr>
                <w:rFonts w:ascii="Arial" w:hAnsi="Arial" w:cs="Arial"/>
                <w:b/>
                <w:sz w:val="22"/>
                <w:szCs w:val="22"/>
              </w:rPr>
              <w:t>.</w:t>
            </w:r>
            <w:r>
              <w:rPr>
                <w:rFonts w:ascii="Arial" w:hAnsi="Arial" w:cs="Arial"/>
                <w:b/>
                <w:sz w:val="22"/>
                <w:szCs w:val="22"/>
              </w:rPr>
              <w:t xml:space="preserve"> </w:t>
            </w:r>
            <w:r w:rsidRPr="000C4B02">
              <w:rPr>
                <w:rFonts w:ascii="Arial" w:hAnsi="Arial" w:cs="Arial"/>
                <w:sz w:val="22"/>
                <w:szCs w:val="22"/>
              </w:rPr>
              <w:t>Prepare a budget for the sales plan</w:t>
            </w:r>
          </w:p>
          <w:p w14:paraId="4CB9F708" w14:textId="77777777" w:rsidR="00D433BC" w:rsidRPr="000C4B02" w:rsidRDefault="00D433BC" w:rsidP="00953C74">
            <w:pPr>
              <w:rPr>
                <w:rFonts w:ascii="Arial" w:hAnsi="Arial" w:cs="Arial"/>
                <w:sz w:val="22"/>
                <w:szCs w:val="22"/>
              </w:rPr>
            </w:pPr>
            <w:r w:rsidRPr="00D5754A">
              <w:rPr>
                <w:rFonts w:ascii="Arial" w:hAnsi="Arial" w:cs="Arial"/>
                <w:b/>
                <w:sz w:val="22"/>
                <w:szCs w:val="22"/>
              </w:rPr>
              <w:t>P</w:t>
            </w:r>
            <w:r>
              <w:rPr>
                <w:rFonts w:ascii="Arial" w:hAnsi="Arial" w:cs="Arial"/>
                <w:b/>
                <w:sz w:val="22"/>
                <w:szCs w:val="22"/>
              </w:rPr>
              <w:t>7</w:t>
            </w:r>
            <w:r w:rsidRPr="00D5754A">
              <w:rPr>
                <w:rFonts w:ascii="Arial" w:hAnsi="Arial" w:cs="Arial"/>
                <w:b/>
                <w:sz w:val="22"/>
                <w:szCs w:val="22"/>
              </w:rPr>
              <w:t>.</w:t>
            </w:r>
            <w:r>
              <w:rPr>
                <w:rFonts w:ascii="Arial" w:hAnsi="Arial" w:cs="Arial"/>
                <w:b/>
                <w:sz w:val="22"/>
                <w:szCs w:val="22"/>
              </w:rPr>
              <w:t xml:space="preserve"> </w:t>
            </w:r>
            <w:r w:rsidRPr="000C4B02">
              <w:rPr>
                <w:rFonts w:ascii="Arial" w:hAnsi="Arial" w:cs="Arial"/>
                <w:sz w:val="22"/>
                <w:szCs w:val="22"/>
              </w:rPr>
              <w:t>Present documented sales plan to appropriate personnel for approval</w:t>
            </w:r>
          </w:p>
        </w:tc>
      </w:tr>
      <w:tr w:rsidR="00D433BC" w:rsidRPr="000C4B02" w14:paraId="63132495" w14:textId="77777777" w:rsidTr="00D433BC">
        <w:trPr>
          <w:trHeight w:val="80"/>
        </w:trPr>
        <w:tc>
          <w:tcPr>
            <w:tcW w:w="3172" w:type="dxa"/>
          </w:tcPr>
          <w:p w14:paraId="55DD0DE8" w14:textId="77777777" w:rsidR="00D433BC" w:rsidRPr="00D433BC" w:rsidRDefault="00D433BC" w:rsidP="00925809">
            <w:pPr>
              <w:pStyle w:val="ListParagraph"/>
              <w:numPr>
                <w:ilvl w:val="0"/>
                <w:numId w:val="174"/>
              </w:numPr>
              <w:ind w:hanging="630"/>
              <w:rPr>
                <w:rFonts w:ascii="Arial" w:hAnsi="Arial" w:cs="Arial"/>
                <w:b/>
              </w:rPr>
            </w:pPr>
            <w:r w:rsidRPr="00D433BC">
              <w:rPr>
                <w:rFonts w:ascii="Arial" w:hAnsi="Arial" w:cs="Arial"/>
                <w:b/>
              </w:rPr>
              <w:lastRenderedPageBreak/>
              <w:t>Identify support requirements</w:t>
            </w:r>
          </w:p>
        </w:tc>
        <w:tc>
          <w:tcPr>
            <w:tcW w:w="10886" w:type="dxa"/>
          </w:tcPr>
          <w:p w14:paraId="1C6B4FEE" w14:textId="77777777" w:rsidR="00D433BC" w:rsidRPr="000C4B02" w:rsidRDefault="00D433BC" w:rsidP="00953C74">
            <w:pPr>
              <w:rPr>
                <w:rFonts w:ascii="Arial" w:hAnsi="Arial" w:cs="Arial"/>
                <w:sz w:val="22"/>
                <w:szCs w:val="22"/>
              </w:rPr>
            </w:pPr>
            <w:r w:rsidRPr="00D5754A">
              <w:rPr>
                <w:rFonts w:ascii="Arial" w:hAnsi="Arial" w:cs="Arial"/>
                <w:b/>
                <w:sz w:val="22"/>
                <w:szCs w:val="22"/>
              </w:rPr>
              <w:t>P1.</w:t>
            </w:r>
            <w:r>
              <w:rPr>
                <w:rFonts w:ascii="Arial" w:hAnsi="Arial" w:cs="Arial"/>
                <w:b/>
                <w:sz w:val="22"/>
                <w:szCs w:val="22"/>
              </w:rPr>
              <w:t xml:space="preserve"> </w:t>
            </w:r>
            <w:r w:rsidRPr="000C4B02">
              <w:rPr>
                <w:rFonts w:ascii="Arial" w:hAnsi="Arial" w:cs="Arial"/>
                <w:sz w:val="22"/>
                <w:szCs w:val="22"/>
              </w:rPr>
              <w:t>Identify and acquire staff resources to implement sales plan</w:t>
            </w:r>
          </w:p>
          <w:p w14:paraId="5BE61E59" w14:textId="77777777" w:rsidR="00D433BC" w:rsidRPr="000C4B02" w:rsidRDefault="00D433BC" w:rsidP="00953C74">
            <w:pPr>
              <w:rPr>
                <w:rFonts w:ascii="Arial" w:hAnsi="Arial" w:cs="Arial"/>
                <w:sz w:val="22"/>
                <w:szCs w:val="22"/>
              </w:rPr>
            </w:pPr>
            <w:r>
              <w:rPr>
                <w:rFonts w:ascii="Arial" w:hAnsi="Arial" w:cs="Arial"/>
                <w:b/>
                <w:sz w:val="22"/>
                <w:szCs w:val="22"/>
              </w:rPr>
              <w:t>P2</w:t>
            </w:r>
            <w:r w:rsidRPr="00D5754A">
              <w:rPr>
                <w:rFonts w:ascii="Arial" w:hAnsi="Arial" w:cs="Arial"/>
                <w:b/>
                <w:sz w:val="22"/>
                <w:szCs w:val="22"/>
              </w:rPr>
              <w:t>.</w:t>
            </w:r>
            <w:r>
              <w:rPr>
                <w:rFonts w:ascii="Arial" w:hAnsi="Arial" w:cs="Arial"/>
                <w:b/>
                <w:sz w:val="22"/>
                <w:szCs w:val="22"/>
              </w:rPr>
              <w:t xml:space="preserve"> </w:t>
            </w:r>
            <w:r w:rsidRPr="000C4B02">
              <w:rPr>
                <w:rFonts w:ascii="Arial" w:hAnsi="Arial" w:cs="Arial"/>
                <w:sz w:val="22"/>
                <w:szCs w:val="22"/>
              </w:rPr>
              <w:t>Develop an appropriate selling approach</w:t>
            </w:r>
          </w:p>
          <w:p w14:paraId="262721B6" w14:textId="77777777" w:rsidR="00D433BC" w:rsidRPr="000C4B02" w:rsidRDefault="00D433BC" w:rsidP="00953C74">
            <w:pPr>
              <w:rPr>
                <w:rFonts w:ascii="Arial" w:hAnsi="Arial" w:cs="Arial"/>
                <w:sz w:val="22"/>
                <w:szCs w:val="22"/>
              </w:rPr>
            </w:pPr>
            <w:r>
              <w:rPr>
                <w:rFonts w:ascii="Arial" w:hAnsi="Arial" w:cs="Arial"/>
                <w:b/>
                <w:sz w:val="22"/>
                <w:szCs w:val="22"/>
              </w:rPr>
              <w:t>P3</w:t>
            </w:r>
            <w:r w:rsidRPr="00D5754A">
              <w:rPr>
                <w:rFonts w:ascii="Arial" w:hAnsi="Arial" w:cs="Arial"/>
                <w:b/>
                <w:sz w:val="22"/>
                <w:szCs w:val="22"/>
              </w:rPr>
              <w:t>.</w:t>
            </w:r>
            <w:r>
              <w:rPr>
                <w:rFonts w:ascii="Arial" w:hAnsi="Arial" w:cs="Arial"/>
                <w:b/>
                <w:sz w:val="22"/>
                <w:szCs w:val="22"/>
              </w:rPr>
              <w:t xml:space="preserve"> </w:t>
            </w:r>
            <w:r w:rsidRPr="000C4B02">
              <w:rPr>
                <w:rFonts w:ascii="Arial" w:hAnsi="Arial" w:cs="Arial"/>
                <w:sz w:val="22"/>
                <w:szCs w:val="22"/>
              </w:rPr>
              <w:t>Train staff in the selling approach selected</w:t>
            </w:r>
          </w:p>
          <w:p w14:paraId="464513BD" w14:textId="77777777" w:rsidR="00D433BC" w:rsidRPr="000C4B02" w:rsidRDefault="00D433BC" w:rsidP="00953C74">
            <w:pPr>
              <w:rPr>
                <w:rFonts w:ascii="Arial" w:hAnsi="Arial" w:cs="Arial"/>
                <w:sz w:val="22"/>
                <w:szCs w:val="22"/>
              </w:rPr>
            </w:pPr>
            <w:r>
              <w:rPr>
                <w:rFonts w:ascii="Arial" w:hAnsi="Arial" w:cs="Arial"/>
                <w:b/>
                <w:sz w:val="22"/>
                <w:szCs w:val="22"/>
              </w:rPr>
              <w:t>P4</w:t>
            </w:r>
            <w:r w:rsidRPr="00D5754A">
              <w:rPr>
                <w:rFonts w:ascii="Arial" w:hAnsi="Arial" w:cs="Arial"/>
                <w:b/>
                <w:sz w:val="22"/>
                <w:szCs w:val="22"/>
              </w:rPr>
              <w:t>.</w:t>
            </w:r>
            <w:r>
              <w:rPr>
                <w:rFonts w:ascii="Arial" w:hAnsi="Arial" w:cs="Arial"/>
                <w:b/>
                <w:sz w:val="22"/>
                <w:szCs w:val="22"/>
              </w:rPr>
              <w:t xml:space="preserve"> </w:t>
            </w:r>
            <w:r w:rsidRPr="000C4B02">
              <w:rPr>
                <w:rFonts w:ascii="Arial" w:hAnsi="Arial" w:cs="Arial"/>
                <w:sz w:val="22"/>
                <w:szCs w:val="22"/>
              </w:rPr>
              <w:t>Develop and assess staff knowledge of product to be sold</w:t>
            </w:r>
          </w:p>
        </w:tc>
      </w:tr>
      <w:tr w:rsidR="00D433BC" w:rsidRPr="000C4B02" w14:paraId="42B3E2EF" w14:textId="77777777" w:rsidTr="00D433BC">
        <w:trPr>
          <w:trHeight w:val="80"/>
        </w:trPr>
        <w:tc>
          <w:tcPr>
            <w:tcW w:w="3172" w:type="dxa"/>
          </w:tcPr>
          <w:p w14:paraId="706F49AF" w14:textId="77777777" w:rsidR="00D433BC" w:rsidRPr="00D433BC" w:rsidRDefault="00D433BC" w:rsidP="00925809">
            <w:pPr>
              <w:pStyle w:val="ListParagraph"/>
              <w:numPr>
                <w:ilvl w:val="0"/>
                <w:numId w:val="174"/>
              </w:numPr>
              <w:ind w:hanging="630"/>
              <w:rPr>
                <w:rFonts w:ascii="Arial" w:hAnsi="Arial" w:cs="Arial"/>
                <w:b/>
              </w:rPr>
            </w:pPr>
            <w:r w:rsidRPr="00D433BC">
              <w:rPr>
                <w:rFonts w:ascii="Arial" w:hAnsi="Arial" w:cs="Arial"/>
                <w:b/>
              </w:rPr>
              <w:t>Monitor and review sales plan</w:t>
            </w:r>
          </w:p>
        </w:tc>
        <w:tc>
          <w:tcPr>
            <w:tcW w:w="10886" w:type="dxa"/>
          </w:tcPr>
          <w:p w14:paraId="786AAB71" w14:textId="77777777" w:rsidR="00D433BC" w:rsidRPr="000C4B02" w:rsidRDefault="00D433BC" w:rsidP="00953C74">
            <w:pPr>
              <w:rPr>
                <w:rFonts w:ascii="Arial" w:hAnsi="Arial" w:cs="Arial"/>
                <w:sz w:val="22"/>
                <w:szCs w:val="22"/>
              </w:rPr>
            </w:pPr>
            <w:r>
              <w:rPr>
                <w:rFonts w:ascii="Arial" w:hAnsi="Arial" w:cs="Arial"/>
                <w:b/>
                <w:sz w:val="22"/>
                <w:szCs w:val="22"/>
              </w:rPr>
              <w:t>P1</w:t>
            </w:r>
            <w:r w:rsidRPr="00D5754A">
              <w:rPr>
                <w:rFonts w:ascii="Arial" w:hAnsi="Arial" w:cs="Arial"/>
                <w:b/>
                <w:sz w:val="22"/>
                <w:szCs w:val="22"/>
              </w:rPr>
              <w:t>.</w:t>
            </w:r>
            <w:r>
              <w:rPr>
                <w:rFonts w:ascii="Arial" w:hAnsi="Arial" w:cs="Arial"/>
                <w:b/>
                <w:sz w:val="22"/>
                <w:szCs w:val="22"/>
              </w:rPr>
              <w:t xml:space="preserve"> </w:t>
            </w:r>
            <w:r w:rsidRPr="000C4B02">
              <w:rPr>
                <w:rFonts w:ascii="Arial" w:hAnsi="Arial" w:cs="Arial"/>
                <w:sz w:val="22"/>
                <w:szCs w:val="22"/>
              </w:rPr>
              <w:t>Monitor implementation of the sales plan</w:t>
            </w:r>
          </w:p>
          <w:p w14:paraId="2F400B68" w14:textId="77777777" w:rsidR="00D433BC" w:rsidRPr="000C4B02" w:rsidRDefault="00D433BC" w:rsidP="00953C74">
            <w:pPr>
              <w:rPr>
                <w:rFonts w:ascii="Arial" w:hAnsi="Arial" w:cs="Arial"/>
                <w:sz w:val="22"/>
                <w:szCs w:val="22"/>
              </w:rPr>
            </w:pPr>
            <w:r>
              <w:rPr>
                <w:rFonts w:ascii="Arial" w:hAnsi="Arial" w:cs="Arial"/>
                <w:b/>
                <w:sz w:val="22"/>
                <w:szCs w:val="22"/>
              </w:rPr>
              <w:t>P2</w:t>
            </w:r>
            <w:r w:rsidRPr="00D5754A">
              <w:rPr>
                <w:rFonts w:ascii="Arial" w:hAnsi="Arial" w:cs="Arial"/>
                <w:b/>
                <w:sz w:val="22"/>
                <w:szCs w:val="22"/>
              </w:rPr>
              <w:t>.</w:t>
            </w:r>
            <w:r>
              <w:rPr>
                <w:rFonts w:ascii="Arial" w:hAnsi="Arial" w:cs="Arial"/>
                <w:b/>
                <w:sz w:val="22"/>
                <w:szCs w:val="22"/>
              </w:rPr>
              <w:t xml:space="preserve"> </w:t>
            </w:r>
            <w:r w:rsidRPr="000C4B02">
              <w:rPr>
                <w:rFonts w:ascii="Arial" w:hAnsi="Arial" w:cs="Arial"/>
                <w:sz w:val="22"/>
                <w:szCs w:val="22"/>
              </w:rPr>
              <w:t>Record data measuring performance versus sales targets</w:t>
            </w:r>
          </w:p>
          <w:p w14:paraId="47026A46" w14:textId="77777777" w:rsidR="00D433BC" w:rsidRPr="000C4B02" w:rsidRDefault="00D433BC" w:rsidP="00953C74">
            <w:pPr>
              <w:rPr>
                <w:rFonts w:ascii="Arial" w:hAnsi="Arial" w:cs="Arial"/>
                <w:sz w:val="22"/>
                <w:szCs w:val="22"/>
              </w:rPr>
            </w:pPr>
            <w:r w:rsidRPr="00D5754A">
              <w:rPr>
                <w:rFonts w:ascii="Arial" w:hAnsi="Arial" w:cs="Arial"/>
                <w:b/>
                <w:sz w:val="22"/>
                <w:szCs w:val="22"/>
              </w:rPr>
              <w:t>P3.</w:t>
            </w:r>
            <w:r w:rsidRPr="000C4B02">
              <w:rPr>
                <w:rFonts w:ascii="Arial" w:hAnsi="Arial" w:cs="Arial"/>
                <w:sz w:val="22"/>
                <w:szCs w:val="22"/>
              </w:rPr>
              <w:t xml:space="preserve"> Make adjustments to sales plan as required to ensure required results are obtained</w:t>
            </w:r>
          </w:p>
        </w:tc>
      </w:tr>
    </w:tbl>
    <w:p w14:paraId="0A15CD0F" w14:textId="77777777" w:rsidR="00D433BC" w:rsidRDefault="00D433BC" w:rsidP="00D433BC">
      <w:pPr>
        <w:spacing w:line="0" w:lineRule="atLeast"/>
        <w:rPr>
          <w:rFonts w:ascii="Arial" w:eastAsia="Arial" w:hAnsi="Arial" w:cs="Arial"/>
          <w:b/>
        </w:rPr>
      </w:pPr>
      <w:r>
        <w:rPr>
          <w:rFonts w:ascii="Arial" w:eastAsia="Arial" w:hAnsi="Arial" w:cs="Arial"/>
          <w:b/>
        </w:rPr>
        <w:t xml:space="preserve">  </w:t>
      </w:r>
    </w:p>
    <w:p w14:paraId="016870F3" w14:textId="77777777" w:rsidR="00D433BC" w:rsidRPr="000C4B02" w:rsidRDefault="00D433BC" w:rsidP="00D433BC">
      <w:pPr>
        <w:spacing w:line="0" w:lineRule="atLeast"/>
        <w:rPr>
          <w:rFonts w:ascii="Arial" w:eastAsia="Arial" w:hAnsi="Arial" w:cs="Arial"/>
          <w:b/>
        </w:rPr>
      </w:pPr>
      <w:r w:rsidRPr="000C4B02">
        <w:rPr>
          <w:rFonts w:ascii="Arial" w:eastAsia="Arial" w:hAnsi="Arial" w:cs="Arial"/>
          <w:b/>
        </w:rPr>
        <w:t>Knowledge and Understanding</w:t>
      </w:r>
    </w:p>
    <w:p w14:paraId="1EC1CC1B" w14:textId="77777777" w:rsidR="00D433BC" w:rsidRPr="000C4B02" w:rsidRDefault="00D433BC" w:rsidP="00D433BC">
      <w:pPr>
        <w:spacing w:line="250" w:lineRule="exact"/>
        <w:ind w:left="630" w:hanging="630"/>
        <w:rPr>
          <w:rFonts w:ascii="Arial" w:eastAsia="Times New Roman" w:hAnsi="Arial" w:cs="Arial"/>
        </w:rPr>
      </w:pPr>
    </w:p>
    <w:p w14:paraId="0BBFF9A3" w14:textId="77777777" w:rsidR="00D433BC" w:rsidRPr="000C4B02" w:rsidRDefault="00D433BC" w:rsidP="00D433BC">
      <w:pPr>
        <w:spacing w:line="236" w:lineRule="auto"/>
        <w:ind w:right="788" w:hanging="630"/>
        <w:rPr>
          <w:rFonts w:ascii="Arial" w:eastAsia="Arial" w:hAnsi="Arial" w:cs="Arial"/>
        </w:rPr>
      </w:pPr>
      <w:r w:rsidRPr="000C4B02">
        <w:rPr>
          <w:rFonts w:ascii="Arial" w:eastAsia="Arial" w:hAnsi="Arial" w:cs="Arial"/>
        </w:rPr>
        <w:tab/>
        <w:t>The candidate must be able to demonstrate underpinning knowledge and understanding required to carry out tasks covered in this competency standard. This includes the knowledge of:</w:t>
      </w:r>
    </w:p>
    <w:p w14:paraId="5ED88850" w14:textId="77777777" w:rsidR="00D433BC" w:rsidRPr="00D5754A" w:rsidRDefault="00D433BC" w:rsidP="00925809">
      <w:pPr>
        <w:pStyle w:val="ListParagraph"/>
        <w:numPr>
          <w:ilvl w:val="0"/>
          <w:numId w:val="111"/>
        </w:numPr>
        <w:spacing w:after="200" w:line="276" w:lineRule="auto"/>
        <w:rPr>
          <w:rFonts w:ascii="Arial" w:hAnsi="Arial" w:cs="Arial"/>
          <w:color w:val="000000" w:themeColor="text1"/>
          <w:sz w:val="22"/>
          <w:szCs w:val="22"/>
        </w:rPr>
      </w:pPr>
      <w:r w:rsidRPr="00D5754A">
        <w:rPr>
          <w:rFonts w:ascii="Arial" w:hAnsi="Arial" w:cs="Arial"/>
          <w:color w:val="000000" w:themeColor="text1"/>
          <w:sz w:val="22"/>
          <w:szCs w:val="22"/>
        </w:rPr>
        <w:t>Outline principles and techniques for selling</w:t>
      </w:r>
    </w:p>
    <w:p w14:paraId="33F2600F" w14:textId="77777777" w:rsidR="00D433BC" w:rsidRPr="00D5754A" w:rsidRDefault="00D433BC" w:rsidP="00925809">
      <w:pPr>
        <w:pStyle w:val="ListParagraph"/>
        <w:numPr>
          <w:ilvl w:val="0"/>
          <w:numId w:val="111"/>
        </w:numPr>
        <w:spacing w:after="200" w:line="276" w:lineRule="auto"/>
        <w:rPr>
          <w:rFonts w:ascii="Arial" w:hAnsi="Arial" w:cs="Arial"/>
          <w:color w:val="000000" w:themeColor="text1"/>
          <w:sz w:val="22"/>
          <w:szCs w:val="22"/>
        </w:rPr>
      </w:pPr>
      <w:r w:rsidRPr="00D5754A">
        <w:rPr>
          <w:rFonts w:ascii="Arial" w:hAnsi="Arial" w:cs="Arial"/>
          <w:color w:val="000000" w:themeColor="text1"/>
          <w:sz w:val="22"/>
          <w:szCs w:val="22"/>
        </w:rPr>
        <w:t>Outline methods for monitoring sales outcomes</w:t>
      </w:r>
    </w:p>
    <w:p w14:paraId="745BEC53" w14:textId="77777777" w:rsidR="00D433BC" w:rsidRPr="00D5754A" w:rsidRDefault="00D433BC" w:rsidP="00925809">
      <w:pPr>
        <w:pStyle w:val="ListParagraph"/>
        <w:numPr>
          <w:ilvl w:val="0"/>
          <w:numId w:val="111"/>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Statistical</w:t>
      </w:r>
      <w:r w:rsidRPr="00D5754A">
        <w:rPr>
          <w:rFonts w:ascii="Arial" w:hAnsi="Arial" w:cs="Arial"/>
          <w:color w:val="000000" w:themeColor="text1"/>
          <w:sz w:val="22"/>
          <w:szCs w:val="22"/>
        </w:rPr>
        <w:t xml:space="preserve"> techniques for analyzing sales and market trends</w:t>
      </w:r>
    </w:p>
    <w:p w14:paraId="058613EF" w14:textId="77777777" w:rsidR="00D433BC" w:rsidRPr="000C4B02" w:rsidRDefault="00D433BC" w:rsidP="00D433BC">
      <w:pPr>
        <w:ind w:left="630" w:hanging="630"/>
        <w:rPr>
          <w:rFonts w:ascii="Arial" w:hAnsi="Arial" w:cs="Arial"/>
          <w:b/>
          <w:color w:val="000000" w:themeColor="text1"/>
        </w:rPr>
      </w:pPr>
      <w:r w:rsidRPr="000C4B02">
        <w:rPr>
          <w:rFonts w:ascii="Arial" w:hAnsi="Arial" w:cs="Arial"/>
          <w:b/>
          <w:color w:val="000000" w:themeColor="text1"/>
        </w:rPr>
        <w:t>Critical Evidence(s) Required</w:t>
      </w:r>
    </w:p>
    <w:p w14:paraId="03B75AF8" w14:textId="77777777" w:rsidR="00D433BC" w:rsidRPr="000C4B02" w:rsidRDefault="00D433BC" w:rsidP="00EE555B">
      <w:pPr>
        <w:ind w:hanging="630"/>
        <w:jc w:val="left"/>
        <w:rPr>
          <w:rFonts w:ascii="Arial" w:hAnsi="Arial" w:cs="Arial"/>
          <w:color w:val="000000" w:themeColor="text1"/>
        </w:rPr>
      </w:pPr>
      <w:r w:rsidRPr="000C4B02">
        <w:rPr>
          <w:rFonts w:ascii="Arial" w:hAnsi="Arial" w:cs="Arial"/>
          <w:color w:val="000000" w:themeColor="text1"/>
        </w:rPr>
        <w:tab/>
      </w:r>
      <w:r>
        <w:rPr>
          <w:rFonts w:ascii="Arial" w:hAnsi="Arial" w:cs="Arial"/>
          <w:color w:val="000000" w:themeColor="text1"/>
        </w:rPr>
        <w:t xml:space="preserve">           </w:t>
      </w:r>
      <w:r w:rsidRPr="000C4B02">
        <w:rPr>
          <w:rFonts w:ascii="Arial" w:hAnsi="Arial" w:cs="Arial"/>
          <w:color w:val="000000" w:themeColor="text1"/>
        </w:rPr>
        <w:t>The candidate needs to produce following critical evidence(s) to be competent in this competency standard:</w:t>
      </w:r>
    </w:p>
    <w:p w14:paraId="2C2996D7" w14:textId="77777777" w:rsidR="00D433BC" w:rsidRPr="000C4B02" w:rsidRDefault="00D433BC" w:rsidP="00EE555B">
      <w:pPr>
        <w:ind w:left="360"/>
        <w:jc w:val="left"/>
        <w:rPr>
          <w:rFonts w:ascii="Arial" w:hAnsi="Arial" w:cs="Arial"/>
          <w:b/>
        </w:rPr>
      </w:pPr>
      <w:r w:rsidRPr="000C4B02">
        <w:rPr>
          <w:rFonts w:ascii="Arial" w:hAnsi="Arial" w:cs="Arial"/>
        </w:rPr>
        <w:t xml:space="preserve">A person who demonstrates competency in this unit must be able to provide evidence of the ability to </w:t>
      </w:r>
      <w:r w:rsidR="006A1D7A">
        <w:rPr>
          <w:rFonts w:ascii="Arial" w:hAnsi="Arial" w:cs="Arial"/>
        </w:rPr>
        <w:t>execute sales and marketing</w:t>
      </w:r>
      <w:r w:rsidRPr="000C4B02">
        <w:rPr>
          <w:rFonts w:ascii="Arial" w:hAnsi="Arial" w:cs="Arial"/>
        </w:rPr>
        <w:t xml:space="preserve"> plan. The evidence should integrate employability skills with workplace tasks and job roles and verify competency is able to be transferred to other circumstances and environments.</w:t>
      </w:r>
    </w:p>
    <w:p w14:paraId="528C792A" w14:textId="77777777" w:rsidR="00D433BC" w:rsidRPr="000C4B02" w:rsidRDefault="00D433BC" w:rsidP="00D433BC">
      <w:pPr>
        <w:ind w:firstLine="360"/>
        <w:rPr>
          <w:rFonts w:ascii="Arial" w:hAnsi="Arial" w:cs="Arial"/>
          <w:b/>
        </w:rPr>
      </w:pPr>
    </w:p>
    <w:p w14:paraId="72112FE6" w14:textId="77777777" w:rsidR="006A1D7A" w:rsidRPr="000C4B02" w:rsidRDefault="00EE555B" w:rsidP="00925809">
      <w:pPr>
        <w:pStyle w:val="ListParagraph"/>
        <w:numPr>
          <w:ilvl w:val="1"/>
          <w:numId w:val="93"/>
        </w:numPr>
        <w:spacing w:after="200" w:line="276" w:lineRule="auto"/>
        <w:rPr>
          <w:rFonts w:ascii="Arial" w:hAnsi="Arial" w:cs="Arial"/>
          <w:sz w:val="22"/>
          <w:szCs w:val="22"/>
        </w:rPr>
      </w:pPr>
      <w:r>
        <w:rPr>
          <w:rFonts w:ascii="Arial" w:hAnsi="Arial" w:cs="Arial"/>
          <w:sz w:val="22"/>
          <w:szCs w:val="22"/>
        </w:rPr>
        <w:t>R</w:t>
      </w:r>
      <w:r w:rsidR="006A1D7A" w:rsidRPr="000C4B02">
        <w:rPr>
          <w:rFonts w:ascii="Arial" w:hAnsi="Arial" w:cs="Arial"/>
          <w:sz w:val="22"/>
          <w:szCs w:val="22"/>
        </w:rPr>
        <w:t>esource requirements and budget</w:t>
      </w:r>
    </w:p>
    <w:p w14:paraId="18677D1F" w14:textId="77777777" w:rsidR="006A1D7A" w:rsidRPr="000C4B02" w:rsidRDefault="006A1D7A" w:rsidP="00925809">
      <w:pPr>
        <w:pStyle w:val="ListParagraph"/>
        <w:numPr>
          <w:ilvl w:val="1"/>
          <w:numId w:val="93"/>
        </w:numPr>
        <w:spacing w:after="200" w:line="276" w:lineRule="auto"/>
        <w:rPr>
          <w:rFonts w:ascii="Arial" w:hAnsi="Arial" w:cs="Arial"/>
          <w:sz w:val="22"/>
          <w:szCs w:val="22"/>
        </w:rPr>
      </w:pPr>
      <w:r>
        <w:rPr>
          <w:rFonts w:ascii="Arial" w:hAnsi="Arial" w:cs="Arial"/>
          <w:sz w:val="22"/>
          <w:szCs w:val="22"/>
        </w:rPr>
        <w:t xml:space="preserve">Plan </w:t>
      </w:r>
      <w:r w:rsidRPr="000C4B02">
        <w:rPr>
          <w:rFonts w:ascii="Arial" w:hAnsi="Arial" w:cs="Arial"/>
          <w:sz w:val="22"/>
          <w:szCs w:val="22"/>
        </w:rPr>
        <w:t>achievable sales targets</w:t>
      </w:r>
    </w:p>
    <w:p w14:paraId="5537DDC2" w14:textId="77777777" w:rsidR="006A1D7A" w:rsidRPr="000C4B02" w:rsidRDefault="00EE555B" w:rsidP="00925809">
      <w:pPr>
        <w:pStyle w:val="ListParagraph"/>
        <w:numPr>
          <w:ilvl w:val="1"/>
          <w:numId w:val="93"/>
        </w:numPr>
        <w:spacing w:after="200" w:line="276" w:lineRule="auto"/>
        <w:rPr>
          <w:rFonts w:ascii="Arial" w:hAnsi="Arial" w:cs="Arial"/>
          <w:sz w:val="22"/>
          <w:szCs w:val="22"/>
        </w:rPr>
      </w:pPr>
      <w:r>
        <w:rPr>
          <w:rFonts w:ascii="Arial" w:hAnsi="Arial" w:cs="Arial"/>
          <w:sz w:val="22"/>
          <w:szCs w:val="22"/>
        </w:rPr>
        <w:t>A</w:t>
      </w:r>
      <w:r w:rsidR="006A1D7A" w:rsidRPr="000C4B02">
        <w:rPr>
          <w:rFonts w:ascii="Arial" w:hAnsi="Arial" w:cs="Arial"/>
          <w:sz w:val="22"/>
          <w:szCs w:val="22"/>
        </w:rPr>
        <w:t xml:space="preserve">pproaches to be used to meet </w:t>
      </w:r>
      <w:r>
        <w:rPr>
          <w:rFonts w:ascii="Arial" w:hAnsi="Arial" w:cs="Arial"/>
          <w:sz w:val="22"/>
          <w:szCs w:val="22"/>
        </w:rPr>
        <w:t xml:space="preserve">sales and marketing </w:t>
      </w:r>
      <w:r w:rsidR="006A1D7A" w:rsidRPr="000C4B02">
        <w:rPr>
          <w:rFonts w:ascii="Arial" w:hAnsi="Arial" w:cs="Arial"/>
          <w:sz w:val="22"/>
          <w:szCs w:val="22"/>
        </w:rPr>
        <w:t>objectives</w:t>
      </w:r>
    </w:p>
    <w:p w14:paraId="5B4350F6" w14:textId="77777777" w:rsidR="006A1D7A" w:rsidRPr="000C4B02" w:rsidRDefault="00EE555B" w:rsidP="00925809">
      <w:pPr>
        <w:pStyle w:val="ListParagraph"/>
        <w:numPr>
          <w:ilvl w:val="1"/>
          <w:numId w:val="93"/>
        </w:numPr>
        <w:spacing w:after="200" w:line="276" w:lineRule="auto"/>
        <w:rPr>
          <w:rFonts w:ascii="Arial" w:hAnsi="Arial" w:cs="Arial"/>
          <w:sz w:val="22"/>
          <w:szCs w:val="22"/>
        </w:rPr>
      </w:pPr>
      <w:r>
        <w:rPr>
          <w:rFonts w:ascii="Arial" w:hAnsi="Arial" w:cs="Arial"/>
          <w:sz w:val="22"/>
          <w:szCs w:val="22"/>
        </w:rPr>
        <w:t>R</w:t>
      </w:r>
      <w:r w:rsidR="006A1D7A" w:rsidRPr="000C4B02">
        <w:rPr>
          <w:rFonts w:ascii="Arial" w:hAnsi="Arial" w:cs="Arial"/>
          <w:sz w:val="22"/>
          <w:szCs w:val="22"/>
        </w:rPr>
        <w:t>isk management</w:t>
      </w:r>
    </w:p>
    <w:p w14:paraId="4085E660" w14:textId="77777777" w:rsidR="006A1D7A" w:rsidRPr="000C4B02" w:rsidRDefault="00EE555B" w:rsidP="00925809">
      <w:pPr>
        <w:pStyle w:val="ListParagraph"/>
        <w:numPr>
          <w:ilvl w:val="1"/>
          <w:numId w:val="93"/>
        </w:numPr>
        <w:spacing w:after="200" w:line="276" w:lineRule="auto"/>
        <w:rPr>
          <w:rFonts w:ascii="Arial" w:hAnsi="Arial" w:cs="Arial"/>
          <w:sz w:val="22"/>
          <w:szCs w:val="22"/>
        </w:rPr>
      </w:pPr>
      <w:r>
        <w:rPr>
          <w:rFonts w:ascii="Arial" w:hAnsi="Arial" w:cs="Arial"/>
          <w:sz w:val="22"/>
          <w:szCs w:val="22"/>
        </w:rPr>
        <w:t>A</w:t>
      </w:r>
      <w:r w:rsidR="006A1D7A" w:rsidRPr="000C4B02">
        <w:rPr>
          <w:rFonts w:ascii="Arial" w:hAnsi="Arial" w:cs="Arial"/>
          <w:sz w:val="22"/>
          <w:szCs w:val="22"/>
        </w:rPr>
        <w:t>dvertising and promotional strategy</w:t>
      </w:r>
    </w:p>
    <w:p w14:paraId="6BE3D820" w14:textId="77777777" w:rsidR="00D433BC" w:rsidRPr="00BA3418" w:rsidRDefault="00D433BC" w:rsidP="00D433BC">
      <w:pPr>
        <w:spacing w:after="240"/>
        <w:ind w:left="720"/>
        <w:rPr>
          <w:rFonts w:ascii="Arial" w:hAnsi="Arial" w:cs="Arial"/>
          <w:b/>
          <w:sz w:val="24"/>
        </w:rPr>
      </w:pPr>
      <w:r w:rsidRPr="00BA3418">
        <w:rPr>
          <w:rFonts w:ascii="Arial" w:hAnsi="Arial" w:cs="Arial"/>
          <w:b/>
          <w:sz w:val="24"/>
        </w:rPr>
        <w:t>List of Tools and Equipment</w:t>
      </w:r>
      <w:r>
        <w:rPr>
          <w:rFonts w:ascii="Arial" w:hAnsi="Arial" w:cs="Arial"/>
          <w:b/>
          <w:sz w:val="24"/>
        </w:rPr>
        <w:t>:</w:t>
      </w:r>
    </w:p>
    <w:p w14:paraId="1EE72901" w14:textId="77777777" w:rsidR="00D433BC" w:rsidRPr="00BA3418" w:rsidRDefault="00D433BC" w:rsidP="00D433BC">
      <w:pPr>
        <w:spacing w:after="240"/>
        <w:ind w:left="720"/>
        <w:rPr>
          <w:rFonts w:ascii="Arial" w:hAnsi="Arial" w:cs="Arial"/>
        </w:rPr>
      </w:pPr>
      <w:r w:rsidRPr="00BA3418">
        <w:rPr>
          <w:rFonts w:ascii="Arial" w:hAnsi="Arial" w:cs="Arial"/>
        </w:rPr>
        <w:t>The tools &amp; the equipment’s required for this competency standard are given below:</w:t>
      </w:r>
    </w:p>
    <w:tbl>
      <w:tblPr>
        <w:tblW w:w="4535"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1724"/>
      </w:tblGrid>
      <w:tr w:rsidR="00D433BC" w:rsidRPr="00BA3418" w14:paraId="46F9700A" w14:textId="77777777" w:rsidTr="00E67C31">
        <w:trPr>
          <w:trHeight w:val="282"/>
        </w:trPr>
        <w:tc>
          <w:tcPr>
            <w:tcW w:w="637" w:type="pct"/>
            <w:shd w:val="clear" w:color="auto" w:fill="0070C0"/>
            <w:vAlign w:val="center"/>
          </w:tcPr>
          <w:p w14:paraId="251CDC10" w14:textId="77777777" w:rsidR="00D433BC" w:rsidRPr="00BA3418" w:rsidRDefault="00D433BC" w:rsidP="00953C74">
            <w:pPr>
              <w:ind w:left="720"/>
              <w:jc w:val="center"/>
              <w:rPr>
                <w:rFonts w:ascii="Arial" w:hAnsi="Arial" w:cs="Arial"/>
                <w:b/>
                <w:color w:val="FFFFFF"/>
              </w:rPr>
            </w:pPr>
            <w:r w:rsidRPr="00BA3418">
              <w:rPr>
                <w:rFonts w:ascii="Arial" w:hAnsi="Arial" w:cs="Arial"/>
                <w:b/>
                <w:color w:val="FFFFFF"/>
              </w:rPr>
              <w:lastRenderedPageBreak/>
              <w:t>S. No.</w:t>
            </w:r>
          </w:p>
        </w:tc>
        <w:tc>
          <w:tcPr>
            <w:tcW w:w="4363" w:type="pct"/>
            <w:shd w:val="clear" w:color="auto" w:fill="0070C0"/>
            <w:vAlign w:val="center"/>
          </w:tcPr>
          <w:p w14:paraId="5F331D57" w14:textId="77777777" w:rsidR="00D433BC" w:rsidRPr="00BA3418" w:rsidRDefault="00D433BC" w:rsidP="00953C74">
            <w:pPr>
              <w:ind w:left="720"/>
              <w:jc w:val="center"/>
              <w:rPr>
                <w:rFonts w:ascii="Arial" w:hAnsi="Arial" w:cs="Arial"/>
                <w:b/>
                <w:color w:val="FFFFFF"/>
              </w:rPr>
            </w:pPr>
            <w:r w:rsidRPr="00BA3418">
              <w:rPr>
                <w:rFonts w:ascii="Arial" w:hAnsi="Arial" w:cs="Arial"/>
                <w:b/>
                <w:color w:val="FFFFFF"/>
              </w:rPr>
              <w:t>Items</w:t>
            </w:r>
          </w:p>
        </w:tc>
      </w:tr>
      <w:tr w:rsidR="00D433BC" w:rsidRPr="00BA3418" w14:paraId="6E0A738F" w14:textId="77777777" w:rsidTr="00953C74">
        <w:trPr>
          <w:trHeight w:val="282"/>
        </w:trPr>
        <w:tc>
          <w:tcPr>
            <w:tcW w:w="637" w:type="pct"/>
            <w:vAlign w:val="center"/>
          </w:tcPr>
          <w:p w14:paraId="6A4C1CE0" w14:textId="77777777" w:rsidR="00D433BC" w:rsidRPr="00504AE8" w:rsidRDefault="00D433BC" w:rsidP="00925809">
            <w:pPr>
              <w:pStyle w:val="ListParagraph"/>
              <w:numPr>
                <w:ilvl w:val="0"/>
                <w:numId w:val="175"/>
              </w:numPr>
              <w:jc w:val="both"/>
              <w:rPr>
                <w:rFonts w:ascii="Arial" w:hAnsi="Arial" w:cs="Arial"/>
                <w:sz w:val="22"/>
                <w:szCs w:val="22"/>
              </w:rPr>
            </w:pPr>
          </w:p>
        </w:tc>
        <w:tc>
          <w:tcPr>
            <w:tcW w:w="4363" w:type="pct"/>
            <w:vAlign w:val="center"/>
          </w:tcPr>
          <w:p w14:paraId="04FCB723" w14:textId="77777777" w:rsidR="00D433BC" w:rsidRPr="00BA3418" w:rsidRDefault="00D433BC" w:rsidP="00953C74">
            <w:pPr>
              <w:ind w:left="720"/>
              <w:rPr>
                <w:rFonts w:ascii="Arial" w:hAnsi="Arial" w:cs="Arial"/>
              </w:rPr>
            </w:pPr>
            <w:r w:rsidRPr="00BA3418">
              <w:rPr>
                <w:rFonts w:ascii="Arial" w:hAnsi="Arial" w:cs="Arial"/>
              </w:rPr>
              <w:t>Stationary, note pads and related registers</w:t>
            </w:r>
          </w:p>
        </w:tc>
      </w:tr>
      <w:tr w:rsidR="00D433BC" w:rsidRPr="00BA3418" w14:paraId="056C26AB" w14:textId="77777777" w:rsidTr="00953C74">
        <w:trPr>
          <w:trHeight w:val="282"/>
        </w:trPr>
        <w:tc>
          <w:tcPr>
            <w:tcW w:w="637" w:type="pct"/>
            <w:vAlign w:val="center"/>
          </w:tcPr>
          <w:p w14:paraId="2200177B" w14:textId="77777777" w:rsidR="00D433BC" w:rsidRPr="00504AE8" w:rsidRDefault="00D433BC" w:rsidP="00925809">
            <w:pPr>
              <w:pStyle w:val="ListParagraph"/>
              <w:numPr>
                <w:ilvl w:val="0"/>
                <w:numId w:val="175"/>
              </w:numPr>
              <w:jc w:val="both"/>
              <w:rPr>
                <w:rFonts w:ascii="Arial" w:hAnsi="Arial" w:cs="Arial"/>
                <w:sz w:val="22"/>
                <w:szCs w:val="22"/>
              </w:rPr>
            </w:pPr>
          </w:p>
        </w:tc>
        <w:tc>
          <w:tcPr>
            <w:tcW w:w="4363" w:type="pct"/>
            <w:vAlign w:val="center"/>
          </w:tcPr>
          <w:p w14:paraId="78919E20" w14:textId="77777777" w:rsidR="00D433BC" w:rsidRPr="00BA3418" w:rsidRDefault="00D433BC" w:rsidP="00953C74">
            <w:pPr>
              <w:ind w:left="720"/>
              <w:rPr>
                <w:rFonts w:ascii="Arial" w:hAnsi="Arial" w:cs="Arial"/>
              </w:rPr>
            </w:pPr>
            <w:r w:rsidRPr="00BA3418">
              <w:rPr>
                <w:rFonts w:ascii="Arial" w:hAnsi="Arial" w:cs="Arial"/>
              </w:rPr>
              <w:t>Computer / laptop and printer</w:t>
            </w:r>
          </w:p>
        </w:tc>
      </w:tr>
    </w:tbl>
    <w:p w14:paraId="2114171C" w14:textId="77777777" w:rsidR="00EE555B" w:rsidRDefault="00EE555B" w:rsidP="00261C65">
      <w:pPr>
        <w:ind w:left="720"/>
        <w:rPr>
          <w:rFonts w:ascii="Arial" w:eastAsia="Arial" w:hAnsi="Arial" w:cs="Arial"/>
        </w:rPr>
      </w:pPr>
    </w:p>
    <w:tbl>
      <w:tblPr>
        <w:tblStyle w:val="TableGrid"/>
        <w:tblW w:w="5000" w:type="pct"/>
        <w:shd w:val="clear" w:color="auto" w:fill="244061" w:themeFill="accent1" w:themeFillShade="80"/>
        <w:tblLook w:val="04A0" w:firstRow="1" w:lastRow="0" w:firstColumn="1" w:lastColumn="0" w:noHBand="0" w:noVBand="1"/>
      </w:tblPr>
      <w:tblGrid>
        <w:gridCol w:w="14814"/>
      </w:tblGrid>
      <w:tr w:rsidR="00EE555B" w14:paraId="45308F33" w14:textId="77777777" w:rsidTr="00E67C31">
        <w:tc>
          <w:tcPr>
            <w:tcW w:w="5000" w:type="pct"/>
            <w:shd w:val="clear" w:color="auto" w:fill="0070C0"/>
          </w:tcPr>
          <w:p w14:paraId="6B15FA4F" w14:textId="256A2B14" w:rsidR="00EE555B" w:rsidRPr="00985F43" w:rsidRDefault="00EE555B" w:rsidP="00C507A5">
            <w:pPr>
              <w:pStyle w:val="Heading1"/>
              <w:ind w:left="0"/>
              <w:outlineLvl w:val="0"/>
              <w:rPr>
                <w:sz w:val="28"/>
                <w:szCs w:val="28"/>
              </w:rPr>
            </w:pPr>
            <w:r>
              <w:br w:type="page"/>
            </w:r>
            <w:bookmarkStart w:id="14" w:name="_Toc89225031"/>
            <w:r w:rsidR="00C507A5">
              <w:rPr>
                <w:color w:val="FFFFFF" w:themeColor="background1"/>
                <w:sz w:val="28"/>
                <w:szCs w:val="28"/>
              </w:rPr>
              <w:t>4</w:t>
            </w:r>
            <w:r w:rsidRPr="00985F43">
              <w:rPr>
                <w:color w:val="FFFFFF" w:themeColor="background1"/>
                <w:sz w:val="28"/>
                <w:szCs w:val="28"/>
              </w:rPr>
              <w:t>. Perform duty manager responsibilities</w:t>
            </w:r>
            <w:bookmarkEnd w:id="14"/>
          </w:p>
        </w:tc>
      </w:tr>
    </w:tbl>
    <w:p w14:paraId="72F283F2" w14:textId="77777777" w:rsidR="00EE555B" w:rsidRPr="00C33FA8" w:rsidRDefault="00EE555B" w:rsidP="00EE555B">
      <w:pPr>
        <w:spacing w:line="237" w:lineRule="auto"/>
        <w:ind w:left="720" w:right="120"/>
        <w:rPr>
          <w:rFonts w:ascii="Arial" w:eastAsia="Arial" w:hAnsi="Arial" w:cs="Arial"/>
          <w:b/>
          <w:bCs/>
          <w:u w:val="single"/>
        </w:rPr>
      </w:pPr>
    </w:p>
    <w:p w14:paraId="5CBCD4BF" w14:textId="77777777" w:rsidR="00EE555B" w:rsidRPr="00C33FA8" w:rsidRDefault="00EE555B" w:rsidP="00EE555B">
      <w:pPr>
        <w:spacing w:line="237" w:lineRule="auto"/>
        <w:ind w:left="720" w:right="120"/>
        <w:rPr>
          <w:rFonts w:ascii="Arial" w:eastAsia="Arial" w:hAnsi="Arial" w:cs="Arial"/>
          <w:b/>
          <w:bCs/>
          <w:sz w:val="24"/>
        </w:rPr>
      </w:pPr>
      <w:r w:rsidRPr="00C33FA8">
        <w:rPr>
          <w:rFonts w:ascii="Arial" w:eastAsia="Arial" w:hAnsi="Arial" w:cs="Arial"/>
          <w:b/>
          <w:bCs/>
          <w:sz w:val="24"/>
        </w:rPr>
        <w:t>Overview</w:t>
      </w:r>
    </w:p>
    <w:p w14:paraId="533A8AB6" w14:textId="77777777" w:rsidR="00EE555B" w:rsidRPr="00C33FA8" w:rsidRDefault="00EE555B" w:rsidP="00EE555B">
      <w:pPr>
        <w:spacing w:line="237" w:lineRule="auto"/>
        <w:ind w:left="720" w:right="120"/>
        <w:rPr>
          <w:rFonts w:ascii="Arial" w:eastAsia="Arial" w:hAnsi="Arial" w:cs="Arial"/>
          <w:b/>
          <w:bCs/>
          <w:u w:val="single"/>
        </w:rPr>
      </w:pPr>
    </w:p>
    <w:p w14:paraId="07E85478" w14:textId="77777777" w:rsidR="00EE555B" w:rsidRPr="003E5126" w:rsidRDefault="00EE555B" w:rsidP="00EE555B">
      <w:pPr>
        <w:pStyle w:val="NormalWeb"/>
        <w:shd w:val="clear" w:color="auto" w:fill="FFFFFF"/>
        <w:spacing w:before="0" w:beforeAutospacing="0" w:after="0" w:afterAutospacing="0"/>
        <w:ind w:left="720"/>
        <w:jc w:val="both"/>
        <w:textAlignment w:val="baseline"/>
        <w:rPr>
          <w:rFonts w:ascii="Arial" w:hAnsi="Arial" w:cs="Arial"/>
          <w:color w:val="00204D"/>
          <w:sz w:val="22"/>
          <w:szCs w:val="22"/>
        </w:rPr>
      </w:pPr>
      <w:r w:rsidRPr="003E5126">
        <w:rPr>
          <w:rFonts w:ascii="Arial" w:eastAsia="Arial" w:hAnsi="Arial" w:cs="Arial"/>
          <w:sz w:val="22"/>
          <w:szCs w:val="22"/>
        </w:rPr>
        <w:t>This Competency standard covers the knowledge and skills required to monitor and act as duty manager to supervise the guest related activities including front office shifts, billing, night audit, etc.</w:t>
      </w:r>
      <w:r w:rsidRPr="003E5126">
        <w:rPr>
          <w:rFonts w:ascii="Arial" w:hAnsi="Arial" w:cs="Arial"/>
          <w:color w:val="00204D"/>
          <w:sz w:val="22"/>
          <w:szCs w:val="22"/>
        </w:rPr>
        <w:t xml:space="preserve"> </w:t>
      </w:r>
    </w:p>
    <w:p w14:paraId="76FD25BB" w14:textId="77777777" w:rsidR="00EE555B" w:rsidRPr="003E5126" w:rsidRDefault="00EE555B" w:rsidP="00EE555B">
      <w:pPr>
        <w:ind w:left="720"/>
        <w:rPr>
          <w:rFonts w:ascii="Arial" w:eastAsia="Arial" w:hAnsi="Arial" w:cs="Arial"/>
        </w:rPr>
      </w:pPr>
    </w:p>
    <w:tbl>
      <w:tblPr>
        <w:tblStyle w:val="TableGrid"/>
        <w:tblW w:w="13680" w:type="dxa"/>
        <w:tblInd w:w="108" w:type="dxa"/>
        <w:tblLook w:val="04A0" w:firstRow="1" w:lastRow="0" w:firstColumn="1" w:lastColumn="0" w:noHBand="0" w:noVBand="1"/>
      </w:tblPr>
      <w:tblGrid>
        <w:gridCol w:w="2434"/>
        <w:gridCol w:w="11246"/>
      </w:tblGrid>
      <w:tr w:rsidR="00EE555B" w:rsidRPr="003E5126" w14:paraId="1DCB86DD" w14:textId="77777777" w:rsidTr="00E67C31">
        <w:trPr>
          <w:trHeight w:val="503"/>
        </w:trPr>
        <w:tc>
          <w:tcPr>
            <w:tcW w:w="2434" w:type="dxa"/>
            <w:shd w:val="clear" w:color="auto" w:fill="0070C0"/>
            <w:vAlign w:val="center"/>
          </w:tcPr>
          <w:p w14:paraId="689D623B" w14:textId="77777777" w:rsidR="00EE555B" w:rsidRPr="003E5126" w:rsidRDefault="00EE555B" w:rsidP="00953C74">
            <w:pPr>
              <w:widowControl/>
              <w:spacing w:after="0" w:line="240" w:lineRule="auto"/>
              <w:rPr>
                <w:rFonts w:ascii="Arial" w:hAnsi="Arial" w:cs="Arial"/>
                <w:b/>
                <w:bCs/>
                <w:iCs/>
                <w:color w:val="FFFFFF" w:themeColor="background1"/>
                <w:sz w:val="22"/>
                <w:szCs w:val="22"/>
              </w:rPr>
            </w:pPr>
            <w:r w:rsidRPr="003E5126">
              <w:rPr>
                <w:rFonts w:ascii="Arial" w:hAnsi="Arial" w:cs="Arial"/>
                <w:b/>
                <w:bCs/>
                <w:iCs/>
                <w:color w:val="FFFFFF" w:themeColor="background1"/>
                <w:sz w:val="22"/>
                <w:szCs w:val="22"/>
              </w:rPr>
              <w:t>Competency Units</w:t>
            </w:r>
          </w:p>
        </w:tc>
        <w:tc>
          <w:tcPr>
            <w:tcW w:w="11246" w:type="dxa"/>
            <w:shd w:val="clear" w:color="auto" w:fill="0070C0"/>
            <w:vAlign w:val="center"/>
          </w:tcPr>
          <w:p w14:paraId="78CE4F77" w14:textId="77777777" w:rsidR="00EE555B" w:rsidRPr="003E5126" w:rsidRDefault="00EE555B" w:rsidP="00953C74">
            <w:pPr>
              <w:widowControl/>
              <w:spacing w:after="0" w:line="240" w:lineRule="auto"/>
              <w:ind w:left="720"/>
              <w:jc w:val="center"/>
              <w:rPr>
                <w:rFonts w:ascii="Arial" w:hAnsi="Arial" w:cs="Arial"/>
                <w:b/>
                <w:bCs/>
                <w:iCs/>
                <w:color w:val="FFFFFF" w:themeColor="background1"/>
                <w:sz w:val="22"/>
                <w:szCs w:val="22"/>
              </w:rPr>
            </w:pPr>
            <w:r w:rsidRPr="003E5126">
              <w:rPr>
                <w:rFonts w:ascii="Arial" w:hAnsi="Arial" w:cs="Arial"/>
                <w:b/>
                <w:bCs/>
                <w:iCs/>
                <w:color w:val="FFFFFF" w:themeColor="background1"/>
                <w:sz w:val="22"/>
                <w:szCs w:val="22"/>
              </w:rPr>
              <w:t>Performance Criteria</w:t>
            </w:r>
          </w:p>
        </w:tc>
      </w:tr>
      <w:tr w:rsidR="00EE555B" w:rsidRPr="003E5126" w14:paraId="41514DA8" w14:textId="77777777" w:rsidTr="00EE555B">
        <w:trPr>
          <w:trHeight w:val="575"/>
        </w:trPr>
        <w:tc>
          <w:tcPr>
            <w:tcW w:w="2434" w:type="dxa"/>
            <w:vAlign w:val="center"/>
          </w:tcPr>
          <w:p w14:paraId="24017EDD" w14:textId="77777777" w:rsidR="00EE555B" w:rsidRPr="003E5126" w:rsidRDefault="00EE555B" w:rsidP="00EE555B">
            <w:pPr>
              <w:ind w:left="162"/>
              <w:jc w:val="center"/>
              <w:rPr>
                <w:rFonts w:ascii="Arial" w:eastAsia="Arial" w:hAnsi="Arial" w:cs="Arial"/>
                <w:b/>
                <w:sz w:val="22"/>
                <w:szCs w:val="22"/>
              </w:rPr>
            </w:pPr>
            <w:r w:rsidRPr="003E5126">
              <w:rPr>
                <w:rFonts w:ascii="Arial" w:eastAsia="Arial" w:hAnsi="Arial" w:cs="Arial"/>
                <w:b/>
                <w:sz w:val="22"/>
                <w:szCs w:val="22"/>
              </w:rPr>
              <w:t>CU1. Manage guest relations</w:t>
            </w:r>
          </w:p>
          <w:p w14:paraId="686CAF10" w14:textId="77777777" w:rsidR="00EE555B" w:rsidRPr="003E5126" w:rsidRDefault="00EE555B" w:rsidP="00EE555B">
            <w:pPr>
              <w:ind w:left="162"/>
              <w:jc w:val="center"/>
              <w:rPr>
                <w:rFonts w:ascii="Arial" w:hAnsi="Arial" w:cs="Arial"/>
                <w:b/>
                <w:sz w:val="22"/>
                <w:szCs w:val="22"/>
              </w:rPr>
            </w:pPr>
          </w:p>
        </w:tc>
        <w:tc>
          <w:tcPr>
            <w:tcW w:w="11246" w:type="dxa"/>
          </w:tcPr>
          <w:p w14:paraId="2C84DD4B" w14:textId="77777777" w:rsidR="00EE555B" w:rsidRPr="003E5126" w:rsidRDefault="00EE555B" w:rsidP="005B3C00">
            <w:pPr>
              <w:pStyle w:val="ListParagraph"/>
              <w:numPr>
                <w:ilvl w:val="0"/>
                <w:numId w:val="6"/>
              </w:numPr>
              <w:ind w:hanging="453"/>
              <w:jc w:val="both"/>
              <w:rPr>
                <w:rFonts w:ascii="Arial" w:hAnsi="Arial" w:cs="Arial"/>
                <w:sz w:val="22"/>
                <w:szCs w:val="22"/>
              </w:rPr>
            </w:pPr>
            <w:r w:rsidRPr="003E5126">
              <w:rPr>
                <w:rFonts w:ascii="Arial" w:hAnsi="Arial" w:cs="Arial"/>
                <w:sz w:val="22"/>
                <w:szCs w:val="22"/>
              </w:rPr>
              <w:t xml:space="preserve">Interact with the guests in a friendly, cheerful and courteous demeanor </w:t>
            </w:r>
          </w:p>
          <w:p w14:paraId="002A4FFB" w14:textId="77777777" w:rsidR="00EE555B" w:rsidRPr="003E5126" w:rsidRDefault="00EE555B" w:rsidP="005B3C00">
            <w:pPr>
              <w:pStyle w:val="ListParagraph"/>
              <w:numPr>
                <w:ilvl w:val="0"/>
                <w:numId w:val="6"/>
              </w:numPr>
              <w:ind w:hanging="453"/>
              <w:jc w:val="both"/>
              <w:rPr>
                <w:rFonts w:ascii="Arial" w:hAnsi="Arial" w:cs="Arial"/>
                <w:sz w:val="22"/>
                <w:szCs w:val="22"/>
              </w:rPr>
            </w:pPr>
            <w:r w:rsidRPr="003E5126">
              <w:rPr>
                <w:rFonts w:ascii="Arial" w:hAnsi="Arial" w:cs="Arial"/>
                <w:sz w:val="22"/>
                <w:szCs w:val="22"/>
              </w:rPr>
              <w:t>Respond to telephone and in-person inquiries regarding reservations, hotel information and guest concerns, if needed</w:t>
            </w:r>
          </w:p>
          <w:p w14:paraId="724AF977" w14:textId="77777777" w:rsidR="00EE555B" w:rsidRPr="003E5126" w:rsidRDefault="00EE555B" w:rsidP="005B3C00">
            <w:pPr>
              <w:pStyle w:val="ListParagraph"/>
              <w:numPr>
                <w:ilvl w:val="0"/>
                <w:numId w:val="6"/>
              </w:numPr>
              <w:ind w:hanging="453"/>
              <w:jc w:val="both"/>
              <w:rPr>
                <w:rFonts w:ascii="Arial" w:hAnsi="Arial" w:cs="Arial"/>
                <w:sz w:val="22"/>
                <w:szCs w:val="22"/>
              </w:rPr>
            </w:pPr>
            <w:r w:rsidRPr="003E5126">
              <w:rPr>
                <w:rFonts w:ascii="Arial" w:hAnsi="Arial" w:cs="Arial"/>
                <w:sz w:val="22"/>
                <w:szCs w:val="22"/>
              </w:rPr>
              <w:t>Uses suggestive selling techniques to sell room nights, increase occupancy and revenue</w:t>
            </w:r>
          </w:p>
        </w:tc>
      </w:tr>
      <w:tr w:rsidR="00EE555B" w:rsidRPr="003E5126" w14:paraId="496CC905" w14:textId="77777777" w:rsidTr="00EE555B">
        <w:trPr>
          <w:trHeight w:val="575"/>
        </w:trPr>
        <w:tc>
          <w:tcPr>
            <w:tcW w:w="2434" w:type="dxa"/>
            <w:vAlign w:val="center"/>
          </w:tcPr>
          <w:p w14:paraId="671CFED2" w14:textId="77777777" w:rsidR="00EE555B" w:rsidRPr="003E5126" w:rsidRDefault="00EE555B" w:rsidP="00EE555B">
            <w:pPr>
              <w:ind w:left="162"/>
              <w:jc w:val="center"/>
              <w:rPr>
                <w:rFonts w:ascii="Arial" w:eastAsia="Arial" w:hAnsi="Arial" w:cs="Arial"/>
                <w:b/>
                <w:sz w:val="22"/>
                <w:szCs w:val="22"/>
              </w:rPr>
            </w:pPr>
            <w:r w:rsidRPr="003E5126">
              <w:rPr>
                <w:rFonts w:ascii="Arial" w:eastAsia="Arial" w:hAnsi="Arial" w:cs="Arial"/>
                <w:b/>
                <w:sz w:val="22"/>
                <w:szCs w:val="22"/>
              </w:rPr>
              <w:t>CU2. Perform as a team leader</w:t>
            </w:r>
          </w:p>
          <w:p w14:paraId="5E68A17E" w14:textId="77777777" w:rsidR="00EE555B" w:rsidRPr="003E5126" w:rsidRDefault="00EE555B" w:rsidP="00EE555B">
            <w:pPr>
              <w:ind w:left="162"/>
              <w:jc w:val="center"/>
              <w:rPr>
                <w:rFonts w:ascii="Arial" w:eastAsia="Arial" w:hAnsi="Arial" w:cs="Arial"/>
                <w:b/>
                <w:sz w:val="22"/>
                <w:szCs w:val="22"/>
              </w:rPr>
            </w:pPr>
          </w:p>
        </w:tc>
        <w:tc>
          <w:tcPr>
            <w:tcW w:w="11246" w:type="dxa"/>
          </w:tcPr>
          <w:p w14:paraId="6F084B7E" w14:textId="77777777" w:rsidR="00EE555B" w:rsidRPr="003E5126" w:rsidRDefault="00EE555B" w:rsidP="005B3C00">
            <w:pPr>
              <w:pStyle w:val="ListParagraph"/>
              <w:numPr>
                <w:ilvl w:val="0"/>
                <w:numId w:val="13"/>
              </w:numPr>
              <w:ind w:left="720" w:hanging="453"/>
              <w:jc w:val="both"/>
              <w:rPr>
                <w:rFonts w:ascii="Arial" w:hAnsi="Arial" w:cs="Arial"/>
                <w:sz w:val="22"/>
                <w:szCs w:val="22"/>
              </w:rPr>
            </w:pPr>
            <w:r w:rsidRPr="003E5126">
              <w:rPr>
                <w:rFonts w:ascii="Arial" w:hAnsi="Arial" w:cs="Arial"/>
                <w:sz w:val="22"/>
                <w:szCs w:val="22"/>
              </w:rPr>
              <w:t xml:space="preserve"> Prepare weekly and monthly duty rosters</w:t>
            </w:r>
          </w:p>
          <w:p w14:paraId="2C45101E" w14:textId="77777777" w:rsidR="00EE555B" w:rsidRPr="003E5126" w:rsidRDefault="00EE555B" w:rsidP="005B3C00">
            <w:pPr>
              <w:pStyle w:val="ListParagraph"/>
              <w:numPr>
                <w:ilvl w:val="0"/>
                <w:numId w:val="13"/>
              </w:numPr>
              <w:ind w:left="720" w:hanging="453"/>
              <w:jc w:val="both"/>
              <w:rPr>
                <w:rFonts w:ascii="Arial" w:hAnsi="Arial" w:cs="Arial"/>
                <w:sz w:val="22"/>
                <w:szCs w:val="22"/>
              </w:rPr>
            </w:pPr>
            <w:r w:rsidRPr="003E5126">
              <w:rPr>
                <w:rFonts w:ascii="Arial" w:hAnsi="Arial" w:cs="Arial"/>
                <w:sz w:val="22"/>
                <w:szCs w:val="22"/>
              </w:rPr>
              <w:t>Supervise daily shift process ensuring all team members adhere to SOPs</w:t>
            </w:r>
          </w:p>
          <w:p w14:paraId="708825BD" w14:textId="77777777" w:rsidR="00EE555B" w:rsidRPr="003E5126" w:rsidRDefault="00EE555B" w:rsidP="005B3C00">
            <w:pPr>
              <w:pStyle w:val="ListParagraph"/>
              <w:numPr>
                <w:ilvl w:val="0"/>
                <w:numId w:val="13"/>
              </w:numPr>
              <w:ind w:left="720" w:hanging="453"/>
              <w:jc w:val="both"/>
              <w:rPr>
                <w:rFonts w:ascii="Arial" w:hAnsi="Arial" w:cs="Arial"/>
                <w:sz w:val="22"/>
                <w:szCs w:val="22"/>
              </w:rPr>
            </w:pPr>
            <w:r w:rsidRPr="003E5126">
              <w:rPr>
                <w:rFonts w:ascii="Arial" w:hAnsi="Arial" w:cs="Arial"/>
                <w:sz w:val="22"/>
                <w:szCs w:val="22"/>
              </w:rPr>
              <w:t>Respond to guest complaints effectively (role play)</w:t>
            </w:r>
          </w:p>
          <w:p w14:paraId="321CB182" w14:textId="77777777" w:rsidR="00EE555B" w:rsidRPr="003E5126" w:rsidRDefault="00EE555B" w:rsidP="005B3C00">
            <w:pPr>
              <w:pStyle w:val="ListParagraph"/>
              <w:numPr>
                <w:ilvl w:val="0"/>
                <w:numId w:val="13"/>
              </w:numPr>
              <w:ind w:left="720" w:hanging="453"/>
              <w:jc w:val="both"/>
              <w:rPr>
                <w:rFonts w:ascii="Arial" w:hAnsi="Arial" w:cs="Arial"/>
                <w:sz w:val="22"/>
                <w:szCs w:val="22"/>
              </w:rPr>
            </w:pPr>
            <w:r w:rsidRPr="003E5126">
              <w:rPr>
                <w:rFonts w:ascii="Arial" w:hAnsi="Arial" w:cs="Arial"/>
                <w:sz w:val="22"/>
                <w:szCs w:val="22"/>
              </w:rPr>
              <w:t>Adhere to company credit limit / floor limit policies</w:t>
            </w:r>
          </w:p>
          <w:p w14:paraId="11D286CB" w14:textId="77777777" w:rsidR="00EE555B" w:rsidRPr="003E5126" w:rsidRDefault="00EE555B" w:rsidP="005B3C00">
            <w:pPr>
              <w:pStyle w:val="ListParagraph"/>
              <w:numPr>
                <w:ilvl w:val="0"/>
                <w:numId w:val="13"/>
              </w:numPr>
              <w:ind w:left="720" w:hanging="453"/>
              <w:jc w:val="both"/>
              <w:rPr>
                <w:rFonts w:ascii="Arial" w:hAnsi="Arial" w:cs="Arial"/>
                <w:sz w:val="22"/>
                <w:szCs w:val="22"/>
              </w:rPr>
            </w:pPr>
            <w:r w:rsidRPr="003E5126">
              <w:rPr>
                <w:rFonts w:ascii="Arial" w:hAnsi="Arial" w:cs="Arial"/>
                <w:sz w:val="22"/>
                <w:szCs w:val="22"/>
              </w:rPr>
              <w:t xml:space="preserve">Allocate rooms to expected VIP arrivals </w:t>
            </w:r>
          </w:p>
          <w:p w14:paraId="5489E6EC" w14:textId="77777777" w:rsidR="00EE555B" w:rsidRPr="003E5126" w:rsidRDefault="00EE555B" w:rsidP="005B3C00">
            <w:pPr>
              <w:pStyle w:val="ListParagraph"/>
              <w:numPr>
                <w:ilvl w:val="0"/>
                <w:numId w:val="13"/>
              </w:numPr>
              <w:ind w:left="720" w:hanging="453"/>
              <w:jc w:val="both"/>
              <w:rPr>
                <w:rFonts w:ascii="Arial" w:hAnsi="Arial" w:cs="Arial"/>
                <w:sz w:val="22"/>
                <w:szCs w:val="22"/>
              </w:rPr>
            </w:pPr>
            <w:r w:rsidRPr="003E5126">
              <w:rPr>
                <w:rFonts w:ascii="Arial" w:hAnsi="Arial" w:cs="Arial"/>
                <w:sz w:val="22"/>
                <w:szCs w:val="22"/>
              </w:rPr>
              <w:t>Demonstrate the operation of EPABX equipment</w:t>
            </w:r>
          </w:p>
        </w:tc>
      </w:tr>
      <w:tr w:rsidR="00EE555B" w:rsidRPr="003E5126" w14:paraId="694FF657" w14:textId="77777777" w:rsidTr="00EE555B">
        <w:trPr>
          <w:trHeight w:val="575"/>
        </w:trPr>
        <w:tc>
          <w:tcPr>
            <w:tcW w:w="2434" w:type="dxa"/>
            <w:vAlign w:val="center"/>
          </w:tcPr>
          <w:p w14:paraId="6D68A41F" w14:textId="77777777" w:rsidR="00EE555B" w:rsidRPr="003E5126" w:rsidRDefault="00EE555B" w:rsidP="00EE555B">
            <w:pPr>
              <w:ind w:left="162"/>
              <w:jc w:val="center"/>
              <w:rPr>
                <w:rFonts w:ascii="Arial" w:hAnsi="Arial" w:cs="Arial"/>
                <w:b/>
                <w:sz w:val="22"/>
                <w:szCs w:val="22"/>
              </w:rPr>
            </w:pPr>
            <w:r w:rsidRPr="003E5126">
              <w:rPr>
                <w:rFonts w:ascii="Arial" w:eastAsia="Arial" w:hAnsi="Arial" w:cs="Arial"/>
                <w:b/>
                <w:sz w:val="22"/>
                <w:szCs w:val="22"/>
              </w:rPr>
              <w:t>CU3. Monitor the billing process</w:t>
            </w:r>
          </w:p>
          <w:p w14:paraId="626D3B43" w14:textId="77777777" w:rsidR="00EE555B" w:rsidRPr="003E5126" w:rsidRDefault="00EE555B" w:rsidP="00EE555B">
            <w:pPr>
              <w:ind w:left="162"/>
              <w:jc w:val="center"/>
              <w:rPr>
                <w:rFonts w:ascii="Arial" w:eastAsia="Arial" w:hAnsi="Arial" w:cs="Arial"/>
                <w:b/>
                <w:sz w:val="22"/>
                <w:szCs w:val="22"/>
              </w:rPr>
            </w:pPr>
          </w:p>
        </w:tc>
        <w:tc>
          <w:tcPr>
            <w:tcW w:w="11246" w:type="dxa"/>
          </w:tcPr>
          <w:p w14:paraId="138758E0" w14:textId="77777777" w:rsidR="00EE555B" w:rsidRPr="003E5126" w:rsidRDefault="00EE555B" w:rsidP="005B3C00">
            <w:pPr>
              <w:pStyle w:val="ListParagraph"/>
              <w:numPr>
                <w:ilvl w:val="0"/>
                <w:numId w:val="12"/>
              </w:numPr>
              <w:tabs>
                <w:tab w:val="left" w:pos="428"/>
              </w:tabs>
              <w:ind w:hanging="453"/>
              <w:jc w:val="both"/>
              <w:rPr>
                <w:rFonts w:ascii="Arial" w:hAnsi="Arial" w:cs="Arial"/>
                <w:sz w:val="22"/>
                <w:szCs w:val="22"/>
              </w:rPr>
            </w:pPr>
            <w:r w:rsidRPr="003E5126">
              <w:rPr>
                <w:rFonts w:ascii="Arial" w:hAnsi="Arial" w:cs="Arial"/>
                <w:sz w:val="22"/>
                <w:szCs w:val="22"/>
              </w:rPr>
              <w:t xml:space="preserve">Cross Check all billing instructions are correctly updated </w:t>
            </w:r>
          </w:p>
          <w:p w14:paraId="4A69538E" w14:textId="77777777" w:rsidR="00EE555B" w:rsidRPr="003E5126" w:rsidRDefault="00EE555B" w:rsidP="005B3C00">
            <w:pPr>
              <w:pStyle w:val="ListParagraph"/>
              <w:numPr>
                <w:ilvl w:val="0"/>
                <w:numId w:val="12"/>
              </w:numPr>
              <w:ind w:hanging="453"/>
              <w:jc w:val="both"/>
              <w:rPr>
                <w:rFonts w:ascii="Arial" w:hAnsi="Arial" w:cs="Arial"/>
                <w:sz w:val="22"/>
                <w:szCs w:val="22"/>
              </w:rPr>
            </w:pPr>
            <w:r w:rsidRPr="003E5126">
              <w:rPr>
                <w:rFonts w:ascii="Arial" w:hAnsi="Arial" w:cs="Arial"/>
                <w:sz w:val="22"/>
                <w:szCs w:val="22"/>
              </w:rPr>
              <w:t xml:space="preserve"> Controls cash transactions at the front desk </w:t>
            </w:r>
          </w:p>
          <w:p w14:paraId="45B741AE" w14:textId="77777777" w:rsidR="00EE555B" w:rsidRPr="003E5126" w:rsidRDefault="00EE555B" w:rsidP="005B3C00">
            <w:pPr>
              <w:pStyle w:val="ListParagraph"/>
              <w:numPr>
                <w:ilvl w:val="0"/>
                <w:numId w:val="12"/>
              </w:numPr>
              <w:ind w:hanging="453"/>
              <w:jc w:val="both"/>
              <w:rPr>
                <w:rFonts w:ascii="Arial" w:hAnsi="Arial" w:cs="Arial"/>
                <w:sz w:val="22"/>
                <w:szCs w:val="22"/>
              </w:rPr>
            </w:pPr>
            <w:r w:rsidRPr="003E5126">
              <w:rPr>
                <w:rFonts w:ascii="Arial" w:hAnsi="Arial" w:cs="Arial"/>
                <w:sz w:val="22"/>
                <w:szCs w:val="22"/>
              </w:rPr>
              <w:t>Supervise the operations of the front desk to ensure an optimal level of service and hospitality is provided to the guests</w:t>
            </w:r>
          </w:p>
          <w:p w14:paraId="225F9AE9" w14:textId="77777777" w:rsidR="00EE555B" w:rsidRPr="003E5126" w:rsidRDefault="00EE555B" w:rsidP="005B3C00">
            <w:pPr>
              <w:pStyle w:val="ListParagraph"/>
              <w:numPr>
                <w:ilvl w:val="0"/>
                <w:numId w:val="12"/>
              </w:numPr>
              <w:ind w:hanging="453"/>
              <w:jc w:val="both"/>
              <w:rPr>
                <w:rFonts w:ascii="Arial" w:hAnsi="Arial" w:cs="Arial"/>
                <w:sz w:val="22"/>
                <w:szCs w:val="22"/>
              </w:rPr>
            </w:pPr>
            <w:r w:rsidRPr="003E5126">
              <w:rPr>
                <w:rFonts w:ascii="Arial" w:hAnsi="Arial" w:cs="Arial"/>
                <w:sz w:val="22"/>
                <w:szCs w:val="22"/>
              </w:rPr>
              <w:t>Perform other duties assigned by management time to time</w:t>
            </w:r>
          </w:p>
          <w:p w14:paraId="48C6A94C" w14:textId="77777777" w:rsidR="00EE555B" w:rsidRPr="003E5126" w:rsidRDefault="00EE555B" w:rsidP="005B3C00">
            <w:pPr>
              <w:pStyle w:val="ListParagraph"/>
              <w:numPr>
                <w:ilvl w:val="0"/>
                <w:numId w:val="12"/>
              </w:numPr>
              <w:ind w:hanging="453"/>
              <w:jc w:val="both"/>
              <w:rPr>
                <w:rFonts w:ascii="Arial" w:hAnsi="Arial" w:cs="Arial"/>
                <w:sz w:val="22"/>
                <w:szCs w:val="22"/>
              </w:rPr>
            </w:pPr>
            <w:r w:rsidRPr="003E5126">
              <w:rPr>
                <w:rFonts w:ascii="Arial" w:hAnsi="Arial" w:cs="Arial"/>
                <w:sz w:val="22"/>
                <w:szCs w:val="22"/>
              </w:rPr>
              <w:t>Ensure Front office log book and hotel log book is always updated and auctioned upon</w:t>
            </w:r>
          </w:p>
          <w:p w14:paraId="08599B7C" w14:textId="77777777" w:rsidR="00EE555B" w:rsidRPr="003E5126" w:rsidRDefault="00EE555B" w:rsidP="005B3C00">
            <w:pPr>
              <w:pStyle w:val="ListParagraph"/>
              <w:numPr>
                <w:ilvl w:val="0"/>
                <w:numId w:val="12"/>
              </w:numPr>
              <w:ind w:hanging="453"/>
              <w:jc w:val="both"/>
              <w:rPr>
                <w:rFonts w:ascii="Arial" w:hAnsi="Arial" w:cs="Arial"/>
                <w:sz w:val="22"/>
                <w:szCs w:val="22"/>
              </w:rPr>
            </w:pPr>
            <w:r w:rsidRPr="003E5126">
              <w:rPr>
                <w:rFonts w:ascii="Arial" w:hAnsi="Arial" w:cs="Arial"/>
                <w:sz w:val="22"/>
                <w:szCs w:val="22"/>
              </w:rPr>
              <w:t>Follow security procedures and reporting suspicious activity to senior management</w:t>
            </w:r>
          </w:p>
          <w:p w14:paraId="70AE9379" w14:textId="77777777" w:rsidR="00EE555B" w:rsidRPr="003E5126" w:rsidRDefault="00EE555B" w:rsidP="005B3C00">
            <w:pPr>
              <w:pStyle w:val="ListParagraph"/>
              <w:numPr>
                <w:ilvl w:val="0"/>
                <w:numId w:val="12"/>
              </w:numPr>
              <w:ind w:hanging="453"/>
              <w:jc w:val="both"/>
              <w:rPr>
                <w:rFonts w:ascii="Arial" w:hAnsi="Arial" w:cs="Arial"/>
                <w:sz w:val="22"/>
                <w:szCs w:val="22"/>
              </w:rPr>
            </w:pPr>
            <w:r w:rsidRPr="003E5126">
              <w:rPr>
                <w:rFonts w:ascii="Arial" w:hAnsi="Arial" w:cs="Arial"/>
                <w:sz w:val="22"/>
                <w:szCs w:val="22"/>
              </w:rPr>
              <w:t>Assist all departments in serving the guests during busy hours</w:t>
            </w:r>
          </w:p>
          <w:p w14:paraId="745C8855" w14:textId="77777777" w:rsidR="00EE555B" w:rsidRPr="003E5126" w:rsidRDefault="00EE555B" w:rsidP="005B3C00">
            <w:pPr>
              <w:pStyle w:val="ListParagraph"/>
              <w:numPr>
                <w:ilvl w:val="0"/>
                <w:numId w:val="12"/>
              </w:numPr>
              <w:ind w:hanging="453"/>
              <w:jc w:val="both"/>
              <w:rPr>
                <w:rFonts w:ascii="Arial" w:hAnsi="Arial" w:cs="Arial"/>
                <w:sz w:val="22"/>
                <w:szCs w:val="22"/>
              </w:rPr>
            </w:pPr>
            <w:r w:rsidRPr="003E5126">
              <w:rPr>
                <w:rFonts w:ascii="Arial" w:hAnsi="Arial" w:cs="Arial"/>
                <w:sz w:val="22"/>
                <w:szCs w:val="22"/>
              </w:rPr>
              <w:t>Take responsibility in the absence of the Front office manager</w:t>
            </w:r>
          </w:p>
          <w:p w14:paraId="1CE71CFE" w14:textId="77777777" w:rsidR="00EE555B" w:rsidRPr="003E5126" w:rsidRDefault="00EE555B" w:rsidP="00953C74">
            <w:pPr>
              <w:ind w:left="720" w:hanging="453"/>
              <w:rPr>
                <w:rFonts w:ascii="Arial" w:hAnsi="Arial" w:cs="Arial"/>
                <w:sz w:val="22"/>
                <w:szCs w:val="22"/>
              </w:rPr>
            </w:pPr>
            <w:r w:rsidRPr="003E5126">
              <w:rPr>
                <w:rFonts w:ascii="Arial" w:hAnsi="Arial" w:cs="Arial"/>
                <w:b/>
                <w:sz w:val="22"/>
                <w:szCs w:val="22"/>
              </w:rPr>
              <w:t>P10.</w:t>
            </w:r>
            <w:r w:rsidRPr="003E5126">
              <w:rPr>
                <w:rFonts w:ascii="Arial" w:hAnsi="Arial" w:cs="Arial"/>
                <w:sz w:val="22"/>
                <w:szCs w:val="22"/>
              </w:rPr>
              <w:t xml:space="preserve"> Supervise as a role model, sharing your expertise and continually inspiring the front office team</w:t>
            </w:r>
          </w:p>
        </w:tc>
      </w:tr>
    </w:tbl>
    <w:p w14:paraId="3BAA5F0B" w14:textId="77777777" w:rsidR="00EE555B" w:rsidRPr="003E5126" w:rsidRDefault="00EE555B" w:rsidP="00EE555B">
      <w:pPr>
        <w:ind w:left="720"/>
        <w:rPr>
          <w:rFonts w:ascii="Arial" w:eastAsia="Arial" w:hAnsi="Arial" w:cs="Arial"/>
        </w:rPr>
      </w:pPr>
    </w:p>
    <w:p w14:paraId="1C5DCC72" w14:textId="77777777" w:rsidR="00C507A5" w:rsidRDefault="00C507A5" w:rsidP="00EE555B">
      <w:pPr>
        <w:ind w:left="720"/>
        <w:rPr>
          <w:rFonts w:ascii="Arial" w:hAnsi="Arial" w:cs="Arial"/>
          <w:b/>
          <w:sz w:val="24"/>
        </w:rPr>
      </w:pPr>
    </w:p>
    <w:p w14:paraId="1DA665D3" w14:textId="77777777" w:rsidR="00C507A5" w:rsidRDefault="00C507A5" w:rsidP="00EE555B">
      <w:pPr>
        <w:ind w:left="720"/>
        <w:rPr>
          <w:rFonts w:ascii="Arial" w:hAnsi="Arial" w:cs="Arial"/>
          <w:b/>
          <w:sz w:val="24"/>
        </w:rPr>
      </w:pPr>
    </w:p>
    <w:p w14:paraId="120CF101" w14:textId="5578FD9D" w:rsidR="00EE555B" w:rsidRPr="003E5126" w:rsidRDefault="00EE555B" w:rsidP="00EE555B">
      <w:pPr>
        <w:ind w:left="720"/>
        <w:rPr>
          <w:rFonts w:ascii="Arial" w:hAnsi="Arial" w:cs="Arial"/>
          <w:b/>
          <w:sz w:val="24"/>
        </w:rPr>
      </w:pPr>
      <w:r w:rsidRPr="003E5126">
        <w:rPr>
          <w:rFonts w:ascii="Arial" w:hAnsi="Arial" w:cs="Arial"/>
          <w:b/>
          <w:sz w:val="24"/>
        </w:rPr>
        <w:lastRenderedPageBreak/>
        <w:t>Knowledge and Understanding:</w:t>
      </w:r>
    </w:p>
    <w:p w14:paraId="15867C32" w14:textId="77777777" w:rsidR="00EE555B" w:rsidRPr="003E5126" w:rsidRDefault="00EE555B" w:rsidP="00EE555B">
      <w:pPr>
        <w:ind w:left="720"/>
        <w:rPr>
          <w:rFonts w:ascii="Arial" w:hAnsi="Arial" w:cs="Arial"/>
          <w:b/>
        </w:rPr>
      </w:pPr>
    </w:p>
    <w:p w14:paraId="635752EB" w14:textId="77777777" w:rsidR="00EE555B" w:rsidRPr="003E5126" w:rsidRDefault="00EE555B" w:rsidP="00EE555B">
      <w:pPr>
        <w:ind w:left="720"/>
        <w:rPr>
          <w:rFonts w:ascii="Arial" w:hAnsi="Arial" w:cs="Arial"/>
        </w:rPr>
      </w:pPr>
      <w:r w:rsidRPr="003E5126">
        <w:rPr>
          <w:rFonts w:ascii="Arial" w:hAnsi="Arial" w:cs="Arial"/>
        </w:rPr>
        <w:t xml:space="preserve">The candidate must be able to demonstrate underpinning knowledge and understanding required to carry out tasks covered in this competency standard. This includes the knowledge of: </w:t>
      </w:r>
    </w:p>
    <w:p w14:paraId="2814E986" w14:textId="77777777" w:rsidR="00EE555B" w:rsidRPr="003E5126" w:rsidRDefault="00EE555B" w:rsidP="00EE555B">
      <w:pPr>
        <w:ind w:left="720"/>
        <w:rPr>
          <w:rFonts w:ascii="Arial" w:hAnsi="Arial" w:cs="Arial"/>
        </w:rPr>
      </w:pPr>
    </w:p>
    <w:p w14:paraId="454F7F96" w14:textId="77777777" w:rsidR="00EE555B" w:rsidRPr="003E5126" w:rsidRDefault="00EE555B" w:rsidP="00925809">
      <w:pPr>
        <w:numPr>
          <w:ilvl w:val="0"/>
          <w:numId w:val="63"/>
        </w:numPr>
        <w:ind w:left="720"/>
        <w:jc w:val="left"/>
        <w:rPr>
          <w:rFonts w:ascii="Arial" w:hAnsi="Arial" w:cs="Arial"/>
        </w:rPr>
      </w:pPr>
      <w:r w:rsidRPr="003E5126">
        <w:rPr>
          <w:rFonts w:ascii="Arial" w:eastAsia="Arial" w:hAnsi="Arial" w:cs="Arial"/>
        </w:rPr>
        <w:t>Financial reporting cycles and procedures in a front office context.</w:t>
      </w:r>
    </w:p>
    <w:p w14:paraId="15DE8964" w14:textId="77777777" w:rsidR="00EE555B" w:rsidRPr="003E5126" w:rsidRDefault="00EE555B" w:rsidP="00925809">
      <w:pPr>
        <w:numPr>
          <w:ilvl w:val="0"/>
          <w:numId w:val="63"/>
        </w:numPr>
        <w:ind w:left="720"/>
        <w:jc w:val="left"/>
        <w:rPr>
          <w:rFonts w:ascii="Arial" w:eastAsia="Arial" w:hAnsi="Arial" w:cs="Arial"/>
        </w:rPr>
      </w:pPr>
      <w:r w:rsidRPr="003E5126">
        <w:rPr>
          <w:rFonts w:ascii="Arial" w:eastAsia="Arial" w:hAnsi="Arial" w:cs="Arial"/>
        </w:rPr>
        <w:t>Identification and rectification of typical variances and discrepancies.</w:t>
      </w:r>
    </w:p>
    <w:p w14:paraId="15498A63" w14:textId="77777777" w:rsidR="00EE555B" w:rsidRPr="003E5126" w:rsidRDefault="00EE555B" w:rsidP="00EE555B">
      <w:pPr>
        <w:tabs>
          <w:tab w:val="left" w:pos="432"/>
        </w:tabs>
        <w:ind w:left="720"/>
        <w:rPr>
          <w:rFonts w:ascii="Arial" w:eastAsia="Arial" w:hAnsi="Arial" w:cs="Arial"/>
        </w:rPr>
      </w:pPr>
    </w:p>
    <w:p w14:paraId="414EAF43" w14:textId="77777777" w:rsidR="00EE555B" w:rsidRPr="003E5126" w:rsidRDefault="00EE555B" w:rsidP="00EE555B">
      <w:pPr>
        <w:ind w:left="720"/>
        <w:rPr>
          <w:rFonts w:ascii="Arial" w:hAnsi="Arial" w:cs="Arial"/>
          <w:b/>
        </w:rPr>
      </w:pPr>
      <w:r w:rsidRPr="003E5126">
        <w:rPr>
          <w:rFonts w:ascii="Arial" w:hAnsi="Arial" w:cs="Arial"/>
          <w:b/>
          <w:sz w:val="24"/>
        </w:rPr>
        <w:t>Critical Evidence(s) Required:</w:t>
      </w:r>
    </w:p>
    <w:p w14:paraId="02A67922" w14:textId="77777777" w:rsidR="00EE555B" w:rsidRPr="003E5126" w:rsidRDefault="00EE555B" w:rsidP="00EE555B">
      <w:pPr>
        <w:ind w:left="720"/>
        <w:rPr>
          <w:rFonts w:ascii="Arial" w:hAnsi="Arial" w:cs="Arial"/>
          <w:b/>
        </w:rPr>
      </w:pPr>
    </w:p>
    <w:p w14:paraId="4781AE05" w14:textId="77777777" w:rsidR="00EE555B" w:rsidRPr="003E5126" w:rsidRDefault="00EE555B" w:rsidP="00EE555B">
      <w:pPr>
        <w:ind w:left="720"/>
        <w:rPr>
          <w:rFonts w:ascii="Arial" w:hAnsi="Arial" w:cs="Arial"/>
        </w:rPr>
      </w:pPr>
      <w:r w:rsidRPr="003E5126">
        <w:rPr>
          <w:rFonts w:ascii="Arial" w:hAnsi="Arial" w:cs="Arial"/>
        </w:rPr>
        <w:t>The candidate needs to produce following critical evidence(s) in order to be competent in this competency standard:</w:t>
      </w:r>
    </w:p>
    <w:p w14:paraId="54FDD726" w14:textId="77777777" w:rsidR="00EE555B" w:rsidRPr="003E5126" w:rsidRDefault="00EE555B" w:rsidP="00EE555B">
      <w:pPr>
        <w:ind w:left="720"/>
        <w:rPr>
          <w:rFonts w:ascii="Arial" w:hAnsi="Arial" w:cs="Arial"/>
        </w:rPr>
      </w:pPr>
    </w:p>
    <w:p w14:paraId="2933BBC6" w14:textId="77777777" w:rsidR="00EE555B" w:rsidRPr="003E5126" w:rsidRDefault="00EE555B" w:rsidP="00925809">
      <w:pPr>
        <w:pStyle w:val="ListParagraph"/>
        <w:numPr>
          <w:ilvl w:val="0"/>
          <w:numId w:val="137"/>
        </w:numPr>
        <w:ind w:left="720"/>
        <w:rPr>
          <w:rFonts w:ascii="Arial" w:hAnsi="Arial" w:cs="Arial"/>
          <w:sz w:val="22"/>
          <w:szCs w:val="22"/>
        </w:rPr>
      </w:pPr>
      <w:r w:rsidRPr="003E5126">
        <w:rPr>
          <w:rFonts w:ascii="Arial" w:hAnsi="Arial" w:cs="Arial"/>
          <w:sz w:val="22"/>
          <w:szCs w:val="22"/>
        </w:rPr>
        <w:t>Handle group arrival</w:t>
      </w:r>
    </w:p>
    <w:p w14:paraId="40B77525" w14:textId="77777777" w:rsidR="00EE555B" w:rsidRDefault="00EE555B" w:rsidP="00EE555B">
      <w:pPr>
        <w:spacing w:after="240" w:line="276" w:lineRule="auto"/>
        <w:ind w:left="720"/>
        <w:rPr>
          <w:rFonts w:ascii="Arial" w:hAnsi="Arial" w:cs="Arial"/>
          <w:b/>
        </w:rPr>
      </w:pPr>
    </w:p>
    <w:p w14:paraId="5915DA97" w14:textId="77777777" w:rsidR="00EE555B" w:rsidRPr="003E5126" w:rsidRDefault="00EE555B" w:rsidP="00EE555B">
      <w:pPr>
        <w:spacing w:after="240" w:line="276" w:lineRule="auto"/>
        <w:ind w:left="720"/>
        <w:rPr>
          <w:rFonts w:ascii="Arial" w:hAnsi="Arial" w:cs="Arial"/>
          <w:b/>
          <w:sz w:val="24"/>
        </w:rPr>
      </w:pPr>
      <w:r w:rsidRPr="003E5126">
        <w:rPr>
          <w:rFonts w:ascii="Arial" w:hAnsi="Arial" w:cs="Arial"/>
          <w:b/>
          <w:sz w:val="24"/>
        </w:rPr>
        <w:t>List of Tools and Equipment:</w:t>
      </w:r>
    </w:p>
    <w:p w14:paraId="366FBE01" w14:textId="77777777" w:rsidR="00EE555B" w:rsidRPr="003E5126" w:rsidRDefault="00EE555B" w:rsidP="00EE555B">
      <w:pPr>
        <w:spacing w:after="240" w:line="276" w:lineRule="auto"/>
        <w:ind w:left="720"/>
        <w:rPr>
          <w:rFonts w:ascii="Arial" w:hAnsi="Arial" w:cs="Arial"/>
        </w:rPr>
      </w:pPr>
      <w:r w:rsidRPr="003E5126">
        <w:rPr>
          <w:rFonts w:ascii="Arial" w:hAnsi="Arial" w:cs="Arial"/>
        </w:rPr>
        <w:t>The tools &amp; the equipment’s required for this competency standard are given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12838"/>
      </w:tblGrid>
      <w:tr w:rsidR="00EE555B" w:rsidRPr="003E5126" w14:paraId="4DD909EA" w14:textId="77777777" w:rsidTr="00E67C31">
        <w:trPr>
          <w:trHeight w:val="282"/>
        </w:trPr>
        <w:tc>
          <w:tcPr>
            <w:tcW w:w="667" w:type="pct"/>
            <w:shd w:val="clear" w:color="auto" w:fill="0070C0"/>
            <w:vAlign w:val="center"/>
          </w:tcPr>
          <w:p w14:paraId="77D8FC75" w14:textId="77777777" w:rsidR="00EE555B" w:rsidRPr="003E5126" w:rsidRDefault="00EE555B" w:rsidP="00953C74">
            <w:pPr>
              <w:rPr>
                <w:rFonts w:ascii="Arial" w:hAnsi="Arial" w:cs="Arial"/>
                <w:b/>
                <w:color w:val="FFFFFF"/>
              </w:rPr>
            </w:pPr>
            <w:r w:rsidRPr="003E5126">
              <w:rPr>
                <w:rFonts w:ascii="Arial" w:hAnsi="Arial" w:cs="Arial"/>
                <w:b/>
                <w:color w:val="FFFFFF"/>
              </w:rPr>
              <w:t>S. No.</w:t>
            </w:r>
          </w:p>
        </w:tc>
        <w:tc>
          <w:tcPr>
            <w:tcW w:w="4333" w:type="pct"/>
            <w:shd w:val="clear" w:color="auto" w:fill="0070C0"/>
            <w:vAlign w:val="center"/>
          </w:tcPr>
          <w:p w14:paraId="5A5A1B60" w14:textId="77777777" w:rsidR="00EE555B" w:rsidRPr="003E5126" w:rsidRDefault="00EE555B" w:rsidP="00953C74">
            <w:pPr>
              <w:ind w:left="720"/>
              <w:jc w:val="center"/>
              <w:rPr>
                <w:rFonts w:ascii="Arial" w:hAnsi="Arial" w:cs="Arial"/>
                <w:b/>
                <w:color w:val="FFFFFF"/>
              </w:rPr>
            </w:pPr>
            <w:r w:rsidRPr="003E5126">
              <w:rPr>
                <w:rFonts w:ascii="Arial" w:hAnsi="Arial" w:cs="Arial"/>
                <w:b/>
                <w:color w:val="FFFFFF"/>
              </w:rPr>
              <w:t>Items</w:t>
            </w:r>
          </w:p>
        </w:tc>
      </w:tr>
      <w:tr w:rsidR="00EE555B" w:rsidRPr="003E5126" w14:paraId="593EE94F" w14:textId="77777777" w:rsidTr="00953C74">
        <w:trPr>
          <w:trHeight w:val="282"/>
        </w:trPr>
        <w:tc>
          <w:tcPr>
            <w:tcW w:w="667" w:type="pct"/>
            <w:vAlign w:val="center"/>
          </w:tcPr>
          <w:p w14:paraId="1A5E4042" w14:textId="77777777" w:rsidR="00EE555B" w:rsidRPr="00EE555B" w:rsidRDefault="00EE555B" w:rsidP="005B3C00">
            <w:pPr>
              <w:pStyle w:val="ListParagraph"/>
              <w:numPr>
                <w:ilvl w:val="0"/>
                <w:numId w:val="11"/>
              </w:numPr>
              <w:jc w:val="both"/>
              <w:rPr>
                <w:rFonts w:ascii="Arial" w:hAnsi="Arial" w:cs="Arial"/>
                <w:b/>
                <w:sz w:val="22"/>
                <w:szCs w:val="22"/>
              </w:rPr>
            </w:pPr>
          </w:p>
        </w:tc>
        <w:tc>
          <w:tcPr>
            <w:tcW w:w="4333" w:type="pct"/>
            <w:vAlign w:val="center"/>
          </w:tcPr>
          <w:p w14:paraId="2CD3ED2F" w14:textId="77777777" w:rsidR="00EE555B" w:rsidRPr="003E5126" w:rsidRDefault="00EE555B" w:rsidP="00953C74">
            <w:pPr>
              <w:ind w:left="720"/>
              <w:rPr>
                <w:rFonts w:ascii="Arial" w:hAnsi="Arial" w:cs="Arial"/>
              </w:rPr>
            </w:pPr>
            <w:r w:rsidRPr="003E5126">
              <w:rPr>
                <w:rFonts w:ascii="Arial" w:hAnsi="Arial" w:cs="Arial"/>
              </w:rPr>
              <w:t>Stationary, note pads and related registers</w:t>
            </w:r>
          </w:p>
        </w:tc>
      </w:tr>
      <w:tr w:rsidR="00EE555B" w:rsidRPr="003E5126" w14:paraId="7FAAD968" w14:textId="77777777" w:rsidTr="00953C74">
        <w:trPr>
          <w:trHeight w:val="282"/>
        </w:trPr>
        <w:tc>
          <w:tcPr>
            <w:tcW w:w="667" w:type="pct"/>
            <w:vAlign w:val="center"/>
          </w:tcPr>
          <w:p w14:paraId="5D894F3E" w14:textId="77777777" w:rsidR="00EE555B" w:rsidRPr="00EE555B" w:rsidRDefault="00EE555B" w:rsidP="005B3C00">
            <w:pPr>
              <w:pStyle w:val="ListParagraph"/>
              <w:numPr>
                <w:ilvl w:val="0"/>
                <w:numId w:val="11"/>
              </w:numPr>
              <w:jc w:val="both"/>
              <w:rPr>
                <w:rFonts w:ascii="Arial" w:hAnsi="Arial" w:cs="Arial"/>
                <w:b/>
                <w:sz w:val="22"/>
                <w:szCs w:val="22"/>
              </w:rPr>
            </w:pPr>
          </w:p>
        </w:tc>
        <w:tc>
          <w:tcPr>
            <w:tcW w:w="4333" w:type="pct"/>
            <w:vAlign w:val="center"/>
          </w:tcPr>
          <w:p w14:paraId="77B1EBAA" w14:textId="77777777" w:rsidR="00EE555B" w:rsidRPr="003E5126" w:rsidRDefault="00EE555B" w:rsidP="00953C74">
            <w:pPr>
              <w:ind w:left="720"/>
              <w:rPr>
                <w:rFonts w:ascii="Arial" w:hAnsi="Arial" w:cs="Arial"/>
              </w:rPr>
            </w:pPr>
            <w:r w:rsidRPr="003E5126">
              <w:rPr>
                <w:rFonts w:ascii="Arial" w:hAnsi="Arial" w:cs="Arial"/>
              </w:rPr>
              <w:t>PPE &amp; Manuals</w:t>
            </w:r>
          </w:p>
        </w:tc>
      </w:tr>
      <w:tr w:rsidR="00EE555B" w:rsidRPr="003E5126" w14:paraId="2AD8D362" w14:textId="77777777" w:rsidTr="00953C74">
        <w:trPr>
          <w:trHeight w:val="282"/>
        </w:trPr>
        <w:tc>
          <w:tcPr>
            <w:tcW w:w="667" w:type="pct"/>
            <w:vAlign w:val="center"/>
          </w:tcPr>
          <w:p w14:paraId="58636656" w14:textId="77777777" w:rsidR="00EE555B" w:rsidRPr="00EE555B" w:rsidRDefault="00EE555B" w:rsidP="005B3C00">
            <w:pPr>
              <w:pStyle w:val="ListParagraph"/>
              <w:numPr>
                <w:ilvl w:val="0"/>
                <w:numId w:val="11"/>
              </w:numPr>
              <w:jc w:val="both"/>
              <w:rPr>
                <w:rFonts w:ascii="Arial" w:hAnsi="Arial" w:cs="Arial"/>
                <w:b/>
                <w:sz w:val="22"/>
                <w:szCs w:val="22"/>
              </w:rPr>
            </w:pPr>
          </w:p>
        </w:tc>
        <w:tc>
          <w:tcPr>
            <w:tcW w:w="4333" w:type="pct"/>
            <w:vAlign w:val="center"/>
          </w:tcPr>
          <w:p w14:paraId="7859DF4F" w14:textId="77777777" w:rsidR="00EE555B" w:rsidRPr="003E5126" w:rsidRDefault="00EE555B" w:rsidP="00953C74">
            <w:pPr>
              <w:ind w:left="720"/>
              <w:rPr>
                <w:rFonts w:ascii="Arial" w:hAnsi="Arial" w:cs="Arial"/>
              </w:rPr>
            </w:pPr>
            <w:r w:rsidRPr="003E5126">
              <w:rPr>
                <w:rFonts w:ascii="Arial" w:hAnsi="Arial" w:cs="Arial"/>
              </w:rPr>
              <w:t>Computer / laptop and printer</w:t>
            </w:r>
          </w:p>
        </w:tc>
      </w:tr>
    </w:tbl>
    <w:p w14:paraId="5B322FD7" w14:textId="77777777" w:rsidR="00EE555B" w:rsidRDefault="00EE555B" w:rsidP="00261C65">
      <w:pPr>
        <w:ind w:left="720"/>
        <w:rPr>
          <w:rFonts w:ascii="Arial" w:eastAsia="Arial" w:hAnsi="Arial" w:cs="Arial"/>
        </w:rPr>
      </w:pPr>
    </w:p>
    <w:p w14:paraId="2F6231C2" w14:textId="139D17D0" w:rsidR="00EE555B" w:rsidRDefault="00EE555B">
      <w:pPr>
        <w:rPr>
          <w:rFonts w:ascii="Arial" w:eastAsia="Arial" w:hAnsi="Arial" w:cs="Arial"/>
        </w:rPr>
      </w:pPr>
    </w:p>
    <w:tbl>
      <w:tblPr>
        <w:tblStyle w:val="TableGrid"/>
        <w:tblW w:w="5000" w:type="pct"/>
        <w:tblLook w:val="04A0" w:firstRow="1" w:lastRow="0" w:firstColumn="1" w:lastColumn="0" w:noHBand="0" w:noVBand="1"/>
      </w:tblPr>
      <w:tblGrid>
        <w:gridCol w:w="14814"/>
      </w:tblGrid>
      <w:tr w:rsidR="00EE555B" w14:paraId="72C0F42F" w14:textId="77777777" w:rsidTr="00762260">
        <w:tc>
          <w:tcPr>
            <w:tcW w:w="5000" w:type="pct"/>
            <w:shd w:val="clear" w:color="auto" w:fill="0070C0"/>
          </w:tcPr>
          <w:p w14:paraId="651BB378" w14:textId="11298B36" w:rsidR="00EE555B" w:rsidRPr="00985F43" w:rsidRDefault="00C507A5" w:rsidP="00C507A5">
            <w:pPr>
              <w:pStyle w:val="Heading1"/>
              <w:ind w:left="0"/>
              <w:outlineLvl w:val="0"/>
              <w:rPr>
                <w:sz w:val="28"/>
                <w:szCs w:val="28"/>
              </w:rPr>
            </w:pPr>
            <w:bookmarkStart w:id="15" w:name="_Toc89225032"/>
            <w:r>
              <w:rPr>
                <w:color w:val="FFFFFF" w:themeColor="background1"/>
                <w:sz w:val="28"/>
                <w:szCs w:val="28"/>
              </w:rPr>
              <w:t>5</w:t>
            </w:r>
            <w:r w:rsidR="00EE555B" w:rsidRPr="00985F43">
              <w:rPr>
                <w:color w:val="FFFFFF" w:themeColor="background1"/>
                <w:sz w:val="28"/>
                <w:szCs w:val="28"/>
              </w:rPr>
              <w:t>. Manage Front Desk Operations</w:t>
            </w:r>
            <w:bookmarkEnd w:id="15"/>
          </w:p>
        </w:tc>
      </w:tr>
    </w:tbl>
    <w:p w14:paraId="6F6496FF" w14:textId="77777777" w:rsidR="00EE555B" w:rsidRPr="00C33FA8" w:rsidRDefault="00EE555B" w:rsidP="00EE555B">
      <w:pPr>
        <w:pStyle w:val="ListParagraph"/>
        <w:rPr>
          <w:rFonts w:ascii="Arial" w:eastAsia="Arial" w:hAnsi="Arial" w:cs="Arial"/>
          <w:b/>
          <w:bCs/>
          <w:sz w:val="22"/>
          <w:szCs w:val="22"/>
        </w:rPr>
      </w:pPr>
    </w:p>
    <w:p w14:paraId="0101B272" w14:textId="77777777" w:rsidR="00EE555B" w:rsidRPr="00C33FA8" w:rsidRDefault="00EE555B" w:rsidP="00EE555B">
      <w:pPr>
        <w:spacing w:line="237" w:lineRule="auto"/>
        <w:ind w:left="720" w:right="120"/>
        <w:rPr>
          <w:rFonts w:ascii="Arial" w:eastAsia="Arial" w:hAnsi="Arial" w:cs="Arial"/>
          <w:b/>
          <w:bCs/>
          <w:sz w:val="24"/>
        </w:rPr>
      </w:pPr>
      <w:r w:rsidRPr="00C33FA8">
        <w:rPr>
          <w:rFonts w:ascii="Arial" w:eastAsia="Arial" w:hAnsi="Arial" w:cs="Arial"/>
          <w:b/>
          <w:bCs/>
          <w:sz w:val="24"/>
        </w:rPr>
        <w:t>Overview</w:t>
      </w:r>
    </w:p>
    <w:p w14:paraId="392771FE" w14:textId="77777777" w:rsidR="00EE555B" w:rsidRPr="00C33FA8" w:rsidRDefault="00EE555B" w:rsidP="00EE555B">
      <w:pPr>
        <w:ind w:left="720"/>
        <w:rPr>
          <w:rFonts w:ascii="Arial" w:eastAsia="Arial" w:hAnsi="Arial" w:cs="Arial"/>
          <w:b/>
          <w:bCs/>
          <w:u w:val="single"/>
        </w:rPr>
      </w:pPr>
    </w:p>
    <w:p w14:paraId="394CE80E" w14:textId="77777777" w:rsidR="00EE555B" w:rsidRPr="00C33FA8" w:rsidRDefault="00EE555B" w:rsidP="00EE555B">
      <w:pPr>
        <w:ind w:left="720"/>
        <w:rPr>
          <w:rFonts w:ascii="Arial" w:eastAsia="Arial" w:hAnsi="Arial" w:cs="Arial"/>
        </w:rPr>
      </w:pPr>
      <w:r w:rsidRPr="00C701E4">
        <w:rPr>
          <w:rFonts w:ascii="Arial" w:eastAsia="Arial" w:hAnsi="Arial" w:cs="Arial"/>
        </w:rPr>
        <w:t>This competency standard covers the skills and knowledge</w:t>
      </w:r>
      <w:r w:rsidRPr="00C33FA8">
        <w:rPr>
          <w:rFonts w:ascii="Arial" w:eastAsia="Arial" w:hAnsi="Arial" w:cs="Arial"/>
        </w:rPr>
        <w:t xml:space="preserve"> required to prepare for guest arrival, welcome and register guests, organize guest departure, prepare front office records and reports, handle telephone calls and handle guest complain.</w:t>
      </w:r>
    </w:p>
    <w:p w14:paraId="566F2AAA" w14:textId="77777777" w:rsidR="00EE555B" w:rsidRPr="00C33FA8" w:rsidRDefault="00EE555B" w:rsidP="00EE555B">
      <w:pPr>
        <w:ind w:left="720"/>
        <w:rPr>
          <w:rFonts w:ascii="Arial" w:eastAsia="Arial" w:hAnsi="Arial" w:cs="Arial"/>
        </w:rPr>
      </w:pPr>
    </w:p>
    <w:tbl>
      <w:tblPr>
        <w:tblStyle w:val="TableGrid"/>
        <w:tblW w:w="5000" w:type="pct"/>
        <w:tblLook w:val="04A0" w:firstRow="1" w:lastRow="0" w:firstColumn="1" w:lastColumn="0" w:noHBand="0" w:noVBand="1"/>
      </w:tblPr>
      <w:tblGrid>
        <w:gridCol w:w="3718"/>
        <w:gridCol w:w="11096"/>
      </w:tblGrid>
      <w:tr w:rsidR="00EE555B" w:rsidRPr="00C33FA8" w14:paraId="4E098E3B" w14:textId="77777777" w:rsidTr="00762260">
        <w:trPr>
          <w:trHeight w:val="503"/>
        </w:trPr>
        <w:tc>
          <w:tcPr>
            <w:tcW w:w="1255" w:type="pct"/>
            <w:shd w:val="clear" w:color="auto" w:fill="0070C0"/>
            <w:vAlign w:val="center"/>
          </w:tcPr>
          <w:p w14:paraId="01C4A3D6" w14:textId="77777777" w:rsidR="00EE555B" w:rsidRPr="00C33FA8" w:rsidRDefault="00EE555B" w:rsidP="00953C74">
            <w:pPr>
              <w:widowControl/>
              <w:spacing w:after="0" w:line="240" w:lineRule="auto"/>
              <w:jc w:val="left"/>
              <w:rPr>
                <w:rFonts w:ascii="Arial" w:hAnsi="Arial" w:cs="Arial"/>
                <w:b/>
                <w:bCs/>
                <w:iCs/>
                <w:color w:val="FFFFFF" w:themeColor="background1"/>
                <w:sz w:val="24"/>
                <w:szCs w:val="22"/>
              </w:rPr>
            </w:pPr>
            <w:r w:rsidRPr="00C33FA8">
              <w:rPr>
                <w:rFonts w:ascii="Arial" w:hAnsi="Arial" w:cs="Arial"/>
                <w:b/>
                <w:bCs/>
                <w:iCs/>
                <w:color w:val="FFFFFF" w:themeColor="background1"/>
                <w:sz w:val="24"/>
                <w:szCs w:val="22"/>
              </w:rPr>
              <w:t>Competency</w:t>
            </w:r>
            <w:r>
              <w:rPr>
                <w:rFonts w:ascii="Arial" w:hAnsi="Arial" w:cs="Arial"/>
                <w:b/>
                <w:bCs/>
                <w:iCs/>
                <w:color w:val="FFFFFF" w:themeColor="background1"/>
                <w:sz w:val="24"/>
                <w:szCs w:val="22"/>
              </w:rPr>
              <w:t xml:space="preserve"> </w:t>
            </w:r>
            <w:r w:rsidRPr="00C33FA8">
              <w:rPr>
                <w:rFonts w:ascii="Arial" w:hAnsi="Arial" w:cs="Arial"/>
                <w:b/>
                <w:bCs/>
                <w:iCs/>
                <w:color w:val="FFFFFF" w:themeColor="background1"/>
                <w:sz w:val="24"/>
                <w:szCs w:val="22"/>
              </w:rPr>
              <w:t>Units</w:t>
            </w:r>
          </w:p>
        </w:tc>
        <w:tc>
          <w:tcPr>
            <w:tcW w:w="3745" w:type="pct"/>
            <w:shd w:val="clear" w:color="auto" w:fill="0070C0"/>
            <w:vAlign w:val="center"/>
          </w:tcPr>
          <w:p w14:paraId="6FCE07AE" w14:textId="77777777" w:rsidR="00EE555B" w:rsidRPr="00C33FA8" w:rsidRDefault="00EE555B" w:rsidP="00953C74">
            <w:pPr>
              <w:widowControl/>
              <w:spacing w:after="0" w:line="240" w:lineRule="auto"/>
              <w:ind w:left="720"/>
              <w:jc w:val="center"/>
              <w:rPr>
                <w:rFonts w:ascii="Arial" w:hAnsi="Arial" w:cs="Arial"/>
                <w:b/>
                <w:bCs/>
                <w:iCs/>
                <w:color w:val="FFFFFF" w:themeColor="background1"/>
                <w:sz w:val="24"/>
                <w:szCs w:val="22"/>
              </w:rPr>
            </w:pPr>
            <w:r w:rsidRPr="00C33FA8">
              <w:rPr>
                <w:rFonts w:ascii="Arial" w:hAnsi="Arial" w:cs="Arial"/>
                <w:b/>
                <w:bCs/>
                <w:iCs/>
                <w:color w:val="FFFFFF" w:themeColor="background1"/>
                <w:sz w:val="24"/>
                <w:szCs w:val="22"/>
              </w:rPr>
              <w:t>Performance Criteria</w:t>
            </w:r>
          </w:p>
        </w:tc>
      </w:tr>
      <w:tr w:rsidR="00EE555B" w:rsidRPr="00C33FA8" w14:paraId="2F91BA55" w14:textId="77777777" w:rsidTr="00953C74">
        <w:trPr>
          <w:trHeight w:val="575"/>
        </w:trPr>
        <w:tc>
          <w:tcPr>
            <w:tcW w:w="1255" w:type="pct"/>
            <w:vAlign w:val="center"/>
          </w:tcPr>
          <w:p w14:paraId="5FA24D1E" w14:textId="77777777" w:rsidR="00EE555B" w:rsidRPr="00C33FA8" w:rsidRDefault="00EE555B" w:rsidP="00953C74">
            <w:pPr>
              <w:tabs>
                <w:tab w:val="left" w:pos="630"/>
              </w:tabs>
              <w:spacing w:line="240" w:lineRule="auto"/>
              <w:ind w:left="720" w:hanging="630"/>
              <w:rPr>
                <w:rFonts w:ascii="Arial" w:hAnsi="Arial" w:cs="Arial"/>
                <w:b/>
                <w:sz w:val="22"/>
                <w:szCs w:val="22"/>
              </w:rPr>
            </w:pPr>
            <w:r>
              <w:rPr>
                <w:rFonts w:ascii="Arial" w:eastAsia="Arial" w:hAnsi="Arial" w:cs="Arial"/>
                <w:b/>
                <w:sz w:val="22"/>
                <w:szCs w:val="22"/>
              </w:rPr>
              <w:t xml:space="preserve"> </w:t>
            </w:r>
            <w:r w:rsidRPr="00C33FA8">
              <w:rPr>
                <w:rFonts w:ascii="Arial" w:eastAsia="Arial" w:hAnsi="Arial" w:cs="Arial"/>
                <w:b/>
                <w:sz w:val="22"/>
                <w:szCs w:val="22"/>
              </w:rPr>
              <w:t>CU1. Prepare for guest arrival</w:t>
            </w:r>
          </w:p>
        </w:tc>
        <w:tc>
          <w:tcPr>
            <w:tcW w:w="3745" w:type="pct"/>
          </w:tcPr>
          <w:p w14:paraId="70755003" w14:textId="77777777" w:rsidR="00EE555B" w:rsidRPr="00C33FA8" w:rsidRDefault="00EE555B" w:rsidP="00953C74">
            <w:pPr>
              <w:spacing w:line="240" w:lineRule="auto"/>
              <w:ind w:left="720" w:hanging="450"/>
              <w:rPr>
                <w:rFonts w:ascii="Arial" w:eastAsia="Arial" w:hAnsi="Arial" w:cs="Arial"/>
                <w:sz w:val="22"/>
                <w:szCs w:val="22"/>
              </w:rPr>
            </w:pPr>
            <w:r w:rsidRPr="00C33FA8">
              <w:rPr>
                <w:rFonts w:ascii="Arial" w:eastAsia="Arial" w:hAnsi="Arial" w:cs="Arial"/>
                <w:b/>
                <w:sz w:val="22"/>
                <w:szCs w:val="22"/>
              </w:rPr>
              <w:t>P1.</w:t>
            </w:r>
            <w:r w:rsidRPr="00C33FA8">
              <w:rPr>
                <w:rFonts w:ascii="Arial" w:eastAsia="Arial" w:hAnsi="Arial" w:cs="Arial"/>
                <w:sz w:val="22"/>
                <w:szCs w:val="22"/>
              </w:rPr>
              <w:t xml:space="preserve"> Prepare reception area for service and check all necessary equipment prior to use as per establishment procedures</w:t>
            </w:r>
          </w:p>
          <w:p w14:paraId="5F8B744E" w14:textId="77777777" w:rsidR="00EE555B" w:rsidRPr="00C33FA8" w:rsidRDefault="00EE555B" w:rsidP="00953C74">
            <w:pPr>
              <w:spacing w:line="240" w:lineRule="auto"/>
              <w:ind w:left="720" w:hanging="450"/>
              <w:rPr>
                <w:rFonts w:ascii="Arial" w:eastAsia="Arial" w:hAnsi="Arial" w:cs="Arial"/>
                <w:sz w:val="22"/>
                <w:szCs w:val="22"/>
              </w:rPr>
            </w:pPr>
            <w:r w:rsidRPr="00C33FA8">
              <w:rPr>
                <w:rFonts w:ascii="Arial" w:eastAsia="Arial" w:hAnsi="Arial" w:cs="Arial"/>
                <w:b/>
                <w:sz w:val="22"/>
                <w:szCs w:val="22"/>
              </w:rPr>
              <w:t>P2.</w:t>
            </w:r>
            <w:r>
              <w:rPr>
                <w:rFonts w:ascii="Arial" w:eastAsia="Arial" w:hAnsi="Arial" w:cs="Arial"/>
                <w:sz w:val="22"/>
                <w:szCs w:val="22"/>
              </w:rPr>
              <w:t xml:space="preserve"> </w:t>
            </w:r>
            <w:r w:rsidRPr="00C33FA8">
              <w:rPr>
                <w:rFonts w:ascii="Arial" w:eastAsia="Arial" w:hAnsi="Arial" w:cs="Arial"/>
                <w:sz w:val="22"/>
                <w:szCs w:val="22"/>
              </w:rPr>
              <w:t xml:space="preserve">Check </w:t>
            </w:r>
            <w:r w:rsidRPr="005C5B55">
              <w:rPr>
                <w:rFonts w:ascii="Arial" w:eastAsia="Arial" w:hAnsi="Arial" w:cs="Arial"/>
                <w:bCs/>
                <w:sz w:val="22"/>
                <w:szCs w:val="22"/>
              </w:rPr>
              <w:t>arrival details</w:t>
            </w:r>
            <w:r w:rsidRPr="00C33FA8">
              <w:rPr>
                <w:rFonts w:ascii="Arial" w:eastAsia="Arial" w:hAnsi="Arial" w:cs="Arial"/>
                <w:sz w:val="22"/>
                <w:szCs w:val="22"/>
              </w:rPr>
              <w:t xml:space="preserve"> and review prior to guest arrival </w:t>
            </w:r>
            <w:r>
              <w:rPr>
                <w:rFonts w:ascii="Arial" w:eastAsia="Arial" w:hAnsi="Arial" w:cs="Arial"/>
                <w:sz w:val="22"/>
                <w:szCs w:val="22"/>
              </w:rPr>
              <w:t>as per SOPs</w:t>
            </w:r>
          </w:p>
          <w:p w14:paraId="03F9BFDD" w14:textId="77777777" w:rsidR="00EE555B" w:rsidRPr="00C33FA8" w:rsidRDefault="00EE555B" w:rsidP="00953C74">
            <w:pPr>
              <w:spacing w:line="240" w:lineRule="auto"/>
              <w:ind w:left="720" w:hanging="450"/>
              <w:rPr>
                <w:rFonts w:ascii="Arial" w:eastAsia="Arial" w:hAnsi="Arial" w:cs="Arial"/>
                <w:sz w:val="22"/>
                <w:szCs w:val="22"/>
              </w:rPr>
            </w:pPr>
            <w:r w:rsidRPr="00C33FA8">
              <w:rPr>
                <w:rFonts w:ascii="Arial" w:eastAsia="Arial" w:hAnsi="Arial" w:cs="Arial"/>
                <w:b/>
                <w:sz w:val="22"/>
                <w:szCs w:val="22"/>
              </w:rPr>
              <w:lastRenderedPageBreak/>
              <w:t>P3.</w:t>
            </w:r>
            <w:r w:rsidRPr="00C33FA8">
              <w:rPr>
                <w:rFonts w:ascii="Arial" w:eastAsia="Arial" w:hAnsi="Arial" w:cs="Arial"/>
                <w:sz w:val="22"/>
                <w:szCs w:val="22"/>
              </w:rPr>
              <w:t xml:space="preserve"> Allocate rooms in accordance with guest requirements and </w:t>
            </w:r>
            <w:r>
              <w:rPr>
                <w:rFonts w:ascii="Arial" w:eastAsia="Arial" w:hAnsi="Arial" w:cs="Arial"/>
                <w:sz w:val="22"/>
                <w:szCs w:val="22"/>
              </w:rPr>
              <w:t>as per SOPs</w:t>
            </w:r>
          </w:p>
          <w:p w14:paraId="1F422780" w14:textId="77777777" w:rsidR="00EE555B" w:rsidRPr="00C33FA8" w:rsidRDefault="00EE555B" w:rsidP="00953C74">
            <w:pPr>
              <w:spacing w:line="240" w:lineRule="auto"/>
              <w:ind w:left="720" w:hanging="450"/>
              <w:rPr>
                <w:rFonts w:ascii="Arial" w:eastAsia="Arial" w:hAnsi="Arial" w:cs="Arial"/>
                <w:sz w:val="22"/>
                <w:szCs w:val="22"/>
              </w:rPr>
            </w:pPr>
            <w:r w:rsidRPr="00C33FA8">
              <w:rPr>
                <w:rFonts w:ascii="Arial" w:eastAsia="Arial" w:hAnsi="Arial" w:cs="Arial"/>
                <w:b/>
                <w:sz w:val="22"/>
                <w:szCs w:val="22"/>
              </w:rPr>
              <w:t>P4.</w:t>
            </w:r>
            <w:r>
              <w:rPr>
                <w:rFonts w:ascii="Arial" w:eastAsia="Arial" w:hAnsi="Arial" w:cs="Arial"/>
                <w:sz w:val="22"/>
                <w:szCs w:val="22"/>
              </w:rPr>
              <w:t xml:space="preserve"> </w:t>
            </w:r>
            <w:r w:rsidRPr="00C33FA8">
              <w:rPr>
                <w:rFonts w:ascii="Arial" w:eastAsia="Arial" w:hAnsi="Arial" w:cs="Arial"/>
                <w:sz w:val="22"/>
                <w:szCs w:val="22"/>
              </w:rPr>
              <w:t xml:space="preserve">Compile accurate arrival lists and distribute to relevant personnel or departments as per </w:t>
            </w:r>
            <w:r>
              <w:rPr>
                <w:rFonts w:ascii="Arial" w:eastAsia="Arial" w:hAnsi="Arial" w:cs="Arial"/>
                <w:sz w:val="22"/>
                <w:szCs w:val="22"/>
              </w:rPr>
              <w:t>SOPs</w:t>
            </w:r>
          </w:p>
          <w:p w14:paraId="47F22567" w14:textId="77777777" w:rsidR="00EE555B" w:rsidRPr="00C33FA8" w:rsidRDefault="00EE555B" w:rsidP="00953C74">
            <w:pPr>
              <w:spacing w:line="240" w:lineRule="auto"/>
              <w:ind w:left="720" w:hanging="450"/>
              <w:rPr>
                <w:rFonts w:ascii="Arial" w:eastAsia="Arial" w:hAnsi="Arial" w:cs="Arial"/>
                <w:sz w:val="22"/>
                <w:szCs w:val="22"/>
              </w:rPr>
            </w:pPr>
            <w:r>
              <w:rPr>
                <w:rFonts w:ascii="Arial" w:eastAsia="Arial" w:hAnsi="Arial" w:cs="Arial"/>
                <w:b/>
                <w:sz w:val="22"/>
                <w:szCs w:val="22"/>
              </w:rPr>
              <w:t>P5</w:t>
            </w:r>
            <w:r w:rsidRPr="00C33FA8">
              <w:rPr>
                <w:rFonts w:ascii="Arial" w:eastAsia="Arial" w:hAnsi="Arial" w:cs="Arial"/>
                <w:b/>
                <w:sz w:val="22"/>
                <w:szCs w:val="22"/>
              </w:rPr>
              <w:t>.</w:t>
            </w:r>
            <w:r w:rsidRPr="00C33FA8">
              <w:rPr>
                <w:rFonts w:ascii="Arial" w:eastAsia="Arial" w:hAnsi="Arial" w:cs="Arial"/>
                <w:sz w:val="22"/>
                <w:szCs w:val="22"/>
              </w:rPr>
              <w:t xml:space="preserve"> Inform colleagues and other departments of special situations or requests in a timely manner</w:t>
            </w:r>
          </w:p>
        </w:tc>
      </w:tr>
      <w:tr w:rsidR="00EE555B" w:rsidRPr="00C33FA8" w14:paraId="2BC85540" w14:textId="77777777" w:rsidTr="00953C74">
        <w:trPr>
          <w:trHeight w:val="575"/>
        </w:trPr>
        <w:tc>
          <w:tcPr>
            <w:tcW w:w="1255" w:type="pct"/>
            <w:vAlign w:val="center"/>
          </w:tcPr>
          <w:p w14:paraId="04A62786" w14:textId="77777777" w:rsidR="00EE555B" w:rsidRPr="00C33FA8" w:rsidRDefault="00EE555B" w:rsidP="00953C74">
            <w:pPr>
              <w:spacing w:line="240" w:lineRule="auto"/>
              <w:ind w:left="720" w:hanging="630"/>
              <w:jc w:val="left"/>
              <w:rPr>
                <w:rFonts w:ascii="Arial" w:hAnsi="Arial" w:cs="Arial"/>
                <w:b/>
                <w:sz w:val="22"/>
                <w:szCs w:val="22"/>
              </w:rPr>
            </w:pPr>
            <w:r w:rsidRPr="00C33FA8">
              <w:rPr>
                <w:rFonts w:ascii="Arial" w:eastAsia="Arial" w:hAnsi="Arial" w:cs="Arial"/>
                <w:b/>
                <w:sz w:val="22"/>
                <w:szCs w:val="22"/>
              </w:rPr>
              <w:lastRenderedPageBreak/>
              <w:t>CU2. Welcome and register guests</w:t>
            </w:r>
          </w:p>
        </w:tc>
        <w:tc>
          <w:tcPr>
            <w:tcW w:w="3745" w:type="pct"/>
          </w:tcPr>
          <w:p w14:paraId="7546EE95" w14:textId="77777777" w:rsidR="00EE555B" w:rsidRPr="00C33FA8" w:rsidRDefault="00EE555B" w:rsidP="00953C74">
            <w:pPr>
              <w:spacing w:line="240" w:lineRule="auto"/>
              <w:ind w:left="720" w:hanging="450"/>
              <w:rPr>
                <w:rFonts w:ascii="Arial" w:eastAsia="Arial" w:hAnsi="Arial" w:cs="Arial"/>
                <w:sz w:val="22"/>
                <w:szCs w:val="22"/>
              </w:rPr>
            </w:pPr>
            <w:r w:rsidRPr="00C33FA8">
              <w:rPr>
                <w:rFonts w:ascii="Arial" w:eastAsia="Arial" w:hAnsi="Arial" w:cs="Arial"/>
                <w:b/>
                <w:sz w:val="22"/>
                <w:szCs w:val="22"/>
              </w:rPr>
              <w:t>P1.</w:t>
            </w:r>
            <w:r w:rsidRPr="00C33FA8">
              <w:rPr>
                <w:rFonts w:ascii="Arial" w:eastAsia="Arial" w:hAnsi="Arial" w:cs="Arial"/>
                <w:sz w:val="22"/>
                <w:szCs w:val="22"/>
              </w:rPr>
              <w:t xml:space="preserve"> Welcome guests warmly and courteously as </w:t>
            </w:r>
            <w:r>
              <w:rPr>
                <w:rFonts w:ascii="Arial" w:eastAsia="Arial" w:hAnsi="Arial" w:cs="Arial"/>
                <w:sz w:val="22"/>
                <w:szCs w:val="22"/>
              </w:rPr>
              <w:t>per the establishment procedure</w:t>
            </w:r>
          </w:p>
          <w:p w14:paraId="3D3BBF18" w14:textId="77777777" w:rsidR="00EE555B" w:rsidRPr="00C33FA8" w:rsidRDefault="00EE555B" w:rsidP="00953C74">
            <w:pPr>
              <w:spacing w:line="240" w:lineRule="auto"/>
              <w:ind w:left="720" w:hanging="450"/>
              <w:rPr>
                <w:rFonts w:ascii="Arial" w:eastAsia="Arial" w:hAnsi="Arial" w:cs="Arial"/>
                <w:sz w:val="22"/>
                <w:szCs w:val="22"/>
              </w:rPr>
            </w:pPr>
            <w:r w:rsidRPr="00C33FA8">
              <w:rPr>
                <w:rFonts w:ascii="Arial" w:eastAsia="Arial" w:hAnsi="Arial" w:cs="Arial"/>
                <w:b/>
                <w:sz w:val="22"/>
                <w:szCs w:val="22"/>
              </w:rPr>
              <w:t>P2.</w:t>
            </w:r>
            <w:r w:rsidRPr="00C33FA8">
              <w:rPr>
                <w:rFonts w:ascii="Arial" w:eastAsia="Arial" w:hAnsi="Arial" w:cs="Arial"/>
                <w:sz w:val="22"/>
                <w:szCs w:val="22"/>
              </w:rPr>
              <w:t xml:space="preserve"> Confirm </w:t>
            </w:r>
            <w:r w:rsidRPr="00B517C7">
              <w:rPr>
                <w:rFonts w:ascii="Arial" w:eastAsia="Arial" w:hAnsi="Arial" w:cs="Arial"/>
                <w:bCs/>
                <w:sz w:val="22"/>
                <w:szCs w:val="22"/>
              </w:rPr>
              <w:t>reservation details</w:t>
            </w:r>
            <w:r w:rsidRPr="00C33FA8">
              <w:rPr>
                <w:rFonts w:ascii="Arial" w:eastAsia="Arial" w:hAnsi="Arial" w:cs="Arial"/>
                <w:sz w:val="22"/>
                <w:szCs w:val="22"/>
              </w:rPr>
              <w:t xml:space="preserve"> with guests as per job requirements</w:t>
            </w:r>
          </w:p>
          <w:p w14:paraId="381EC406" w14:textId="77777777" w:rsidR="00EE555B" w:rsidRPr="00C33FA8" w:rsidRDefault="00EE555B" w:rsidP="00953C74">
            <w:pPr>
              <w:tabs>
                <w:tab w:val="left" w:pos="10344"/>
              </w:tabs>
              <w:spacing w:line="240" w:lineRule="auto"/>
              <w:ind w:left="720" w:hanging="450"/>
              <w:rPr>
                <w:rFonts w:ascii="Arial" w:eastAsia="Arial" w:hAnsi="Arial" w:cs="Arial"/>
                <w:sz w:val="22"/>
                <w:szCs w:val="22"/>
              </w:rPr>
            </w:pPr>
            <w:r w:rsidRPr="00C33FA8">
              <w:rPr>
                <w:rFonts w:ascii="Arial" w:eastAsia="Arial" w:hAnsi="Arial" w:cs="Arial"/>
                <w:b/>
                <w:sz w:val="22"/>
                <w:szCs w:val="22"/>
              </w:rPr>
              <w:t>P3.</w:t>
            </w:r>
            <w:r w:rsidRPr="00C33FA8">
              <w:rPr>
                <w:rFonts w:ascii="Arial" w:eastAsia="Arial" w:hAnsi="Arial" w:cs="Arial"/>
                <w:sz w:val="22"/>
                <w:szCs w:val="22"/>
              </w:rPr>
              <w:t xml:space="preserve"> Register guest with or without reservations according to establishment system and procedure</w:t>
            </w:r>
            <w:r>
              <w:rPr>
                <w:rFonts w:ascii="Arial" w:eastAsia="Arial" w:hAnsi="Arial" w:cs="Arial"/>
                <w:sz w:val="22"/>
                <w:szCs w:val="22"/>
              </w:rPr>
              <w:tab/>
            </w:r>
          </w:p>
          <w:p w14:paraId="0F52FEE3" w14:textId="77777777" w:rsidR="00EE555B" w:rsidRPr="00C33FA8" w:rsidRDefault="00EE555B" w:rsidP="00953C74">
            <w:pPr>
              <w:spacing w:line="240" w:lineRule="auto"/>
              <w:ind w:left="720" w:hanging="450"/>
              <w:rPr>
                <w:rFonts w:ascii="Arial" w:eastAsia="Arial" w:hAnsi="Arial" w:cs="Arial"/>
                <w:sz w:val="22"/>
                <w:szCs w:val="22"/>
              </w:rPr>
            </w:pPr>
            <w:r w:rsidRPr="00C33FA8">
              <w:rPr>
                <w:rFonts w:ascii="Arial" w:eastAsia="Arial" w:hAnsi="Arial" w:cs="Arial"/>
                <w:b/>
                <w:sz w:val="22"/>
                <w:szCs w:val="22"/>
              </w:rPr>
              <w:t>P4.</w:t>
            </w:r>
            <w:r w:rsidRPr="00C33FA8">
              <w:rPr>
                <w:rFonts w:ascii="Arial" w:eastAsia="Arial" w:hAnsi="Arial" w:cs="Arial"/>
                <w:sz w:val="22"/>
                <w:szCs w:val="22"/>
              </w:rPr>
              <w:t xml:space="preserve"> Follow correct </w:t>
            </w:r>
            <w:r w:rsidRPr="00B517C7">
              <w:rPr>
                <w:rFonts w:ascii="Arial" w:eastAsia="Arial" w:hAnsi="Arial" w:cs="Arial"/>
                <w:bCs/>
                <w:sz w:val="22"/>
                <w:szCs w:val="22"/>
              </w:rPr>
              <w:t>accounting procedures,</w:t>
            </w:r>
            <w:r w:rsidRPr="00C33FA8">
              <w:rPr>
                <w:rFonts w:ascii="Arial" w:eastAsia="Arial" w:hAnsi="Arial" w:cs="Arial"/>
                <w:b/>
                <w:bCs/>
                <w:sz w:val="22"/>
                <w:szCs w:val="22"/>
              </w:rPr>
              <w:t xml:space="preserve"> </w:t>
            </w:r>
            <w:r w:rsidRPr="00C33FA8">
              <w:rPr>
                <w:rFonts w:ascii="Arial" w:eastAsia="Arial" w:hAnsi="Arial" w:cs="Arial"/>
                <w:sz w:val="22"/>
                <w:szCs w:val="22"/>
              </w:rPr>
              <w:t>where necessary i</w:t>
            </w:r>
            <w:r>
              <w:rPr>
                <w:rFonts w:ascii="Arial" w:eastAsia="Arial" w:hAnsi="Arial" w:cs="Arial"/>
                <w:sz w:val="22"/>
                <w:szCs w:val="22"/>
              </w:rPr>
              <w:t>n accordance with established policies with track of high balance</w:t>
            </w:r>
            <w:r w:rsidRPr="00C33FA8">
              <w:rPr>
                <w:rFonts w:ascii="Arial" w:eastAsia="Arial" w:hAnsi="Arial" w:cs="Arial"/>
                <w:sz w:val="22"/>
                <w:szCs w:val="22"/>
              </w:rPr>
              <w:t xml:space="preserve"> of the in</w:t>
            </w:r>
            <w:r>
              <w:rPr>
                <w:rFonts w:ascii="Arial" w:eastAsia="Arial" w:hAnsi="Arial" w:cs="Arial"/>
                <w:sz w:val="22"/>
                <w:szCs w:val="22"/>
              </w:rPr>
              <w:t>-house guests</w:t>
            </w:r>
          </w:p>
          <w:p w14:paraId="7E0902BC" w14:textId="77777777" w:rsidR="00EE555B" w:rsidRPr="00C33FA8" w:rsidRDefault="00EE555B" w:rsidP="00953C74">
            <w:pPr>
              <w:spacing w:line="240" w:lineRule="auto"/>
              <w:ind w:left="720" w:hanging="450"/>
              <w:rPr>
                <w:rFonts w:ascii="Arial" w:eastAsia="Arial" w:hAnsi="Arial" w:cs="Arial"/>
                <w:sz w:val="22"/>
                <w:szCs w:val="22"/>
              </w:rPr>
            </w:pPr>
            <w:r>
              <w:rPr>
                <w:rFonts w:ascii="Arial" w:eastAsia="Arial" w:hAnsi="Arial" w:cs="Arial"/>
                <w:b/>
                <w:sz w:val="22"/>
                <w:szCs w:val="22"/>
              </w:rPr>
              <w:t>P5</w:t>
            </w:r>
            <w:r w:rsidRPr="00C33FA8">
              <w:rPr>
                <w:rFonts w:ascii="Arial" w:eastAsia="Arial" w:hAnsi="Arial" w:cs="Arial"/>
                <w:b/>
                <w:sz w:val="22"/>
                <w:szCs w:val="22"/>
              </w:rPr>
              <w:t>.</w:t>
            </w:r>
            <w:r w:rsidRPr="00C33FA8">
              <w:rPr>
                <w:rFonts w:ascii="Arial" w:eastAsia="Arial" w:hAnsi="Arial" w:cs="Arial"/>
                <w:sz w:val="22"/>
                <w:szCs w:val="22"/>
              </w:rPr>
              <w:t xml:space="preserve"> Follow correct enterprise procedures</w:t>
            </w:r>
            <w:r>
              <w:rPr>
                <w:rFonts w:ascii="Arial" w:eastAsia="Arial" w:hAnsi="Arial" w:cs="Arial"/>
                <w:sz w:val="22"/>
                <w:szCs w:val="22"/>
              </w:rPr>
              <w:t>,</w:t>
            </w:r>
            <w:r w:rsidRPr="00C33FA8">
              <w:rPr>
                <w:rFonts w:ascii="Arial" w:eastAsia="Arial" w:hAnsi="Arial" w:cs="Arial"/>
                <w:sz w:val="22"/>
                <w:szCs w:val="22"/>
              </w:rPr>
              <w:t xml:space="preserve"> where rooms are no</w:t>
            </w:r>
            <w:r>
              <w:rPr>
                <w:rFonts w:ascii="Arial" w:eastAsia="Arial" w:hAnsi="Arial" w:cs="Arial"/>
                <w:sz w:val="22"/>
                <w:szCs w:val="22"/>
              </w:rPr>
              <w:t>t available  immediately</w:t>
            </w:r>
            <w:r w:rsidRPr="00C33FA8">
              <w:rPr>
                <w:rFonts w:ascii="Arial" w:eastAsia="Arial" w:hAnsi="Arial" w:cs="Arial"/>
                <w:sz w:val="22"/>
                <w:szCs w:val="22"/>
              </w:rPr>
              <w:t xml:space="preserve">, or overbooking has occurred </w:t>
            </w:r>
          </w:p>
          <w:p w14:paraId="3ABACFF2" w14:textId="77777777" w:rsidR="00EE555B" w:rsidRPr="00C33FA8" w:rsidRDefault="00EE555B" w:rsidP="00953C74">
            <w:pPr>
              <w:spacing w:line="240" w:lineRule="auto"/>
              <w:ind w:left="720" w:hanging="450"/>
              <w:rPr>
                <w:rFonts w:ascii="Arial" w:eastAsia="Arial" w:hAnsi="Arial" w:cs="Arial"/>
                <w:sz w:val="22"/>
                <w:szCs w:val="22"/>
              </w:rPr>
            </w:pPr>
            <w:r>
              <w:rPr>
                <w:rFonts w:ascii="Arial" w:eastAsia="Arial" w:hAnsi="Arial" w:cs="Arial"/>
                <w:b/>
                <w:sz w:val="22"/>
                <w:szCs w:val="22"/>
              </w:rPr>
              <w:t>P6</w:t>
            </w:r>
            <w:r w:rsidRPr="00C33FA8">
              <w:rPr>
                <w:rFonts w:ascii="Arial" w:eastAsia="Arial" w:hAnsi="Arial" w:cs="Arial"/>
                <w:b/>
                <w:sz w:val="22"/>
                <w:szCs w:val="22"/>
              </w:rPr>
              <w:t>.</w:t>
            </w:r>
            <w:r w:rsidRPr="00C33FA8">
              <w:rPr>
                <w:rFonts w:ascii="Arial" w:eastAsia="Arial" w:hAnsi="Arial" w:cs="Arial"/>
                <w:sz w:val="22"/>
                <w:szCs w:val="22"/>
              </w:rPr>
              <w:t xml:space="preserve"> Facilitate guest arrivals and report discrepancies between actual and expected arrivals </w:t>
            </w:r>
            <w:r>
              <w:rPr>
                <w:rFonts w:ascii="Arial" w:eastAsia="Arial" w:hAnsi="Arial" w:cs="Arial"/>
                <w:sz w:val="22"/>
                <w:szCs w:val="22"/>
              </w:rPr>
              <w:t>as per SOPs</w:t>
            </w:r>
          </w:p>
        </w:tc>
      </w:tr>
      <w:tr w:rsidR="00EE555B" w:rsidRPr="00C33FA8" w14:paraId="686F4770" w14:textId="77777777" w:rsidTr="00953C74">
        <w:trPr>
          <w:trHeight w:val="575"/>
        </w:trPr>
        <w:tc>
          <w:tcPr>
            <w:tcW w:w="1255" w:type="pct"/>
            <w:vAlign w:val="center"/>
          </w:tcPr>
          <w:p w14:paraId="3F7B4607" w14:textId="77777777" w:rsidR="00EE555B" w:rsidRPr="00C33FA8" w:rsidRDefault="00EE555B" w:rsidP="00953C74">
            <w:pPr>
              <w:spacing w:line="240" w:lineRule="auto"/>
              <w:ind w:left="720" w:hanging="630"/>
              <w:jc w:val="left"/>
              <w:rPr>
                <w:rFonts w:ascii="Arial" w:hAnsi="Arial" w:cs="Arial"/>
                <w:b/>
                <w:sz w:val="22"/>
                <w:szCs w:val="22"/>
              </w:rPr>
            </w:pPr>
            <w:r w:rsidRPr="00C33FA8">
              <w:rPr>
                <w:rFonts w:ascii="Arial" w:eastAsia="Arial" w:hAnsi="Arial" w:cs="Arial"/>
                <w:b/>
                <w:sz w:val="22"/>
                <w:szCs w:val="22"/>
              </w:rPr>
              <w:t>CU3. Organize guest</w:t>
            </w:r>
            <w:r>
              <w:rPr>
                <w:rFonts w:ascii="Arial" w:eastAsia="Arial" w:hAnsi="Arial" w:cs="Arial"/>
                <w:b/>
                <w:sz w:val="22"/>
                <w:szCs w:val="22"/>
              </w:rPr>
              <w:t xml:space="preserve"> departures</w:t>
            </w:r>
          </w:p>
        </w:tc>
        <w:tc>
          <w:tcPr>
            <w:tcW w:w="3745" w:type="pct"/>
          </w:tcPr>
          <w:p w14:paraId="773A42D9" w14:textId="77777777" w:rsidR="00EE555B" w:rsidRPr="00C33FA8" w:rsidRDefault="00EE555B" w:rsidP="00953C74">
            <w:pPr>
              <w:spacing w:line="240" w:lineRule="auto"/>
              <w:ind w:left="720" w:hanging="450"/>
              <w:rPr>
                <w:rFonts w:ascii="Arial" w:eastAsia="Arial" w:hAnsi="Arial" w:cs="Arial"/>
                <w:sz w:val="22"/>
                <w:szCs w:val="22"/>
              </w:rPr>
            </w:pPr>
            <w:r w:rsidRPr="00C33FA8">
              <w:rPr>
                <w:rFonts w:ascii="Arial" w:eastAsia="Arial" w:hAnsi="Arial" w:cs="Arial"/>
                <w:b/>
                <w:sz w:val="22"/>
                <w:szCs w:val="22"/>
              </w:rPr>
              <w:t>P1.</w:t>
            </w:r>
            <w:r w:rsidRPr="00C33FA8">
              <w:rPr>
                <w:rFonts w:ascii="Arial" w:eastAsia="Arial" w:hAnsi="Arial" w:cs="Arial"/>
                <w:sz w:val="22"/>
                <w:szCs w:val="22"/>
              </w:rPr>
              <w:t xml:space="preserve"> Review departure list and check for accuracy </w:t>
            </w:r>
            <w:r>
              <w:rPr>
                <w:rFonts w:ascii="Arial" w:eastAsia="Arial" w:hAnsi="Arial" w:cs="Arial"/>
                <w:sz w:val="22"/>
                <w:szCs w:val="22"/>
              </w:rPr>
              <w:t>as per SOPs</w:t>
            </w:r>
          </w:p>
          <w:p w14:paraId="1123638A" w14:textId="77777777" w:rsidR="00EE555B" w:rsidRPr="00C33FA8" w:rsidRDefault="00EE555B" w:rsidP="00953C74">
            <w:pPr>
              <w:spacing w:line="240" w:lineRule="auto"/>
              <w:ind w:left="720" w:hanging="450"/>
              <w:rPr>
                <w:rFonts w:ascii="Arial" w:eastAsia="Arial" w:hAnsi="Arial" w:cs="Arial"/>
                <w:sz w:val="22"/>
                <w:szCs w:val="22"/>
              </w:rPr>
            </w:pPr>
            <w:r w:rsidRPr="00C33FA8">
              <w:rPr>
                <w:rFonts w:ascii="Arial" w:eastAsia="Arial" w:hAnsi="Arial" w:cs="Arial"/>
                <w:b/>
                <w:sz w:val="22"/>
                <w:szCs w:val="22"/>
              </w:rPr>
              <w:t>P2.</w:t>
            </w:r>
            <w:r w:rsidRPr="00C33FA8">
              <w:rPr>
                <w:rFonts w:ascii="Arial" w:eastAsia="Arial" w:hAnsi="Arial" w:cs="Arial"/>
                <w:sz w:val="22"/>
                <w:szCs w:val="22"/>
              </w:rPr>
              <w:t xml:space="preserve"> Seek information on departing guest from other departments in a timely manner to facili</w:t>
            </w:r>
            <w:r>
              <w:rPr>
                <w:rFonts w:ascii="Arial" w:eastAsia="Arial" w:hAnsi="Arial" w:cs="Arial"/>
                <w:sz w:val="22"/>
                <w:szCs w:val="22"/>
              </w:rPr>
              <w:t>tate the preparation of guest folio</w:t>
            </w:r>
          </w:p>
          <w:p w14:paraId="15AE5D68" w14:textId="77777777" w:rsidR="00EE555B" w:rsidRPr="00C33FA8" w:rsidRDefault="00EE555B" w:rsidP="00953C74">
            <w:pPr>
              <w:spacing w:line="240" w:lineRule="auto"/>
              <w:ind w:left="720" w:hanging="450"/>
              <w:rPr>
                <w:rFonts w:ascii="Arial" w:eastAsia="Arial" w:hAnsi="Arial" w:cs="Arial"/>
                <w:sz w:val="22"/>
                <w:szCs w:val="22"/>
              </w:rPr>
            </w:pPr>
            <w:r w:rsidRPr="00C33FA8">
              <w:rPr>
                <w:rFonts w:ascii="Arial" w:eastAsia="Arial" w:hAnsi="Arial" w:cs="Arial"/>
                <w:b/>
                <w:sz w:val="22"/>
                <w:szCs w:val="22"/>
              </w:rPr>
              <w:t>P3.</w:t>
            </w:r>
            <w:r w:rsidRPr="00C33FA8">
              <w:rPr>
                <w:rFonts w:ascii="Arial" w:eastAsia="Arial" w:hAnsi="Arial" w:cs="Arial"/>
                <w:sz w:val="22"/>
                <w:szCs w:val="22"/>
              </w:rPr>
              <w:t xml:space="preserve"> Prepare guest </w:t>
            </w:r>
            <w:r>
              <w:rPr>
                <w:rFonts w:ascii="Arial" w:eastAsia="Arial" w:hAnsi="Arial" w:cs="Arial"/>
                <w:sz w:val="22"/>
                <w:szCs w:val="22"/>
              </w:rPr>
              <w:t>folio</w:t>
            </w:r>
            <w:r w:rsidRPr="00C33FA8">
              <w:rPr>
                <w:rFonts w:ascii="Arial" w:eastAsia="Arial" w:hAnsi="Arial" w:cs="Arial"/>
                <w:sz w:val="22"/>
                <w:szCs w:val="22"/>
              </w:rPr>
              <w:t xml:space="preserve"> and check fo</w:t>
            </w:r>
            <w:r>
              <w:rPr>
                <w:rFonts w:ascii="Arial" w:eastAsia="Arial" w:hAnsi="Arial" w:cs="Arial"/>
                <w:sz w:val="22"/>
                <w:szCs w:val="22"/>
              </w:rPr>
              <w:t>r accuracy as per SOPs</w:t>
            </w:r>
          </w:p>
          <w:p w14:paraId="5D422211" w14:textId="77777777" w:rsidR="00EE555B" w:rsidRPr="00C33FA8" w:rsidRDefault="00EE555B" w:rsidP="00953C74">
            <w:pPr>
              <w:spacing w:line="240" w:lineRule="auto"/>
              <w:ind w:left="720" w:hanging="450"/>
              <w:rPr>
                <w:rFonts w:ascii="Arial" w:eastAsia="Arial" w:hAnsi="Arial" w:cs="Arial"/>
                <w:sz w:val="22"/>
                <w:szCs w:val="22"/>
              </w:rPr>
            </w:pPr>
            <w:r w:rsidRPr="00C33FA8">
              <w:rPr>
                <w:rFonts w:ascii="Arial" w:eastAsia="Arial" w:hAnsi="Arial" w:cs="Arial"/>
                <w:b/>
                <w:sz w:val="22"/>
                <w:szCs w:val="22"/>
              </w:rPr>
              <w:t>P4.</w:t>
            </w:r>
            <w:r w:rsidRPr="00C33FA8">
              <w:rPr>
                <w:rFonts w:ascii="Arial" w:eastAsia="Arial" w:hAnsi="Arial" w:cs="Arial"/>
                <w:sz w:val="22"/>
                <w:szCs w:val="22"/>
              </w:rPr>
              <w:t xml:space="preserve"> Explain </w:t>
            </w:r>
            <w:r>
              <w:rPr>
                <w:rFonts w:ascii="Arial" w:eastAsia="Arial" w:hAnsi="Arial" w:cs="Arial"/>
                <w:sz w:val="22"/>
                <w:szCs w:val="22"/>
              </w:rPr>
              <w:t xml:space="preserve">the guest folio </w:t>
            </w:r>
            <w:r w:rsidRPr="00C33FA8">
              <w:rPr>
                <w:rFonts w:ascii="Arial" w:eastAsia="Arial" w:hAnsi="Arial" w:cs="Arial"/>
                <w:sz w:val="22"/>
                <w:szCs w:val="22"/>
              </w:rPr>
              <w:t>clearly and courteously to the guest</w:t>
            </w:r>
          </w:p>
          <w:p w14:paraId="4D21C45C" w14:textId="77777777" w:rsidR="00EE555B" w:rsidRPr="00C33FA8" w:rsidRDefault="00EE555B" w:rsidP="00953C74">
            <w:pPr>
              <w:spacing w:line="240" w:lineRule="auto"/>
              <w:ind w:left="720" w:hanging="450"/>
              <w:rPr>
                <w:rFonts w:ascii="Arial" w:eastAsia="Arial" w:hAnsi="Arial" w:cs="Arial"/>
                <w:sz w:val="22"/>
                <w:szCs w:val="22"/>
              </w:rPr>
            </w:pPr>
            <w:r w:rsidRPr="00C33FA8">
              <w:rPr>
                <w:rFonts w:ascii="Arial" w:eastAsia="Arial" w:hAnsi="Arial" w:cs="Arial"/>
                <w:b/>
                <w:sz w:val="22"/>
                <w:szCs w:val="22"/>
              </w:rPr>
              <w:t>P5.</w:t>
            </w:r>
            <w:r>
              <w:rPr>
                <w:rFonts w:ascii="Arial" w:eastAsia="Arial" w:hAnsi="Arial" w:cs="Arial"/>
                <w:sz w:val="22"/>
                <w:szCs w:val="22"/>
              </w:rPr>
              <w:t xml:space="preserve"> Recover key</w:t>
            </w:r>
            <w:r w:rsidRPr="00C33FA8">
              <w:rPr>
                <w:rFonts w:ascii="Arial" w:eastAsia="Arial" w:hAnsi="Arial" w:cs="Arial"/>
                <w:sz w:val="22"/>
                <w:szCs w:val="22"/>
              </w:rPr>
              <w:t xml:space="preserve"> cards from the guest and process correctly </w:t>
            </w:r>
            <w:r>
              <w:rPr>
                <w:rFonts w:ascii="Arial" w:eastAsia="Arial" w:hAnsi="Arial" w:cs="Arial"/>
                <w:sz w:val="22"/>
                <w:szCs w:val="22"/>
              </w:rPr>
              <w:t>as per SOPs</w:t>
            </w:r>
          </w:p>
          <w:p w14:paraId="2376E3A0" w14:textId="77777777" w:rsidR="00EE555B" w:rsidRPr="00C33FA8" w:rsidRDefault="00EE555B" w:rsidP="00953C74">
            <w:pPr>
              <w:spacing w:line="240" w:lineRule="auto"/>
              <w:ind w:left="720" w:hanging="450"/>
              <w:rPr>
                <w:rFonts w:ascii="Arial" w:eastAsia="Arial" w:hAnsi="Arial" w:cs="Arial"/>
                <w:sz w:val="22"/>
                <w:szCs w:val="22"/>
              </w:rPr>
            </w:pPr>
            <w:r>
              <w:rPr>
                <w:rFonts w:ascii="Arial" w:eastAsia="Arial" w:hAnsi="Arial" w:cs="Arial"/>
                <w:b/>
                <w:sz w:val="22"/>
                <w:szCs w:val="22"/>
              </w:rPr>
              <w:t>P6</w:t>
            </w:r>
            <w:r w:rsidRPr="00C33FA8">
              <w:rPr>
                <w:rFonts w:ascii="Arial" w:eastAsia="Arial" w:hAnsi="Arial" w:cs="Arial"/>
                <w:b/>
                <w:sz w:val="22"/>
                <w:szCs w:val="22"/>
              </w:rPr>
              <w:t>.</w:t>
            </w:r>
            <w:r>
              <w:rPr>
                <w:rFonts w:ascii="Arial" w:eastAsia="Arial" w:hAnsi="Arial" w:cs="Arial"/>
                <w:sz w:val="22"/>
                <w:szCs w:val="22"/>
              </w:rPr>
              <w:t xml:space="preserve"> C</w:t>
            </w:r>
            <w:r w:rsidRPr="00C33FA8">
              <w:rPr>
                <w:rFonts w:ascii="Arial" w:eastAsia="Arial" w:hAnsi="Arial" w:cs="Arial"/>
                <w:sz w:val="22"/>
                <w:szCs w:val="22"/>
              </w:rPr>
              <w:t>heck the room for missing belonging</w:t>
            </w:r>
            <w:r>
              <w:rPr>
                <w:rFonts w:ascii="Arial" w:eastAsia="Arial" w:hAnsi="Arial" w:cs="Arial"/>
                <w:sz w:val="22"/>
                <w:szCs w:val="22"/>
              </w:rPr>
              <w:t>s</w:t>
            </w:r>
            <w:r w:rsidRPr="00C33FA8">
              <w:rPr>
                <w:rFonts w:ascii="Arial" w:eastAsia="Arial" w:hAnsi="Arial" w:cs="Arial"/>
                <w:sz w:val="22"/>
                <w:szCs w:val="22"/>
              </w:rPr>
              <w:t xml:space="preserve"> of the guest with the concern</w:t>
            </w:r>
            <w:r>
              <w:rPr>
                <w:rFonts w:ascii="Arial" w:eastAsia="Arial" w:hAnsi="Arial" w:cs="Arial"/>
                <w:sz w:val="22"/>
                <w:szCs w:val="22"/>
              </w:rPr>
              <w:t>ed</w:t>
            </w:r>
            <w:r w:rsidRPr="00C33FA8">
              <w:rPr>
                <w:rFonts w:ascii="Arial" w:eastAsia="Arial" w:hAnsi="Arial" w:cs="Arial"/>
                <w:sz w:val="22"/>
                <w:szCs w:val="22"/>
              </w:rPr>
              <w:t xml:space="preserve"> departments</w:t>
            </w:r>
          </w:p>
          <w:p w14:paraId="230741AD" w14:textId="77777777" w:rsidR="00EE555B" w:rsidRPr="00C33FA8" w:rsidRDefault="00EE555B" w:rsidP="00953C74">
            <w:pPr>
              <w:spacing w:line="240" w:lineRule="auto"/>
              <w:ind w:left="720" w:hanging="450"/>
              <w:rPr>
                <w:rFonts w:ascii="Arial" w:eastAsia="Arial" w:hAnsi="Arial" w:cs="Arial"/>
                <w:sz w:val="22"/>
                <w:szCs w:val="22"/>
              </w:rPr>
            </w:pPr>
            <w:r>
              <w:rPr>
                <w:rFonts w:ascii="Arial" w:eastAsia="Arial" w:hAnsi="Arial" w:cs="Arial"/>
                <w:b/>
                <w:sz w:val="22"/>
                <w:szCs w:val="22"/>
              </w:rPr>
              <w:t>P7</w:t>
            </w:r>
            <w:r w:rsidRPr="00C33FA8">
              <w:rPr>
                <w:rFonts w:ascii="Arial" w:eastAsia="Arial" w:hAnsi="Arial" w:cs="Arial"/>
                <w:b/>
                <w:sz w:val="22"/>
                <w:szCs w:val="22"/>
              </w:rPr>
              <w:t>.</w:t>
            </w:r>
            <w:r w:rsidRPr="00C33FA8">
              <w:rPr>
                <w:rFonts w:ascii="Arial" w:eastAsia="Arial" w:hAnsi="Arial" w:cs="Arial"/>
                <w:sz w:val="22"/>
                <w:szCs w:val="22"/>
              </w:rPr>
              <w:t xml:space="preserve"> Follow group checkout procedure</w:t>
            </w:r>
            <w:r>
              <w:rPr>
                <w:rFonts w:ascii="Arial" w:eastAsia="Arial" w:hAnsi="Arial" w:cs="Arial"/>
                <w:sz w:val="22"/>
                <w:szCs w:val="22"/>
              </w:rPr>
              <w:t>s</w:t>
            </w:r>
            <w:r w:rsidRPr="00C33FA8">
              <w:rPr>
                <w:rFonts w:ascii="Arial" w:eastAsia="Arial" w:hAnsi="Arial" w:cs="Arial"/>
                <w:sz w:val="22"/>
                <w:szCs w:val="22"/>
              </w:rPr>
              <w:t xml:space="preserve"> </w:t>
            </w:r>
            <w:r>
              <w:rPr>
                <w:rFonts w:ascii="Arial" w:eastAsia="Arial" w:hAnsi="Arial" w:cs="Arial"/>
                <w:sz w:val="22"/>
                <w:szCs w:val="22"/>
              </w:rPr>
              <w:t>as per SOPs</w:t>
            </w:r>
          </w:p>
        </w:tc>
      </w:tr>
      <w:tr w:rsidR="00EE555B" w:rsidRPr="00C33FA8" w14:paraId="16DD13F8" w14:textId="77777777" w:rsidTr="00953C74">
        <w:trPr>
          <w:trHeight w:val="575"/>
        </w:trPr>
        <w:tc>
          <w:tcPr>
            <w:tcW w:w="1255" w:type="pct"/>
            <w:vAlign w:val="center"/>
          </w:tcPr>
          <w:p w14:paraId="1014795E" w14:textId="77777777" w:rsidR="00EE555B" w:rsidRPr="00C33FA8" w:rsidRDefault="00EE555B" w:rsidP="00953C74">
            <w:pPr>
              <w:spacing w:line="240" w:lineRule="auto"/>
              <w:ind w:left="720" w:hanging="630"/>
              <w:jc w:val="left"/>
              <w:rPr>
                <w:rFonts w:ascii="Arial" w:eastAsia="Arial" w:hAnsi="Arial" w:cs="Arial"/>
                <w:b/>
                <w:sz w:val="22"/>
                <w:szCs w:val="22"/>
              </w:rPr>
            </w:pPr>
            <w:r w:rsidRPr="00C33FA8">
              <w:rPr>
                <w:rFonts w:ascii="Arial" w:eastAsia="Arial" w:hAnsi="Arial" w:cs="Arial"/>
                <w:b/>
                <w:sz w:val="22"/>
                <w:szCs w:val="22"/>
              </w:rPr>
              <w:t>CU4. Prepare f</w:t>
            </w:r>
            <w:r>
              <w:rPr>
                <w:rFonts w:ascii="Arial" w:eastAsia="Arial" w:hAnsi="Arial" w:cs="Arial"/>
                <w:b/>
                <w:sz w:val="22"/>
                <w:szCs w:val="22"/>
              </w:rPr>
              <w:t>ront office records and reports</w:t>
            </w:r>
          </w:p>
        </w:tc>
        <w:tc>
          <w:tcPr>
            <w:tcW w:w="3745" w:type="pct"/>
          </w:tcPr>
          <w:p w14:paraId="7C80D147" w14:textId="77777777" w:rsidR="00EE555B" w:rsidRPr="00C33FA8" w:rsidRDefault="00EE555B" w:rsidP="00953C74">
            <w:pPr>
              <w:spacing w:line="240" w:lineRule="auto"/>
              <w:ind w:left="720" w:hanging="450"/>
              <w:rPr>
                <w:rFonts w:ascii="Arial" w:eastAsia="Arial" w:hAnsi="Arial" w:cs="Arial"/>
                <w:sz w:val="22"/>
                <w:szCs w:val="22"/>
              </w:rPr>
            </w:pPr>
            <w:r w:rsidRPr="00C33FA8">
              <w:rPr>
                <w:rFonts w:ascii="Arial" w:eastAsia="Arial" w:hAnsi="Arial" w:cs="Arial"/>
                <w:b/>
                <w:sz w:val="22"/>
                <w:szCs w:val="22"/>
              </w:rPr>
              <w:t>P1.</w:t>
            </w:r>
            <w:r w:rsidRPr="00C33FA8">
              <w:rPr>
                <w:rFonts w:ascii="Arial" w:eastAsia="Arial" w:hAnsi="Arial" w:cs="Arial"/>
                <w:sz w:val="22"/>
                <w:szCs w:val="22"/>
              </w:rPr>
              <w:t xml:space="preserve"> Prepare </w:t>
            </w:r>
            <w:r w:rsidRPr="00CC26A0">
              <w:rPr>
                <w:rFonts w:ascii="Arial" w:eastAsia="Arial" w:hAnsi="Arial" w:cs="Arial"/>
                <w:bCs/>
                <w:sz w:val="22"/>
                <w:szCs w:val="22"/>
              </w:rPr>
              <w:t>front office records</w:t>
            </w:r>
            <w:r w:rsidRPr="00C33FA8">
              <w:rPr>
                <w:rFonts w:ascii="Arial" w:eastAsia="Arial" w:hAnsi="Arial" w:cs="Arial"/>
                <w:sz w:val="22"/>
                <w:szCs w:val="22"/>
              </w:rPr>
              <w:t xml:space="preserve"> and upd</w:t>
            </w:r>
            <w:r>
              <w:rPr>
                <w:rFonts w:ascii="Arial" w:eastAsia="Arial" w:hAnsi="Arial" w:cs="Arial"/>
                <w:sz w:val="22"/>
                <w:szCs w:val="22"/>
              </w:rPr>
              <w:t>ate within designated timelines</w:t>
            </w:r>
          </w:p>
          <w:p w14:paraId="74E99198" w14:textId="77777777" w:rsidR="00EE555B" w:rsidRPr="00C33FA8" w:rsidRDefault="00EE555B" w:rsidP="00953C74">
            <w:pPr>
              <w:spacing w:line="240" w:lineRule="auto"/>
              <w:ind w:left="720" w:hanging="450"/>
              <w:rPr>
                <w:rFonts w:ascii="Arial" w:hAnsi="Arial" w:cs="Arial"/>
                <w:sz w:val="22"/>
                <w:szCs w:val="22"/>
              </w:rPr>
            </w:pPr>
            <w:r w:rsidRPr="00C33FA8">
              <w:rPr>
                <w:rFonts w:ascii="Arial" w:eastAsia="Arial" w:hAnsi="Arial" w:cs="Arial"/>
                <w:b/>
                <w:sz w:val="22"/>
                <w:szCs w:val="22"/>
              </w:rPr>
              <w:t>P2.</w:t>
            </w:r>
            <w:r w:rsidRPr="00C33FA8">
              <w:rPr>
                <w:rFonts w:ascii="Arial" w:eastAsia="Arial" w:hAnsi="Arial" w:cs="Arial"/>
                <w:sz w:val="22"/>
                <w:szCs w:val="22"/>
              </w:rPr>
              <w:t xml:space="preserve"> Follow establishment policies </w:t>
            </w:r>
            <w:r>
              <w:rPr>
                <w:rFonts w:ascii="Arial" w:eastAsia="Arial" w:hAnsi="Arial" w:cs="Arial"/>
                <w:sz w:val="22"/>
                <w:szCs w:val="22"/>
              </w:rPr>
              <w:t>related to</w:t>
            </w:r>
            <w:r w:rsidRPr="00C33FA8">
              <w:rPr>
                <w:rFonts w:ascii="Arial" w:eastAsia="Arial" w:hAnsi="Arial" w:cs="Arial"/>
                <w:sz w:val="22"/>
                <w:szCs w:val="22"/>
              </w:rPr>
              <w:t xml:space="preserve"> room charges, no shows, extens</w:t>
            </w:r>
            <w:r>
              <w:rPr>
                <w:rFonts w:ascii="Arial" w:eastAsia="Arial" w:hAnsi="Arial" w:cs="Arial"/>
                <w:sz w:val="22"/>
                <w:szCs w:val="22"/>
              </w:rPr>
              <w:t>ions and early departure</w:t>
            </w:r>
          </w:p>
          <w:p w14:paraId="3F835759" w14:textId="77777777" w:rsidR="00EE555B" w:rsidRPr="00C33FA8" w:rsidRDefault="00EE555B" w:rsidP="00953C74">
            <w:pPr>
              <w:spacing w:line="240" w:lineRule="auto"/>
              <w:ind w:left="720" w:hanging="450"/>
              <w:rPr>
                <w:rFonts w:ascii="Arial" w:hAnsi="Arial" w:cs="Arial"/>
                <w:sz w:val="22"/>
                <w:szCs w:val="22"/>
              </w:rPr>
            </w:pPr>
            <w:r w:rsidRPr="00C33FA8">
              <w:rPr>
                <w:rFonts w:ascii="Arial" w:eastAsia="Arial" w:hAnsi="Arial" w:cs="Arial"/>
                <w:b/>
                <w:sz w:val="22"/>
                <w:szCs w:val="22"/>
              </w:rPr>
              <w:t>P3.</w:t>
            </w:r>
            <w:r w:rsidRPr="00C33FA8">
              <w:rPr>
                <w:rFonts w:ascii="Arial" w:eastAsia="Arial" w:hAnsi="Arial" w:cs="Arial"/>
                <w:sz w:val="22"/>
                <w:szCs w:val="22"/>
              </w:rPr>
              <w:t xml:space="preserve"> Distribute reports and records to appropriate departments within </w:t>
            </w:r>
            <w:r>
              <w:rPr>
                <w:rFonts w:ascii="Arial" w:eastAsia="Arial" w:hAnsi="Arial" w:cs="Arial"/>
                <w:sz w:val="22"/>
                <w:szCs w:val="22"/>
              </w:rPr>
              <w:t>designated timelines</w:t>
            </w:r>
          </w:p>
          <w:p w14:paraId="2CBAD729" w14:textId="77777777" w:rsidR="00EE555B" w:rsidRPr="00C33FA8" w:rsidRDefault="00EE555B" w:rsidP="00953C74">
            <w:pPr>
              <w:spacing w:line="240" w:lineRule="auto"/>
              <w:ind w:left="720" w:hanging="450"/>
              <w:rPr>
                <w:rFonts w:ascii="Arial" w:eastAsia="Arial" w:hAnsi="Arial" w:cs="Arial"/>
                <w:sz w:val="22"/>
                <w:szCs w:val="22"/>
              </w:rPr>
            </w:pPr>
            <w:r w:rsidRPr="00C33FA8">
              <w:rPr>
                <w:rFonts w:ascii="Arial" w:eastAsia="Arial" w:hAnsi="Arial" w:cs="Arial"/>
                <w:b/>
                <w:sz w:val="22"/>
                <w:szCs w:val="22"/>
              </w:rPr>
              <w:t>P</w:t>
            </w:r>
            <w:r>
              <w:rPr>
                <w:rFonts w:ascii="Arial" w:eastAsia="Arial" w:hAnsi="Arial" w:cs="Arial"/>
                <w:b/>
                <w:sz w:val="22"/>
                <w:szCs w:val="22"/>
              </w:rPr>
              <w:t>4</w:t>
            </w:r>
            <w:r w:rsidRPr="00C33FA8">
              <w:rPr>
                <w:rFonts w:ascii="Arial" w:eastAsia="Arial" w:hAnsi="Arial" w:cs="Arial"/>
                <w:b/>
                <w:sz w:val="22"/>
                <w:szCs w:val="22"/>
              </w:rPr>
              <w:t>.</w:t>
            </w:r>
            <w:r w:rsidRPr="00C33FA8">
              <w:rPr>
                <w:rFonts w:ascii="Arial" w:eastAsia="Arial" w:hAnsi="Arial" w:cs="Arial"/>
                <w:sz w:val="22"/>
                <w:szCs w:val="22"/>
              </w:rPr>
              <w:t xml:space="preserve"> Maintain log book and guest feedbacks</w:t>
            </w:r>
          </w:p>
        </w:tc>
      </w:tr>
      <w:tr w:rsidR="00EE555B" w:rsidRPr="00C33FA8" w14:paraId="35C17FCA" w14:textId="77777777" w:rsidTr="00953C74">
        <w:trPr>
          <w:trHeight w:val="575"/>
        </w:trPr>
        <w:tc>
          <w:tcPr>
            <w:tcW w:w="1255" w:type="pct"/>
            <w:vAlign w:val="center"/>
          </w:tcPr>
          <w:p w14:paraId="3A53BCED" w14:textId="77777777" w:rsidR="00EE555B" w:rsidRPr="00C33FA8" w:rsidRDefault="00EE555B" w:rsidP="00953C74">
            <w:pPr>
              <w:spacing w:line="240" w:lineRule="auto"/>
              <w:ind w:left="720" w:hanging="630"/>
              <w:jc w:val="left"/>
              <w:rPr>
                <w:rFonts w:ascii="Arial" w:eastAsia="Arial" w:hAnsi="Arial" w:cs="Arial"/>
                <w:b/>
                <w:sz w:val="22"/>
                <w:szCs w:val="22"/>
              </w:rPr>
            </w:pPr>
            <w:r w:rsidRPr="00C33FA8">
              <w:rPr>
                <w:rFonts w:ascii="Arial" w:eastAsia="Arial" w:hAnsi="Arial" w:cs="Arial"/>
                <w:b/>
                <w:sz w:val="22"/>
                <w:szCs w:val="22"/>
              </w:rPr>
              <w:t>CU5. Handle telephone calls</w:t>
            </w:r>
          </w:p>
        </w:tc>
        <w:tc>
          <w:tcPr>
            <w:tcW w:w="3745" w:type="pct"/>
          </w:tcPr>
          <w:p w14:paraId="3983B3E7" w14:textId="77777777" w:rsidR="00EE555B" w:rsidRPr="00C33FA8" w:rsidRDefault="00EE555B" w:rsidP="00953C74">
            <w:pPr>
              <w:spacing w:line="240" w:lineRule="auto"/>
              <w:ind w:left="720"/>
              <w:rPr>
                <w:rFonts w:ascii="Arial" w:hAnsi="Arial" w:cs="Arial"/>
                <w:sz w:val="22"/>
                <w:szCs w:val="22"/>
              </w:rPr>
            </w:pPr>
            <w:r w:rsidRPr="00C33FA8">
              <w:rPr>
                <w:rFonts w:ascii="Arial" w:eastAsia="Arial" w:hAnsi="Arial" w:cs="Arial"/>
                <w:b/>
                <w:sz w:val="22"/>
                <w:szCs w:val="22"/>
              </w:rPr>
              <w:t>P1.</w:t>
            </w:r>
            <w:r>
              <w:rPr>
                <w:rFonts w:ascii="Arial" w:eastAsia="Arial" w:hAnsi="Arial" w:cs="Arial"/>
                <w:sz w:val="22"/>
                <w:szCs w:val="22"/>
              </w:rPr>
              <w:t xml:space="preserve"> Receive</w:t>
            </w:r>
            <w:r w:rsidRPr="00C33FA8">
              <w:rPr>
                <w:rFonts w:ascii="Arial" w:eastAsia="Arial" w:hAnsi="Arial" w:cs="Arial"/>
                <w:sz w:val="22"/>
                <w:szCs w:val="22"/>
              </w:rPr>
              <w:t xml:space="preserve"> calls promptly and courteously </w:t>
            </w:r>
            <w:r>
              <w:rPr>
                <w:rFonts w:ascii="Arial" w:eastAsia="Arial" w:hAnsi="Arial" w:cs="Arial"/>
                <w:sz w:val="22"/>
                <w:szCs w:val="22"/>
              </w:rPr>
              <w:t>as per SOPs</w:t>
            </w:r>
          </w:p>
          <w:p w14:paraId="0C997CAA" w14:textId="77777777" w:rsidR="00EE555B" w:rsidRPr="00C33FA8" w:rsidRDefault="00EE555B" w:rsidP="00953C74">
            <w:pPr>
              <w:spacing w:line="240" w:lineRule="auto"/>
              <w:ind w:left="720"/>
              <w:rPr>
                <w:rFonts w:ascii="Arial" w:hAnsi="Arial" w:cs="Arial"/>
                <w:sz w:val="22"/>
                <w:szCs w:val="22"/>
              </w:rPr>
            </w:pPr>
            <w:r w:rsidRPr="00C33FA8">
              <w:rPr>
                <w:rFonts w:ascii="Arial" w:eastAsia="Arial" w:hAnsi="Arial" w:cs="Arial"/>
                <w:b/>
                <w:sz w:val="22"/>
                <w:szCs w:val="22"/>
              </w:rPr>
              <w:t>P2.</w:t>
            </w:r>
            <w:r w:rsidRPr="00C33FA8">
              <w:rPr>
                <w:rFonts w:ascii="Arial" w:eastAsia="Arial" w:hAnsi="Arial" w:cs="Arial"/>
                <w:sz w:val="22"/>
                <w:szCs w:val="22"/>
              </w:rPr>
              <w:t xml:space="preserve"> Forward calls to </w:t>
            </w:r>
            <w:r>
              <w:rPr>
                <w:rFonts w:ascii="Arial" w:eastAsia="Arial" w:hAnsi="Arial" w:cs="Arial"/>
                <w:sz w:val="22"/>
                <w:szCs w:val="22"/>
              </w:rPr>
              <w:t>relevant department</w:t>
            </w:r>
            <w:r w:rsidRPr="00C33FA8">
              <w:rPr>
                <w:rFonts w:ascii="Arial" w:eastAsia="Arial" w:hAnsi="Arial" w:cs="Arial"/>
                <w:sz w:val="22"/>
                <w:szCs w:val="22"/>
              </w:rPr>
              <w:t xml:space="preserve">, where necessary as per </w:t>
            </w:r>
            <w:r>
              <w:rPr>
                <w:rFonts w:ascii="Arial" w:eastAsia="Arial" w:hAnsi="Arial" w:cs="Arial"/>
                <w:sz w:val="22"/>
                <w:szCs w:val="22"/>
              </w:rPr>
              <w:t>SOPs</w:t>
            </w:r>
          </w:p>
          <w:p w14:paraId="77502DC4" w14:textId="77777777" w:rsidR="00EE555B" w:rsidRPr="00C33FA8" w:rsidRDefault="00EE555B" w:rsidP="00953C74">
            <w:pPr>
              <w:spacing w:line="240" w:lineRule="auto"/>
              <w:ind w:left="720"/>
              <w:rPr>
                <w:rFonts w:ascii="Arial" w:hAnsi="Arial" w:cs="Arial"/>
                <w:sz w:val="22"/>
                <w:szCs w:val="22"/>
              </w:rPr>
            </w:pPr>
            <w:r w:rsidRPr="00C33FA8">
              <w:rPr>
                <w:rFonts w:ascii="Arial" w:eastAsia="Arial" w:hAnsi="Arial" w:cs="Arial"/>
                <w:b/>
                <w:sz w:val="22"/>
                <w:szCs w:val="22"/>
              </w:rPr>
              <w:t>P3.</w:t>
            </w:r>
            <w:r w:rsidRPr="00C33FA8">
              <w:rPr>
                <w:rFonts w:ascii="Arial" w:eastAsia="Arial" w:hAnsi="Arial" w:cs="Arial"/>
                <w:sz w:val="22"/>
                <w:szCs w:val="22"/>
              </w:rPr>
              <w:t xml:space="preserve"> Receive guest messages courteously and act on immediately</w:t>
            </w:r>
          </w:p>
          <w:p w14:paraId="59F8B841" w14:textId="77777777" w:rsidR="00EE555B" w:rsidRPr="00C33FA8" w:rsidRDefault="00EE555B" w:rsidP="00953C74">
            <w:pPr>
              <w:spacing w:line="240" w:lineRule="auto"/>
              <w:ind w:left="720"/>
              <w:rPr>
                <w:rFonts w:ascii="Arial" w:eastAsia="Arial" w:hAnsi="Arial" w:cs="Arial"/>
                <w:sz w:val="22"/>
                <w:szCs w:val="22"/>
              </w:rPr>
            </w:pPr>
            <w:r w:rsidRPr="00C33FA8">
              <w:rPr>
                <w:rFonts w:ascii="Arial" w:eastAsia="Arial" w:hAnsi="Arial" w:cs="Arial"/>
                <w:b/>
                <w:sz w:val="22"/>
                <w:szCs w:val="22"/>
              </w:rPr>
              <w:t>P4.</w:t>
            </w:r>
            <w:r w:rsidRPr="00C33FA8">
              <w:rPr>
                <w:rFonts w:ascii="Arial" w:eastAsia="Arial" w:hAnsi="Arial" w:cs="Arial"/>
                <w:sz w:val="22"/>
                <w:szCs w:val="22"/>
              </w:rPr>
              <w:t xml:space="preserve"> Follow up on the guest request as per </w:t>
            </w:r>
            <w:r>
              <w:rPr>
                <w:rFonts w:ascii="Arial" w:eastAsia="Arial" w:hAnsi="Arial" w:cs="Arial"/>
                <w:sz w:val="22"/>
                <w:szCs w:val="22"/>
              </w:rPr>
              <w:t>SOPs</w:t>
            </w:r>
          </w:p>
        </w:tc>
      </w:tr>
    </w:tbl>
    <w:p w14:paraId="5B502A9E" w14:textId="77777777" w:rsidR="00EE555B" w:rsidRPr="00C33FA8" w:rsidRDefault="00EE555B" w:rsidP="00EE555B">
      <w:pPr>
        <w:ind w:left="720"/>
        <w:rPr>
          <w:rFonts w:ascii="Arial" w:hAnsi="Arial" w:cs="Arial"/>
          <w:b/>
        </w:rPr>
      </w:pPr>
    </w:p>
    <w:p w14:paraId="2D7FDF1E" w14:textId="77777777" w:rsidR="00EE555B" w:rsidRPr="00D61126" w:rsidRDefault="00EE555B" w:rsidP="00EE555B">
      <w:pPr>
        <w:ind w:left="720"/>
        <w:rPr>
          <w:rFonts w:ascii="Arial" w:hAnsi="Arial" w:cs="Arial"/>
          <w:b/>
          <w:sz w:val="24"/>
        </w:rPr>
      </w:pPr>
      <w:r w:rsidRPr="00D61126">
        <w:rPr>
          <w:rFonts w:ascii="Arial" w:hAnsi="Arial" w:cs="Arial"/>
          <w:b/>
          <w:sz w:val="24"/>
        </w:rPr>
        <w:t>Knowledge and Understanding:</w:t>
      </w:r>
    </w:p>
    <w:p w14:paraId="1D9F5512" w14:textId="77777777" w:rsidR="00EE555B" w:rsidRPr="00C33FA8" w:rsidRDefault="00EE555B" w:rsidP="00EE555B">
      <w:pPr>
        <w:ind w:left="720"/>
        <w:rPr>
          <w:rFonts w:ascii="Arial" w:hAnsi="Arial" w:cs="Arial"/>
          <w:b/>
        </w:rPr>
      </w:pPr>
    </w:p>
    <w:p w14:paraId="048F5ED9" w14:textId="77777777" w:rsidR="00EE555B" w:rsidRPr="00C33FA8" w:rsidRDefault="00EE555B" w:rsidP="00EE555B">
      <w:pPr>
        <w:ind w:left="720"/>
        <w:rPr>
          <w:rFonts w:ascii="Arial" w:hAnsi="Arial" w:cs="Arial"/>
        </w:rPr>
      </w:pPr>
      <w:r w:rsidRPr="00C33FA8">
        <w:rPr>
          <w:rFonts w:ascii="Arial" w:hAnsi="Arial" w:cs="Arial"/>
        </w:rPr>
        <w:t xml:space="preserve">The candidate must be able to demonstrate underpinning knowledge and understanding required to carry out tasks covered in this competency standard. This includes the knowledge of: </w:t>
      </w:r>
    </w:p>
    <w:p w14:paraId="0B364D01" w14:textId="77777777" w:rsidR="00EE555B" w:rsidRPr="00C33FA8" w:rsidRDefault="00EE555B" w:rsidP="00EE555B">
      <w:pPr>
        <w:ind w:left="720"/>
        <w:rPr>
          <w:rFonts w:ascii="Arial" w:hAnsi="Arial" w:cs="Arial"/>
        </w:rPr>
      </w:pPr>
    </w:p>
    <w:p w14:paraId="3D34CC3F" w14:textId="77777777" w:rsidR="00EE555B" w:rsidRPr="00F65092" w:rsidRDefault="00EE555B" w:rsidP="00925809">
      <w:pPr>
        <w:numPr>
          <w:ilvl w:val="0"/>
          <w:numId w:val="66"/>
        </w:numPr>
        <w:tabs>
          <w:tab w:val="left" w:pos="355"/>
          <w:tab w:val="left" w:pos="432"/>
        </w:tabs>
        <w:jc w:val="left"/>
        <w:rPr>
          <w:rFonts w:ascii="Arial" w:hAnsi="Arial" w:cs="Arial"/>
        </w:rPr>
      </w:pPr>
      <w:r>
        <w:rPr>
          <w:rFonts w:ascii="Arial" w:eastAsia="Arial" w:hAnsi="Arial" w:cs="Arial"/>
        </w:rPr>
        <w:t>SOPs</w:t>
      </w:r>
    </w:p>
    <w:p w14:paraId="2D8C5F29" w14:textId="77777777" w:rsidR="00EE555B" w:rsidRPr="00C33FA8" w:rsidRDefault="00EE555B" w:rsidP="00925809">
      <w:pPr>
        <w:numPr>
          <w:ilvl w:val="0"/>
          <w:numId w:val="66"/>
        </w:numPr>
        <w:tabs>
          <w:tab w:val="left" w:pos="355"/>
          <w:tab w:val="left" w:pos="432"/>
        </w:tabs>
        <w:jc w:val="left"/>
        <w:rPr>
          <w:rFonts w:ascii="Arial" w:hAnsi="Arial" w:cs="Arial"/>
        </w:rPr>
      </w:pPr>
      <w:r>
        <w:rPr>
          <w:rFonts w:ascii="Arial" w:eastAsia="Arial" w:hAnsi="Arial" w:cs="Arial"/>
        </w:rPr>
        <w:t>Products and services</w:t>
      </w:r>
    </w:p>
    <w:p w14:paraId="7D2B6C4D" w14:textId="77777777" w:rsidR="00EE555B" w:rsidRPr="008C5F18" w:rsidRDefault="00EE555B" w:rsidP="00925809">
      <w:pPr>
        <w:numPr>
          <w:ilvl w:val="0"/>
          <w:numId w:val="66"/>
        </w:numPr>
        <w:tabs>
          <w:tab w:val="left" w:pos="355"/>
          <w:tab w:val="left" w:pos="432"/>
        </w:tabs>
        <w:jc w:val="left"/>
        <w:rPr>
          <w:rFonts w:ascii="Arial" w:hAnsi="Arial" w:cs="Arial"/>
        </w:rPr>
      </w:pPr>
      <w:r w:rsidRPr="00C33FA8">
        <w:rPr>
          <w:rFonts w:ascii="Arial" w:eastAsia="Arial" w:hAnsi="Arial" w:cs="Arial"/>
        </w:rPr>
        <w:t>Occupational health and safety procedures</w:t>
      </w:r>
    </w:p>
    <w:p w14:paraId="05E6BFF6" w14:textId="77777777" w:rsidR="00EE555B" w:rsidRPr="00C33FA8" w:rsidRDefault="00EE555B" w:rsidP="00EE555B">
      <w:pPr>
        <w:tabs>
          <w:tab w:val="left" w:pos="432"/>
        </w:tabs>
        <w:ind w:left="720"/>
        <w:rPr>
          <w:rFonts w:ascii="Arial" w:eastAsia="Arial" w:hAnsi="Arial" w:cs="Arial"/>
        </w:rPr>
      </w:pPr>
    </w:p>
    <w:p w14:paraId="005EE8C2" w14:textId="77777777" w:rsidR="00EE555B" w:rsidRPr="00D61126" w:rsidRDefault="00EE555B" w:rsidP="00EE555B">
      <w:pPr>
        <w:ind w:left="720"/>
        <w:rPr>
          <w:rFonts w:ascii="Arial" w:hAnsi="Arial" w:cs="Arial"/>
          <w:b/>
          <w:sz w:val="24"/>
        </w:rPr>
      </w:pPr>
      <w:r w:rsidRPr="00D61126">
        <w:rPr>
          <w:rFonts w:ascii="Arial" w:hAnsi="Arial" w:cs="Arial"/>
          <w:b/>
          <w:sz w:val="24"/>
        </w:rPr>
        <w:t>Critical Evidence(s) Required:</w:t>
      </w:r>
    </w:p>
    <w:p w14:paraId="54140A48" w14:textId="77777777" w:rsidR="00EE555B" w:rsidRPr="00C33FA8" w:rsidRDefault="00EE555B" w:rsidP="00EE555B">
      <w:pPr>
        <w:ind w:left="720"/>
        <w:rPr>
          <w:rFonts w:ascii="Arial" w:hAnsi="Arial" w:cs="Arial"/>
          <w:b/>
        </w:rPr>
      </w:pPr>
    </w:p>
    <w:p w14:paraId="1FDB41A7" w14:textId="77777777" w:rsidR="00EE555B" w:rsidRPr="00C33FA8" w:rsidRDefault="00EE555B" w:rsidP="00EE555B">
      <w:pPr>
        <w:ind w:left="720"/>
        <w:rPr>
          <w:rFonts w:ascii="Arial" w:hAnsi="Arial" w:cs="Arial"/>
        </w:rPr>
      </w:pPr>
      <w:r w:rsidRPr="00C33FA8">
        <w:rPr>
          <w:rFonts w:ascii="Arial" w:hAnsi="Arial" w:cs="Arial"/>
        </w:rPr>
        <w:t>The candidate needs to produce following critical evidence(s) in order to be competent in this competency standard:</w:t>
      </w:r>
    </w:p>
    <w:p w14:paraId="39726F32" w14:textId="77777777" w:rsidR="00EE555B" w:rsidRPr="00C33FA8" w:rsidRDefault="00EE555B" w:rsidP="00EE555B">
      <w:pPr>
        <w:ind w:left="720"/>
        <w:rPr>
          <w:rFonts w:ascii="Arial" w:hAnsi="Arial" w:cs="Arial"/>
        </w:rPr>
      </w:pPr>
    </w:p>
    <w:p w14:paraId="7620AE99" w14:textId="77777777" w:rsidR="00EE555B" w:rsidRPr="00C33FA8" w:rsidRDefault="00EE555B" w:rsidP="00EE555B">
      <w:pPr>
        <w:pStyle w:val="ListParagraph"/>
        <w:numPr>
          <w:ilvl w:val="0"/>
          <w:numId w:val="1"/>
        </w:numPr>
        <w:tabs>
          <w:tab w:val="left" w:pos="432"/>
        </w:tabs>
        <w:rPr>
          <w:rFonts w:ascii="Arial" w:eastAsia="Arial" w:hAnsi="Arial" w:cs="Arial"/>
          <w:sz w:val="22"/>
          <w:szCs w:val="22"/>
        </w:rPr>
      </w:pPr>
      <w:r w:rsidRPr="00C33FA8">
        <w:rPr>
          <w:rFonts w:ascii="Arial" w:eastAsia="Arial" w:hAnsi="Arial" w:cs="Arial"/>
          <w:sz w:val="22"/>
          <w:szCs w:val="22"/>
        </w:rPr>
        <w:t>Allocate the room for selling</w:t>
      </w:r>
    </w:p>
    <w:p w14:paraId="5ED710D3" w14:textId="77777777" w:rsidR="00EE555B" w:rsidRPr="00C33FA8" w:rsidRDefault="00EE555B" w:rsidP="00EE555B">
      <w:pPr>
        <w:pStyle w:val="ListParagraph"/>
        <w:numPr>
          <w:ilvl w:val="0"/>
          <w:numId w:val="1"/>
        </w:numPr>
        <w:tabs>
          <w:tab w:val="left" w:pos="432"/>
        </w:tabs>
        <w:rPr>
          <w:rFonts w:ascii="Arial" w:eastAsia="Arial" w:hAnsi="Arial" w:cs="Arial"/>
          <w:sz w:val="22"/>
          <w:szCs w:val="22"/>
        </w:rPr>
      </w:pPr>
      <w:r>
        <w:rPr>
          <w:rFonts w:ascii="Arial" w:eastAsia="Arial" w:hAnsi="Arial" w:cs="Arial"/>
          <w:sz w:val="22"/>
          <w:szCs w:val="22"/>
        </w:rPr>
        <w:t>Explain the check-</w:t>
      </w:r>
      <w:r w:rsidRPr="00C33FA8">
        <w:rPr>
          <w:rFonts w:ascii="Arial" w:eastAsia="Arial" w:hAnsi="Arial" w:cs="Arial"/>
          <w:sz w:val="22"/>
          <w:szCs w:val="22"/>
        </w:rPr>
        <w:t>out procedure</w:t>
      </w:r>
      <w:r>
        <w:rPr>
          <w:rFonts w:ascii="Arial" w:eastAsia="Arial" w:hAnsi="Arial" w:cs="Arial"/>
          <w:sz w:val="22"/>
          <w:szCs w:val="22"/>
        </w:rPr>
        <w:t>s</w:t>
      </w:r>
    </w:p>
    <w:p w14:paraId="7BAD688F" w14:textId="77777777" w:rsidR="00EE555B" w:rsidRPr="00C33FA8" w:rsidRDefault="00EE555B" w:rsidP="00EE555B">
      <w:pPr>
        <w:tabs>
          <w:tab w:val="left" w:pos="432"/>
        </w:tabs>
        <w:ind w:left="720"/>
        <w:rPr>
          <w:rFonts w:ascii="Arial" w:eastAsia="Arial" w:hAnsi="Arial" w:cs="Arial"/>
        </w:rPr>
      </w:pPr>
    </w:p>
    <w:p w14:paraId="46912418" w14:textId="77777777" w:rsidR="00EE555B" w:rsidRPr="00D61126" w:rsidRDefault="00EE555B" w:rsidP="00EE555B">
      <w:pPr>
        <w:spacing w:after="240" w:line="276" w:lineRule="auto"/>
        <w:ind w:left="720"/>
        <w:rPr>
          <w:rFonts w:ascii="Arial" w:hAnsi="Arial" w:cs="Arial"/>
          <w:b/>
          <w:sz w:val="24"/>
        </w:rPr>
      </w:pPr>
      <w:r w:rsidRPr="00D61126">
        <w:rPr>
          <w:rFonts w:ascii="Arial" w:hAnsi="Arial" w:cs="Arial"/>
          <w:b/>
          <w:sz w:val="24"/>
        </w:rPr>
        <w:t>List of Tools and Equipment:</w:t>
      </w:r>
    </w:p>
    <w:p w14:paraId="49228728" w14:textId="77777777" w:rsidR="00EE555B" w:rsidRPr="00C33FA8" w:rsidRDefault="00EE555B" w:rsidP="00EE555B">
      <w:pPr>
        <w:spacing w:after="240" w:line="276" w:lineRule="auto"/>
        <w:ind w:left="720"/>
        <w:rPr>
          <w:rFonts w:ascii="Arial" w:hAnsi="Arial" w:cs="Arial"/>
        </w:rPr>
      </w:pPr>
      <w:r>
        <w:rPr>
          <w:rFonts w:ascii="Arial" w:hAnsi="Arial" w:cs="Arial"/>
        </w:rPr>
        <w:t>The tools &amp; equipment</w:t>
      </w:r>
      <w:r w:rsidRPr="00C33FA8">
        <w:rPr>
          <w:rFonts w:ascii="Arial" w:hAnsi="Arial" w:cs="Arial"/>
        </w:rPr>
        <w:t xml:space="preserve"> required for this competency standard are given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12838"/>
      </w:tblGrid>
      <w:tr w:rsidR="00EE555B" w:rsidRPr="00C33FA8" w14:paraId="73391603" w14:textId="77777777" w:rsidTr="00953C74">
        <w:trPr>
          <w:trHeight w:val="282"/>
        </w:trPr>
        <w:tc>
          <w:tcPr>
            <w:tcW w:w="667" w:type="pct"/>
            <w:shd w:val="clear" w:color="auto" w:fill="17365D" w:themeFill="text2" w:themeFillShade="BF"/>
            <w:vAlign w:val="center"/>
          </w:tcPr>
          <w:p w14:paraId="4CA7EC96" w14:textId="77777777" w:rsidR="00EE555B" w:rsidRPr="00C33FA8" w:rsidRDefault="00EE555B" w:rsidP="00953C74">
            <w:pPr>
              <w:rPr>
                <w:rFonts w:ascii="Arial" w:hAnsi="Arial" w:cs="Arial"/>
                <w:b/>
                <w:color w:val="FFFFFF"/>
                <w:sz w:val="24"/>
              </w:rPr>
            </w:pPr>
            <w:r w:rsidRPr="00C33FA8">
              <w:rPr>
                <w:rFonts w:ascii="Arial" w:hAnsi="Arial" w:cs="Arial"/>
                <w:b/>
                <w:color w:val="FFFFFF"/>
                <w:sz w:val="24"/>
              </w:rPr>
              <w:t>S. No.</w:t>
            </w:r>
          </w:p>
        </w:tc>
        <w:tc>
          <w:tcPr>
            <w:tcW w:w="4333" w:type="pct"/>
            <w:shd w:val="clear" w:color="auto" w:fill="17365D" w:themeFill="text2" w:themeFillShade="BF"/>
            <w:vAlign w:val="center"/>
          </w:tcPr>
          <w:p w14:paraId="612C1546" w14:textId="77777777" w:rsidR="00EE555B" w:rsidRPr="00C33FA8" w:rsidRDefault="00EE555B" w:rsidP="00953C74">
            <w:pPr>
              <w:ind w:left="720"/>
              <w:jc w:val="center"/>
              <w:rPr>
                <w:rFonts w:ascii="Arial" w:hAnsi="Arial" w:cs="Arial"/>
                <w:b/>
                <w:color w:val="FFFFFF"/>
                <w:sz w:val="24"/>
              </w:rPr>
            </w:pPr>
            <w:r w:rsidRPr="00C33FA8">
              <w:rPr>
                <w:rFonts w:ascii="Arial" w:hAnsi="Arial" w:cs="Arial"/>
                <w:b/>
                <w:color w:val="FFFFFF"/>
                <w:sz w:val="24"/>
              </w:rPr>
              <w:t>Items</w:t>
            </w:r>
          </w:p>
        </w:tc>
      </w:tr>
      <w:tr w:rsidR="00EE555B" w:rsidRPr="00C33FA8" w14:paraId="127A3D65" w14:textId="77777777" w:rsidTr="00953C74">
        <w:trPr>
          <w:trHeight w:val="282"/>
        </w:trPr>
        <w:tc>
          <w:tcPr>
            <w:tcW w:w="667" w:type="pct"/>
            <w:vAlign w:val="center"/>
          </w:tcPr>
          <w:p w14:paraId="700E6D65" w14:textId="77777777" w:rsidR="00EE555B" w:rsidRPr="00C33FA8" w:rsidRDefault="00EE555B" w:rsidP="00925809">
            <w:pPr>
              <w:pStyle w:val="ListParagraph"/>
              <w:numPr>
                <w:ilvl w:val="0"/>
                <w:numId w:val="47"/>
              </w:numPr>
              <w:jc w:val="both"/>
              <w:rPr>
                <w:rFonts w:ascii="Arial" w:hAnsi="Arial" w:cs="Arial"/>
                <w:sz w:val="22"/>
                <w:szCs w:val="22"/>
              </w:rPr>
            </w:pPr>
          </w:p>
        </w:tc>
        <w:tc>
          <w:tcPr>
            <w:tcW w:w="4333" w:type="pct"/>
            <w:vAlign w:val="center"/>
          </w:tcPr>
          <w:p w14:paraId="7487A2B7" w14:textId="77777777" w:rsidR="00EE555B" w:rsidRPr="00C33FA8" w:rsidRDefault="00EE555B" w:rsidP="00953C74">
            <w:pPr>
              <w:ind w:left="720"/>
              <w:rPr>
                <w:rFonts w:ascii="Arial" w:hAnsi="Arial" w:cs="Arial"/>
              </w:rPr>
            </w:pPr>
            <w:r w:rsidRPr="00C33FA8">
              <w:rPr>
                <w:rFonts w:ascii="Arial" w:hAnsi="Arial" w:cs="Arial"/>
              </w:rPr>
              <w:t>Stationary, note pads and related registers</w:t>
            </w:r>
          </w:p>
        </w:tc>
      </w:tr>
      <w:tr w:rsidR="00EE555B" w:rsidRPr="00C33FA8" w14:paraId="0555E5EB" w14:textId="77777777" w:rsidTr="00953C74">
        <w:trPr>
          <w:trHeight w:val="282"/>
        </w:trPr>
        <w:tc>
          <w:tcPr>
            <w:tcW w:w="667" w:type="pct"/>
            <w:vAlign w:val="center"/>
          </w:tcPr>
          <w:p w14:paraId="7692095B" w14:textId="77777777" w:rsidR="00EE555B" w:rsidRPr="00C33FA8" w:rsidRDefault="00EE555B" w:rsidP="00925809">
            <w:pPr>
              <w:pStyle w:val="ListParagraph"/>
              <w:numPr>
                <w:ilvl w:val="0"/>
                <w:numId w:val="47"/>
              </w:numPr>
              <w:jc w:val="both"/>
              <w:rPr>
                <w:rFonts w:ascii="Arial" w:hAnsi="Arial" w:cs="Arial"/>
                <w:sz w:val="22"/>
                <w:szCs w:val="22"/>
              </w:rPr>
            </w:pPr>
          </w:p>
        </w:tc>
        <w:tc>
          <w:tcPr>
            <w:tcW w:w="4333" w:type="pct"/>
            <w:vAlign w:val="center"/>
          </w:tcPr>
          <w:p w14:paraId="5B7DD4B4" w14:textId="77777777" w:rsidR="00EE555B" w:rsidRPr="00C33FA8" w:rsidRDefault="00EE555B" w:rsidP="00953C74">
            <w:pPr>
              <w:ind w:left="720"/>
              <w:rPr>
                <w:rFonts w:ascii="Arial" w:hAnsi="Arial" w:cs="Arial"/>
              </w:rPr>
            </w:pPr>
            <w:r w:rsidRPr="00C33FA8">
              <w:rPr>
                <w:rFonts w:ascii="Arial" w:hAnsi="Arial" w:cs="Arial"/>
              </w:rPr>
              <w:t>Customer feedback / log book</w:t>
            </w:r>
          </w:p>
        </w:tc>
      </w:tr>
      <w:tr w:rsidR="00EE555B" w:rsidRPr="00C33FA8" w14:paraId="310EEF7F" w14:textId="77777777" w:rsidTr="00953C74">
        <w:trPr>
          <w:trHeight w:val="282"/>
        </w:trPr>
        <w:tc>
          <w:tcPr>
            <w:tcW w:w="667" w:type="pct"/>
            <w:vAlign w:val="center"/>
          </w:tcPr>
          <w:p w14:paraId="4B622AC2" w14:textId="77777777" w:rsidR="00EE555B" w:rsidRPr="00C33FA8" w:rsidRDefault="00EE555B" w:rsidP="00925809">
            <w:pPr>
              <w:pStyle w:val="ListParagraph"/>
              <w:numPr>
                <w:ilvl w:val="0"/>
                <w:numId w:val="47"/>
              </w:numPr>
              <w:rPr>
                <w:rFonts w:ascii="Arial" w:hAnsi="Arial" w:cs="Arial"/>
              </w:rPr>
            </w:pPr>
          </w:p>
        </w:tc>
        <w:tc>
          <w:tcPr>
            <w:tcW w:w="4333" w:type="pct"/>
            <w:vAlign w:val="center"/>
          </w:tcPr>
          <w:p w14:paraId="100F2BC5" w14:textId="77777777" w:rsidR="00EE555B" w:rsidRPr="00C33FA8" w:rsidRDefault="00EE555B" w:rsidP="00953C74">
            <w:pPr>
              <w:ind w:left="720"/>
              <w:rPr>
                <w:rFonts w:ascii="Arial" w:hAnsi="Arial" w:cs="Arial"/>
              </w:rPr>
            </w:pPr>
            <w:r w:rsidRPr="00C33FA8">
              <w:rPr>
                <w:rFonts w:ascii="Arial" w:hAnsi="Arial" w:cs="Arial"/>
              </w:rPr>
              <w:t>Computer / laptop and printer</w:t>
            </w:r>
          </w:p>
        </w:tc>
      </w:tr>
      <w:tr w:rsidR="00EE555B" w:rsidRPr="00C33FA8" w14:paraId="019F1B49" w14:textId="77777777" w:rsidTr="00953C74">
        <w:trPr>
          <w:trHeight w:val="282"/>
        </w:trPr>
        <w:tc>
          <w:tcPr>
            <w:tcW w:w="667" w:type="pct"/>
            <w:vAlign w:val="center"/>
          </w:tcPr>
          <w:p w14:paraId="2506A731" w14:textId="77777777" w:rsidR="00EE555B" w:rsidRPr="00C33FA8" w:rsidRDefault="00EE555B" w:rsidP="00925809">
            <w:pPr>
              <w:pStyle w:val="ListParagraph"/>
              <w:numPr>
                <w:ilvl w:val="0"/>
                <w:numId w:val="47"/>
              </w:numPr>
              <w:jc w:val="both"/>
              <w:rPr>
                <w:rFonts w:ascii="Arial" w:hAnsi="Arial" w:cs="Arial"/>
                <w:sz w:val="22"/>
                <w:szCs w:val="22"/>
              </w:rPr>
            </w:pPr>
          </w:p>
        </w:tc>
        <w:tc>
          <w:tcPr>
            <w:tcW w:w="4333" w:type="pct"/>
            <w:vAlign w:val="center"/>
          </w:tcPr>
          <w:p w14:paraId="0B48C44B" w14:textId="77777777" w:rsidR="00EE555B" w:rsidRPr="00C33FA8" w:rsidRDefault="00EE555B" w:rsidP="00953C74">
            <w:pPr>
              <w:ind w:left="720"/>
              <w:rPr>
                <w:rFonts w:ascii="Arial" w:hAnsi="Arial" w:cs="Arial"/>
              </w:rPr>
            </w:pPr>
            <w:r w:rsidRPr="00C33FA8">
              <w:rPr>
                <w:rFonts w:ascii="Arial" w:hAnsi="Arial" w:cs="Arial"/>
              </w:rPr>
              <w:t>Telephone set &amp; PABX system</w:t>
            </w:r>
          </w:p>
        </w:tc>
      </w:tr>
      <w:tr w:rsidR="00EE555B" w:rsidRPr="00C33FA8" w14:paraId="03E50D22" w14:textId="77777777" w:rsidTr="00953C74">
        <w:trPr>
          <w:trHeight w:val="282"/>
        </w:trPr>
        <w:tc>
          <w:tcPr>
            <w:tcW w:w="667" w:type="pct"/>
            <w:vAlign w:val="center"/>
          </w:tcPr>
          <w:p w14:paraId="4FE66F2C" w14:textId="77777777" w:rsidR="00EE555B" w:rsidRPr="00C33FA8" w:rsidRDefault="00EE555B" w:rsidP="00925809">
            <w:pPr>
              <w:pStyle w:val="ListParagraph"/>
              <w:numPr>
                <w:ilvl w:val="0"/>
                <w:numId w:val="47"/>
              </w:numPr>
              <w:rPr>
                <w:rFonts w:ascii="Arial" w:hAnsi="Arial" w:cs="Arial"/>
              </w:rPr>
            </w:pPr>
          </w:p>
        </w:tc>
        <w:tc>
          <w:tcPr>
            <w:tcW w:w="4333" w:type="pct"/>
            <w:vAlign w:val="center"/>
          </w:tcPr>
          <w:p w14:paraId="5643D8E8" w14:textId="77777777" w:rsidR="00EE555B" w:rsidRPr="00C33FA8" w:rsidRDefault="00EE555B" w:rsidP="00953C74">
            <w:pPr>
              <w:ind w:left="720"/>
              <w:rPr>
                <w:rFonts w:ascii="Arial" w:hAnsi="Arial" w:cs="Arial"/>
              </w:rPr>
            </w:pPr>
            <w:r w:rsidRPr="00C33FA8">
              <w:rPr>
                <w:rFonts w:ascii="Arial" w:hAnsi="Arial" w:cs="Arial"/>
              </w:rPr>
              <w:t xml:space="preserve">First aid box &amp; fire extinguisher </w:t>
            </w:r>
          </w:p>
        </w:tc>
      </w:tr>
    </w:tbl>
    <w:p w14:paraId="05358475" w14:textId="77777777" w:rsidR="00EE555B" w:rsidRDefault="00EE555B" w:rsidP="00261C65">
      <w:pPr>
        <w:ind w:left="720"/>
        <w:rPr>
          <w:rFonts w:ascii="Arial" w:eastAsia="Arial" w:hAnsi="Arial" w:cs="Arial"/>
        </w:rPr>
      </w:pPr>
    </w:p>
    <w:p w14:paraId="71272B55" w14:textId="77777777" w:rsidR="00EE555B" w:rsidRDefault="00EE555B">
      <w:pPr>
        <w:rPr>
          <w:rFonts w:ascii="Arial" w:eastAsia="Arial" w:hAnsi="Arial" w:cs="Arial"/>
        </w:rPr>
      </w:pPr>
      <w:r>
        <w:rPr>
          <w:rFonts w:ascii="Arial" w:eastAsia="Arial" w:hAnsi="Arial" w:cs="Arial"/>
        </w:rPr>
        <w:br w:type="page"/>
      </w:r>
    </w:p>
    <w:tbl>
      <w:tblPr>
        <w:tblStyle w:val="TableGrid"/>
        <w:tblW w:w="9360" w:type="dxa"/>
        <w:tblInd w:w="536" w:type="dxa"/>
        <w:tblLook w:val="04A0" w:firstRow="1" w:lastRow="0" w:firstColumn="1" w:lastColumn="0" w:noHBand="0" w:noVBand="1"/>
      </w:tblPr>
      <w:tblGrid>
        <w:gridCol w:w="4978"/>
        <w:gridCol w:w="7487"/>
      </w:tblGrid>
      <w:tr w:rsidR="00EE555B" w:rsidRPr="00C33FA8" w14:paraId="32031E2F" w14:textId="77777777" w:rsidTr="00EE555B">
        <w:trPr>
          <w:trHeight w:val="575"/>
        </w:trPr>
        <w:tc>
          <w:tcPr>
            <w:tcW w:w="9360" w:type="dxa"/>
            <w:gridSpan w:val="2"/>
            <w:tcBorders>
              <w:top w:val="nil"/>
              <w:left w:val="nil"/>
              <w:bottom w:val="nil"/>
              <w:right w:val="nil"/>
            </w:tcBorders>
          </w:tcPr>
          <w:p w14:paraId="06B649E1" w14:textId="77777777" w:rsidR="00EE555B" w:rsidRPr="00C33FA8" w:rsidRDefault="00EE555B" w:rsidP="00953C74">
            <w:pPr>
              <w:ind w:left="720"/>
            </w:pPr>
            <w:r w:rsidRPr="00C33FA8">
              <w:lastRenderedPageBreak/>
              <w:br w:type="page"/>
            </w:r>
          </w:p>
          <w:tbl>
            <w:tblPr>
              <w:tblStyle w:val="TableGrid"/>
              <w:tblW w:w="12219" w:type="dxa"/>
              <w:tblInd w:w="20" w:type="dxa"/>
              <w:shd w:val="clear" w:color="auto" w:fill="002060"/>
              <w:tblLook w:val="04A0" w:firstRow="1" w:lastRow="0" w:firstColumn="1" w:lastColumn="0" w:noHBand="0" w:noVBand="1"/>
            </w:tblPr>
            <w:tblGrid>
              <w:gridCol w:w="12219"/>
            </w:tblGrid>
            <w:tr w:rsidR="00EE555B" w14:paraId="2CD2D6EF" w14:textId="77777777" w:rsidTr="00762260">
              <w:tc>
                <w:tcPr>
                  <w:tcW w:w="12219" w:type="dxa"/>
                  <w:shd w:val="clear" w:color="auto" w:fill="0070C0"/>
                </w:tcPr>
                <w:p w14:paraId="1A3CE2BB" w14:textId="58FC0D95" w:rsidR="00EE555B" w:rsidRPr="00985F43" w:rsidRDefault="00781F21" w:rsidP="00C507A5">
                  <w:pPr>
                    <w:pStyle w:val="Heading1"/>
                    <w:ind w:left="0"/>
                    <w:outlineLvl w:val="0"/>
                    <w:rPr>
                      <w:sz w:val="28"/>
                      <w:szCs w:val="28"/>
                    </w:rPr>
                  </w:pPr>
                  <w:bookmarkStart w:id="16" w:name="_Toc89225033"/>
                  <w:r>
                    <w:rPr>
                      <w:color w:val="FFFFFF" w:themeColor="background1"/>
                      <w:sz w:val="28"/>
                      <w:szCs w:val="28"/>
                    </w:rPr>
                    <w:t>6</w:t>
                  </w:r>
                  <w:r w:rsidR="00EE555B" w:rsidRPr="00985F43">
                    <w:rPr>
                      <w:color w:val="FFFFFF" w:themeColor="background1"/>
                      <w:sz w:val="28"/>
                      <w:szCs w:val="28"/>
                    </w:rPr>
                    <w:t>.  Manage day-to-day Operations</w:t>
                  </w:r>
                  <w:bookmarkEnd w:id="16"/>
                </w:p>
              </w:tc>
            </w:tr>
          </w:tbl>
          <w:p w14:paraId="09429A14" w14:textId="77777777" w:rsidR="00C507A5" w:rsidRDefault="00C507A5" w:rsidP="00C507A5">
            <w:pPr>
              <w:rPr>
                <w:rFonts w:ascii="Arial" w:hAnsi="Arial" w:cs="Arial"/>
                <w:b/>
                <w:szCs w:val="22"/>
              </w:rPr>
            </w:pPr>
          </w:p>
          <w:p w14:paraId="34B5802D" w14:textId="136E4B11" w:rsidR="00EE555B" w:rsidRPr="00C507A5" w:rsidRDefault="00EE555B" w:rsidP="00C507A5">
            <w:pPr>
              <w:rPr>
                <w:rFonts w:ascii="Arial" w:hAnsi="Arial" w:cs="Arial"/>
                <w:b/>
                <w:sz w:val="22"/>
                <w:szCs w:val="22"/>
              </w:rPr>
            </w:pPr>
            <w:r w:rsidRPr="00C507A5">
              <w:rPr>
                <w:rFonts w:ascii="Arial" w:hAnsi="Arial" w:cs="Arial"/>
                <w:b/>
                <w:szCs w:val="22"/>
              </w:rPr>
              <w:t>Overview</w:t>
            </w:r>
          </w:p>
        </w:tc>
      </w:tr>
      <w:tr w:rsidR="00EE555B" w:rsidRPr="00C33FA8" w14:paraId="54EF11D0" w14:textId="77777777" w:rsidTr="00EE555B">
        <w:trPr>
          <w:trHeight w:val="575"/>
        </w:trPr>
        <w:tc>
          <w:tcPr>
            <w:tcW w:w="9360" w:type="dxa"/>
            <w:gridSpan w:val="2"/>
            <w:tcBorders>
              <w:top w:val="nil"/>
              <w:left w:val="nil"/>
              <w:bottom w:val="single" w:sz="4" w:space="0" w:color="000000"/>
              <w:right w:val="nil"/>
            </w:tcBorders>
          </w:tcPr>
          <w:p w14:paraId="3CA9B0C4" w14:textId="77777777" w:rsidR="00EE555B" w:rsidRPr="00C33FA8" w:rsidRDefault="00EE555B" w:rsidP="00C507A5">
            <w:pPr>
              <w:pStyle w:val="BodyText"/>
              <w:spacing w:before="52"/>
              <w:ind w:right="-119"/>
              <w:jc w:val="both"/>
              <w:rPr>
                <w:sz w:val="22"/>
                <w:szCs w:val="22"/>
              </w:rPr>
            </w:pPr>
            <w:r w:rsidRPr="00C33FA8">
              <w:rPr>
                <w:sz w:val="22"/>
                <w:szCs w:val="22"/>
              </w:rPr>
              <w:t xml:space="preserve">This competency covers the skills and knowledge to plan the day to day activities of the housekeeping </w:t>
            </w:r>
            <w:r>
              <w:rPr>
                <w:sz w:val="22"/>
                <w:szCs w:val="22"/>
              </w:rPr>
              <w:t xml:space="preserve">and other </w:t>
            </w:r>
            <w:r w:rsidRPr="00C33FA8">
              <w:rPr>
                <w:sz w:val="22"/>
                <w:szCs w:val="22"/>
              </w:rPr>
              <w:t>department</w:t>
            </w:r>
            <w:r>
              <w:rPr>
                <w:sz w:val="22"/>
                <w:szCs w:val="22"/>
              </w:rPr>
              <w:t>s</w:t>
            </w:r>
            <w:r w:rsidRPr="00C33FA8">
              <w:rPr>
                <w:sz w:val="22"/>
                <w:szCs w:val="22"/>
              </w:rPr>
              <w:t xml:space="preserve"> in an efficient way. It includes maintaining inventory for housekeeping, preparing budget and scheduling the housekeeping tasks.</w:t>
            </w:r>
          </w:p>
        </w:tc>
      </w:tr>
      <w:tr w:rsidR="00EE555B" w:rsidRPr="00C33FA8" w14:paraId="30918209" w14:textId="77777777" w:rsidTr="00762260">
        <w:trPr>
          <w:trHeight w:val="575"/>
        </w:trPr>
        <w:tc>
          <w:tcPr>
            <w:tcW w:w="3493" w:type="dxa"/>
            <w:tcBorders>
              <w:top w:val="single" w:sz="4" w:space="0" w:color="000000"/>
            </w:tcBorders>
            <w:shd w:val="clear" w:color="auto" w:fill="0070C0"/>
          </w:tcPr>
          <w:p w14:paraId="728B44C2" w14:textId="77777777" w:rsidR="00EE555B" w:rsidRPr="00762260" w:rsidRDefault="00EE555B" w:rsidP="00EE555B">
            <w:pPr>
              <w:jc w:val="center"/>
              <w:rPr>
                <w:rFonts w:ascii="Arial" w:hAnsi="Arial" w:cs="Arial"/>
                <w:b/>
                <w:color w:val="FFFFFF" w:themeColor="background1"/>
                <w:sz w:val="22"/>
                <w:szCs w:val="22"/>
              </w:rPr>
            </w:pPr>
            <w:r w:rsidRPr="00762260">
              <w:rPr>
                <w:rFonts w:ascii="Arial" w:hAnsi="Arial" w:cs="Arial"/>
                <w:b/>
                <w:color w:val="FFFFFF" w:themeColor="background1"/>
                <w:sz w:val="22"/>
                <w:szCs w:val="22"/>
              </w:rPr>
              <w:t>Competency Units</w:t>
            </w:r>
          </w:p>
        </w:tc>
        <w:tc>
          <w:tcPr>
            <w:tcW w:w="5867" w:type="dxa"/>
            <w:tcBorders>
              <w:top w:val="single" w:sz="4" w:space="0" w:color="000000"/>
            </w:tcBorders>
            <w:shd w:val="clear" w:color="auto" w:fill="0070C0"/>
          </w:tcPr>
          <w:p w14:paraId="63D9AB67" w14:textId="77777777" w:rsidR="00EE555B" w:rsidRPr="00762260" w:rsidRDefault="00EE555B" w:rsidP="00EE555B">
            <w:pPr>
              <w:ind w:left="720"/>
              <w:jc w:val="center"/>
              <w:rPr>
                <w:rFonts w:ascii="Arial" w:hAnsi="Arial" w:cs="Arial"/>
                <w:b/>
                <w:color w:val="FFFFFF" w:themeColor="background1"/>
                <w:sz w:val="22"/>
                <w:szCs w:val="22"/>
              </w:rPr>
            </w:pPr>
            <w:r w:rsidRPr="00762260">
              <w:rPr>
                <w:rFonts w:ascii="Arial" w:hAnsi="Arial" w:cs="Arial"/>
                <w:b/>
                <w:color w:val="FFFFFF" w:themeColor="background1"/>
                <w:sz w:val="22"/>
                <w:szCs w:val="22"/>
              </w:rPr>
              <w:t>Performance Criteria</w:t>
            </w:r>
          </w:p>
        </w:tc>
      </w:tr>
      <w:tr w:rsidR="00EE555B" w:rsidRPr="00C33FA8" w14:paraId="48B63072" w14:textId="77777777" w:rsidTr="00EE555B">
        <w:trPr>
          <w:trHeight w:val="575"/>
        </w:trPr>
        <w:tc>
          <w:tcPr>
            <w:tcW w:w="3493" w:type="dxa"/>
            <w:tcBorders>
              <w:top w:val="single" w:sz="4" w:space="0" w:color="000000"/>
            </w:tcBorders>
          </w:tcPr>
          <w:p w14:paraId="59365129" w14:textId="77777777" w:rsidR="00EE555B" w:rsidRPr="00EE555B" w:rsidRDefault="00EE555B" w:rsidP="00925809">
            <w:pPr>
              <w:pStyle w:val="ListParagraph"/>
              <w:widowControl/>
              <w:numPr>
                <w:ilvl w:val="0"/>
                <w:numId w:val="38"/>
              </w:numPr>
              <w:spacing w:after="200"/>
              <w:ind w:left="720" w:right="-45"/>
              <w:rPr>
                <w:rFonts w:ascii="Arial" w:hAnsi="Arial" w:cs="Arial"/>
                <w:b/>
                <w:szCs w:val="22"/>
              </w:rPr>
            </w:pPr>
            <w:r w:rsidRPr="00EE555B">
              <w:rPr>
                <w:rFonts w:ascii="Arial" w:hAnsi="Arial" w:cs="Arial"/>
                <w:b/>
                <w:szCs w:val="22"/>
              </w:rPr>
              <w:t>Maintain sufficient level of housekeeping inventory</w:t>
            </w:r>
          </w:p>
        </w:tc>
        <w:tc>
          <w:tcPr>
            <w:tcW w:w="5867" w:type="dxa"/>
            <w:tcBorders>
              <w:top w:val="single" w:sz="4" w:space="0" w:color="000000"/>
            </w:tcBorders>
          </w:tcPr>
          <w:p w14:paraId="13D46D16" w14:textId="77777777" w:rsidR="00EE555B" w:rsidRPr="00C33FA8" w:rsidRDefault="00EE555B" w:rsidP="00925809">
            <w:pPr>
              <w:pStyle w:val="ListParagraph"/>
              <w:widowControl/>
              <w:numPr>
                <w:ilvl w:val="0"/>
                <w:numId w:val="23"/>
              </w:numPr>
              <w:spacing w:before="162"/>
              <w:ind w:hanging="1"/>
              <w:jc w:val="both"/>
              <w:rPr>
                <w:rFonts w:ascii="Arial" w:hAnsi="Arial" w:cs="Arial"/>
                <w:sz w:val="22"/>
                <w:szCs w:val="22"/>
              </w:rPr>
            </w:pPr>
            <w:r w:rsidRPr="00C33FA8">
              <w:rPr>
                <w:rFonts w:ascii="Arial" w:hAnsi="Arial" w:cs="Arial"/>
                <w:sz w:val="22"/>
                <w:szCs w:val="22"/>
              </w:rPr>
              <w:t>Estimate the quantity of items required for housekeeping department of the entire hotel</w:t>
            </w:r>
          </w:p>
          <w:p w14:paraId="57699AA4" w14:textId="77777777" w:rsidR="00EE555B" w:rsidRPr="00C33FA8" w:rsidRDefault="00EE555B" w:rsidP="00925809">
            <w:pPr>
              <w:pStyle w:val="ListParagraph"/>
              <w:widowControl/>
              <w:numPr>
                <w:ilvl w:val="0"/>
                <w:numId w:val="23"/>
              </w:numPr>
              <w:spacing w:before="162"/>
              <w:ind w:hanging="1"/>
              <w:jc w:val="both"/>
              <w:rPr>
                <w:rFonts w:ascii="Arial" w:hAnsi="Arial" w:cs="Arial"/>
                <w:sz w:val="22"/>
                <w:szCs w:val="22"/>
              </w:rPr>
            </w:pPr>
            <w:r w:rsidRPr="00C33FA8">
              <w:rPr>
                <w:rFonts w:ascii="Arial" w:hAnsi="Arial" w:cs="Arial"/>
                <w:sz w:val="22"/>
                <w:szCs w:val="22"/>
              </w:rPr>
              <w:t xml:space="preserve">Ensure that the level of inventory never falls below the threshold level </w:t>
            </w:r>
          </w:p>
          <w:p w14:paraId="095E6185" w14:textId="77777777" w:rsidR="00EE555B" w:rsidRPr="00C33FA8" w:rsidRDefault="00EE555B" w:rsidP="00925809">
            <w:pPr>
              <w:pStyle w:val="ListParagraph"/>
              <w:widowControl/>
              <w:numPr>
                <w:ilvl w:val="0"/>
                <w:numId w:val="23"/>
              </w:numPr>
              <w:spacing w:before="162"/>
              <w:ind w:hanging="1"/>
              <w:jc w:val="both"/>
              <w:rPr>
                <w:rFonts w:ascii="Arial" w:hAnsi="Arial" w:cs="Arial"/>
                <w:sz w:val="22"/>
                <w:szCs w:val="22"/>
              </w:rPr>
            </w:pPr>
            <w:r w:rsidRPr="00C33FA8">
              <w:rPr>
                <w:rFonts w:ascii="Arial" w:hAnsi="Arial" w:cs="Arial"/>
                <w:sz w:val="22"/>
                <w:szCs w:val="22"/>
              </w:rPr>
              <w:t>Ensure that the ordered quantities are received on time</w:t>
            </w:r>
          </w:p>
          <w:p w14:paraId="04CFD9ED" w14:textId="77777777" w:rsidR="00EE555B" w:rsidRPr="00C33FA8" w:rsidRDefault="00EE555B" w:rsidP="00925809">
            <w:pPr>
              <w:pStyle w:val="ListParagraph"/>
              <w:widowControl/>
              <w:numPr>
                <w:ilvl w:val="0"/>
                <w:numId w:val="23"/>
              </w:numPr>
              <w:spacing w:before="162"/>
              <w:ind w:hanging="1"/>
              <w:jc w:val="both"/>
              <w:rPr>
                <w:rFonts w:ascii="Arial" w:hAnsi="Arial" w:cs="Arial"/>
                <w:sz w:val="22"/>
                <w:szCs w:val="22"/>
              </w:rPr>
            </w:pPr>
            <w:r w:rsidRPr="00C33FA8">
              <w:rPr>
                <w:rFonts w:ascii="Arial" w:hAnsi="Arial" w:cs="Arial"/>
                <w:sz w:val="22"/>
                <w:szCs w:val="22"/>
              </w:rPr>
              <w:t>Set the frequency of housekeeping processes in the hotel</w:t>
            </w:r>
          </w:p>
          <w:p w14:paraId="34E80BD3" w14:textId="77777777" w:rsidR="00EE555B" w:rsidRPr="00C33FA8" w:rsidRDefault="00EE555B" w:rsidP="00925809">
            <w:pPr>
              <w:pStyle w:val="ListParagraph"/>
              <w:widowControl/>
              <w:numPr>
                <w:ilvl w:val="0"/>
                <w:numId w:val="23"/>
              </w:numPr>
              <w:spacing w:before="162"/>
              <w:ind w:hanging="1"/>
              <w:jc w:val="both"/>
              <w:rPr>
                <w:rFonts w:ascii="Arial" w:hAnsi="Arial" w:cs="Arial"/>
                <w:sz w:val="22"/>
                <w:szCs w:val="22"/>
              </w:rPr>
            </w:pPr>
            <w:r w:rsidRPr="00C33FA8">
              <w:rPr>
                <w:rFonts w:ascii="Arial" w:hAnsi="Arial" w:cs="Arial"/>
                <w:sz w:val="22"/>
                <w:szCs w:val="22"/>
              </w:rPr>
              <w:t xml:space="preserve">Prepare the list of various housecleaning activities that must be carried out </w:t>
            </w:r>
          </w:p>
          <w:p w14:paraId="451A765E" w14:textId="77777777" w:rsidR="00EE555B" w:rsidRPr="00C33FA8" w:rsidRDefault="00EE555B" w:rsidP="00925809">
            <w:pPr>
              <w:pStyle w:val="ListParagraph"/>
              <w:widowControl/>
              <w:numPr>
                <w:ilvl w:val="0"/>
                <w:numId w:val="23"/>
              </w:numPr>
              <w:spacing w:before="162"/>
              <w:ind w:hanging="1"/>
              <w:jc w:val="both"/>
              <w:rPr>
                <w:rFonts w:ascii="Arial" w:hAnsi="Arial" w:cs="Arial"/>
                <w:sz w:val="22"/>
                <w:szCs w:val="22"/>
              </w:rPr>
            </w:pPr>
            <w:r w:rsidRPr="00C33FA8">
              <w:rPr>
                <w:rFonts w:ascii="Arial" w:hAnsi="Arial" w:cs="Arial"/>
                <w:sz w:val="22"/>
                <w:szCs w:val="22"/>
              </w:rPr>
              <w:t>Estimate the amount of time it should take a housekeeping staff to carry out</w:t>
            </w:r>
          </w:p>
          <w:p w14:paraId="233BD063" w14:textId="77777777" w:rsidR="00EE555B" w:rsidRPr="00C33FA8" w:rsidRDefault="00EE555B" w:rsidP="00925809">
            <w:pPr>
              <w:pStyle w:val="ListParagraph"/>
              <w:widowControl/>
              <w:numPr>
                <w:ilvl w:val="0"/>
                <w:numId w:val="23"/>
              </w:numPr>
              <w:spacing w:before="162"/>
              <w:ind w:hanging="1"/>
              <w:jc w:val="both"/>
              <w:rPr>
                <w:rFonts w:ascii="Arial" w:hAnsi="Arial" w:cs="Arial"/>
                <w:sz w:val="22"/>
                <w:szCs w:val="22"/>
              </w:rPr>
            </w:pPr>
            <w:r w:rsidRPr="00C33FA8">
              <w:rPr>
                <w:rFonts w:ascii="Arial" w:hAnsi="Arial" w:cs="Arial"/>
                <w:sz w:val="22"/>
                <w:szCs w:val="22"/>
              </w:rPr>
              <w:t>Identify the appropriate vendor to procure necessary items</w:t>
            </w:r>
          </w:p>
        </w:tc>
      </w:tr>
      <w:tr w:rsidR="00EE555B" w:rsidRPr="00C33FA8" w14:paraId="0CB8B06D" w14:textId="77777777" w:rsidTr="00EE555B">
        <w:trPr>
          <w:trHeight w:val="575"/>
        </w:trPr>
        <w:tc>
          <w:tcPr>
            <w:tcW w:w="3493" w:type="dxa"/>
          </w:tcPr>
          <w:p w14:paraId="106D4E06" w14:textId="77777777" w:rsidR="00EE555B" w:rsidRPr="00EE555B" w:rsidRDefault="00EE555B" w:rsidP="00925809">
            <w:pPr>
              <w:pStyle w:val="ListParagraph"/>
              <w:widowControl/>
              <w:numPr>
                <w:ilvl w:val="0"/>
                <w:numId w:val="38"/>
              </w:numPr>
              <w:spacing w:after="200"/>
              <w:ind w:left="720" w:right="-45"/>
              <w:rPr>
                <w:rFonts w:ascii="Arial" w:hAnsi="Arial" w:cs="Arial"/>
                <w:b/>
                <w:szCs w:val="22"/>
              </w:rPr>
            </w:pPr>
            <w:r w:rsidRPr="00EE555B">
              <w:rPr>
                <w:rFonts w:ascii="Arial" w:hAnsi="Arial" w:cs="Arial"/>
                <w:b/>
                <w:szCs w:val="22"/>
              </w:rPr>
              <w:t>Prepare and maintain the budget of housekeeping and other department</w:t>
            </w:r>
          </w:p>
        </w:tc>
        <w:tc>
          <w:tcPr>
            <w:tcW w:w="5867" w:type="dxa"/>
          </w:tcPr>
          <w:p w14:paraId="4C56F008" w14:textId="77777777" w:rsidR="00EE555B" w:rsidRPr="00C33FA8" w:rsidRDefault="00EE555B" w:rsidP="00925809">
            <w:pPr>
              <w:pStyle w:val="ListParagraph"/>
              <w:widowControl/>
              <w:numPr>
                <w:ilvl w:val="0"/>
                <w:numId w:val="24"/>
              </w:numPr>
              <w:spacing w:before="162"/>
              <w:ind w:hanging="1"/>
              <w:jc w:val="both"/>
              <w:rPr>
                <w:rFonts w:ascii="Arial" w:hAnsi="Arial" w:cs="Arial"/>
                <w:sz w:val="22"/>
                <w:szCs w:val="22"/>
              </w:rPr>
            </w:pPr>
            <w:r w:rsidRPr="00C33FA8">
              <w:rPr>
                <w:rFonts w:ascii="Arial" w:hAnsi="Arial" w:cs="Arial"/>
                <w:sz w:val="22"/>
                <w:szCs w:val="22"/>
              </w:rPr>
              <w:t>Estimate the quantity and amount of recyclable and non-recyclable items required by the department for a given period of time.</w:t>
            </w:r>
          </w:p>
          <w:p w14:paraId="3E43310F" w14:textId="77777777" w:rsidR="00EE555B" w:rsidRPr="00C33FA8" w:rsidRDefault="00EE555B" w:rsidP="00925809">
            <w:pPr>
              <w:pStyle w:val="ListParagraph"/>
              <w:widowControl/>
              <w:numPr>
                <w:ilvl w:val="0"/>
                <w:numId w:val="24"/>
              </w:numPr>
              <w:spacing w:before="162"/>
              <w:ind w:hanging="1"/>
              <w:jc w:val="both"/>
              <w:rPr>
                <w:rFonts w:ascii="Arial" w:hAnsi="Arial" w:cs="Arial"/>
                <w:sz w:val="22"/>
                <w:szCs w:val="22"/>
              </w:rPr>
            </w:pPr>
            <w:r w:rsidRPr="00C33FA8">
              <w:rPr>
                <w:rFonts w:ascii="Arial" w:hAnsi="Arial" w:cs="Arial"/>
                <w:sz w:val="22"/>
                <w:szCs w:val="22"/>
              </w:rPr>
              <w:t xml:space="preserve">Select appropriate vendors to get best rates and good quality materials </w:t>
            </w:r>
          </w:p>
          <w:p w14:paraId="32BDD13C" w14:textId="77777777" w:rsidR="00EE555B" w:rsidRPr="00C33FA8" w:rsidRDefault="00EE555B" w:rsidP="00925809">
            <w:pPr>
              <w:pStyle w:val="ListParagraph"/>
              <w:widowControl/>
              <w:numPr>
                <w:ilvl w:val="0"/>
                <w:numId w:val="24"/>
              </w:numPr>
              <w:spacing w:before="162"/>
              <w:ind w:hanging="1"/>
              <w:jc w:val="both"/>
              <w:rPr>
                <w:rFonts w:ascii="Arial" w:hAnsi="Arial" w:cs="Arial"/>
                <w:sz w:val="22"/>
                <w:szCs w:val="22"/>
              </w:rPr>
            </w:pPr>
            <w:r w:rsidRPr="00C33FA8">
              <w:rPr>
                <w:rFonts w:ascii="Arial" w:hAnsi="Arial" w:cs="Arial"/>
                <w:sz w:val="22"/>
                <w:szCs w:val="22"/>
              </w:rPr>
              <w:t xml:space="preserve"> Prepare a budget for the entire department based on the quantity of products, amount of staffs in the department</w:t>
            </w:r>
          </w:p>
          <w:p w14:paraId="3710BAE5" w14:textId="77777777" w:rsidR="00EE555B" w:rsidRPr="00C33FA8" w:rsidRDefault="00EE555B" w:rsidP="00925809">
            <w:pPr>
              <w:pStyle w:val="ListParagraph"/>
              <w:widowControl/>
              <w:numPr>
                <w:ilvl w:val="0"/>
                <w:numId w:val="24"/>
              </w:numPr>
              <w:spacing w:before="162"/>
              <w:ind w:hanging="1"/>
              <w:jc w:val="both"/>
              <w:rPr>
                <w:rFonts w:ascii="Arial" w:hAnsi="Arial" w:cs="Arial"/>
                <w:sz w:val="22"/>
                <w:szCs w:val="22"/>
              </w:rPr>
            </w:pPr>
            <w:r w:rsidRPr="00C33FA8">
              <w:rPr>
                <w:rFonts w:ascii="Arial" w:hAnsi="Arial" w:cs="Arial"/>
                <w:sz w:val="22"/>
                <w:szCs w:val="22"/>
              </w:rPr>
              <w:t>Ensure that the budget is correctly maintained for the various activities carried out</w:t>
            </w:r>
          </w:p>
          <w:p w14:paraId="17DEC3B4" w14:textId="77777777" w:rsidR="00EE555B" w:rsidRPr="00C33FA8" w:rsidRDefault="00EE555B" w:rsidP="00925809">
            <w:pPr>
              <w:pStyle w:val="ListParagraph"/>
              <w:widowControl/>
              <w:numPr>
                <w:ilvl w:val="0"/>
                <w:numId w:val="24"/>
              </w:numPr>
              <w:spacing w:before="162"/>
              <w:ind w:hanging="1"/>
              <w:jc w:val="both"/>
              <w:rPr>
                <w:rFonts w:ascii="Arial" w:hAnsi="Arial" w:cs="Arial"/>
                <w:sz w:val="22"/>
                <w:szCs w:val="22"/>
              </w:rPr>
            </w:pPr>
            <w:r w:rsidRPr="00C33FA8">
              <w:rPr>
                <w:rFonts w:ascii="Arial" w:hAnsi="Arial" w:cs="Arial"/>
                <w:sz w:val="22"/>
                <w:szCs w:val="22"/>
              </w:rPr>
              <w:t>Maintain a file of receipts of all the expense incurred for the department</w:t>
            </w:r>
          </w:p>
          <w:p w14:paraId="58068211" w14:textId="77777777" w:rsidR="00EE555B" w:rsidRPr="00C33FA8" w:rsidRDefault="00EE555B" w:rsidP="00925809">
            <w:pPr>
              <w:pStyle w:val="ListParagraph"/>
              <w:widowControl/>
              <w:numPr>
                <w:ilvl w:val="0"/>
                <w:numId w:val="24"/>
              </w:numPr>
              <w:spacing w:before="162"/>
              <w:ind w:hanging="1"/>
              <w:jc w:val="both"/>
              <w:rPr>
                <w:rFonts w:ascii="Arial" w:hAnsi="Arial" w:cs="Arial"/>
                <w:sz w:val="22"/>
                <w:szCs w:val="22"/>
              </w:rPr>
            </w:pPr>
            <w:r w:rsidRPr="00C33FA8">
              <w:rPr>
                <w:rFonts w:ascii="Arial" w:hAnsi="Arial" w:cs="Arial"/>
                <w:sz w:val="22"/>
                <w:szCs w:val="22"/>
              </w:rPr>
              <w:t>Ensure the budget is align with the organizational objective and target</w:t>
            </w:r>
          </w:p>
        </w:tc>
      </w:tr>
      <w:tr w:rsidR="00EE555B" w:rsidRPr="00C33FA8" w14:paraId="30AB13FB" w14:textId="77777777" w:rsidTr="00EE555B">
        <w:trPr>
          <w:trHeight w:val="575"/>
        </w:trPr>
        <w:tc>
          <w:tcPr>
            <w:tcW w:w="3493" w:type="dxa"/>
          </w:tcPr>
          <w:p w14:paraId="24550ECE" w14:textId="77777777" w:rsidR="00EE555B" w:rsidRPr="00EE555B" w:rsidRDefault="00EE555B" w:rsidP="00925809">
            <w:pPr>
              <w:pStyle w:val="ListParagraph"/>
              <w:widowControl/>
              <w:numPr>
                <w:ilvl w:val="0"/>
                <w:numId w:val="38"/>
              </w:numPr>
              <w:spacing w:after="200"/>
              <w:ind w:left="720" w:right="-45"/>
              <w:rPr>
                <w:rFonts w:ascii="Arial" w:hAnsi="Arial" w:cs="Arial"/>
                <w:b/>
                <w:sz w:val="22"/>
                <w:szCs w:val="22"/>
              </w:rPr>
            </w:pPr>
            <w:r w:rsidRPr="00EE555B">
              <w:rPr>
                <w:rFonts w:ascii="Arial" w:hAnsi="Arial" w:cs="Arial"/>
                <w:b/>
                <w:szCs w:val="22"/>
              </w:rPr>
              <w:lastRenderedPageBreak/>
              <w:t>Prepare weekly work schedules for all housekeeping staffs</w:t>
            </w:r>
          </w:p>
        </w:tc>
        <w:tc>
          <w:tcPr>
            <w:tcW w:w="5867" w:type="dxa"/>
          </w:tcPr>
          <w:p w14:paraId="6E25BA11" w14:textId="77777777" w:rsidR="00EE555B" w:rsidRPr="00C33FA8" w:rsidRDefault="00EE555B" w:rsidP="00925809">
            <w:pPr>
              <w:pStyle w:val="ListParagraph"/>
              <w:widowControl/>
              <w:numPr>
                <w:ilvl w:val="0"/>
                <w:numId w:val="25"/>
              </w:numPr>
              <w:spacing w:before="162"/>
              <w:ind w:hanging="41"/>
              <w:jc w:val="both"/>
              <w:rPr>
                <w:rFonts w:ascii="Arial" w:hAnsi="Arial" w:cs="Arial"/>
                <w:sz w:val="22"/>
                <w:szCs w:val="22"/>
              </w:rPr>
            </w:pPr>
            <w:r w:rsidRPr="00C33FA8">
              <w:rPr>
                <w:rFonts w:ascii="Arial" w:hAnsi="Arial" w:cs="Arial"/>
                <w:sz w:val="22"/>
                <w:szCs w:val="22"/>
              </w:rPr>
              <w:t>Set the performance standards for measuring effectiveness of other housekeeping staffs</w:t>
            </w:r>
          </w:p>
          <w:p w14:paraId="38601816" w14:textId="77777777" w:rsidR="00EE555B" w:rsidRPr="00C33FA8" w:rsidRDefault="00EE555B" w:rsidP="00925809">
            <w:pPr>
              <w:pStyle w:val="ListParagraph"/>
              <w:widowControl/>
              <w:numPr>
                <w:ilvl w:val="0"/>
                <w:numId w:val="25"/>
              </w:numPr>
              <w:spacing w:before="162"/>
              <w:ind w:hanging="41"/>
              <w:jc w:val="both"/>
              <w:rPr>
                <w:rFonts w:ascii="Arial" w:hAnsi="Arial" w:cs="Arial"/>
                <w:sz w:val="22"/>
                <w:szCs w:val="22"/>
              </w:rPr>
            </w:pPr>
            <w:r w:rsidRPr="00C33FA8">
              <w:rPr>
                <w:rFonts w:ascii="Arial" w:hAnsi="Arial" w:cs="Arial"/>
                <w:sz w:val="22"/>
                <w:szCs w:val="22"/>
              </w:rPr>
              <w:t>Cooperate and coordinate with all housekeeping employees</w:t>
            </w:r>
          </w:p>
          <w:p w14:paraId="5988CBD9" w14:textId="77777777" w:rsidR="00EE555B" w:rsidRPr="00C33FA8" w:rsidRDefault="00EE555B" w:rsidP="00925809">
            <w:pPr>
              <w:pStyle w:val="ListParagraph"/>
              <w:widowControl/>
              <w:numPr>
                <w:ilvl w:val="0"/>
                <w:numId w:val="25"/>
              </w:numPr>
              <w:spacing w:before="162"/>
              <w:ind w:hanging="41"/>
              <w:jc w:val="both"/>
              <w:rPr>
                <w:rFonts w:ascii="Arial" w:hAnsi="Arial" w:cs="Arial"/>
                <w:sz w:val="22"/>
                <w:szCs w:val="22"/>
              </w:rPr>
            </w:pPr>
            <w:r w:rsidRPr="00C33FA8">
              <w:rPr>
                <w:rFonts w:ascii="Arial" w:hAnsi="Arial" w:cs="Arial"/>
                <w:sz w:val="22"/>
                <w:szCs w:val="22"/>
              </w:rPr>
              <w:t>Interact with employees and get their planned absence from the office for the week</w:t>
            </w:r>
          </w:p>
          <w:p w14:paraId="70012516" w14:textId="77777777" w:rsidR="00EE555B" w:rsidRPr="00C33FA8" w:rsidRDefault="00EE555B" w:rsidP="00925809">
            <w:pPr>
              <w:pStyle w:val="ListParagraph"/>
              <w:widowControl/>
              <w:numPr>
                <w:ilvl w:val="0"/>
                <w:numId w:val="25"/>
              </w:numPr>
              <w:spacing w:before="162"/>
              <w:ind w:hanging="41"/>
              <w:jc w:val="both"/>
              <w:rPr>
                <w:rFonts w:ascii="Arial" w:hAnsi="Arial" w:cs="Arial"/>
                <w:sz w:val="22"/>
                <w:szCs w:val="22"/>
              </w:rPr>
            </w:pPr>
            <w:r w:rsidRPr="00C33FA8">
              <w:rPr>
                <w:rFonts w:ascii="Arial" w:hAnsi="Arial" w:cs="Arial"/>
                <w:sz w:val="22"/>
                <w:szCs w:val="22"/>
              </w:rPr>
              <w:t>Prepare a weekly work schedule based on employees availability</w:t>
            </w:r>
          </w:p>
          <w:p w14:paraId="76F8B45A" w14:textId="77777777" w:rsidR="00EE555B" w:rsidRPr="00C33FA8" w:rsidRDefault="00EE555B" w:rsidP="00925809">
            <w:pPr>
              <w:pStyle w:val="ListParagraph"/>
              <w:widowControl/>
              <w:numPr>
                <w:ilvl w:val="0"/>
                <w:numId w:val="25"/>
              </w:numPr>
              <w:spacing w:before="162"/>
              <w:ind w:hanging="41"/>
              <w:jc w:val="both"/>
              <w:rPr>
                <w:rFonts w:ascii="Arial" w:hAnsi="Arial" w:cs="Arial"/>
                <w:sz w:val="22"/>
                <w:szCs w:val="22"/>
              </w:rPr>
            </w:pPr>
            <w:r w:rsidRPr="00C33FA8">
              <w:rPr>
                <w:rFonts w:ascii="Arial" w:hAnsi="Arial" w:cs="Arial"/>
                <w:sz w:val="22"/>
                <w:szCs w:val="22"/>
              </w:rPr>
              <w:t>Intimate the employees about the schedule and ensure that it is accepted by all</w:t>
            </w:r>
          </w:p>
          <w:p w14:paraId="3E2BC82C" w14:textId="77777777" w:rsidR="00EE555B" w:rsidRPr="00C33FA8" w:rsidRDefault="00EE555B" w:rsidP="00925809">
            <w:pPr>
              <w:pStyle w:val="ListParagraph"/>
              <w:widowControl/>
              <w:numPr>
                <w:ilvl w:val="0"/>
                <w:numId w:val="25"/>
              </w:numPr>
              <w:spacing w:before="162"/>
              <w:ind w:firstLine="0"/>
              <w:jc w:val="both"/>
              <w:rPr>
                <w:rFonts w:ascii="Arial" w:hAnsi="Arial" w:cs="Arial"/>
                <w:sz w:val="22"/>
                <w:szCs w:val="22"/>
              </w:rPr>
            </w:pPr>
            <w:r w:rsidRPr="00C33FA8">
              <w:rPr>
                <w:rFonts w:ascii="Arial" w:hAnsi="Arial" w:cs="Arial"/>
                <w:sz w:val="22"/>
                <w:szCs w:val="22"/>
              </w:rPr>
              <w:t>Coordinate with banquet department and fulfill housekeeping requirement for events</w:t>
            </w:r>
          </w:p>
        </w:tc>
      </w:tr>
    </w:tbl>
    <w:p w14:paraId="2E2A4F6A" w14:textId="77777777" w:rsidR="00EE555B" w:rsidRDefault="00EE555B" w:rsidP="00EE555B">
      <w:pPr>
        <w:ind w:left="720"/>
        <w:rPr>
          <w:rFonts w:ascii="Arial" w:eastAsia="Times New Roman" w:hAnsi="Arial" w:cs="Arial"/>
          <w:b/>
          <w:color w:val="222222"/>
          <w:sz w:val="24"/>
        </w:rPr>
      </w:pPr>
    </w:p>
    <w:p w14:paraId="28355712" w14:textId="77777777" w:rsidR="00EE555B" w:rsidRPr="00C33FA8" w:rsidRDefault="00EE555B" w:rsidP="00EE555B">
      <w:pPr>
        <w:ind w:left="720"/>
        <w:rPr>
          <w:rFonts w:ascii="Arial" w:eastAsia="Times New Roman" w:hAnsi="Arial" w:cs="Arial"/>
          <w:b/>
          <w:color w:val="222222"/>
        </w:rPr>
      </w:pPr>
      <w:r w:rsidRPr="00C33FA8">
        <w:rPr>
          <w:rFonts w:ascii="Arial" w:eastAsia="Times New Roman" w:hAnsi="Arial" w:cs="Arial"/>
          <w:b/>
          <w:color w:val="222222"/>
          <w:sz w:val="24"/>
        </w:rPr>
        <w:t>Knowledge and understanding</w:t>
      </w:r>
      <w:r>
        <w:rPr>
          <w:rFonts w:ascii="Arial" w:eastAsia="Times New Roman" w:hAnsi="Arial" w:cs="Arial"/>
          <w:b/>
          <w:color w:val="222222"/>
          <w:sz w:val="24"/>
        </w:rPr>
        <w:t>:</w:t>
      </w:r>
    </w:p>
    <w:p w14:paraId="215A24E8" w14:textId="77777777" w:rsidR="00EE555B" w:rsidRPr="00C33FA8" w:rsidRDefault="00EE555B" w:rsidP="00EE555B">
      <w:pPr>
        <w:tabs>
          <w:tab w:val="left" w:pos="810"/>
        </w:tabs>
        <w:spacing w:before="215" w:line="285" w:lineRule="auto"/>
        <w:ind w:left="720" w:right="281"/>
        <w:rPr>
          <w:rFonts w:ascii="Arial" w:hAnsi="Arial" w:cs="Arial"/>
          <w:b/>
          <w:bCs/>
          <w:w w:val="105"/>
        </w:rPr>
      </w:pPr>
      <w:r w:rsidRPr="00C33FA8">
        <w:rPr>
          <w:rFonts w:ascii="Arial" w:hAnsi="Arial" w:cs="Arial"/>
          <w:w w:val="105"/>
        </w:rPr>
        <w:t>The candidate must be able to demonstrate the underpinning Knowledge and understanding required to carry out the tasks covered in this competency standard. This includes the knowledge of</w:t>
      </w:r>
      <w:r w:rsidRPr="00C33FA8">
        <w:rPr>
          <w:rFonts w:ascii="Arial" w:hAnsi="Arial" w:cs="Arial"/>
          <w:b/>
          <w:bCs/>
          <w:w w:val="105"/>
        </w:rPr>
        <w:t>:</w:t>
      </w:r>
    </w:p>
    <w:p w14:paraId="1A46AA2E" w14:textId="77777777" w:rsidR="00EE555B" w:rsidRPr="00C33FA8" w:rsidRDefault="00EE555B" w:rsidP="00EE555B">
      <w:pPr>
        <w:ind w:left="720"/>
        <w:rPr>
          <w:rFonts w:ascii="Arial" w:hAnsi="Arial" w:cs="Arial"/>
        </w:rPr>
      </w:pPr>
    </w:p>
    <w:p w14:paraId="23FB6EA5" w14:textId="77777777" w:rsidR="00EE555B" w:rsidRPr="00C33FA8" w:rsidRDefault="00EE555B" w:rsidP="00925809">
      <w:pPr>
        <w:pStyle w:val="ListParagraph"/>
        <w:numPr>
          <w:ilvl w:val="0"/>
          <w:numId w:val="86"/>
        </w:numPr>
        <w:rPr>
          <w:rFonts w:ascii="Arial" w:hAnsi="Arial" w:cs="Arial"/>
          <w:sz w:val="22"/>
        </w:rPr>
      </w:pPr>
      <w:r w:rsidRPr="00C33FA8">
        <w:rPr>
          <w:rFonts w:ascii="Arial" w:hAnsi="Arial" w:cs="Arial"/>
          <w:sz w:val="22"/>
        </w:rPr>
        <w:t>Site layout and obstacles</w:t>
      </w:r>
    </w:p>
    <w:p w14:paraId="7FD071CD" w14:textId="77777777" w:rsidR="00EE555B" w:rsidRPr="00C33FA8" w:rsidRDefault="00EE555B" w:rsidP="00925809">
      <w:pPr>
        <w:pStyle w:val="ListParagraph"/>
        <w:numPr>
          <w:ilvl w:val="0"/>
          <w:numId w:val="86"/>
        </w:numPr>
        <w:rPr>
          <w:rFonts w:ascii="Arial" w:hAnsi="Arial" w:cs="Arial"/>
          <w:sz w:val="22"/>
        </w:rPr>
      </w:pPr>
      <w:r w:rsidRPr="00C33FA8">
        <w:rPr>
          <w:rFonts w:ascii="Arial" w:hAnsi="Arial" w:cs="Arial"/>
          <w:sz w:val="22"/>
        </w:rPr>
        <w:t>Offered services available</w:t>
      </w:r>
    </w:p>
    <w:p w14:paraId="7AAAB8B6" w14:textId="77777777" w:rsidR="00EE555B" w:rsidRPr="00C33FA8" w:rsidRDefault="00EE555B" w:rsidP="00925809">
      <w:pPr>
        <w:pStyle w:val="ListParagraph"/>
        <w:numPr>
          <w:ilvl w:val="0"/>
          <w:numId w:val="86"/>
        </w:numPr>
        <w:rPr>
          <w:rFonts w:ascii="Arial" w:hAnsi="Arial" w:cs="Arial"/>
          <w:sz w:val="22"/>
        </w:rPr>
      </w:pPr>
      <w:r w:rsidRPr="00C33FA8">
        <w:rPr>
          <w:rFonts w:ascii="Arial" w:hAnsi="Arial" w:cs="Arial"/>
          <w:sz w:val="22"/>
        </w:rPr>
        <w:t>Type of rooms available</w:t>
      </w:r>
    </w:p>
    <w:p w14:paraId="027D060C" w14:textId="77777777" w:rsidR="00EE555B" w:rsidRPr="00C33FA8" w:rsidRDefault="00EE555B" w:rsidP="00925809">
      <w:pPr>
        <w:pStyle w:val="ListParagraph"/>
        <w:numPr>
          <w:ilvl w:val="0"/>
          <w:numId w:val="86"/>
        </w:numPr>
        <w:rPr>
          <w:rFonts w:ascii="Arial" w:hAnsi="Arial" w:cs="Arial"/>
          <w:sz w:val="22"/>
        </w:rPr>
      </w:pPr>
      <w:r w:rsidRPr="00C33FA8">
        <w:rPr>
          <w:rFonts w:ascii="Arial" w:hAnsi="Arial" w:cs="Arial"/>
          <w:sz w:val="22"/>
        </w:rPr>
        <w:t>Required housekeeping materials</w:t>
      </w:r>
    </w:p>
    <w:p w14:paraId="115DAB71" w14:textId="77777777" w:rsidR="00EE555B" w:rsidRPr="00C33FA8" w:rsidRDefault="00EE555B" w:rsidP="00925809">
      <w:pPr>
        <w:pStyle w:val="ListParagraph"/>
        <w:numPr>
          <w:ilvl w:val="0"/>
          <w:numId w:val="86"/>
        </w:numPr>
        <w:rPr>
          <w:rFonts w:ascii="Arial" w:hAnsi="Arial" w:cs="Arial"/>
          <w:sz w:val="22"/>
        </w:rPr>
      </w:pPr>
      <w:r w:rsidRPr="00C33FA8">
        <w:rPr>
          <w:rFonts w:ascii="Arial" w:hAnsi="Arial" w:cs="Arial"/>
          <w:sz w:val="22"/>
        </w:rPr>
        <w:t>Company’s code of conduct</w:t>
      </w:r>
    </w:p>
    <w:p w14:paraId="5186C08E" w14:textId="77777777" w:rsidR="00EE555B" w:rsidRPr="00C33FA8" w:rsidRDefault="00EE555B" w:rsidP="00925809">
      <w:pPr>
        <w:pStyle w:val="ListParagraph"/>
        <w:numPr>
          <w:ilvl w:val="0"/>
          <w:numId w:val="86"/>
        </w:numPr>
        <w:rPr>
          <w:rFonts w:ascii="Arial" w:hAnsi="Arial" w:cs="Arial"/>
          <w:sz w:val="22"/>
        </w:rPr>
      </w:pPr>
      <w:r w:rsidRPr="00C33FA8">
        <w:rPr>
          <w:rFonts w:ascii="Arial" w:hAnsi="Arial" w:cs="Arial"/>
          <w:sz w:val="22"/>
        </w:rPr>
        <w:t>Organization pricing and discount policy</w:t>
      </w:r>
    </w:p>
    <w:p w14:paraId="3995E266" w14:textId="77777777" w:rsidR="00EE555B" w:rsidRPr="00C33FA8" w:rsidRDefault="00EE555B" w:rsidP="00EE555B">
      <w:pPr>
        <w:ind w:left="720"/>
        <w:rPr>
          <w:rFonts w:ascii="Arial" w:hAnsi="Arial" w:cs="Arial"/>
        </w:rPr>
      </w:pPr>
    </w:p>
    <w:p w14:paraId="461B4297" w14:textId="77777777" w:rsidR="00EE555B" w:rsidRPr="00C33FA8" w:rsidRDefault="00EE555B" w:rsidP="00EE555B">
      <w:pPr>
        <w:pStyle w:val="TableParagraph"/>
        <w:spacing w:before="99"/>
        <w:ind w:left="720"/>
        <w:rPr>
          <w:b/>
          <w:sz w:val="24"/>
        </w:rPr>
      </w:pPr>
      <w:r w:rsidRPr="00C33FA8">
        <w:rPr>
          <w:b/>
          <w:sz w:val="24"/>
        </w:rPr>
        <w:t>Required critical evidence(s)</w:t>
      </w:r>
      <w:r>
        <w:rPr>
          <w:b/>
          <w:sz w:val="24"/>
        </w:rPr>
        <w:t>:</w:t>
      </w:r>
    </w:p>
    <w:p w14:paraId="1ED66509" w14:textId="77777777" w:rsidR="00EE555B" w:rsidRPr="00C33FA8" w:rsidRDefault="00EE555B" w:rsidP="00EE555B">
      <w:pPr>
        <w:ind w:left="720"/>
        <w:rPr>
          <w:rFonts w:ascii="Arial" w:eastAsia="Arial" w:hAnsi="Arial" w:cs="Arial"/>
        </w:rPr>
      </w:pPr>
    </w:p>
    <w:p w14:paraId="21EEDD5E" w14:textId="77777777" w:rsidR="00EE555B" w:rsidRPr="00C33FA8" w:rsidRDefault="00EE555B" w:rsidP="00EE555B">
      <w:pPr>
        <w:ind w:left="720"/>
        <w:rPr>
          <w:rFonts w:ascii="Arial" w:eastAsia="Arial" w:hAnsi="Arial" w:cs="Arial"/>
        </w:rPr>
      </w:pPr>
      <w:r w:rsidRPr="00C33FA8">
        <w:rPr>
          <w:rFonts w:ascii="Arial" w:eastAsia="Arial" w:hAnsi="Arial" w:cs="Arial"/>
        </w:rPr>
        <w:t>The candidate needs to produce following critical evidences to be competent in this competency standard.</w:t>
      </w:r>
    </w:p>
    <w:p w14:paraId="63AF237B" w14:textId="77777777" w:rsidR="00EE555B" w:rsidRPr="00C33FA8" w:rsidRDefault="00EE555B" w:rsidP="00EE555B">
      <w:pPr>
        <w:ind w:left="720"/>
        <w:rPr>
          <w:rFonts w:ascii="Arial" w:eastAsia="Arial" w:hAnsi="Arial" w:cs="Arial"/>
        </w:rPr>
      </w:pPr>
    </w:p>
    <w:p w14:paraId="50F118B3" w14:textId="77777777" w:rsidR="00EE555B" w:rsidRPr="00C33FA8" w:rsidRDefault="00EE555B" w:rsidP="00925809">
      <w:pPr>
        <w:pStyle w:val="ListParagraph"/>
        <w:numPr>
          <w:ilvl w:val="0"/>
          <w:numId w:val="37"/>
        </w:numPr>
        <w:autoSpaceDE w:val="0"/>
        <w:autoSpaceDN w:val="0"/>
        <w:spacing w:after="100" w:afterAutospacing="1"/>
        <w:ind w:left="720"/>
        <w:contextualSpacing w:val="0"/>
        <w:rPr>
          <w:rFonts w:ascii="Arial" w:hAnsi="Arial" w:cs="Arial"/>
          <w:sz w:val="22"/>
          <w:szCs w:val="22"/>
        </w:rPr>
      </w:pPr>
      <w:r w:rsidRPr="00C33FA8">
        <w:rPr>
          <w:rFonts w:ascii="Arial" w:hAnsi="Arial" w:cs="Arial"/>
          <w:sz w:val="22"/>
          <w:szCs w:val="22"/>
        </w:rPr>
        <w:t>Organization pricing and discount policy</w:t>
      </w:r>
    </w:p>
    <w:p w14:paraId="4C4D5DE6" w14:textId="77777777" w:rsidR="00EE555B" w:rsidRPr="00C33FA8" w:rsidRDefault="00EE555B" w:rsidP="00925809">
      <w:pPr>
        <w:pStyle w:val="TableParagraph"/>
        <w:numPr>
          <w:ilvl w:val="0"/>
          <w:numId w:val="37"/>
        </w:numPr>
        <w:spacing w:before="0" w:after="100" w:afterAutospacing="1"/>
        <w:ind w:left="720"/>
      </w:pPr>
      <w:r w:rsidRPr="00C33FA8">
        <w:t>Company’s code of conduct</w:t>
      </w:r>
    </w:p>
    <w:p w14:paraId="4F181659" w14:textId="77777777" w:rsidR="00EE555B" w:rsidRPr="00C33FA8" w:rsidRDefault="00EE555B" w:rsidP="00925809">
      <w:pPr>
        <w:pStyle w:val="TableParagraph"/>
        <w:numPr>
          <w:ilvl w:val="0"/>
          <w:numId w:val="37"/>
        </w:numPr>
        <w:spacing w:before="0" w:after="100" w:afterAutospacing="1"/>
        <w:ind w:left="720"/>
      </w:pPr>
      <w:r w:rsidRPr="00C33FA8">
        <w:t>Offered services available</w:t>
      </w:r>
    </w:p>
    <w:p w14:paraId="6A1E2D58" w14:textId="77777777" w:rsidR="00EE555B" w:rsidRPr="00C33FA8" w:rsidRDefault="00EE555B" w:rsidP="00EE555B">
      <w:pPr>
        <w:ind w:left="720"/>
        <w:rPr>
          <w:rFonts w:ascii="Arial" w:hAnsi="Arial" w:cs="Arial"/>
          <w:b/>
          <w:sz w:val="24"/>
        </w:rPr>
      </w:pPr>
      <w:r w:rsidRPr="00C33FA8">
        <w:rPr>
          <w:rFonts w:ascii="Arial" w:hAnsi="Arial" w:cs="Arial"/>
          <w:b/>
          <w:sz w:val="24"/>
        </w:rPr>
        <w:t>List of Tools &amp; Equipment</w:t>
      </w:r>
      <w:r>
        <w:rPr>
          <w:rFonts w:ascii="Arial" w:hAnsi="Arial" w:cs="Arial"/>
          <w:b/>
          <w:sz w:val="24"/>
        </w:rPr>
        <w:t>:</w:t>
      </w:r>
    </w:p>
    <w:p w14:paraId="22BE8115" w14:textId="77777777" w:rsidR="00EE555B" w:rsidRPr="00C33FA8" w:rsidRDefault="00EE555B" w:rsidP="00EE555B">
      <w:pPr>
        <w:pStyle w:val="ListParagraph"/>
        <w:rPr>
          <w:rFonts w:ascii="Arial" w:hAnsi="Arial" w:cs="Arial"/>
          <w:sz w:val="22"/>
          <w:szCs w:val="22"/>
        </w:rPr>
      </w:pPr>
    </w:p>
    <w:tbl>
      <w:tblPr>
        <w:tblStyle w:val="TableGrid"/>
        <w:tblW w:w="5000" w:type="pct"/>
        <w:tblLook w:val="04A0" w:firstRow="1" w:lastRow="0" w:firstColumn="1" w:lastColumn="0" w:noHBand="0" w:noVBand="1"/>
      </w:tblPr>
      <w:tblGrid>
        <w:gridCol w:w="1893"/>
        <w:gridCol w:w="12921"/>
      </w:tblGrid>
      <w:tr w:rsidR="00EE555B" w:rsidRPr="00C33FA8" w14:paraId="1A227391" w14:textId="77777777" w:rsidTr="00762260">
        <w:trPr>
          <w:trHeight w:val="338"/>
        </w:trPr>
        <w:tc>
          <w:tcPr>
            <w:tcW w:w="639" w:type="pct"/>
            <w:shd w:val="clear" w:color="auto" w:fill="0070C0"/>
            <w:vAlign w:val="center"/>
          </w:tcPr>
          <w:p w14:paraId="016ABCA1" w14:textId="77777777" w:rsidR="00EE555B" w:rsidRPr="00762260" w:rsidRDefault="00EE555B" w:rsidP="00762260">
            <w:pPr>
              <w:jc w:val="center"/>
              <w:rPr>
                <w:rFonts w:ascii="Arial" w:hAnsi="Arial" w:cs="Arial"/>
                <w:b/>
                <w:color w:val="FFFFFF" w:themeColor="background1"/>
                <w:sz w:val="22"/>
                <w:szCs w:val="22"/>
              </w:rPr>
            </w:pPr>
            <w:r w:rsidRPr="00762260">
              <w:rPr>
                <w:rFonts w:ascii="Arial" w:hAnsi="Arial" w:cs="Arial"/>
                <w:b/>
                <w:color w:val="FFFFFF" w:themeColor="background1"/>
                <w:sz w:val="22"/>
                <w:szCs w:val="22"/>
              </w:rPr>
              <w:t>S. No.</w:t>
            </w:r>
          </w:p>
        </w:tc>
        <w:tc>
          <w:tcPr>
            <w:tcW w:w="4361" w:type="pct"/>
            <w:shd w:val="clear" w:color="auto" w:fill="0070C0"/>
            <w:vAlign w:val="center"/>
          </w:tcPr>
          <w:p w14:paraId="76D3103A" w14:textId="77777777" w:rsidR="00EE555B" w:rsidRPr="00762260" w:rsidRDefault="00EE555B" w:rsidP="00762260">
            <w:pPr>
              <w:ind w:left="720"/>
              <w:jc w:val="center"/>
              <w:rPr>
                <w:rFonts w:ascii="Arial" w:hAnsi="Arial" w:cs="Arial"/>
                <w:b/>
                <w:color w:val="FFFFFF" w:themeColor="background1"/>
                <w:sz w:val="22"/>
                <w:szCs w:val="22"/>
              </w:rPr>
            </w:pPr>
            <w:r w:rsidRPr="00762260">
              <w:rPr>
                <w:rFonts w:ascii="Arial" w:hAnsi="Arial" w:cs="Arial"/>
                <w:b/>
                <w:color w:val="FFFFFF" w:themeColor="background1"/>
                <w:sz w:val="22"/>
                <w:szCs w:val="22"/>
              </w:rPr>
              <w:t>Items</w:t>
            </w:r>
          </w:p>
        </w:tc>
      </w:tr>
      <w:tr w:rsidR="00EE555B" w:rsidRPr="00C33FA8" w14:paraId="1D58D007" w14:textId="77777777" w:rsidTr="00953C74">
        <w:trPr>
          <w:trHeight w:val="338"/>
        </w:trPr>
        <w:tc>
          <w:tcPr>
            <w:tcW w:w="639" w:type="pct"/>
            <w:vAlign w:val="center"/>
          </w:tcPr>
          <w:p w14:paraId="36B82F4F" w14:textId="77777777" w:rsidR="00EE555B" w:rsidRPr="00C33FA8" w:rsidRDefault="00EE555B" w:rsidP="00953C74">
            <w:pPr>
              <w:ind w:left="720"/>
              <w:jc w:val="center"/>
              <w:rPr>
                <w:rFonts w:ascii="Arial" w:hAnsi="Arial" w:cs="Arial"/>
                <w:sz w:val="22"/>
                <w:szCs w:val="22"/>
              </w:rPr>
            </w:pPr>
            <w:r w:rsidRPr="00C33FA8">
              <w:rPr>
                <w:rFonts w:ascii="Arial" w:hAnsi="Arial" w:cs="Arial"/>
                <w:sz w:val="22"/>
                <w:szCs w:val="22"/>
              </w:rPr>
              <w:t>1</w:t>
            </w:r>
          </w:p>
        </w:tc>
        <w:tc>
          <w:tcPr>
            <w:tcW w:w="4361" w:type="pct"/>
            <w:vAlign w:val="center"/>
          </w:tcPr>
          <w:p w14:paraId="52FBB4ED" w14:textId="77777777" w:rsidR="00EE555B" w:rsidRPr="00C33FA8" w:rsidRDefault="00EE555B" w:rsidP="00953C74">
            <w:pPr>
              <w:ind w:left="720"/>
              <w:rPr>
                <w:rFonts w:ascii="Arial" w:hAnsi="Arial" w:cs="Arial"/>
                <w:sz w:val="22"/>
                <w:szCs w:val="22"/>
              </w:rPr>
            </w:pPr>
            <w:r w:rsidRPr="00C33FA8">
              <w:rPr>
                <w:rFonts w:ascii="Arial" w:hAnsi="Arial" w:cs="Arial"/>
                <w:sz w:val="22"/>
                <w:szCs w:val="22"/>
              </w:rPr>
              <w:t>Computer and related software</w:t>
            </w:r>
          </w:p>
        </w:tc>
      </w:tr>
      <w:tr w:rsidR="00EE555B" w:rsidRPr="00C33FA8" w14:paraId="45476B7C" w14:textId="77777777" w:rsidTr="00953C74">
        <w:trPr>
          <w:trHeight w:val="338"/>
        </w:trPr>
        <w:tc>
          <w:tcPr>
            <w:tcW w:w="639" w:type="pct"/>
            <w:vAlign w:val="center"/>
          </w:tcPr>
          <w:p w14:paraId="73314D8B" w14:textId="77777777" w:rsidR="00EE555B" w:rsidRPr="00C33FA8" w:rsidRDefault="00EE555B" w:rsidP="00953C74">
            <w:pPr>
              <w:ind w:left="720"/>
              <w:jc w:val="center"/>
              <w:rPr>
                <w:rFonts w:ascii="Arial" w:hAnsi="Arial" w:cs="Arial"/>
                <w:sz w:val="22"/>
                <w:szCs w:val="22"/>
              </w:rPr>
            </w:pPr>
            <w:r w:rsidRPr="00C33FA8">
              <w:rPr>
                <w:rFonts w:ascii="Arial" w:hAnsi="Arial" w:cs="Arial"/>
                <w:sz w:val="22"/>
                <w:szCs w:val="22"/>
              </w:rPr>
              <w:lastRenderedPageBreak/>
              <w:t>2</w:t>
            </w:r>
          </w:p>
        </w:tc>
        <w:tc>
          <w:tcPr>
            <w:tcW w:w="4361" w:type="pct"/>
            <w:vAlign w:val="center"/>
          </w:tcPr>
          <w:p w14:paraId="4578C5C2" w14:textId="77777777" w:rsidR="00EE555B" w:rsidRPr="00C33FA8" w:rsidRDefault="00EE555B" w:rsidP="00953C74">
            <w:pPr>
              <w:ind w:left="720"/>
              <w:rPr>
                <w:rFonts w:ascii="Arial" w:hAnsi="Arial" w:cs="Arial"/>
                <w:sz w:val="22"/>
                <w:szCs w:val="22"/>
              </w:rPr>
            </w:pPr>
            <w:r w:rsidRPr="00C33FA8">
              <w:rPr>
                <w:rFonts w:ascii="Arial" w:hAnsi="Arial" w:cs="Arial"/>
                <w:sz w:val="22"/>
                <w:szCs w:val="22"/>
              </w:rPr>
              <w:t>Printers</w:t>
            </w:r>
          </w:p>
        </w:tc>
      </w:tr>
      <w:tr w:rsidR="00EE555B" w:rsidRPr="00C33FA8" w14:paraId="0F4A65ED" w14:textId="77777777" w:rsidTr="00953C74">
        <w:trPr>
          <w:trHeight w:val="317"/>
        </w:trPr>
        <w:tc>
          <w:tcPr>
            <w:tcW w:w="639" w:type="pct"/>
            <w:vAlign w:val="center"/>
          </w:tcPr>
          <w:p w14:paraId="5FF33CE0" w14:textId="77777777" w:rsidR="00EE555B" w:rsidRPr="00C33FA8" w:rsidRDefault="00EE555B" w:rsidP="00953C74">
            <w:pPr>
              <w:ind w:left="720"/>
              <w:jc w:val="center"/>
              <w:rPr>
                <w:rFonts w:ascii="Arial" w:hAnsi="Arial" w:cs="Arial"/>
                <w:sz w:val="22"/>
                <w:szCs w:val="22"/>
              </w:rPr>
            </w:pPr>
            <w:r w:rsidRPr="00C33FA8">
              <w:rPr>
                <w:rFonts w:ascii="Arial" w:hAnsi="Arial" w:cs="Arial"/>
                <w:sz w:val="22"/>
                <w:szCs w:val="22"/>
              </w:rPr>
              <w:t>3</w:t>
            </w:r>
          </w:p>
        </w:tc>
        <w:tc>
          <w:tcPr>
            <w:tcW w:w="4361" w:type="pct"/>
            <w:vAlign w:val="center"/>
          </w:tcPr>
          <w:p w14:paraId="11734C7F" w14:textId="77777777" w:rsidR="00EE555B" w:rsidRPr="00C33FA8" w:rsidRDefault="00EE555B" w:rsidP="00953C74">
            <w:pPr>
              <w:ind w:left="720"/>
              <w:rPr>
                <w:rFonts w:ascii="Arial" w:hAnsi="Arial" w:cs="Arial"/>
                <w:sz w:val="22"/>
                <w:szCs w:val="22"/>
              </w:rPr>
            </w:pPr>
            <w:r w:rsidRPr="00C33FA8">
              <w:rPr>
                <w:rFonts w:ascii="Arial" w:hAnsi="Arial" w:cs="Arial"/>
                <w:sz w:val="22"/>
                <w:szCs w:val="22"/>
              </w:rPr>
              <w:t>PABX System</w:t>
            </w:r>
          </w:p>
        </w:tc>
      </w:tr>
      <w:tr w:rsidR="00EE555B" w:rsidRPr="00C33FA8" w14:paraId="3F6A7065" w14:textId="77777777" w:rsidTr="00953C74">
        <w:trPr>
          <w:trHeight w:val="317"/>
        </w:trPr>
        <w:tc>
          <w:tcPr>
            <w:tcW w:w="639" w:type="pct"/>
            <w:vAlign w:val="center"/>
          </w:tcPr>
          <w:p w14:paraId="3434FB02" w14:textId="77777777" w:rsidR="00EE555B" w:rsidRPr="00C33FA8" w:rsidRDefault="00EE555B" w:rsidP="00953C74">
            <w:pPr>
              <w:ind w:left="720"/>
              <w:jc w:val="center"/>
              <w:rPr>
                <w:rFonts w:ascii="Arial" w:hAnsi="Arial" w:cs="Arial"/>
                <w:sz w:val="22"/>
                <w:szCs w:val="22"/>
              </w:rPr>
            </w:pPr>
            <w:r w:rsidRPr="00C33FA8">
              <w:rPr>
                <w:rFonts w:ascii="Arial" w:hAnsi="Arial" w:cs="Arial"/>
                <w:sz w:val="22"/>
                <w:szCs w:val="22"/>
              </w:rPr>
              <w:t>4</w:t>
            </w:r>
          </w:p>
        </w:tc>
        <w:tc>
          <w:tcPr>
            <w:tcW w:w="4361" w:type="pct"/>
            <w:vAlign w:val="center"/>
          </w:tcPr>
          <w:p w14:paraId="6F8E4142" w14:textId="77777777" w:rsidR="00EE555B" w:rsidRPr="00C33FA8" w:rsidRDefault="00EE555B" w:rsidP="00953C74">
            <w:pPr>
              <w:ind w:left="720"/>
              <w:rPr>
                <w:rFonts w:ascii="Arial" w:hAnsi="Arial" w:cs="Arial"/>
                <w:sz w:val="22"/>
                <w:szCs w:val="22"/>
              </w:rPr>
            </w:pPr>
            <w:r w:rsidRPr="00C33FA8">
              <w:rPr>
                <w:rFonts w:ascii="Arial" w:hAnsi="Arial" w:cs="Arial"/>
                <w:sz w:val="22"/>
                <w:szCs w:val="22"/>
              </w:rPr>
              <w:t>Fax Machine</w:t>
            </w:r>
          </w:p>
        </w:tc>
      </w:tr>
      <w:tr w:rsidR="00EE555B" w:rsidRPr="00C33FA8" w14:paraId="7497EE1E" w14:textId="77777777" w:rsidTr="00953C74">
        <w:trPr>
          <w:trHeight w:val="317"/>
        </w:trPr>
        <w:tc>
          <w:tcPr>
            <w:tcW w:w="639" w:type="pct"/>
            <w:vAlign w:val="center"/>
          </w:tcPr>
          <w:p w14:paraId="7166B06D" w14:textId="77777777" w:rsidR="00EE555B" w:rsidRPr="00C33FA8" w:rsidRDefault="00EE555B" w:rsidP="00953C74">
            <w:pPr>
              <w:ind w:left="720"/>
              <w:jc w:val="center"/>
              <w:rPr>
                <w:rFonts w:ascii="Arial" w:hAnsi="Arial" w:cs="Arial"/>
                <w:sz w:val="22"/>
                <w:szCs w:val="22"/>
              </w:rPr>
            </w:pPr>
            <w:r w:rsidRPr="00C33FA8">
              <w:rPr>
                <w:rFonts w:ascii="Arial" w:hAnsi="Arial" w:cs="Arial"/>
                <w:sz w:val="22"/>
                <w:szCs w:val="22"/>
              </w:rPr>
              <w:t>5</w:t>
            </w:r>
          </w:p>
        </w:tc>
        <w:tc>
          <w:tcPr>
            <w:tcW w:w="4361" w:type="pct"/>
            <w:vAlign w:val="center"/>
          </w:tcPr>
          <w:p w14:paraId="0B8B285B" w14:textId="77777777" w:rsidR="00EE555B" w:rsidRPr="00C33FA8" w:rsidRDefault="00EE555B" w:rsidP="00953C74">
            <w:pPr>
              <w:ind w:left="720"/>
              <w:rPr>
                <w:rFonts w:ascii="Arial" w:hAnsi="Arial" w:cs="Arial"/>
                <w:sz w:val="22"/>
                <w:szCs w:val="22"/>
              </w:rPr>
            </w:pPr>
            <w:r w:rsidRPr="00C33FA8">
              <w:rPr>
                <w:rFonts w:ascii="Arial" w:hAnsi="Arial" w:cs="Arial"/>
                <w:sz w:val="22"/>
                <w:szCs w:val="22"/>
              </w:rPr>
              <w:t>Cash Register</w:t>
            </w:r>
          </w:p>
        </w:tc>
      </w:tr>
      <w:tr w:rsidR="00EE555B" w:rsidRPr="00C33FA8" w14:paraId="47F18631" w14:textId="77777777" w:rsidTr="00953C74">
        <w:trPr>
          <w:trHeight w:val="317"/>
        </w:trPr>
        <w:tc>
          <w:tcPr>
            <w:tcW w:w="639" w:type="pct"/>
            <w:vAlign w:val="center"/>
          </w:tcPr>
          <w:p w14:paraId="0396E48C" w14:textId="77777777" w:rsidR="00EE555B" w:rsidRPr="00C33FA8" w:rsidRDefault="00EE555B" w:rsidP="00953C74">
            <w:pPr>
              <w:ind w:left="720"/>
              <w:jc w:val="center"/>
              <w:rPr>
                <w:rFonts w:ascii="Arial" w:hAnsi="Arial" w:cs="Arial"/>
                <w:sz w:val="22"/>
                <w:szCs w:val="22"/>
              </w:rPr>
            </w:pPr>
            <w:r w:rsidRPr="00C33FA8">
              <w:rPr>
                <w:rFonts w:ascii="Arial" w:hAnsi="Arial" w:cs="Arial"/>
                <w:sz w:val="22"/>
                <w:szCs w:val="22"/>
              </w:rPr>
              <w:t>9</w:t>
            </w:r>
          </w:p>
        </w:tc>
        <w:tc>
          <w:tcPr>
            <w:tcW w:w="4361" w:type="pct"/>
            <w:vAlign w:val="center"/>
          </w:tcPr>
          <w:p w14:paraId="4ECA74D9" w14:textId="77777777" w:rsidR="00EE555B" w:rsidRPr="00C33FA8" w:rsidRDefault="00EE555B" w:rsidP="00953C74">
            <w:pPr>
              <w:ind w:left="720"/>
              <w:rPr>
                <w:rFonts w:ascii="Arial" w:hAnsi="Arial" w:cs="Arial"/>
                <w:sz w:val="22"/>
                <w:szCs w:val="22"/>
              </w:rPr>
            </w:pPr>
            <w:r w:rsidRPr="00C33FA8">
              <w:rPr>
                <w:rFonts w:ascii="Arial" w:hAnsi="Arial" w:cs="Arial"/>
                <w:sz w:val="22"/>
                <w:szCs w:val="22"/>
              </w:rPr>
              <w:t xml:space="preserve">Safe Deposit Box </w:t>
            </w:r>
          </w:p>
        </w:tc>
      </w:tr>
      <w:tr w:rsidR="00EE555B" w:rsidRPr="00C33FA8" w14:paraId="4AC1E27D" w14:textId="77777777" w:rsidTr="00953C74">
        <w:trPr>
          <w:trHeight w:val="317"/>
        </w:trPr>
        <w:tc>
          <w:tcPr>
            <w:tcW w:w="639" w:type="pct"/>
            <w:vAlign w:val="center"/>
          </w:tcPr>
          <w:p w14:paraId="17B5EC15" w14:textId="77777777" w:rsidR="00EE555B" w:rsidRPr="00C33FA8" w:rsidRDefault="00EE555B" w:rsidP="00953C74">
            <w:pPr>
              <w:ind w:left="720"/>
              <w:jc w:val="center"/>
              <w:rPr>
                <w:rFonts w:ascii="Arial" w:hAnsi="Arial" w:cs="Arial"/>
                <w:sz w:val="22"/>
                <w:szCs w:val="22"/>
              </w:rPr>
            </w:pPr>
            <w:r w:rsidRPr="00C33FA8">
              <w:rPr>
                <w:rFonts w:ascii="Arial" w:hAnsi="Arial" w:cs="Arial"/>
                <w:sz w:val="22"/>
                <w:szCs w:val="22"/>
              </w:rPr>
              <w:t>10</w:t>
            </w:r>
          </w:p>
        </w:tc>
        <w:tc>
          <w:tcPr>
            <w:tcW w:w="4361" w:type="pct"/>
            <w:vAlign w:val="center"/>
          </w:tcPr>
          <w:p w14:paraId="392E92C8" w14:textId="77777777" w:rsidR="00EE555B" w:rsidRPr="00C33FA8" w:rsidRDefault="00EE555B" w:rsidP="00953C74">
            <w:pPr>
              <w:ind w:left="720"/>
              <w:rPr>
                <w:rFonts w:ascii="Arial" w:hAnsi="Arial" w:cs="Arial"/>
                <w:sz w:val="22"/>
                <w:szCs w:val="22"/>
              </w:rPr>
            </w:pPr>
            <w:r w:rsidRPr="00C33FA8">
              <w:rPr>
                <w:rFonts w:ascii="Arial" w:hAnsi="Arial" w:cs="Arial"/>
                <w:sz w:val="22"/>
                <w:szCs w:val="22"/>
              </w:rPr>
              <w:t xml:space="preserve">Stationary </w:t>
            </w:r>
          </w:p>
        </w:tc>
      </w:tr>
    </w:tbl>
    <w:p w14:paraId="0B1ABB77" w14:textId="77777777" w:rsidR="00953C74" w:rsidRDefault="00953C74" w:rsidP="00261C65">
      <w:pPr>
        <w:ind w:left="720"/>
        <w:rPr>
          <w:rFonts w:ascii="Arial" w:eastAsia="Arial" w:hAnsi="Arial" w:cs="Arial"/>
        </w:rPr>
      </w:pPr>
    </w:p>
    <w:tbl>
      <w:tblPr>
        <w:tblStyle w:val="TableGrid"/>
        <w:tblW w:w="12645" w:type="dxa"/>
        <w:tblInd w:w="536" w:type="dxa"/>
        <w:tblLook w:val="04A0" w:firstRow="1" w:lastRow="0" w:firstColumn="1" w:lastColumn="0" w:noHBand="0" w:noVBand="1"/>
      </w:tblPr>
      <w:tblGrid>
        <w:gridCol w:w="393"/>
        <w:gridCol w:w="12072"/>
        <w:gridCol w:w="180"/>
      </w:tblGrid>
      <w:tr w:rsidR="00953C74" w:rsidRPr="00C33FA8" w14:paraId="1BC32238" w14:textId="77777777" w:rsidTr="001F2B44">
        <w:trPr>
          <w:gridBefore w:val="1"/>
          <w:wBefore w:w="393" w:type="dxa"/>
          <w:trHeight w:val="575"/>
        </w:trPr>
        <w:tc>
          <w:tcPr>
            <w:tcW w:w="12252" w:type="dxa"/>
            <w:gridSpan w:val="2"/>
            <w:tcBorders>
              <w:top w:val="nil"/>
              <w:left w:val="nil"/>
              <w:bottom w:val="nil"/>
              <w:right w:val="nil"/>
            </w:tcBorders>
          </w:tcPr>
          <w:p w14:paraId="4891C86F" w14:textId="1024581A" w:rsidR="00953C74" w:rsidRPr="00953C74" w:rsidRDefault="00953C74" w:rsidP="00953C74">
            <w:pPr>
              <w:rPr>
                <w:rFonts w:ascii="Arial" w:hAnsi="Arial" w:cs="Arial"/>
                <w:b/>
                <w:sz w:val="22"/>
                <w:szCs w:val="22"/>
              </w:rPr>
            </w:pPr>
          </w:p>
        </w:tc>
      </w:tr>
      <w:tr w:rsidR="001F2B44" w:rsidRPr="00C33FA8" w14:paraId="1A577141" w14:textId="77777777" w:rsidTr="001F2B44">
        <w:trPr>
          <w:gridAfter w:val="1"/>
          <w:wAfter w:w="180" w:type="dxa"/>
          <w:trHeight w:val="575"/>
        </w:trPr>
        <w:tc>
          <w:tcPr>
            <w:tcW w:w="12465" w:type="dxa"/>
            <w:gridSpan w:val="2"/>
            <w:tcBorders>
              <w:top w:val="nil"/>
              <w:left w:val="nil"/>
              <w:bottom w:val="nil"/>
              <w:right w:val="nil"/>
            </w:tcBorders>
          </w:tcPr>
          <w:p w14:paraId="6F0972A7" w14:textId="77777777" w:rsidR="001F2B44" w:rsidRPr="00C33FA8" w:rsidRDefault="001F2B44" w:rsidP="00CB3979">
            <w:pPr>
              <w:ind w:left="720"/>
            </w:pPr>
            <w:r w:rsidRPr="00C33FA8">
              <w:br w:type="page"/>
            </w:r>
          </w:p>
          <w:tbl>
            <w:tblPr>
              <w:tblStyle w:val="TableGrid"/>
              <w:tblW w:w="12219" w:type="dxa"/>
              <w:tblInd w:w="20" w:type="dxa"/>
              <w:shd w:val="clear" w:color="auto" w:fill="002060"/>
              <w:tblLook w:val="04A0" w:firstRow="1" w:lastRow="0" w:firstColumn="1" w:lastColumn="0" w:noHBand="0" w:noVBand="1"/>
            </w:tblPr>
            <w:tblGrid>
              <w:gridCol w:w="12219"/>
            </w:tblGrid>
            <w:tr w:rsidR="001F2B44" w14:paraId="50FB7DD4" w14:textId="77777777" w:rsidTr="00CB3979">
              <w:tc>
                <w:tcPr>
                  <w:tcW w:w="12219" w:type="dxa"/>
                  <w:shd w:val="clear" w:color="auto" w:fill="0070C0"/>
                </w:tcPr>
                <w:p w14:paraId="588066FB" w14:textId="678AD290" w:rsidR="001F2B44" w:rsidRPr="00985F43" w:rsidRDefault="001F2B44" w:rsidP="00CB3979">
                  <w:pPr>
                    <w:pStyle w:val="Heading1"/>
                    <w:ind w:left="0"/>
                    <w:outlineLvl w:val="0"/>
                    <w:rPr>
                      <w:sz w:val="28"/>
                      <w:szCs w:val="28"/>
                    </w:rPr>
                  </w:pPr>
                  <w:r>
                    <w:rPr>
                      <w:color w:val="FFFFFF" w:themeColor="background1"/>
                      <w:sz w:val="28"/>
                      <w:szCs w:val="28"/>
                    </w:rPr>
                    <w:t>7</w:t>
                  </w:r>
                  <w:r w:rsidRPr="00985F43">
                    <w:rPr>
                      <w:color w:val="FFFFFF" w:themeColor="background1"/>
                      <w:sz w:val="28"/>
                      <w:szCs w:val="28"/>
                    </w:rPr>
                    <w:t xml:space="preserve">.  Manage </w:t>
                  </w:r>
                  <w:r>
                    <w:rPr>
                      <w:color w:val="FFFFFF" w:themeColor="background1"/>
                      <w:sz w:val="28"/>
                      <w:szCs w:val="28"/>
                    </w:rPr>
                    <w:t>Customer complains</w:t>
                  </w:r>
                </w:p>
              </w:tc>
            </w:tr>
          </w:tbl>
          <w:p w14:paraId="5B171544" w14:textId="77777777" w:rsidR="001F2B44" w:rsidRDefault="001F2B44" w:rsidP="00CB3979">
            <w:pPr>
              <w:rPr>
                <w:rFonts w:ascii="Arial" w:hAnsi="Arial" w:cs="Arial"/>
                <w:b/>
                <w:szCs w:val="22"/>
              </w:rPr>
            </w:pPr>
          </w:p>
          <w:p w14:paraId="1F97B715" w14:textId="77777777" w:rsidR="001F2B44" w:rsidRPr="00C507A5" w:rsidRDefault="001F2B44" w:rsidP="00CB3979">
            <w:pPr>
              <w:rPr>
                <w:rFonts w:ascii="Arial" w:hAnsi="Arial" w:cs="Arial"/>
                <w:b/>
                <w:sz w:val="22"/>
                <w:szCs w:val="22"/>
              </w:rPr>
            </w:pPr>
            <w:r w:rsidRPr="00C507A5">
              <w:rPr>
                <w:rFonts w:ascii="Arial" w:hAnsi="Arial" w:cs="Arial"/>
                <w:b/>
                <w:szCs w:val="22"/>
              </w:rPr>
              <w:t>Overview</w:t>
            </w:r>
          </w:p>
        </w:tc>
      </w:tr>
      <w:tr w:rsidR="00953C74" w:rsidRPr="00C33FA8" w14:paraId="169D7BEE" w14:textId="77777777" w:rsidTr="001F2B44">
        <w:trPr>
          <w:gridBefore w:val="1"/>
          <w:wBefore w:w="393" w:type="dxa"/>
          <w:trHeight w:val="575"/>
        </w:trPr>
        <w:tc>
          <w:tcPr>
            <w:tcW w:w="12252" w:type="dxa"/>
            <w:gridSpan w:val="2"/>
            <w:tcBorders>
              <w:top w:val="nil"/>
              <w:left w:val="nil"/>
              <w:bottom w:val="single" w:sz="4" w:space="0" w:color="000000"/>
              <w:right w:val="nil"/>
            </w:tcBorders>
          </w:tcPr>
          <w:p w14:paraId="2804744B" w14:textId="77777777" w:rsidR="00953C74" w:rsidRDefault="00953C74" w:rsidP="00953C74">
            <w:pPr>
              <w:rPr>
                <w:rFonts w:ascii="Arial" w:eastAsia="Arial" w:hAnsi="Arial" w:cs="Arial"/>
              </w:rPr>
            </w:pPr>
            <w:r w:rsidRPr="00953C74">
              <w:rPr>
                <w:rFonts w:ascii="Arial" w:eastAsia="Arial" w:hAnsi="Arial" w:cs="Arial"/>
                <w:sz w:val="22"/>
              </w:rPr>
              <w:t xml:space="preserve">This Competency standard covers the skills and knowledge required to coordinate, </w:t>
            </w:r>
            <w:proofErr w:type="gramStart"/>
            <w:r w:rsidRPr="00953C74">
              <w:rPr>
                <w:rFonts w:ascii="Arial" w:eastAsia="Arial" w:hAnsi="Arial" w:cs="Arial"/>
                <w:sz w:val="22"/>
              </w:rPr>
              <w:t>empathize</w:t>
            </w:r>
            <w:proofErr w:type="gramEnd"/>
            <w:r w:rsidRPr="00953C74">
              <w:rPr>
                <w:rFonts w:ascii="Arial" w:eastAsia="Arial" w:hAnsi="Arial" w:cs="Arial"/>
                <w:sz w:val="22"/>
              </w:rPr>
              <w:t xml:space="preserve"> and look after the guest related complaints</w:t>
            </w:r>
            <w:r>
              <w:rPr>
                <w:rFonts w:ascii="Arial" w:eastAsia="Arial" w:hAnsi="Arial" w:cs="Arial"/>
              </w:rPr>
              <w:t>.</w:t>
            </w:r>
          </w:p>
          <w:p w14:paraId="4DEE32B1" w14:textId="77777777" w:rsidR="00953C74" w:rsidRPr="00BA3418" w:rsidRDefault="00953C74" w:rsidP="00953C74">
            <w:pPr>
              <w:ind w:left="720"/>
              <w:rPr>
                <w:rFonts w:ascii="Arial" w:eastAsia="Arial" w:hAnsi="Arial" w:cs="Arial"/>
              </w:rPr>
            </w:pPr>
          </w:p>
          <w:tbl>
            <w:tblPr>
              <w:tblStyle w:val="TableGrid"/>
              <w:tblW w:w="5000" w:type="pct"/>
              <w:tblLook w:val="04A0" w:firstRow="1" w:lastRow="0" w:firstColumn="1" w:lastColumn="0" w:noHBand="0" w:noVBand="1"/>
            </w:tblPr>
            <w:tblGrid>
              <w:gridCol w:w="2903"/>
              <w:gridCol w:w="9123"/>
            </w:tblGrid>
            <w:tr w:rsidR="00953C74" w:rsidRPr="00BA3418" w14:paraId="43BC7C52" w14:textId="77777777" w:rsidTr="003B4723">
              <w:trPr>
                <w:trHeight w:val="503"/>
              </w:trPr>
              <w:tc>
                <w:tcPr>
                  <w:tcW w:w="1207" w:type="pct"/>
                  <w:shd w:val="clear" w:color="auto" w:fill="0070C0"/>
                  <w:vAlign w:val="center"/>
                </w:tcPr>
                <w:p w14:paraId="461B9B26" w14:textId="77777777" w:rsidR="00953C74" w:rsidRPr="00BA3418" w:rsidRDefault="00953C74" w:rsidP="00953C74">
                  <w:pPr>
                    <w:widowControl/>
                    <w:spacing w:after="0" w:line="240" w:lineRule="auto"/>
                    <w:rPr>
                      <w:rFonts w:ascii="Arial" w:hAnsi="Arial" w:cs="Arial"/>
                      <w:b/>
                      <w:bCs/>
                      <w:iCs/>
                      <w:color w:val="FFFFFF" w:themeColor="background1"/>
                      <w:sz w:val="22"/>
                      <w:szCs w:val="22"/>
                    </w:rPr>
                  </w:pPr>
                  <w:r w:rsidRPr="00BA3418">
                    <w:rPr>
                      <w:rFonts w:ascii="Arial" w:hAnsi="Arial" w:cs="Arial"/>
                      <w:b/>
                      <w:bCs/>
                      <w:iCs/>
                      <w:color w:val="FFFFFF" w:themeColor="background1"/>
                      <w:sz w:val="22"/>
                      <w:szCs w:val="22"/>
                    </w:rPr>
                    <w:t>Competency Units</w:t>
                  </w:r>
                </w:p>
              </w:tc>
              <w:tc>
                <w:tcPr>
                  <w:tcW w:w="3793" w:type="pct"/>
                  <w:shd w:val="clear" w:color="auto" w:fill="0070C0"/>
                  <w:vAlign w:val="center"/>
                </w:tcPr>
                <w:p w14:paraId="2C1BDB65" w14:textId="77777777" w:rsidR="00953C74" w:rsidRPr="00BA3418" w:rsidRDefault="00953C74" w:rsidP="00953C74">
                  <w:pPr>
                    <w:widowControl/>
                    <w:spacing w:after="0" w:line="240" w:lineRule="auto"/>
                    <w:ind w:left="720"/>
                    <w:jc w:val="center"/>
                    <w:rPr>
                      <w:rFonts w:ascii="Arial" w:hAnsi="Arial" w:cs="Arial"/>
                      <w:b/>
                      <w:bCs/>
                      <w:iCs/>
                      <w:color w:val="FFFFFF" w:themeColor="background1"/>
                      <w:sz w:val="22"/>
                      <w:szCs w:val="22"/>
                    </w:rPr>
                  </w:pPr>
                  <w:r w:rsidRPr="00BA3418">
                    <w:rPr>
                      <w:rFonts w:ascii="Arial" w:hAnsi="Arial" w:cs="Arial"/>
                      <w:b/>
                      <w:bCs/>
                      <w:iCs/>
                      <w:color w:val="FFFFFF" w:themeColor="background1"/>
                      <w:sz w:val="22"/>
                      <w:szCs w:val="22"/>
                    </w:rPr>
                    <w:t>Performance Criteria</w:t>
                  </w:r>
                </w:p>
              </w:tc>
            </w:tr>
            <w:tr w:rsidR="00953C74" w:rsidRPr="00BA3418" w14:paraId="7EB9F3E6" w14:textId="77777777" w:rsidTr="00953C74">
              <w:trPr>
                <w:trHeight w:val="575"/>
              </w:trPr>
              <w:tc>
                <w:tcPr>
                  <w:tcW w:w="1207" w:type="pct"/>
                  <w:vAlign w:val="center"/>
                </w:tcPr>
                <w:p w14:paraId="30FA2C55" w14:textId="77777777" w:rsidR="00953C74" w:rsidRPr="00953C74" w:rsidRDefault="00953C74" w:rsidP="00953C74">
                  <w:pPr>
                    <w:spacing w:line="240" w:lineRule="auto"/>
                    <w:ind w:left="208"/>
                    <w:jc w:val="left"/>
                    <w:rPr>
                      <w:rFonts w:ascii="Arial" w:eastAsia="Arial" w:hAnsi="Arial" w:cs="Arial"/>
                      <w:b/>
                      <w:sz w:val="24"/>
                      <w:szCs w:val="22"/>
                    </w:rPr>
                  </w:pPr>
                  <w:r w:rsidRPr="00953C74">
                    <w:rPr>
                      <w:rFonts w:ascii="Arial" w:eastAsia="Arial" w:hAnsi="Arial" w:cs="Arial"/>
                      <w:b/>
                      <w:sz w:val="24"/>
                      <w:szCs w:val="22"/>
                    </w:rPr>
                    <w:t>CU1. Handle guest complaints</w:t>
                  </w:r>
                </w:p>
                <w:p w14:paraId="08838ADB" w14:textId="77777777" w:rsidR="00953C74" w:rsidRPr="00953C74" w:rsidRDefault="00953C74" w:rsidP="00953C74">
                  <w:pPr>
                    <w:spacing w:line="240" w:lineRule="auto"/>
                    <w:ind w:left="720"/>
                    <w:jc w:val="center"/>
                    <w:rPr>
                      <w:rFonts w:ascii="Arial" w:eastAsia="Arial" w:hAnsi="Arial" w:cs="Arial"/>
                      <w:b/>
                      <w:sz w:val="24"/>
                      <w:szCs w:val="22"/>
                    </w:rPr>
                  </w:pPr>
                </w:p>
              </w:tc>
              <w:tc>
                <w:tcPr>
                  <w:tcW w:w="3793" w:type="pct"/>
                </w:tcPr>
                <w:p w14:paraId="39729C18" w14:textId="77777777" w:rsidR="00953C74" w:rsidRPr="00953C74" w:rsidRDefault="00953C74" w:rsidP="00925809">
                  <w:pPr>
                    <w:pStyle w:val="ListParagraph"/>
                    <w:widowControl/>
                    <w:numPr>
                      <w:ilvl w:val="0"/>
                      <w:numId w:val="176"/>
                    </w:numPr>
                    <w:rPr>
                      <w:rFonts w:ascii="Arial" w:eastAsia="Calibri" w:hAnsi="Arial" w:cs="Arial"/>
                      <w:bCs/>
                      <w:color w:val="000000"/>
                      <w:sz w:val="22"/>
                      <w:szCs w:val="22"/>
                    </w:rPr>
                  </w:pPr>
                  <w:r w:rsidRPr="00953C74">
                    <w:rPr>
                      <w:rFonts w:ascii="Arial" w:eastAsia="Calibri" w:hAnsi="Arial" w:cs="Arial"/>
                      <w:bCs/>
                      <w:color w:val="000000"/>
                      <w:sz w:val="22"/>
                      <w:szCs w:val="22"/>
                    </w:rPr>
                    <w:t>Attain guest complaints effectively and take necessary actions immediately as per SOPs</w:t>
                  </w:r>
                </w:p>
                <w:p w14:paraId="7CDB28D2" w14:textId="77777777" w:rsidR="00953C74" w:rsidRPr="00BA3418" w:rsidRDefault="00953C74" w:rsidP="00925809">
                  <w:pPr>
                    <w:numPr>
                      <w:ilvl w:val="0"/>
                      <w:numId w:val="176"/>
                    </w:numPr>
                    <w:spacing w:before="100" w:beforeAutospacing="1" w:after="100" w:afterAutospacing="1" w:line="240" w:lineRule="auto"/>
                    <w:rPr>
                      <w:rFonts w:ascii="Arial" w:eastAsia="Times New Roman" w:hAnsi="Arial" w:cs="Arial"/>
                      <w:sz w:val="22"/>
                      <w:szCs w:val="22"/>
                    </w:rPr>
                  </w:pPr>
                  <w:r w:rsidRPr="00953C74">
                    <w:rPr>
                      <w:rFonts w:ascii="Arial" w:eastAsia="Calibri" w:hAnsi="Arial" w:cs="Arial"/>
                      <w:bCs/>
                      <w:color w:val="000000"/>
                      <w:sz w:val="22"/>
                      <w:szCs w:val="22"/>
                    </w:rPr>
                    <w:t>Record complaints, inform concerned department and follow up as per SOPs</w:t>
                  </w:r>
                </w:p>
              </w:tc>
            </w:tr>
            <w:tr w:rsidR="00953C74" w:rsidRPr="00BA3418" w14:paraId="5F4274E0" w14:textId="77777777" w:rsidTr="00953C74">
              <w:trPr>
                <w:trHeight w:val="575"/>
              </w:trPr>
              <w:tc>
                <w:tcPr>
                  <w:tcW w:w="1207" w:type="pct"/>
                  <w:vAlign w:val="center"/>
                </w:tcPr>
                <w:p w14:paraId="3ECEC93F" w14:textId="77777777" w:rsidR="00953C74" w:rsidRPr="00953C74" w:rsidRDefault="00953C74" w:rsidP="00953C74">
                  <w:pPr>
                    <w:spacing w:line="240" w:lineRule="auto"/>
                    <w:ind w:left="720" w:hanging="540"/>
                    <w:jc w:val="left"/>
                    <w:rPr>
                      <w:rFonts w:ascii="Arial" w:eastAsia="Arial" w:hAnsi="Arial" w:cs="Arial"/>
                      <w:b/>
                      <w:sz w:val="24"/>
                      <w:szCs w:val="22"/>
                    </w:rPr>
                  </w:pPr>
                  <w:r w:rsidRPr="00953C74">
                    <w:rPr>
                      <w:rFonts w:ascii="Arial" w:eastAsia="Arial" w:hAnsi="Arial" w:cs="Arial"/>
                      <w:b/>
                      <w:sz w:val="24"/>
                      <w:szCs w:val="22"/>
                    </w:rPr>
                    <w:t>CU2. Address guest complaints</w:t>
                  </w:r>
                </w:p>
                <w:p w14:paraId="1E0B581F" w14:textId="77777777" w:rsidR="00953C74" w:rsidRPr="00953C74" w:rsidRDefault="00953C74" w:rsidP="00953C74">
                  <w:pPr>
                    <w:spacing w:line="240" w:lineRule="auto"/>
                    <w:ind w:left="720"/>
                    <w:jc w:val="center"/>
                    <w:rPr>
                      <w:rFonts w:ascii="Arial" w:eastAsia="Arial" w:hAnsi="Arial" w:cs="Arial"/>
                      <w:b/>
                      <w:sz w:val="24"/>
                      <w:szCs w:val="22"/>
                    </w:rPr>
                  </w:pPr>
                </w:p>
              </w:tc>
              <w:tc>
                <w:tcPr>
                  <w:tcW w:w="3793" w:type="pct"/>
                </w:tcPr>
                <w:p w14:paraId="344055C2" w14:textId="77777777" w:rsidR="00953C74" w:rsidRPr="00BA3418" w:rsidRDefault="00953C74" w:rsidP="00925809">
                  <w:pPr>
                    <w:numPr>
                      <w:ilvl w:val="0"/>
                      <w:numId w:val="177"/>
                    </w:numPr>
                    <w:spacing w:before="100" w:beforeAutospacing="1" w:after="100" w:afterAutospacing="1" w:line="240" w:lineRule="auto"/>
                    <w:ind w:hanging="482"/>
                    <w:rPr>
                      <w:rFonts w:ascii="Arial" w:eastAsia="Times New Roman" w:hAnsi="Arial" w:cs="Arial"/>
                      <w:sz w:val="22"/>
                      <w:szCs w:val="22"/>
                    </w:rPr>
                  </w:pPr>
                  <w:r w:rsidRPr="00BA3418">
                    <w:rPr>
                      <w:rFonts w:ascii="Arial" w:eastAsia="Times New Roman" w:hAnsi="Arial" w:cs="Arial"/>
                      <w:sz w:val="22"/>
                      <w:szCs w:val="22"/>
                    </w:rPr>
                    <w:t xml:space="preserve">Address customer complaints by coordinating with other departments </w:t>
                  </w:r>
                </w:p>
                <w:p w14:paraId="2326CBAB" w14:textId="77777777" w:rsidR="00953C74" w:rsidRPr="00BA3418" w:rsidRDefault="00953C74" w:rsidP="00925809">
                  <w:pPr>
                    <w:numPr>
                      <w:ilvl w:val="0"/>
                      <w:numId w:val="177"/>
                    </w:numPr>
                    <w:spacing w:before="100" w:beforeAutospacing="1" w:after="100" w:afterAutospacing="1" w:line="240" w:lineRule="auto"/>
                    <w:ind w:hanging="450"/>
                    <w:rPr>
                      <w:rFonts w:ascii="Arial" w:eastAsia="Times New Roman" w:hAnsi="Arial" w:cs="Arial"/>
                      <w:sz w:val="22"/>
                      <w:szCs w:val="22"/>
                    </w:rPr>
                  </w:pPr>
                  <w:r w:rsidRPr="00BA3418">
                    <w:rPr>
                      <w:rFonts w:ascii="Arial" w:eastAsia="Times New Roman" w:hAnsi="Arial" w:cs="Arial"/>
                      <w:sz w:val="22"/>
                      <w:szCs w:val="22"/>
                    </w:rPr>
                    <w:t>Refer to management when needed</w:t>
                  </w:r>
                </w:p>
                <w:p w14:paraId="226030F2" w14:textId="77777777" w:rsidR="00953C74" w:rsidRPr="00BA3418" w:rsidRDefault="00953C74" w:rsidP="00925809">
                  <w:pPr>
                    <w:numPr>
                      <w:ilvl w:val="0"/>
                      <w:numId w:val="177"/>
                    </w:numPr>
                    <w:spacing w:before="100" w:beforeAutospacing="1" w:after="100" w:afterAutospacing="1" w:line="240" w:lineRule="auto"/>
                    <w:ind w:hanging="450"/>
                    <w:rPr>
                      <w:rFonts w:ascii="Arial" w:eastAsia="Times New Roman" w:hAnsi="Arial" w:cs="Arial"/>
                      <w:sz w:val="22"/>
                      <w:szCs w:val="22"/>
                    </w:rPr>
                  </w:pPr>
                  <w:r w:rsidRPr="00BA3418">
                    <w:rPr>
                      <w:rFonts w:ascii="Arial" w:eastAsia="Times New Roman" w:hAnsi="Arial" w:cs="Arial"/>
                      <w:sz w:val="22"/>
                      <w:szCs w:val="22"/>
                    </w:rPr>
                    <w:t>Provide feedback to the guest</w:t>
                  </w:r>
                </w:p>
              </w:tc>
            </w:tr>
            <w:tr w:rsidR="00953C74" w:rsidRPr="00BA3418" w14:paraId="5EDB7CD0" w14:textId="77777777" w:rsidTr="00953C74">
              <w:trPr>
                <w:trHeight w:val="575"/>
              </w:trPr>
              <w:tc>
                <w:tcPr>
                  <w:tcW w:w="1207" w:type="pct"/>
                  <w:vAlign w:val="center"/>
                </w:tcPr>
                <w:p w14:paraId="138AA1B9" w14:textId="77777777" w:rsidR="00953C74" w:rsidRPr="00953C74" w:rsidRDefault="00953C74" w:rsidP="00953C74">
                  <w:pPr>
                    <w:spacing w:line="240" w:lineRule="auto"/>
                    <w:ind w:left="720" w:hanging="540"/>
                    <w:jc w:val="left"/>
                    <w:rPr>
                      <w:rFonts w:ascii="Arial" w:eastAsia="Arial" w:hAnsi="Arial" w:cs="Arial"/>
                      <w:b/>
                      <w:sz w:val="24"/>
                      <w:szCs w:val="22"/>
                    </w:rPr>
                  </w:pPr>
                  <w:r w:rsidRPr="00953C74">
                    <w:rPr>
                      <w:rFonts w:ascii="Arial" w:eastAsia="Arial" w:hAnsi="Arial" w:cs="Arial"/>
                      <w:b/>
                      <w:sz w:val="24"/>
                      <w:szCs w:val="22"/>
                    </w:rPr>
                    <w:t>CU3. Addressing customer grievances</w:t>
                  </w:r>
                </w:p>
              </w:tc>
              <w:tc>
                <w:tcPr>
                  <w:tcW w:w="3793" w:type="pct"/>
                </w:tcPr>
                <w:p w14:paraId="486B02B5" w14:textId="77777777" w:rsidR="00953C74" w:rsidRPr="00C33FA8" w:rsidRDefault="00953C74" w:rsidP="00925809">
                  <w:pPr>
                    <w:pStyle w:val="ListParagraph"/>
                    <w:widowControl/>
                    <w:numPr>
                      <w:ilvl w:val="0"/>
                      <w:numId w:val="26"/>
                    </w:numPr>
                    <w:spacing w:before="162"/>
                    <w:ind w:left="253" w:hanging="1"/>
                    <w:rPr>
                      <w:rFonts w:ascii="Arial" w:hAnsi="Arial" w:cs="Arial"/>
                      <w:sz w:val="22"/>
                    </w:rPr>
                  </w:pPr>
                  <w:r w:rsidRPr="00BA3418">
                    <w:rPr>
                      <w:rFonts w:ascii="Arial" w:hAnsi="Arial" w:cs="Arial"/>
                      <w:sz w:val="22"/>
                      <w:szCs w:val="22"/>
                    </w:rPr>
                    <w:t xml:space="preserve"> </w:t>
                  </w:r>
                  <w:r w:rsidRPr="00C33FA8">
                    <w:rPr>
                      <w:rFonts w:ascii="Arial" w:hAnsi="Arial" w:cs="Arial"/>
                      <w:sz w:val="22"/>
                    </w:rPr>
                    <w:t xml:space="preserve">Listen to grievances of guests and address them </w:t>
                  </w:r>
                </w:p>
                <w:p w14:paraId="4C53C50D" w14:textId="77777777" w:rsidR="00953C74" w:rsidRPr="00C33FA8" w:rsidRDefault="00953C74" w:rsidP="00925809">
                  <w:pPr>
                    <w:pStyle w:val="ListParagraph"/>
                    <w:widowControl/>
                    <w:numPr>
                      <w:ilvl w:val="0"/>
                      <w:numId w:val="26"/>
                    </w:numPr>
                    <w:spacing w:before="162"/>
                    <w:ind w:left="253" w:hanging="1"/>
                    <w:rPr>
                      <w:rFonts w:ascii="Arial" w:hAnsi="Arial" w:cs="Arial"/>
                      <w:sz w:val="22"/>
                    </w:rPr>
                  </w:pPr>
                  <w:r w:rsidRPr="00C33FA8">
                    <w:rPr>
                      <w:rFonts w:ascii="Arial" w:hAnsi="Arial" w:cs="Arial"/>
                      <w:sz w:val="22"/>
                    </w:rPr>
                    <w:t xml:space="preserve"> ensure that guests are always satisfied</w:t>
                  </w:r>
                </w:p>
                <w:p w14:paraId="44BB61C2" w14:textId="77777777" w:rsidR="00953C74" w:rsidRPr="00C33FA8" w:rsidRDefault="00953C74" w:rsidP="00925809">
                  <w:pPr>
                    <w:pStyle w:val="ListParagraph"/>
                    <w:widowControl/>
                    <w:numPr>
                      <w:ilvl w:val="0"/>
                      <w:numId w:val="26"/>
                    </w:numPr>
                    <w:spacing w:before="162"/>
                    <w:ind w:left="253" w:hanging="1"/>
                    <w:rPr>
                      <w:rFonts w:ascii="Arial" w:hAnsi="Arial" w:cs="Arial"/>
                      <w:sz w:val="22"/>
                    </w:rPr>
                  </w:pPr>
                  <w:r w:rsidRPr="00C33FA8">
                    <w:rPr>
                      <w:rFonts w:ascii="Arial" w:hAnsi="Arial" w:cs="Arial"/>
                      <w:sz w:val="22"/>
                    </w:rPr>
                    <w:t xml:space="preserve">Escalate guest complaints beyond scope of manager’s role to executive </w:t>
                  </w:r>
                  <w:r w:rsidRPr="00C33FA8">
                    <w:rPr>
                      <w:rFonts w:ascii="Arial" w:hAnsi="Arial" w:cs="Arial"/>
                      <w:sz w:val="22"/>
                    </w:rPr>
                    <w:lastRenderedPageBreak/>
                    <w:t>housekeeper</w:t>
                  </w:r>
                </w:p>
                <w:p w14:paraId="63A227BE" w14:textId="77777777" w:rsidR="00953C74" w:rsidRPr="00BA3418" w:rsidRDefault="00953C74" w:rsidP="00925809">
                  <w:pPr>
                    <w:numPr>
                      <w:ilvl w:val="0"/>
                      <w:numId w:val="26"/>
                    </w:numPr>
                    <w:spacing w:before="100" w:beforeAutospacing="1" w:after="100" w:afterAutospacing="1" w:line="240" w:lineRule="auto"/>
                    <w:ind w:left="253" w:firstLine="0"/>
                    <w:rPr>
                      <w:rFonts w:ascii="Arial" w:eastAsia="Times New Roman" w:hAnsi="Arial" w:cs="Arial"/>
                      <w:sz w:val="22"/>
                      <w:szCs w:val="22"/>
                    </w:rPr>
                  </w:pPr>
                  <w:r w:rsidRPr="00C33FA8">
                    <w:rPr>
                      <w:rFonts w:ascii="Arial" w:hAnsi="Arial" w:cs="Arial"/>
                      <w:sz w:val="22"/>
                    </w:rPr>
                    <w:t>Receive feedback from guests and evaluate quality of service provided</w:t>
                  </w:r>
                </w:p>
              </w:tc>
            </w:tr>
          </w:tbl>
          <w:p w14:paraId="25501AC5" w14:textId="77777777" w:rsidR="00953C74" w:rsidRPr="00BA3418" w:rsidRDefault="00953C74" w:rsidP="00953C74">
            <w:pPr>
              <w:ind w:left="720"/>
              <w:rPr>
                <w:rFonts w:ascii="Arial" w:eastAsia="Arial" w:hAnsi="Arial" w:cs="Arial"/>
              </w:rPr>
            </w:pPr>
          </w:p>
          <w:p w14:paraId="0D1FBDED" w14:textId="77777777" w:rsidR="00953C74" w:rsidRPr="00C33FA8" w:rsidRDefault="00953C74" w:rsidP="00953C74">
            <w:pPr>
              <w:shd w:val="clear" w:color="auto" w:fill="FFFFFF"/>
              <w:spacing w:before="100" w:beforeAutospacing="1" w:after="100" w:afterAutospacing="1"/>
              <w:ind w:left="720"/>
              <w:rPr>
                <w:rFonts w:ascii="Arial" w:eastAsia="Times New Roman" w:hAnsi="Arial" w:cs="Arial"/>
                <w:b/>
                <w:color w:val="222222"/>
                <w:sz w:val="24"/>
                <w:szCs w:val="28"/>
              </w:rPr>
            </w:pPr>
            <w:r w:rsidRPr="00C33FA8">
              <w:rPr>
                <w:rFonts w:ascii="Arial" w:eastAsia="Times New Roman" w:hAnsi="Arial" w:cs="Arial"/>
                <w:b/>
                <w:color w:val="222222"/>
                <w:sz w:val="24"/>
                <w:szCs w:val="28"/>
              </w:rPr>
              <w:t>Knowledge and understanding</w:t>
            </w:r>
          </w:p>
          <w:p w14:paraId="15C5F615" w14:textId="77777777" w:rsidR="00953C74" w:rsidRPr="00953C74" w:rsidRDefault="00953C74" w:rsidP="00953C74">
            <w:pPr>
              <w:tabs>
                <w:tab w:val="left" w:pos="810"/>
              </w:tabs>
              <w:spacing w:before="215" w:line="285" w:lineRule="auto"/>
              <w:ind w:left="720" w:right="281"/>
              <w:rPr>
                <w:rFonts w:ascii="Arial" w:hAnsi="Arial" w:cs="Arial"/>
                <w:b/>
                <w:bCs/>
                <w:w w:val="105"/>
                <w:sz w:val="22"/>
              </w:rPr>
            </w:pPr>
            <w:r w:rsidRPr="00953C74">
              <w:rPr>
                <w:rFonts w:ascii="Arial" w:hAnsi="Arial" w:cs="Arial"/>
                <w:w w:val="105"/>
                <w:sz w:val="22"/>
              </w:rPr>
              <w:t>The candidate must be able to demonstrate the underpinning Knowledge and understanding required to carry out the tasks covered in this competency standard. This includes the knowledge of</w:t>
            </w:r>
            <w:r w:rsidRPr="00953C74">
              <w:rPr>
                <w:rFonts w:ascii="Arial" w:hAnsi="Arial" w:cs="Arial"/>
                <w:b/>
                <w:bCs/>
                <w:w w:val="105"/>
                <w:sz w:val="22"/>
              </w:rPr>
              <w:t>:</w:t>
            </w:r>
          </w:p>
          <w:p w14:paraId="667E33F5" w14:textId="77777777" w:rsidR="00953C74" w:rsidRPr="00953C74" w:rsidRDefault="00953C74" w:rsidP="00925809">
            <w:pPr>
              <w:pStyle w:val="TableParagraph"/>
              <w:numPr>
                <w:ilvl w:val="0"/>
                <w:numId w:val="89"/>
              </w:numPr>
              <w:spacing w:before="0"/>
              <w:ind w:right="360"/>
              <w:rPr>
                <w:noProof/>
                <w:w w:val="99"/>
                <w:position w:val="-4"/>
                <w:sz w:val="22"/>
                <w:lang w:bidi="ar-SA"/>
              </w:rPr>
            </w:pPr>
            <w:r w:rsidRPr="00953C74">
              <w:rPr>
                <w:sz w:val="22"/>
              </w:rPr>
              <w:t>Enterprise’s</w:t>
            </w:r>
            <w:r w:rsidRPr="00953C74">
              <w:rPr>
                <w:spacing w:val="-5"/>
                <w:sz w:val="22"/>
              </w:rPr>
              <w:t xml:space="preserve"> </w:t>
            </w:r>
            <w:r w:rsidRPr="00953C74">
              <w:rPr>
                <w:sz w:val="22"/>
              </w:rPr>
              <w:t>policies</w:t>
            </w:r>
            <w:r w:rsidRPr="00953C74">
              <w:rPr>
                <w:spacing w:val="-5"/>
                <w:sz w:val="22"/>
              </w:rPr>
              <w:t xml:space="preserve"> </w:t>
            </w:r>
            <w:r w:rsidRPr="00953C74">
              <w:rPr>
                <w:sz w:val="22"/>
              </w:rPr>
              <w:t>and</w:t>
            </w:r>
            <w:r w:rsidRPr="00953C74">
              <w:rPr>
                <w:spacing w:val="-6"/>
                <w:sz w:val="22"/>
              </w:rPr>
              <w:t xml:space="preserve"> </w:t>
            </w:r>
            <w:r w:rsidRPr="00953C74">
              <w:rPr>
                <w:sz w:val="22"/>
              </w:rPr>
              <w:t>procedures</w:t>
            </w:r>
            <w:r w:rsidRPr="00953C74">
              <w:rPr>
                <w:spacing w:val="-3"/>
                <w:sz w:val="22"/>
              </w:rPr>
              <w:t xml:space="preserve"> </w:t>
            </w:r>
            <w:r w:rsidRPr="00953C74">
              <w:rPr>
                <w:sz w:val="22"/>
              </w:rPr>
              <w:t>of</w:t>
            </w:r>
            <w:r w:rsidRPr="00953C74">
              <w:rPr>
                <w:spacing w:val="-4"/>
                <w:sz w:val="22"/>
              </w:rPr>
              <w:t xml:space="preserve"> </w:t>
            </w:r>
            <w:r w:rsidRPr="00953C74">
              <w:rPr>
                <w:sz w:val="22"/>
              </w:rPr>
              <w:t>guest</w:t>
            </w:r>
            <w:r w:rsidRPr="00953C74">
              <w:rPr>
                <w:spacing w:val="-6"/>
                <w:sz w:val="22"/>
              </w:rPr>
              <w:t xml:space="preserve"> </w:t>
            </w:r>
            <w:r w:rsidRPr="00953C74">
              <w:rPr>
                <w:sz w:val="22"/>
              </w:rPr>
              <w:t>services</w:t>
            </w:r>
            <w:r w:rsidRPr="00953C74">
              <w:rPr>
                <w:w w:val="99"/>
                <w:sz w:val="22"/>
              </w:rPr>
              <w:t xml:space="preserve"> </w:t>
            </w:r>
          </w:p>
          <w:p w14:paraId="129C1DEA" w14:textId="77777777" w:rsidR="00953C74" w:rsidRPr="00953C74" w:rsidRDefault="00953C74" w:rsidP="00925809">
            <w:pPr>
              <w:pStyle w:val="TableParagraph"/>
              <w:numPr>
                <w:ilvl w:val="0"/>
                <w:numId w:val="89"/>
              </w:numPr>
              <w:spacing w:before="0"/>
              <w:ind w:right="360"/>
              <w:rPr>
                <w:sz w:val="22"/>
              </w:rPr>
            </w:pPr>
            <w:r w:rsidRPr="00953C74">
              <w:rPr>
                <w:sz w:val="22"/>
              </w:rPr>
              <w:t>Standard housekeeping services and</w:t>
            </w:r>
            <w:r w:rsidRPr="00953C74">
              <w:rPr>
                <w:spacing w:val="-2"/>
                <w:sz w:val="22"/>
              </w:rPr>
              <w:t xml:space="preserve"> </w:t>
            </w:r>
            <w:r w:rsidRPr="00953C74">
              <w:rPr>
                <w:sz w:val="22"/>
              </w:rPr>
              <w:t>procedures</w:t>
            </w:r>
          </w:p>
          <w:p w14:paraId="0A3460AB" w14:textId="77777777" w:rsidR="00953C74" w:rsidRPr="00953C74" w:rsidRDefault="00953C74" w:rsidP="00925809">
            <w:pPr>
              <w:pStyle w:val="TableParagraph"/>
              <w:numPr>
                <w:ilvl w:val="0"/>
                <w:numId w:val="89"/>
              </w:numPr>
              <w:spacing w:before="0"/>
              <w:rPr>
                <w:sz w:val="22"/>
              </w:rPr>
            </w:pPr>
            <w:r w:rsidRPr="00953C74">
              <w:rPr>
                <w:sz w:val="22"/>
              </w:rPr>
              <w:t xml:space="preserve">Safety and security procedures </w:t>
            </w:r>
          </w:p>
          <w:p w14:paraId="166D3E9D" w14:textId="77777777" w:rsidR="00953C74" w:rsidRPr="00953C74" w:rsidRDefault="00953C74" w:rsidP="00925809">
            <w:pPr>
              <w:pStyle w:val="TableParagraph"/>
              <w:numPr>
                <w:ilvl w:val="0"/>
                <w:numId w:val="89"/>
              </w:numPr>
              <w:spacing w:before="0"/>
              <w:ind w:right="363"/>
              <w:rPr>
                <w:sz w:val="22"/>
              </w:rPr>
            </w:pPr>
            <w:r w:rsidRPr="00953C74">
              <w:rPr>
                <w:sz w:val="22"/>
              </w:rPr>
              <w:t xml:space="preserve">Appropriate written, verbal and non-verbal communication skills </w:t>
            </w:r>
          </w:p>
          <w:p w14:paraId="7807D33D" w14:textId="77777777" w:rsidR="00953C74" w:rsidRPr="00953C74" w:rsidRDefault="00953C74" w:rsidP="00925809">
            <w:pPr>
              <w:pStyle w:val="TableParagraph"/>
              <w:numPr>
                <w:ilvl w:val="0"/>
                <w:numId w:val="89"/>
              </w:numPr>
              <w:spacing w:before="0"/>
              <w:rPr>
                <w:sz w:val="22"/>
              </w:rPr>
            </w:pPr>
            <w:r w:rsidRPr="00953C74">
              <w:rPr>
                <w:sz w:val="22"/>
              </w:rPr>
              <w:t>Negotiation and problem solving</w:t>
            </w:r>
            <w:r w:rsidRPr="00953C74">
              <w:rPr>
                <w:spacing w:val="-4"/>
                <w:sz w:val="22"/>
              </w:rPr>
              <w:t xml:space="preserve"> </w:t>
            </w:r>
            <w:r w:rsidRPr="00953C74">
              <w:rPr>
                <w:sz w:val="22"/>
              </w:rPr>
              <w:t>skills</w:t>
            </w:r>
          </w:p>
          <w:p w14:paraId="5F3FD2EE" w14:textId="77777777" w:rsidR="00953C74" w:rsidRPr="00953C74" w:rsidRDefault="00953C74" w:rsidP="00925809">
            <w:pPr>
              <w:pStyle w:val="TableParagraph"/>
              <w:numPr>
                <w:ilvl w:val="0"/>
                <w:numId w:val="89"/>
              </w:numPr>
              <w:spacing w:before="0"/>
              <w:rPr>
                <w:sz w:val="22"/>
              </w:rPr>
            </w:pPr>
            <w:r w:rsidRPr="00953C74">
              <w:rPr>
                <w:sz w:val="22"/>
              </w:rPr>
              <w:t>Liaison skills with internal and external</w:t>
            </w:r>
            <w:r w:rsidRPr="00953C74">
              <w:rPr>
                <w:spacing w:val="-1"/>
                <w:sz w:val="22"/>
              </w:rPr>
              <w:t xml:space="preserve"> </w:t>
            </w:r>
            <w:r w:rsidRPr="00953C74">
              <w:rPr>
                <w:sz w:val="22"/>
              </w:rPr>
              <w:t>providers</w:t>
            </w:r>
          </w:p>
          <w:p w14:paraId="2E8BD365" w14:textId="77777777" w:rsidR="00953C74" w:rsidRPr="00953C74" w:rsidRDefault="00953C74" w:rsidP="00925809">
            <w:pPr>
              <w:pStyle w:val="TableParagraph"/>
              <w:numPr>
                <w:ilvl w:val="0"/>
                <w:numId w:val="89"/>
              </w:numPr>
              <w:spacing w:before="0"/>
              <w:ind w:right="1795"/>
              <w:rPr>
                <w:sz w:val="22"/>
              </w:rPr>
            </w:pPr>
            <w:r w:rsidRPr="00953C74">
              <w:rPr>
                <w:sz w:val="22"/>
              </w:rPr>
              <w:t xml:space="preserve">Research and acquisition skills </w:t>
            </w:r>
          </w:p>
          <w:p w14:paraId="4539A8DA" w14:textId="77777777" w:rsidR="00953C74" w:rsidRPr="00BA3418" w:rsidRDefault="00953C74" w:rsidP="00953C74">
            <w:pPr>
              <w:ind w:left="720"/>
              <w:jc w:val="left"/>
              <w:rPr>
                <w:rFonts w:ascii="Arial" w:hAnsi="Arial" w:cs="Arial"/>
              </w:rPr>
            </w:pPr>
          </w:p>
          <w:p w14:paraId="500F80E5" w14:textId="77777777" w:rsidR="00953C74" w:rsidRPr="00BA3418" w:rsidRDefault="00953C74" w:rsidP="00953C74">
            <w:pPr>
              <w:ind w:left="720"/>
              <w:rPr>
                <w:rFonts w:ascii="Arial" w:hAnsi="Arial" w:cs="Arial"/>
                <w:b/>
                <w:sz w:val="24"/>
              </w:rPr>
            </w:pPr>
            <w:r w:rsidRPr="00BA3418">
              <w:rPr>
                <w:rFonts w:ascii="Arial" w:hAnsi="Arial" w:cs="Arial"/>
                <w:b/>
                <w:sz w:val="24"/>
              </w:rPr>
              <w:t>Critical Evidence(s) Required</w:t>
            </w:r>
            <w:r>
              <w:rPr>
                <w:rFonts w:ascii="Arial" w:hAnsi="Arial" w:cs="Arial"/>
                <w:b/>
                <w:sz w:val="24"/>
              </w:rPr>
              <w:t>:</w:t>
            </w:r>
          </w:p>
          <w:p w14:paraId="7DD0B8E4" w14:textId="77777777" w:rsidR="00953C74" w:rsidRPr="00953C74" w:rsidRDefault="00953C74" w:rsidP="00953C74">
            <w:pPr>
              <w:ind w:left="720"/>
              <w:rPr>
                <w:rFonts w:ascii="Arial" w:hAnsi="Arial" w:cs="Arial"/>
                <w:sz w:val="22"/>
                <w:szCs w:val="22"/>
              </w:rPr>
            </w:pPr>
            <w:r w:rsidRPr="00953C74">
              <w:rPr>
                <w:rFonts w:ascii="Arial" w:hAnsi="Arial" w:cs="Arial"/>
                <w:sz w:val="22"/>
                <w:szCs w:val="22"/>
              </w:rPr>
              <w:t>The candidate needs to produce following critical evidence(s) in order to be competent in this competency standard:</w:t>
            </w:r>
          </w:p>
          <w:p w14:paraId="4B51EBA7" w14:textId="77777777" w:rsidR="00953C74" w:rsidRPr="00953C74" w:rsidRDefault="00953C74" w:rsidP="00953C74">
            <w:pPr>
              <w:pStyle w:val="ListParagraph"/>
              <w:numPr>
                <w:ilvl w:val="0"/>
                <w:numId w:val="1"/>
              </w:numPr>
              <w:spacing w:after="240"/>
              <w:jc w:val="both"/>
              <w:rPr>
                <w:rFonts w:ascii="Arial" w:hAnsi="Arial" w:cs="Arial"/>
                <w:sz w:val="22"/>
                <w:szCs w:val="22"/>
              </w:rPr>
            </w:pPr>
            <w:r w:rsidRPr="00953C74">
              <w:rPr>
                <w:rFonts w:ascii="Arial" w:hAnsi="Arial" w:cs="Arial"/>
                <w:sz w:val="22"/>
                <w:szCs w:val="22"/>
              </w:rPr>
              <w:t xml:space="preserve">Perform how to receive and escort the guest </w:t>
            </w:r>
          </w:p>
          <w:p w14:paraId="20CA4401" w14:textId="77777777" w:rsidR="00953C74" w:rsidRPr="00953C74" w:rsidRDefault="00953C74" w:rsidP="00953C74">
            <w:pPr>
              <w:pStyle w:val="ListParagraph"/>
              <w:numPr>
                <w:ilvl w:val="0"/>
                <w:numId w:val="1"/>
              </w:numPr>
              <w:spacing w:after="240"/>
              <w:jc w:val="both"/>
              <w:rPr>
                <w:rFonts w:ascii="Arial" w:hAnsi="Arial" w:cs="Arial"/>
                <w:sz w:val="22"/>
                <w:szCs w:val="22"/>
              </w:rPr>
            </w:pPr>
            <w:r w:rsidRPr="00953C74">
              <w:rPr>
                <w:rFonts w:ascii="Arial" w:hAnsi="Arial" w:cs="Arial"/>
                <w:sz w:val="22"/>
                <w:szCs w:val="22"/>
              </w:rPr>
              <w:t>Perform how to handle VIP arrivals and their room blocking</w:t>
            </w:r>
          </w:p>
          <w:p w14:paraId="0A9FA824" w14:textId="77777777" w:rsidR="00953C74" w:rsidRPr="00BA3418" w:rsidRDefault="00953C74" w:rsidP="00953C74">
            <w:pPr>
              <w:spacing w:after="240"/>
              <w:ind w:left="720"/>
              <w:rPr>
                <w:rFonts w:ascii="Arial" w:hAnsi="Arial" w:cs="Arial"/>
                <w:b/>
                <w:sz w:val="24"/>
              </w:rPr>
            </w:pPr>
            <w:r w:rsidRPr="00BA3418">
              <w:rPr>
                <w:rFonts w:ascii="Arial" w:hAnsi="Arial" w:cs="Arial"/>
                <w:b/>
                <w:sz w:val="24"/>
              </w:rPr>
              <w:t>List of Tools and Equipment</w:t>
            </w:r>
            <w:r>
              <w:rPr>
                <w:rFonts w:ascii="Arial" w:hAnsi="Arial" w:cs="Arial"/>
                <w:b/>
                <w:sz w:val="24"/>
              </w:rPr>
              <w:t>:</w:t>
            </w:r>
          </w:p>
          <w:p w14:paraId="2A023563" w14:textId="77777777" w:rsidR="00953C74" w:rsidRPr="00BA3418" w:rsidRDefault="00953C74" w:rsidP="00953C74">
            <w:pPr>
              <w:spacing w:after="240"/>
              <w:ind w:left="720"/>
              <w:rPr>
                <w:rFonts w:ascii="Arial" w:hAnsi="Arial" w:cs="Arial"/>
              </w:rPr>
            </w:pPr>
            <w:r w:rsidRPr="00BA3418">
              <w:rPr>
                <w:rFonts w:ascii="Arial" w:hAnsi="Arial" w:cs="Arial"/>
              </w:rPr>
              <w:t>The tools &amp; the equipment’s required for this competency standard are given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10270"/>
            </w:tblGrid>
            <w:tr w:rsidR="00953C74" w:rsidRPr="00BA3418" w14:paraId="638FE6BE" w14:textId="77777777" w:rsidTr="003B4723">
              <w:trPr>
                <w:trHeight w:val="282"/>
              </w:trPr>
              <w:tc>
                <w:tcPr>
                  <w:tcW w:w="730" w:type="pct"/>
                  <w:shd w:val="clear" w:color="auto" w:fill="0070C0"/>
                  <w:vAlign w:val="center"/>
                </w:tcPr>
                <w:p w14:paraId="31C6D54E" w14:textId="77777777" w:rsidR="00953C74" w:rsidRPr="00BA3418" w:rsidRDefault="00953C74" w:rsidP="00953C74">
                  <w:pPr>
                    <w:ind w:left="720"/>
                    <w:jc w:val="center"/>
                    <w:rPr>
                      <w:rFonts w:ascii="Arial" w:hAnsi="Arial" w:cs="Arial"/>
                      <w:b/>
                      <w:color w:val="FFFFFF"/>
                    </w:rPr>
                  </w:pPr>
                  <w:r w:rsidRPr="00BA3418">
                    <w:rPr>
                      <w:rFonts w:ascii="Arial" w:hAnsi="Arial" w:cs="Arial"/>
                      <w:b/>
                      <w:color w:val="FFFFFF"/>
                    </w:rPr>
                    <w:t>S. No.</w:t>
                  </w:r>
                </w:p>
              </w:tc>
              <w:tc>
                <w:tcPr>
                  <w:tcW w:w="4270" w:type="pct"/>
                  <w:shd w:val="clear" w:color="auto" w:fill="0070C0"/>
                  <w:vAlign w:val="center"/>
                </w:tcPr>
                <w:p w14:paraId="33F1EFF9" w14:textId="77777777" w:rsidR="00953C74" w:rsidRPr="00BA3418" w:rsidRDefault="00953C74" w:rsidP="00953C74">
                  <w:pPr>
                    <w:ind w:left="720"/>
                    <w:jc w:val="center"/>
                    <w:rPr>
                      <w:rFonts w:ascii="Arial" w:hAnsi="Arial" w:cs="Arial"/>
                      <w:b/>
                      <w:color w:val="FFFFFF"/>
                    </w:rPr>
                  </w:pPr>
                  <w:r w:rsidRPr="00BA3418">
                    <w:rPr>
                      <w:rFonts w:ascii="Arial" w:hAnsi="Arial" w:cs="Arial"/>
                      <w:b/>
                      <w:color w:val="FFFFFF"/>
                    </w:rPr>
                    <w:t>Items</w:t>
                  </w:r>
                </w:p>
              </w:tc>
            </w:tr>
            <w:tr w:rsidR="00953C74" w:rsidRPr="00BA3418" w14:paraId="3ACA410D" w14:textId="77777777" w:rsidTr="00953C74">
              <w:trPr>
                <w:trHeight w:val="282"/>
              </w:trPr>
              <w:tc>
                <w:tcPr>
                  <w:tcW w:w="730" w:type="pct"/>
                  <w:vAlign w:val="center"/>
                </w:tcPr>
                <w:p w14:paraId="2293E536" w14:textId="77777777" w:rsidR="00953C74" w:rsidRPr="00BA3418" w:rsidRDefault="00953C74" w:rsidP="005B3C00">
                  <w:pPr>
                    <w:pStyle w:val="ListParagraph"/>
                    <w:numPr>
                      <w:ilvl w:val="0"/>
                      <w:numId w:val="10"/>
                    </w:numPr>
                    <w:jc w:val="both"/>
                    <w:rPr>
                      <w:rFonts w:ascii="Arial" w:hAnsi="Arial" w:cs="Arial"/>
                      <w:sz w:val="22"/>
                      <w:szCs w:val="22"/>
                    </w:rPr>
                  </w:pPr>
                </w:p>
              </w:tc>
              <w:tc>
                <w:tcPr>
                  <w:tcW w:w="4270" w:type="pct"/>
                  <w:vAlign w:val="center"/>
                </w:tcPr>
                <w:p w14:paraId="1ECD0875" w14:textId="77777777" w:rsidR="00953C74" w:rsidRPr="00BA3418" w:rsidRDefault="00953C74" w:rsidP="00953C74">
                  <w:pPr>
                    <w:ind w:left="720"/>
                    <w:rPr>
                      <w:rFonts w:ascii="Arial" w:hAnsi="Arial" w:cs="Arial"/>
                    </w:rPr>
                  </w:pPr>
                  <w:r w:rsidRPr="00BA3418">
                    <w:rPr>
                      <w:rFonts w:ascii="Arial" w:hAnsi="Arial" w:cs="Arial"/>
                    </w:rPr>
                    <w:t>Stationary, note pads and related registers</w:t>
                  </w:r>
                </w:p>
              </w:tc>
            </w:tr>
            <w:tr w:rsidR="00953C74" w:rsidRPr="00BA3418" w14:paraId="53C69640" w14:textId="77777777" w:rsidTr="00953C74">
              <w:trPr>
                <w:trHeight w:val="282"/>
              </w:trPr>
              <w:tc>
                <w:tcPr>
                  <w:tcW w:w="730" w:type="pct"/>
                  <w:vAlign w:val="center"/>
                </w:tcPr>
                <w:p w14:paraId="7C2E73AC" w14:textId="77777777" w:rsidR="00953C74" w:rsidRPr="00BA3418" w:rsidRDefault="00953C74" w:rsidP="005B3C00">
                  <w:pPr>
                    <w:pStyle w:val="ListParagraph"/>
                    <w:numPr>
                      <w:ilvl w:val="0"/>
                      <w:numId w:val="10"/>
                    </w:numPr>
                    <w:jc w:val="both"/>
                    <w:rPr>
                      <w:rFonts w:ascii="Arial" w:hAnsi="Arial" w:cs="Arial"/>
                      <w:sz w:val="22"/>
                      <w:szCs w:val="22"/>
                    </w:rPr>
                  </w:pPr>
                </w:p>
              </w:tc>
              <w:tc>
                <w:tcPr>
                  <w:tcW w:w="4270" w:type="pct"/>
                  <w:vAlign w:val="center"/>
                </w:tcPr>
                <w:p w14:paraId="1D189987" w14:textId="77777777" w:rsidR="00953C74" w:rsidRPr="00BA3418" w:rsidRDefault="00953C74" w:rsidP="00953C74">
                  <w:pPr>
                    <w:ind w:left="720"/>
                    <w:rPr>
                      <w:rFonts w:ascii="Arial" w:hAnsi="Arial" w:cs="Arial"/>
                    </w:rPr>
                  </w:pPr>
                  <w:r w:rsidRPr="00BA3418">
                    <w:rPr>
                      <w:rFonts w:ascii="Arial" w:hAnsi="Arial" w:cs="Arial"/>
                    </w:rPr>
                    <w:t>Computer / laptop and printer</w:t>
                  </w:r>
                </w:p>
              </w:tc>
            </w:tr>
          </w:tbl>
          <w:p w14:paraId="047EF6A9" w14:textId="77777777" w:rsidR="00953C74" w:rsidRPr="00C33FA8" w:rsidRDefault="00953C74" w:rsidP="00953C74">
            <w:pPr>
              <w:ind w:left="720"/>
              <w:rPr>
                <w:rFonts w:ascii="Arial" w:eastAsia="Arial" w:hAnsi="Arial" w:cs="Arial"/>
              </w:rPr>
            </w:pPr>
          </w:p>
          <w:p w14:paraId="15C969F8" w14:textId="77777777" w:rsidR="00953C74" w:rsidRDefault="00953C74" w:rsidP="00953C74">
            <w:pPr>
              <w:rPr>
                <w:rFonts w:ascii="Arial" w:hAnsi="Arial" w:cs="Arial"/>
              </w:rPr>
            </w:pPr>
          </w:p>
          <w:p w14:paraId="6269A9D4" w14:textId="77777777" w:rsidR="00953C74" w:rsidRDefault="00953C74" w:rsidP="00953C74">
            <w:pPr>
              <w:rPr>
                <w:rFonts w:ascii="Arial" w:hAnsi="Arial" w:cs="Arial"/>
              </w:rPr>
            </w:pPr>
          </w:p>
          <w:p w14:paraId="0AA50E0C" w14:textId="39BACF62" w:rsidR="00953C74" w:rsidRPr="002B0978" w:rsidRDefault="00603E0F" w:rsidP="006C2449">
            <w:pPr>
              <w:pStyle w:val="Heading1"/>
              <w:pBdr>
                <w:top w:val="single" w:sz="4" w:space="1" w:color="auto"/>
                <w:left w:val="single" w:sz="4" w:space="4" w:color="auto"/>
                <w:bottom w:val="single" w:sz="4" w:space="1" w:color="auto"/>
                <w:right w:val="single" w:sz="4" w:space="4" w:color="auto"/>
              </w:pBdr>
              <w:shd w:val="clear" w:color="auto" w:fill="0070C0"/>
              <w:spacing w:before="0" w:line="276" w:lineRule="auto"/>
              <w:ind w:left="0"/>
              <w:jc w:val="both"/>
              <w:outlineLvl w:val="0"/>
              <w:rPr>
                <w:color w:val="FFFFFF" w:themeColor="background1"/>
                <w:sz w:val="28"/>
                <w:szCs w:val="22"/>
              </w:rPr>
            </w:pPr>
            <w:bookmarkStart w:id="17" w:name="_Toc89225035"/>
            <w:r>
              <w:rPr>
                <w:color w:val="FFFFFF" w:themeColor="background1"/>
                <w:sz w:val="28"/>
                <w:szCs w:val="22"/>
              </w:rPr>
              <w:t>8</w:t>
            </w:r>
            <w:r w:rsidR="00953C74" w:rsidRPr="002B0978">
              <w:rPr>
                <w:color w:val="FFFFFF" w:themeColor="background1"/>
                <w:sz w:val="28"/>
                <w:szCs w:val="22"/>
              </w:rPr>
              <w:t>. Apply interpersonal skills</w:t>
            </w:r>
            <w:bookmarkEnd w:id="17"/>
            <w:r w:rsidR="00953C74" w:rsidRPr="002B0978">
              <w:rPr>
                <w:color w:val="FFFFFF" w:themeColor="background1"/>
                <w:sz w:val="28"/>
                <w:szCs w:val="22"/>
              </w:rPr>
              <w:t xml:space="preserve">              </w:t>
            </w:r>
          </w:p>
          <w:p w14:paraId="7918A8A4" w14:textId="77777777" w:rsidR="00953C74" w:rsidRPr="000C4B02" w:rsidRDefault="00953C74" w:rsidP="00953C74">
            <w:pPr>
              <w:rPr>
                <w:rFonts w:ascii="Arial" w:hAnsi="Arial" w:cs="Arial"/>
              </w:rPr>
            </w:pPr>
          </w:p>
          <w:p w14:paraId="420A83F4" w14:textId="77777777" w:rsidR="00953C74" w:rsidRPr="00953C74" w:rsidRDefault="00953C74" w:rsidP="00953C74">
            <w:pPr>
              <w:ind w:left="630" w:hanging="630"/>
              <w:rPr>
                <w:rFonts w:ascii="Arial" w:hAnsi="Arial" w:cs="Arial"/>
                <w:b/>
                <w:color w:val="000000" w:themeColor="text1"/>
                <w:sz w:val="24"/>
              </w:rPr>
            </w:pPr>
            <w:r w:rsidRPr="00953C74">
              <w:rPr>
                <w:rFonts w:ascii="Arial" w:hAnsi="Arial" w:cs="Arial"/>
                <w:b/>
                <w:color w:val="000000" w:themeColor="text1"/>
                <w:sz w:val="24"/>
              </w:rPr>
              <w:t>Overview:</w:t>
            </w:r>
          </w:p>
          <w:p w14:paraId="28750288" w14:textId="77777777" w:rsidR="00953C74" w:rsidRPr="00953C74" w:rsidRDefault="00953C74" w:rsidP="00953C74">
            <w:pPr>
              <w:ind w:left="-90" w:hanging="90"/>
              <w:rPr>
                <w:rFonts w:ascii="Arial" w:eastAsia="Times New Roman" w:hAnsi="Arial" w:cs="Arial"/>
                <w:sz w:val="22"/>
              </w:rPr>
            </w:pPr>
            <w:r w:rsidRPr="00953C74">
              <w:rPr>
                <w:rFonts w:ascii="Arial" w:eastAsia="Times New Roman" w:hAnsi="Arial" w:cs="Arial"/>
                <w:sz w:val="22"/>
              </w:rPr>
              <w:t xml:space="preserve">  This unit describes the skills and knowledge required to use advanced and specialized communication skills in the client-counselor relationship. This unit applies to individuals whose job role involves working with clients on personal and psychological issues within established policies, procedures and guidelines.</w:t>
            </w:r>
          </w:p>
          <w:tbl>
            <w:tblPr>
              <w:tblStyle w:val="TableGrid"/>
              <w:tblW w:w="12026" w:type="dxa"/>
              <w:tblLook w:val="04A0" w:firstRow="1" w:lastRow="0" w:firstColumn="1" w:lastColumn="0" w:noHBand="0" w:noVBand="1"/>
            </w:tblPr>
            <w:tblGrid>
              <w:gridCol w:w="3172"/>
              <w:gridCol w:w="8854"/>
            </w:tblGrid>
            <w:tr w:rsidR="00953C74" w:rsidRPr="000C4B02" w14:paraId="342BBDD8" w14:textId="77777777" w:rsidTr="003B4723">
              <w:trPr>
                <w:trHeight w:val="431"/>
              </w:trPr>
              <w:tc>
                <w:tcPr>
                  <w:tcW w:w="3172" w:type="dxa"/>
                  <w:shd w:val="clear" w:color="auto" w:fill="0070C0"/>
                  <w:hideMark/>
                </w:tcPr>
                <w:p w14:paraId="2BEEDB8C" w14:textId="77777777" w:rsidR="00953C74" w:rsidRPr="00094A0C" w:rsidRDefault="00953C74" w:rsidP="00953C74">
                  <w:pPr>
                    <w:jc w:val="center"/>
                    <w:rPr>
                      <w:rFonts w:ascii="Arial" w:hAnsi="Arial" w:cs="Arial"/>
                      <w:b/>
                      <w:color w:val="FFFFFF" w:themeColor="background1"/>
                      <w:sz w:val="22"/>
                      <w:szCs w:val="22"/>
                    </w:rPr>
                  </w:pPr>
                  <w:r w:rsidRPr="00094A0C">
                    <w:rPr>
                      <w:rFonts w:ascii="Arial" w:hAnsi="Arial" w:cs="Arial"/>
                      <w:b/>
                      <w:color w:val="FFFFFF" w:themeColor="background1"/>
                      <w:sz w:val="22"/>
                      <w:szCs w:val="22"/>
                    </w:rPr>
                    <w:t>Unit of Competency</w:t>
                  </w:r>
                </w:p>
              </w:tc>
              <w:tc>
                <w:tcPr>
                  <w:tcW w:w="8854" w:type="dxa"/>
                  <w:shd w:val="clear" w:color="auto" w:fill="0070C0"/>
                  <w:hideMark/>
                </w:tcPr>
                <w:p w14:paraId="05694FEC" w14:textId="77777777" w:rsidR="00953C74" w:rsidRPr="00094A0C" w:rsidRDefault="00953C74" w:rsidP="00953C74">
                  <w:pPr>
                    <w:jc w:val="center"/>
                    <w:rPr>
                      <w:rFonts w:ascii="Arial" w:hAnsi="Arial" w:cs="Arial"/>
                      <w:b/>
                      <w:color w:val="FFFFFF" w:themeColor="background1"/>
                      <w:sz w:val="22"/>
                      <w:szCs w:val="22"/>
                    </w:rPr>
                  </w:pPr>
                  <w:r w:rsidRPr="00094A0C">
                    <w:rPr>
                      <w:rFonts w:ascii="Arial" w:hAnsi="Arial" w:cs="Arial"/>
                      <w:b/>
                      <w:color w:val="FFFFFF" w:themeColor="background1"/>
                      <w:sz w:val="22"/>
                      <w:szCs w:val="22"/>
                    </w:rPr>
                    <w:t>Performance Criteria</w:t>
                  </w:r>
                </w:p>
              </w:tc>
            </w:tr>
            <w:tr w:rsidR="00953C74" w:rsidRPr="000C4B02" w14:paraId="213A919E" w14:textId="77777777" w:rsidTr="00953C74">
              <w:trPr>
                <w:trHeight w:val="1538"/>
              </w:trPr>
              <w:tc>
                <w:tcPr>
                  <w:tcW w:w="3172" w:type="dxa"/>
                </w:tcPr>
                <w:p w14:paraId="0D1EC849" w14:textId="77777777" w:rsidR="00953C74" w:rsidRPr="00953C74" w:rsidRDefault="00953C74" w:rsidP="00925809">
                  <w:pPr>
                    <w:pStyle w:val="ListParagraph"/>
                    <w:numPr>
                      <w:ilvl w:val="0"/>
                      <w:numId w:val="178"/>
                    </w:numPr>
                    <w:ind w:left="938" w:hanging="720"/>
                    <w:rPr>
                      <w:rFonts w:ascii="Arial" w:hAnsi="Arial" w:cs="Arial"/>
                      <w:b/>
                    </w:rPr>
                  </w:pPr>
                  <w:r w:rsidRPr="00953C74">
                    <w:rPr>
                      <w:rFonts w:ascii="Arial" w:hAnsi="Arial" w:cs="Arial"/>
                      <w:b/>
                    </w:rPr>
                    <w:t>Communicate effectively</w:t>
                  </w:r>
                </w:p>
                <w:p w14:paraId="70F65090" w14:textId="77777777" w:rsidR="00953C74" w:rsidRPr="00094A0C" w:rsidRDefault="00953C74" w:rsidP="00953C74">
                  <w:pPr>
                    <w:ind w:left="938" w:hanging="720"/>
                    <w:rPr>
                      <w:rFonts w:ascii="Arial" w:hAnsi="Arial" w:cs="Arial"/>
                      <w:b/>
                      <w:sz w:val="22"/>
                      <w:szCs w:val="22"/>
                    </w:rPr>
                  </w:pPr>
                </w:p>
                <w:p w14:paraId="347D9F6C" w14:textId="77777777" w:rsidR="00953C74" w:rsidRPr="00094A0C" w:rsidRDefault="00953C74" w:rsidP="00953C74">
                  <w:pPr>
                    <w:ind w:left="938" w:hanging="720"/>
                    <w:rPr>
                      <w:rFonts w:ascii="Arial" w:hAnsi="Arial" w:cs="Arial"/>
                      <w:b/>
                      <w:bCs/>
                      <w:sz w:val="22"/>
                      <w:szCs w:val="22"/>
                    </w:rPr>
                  </w:pPr>
                  <w:r w:rsidRPr="00094A0C">
                    <w:rPr>
                      <w:rFonts w:ascii="Arial" w:hAnsi="Arial" w:cs="Arial"/>
                      <w:b/>
                      <w:sz w:val="22"/>
                      <w:szCs w:val="22"/>
                    </w:rPr>
                    <w:t xml:space="preserve"> </w:t>
                  </w:r>
                </w:p>
                <w:p w14:paraId="5259B67E" w14:textId="77777777" w:rsidR="00953C74" w:rsidRPr="00094A0C" w:rsidRDefault="00953C74" w:rsidP="00953C74">
                  <w:pPr>
                    <w:ind w:left="938" w:hanging="720"/>
                    <w:rPr>
                      <w:rFonts w:ascii="Arial" w:hAnsi="Arial" w:cs="Arial"/>
                      <w:b/>
                      <w:sz w:val="22"/>
                      <w:szCs w:val="22"/>
                    </w:rPr>
                  </w:pPr>
                </w:p>
              </w:tc>
              <w:tc>
                <w:tcPr>
                  <w:tcW w:w="8854" w:type="dxa"/>
                </w:tcPr>
                <w:p w14:paraId="56BAEBD2" w14:textId="77777777" w:rsidR="00953C74" w:rsidRPr="000C4B02" w:rsidRDefault="00953C74" w:rsidP="00953C74">
                  <w:pPr>
                    <w:rPr>
                      <w:rFonts w:ascii="Arial" w:hAnsi="Arial" w:cs="Arial"/>
                      <w:sz w:val="22"/>
                      <w:szCs w:val="22"/>
                    </w:rPr>
                  </w:pPr>
                  <w:r w:rsidRPr="00094A0C">
                    <w:rPr>
                      <w:rFonts w:ascii="Arial" w:hAnsi="Arial" w:cs="Arial"/>
                      <w:b/>
                      <w:sz w:val="22"/>
                      <w:szCs w:val="22"/>
                    </w:rPr>
                    <w:t>P1.</w:t>
                  </w:r>
                  <w:r w:rsidRPr="000C4B02">
                    <w:rPr>
                      <w:rFonts w:ascii="Arial" w:hAnsi="Arial" w:cs="Arial"/>
                      <w:sz w:val="22"/>
                      <w:szCs w:val="22"/>
                    </w:rPr>
                    <w:t xml:space="preserve"> Identify communication barriers and use strategies to overcome these barriers in the client-counselor relationship</w:t>
                  </w:r>
                </w:p>
                <w:p w14:paraId="5BF5AE48" w14:textId="77777777" w:rsidR="00953C74" w:rsidRPr="000C4B02" w:rsidRDefault="00953C74" w:rsidP="00953C74">
                  <w:pPr>
                    <w:rPr>
                      <w:rFonts w:ascii="Arial" w:hAnsi="Arial" w:cs="Arial"/>
                      <w:sz w:val="22"/>
                      <w:szCs w:val="22"/>
                    </w:rPr>
                  </w:pPr>
                  <w:r w:rsidRPr="00094A0C">
                    <w:rPr>
                      <w:rFonts w:ascii="Arial" w:hAnsi="Arial" w:cs="Arial"/>
                      <w:b/>
                      <w:sz w:val="22"/>
                      <w:szCs w:val="22"/>
                    </w:rPr>
                    <w:t>P2.</w:t>
                  </w:r>
                  <w:r w:rsidRPr="000C4B02">
                    <w:rPr>
                      <w:rFonts w:ascii="Arial" w:hAnsi="Arial" w:cs="Arial"/>
                      <w:sz w:val="22"/>
                      <w:szCs w:val="22"/>
                    </w:rPr>
                    <w:t xml:space="preserve"> Facilitate the client-counselor relationship through selection and use of micro skills</w:t>
                  </w:r>
                </w:p>
                <w:p w14:paraId="7B2BD592" w14:textId="77777777" w:rsidR="00953C74" w:rsidRPr="000C4B02" w:rsidRDefault="00953C74" w:rsidP="00953C74">
                  <w:pPr>
                    <w:rPr>
                      <w:rFonts w:ascii="Arial" w:hAnsi="Arial" w:cs="Arial"/>
                      <w:sz w:val="22"/>
                      <w:szCs w:val="22"/>
                    </w:rPr>
                  </w:pPr>
                  <w:r w:rsidRPr="00094A0C">
                    <w:rPr>
                      <w:rFonts w:ascii="Arial" w:hAnsi="Arial" w:cs="Arial"/>
                      <w:b/>
                      <w:sz w:val="22"/>
                      <w:szCs w:val="22"/>
                    </w:rPr>
                    <w:t>P</w:t>
                  </w:r>
                  <w:r>
                    <w:rPr>
                      <w:rFonts w:ascii="Arial" w:hAnsi="Arial" w:cs="Arial"/>
                      <w:b/>
                      <w:sz w:val="22"/>
                      <w:szCs w:val="22"/>
                    </w:rPr>
                    <w:t>3</w:t>
                  </w:r>
                  <w:r w:rsidRPr="00094A0C">
                    <w:rPr>
                      <w:rFonts w:ascii="Arial" w:hAnsi="Arial" w:cs="Arial"/>
                      <w:b/>
                      <w:sz w:val="22"/>
                      <w:szCs w:val="22"/>
                    </w:rPr>
                    <w:t>.</w:t>
                  </w:r>
                  <w:r w:rsidRPr="000C4B02">
                    <w:rPr>
                      <w:rFonts w:ascii="Arial" w:hAnsi="Arial" w:cs="Arial"/>
                      <w:sz w:val="22"/>
                      <w:szCs w:val="22"/>
                    </w:rPr>
                    <w:t xml:space="preserve"> Observe and respond to non-verbal communication cues</w:t>
                  </w:r>
                </w:p>
                <w:p w14:paraId="5BAD44F0" w14:textId="77777777" w:rsidR="00953C74" w:rsidRPr="000C4B02" w:rsidRDefault="00953C74" w:rsidP="00953C74">
                  <w:pPr>
                    <w:rPr>
                      <w:rFonts w:ascii="Arial" w:hAnsi="Arial" w:cs="Arial"/>
                      <w:sz w:val="22"/>
                      <w:szCs w:val="22"/>
                    </w:rPr>
                  </w:pPr>
                  <w:r>
                    <w:rPr>
                      <w:rFonts w:ascii="Arial" w:hAnsi="Arial" w:cs="Arial"/>
                      <w:b/>
                      <w:sz w:val="22"/>
                      <w:szCs w:val="22"/>
                    </w:rPr>
                    <w:t>P4</w:t>
                  </w:r>
                  <w:r w:rsidRPr="00094A0C">
                    <w:rPr>
                      <w:rFonts w:ascii="Arial" w:hAnsi="Arial" w:cs="Arial"/>
                      <w:b/>
                      <w:sz w:val="22"/>
                      <w:szCs w:val="22"/>
                    </w:rPr>
                    <w:t>.</w:t>
                  </w:r>
                  <w:r w:rsidRPr="000C4B02">
                    <w:rPr>
                      <w:rFonts w:ascii="Arial" w:hAnsi="Arial" w:cs="Arial"/>
                      <w:sz w:val="22"/>
                      <w:szCs w:val="22"/>
                    </w:rPr>
                    <w:t xml:space="preserve"> Integrate case note taking with minimum distraction</w:t>
                  </w:r>
                </w:p>
              </w:tc>
            </w:tr>
            <w:tr w:rsidR="00953C74" w:rsidRPr="000C4B02" w14:paraId="6CE0D006" w14:textId="77777777" w:rsidTr="00953C74">
              <w:trPr>
                <w:trHeight w:val="80"/>
              </w:trPr>
              <w:tc>
                <w:tcPr>
                  <w:tcW w:w="3172" w:type="dxa"/>
                </w:tcPr>
                <w:p w14:paraId="5EF1197D" w14:textId="77777777" w:rsidR="00953C74" w:rsidRPr="00953C74" w:rsidRDefault="00953C74" w:rsidP="00925809">
                  <w:pPr>
                    <w:pStyle w:val="ListParagraph"/>
                    <w:numPr>
                      <w:ilvl w:val="0"/>
                      <w:numId w:val="178"/>
                    </w:numPr>
                    <w:ind w:left="938" w:hanging="720"/>
                    <w:rPr>
                      <w:rFonts w:ascii="Arial" w:hAnsi="Arial" w:cs="Arial"/>
                      <w:b/>
                    </w:rPr>
                  </w:pPr>
                  <w:r w:rsidRPr="00953C74">
                    <w:rPr>
                      <w:rFonts w:ascii="Arial" w:hAnsi="Arial" w:cs="Arial"/>
                      <w:b/>
                    </w:rPr>
                    <w:t>Use specialized counseling interviewing skills</w:t>
                  </w:r>
                </w:p>
              </w:tc>
              <w:tc>
                <w:tcPr>
                  <w:tcW w:w="8854" w:type="dxa"/>
                </w:tcPr>
                <w:p w14:paraId="626BA800" w14:textId="77777777" w:rsidR="00953C74" w:rsidRPr="000C4B02" w:rsidRDefault="00953C74" w:rsidP="00953C74">
                  <w:pPr>
                    <w:rPr>
                      <w:rFonts w:ascii="Arial" w:hAnsi="Arial" w:cs="Arial"/>
                      <w:sz w:val="22"/>
                      <w:szCs w:val="22"/>
                    </w:rPr>
                  </w:pPr>
                  <w:r w:rsidRPr="00094A0C">
                    <w:rPr>
                      <w:rFonts w:ascii="Arial" w:hAnsi="Arial" w:cs="Arial"/>
                      <w:b/>
                      <w:sz w:val="22"/>
                      <w:szCs w:val="22"/>
                    </w:rPr>
                    <w:t>P1.</w:t>
                  </w:r>
                  <w:r w:rsidRPr="000C4B02">
                    <w:rPr>
                      <w:rFonts w:ascii="Arial" w:hAnsi="Arial" w:cs="Arial"/>
                      <w:sz w:val="22"/>
                      <w:szCs w:val="22"/>
                    </w:rPr>
                    <w:t xml:space="preserve"> Select and use communication skills according to the sequence of a counseling interview</w:t>
                  </w:r>
                </w:p>
                <w:p w14:paraId="5718EECD" w14:textId="77777777" w:rsidR="00953C74" w:rsidRPr="000C4B02" w:rsidRDefault="00953C74" w:rsidP="00953C74">
                  <w:pPr>
                    <w:rPr>
                      <w:rFonts w:ascii="Arial" w:hAnsi="Arial" w:cs="Arial"/>
                      <w:sz w:val="22"/>
                      <w:szCs w:val="22"/>
                    </w:rPr>
                  </w:pPr>
                  <w:r w:rsidRPr="00094A0C">
                    <w:rPr>
                      <w:rFonts w:ascii="Arial" w:hAnsi="Arial" w:cs="Arial"/>
                      <w:b/>
                      <w:sz w:val="22"/>
                      <w:szCs w:val="22"/>
                    </w:rPr>
                    <w:t>P2.</w:t>
                  </w:r>
                  <w:r w:rsidRPr="000C4B02">
                    <w:rPr>
                      <w:rFonts w:ascii="Arial" w:hAnsi="Arial" w:cs="Arial"/>
                      <w:sz w:val="22"/>
                      <w:szCs w:val="22"/>
                    </w:rPr>
                    <w:t xml:space="preserve"> Identify points at which specialized counseling interviewing skills are appropriate for inclusion</w:t>
                  </w:r>
                </w:p>
                <w:p w14:paraId="728E1067" w14:textId="77777777" w:rsidR="00953C74" w:rsidRPr="000C4B02" w:rsidRDefault="00953C74" w:rsidP="00953C74">
                  <w:pPr>
                    <w:rPr>
                      <w:rFonts w:ascii="Arial" w:hAnsi="Arial" w:cs="Arial"/>
                      <w:sz w:val="22"/>
                      <w:szCs w:val="22"/>
                    </w:rPr>
                  </w:pPr>
                  <w:r w:rsidRPr="00094A0C">
                    <w:rPr>
                      <w:rFonts w:ascii="Arial" w:hAnsi="Arial" w:cs="Arial"/>
                      <w:b/>
                      <w:sz w:val="22"/>
                      <w:szCs w:val="22"/>
                    </w:rPr>
                    <w:t>P3.</w:t>
                  </w:r>
                  <w:r w:rsidRPr="000C4B02">
                    <w:rPr>
                      <w:rFonts w:ascii="Arial" w:hAnsi="Arial" w:cs="Arial"/>
                      <w:sz w:val="22"/>
                      <w:szCs w:val="22"/>
                    </w:rPr>
                    <w:t xml:space="preserve"> Use specialized counseling communication techniques based on their impacts and potential to enhance client development and growth</w:t>
                  </w:r>
                </w:p>
                <w:p w14:paraId="4F1828C4" w14:textId="77777777" w:rsidR="00953C74" w:rsidRPr="000C4B02" w:rsidRDefault="00953C74" w:rsidP="00953C74">
                  <w:pPr>
                    <w:rPr>
                      <w:rFonts w:ascii="Arial" w:hAnsi="Arial" w:cs="Arial"/>
                      <w:sz w:val="22"/>
                      <w:szCs w:val="22"/>
                    </w:rPr>
                  </w:pPr>
                  <w:r w:rsidRPr="00094A0C">
                    <w:rPr>
                      <w:rFonts w:ascii="Arial" w:hAnsi="Arial" w:cs="Arial"/>
                      <w:b/>
                      <w:sz w:val="22"/>
                      <w:szCs w:val="22"/>
                    </w:rPr>
                    <w:t>P4.</w:t>
                  </w:r>
                  <w:r w:rsidRPr="000C4B02">
                    <w:rPr>
                      <w:rFonts w:ascii="Arial" w:hAnsi="Arial" w:cs="Arial"/>
                      <w:sz w:val="22"/>
                      <w:szCs w:val="22"/>
                    </w:rPr>
                    <w:t xml:space="preserve"> Identify and respond appropriately to strong client emotional reactions</w:t>
                  </w:r>
                </w:p>
              </w:tc>
            </w:tr>
            <w:tr w:rsidR="00953C74" w:rsidRPr="000C4B02" w14:paraId="4E29A5E2" w14:textId="77777777" w:rsidTr="00953C74">
              <w:trPr>
                <w:trHeight w:val="80"/>
              </w:trPr>
              <w:tc>
                <w:tcPr>
                  <w:tcW w:w="3172" w:type="dxa"/>
                </w:tcPr>
                <w:p w14:paraId="07997ACE" w14:textId="77777777" w:rsidR="00953C74" w:rsidRPr="00953C74" w:rsidRDefault="00953C74" w:rsidP="00925809">
                  <w:pPr>
                    <w:pStyle w:val="ListParagraph"/>
                    <w:numPr>
                      <w:ilvl w:val="0"/>
                      <w:numId w:val="178"/>
                    </w:numPr>
                    <w:ind w:left="938" w:hanging="720"/>
                    <w:rPr>
                      <w:rFonts w:ascii="Arial" w:hAnsi="Arial" w:cs="Arial"/>
                      <w:b/>
                    </w:rPr>
                  </w:pPr>
                  <w:r w:rsidRPr="00953C74">
                    <w:rPr>
                      <w:rFonts w:ascii="Arial" w:hAnsi="Arial" w:cs="Arial"/>
                      <w:b/>
                    </w:rPr>
                    <w:t>Evaluate own communication</w:t>
                  </w:r>
                </w:p>
              </w:tc>
              <w:tc>
                <w:tcPr>
                  <w:tcW w:w="8854" w:type="dxa"/>
                </w:tcPr>
                <w:p w14:paraId="2608F7CC" w14:textId="77777777" w:rsidR="00953C74" w:rsidRPr="000C4B02" w:rsidRDefault="00953C74" w:rsidP="00953C74">
                  <w:pPr>
                    <w:rPr>
                      <w:rFonts w:ascii="Arial" w:hAnsi="Arial" w:cs="Arial"/>
                      <w:sz w:val="22"/>
                      <w:szCs w:val="22"/>
                    </w:rPr>
                  </w:pPr>
                  <w:r w:rsidRPr="00094A0C">
                    <w:rPr>
                      <w:rFonts w:ascii="Arial" w:hAnsi="Arial" w:cs="Arial"/>
                      <w:b/>
                      <w:sz w:val="22"/>
                      <w:szCs w:val="22"/>
                    </w:rPr>
                    <w:t>P1.</w:t>
                  </w:r>
                  <w:r w:rsidRPr="000C4B02">
                    <w:rPr>
                      <w:rFonts w:ascii="Arial" w:hAnsi="Arial" w:cs="Arial"/>
                      <w:sz w:val="22"/>
                      <w:szCs w:val="22"/>
                    </w:rPr>
                    <w:t xml:space="preserve"> Reflect on and evaluate own communication with clients</w:t>
                  </w:r>
                </w:p>
                <w:p w14:paraId="4117011C" w14:textId="77777777" w:rsidR="00953C74" w:rsidRPr="000C4B02" w:rsidRDefault="00953C74" w:rsidP="00953C74">
                  <w:pPr>
                    <w:rPr>
                      <w:rFonts w:ascii="Arial" w:hAnsi="Arial" w:cs="Arial"/>
                      <w:sz w:val="22"/>
                      <w:szCs w:val="22"/>
                    </w:rPr>
                  </w:pPr>
                  <w:r w:rsidRPr="00094A0C">
                    <w:rPr>
                      <w:rFonts w:ascii="Arial" w:hAnsi="Arial" w:cs="Arial"/>
                      <w:b/>
                      <w:sz w:val="22"/>
                      <w:szCs w:val="22"/>
                    </w:rPr>
                    <w:t>P2.</w:t>
                  </w:r>
                  <w:r w:rsidRPr="000C4B02">
                    <w:rPr>
                      <w:rFonts w:ascii="Arial" w:hAnsi="Arial" w:cs="Arial"/>
                      <w:sz w:val="22"/>
                      <w:szCs w:val="22"/>
                    </w:rPr>
                    <w:t xml:space="preserve"> Recognize the effect of own values and beliefs on communication with clients</w:t>
                  </w:r>
                </w:p>
                <w:p w14:paraId="2A926B43" w14:textId="77777777" w:rsidR="00953C74" w:rsidRPr="000C4B02" w:rsidRDefault="00953C74" w:rsidP="00953C74">
                  <w:pPr>
                    <w:rPr>
                      <w:rFonts w:ascii="Arial" w:hAnsi="Arial" w:cs="Arial"/>
                      <w:sz w:val="22"/>
                      <w:szCs w:val="22"/>
                    </w:rPr>
                  </w:pPr>
                  <w:r w:rsidRPr="00094A0C">
                    <w:rPr>
                      <w:rFonts w:ascii="Arial" w:hAnsi="Arial" w:cs="Arial"/>
                      <w:b/>
                      <w:sz w:val="22"/>
                      <w:szCs w:val="22"/>
                    </w:rPr>
                    <w:t>P3.</w:t>
                  </w:r>
                  <w:r w:rsidRPr="000C4B02">
                    <w:rPr>
                      <w:rFonts w:ascii="Arial" w:hAnsi="Arial" w:cs="Arial"/>
                      <w:sz w:val="22"/>
                      <w:szCs w:val="22"/>
                    </w:rPr>
                    <w:t xml:space="preserve"> Identify and respond to the need for development of own skills and knowledge</w:t>
                  </w:r>
                </w:p>
              </w:tc>
            </w:tr>
          </w:tbl>
          <w:p w14:paraId="2ECD9FF3" w14:textId="77777777" w:rsidR="00953C74" w:rsidRPr="000C4B02" w:rsidRDefault="00953C74" w:rsidP="00953C74">
            <w:pPr>
              <w:spacing w:line="0" w:lineRule="atLeast"/>
              <w:rPr>
                <w:rFonts w:ascii="Arial" w:eastAsia="Arial" w:hAnsi="Arial" w:cs="Arial"/>
                <w:b/>
              </w:rPr>
            </w:pPr>
          </w:p>
          <w:p w14:paraId="217E06BE" w14:textId="77777777" w:rsidR="00953C74" w:rsidRPr="00953C74" w:rsidRDefault="00953C74" w:rsidP="00953C74">
            <w:pPr>
              <w:spacing w:line="0" w:lineRule="atLeast"/>
              <w:rPr>
                <w:rFonts w:ascii="Arial" w:eastAsia="Arial" w:hAnsi="Arial" w:cs="Arial"/>
                <w:b/>
                <w:sz w:val="22"/>
                <w:szCs w:val="22"/>
              </w:rPr>
            </w:pPr>
            <w:r w:rsidRPr="00953C74">
              <w:rPr>
                <w:rFonts w:ascii="Arial" w:eastAsia="Arial" w:hAnsi="Arial" w:cs="Arial"/>
                <w:b/>
                <w:sz w:val="22"/>
                <w:szCs w:val="22"/>
              </w:rPr>
              <w:t>Knowledge and Understanding</w:t>
            </w:r>
          </w:p>
          <w:p w14:paraId="7AD57C37" w14:textId="77777777" w:rsidR="00953C74" w:rsidRPr="00953C74" w:rsidRDefault="00953C74" w:rsidP="00953C74">
            <w:pPr>
              <w:spacing w:line="0" w:lineRule="atLeast"/>
              <w:rPr>
                <w:rFonts w:ascii="Arial" w:eastAsia="Arial" w:hAnsi="Arial" w:cs="Arial"/>
                <w:sz w:val="22"/>
                <w:szCs w:val="22"/>
              </w:rPr>
            </w:pPr>
            <w:r w:rsidRPr="00953C74">
              <w:rPr>
                <w:rFonts w:ascii="Arial" w:eastAsia="Arial" w:hAnsi="Arial" w:cs="Arial"/>
                <w:sz w:val="22"/>
                <w:szCs w:val="22"/>
              </w:rPr>
              <w:t>The candidate must be able to demonstrate underpinning knowledge and understanding required to carry out tasks covered in this competency standard. This includes the knowledge of:</w:t>
            </w:r>
          </w:p>
          <w:p w14:paraId="6B0B37F9" w14:textId="77777777" w:rsidR="00953C74" w:rsidRPr="00953C74" w:rsidRDefault="00953C74" w:rsidP="00925809">
            <w:pPr>
              <w:pStyle w:val="ListParagraph"/>
              <w:numPr>
                <w:ilvl w:val="0"/>
                <w:numId w:val="117"/>
              </w:numPr>
              <w:spacing w:after="200" w:line="276" w:lineRule="auto"/>
              <w:ind w:left="900"/>
              <w:rPr>
                <w:rFonts w:ascii="Arial" w:hAnsi="Arial" w:cs="Arial"/>
                <w:color w:val="000000" w:themeColor="text1"/>
                <w:sz w:val="22"/>
                <w:szCs w:val="22"/>
              </w:rPr>
            </w:pPr>
            <w:r w:rsidRPr="00953C74">
              <w:rPr>
                <w:rFonts w:ascii="Arial" w:hAnsi="Arial" w:cs="Arial"/>
                <w:color w:val="000000" w:themeColor="text1"/>
                <w:sz w:val="22"/>
                <w:szCs w:val="22"/>
              </w:rPr>
              <w:lastRenderedPageBreak/>
              <w:t>Legal and ethical considerations for communication in counseling practice, and how these are applied in individual practice:</w:t>
            </w:r>
          </w:p>
          <w:p w14:paraId="286F3E2D" w14:textId="77777777" w:rsidR="00953C74" w:rsidRPr="00953C74" w:rsidRDefault="00953C74" w:rsidP="00925809">
            <w:pPr>
              <w:pStyle w:val="ListParagraph"/>
              <w:numPr>
                <w:ilvl w:val="1"/>
                <w:numId w:val="92"/>
              </w:numPr>
              <w:spacing w:after="200" w:line="276" w:lineRule="auto"/>
              <w:rPr>
                <w:rFonts w:ascii="Arial" w:hAnsi="Arial" w:cs="Arial"/>
                <w:color w:val="000000" w:themeColor="text1"/>
                <w:sz w:val="22"/>
                <w:szCs w:val="22"/>
              </w:rPr>
            </w:pPr>
            <w:r w:rsidRPr="00953C74">
              <w:rPr>
                <w:rFonts w:ascii="Arial" w:hAnsi="Arial" w:cs="Arial"/>
                <w:color w:val="000000" w:themeColor="text1"/>
                <w:sz w:val="22"/>
                <w:szCs w:val="22"/>
              </w:rPr>
              <w:t>codes of conduct/practice</w:t>
            </w:r>
          </w:p>
          <w:p w14:paraId="4EB0FB6B" w14:textId="77777777" w:rsidR="00953C74" w:rsidRPr="00953C74" w:rsidRDefault="00953C74" w:rsidP="00925809">
            <w:pPr>
              <w:pStyle w:val="ListParagraph"/>
              <w:numPr>
                <w:ilvl w:val="1"/>
                <w:numId w:val="92"/>
              </w:numPr>
              <w:spacing w:after="200" w:line="276" w:lineRule="auto"/>
              <w:rPr>
                <w:rFonts w:ascii="Arial" w:hAnsi="Arial" w:cs="Arial"/>
                <w:color w:val="000000" w:themeColor="text1"/>
                <w:sz w:val="22"/>
                <w:szCs w:val="22"/>
              </w:rPr>
            </w:pPr>
            <w:r w:rsidRPr="00953C74">
              <w:rPr>
                <w:rFonts w:ascii="Arial" w:hAnsi="Arial" w:cs="Arial"/>
                <w:color w:val="000000" w:themeColor="text1"/>
                <w:sz w:val="22"/>
                <w:szCs w:val="22"/>
              </w:rPr>
              <w:t>discrimination</w:t>
            </w:r>
          </w:p>
          <w:p w14:paraId="76AA251D" w14:textId="77777777" w:rsidR="00953C74" w:rsidRPr="00953C74" w:rsidRDefault="00953C74" w:rsidP="00925809">
            <w:pPr>
              <w:pStyle w:val="ListParagraph"/>
              <w:numPr>
                <w:ilvl w:val="1"/>
                <w:numId w:val="92"/>
              </w:numPr>
              <w:spacing w:after="200" w:line="276" w:lineRule="auto"/>
              <w:rPr>
                <w:rFonts w:ascii="Arial" w:hAnsi="Arial" w:cs="Arial"/>
                <w:color w:val="000000" w:themeColor="text1"/>
                <w:sz w:val="22"/>
                <w:szCs w:val="22"/>
              </w:rPr>
            </w:pPr>
            <w:r w:rsidRPr="00953C74">
              <w:rPr>
                <w:rFonts w:ascii="Arial" w:hAnsi="Arial" w:cs="Arial"/>
                <w:color w:val="000000" w:themeColor="text1"/>
                <w:sz w:val="22"/>
                <w:szCs w:val="22"/>
              </w:rPr>
              <w:t>human rights</w:t>
            </w:r>
          </w:p>
          <w:p w14:paraId="785EC34A" w14:textId="77777777" w:rsidR="00953C74" w:rsidRPr="00953C74" w:rsidRDefault="00953C74" w:rsidP="00925809">
            <w:pPr>
              <w:pStyle w:val="ListParagraph"/>
              <w:numPr>
                <w:ilvl w:val="1"/>
                <w:numId w:val="92"/>
              </w:numPr>
              <w:spacing w:after="200" w:line="276" w:lineRule="auto"/>
              <w:rPr>
                <w:rFonts w:ascii="Arial" w:hAnsi="Arial" w:cs="Arial"/>
                <w:color w:val="000000" w:themeColor="text1"/>
                <w:sz w:val="22"/>
                <w:szCs w:val="22"/>
              </w:rPr>
            </w:pPr>
            <w:r w:rsidRPr="00953C74">
              <w:rPr>
                <w:rFonts w:ascii="Arial" w:hAnsi="Arial" w:cs="Arial"/>
                <w:color w:val="000000" w:themeColor="text1"/>
                <w:sz w:val="22"/>
                <w:szCs w:val="22"/>
              </w:rPr>
              <w:t>practitioner/client boundaries</w:t>
            </w:r>
          </w:p>
          <w:p w14:paraId="6676F487" w14:textId="77777777" w:rsidR="00953C74" w:rsidRPr="00953C74" w:rsidRDefault="00953C74" w:rsidP="00925809">
            <w:pPr>
              <w:pStyle w:val="ListParagraph"/>
              <w:numPr>
                <w:ilvl w:val="1"/>
                <w:numId w:val="92"/>
              </w:numPr>
              <w:spacing w:after="200" w:line="276" w:lineRule="auto"/>
              <w:rPr>
                <w:rFonts w:ascii="Arial" w:hAnsi="Arial" w:cs="Arial"/>
                <w:color w:val="000000" w:themeColor="text1"/>
                <w:sz w:val="22"/>
                <w:szCs w:val="22"/>
              </w:rPr>
            </w:pPr>
            <w:r w:rsidRPr="00953C74">
              <w:rPr>
                <w:rFonts w:ascii="Arial" w:hAnsi="Arial" w:cs="Arial"/>
                <w:color w:val="000000" w:themeColor="text1"/>
                <w:sz w:val="22"/>
                <w:szCs w:val="22"/>
              </w:rPr>
              <w:t>privacy, confidentiality and disclosure</w:t>
            </w:r>
          </w:p>
          <w:p w14:paraId="7C8FC89D" w14:textId="77777777" w:rsidR="00953C74" w:rsidRPr="00953C74" w:rsidRDefault="00953C74" w:rsidP="00925809">
            <w:pPr>
              <w:pStyle w:val="ListParagraph"/>
              <w:numPr>
                <w:ilvl w:val="1"/>
                <w:numId w:val="92"/>
              </w:numPr>
              <w:spacing w:after="200" w:line="276" w:lineRule="auto"/>
              <w:rPr>
                <w:rFonts w:ascii="Arial" w:hAnsi="Arial" w:cs="Arial"/>
                <w:color w:val="000000" w:themeColor="text1"/>
                <w:sz w:val="22"/>
                <w:szCs w:val="22"/>
              </w:rPr>
            </w:pPr>
            <w:r w:rsidRPr="00953C74">
              <w:rPr>
                <w:rFonts w:ascii="Arial" w:hAnsi="Arial" w:cs="Arial"/>
                <w:color w:val="000000" w:themeColor="text1"/>
                <w:sz w:val="22"/>
                <w:szCs w:val="22"/>
              </w:rPr>
              <w:t>rights and responsibilities of workers, employers and clients</w:t>
            </w:r>
          </w:p>
          <w:p w14:paraId="33102C9E" w14:textId="77777777" w:rsidR="00953C74" w:rsidRPr="00953C74" w:rsidRDefault="00953C74" w:rsidP="00925809">
            <w:pPr>
              <w:pStyle w:val="ListParagraph"/>
              <w:numPr>
                <w:ilvl w:val="1"/>
                <w:numId w:val="92"/>
              </w:numPr>
              <w:spacing w:after="200" w:line="276" w:lineRule="auto"/>
              <w:rPr>
                <w:rFonts w:ascii="Arial" w:hAnsi="Arial" w:cs="Arial"/>
                <w:color w:val="000000" w:themeColor="text1"/>
                <w:sz w:val="22"/>
                <w:szCs w:val="22"/>
              </w:rPr>
            </w:pPr>
            <w:r w:rsidRPr="00953C74">
              <w:rPr>
                <w:rFonts w:ascii="Arial" w:hAnsi="Arial" w:cs="Arial"/>
                <w:color w:val="000000" w:themeColor="text1"/>
                <w:sz w:val="22"/>
                <w:szCs w:val="22"/>
              </w:rPr>
              <w:t>work role boundaries responsibilities and limitations of the counselor role</w:t>
            </w:r>
          </w:p>
          <w:p w14:paraId="0E8C6D5D" w14:textId="77777777" w:rsidR="00953C74" w:rsidRPr="00953C74" w:rsidRDefault="00953C74" w:rsidP="00925809">
            <w:pPr>
              <w:pStyle w:val="ListParagraph"/>
              <w:numPr>
                <w:ilvl w:val="1"/>
                <w:numId w:val="92"/>
              </w:numPr>
              <w:spacing w:after="200" w:line="276" w:lineRule="auto"/>
              <w:rPr>
                <w:rFonts w:ascii="Arial" w:hAnsi="Arial" w:cs="Arial"/>
                <w:color w:val="000000" w:themeColor="text1"/>
                <w:sz w:val="22"/>
                <w:szCs w:val="22"/>
              </w:rPr>
            </w:pPr>
            <w:r w:rsidRPr="00953C74">
              <w:rPr>
                <w:rFonts w:ascii="Arial" w:hAnsi="Arial" w:cs="Arial"/>
                <w:color w:val="000000" w:themeColor="text1"/>
                <w:sz w:val="22"/>
                <w:szCs w:val="22"/>
              </w:rPr>
              <w:t>workplace health and safety</w:t>
            </w:r>
          </w:p>
          <w:p w14:paraId="3C4C3298" w14:textId="77777777" w:rsidR="00953C74" w:rsidRPr="00953C74" w:rsidRDefault="00953C74" w:rsidP="00925809">
            <w:pPr>
              <w:pStyle w:val="ListParagraph"/>
              <w:numPr>
                <w:ilvl w:val="0"/>
                <w:numId w:val="118"/>
              </w:numPr>
              <w:spacing w:after="200" w:line="276" w:lineRule="auto"/>
              <w:ind w:left="810"/>
              <w:rPr>
                <w:rFonts w:ascii="Arial" w:hAnsi="Arial" w:cs="Arial"/>
                <w:b/>
                <w:color w:val="000000" w:themeColor="text1"/>
                <w:sz w:val="22"/>
                <w:szCs w:val="22"/>
              </w:rPr>
            </w:pPr>
            <w:r w:rsidRPr="00953C74">
              <w:rPr>
                <w:rFonts w:ascii="Arial" w:hAnsi="Arial" w:cs="Arial"/>
                <w:b/>
                <w:color w:val="000000" w:themeColor="text1"/>
                <w:sz w:val="22"/>
                <w:szCs w:val="22"/>
              </w:rPr>
              <w:t>Communication techniques and micro-skills including:</w:t>
            </w:r>
          </w:p>
          <w:p w14:paraId="523DD8B2" w14:textId="77777777" w:rsidR="00953C74" w:rsidRPr="00953C74" w:rsidRDefault="00953C74" w:rsidP="00925809">
            <w:pPr>
              <w:pStyle w:val="ListParagraph"/>
              <w:numPr>
                <w:ilvl w:val="1"/>
                <w:numId w:val="92"/>
              </w:numPr>
              <w:spacing w:after="200" w:line="276" w:lineRule="auto"/>
              <w:rPr>
                <w:rFonts w:ascii="Arial" w:hAnsi="Arial" w:cs="Arial"/>
                <w:color w:val="000000" w:themeColor="text1"/>
                <w:sz w:val="22"/>
                <w:szCs w:val="22"/>
              </w:rPr>
            </w:pPr>
            <w:r w:rsidRPr="00953C74">
              <w:rPr>
                <w:rFonts w:ascii="Arial" w:hAnsi="Arial" w:cs="Arial"/>
                <w:color w:val="000000" w:themeColor="text1"/>
                <w:sz w:val="22"/>
                <w:szCs w:val="22"/>
              </w:rPr>
              <w:t>attending behaviors active listening, reflection of content feeling, summarizing</w:t>
            </w:r>
          </w:p>
          <w:p w14:paraId="29AEF896" w14:textId="77777777" w:rsidR="00953C74" w:rsidRPr="00953C74" w:rsidRDefault="00953C74" w:rsidP="00925809">
            <w:pPr>
              <w:pStyle w:val="ListParagraph"/>
              <w:numPr>
                <w:ilvl w:val="1"/>
                <w:numId w:val="92"/>
              </w:numPr>
              <w:spacing w:after="200" w:line="276" w:lineRule="auto"/>
              <w:rPr>
                <w:rFonts w:ascii="Arial" w:hAnsi="Arial" w:cs="Arial"/>
                <w:color w:val="000000" w:themeColor="text1"/>
                <w:sz w:val="22"/>
                <w:szCs w:val="22"/>
              </w:rPr>
            </w:pPr>
            <w:r w:rsidRPr="00953C74">
              <w:rPr>
                <w:rFonts w:ascii="Arial" w:hAnsi="Arial" w:cs="Arial"/>
                <w:color w:val="000000" w:themeColor="text1"/>
                <w:sz w:val="22"/>
                <w:szCs w:val="22"/>
              </w:rPr>
              <w:t>questioning skills open, closed, simple and compound questions</w:t>
            </w:r>
          </w:p>
          <w:p w14:paraId="388356C1" w14:textId="77777777" w:rsidR="00953C74" w:rsidRPr="00953C74" w:rsidRDefault="00953C74" w:rsidP="00925809">
            <w:pPr>
              <w:pStyle w:val="ListParagraph"/>
              <w:numPr>
                <w:ilvl w:val="1"/>
                <w:numId w:val="92"/>
              </w:numPr>
              <w:spacing w:after="200" w:line="276" w:lineRule="auto"/>
              <w:rPr>
                <w:rFonts w:ascii="Arial" w:hAnsi="Arial" w:cs="Arial"/>
                <w:color w:val="000000" w:themeColor="text1"/>
                <w:sz w:val="22"/>
                <w:szCs w:val="22"/>
              </w:rPr>
            </w:pPr>
            <w:r w:rsidRPr="00953C74">
              <w:rPr>
                <w:rFonts w:ascii="Arial" w:hAnsi="Arial" w:cs="Arial"/>
                <w:color w:val="000000" w:themeColor="text1"/>
                <w:sz w:val="22"/>
                <w:szCs w:val="22"/>
              </w:rPr>
              <w:t>client observation skills</w:t>
            </w:r>
          </w:p>
          <w:p w14:paraId="21A3EFCC" w14:textId="77777777" w:rsidR="00953C74" w:rsidRPr="00953C74" w:rsidRDefault="00953C74" w:rsidP="00925809">
            <w:pPr>
              <w:pStyle w:val="ListParagraph"/>
              <w:numPr>
                <w:ilvl w:val="1"/>
                <w:numId w:val="92"/>
              </w:numPr>
              <w:spacing w:after="200" w:line="276" w:lineRule="auto"/>
              <w:rPr>
                <w:rFonts w:ascii="Arial" w:hAnsi="Arial" w:cs="Arial"/>
                <w:color w:val="000000" w:themeColor="text1"/>
                <w:sz w:val="22"/>
                <w:szCs w:val="22"/>
              </w:rPr>
            </w:pPr>
            <w:r w:rsidRPr="00953C74">
              <w:rPr>
                <w:rFonts w:ascii="Arial" w:hAnsi="Arial" w:cs="Arial"/>
                <w:color w:val="000000" w:themeColor="text1"/>
                <w:sz w:val="22"/>
                <w:szCs w:val="22"/>
              </w:rPr>
              <w:t>noting and reflecting skills</w:t>
            </w:r>
          </w:p>
          <w:p w14:paraId="29333C1A" w14:textId="77777777" w:rsidR="00953C74" w:rsidRPr="00953C74" w:rsidRDefault="00953C74" w:rsidP="00925809">
            <w:pPr>
              <w:pStyle w:val="ListParagraph"/>
              <w:numPr>
                <w:ilvl w:val="1"/>
                <w:numId w:val="92"/>
              </w:numPr>
              <w:spacing w:after="200" w:line="276" w:lineRule="auto"/>
              <w:rPr>
                <w:rFonts w:ascii="Arial" w:hAnsi="Arial" w:cs="Arial"/>
                <w:color w:val="000000" w:themeColor="text1"/>
                <w:sz w:val="22"/>
                <w:szCs w:val="22"/>
              </w:rPr>
            </w:pPr>
            <w:r w:rsidRPr="00953C74">
              <w:rPr>
                <w:rFonts w:ascii="Arial" w:hAnsi="Arial" w:cs="Arial"/>
                <w:color w:val="000000" w:themeColor="text1"/>
                <w:sz w:val="22"/>
                <w:szCs w:val="22"/>
              </w:rPr>
              <w:t>providing client feedback</w:t>
            </w:r>
          </w:p>
          <w:p w14:paraId="2D9586DD" w14:textId="77777777" w:rsidR="00953C74" w:rsidRPr="00953C74" w:rsidRDefault="00953C74" w:rsidP="00925809">
            <w:pPr>
              <w:pStyle w:val="ListParagraph"/>
              <w:numPr>
                <w:ilvl w:val="0"/>
                <w:numId w:val="119"/>
              </w:numPr>
              <w:spacing w:after="200" w:line="276" w:lineRule="auto"/>
              <w:rPr>
                <w:rFonts w:ascii="Arial" w:hAnsi="Arial" w:cs="Arial"/>
                <w:b/>
                <w:color w:val="000000" w:themeColor="text1"/>
                <w:sz w:val="22"/>
                <w:szCs w:val="22"/>
              </w:rPr>
            </w:pPr>
            <w:r w:rsidRPr="00953C74">
              <w:rPr>
                <w:rFonts w:ascii="Arial" w:hAnsi="Arial" w:cs="Arial"/>
                <w:b/>
                <w:color w:val="000000" w:themeColor="text1"/>
                <w:sz w:val="22"/>
                <w:szCs w:val="22"/>
              </w:rPr>
              <w:t>Components of the communication process including:</w:t>
            </w:r>
          </w:p>
          <w:p w14:paraId="5C63A8D2" w14:textId="77777777" w:rsidR="00953C74" w:rsidRPr="00953C74" w:rsidRDefault="00953C74" w:rsidP="00925809">
            <w:pPr>
              <w:pStyle w:val="ListParagraph"/>
              <w:numPr>
                <w:ilvl w:val="1"/>
                <w:numId w:val="92"/>
              </w:numPr>
              <w:spacing w:after="200" w:line="276" w:lineRule="auto"/>
              <w:rPr>
                <w:rFonts w:ascii="Arial" w:hAnsi="Arial" w:cs="Arial"/>
                <w:color w:val="000000" w:themeColor="text1"/>
                <w:sz w:val="22"/>
                <w:szCs w:val="22"/>
              </w:rPr>
            </w:pPr>
            <w:r w:rsidRPr="00953C74">
              <w:rPr>
                <w:rFonts w:ascii="Arial" w:hAnsi="Arial" w:cs="Arial"/>
                <w:color w:val="000000" w:themeColor="text1"/>
                <w:sz w:val="22"/>
                <w:szCs w:val="22"/>
              </w:rPr>
              <w:t>encoder</w:t>
            </w:r>
          </w:p>
          <w:p w14:paraId="765066A3" w14:textId="77777777" w:rsidR="00953C74" w:rsidRPr="00953C74" w:rsidRDefault="00953C74" w:rsidP="00925809">
            <w:pPr>
              <w:pStyle w:val="ListParagraph"/>
              <w:numPr>
                <w:ilvl w:val="1"/>
                <w:numId w:val="92"/>
              </w:numPr>
              <w:spacing w:after="200" w:line="276" w:lineRule="auto"/>
              <w:rPr>
                <w:rFonts w:ascii="Arial" w:hAnsi="Arial" w:cs="Arial"/>
                <w:color w:val="000000" w:themeColor="text1"/>
                <w:sz w:val="22"/>
                <w:szCs w:val="22"/>
              </w:rPr>
            </w:pPr>
            <w:r w:rsidRPr="00953C74">
              <w:rPr>
                <w:rFonts w:ascii="Arial" w:hAnsi="Arial" w:cs="Arial"/>
                <w:color w:val="000000" w:themeColor="text1"/>
                <w:sz w:val="22"/>
                <w:szCs w:val="22"/>
              </w:rPr>
              <w:t>decoder</w:t>
            </w:r>
          </w:p>
          <w:p w14:paraId="057E8011" w14:textId="77777777" w:rsidR="00953C74" w:rsidRPr="00953C74" w:rsidRDefault="00953C74" w:rsidP="00953C74">
            <w:pPr>
              <w:pStyle w:val="ListParagraph"/>
              <w:spacing w:after="200" w:line="276" w:lineRule="auto"/>
              <w:ind w:left="1440"/>
              <w:rPr>
                <w:rFonts w:ascii="Arial" w:hAnsi="Arial" w:cs="Arial"/>
                <w:color w:val="000000" w:themeColor="text1"/>
                <w:sz w:val="22"/>
                <w:szCs w:val="22"/>
              </w:rPr>
            </w:pPr>
          </w:p>
          <w:p w14:paraId="6103C199" w14:textId="77777777" w:rsidR="00953C74" w:rsidRPr="00953C74" w:rsidRDefault="00953C74" w:rsidP="00925809">
            <w:pPr>
              <w:pStyle w:val="ListParagraph"/>
              <w:numPr>
                <w:ilvl w:val="0"/>
                <w:numId w:val="120"/>
              </w:numPr>
              <w:spacing w:after="200" w:line="276" w:lineRule="auto"/>
              <w:ind w:left="720"/>
              <w:rPr>
                <w:rFonts w:ascii="Arial" w:hAnsi="Arial" w:cs="Arial"/>
                <w:b/>
                <w:color w:val="000000" w:themeColor="text1"/>
                <w:sz w:val="22"/>
                <w:szCs w:val="22"/>
              </w:rPr>
            </w:pPr>
            <w:r w:rsidRPr="00953C74">
              <w:rPr>
                <w:rFonts w:ascii="Arial" w:hAnsi="Arial" w:cs="Arial"/>
                <w:b/>
                <w:color w:val="000000" w:themeColor="text1"/>
                <w:sz w:val="22"/>
                <w:szCs w:val="22"/>
              </w:rPr>
              <w:t>Primary factors that impact on the communication process including:</w:t>
            </w:r>
          </w:p>
          <w:p w14:paraId="6826F7FA" w14:textId="77777777" w:rsidR="00953C74" w:rsidRPr="00953C74" w:rsidRDefault="00953C74" w:rsidP="00925809">
            <w:pPr>
              <w:pStyle w:val="ListParagraph"/>
              <w:numPr>
                <w:ilvl w:val="1"/>
                <w:numId w:val="92"/>
              </w:numPr>
              <w:spacing w:after="200" w:line="276" w:lineRule="auto"/>
              <w:rPr>
                <w:rFonts w:ascii="Arial" w:hAnsi="Arial" w:cs="Arial"/>
                <w:color w:val="000000" w:themeColor="text1"/>
                <w:sz w:val="22"/>
                <w:szCs w:val="22"/>
              </w:rPr>
            </w:pPr>
            <w:r w:rsidRPr="00953C74">
              <w:rPr>
                <w:rFonts w:ascii="Arial" w:hAnsi="Arial" w:cs="Arial"/>
                <w:color w:val="000000" w:themeColor="text1"/>
                <w:sz w:val="22"/>
                <w:szCs w:val="22"/>
              </w:rPr>
              <w:t>context</w:t>
            </w:r>
          </w:p>
          <w:p w14:paraId="3A041327" w14:textId="77777777" w:rsidR="00953C74" w:rsidRPr="00953C74" w:rsidRDefault="00953C74" w:rsidP="00925809">
            <w:pPr>
              <w:pStyle w:val="ListParagraph"/>
              <w:numPr>
                <w:ilvl w:val="1"/>
                <w:numId w:val="92"/>
              </w:numPr>
              <w:spacing w:after="200" w:line="276" w:lineRule="auto"/>
              <w:rPr>
                <w:rFonts w:ascii="Arial" w:hAnsi="Arial" w:cs="Arial"/>
                <w:color w:val="000000" w:themeColor="text1"/>
                <w:sz w:val="22"/>
                <w:szCs w:val="22"/>
              </w:rPr>
            </w:pPr>
            <w:r w:rsidRPr="00953C74">
              <w:rPr>
                <w:rFonts w:ascii="Arial" w:hAnsi="Arial" w:cs="Arial"/>
                <w:color w:val="000000" w:themeColor="text1"/>
                <w:sz w:val="22"/>
                <w:szCs w:val="22"/>
              </w:rPr>
              <w:t>participants</w:t>
            </w:r>
          </w:p>
          <w:p w14:paraId="495F9722" w14:textId="77777777" w:rsidR="00953C74" w:rsidRPr="00953C74" w:rsidRDefault="00953C74" w:rsidP="00925809">
            <w:pPr>
              <w:pStyle w:val="ListParagraph"/>
              <w:numPr>
                <w:ilvl w:val="1"/>
                <w:numId w:val="92"/>
              </w:numPr>
              <w:spacing w:after="200" w:line="276" w:lineRule="auto"/>
              <w:rPr>
                <w:rFonts w:ascii="Arial" w:hAnsi="Arial" w:cs="Arial"/>
                <w:color w:val="000000" w:themeColor="text1"/>
                <w:sz w:val="22"/>
                <w:szCs w:val="22"/>
              </w:rPr>
            </w:pPr>
            <w:r w:rsidRPr="00953C74">
              <w:rPr>
                <w:rFonts w:ascii="Arial" w:hAnsi="Arial" w:cs="Arial"/>
                <w:color w:val="000000" w:themeColor="text1"/>
                <w:sz w:val="22"/>
                <w:szCs w:val="22"/>
              </w:rPr>
              <w:t>rules</w:t>
            </w:r>
          </w:p>
          <w:p w14:paraId="7335D6A1" w14:textId="77777777" w:rsidR="00953C74" w:rsidRPr="00953C74" w:rsidRDefault="00953C74" w:rsidP="00925809">
            <w:pPr>
              <w:pStyle w:val="ListParagraph"/>
              <w:numPr>
                <w:ilvl w:val="1"/>
                <w:numId w:val="92"/>
              </w:numPr>
              <w:spacing w:after="200" w:line="276" w:lineRule="auto"/>
              <w:rPr>
                <w:rFonts w:ascii="Arial" w:hAnsi="Arial" w:cs="Arial"/>
                <w:color w:val="000000" w:themeColor="text1"/>
                <w:sz w:val="22"/>
                <w:szCs w:val="22"/>
              </w:rPr>
            </w:pPr>
            <w:r w:rsidRPr="00953C74">
              <w:rPr>
                <w:rFonts w:ascii="Arial" w:hAnsi="Arial" w:cs="Arial"/>
                <w:color w:val="000000" w:themeColor="text1"/>
                <w:sz w:val="22"/>
                <w:szCs w:val="22"/>
              </w:rPr>
              <w:t>messages</w:t>
            </w:r>
          </w:p>
          <w:p w14:paraId="7377D22D" w14:textId="77777777" w:rsidR="00953C74" w:rsidRPr="00953C74" w:rsidRDefault="00953C74" w:rsidP="00925809">
            <w:pPr>
              <w:pStyle w:val="ListParagraph"/>
              <w:numPr>
                <w:ilvl w:val="1"/>
                <w:numId w:val="92"/>
              </w:numPr>
              <w:spacing w:after="200" w:line="276" w:lineRule="auto"/>
              <w:rPr>
                <w:rFonts w:ascii="Arial" w:hAnsi="Arial" w:cs="Arial"/>
                <w:color w:val="000000" w:themeColor="text1"/>
                <w:sz w:val="22"/>
                <w:szCs w:val="22"/>
              </w:rPr>
            </w:pPr>
            <w:r w:rsidRPr="00953C74">
              <w:rPr>
                <w:rFonts w:ascii="Arial" w:hAnsi="Arial" w:cs="Arial"/>
                <w:color w:val="000000" w:themeColor="text1"/>
                <w:sz w:val="22"/>
                <w:szCs w:val="22"/>
              </w:rPr>
              <w:t>channels</w:t>
            </w:r>
          </w:p>
          <w:p w14:paraId="56C6F392" w14:textId="77777777" w:rsidR="00953C74" w:rsidRPr="00953C74" w:rsidRDefault="00953C74" w:rsidP="00925809">
            <w:pPr>
              <w:pStyle w:val="ListParagraph"/>
              <w:numPr>
                <w:ilvl w:val="1"/>
                <w:numId w:val="92"/>
              </w:numPr>
              <w:spacing w:after="200" w:line="276" w:lineRule="auto"/>
              <w:rPr>
                <w:rFonts w:ascii="Arial" w:hAnsi="Arial" w:cs="Arial"/>
                <w:color w:val="000000" w:themeColor="text1"/>
                <w:sz w:val="22"/>
                <w:szCs w:val="22"/>
              </w:rPr>
            </w:pPr>
            <w:r w:rsidRPr="00953C74">
              <w:rPr>
                <w:rFonts w:ascii="Arial" w:hAnsi="Arial" w:cs="Arial"/>
                <w:color w:val="000000" w:themeColor="text1"/>
                <w:sz w:val="22"/>
                <w:szCs w:val="22"/>
              </w:rPr>
              <w:t>noise</w:t>
            </w:r>
          </w:p>
          <w:p w14:paraId="297AFF2F" w14:textId="77777777" w:rsidR="00953C74" w:rsidRPr="00953C74" w:rsidRDefault="00953C74" w:rsidP="00925809">
            <w:pPr>
              <w:pStyle w:val="ListParagraph"/>
              <w:numPr>
                <w:ilvl w:val="1"/>
                <w:numId w:val="92"/>
              </w:numPr>
              <w:spacing w:after="200" w:line="276" w:lineRule="auto"/>
              <w:rPr>
                <w:rFonts w:ascii="Arial" w:hAnsi="Arial" w:cs="Arial"/>
                <w:color w:val="000000" w:themeColor="text1"/>
                <w:sz w:val="22"/>
                <w:szCs w:val="22"/>
              </w:rPr>
            </w:pPr>
            <w:r w:rsidRPr="00953C74">
              <w:rPr>
                <w:rFonts w:ascii="Arial" w:hAnsi="Arial" w:cs="Arial"/>
                <w:color w:val="000000" w:themeColor="text1"/>
                <w:sz w:val="22"/>
                <w:szCs w:val="22"/>
              </w:rPr>
              <w:t>feedback</w:t>
            </w:r>
          </w:p>
          <w:p w14:paraId="6E9C6B10" w14:textId="77777777" w:rsidR="00953C74" w:rsidRPr="00953C74" w:rsidRDefault="00953C74" w:rsidP="00925809">
            <w:pPr>
              <w:pStyle w:val="ListParagraph"/>
              <w:numPr>
                <w:ilvl w:val="0"/>
                <w:numId w:val="121"/>
              </w:numPr>
              <w:spacing w:after="200" w:line="276" w:lineRule="auto"/>
              <w:rPr>
                <w:rFonts w:ascii="Arial" w:hAnsi="Arial" w:cs="Arial"/>
                <w:color w:val="000000" w:themeColor="text1"/>
                <w:sz w:val="22"/>
                <w:szCs w:val="22"/>
              </w:rPr>
            </w:pPr>
            <w:r w:rsidRPr="00953C74">
              <w:rPr>
                <w:rFonts w:ascii="Arial" w:hAnsi="Arial" w:cs="Arial"/>
                <w:b/>
                <w:color w:val="000000" w:themeColor="text1"/>
                <w:sz w:val="22"/>
                <w:szCs w:val="22"/>
              </w:rPr>
              <w:t>Communication barriers and resolution strategies, including</w:t>
            </w:r>
            <w:r w:rsidRPr="00953C74">
              <w:rPr>
                <w:rFonts w:ascii="Arial" w:hAnsi="Arial" w:cs="Arial"/>
                <w:color w:val="000000" w:themeColor="text1"/>
                <w:sz w:val="22"/>
                <w:szCs w:val="22"/>
              </w:rPr>
              <w:t>:</w:t>
            </w:r>
          </w:p>
          <w:p w14:paraId="01C43F79" w14:textId="77777777" w:rsidR="00953C74" w:rsidRPr="00953C74" w:rsidRDefault="00953C74" w:rsidP="00925809">
            <w:pPr>
              <w:pStyle w:val="ListParagraph"/>
              <w:numPr>
                <w:ilvl w:val="1"/>
                <w:numId w:val="92"/>
              </w:numPr>
              <w:spacing w:after="200" w:line="276" w:lineRule="auto"/>
              <w:rPr>
                <w:rFonts w:ascii="Arial" w:hAnsi="Arial" w:cs="Arial"/>
                <w:color w:val="000000" w:themeColor="text1"/>
                <w:sz w:val="22"/>
                <w:szCs w:val="22"/>
              </w:rPr>
            </w:pPr>
            <w:r w:rsidRPr="00953C74">
              <w:rPr>
                <w:rFonts w:ascii="Arial" w:hAnsi="Arial" w:cs="Arial"/>
                <w:color w:val="000000" w:themeColor="text1"/>
                <w:sz w:val="22"/>
                <w:szCs w:val="22"/>
              </w:rPr>
              <w:t>environmental</w:t>
            </w:r>
          </w:p>
          <w:p w14:paraId="60C3C5C5" w14:textId="77777777" w:rsidR="00953C74" w:rsidRPr="00953C74" w:rsidRDefault="00953C74" w:rsidP="00925809">
            <w:pPr>
              <w:pStyle w:val="ListParagraph"/>
              <w:numPr>
                <w:ilvl w:val="1"/>
                <w:numId w:val="92"/>
              </w:numPr>
              <w:spacing w:after="200" w:line="276" w:lineRule="auto"/>
              <w:rPr>
                <w:rFonts w:ascii="Arial" w:hAnsi="Arial" w:cs="Arial"/>
                <w:color w:val="000000" w:themeColor="text1"/>
                <w:sz w:val="22"/>
                <w:szCs w:val="22"/>
              </w:rPr>
            </w:pPr>
            <w:r w:rsidRPr="00953C74">
              <w:rPr>
                <w:rFonts w:ascii="Arial" w:hAnsi="Arial" w:cs="Arial"/>
                <w:color w:val="000000" w:themeColor="text1"/>
                <w:sz w:val="22"/>
                <w:szCs w:val="22"/>
              </w:rPr>
              <w:t>physical</w:t>
            </w:r>
          </w:p>
          <w:p w14:paraId="5186F4FA" w14:textId="77777777" w:rsidR="00953C74" w:rsidRPr="00953C74" w:rsidRDefault="00953C74" w:rsidP="00925809">
            <w:pPr>
              <w:pStyle w:val="ListParagraph"/>
              <w:numPr>
                <w:ilvl w:val="1"/>
                <w:numId w:val="92"/>
              </w:numPr>
              <w:spacing w:after="200" w:line="276" w:lineRule="auto"/>
              <w:rPr>
                <w:rFonts w:ascii="Arial" w:hAnsi="Arial" w:cs="Arial"/>
                <w:color w:val="000000" w:themeColor="text1"/>
                <w:sz w:val="22"/>
                <w:szCs w:val="22"/>
              </w:rPr>
            </w:pPr>
            <w:r w:rsidRPr="00953C74">
              <w:rPr>
                <w:rFonts w:ascii="Arial" w:hAnsi="Arial" w:cs="Arial"/>
                <w:color w:val="000000" w:themeColor="text1"/>
                <w:sz w:val="22"/>
                <w:szCs w:val="22"/>
              </w:rPr>
              <w:t>individual perceptions</w:t>
            </w:r>
          </w:p>
          <w:p w14:paraId="41710691" w14:textId="77777777" w:rsidR="00953C74" w:rsidRPr="00953C74" w:rsidRDefault="00953C74" w:rsidP="00925809">
            <w:pPr>
              <w:pStyle w:val="ListParagraph"/>
              <w:numPr>
                <w:ilvl w:val="1"/>
                <w:numId w:val="92"/>
              </w:numPr>
              <w:spacing w:after="200" w:line="276" w:lineRule="auto"/>
              <w:rPr>
                <w:rFonts w:ascii="Arial" w:hAnsi="Arial" w:cs="Arial"/>
                <w:color w:val="000000" w:themeColor="text1"/>
                <w:sz w:val="22"/>
                <w:szCs w:val="22"/>
              </w:rPr>
            </w:pPr>
            <w:r w:rsidRPr="00953C74">
              <w:rPr>
                <w:rFonts w:ascii="Arial" w:hAnsi="Arial" w:cs="Arial"/>
                <w:color w:val="000000" w:themeColor="text1"/>
                <w:sz w:val="22"/>
                <w:szCs w:val="22"/>
              </w:rPr>
              <w:t>cultural issues</w:t>
            </w:r>
          </w:p>
          <w:p w14:paraId="2815CA29" w14:textId="77777777" w:rsidR="00953C74" w:rsidRPr="00953C74" w:rsidRDefault="00953C74" w:rsidP="00925809">
            <w:pPr>
              <w:pStyle w:val="ListParagraph"/>
              <w:numPr>
                <w:ilvl w:val="1"/>
                <w:numId w:val="92"/>
              </w:numPr>
              <w:spacing w:after="200" w:line="276" w:lineRule="auto"/>
              <w:rPr>
                <w:rFonts w:ascii="Arial" w:hAnsi="Arial" w:cs="Arial"/>
                <w:color w:val="000000" w:themeColor="text1"/>
                <w:sz w:val="22"/>
                <w:szCs w:val="22"/>
              </w:rPr>
            </w:pPr>
            <w:r w:rsidRPr="00953C74">
              <w:rPr>
                <w:rFonts w:ascii="Arial" w:hAnsi="Arial" w:cs="Arial"/>
                <w:color w:val="000000" w:themeColor="text1"/>
                <w:sz w:val="22"/>
                <w:szCs w:val="22"/>
              </w:rPr>
              <w:t>language</w:t>
            </w:r>
          </w:p>
          <w:p w14:paraId="66F9466F" w14:textId="77777777" w:rsidR="00953C74" w:rsidRPr="00953C74" w:rsidRDefault="00953C74" w:rsidP="00925809">
            <w:pPr>
              <w:pStyle w:val="ListParagraph"/>
              <w:numPr>
                <w:ilvl w:val="1"/>
                <w:numId w:val="92"/>
              </w:numPr>
              <w:spacing w:after="200" w:line="276" w:lineRule="auto"/>
              <w:rPr>
                <w:rFonts w:ascii="Arial" w:hAnsi="Arial" w:cs="Arial"/>
                <w:color w:val="000000" w:themeColor="text1"/>
                <w:sz w:val="22"/>
                <w:szCs w:val="22"/>
              </w:rPr>
            </w:pPr>
            <w:r w:rsidRPr="00953C74">
              <w:rPr>
                <w:rFonts w:ascii="Arial" w:hAnsi="Arial" w:cs="Arial"/>
                <w:color w:val="000000" w:themeColor="text1"/>
                <w:sz w:val="22"/>
                <w:szCs w:val="22"/>
              </w:rPr>
              <w:t>age issues</w:t>
            </w:r>
          </w:p>
          <w:p w14:paraId="040FEB5E" w14:textId="77777777" w:rsidR="00953C74" w:rsidRPr="00953C74" w:rsidRDefault="00953C74" w:rsidP="00925809">
            <w:pPr>
              <w:pStyle w:val="ListParagraph"/>
              <w:numPr>
                <w:ilvl w:val="1"/>
                <w:numId w:val="92"/>
              </w:numPr>
              <w:spacing w:after="200" w:line="276" w:lineRule="auto"/>
              <w:rPr>
                <w:rFonts w:ascii="Arial" w:hAnsi="Arial" w:cs="Arial"/>
                <w:color w:val="000000" w:themeColor="text1"/>
                <w:sz w:val="22"/>
                <w:szCs w:val="22"/>
              </w:rPr>
            </w:pPr>
            <w:r w:rsidRPr="00953C74">
              <w:rPr>
                <w:rFonts w:ascii="Arial" w:hAnsi="Arial" w:cs="Arial"/>
                <w:color w:val="000000" w:themeColor="text1"/>
                <w:sz w:val="22"/>
                <w:szCs w:val="22"/>
              </w:rPr>
              <w:t>disability</w:t>
            </w:r>
          </w:p>
          <w:p w14:paraId="71C51CDC" w14:textId="77777777" w:rsidR="00953C74" w:rsidRPr="00953C74" w:rsidRDefault="00953C74" w:rsidP="00925809">
            <w:pPr>
              <w:pStyle w:val="ListParagraph"/>
              <w:numPr>
                <w:ilvl w:val="0"/>
                <w:numId w:val="122"/>
              </w:numPr>
              <w:spacing w:after="200" w:line="276" w:lineRule="auto"/>
              <w:ind w:left="810"/>
              <w:rPr>
                <w:rFonts w:ascii="Arial" w:hAnsi="Arial" w:cs="Arial"/>
                <w:color w:val="000000" w:themeColor="text1"/>
                <w:sz w:val="22"/>
                <w:szCs w:val="22"/>
              </w:rPr>
            </w:pPr>
            <w:r w:rsidRPr="00953C74">
              <w:rPr>
                <w:rFonts w:ascii="Arial" w:hAnsi="Arial" w:cs="Arial"/>
                <w:b/>
                <w:color w:val="000000" w:themeColor="text1"/>
                <w:sz w:val="22"/>
                <w:szCs w:val="22"/>
              </w:rPr>
              <w:lastRenderedPageBreak/>
              <w:t>Observational techniques including</w:t>
            </w:r>
            <w:r w:rsidRPr="00953C74">
              <w:rPr>
                <w:rFonts w:ascii="Arial" w:hAnsi="Arial" w:cs="Arial"/>
                <w:color w:val="000000" w:themeColor="text1"/>
                <w:sz w:val="22"/>
                <w:szCs w:val="22"/>
              </w:rPr>
              <w:t>:</w:t>
            </w:r>
          </w:p>
          <w:p w14:paraId="31F1081A" w14:textId="77777777" w:rsidR="00953C74" w:rsidRPr="00953C74" w:rsidRDefault="00953C74" w:rsidP="00925809">
            <w:pPr>
              <w:pStyle w:val="ListParagraph"/>
              <w:numPr>
                <w:ilvl w:val="1"/>
                <w:numId w:val="92"/>
              </w:numPr>
              <w:spacing w:after="200" w:line="276" w:lineRule="auto"/>
              <w:rPr>
                <w:rFonts w:ascii="Arial" w:hAnsi="Arial" w:cs="Arial"/>
                <w:color w:val="000000" w:themeColor="text1"/>
                <w:sz w:val="22"/>
                <w:szCs w:val="22"/>
              </w:rPr>
            </w:pPr>
            <w:r w:rsidRPr="00953C74">
              <w:rPr>
                <w:rFonts w:ascii="Arial" w:hAnsi="Arial" w:cs="Arial"/>
                <w:color w:val="000000" w:themeColor="text1"/>
                <w:sz w:val="22"/>
                <w:szCs w:val="22"/>
              </w:rPr>
              <w:t>facial expressions</w:t>
            </w:r>
          </w:p>
          <w:p w14:paraId="06D0A1BE" w14:textId="77777777" w:rsidR="00953C74" w:rsidRPr="00953C74" w:rsidRDefault="00953C74" w:rsidP="00925809">
            <w:pPr>
              <w:pStyle w:val="ListParagraph"/>
              <w:numPr>
                <w:ilvl w:val="1"/>
                <w:numId w:val="92"/>
              </w:numPr>
              <w:spacing w:after="200" w:line="276" w:lineRule="auto"/>
              <w:rPr>
                <w:rFonts w:ascii="Arial" w:hAnsi="Arial" w:cs="Arial"/>
                <w:color w:val="000000" w:themeColor="text1"/>
                <w:sz w:val="22"/>
                <w:szCs w:val="22"/>
              </w:rPr>
            </w:pPr>
            <w:r w:rsidRPr="00953C74">
              <w:rPr>
                <w:rFonts w:ascii="Arial" w:hAnsi="Arial" w:cs="Arial"/>
                <w:color w:val="000000" w:themeColor="text1"/>
                <w:sz w:val="22"/>
                <w:szCs w:val="22"/>
              </w:rPr>
              <w:t>non-verbal behavior</w:t>
            </w:r>
          </w:p>
          <w:p w14:paraId="0CD9B6C4" w14:textId="77777777" w:rsidR="00953C74" w:rsidRPr="00953C74" w:rsidRDefault="00953C74" w:rsidP="00925809">
            <w:pPr>
              <w:pStyle w:val="ListParagraph"/>
              <w:numPr>
                <w:ilvl w:val="1"/>
                <w:numId w:val="92"/>
              </w:numPr>
              <w:spacing w:after="200" w:line="276" w:lineRule="auto"/>
              <w:rPr>
                <w:rFonts w:ascii="Arial" w:hAnsi="Arial" w:cs="Arial"/>
                <w:color w:val="000000" w:themeColor="text1"/>
                <w:sz w:val="22"/>
                <w:szCs w:val="22"/>
              </w:rPr>
            </w:pPr>
            <w:r w:rsidRPr="00953C74">
              <w:rPr>
                <w:rFonts w:ascii="Arial" w:hAnsi="Arial" w:cs="Arial"/>
                <w:color w:val="000000" w:themeColor="text1"/>
                <w:sz w:val="22"/>
                <w:szCs w:val="22"/>
              </w:rPr>
              <w:t>posture</w:t>
            </w:r>
          </w:p>
          <w:p w14:paraId="17452E49" w14:textId="77777777" w:rsidR="00953C74" w:rsidRPr="00953C74" w:rsidRDefault="00953C74" w:rsidP="00925809">
            <w:pPr>
              <w:pStyle w:val="ListParagraph"/>
              <w:numPr>
                <w:ilvl w:val="1"/>
                <w:numId w:val="92"/>
              </w:numPr>
              <w:spacing w:after="200" w:line="276" w:lineRule="auto"/>
              <w:rPr>
                <w:rFonts w:ascii="Arial" w:hAnsi="Arial" w:cs="Arial"/>
                <w:color w:val="000000" w:themeColor="text1"/>
                <w:sz w:val="22"/>
                <w:szCs w:val="22"/>
              </w:rPr>
            </w:pPr>
            <w:r w:rsidRPr="00953C74">
              <w:rPr>
                <w:rFonts w:ascii="Arial" w:hAnsi="Arial" w:cs="Arial"/>
                <w:color w:val="000000" w:themeColor="text1"/>
                <w:sz w:val="22"/>
                <w:szCs w:val="22"/>
              </w:rPr>
              <w:t>silence</w:t>
            </w:r>
          </w:p>
          <w:p w14:paraId="540D5905" w14:textId="77777777" w:rsidR="00953C74" w:rsidRPr="00953C74" w:rsidRDefault="00953C74" w:rsidP="00925809">
            <w:pPr>
              <w:pStyle w:val="ListParagraph"/>
              <w:numPr>
                <w:ilvl w:val="0"/>
                <w:numId w:val="123"/>
              </w:numPr>
              <w:spacing w:after="200" w:line="276" w:lineRule="auto"/>
              <w:ind w:left="450" w:firstLine="90"/>
              <w:rPr>
                <w:rFonts w:ascii="Arial" w:hAnsi="Arial" w:cs="Arial"/>
                <w:color w:val="000000" w:themeColor="text1"/>
                <w:sz w:val="22"/>
                <w:szCs w:val="22"/>
              </w:rPr>
            </w:pPr>
            <w:r w:rsidRPr="00953C74">
              <w:rPr>
                <w:rFonts w:ascii="Arial" w:hAnsi="Arial" w:cs="Arial"/>
                <w:color w:val="000000" w:themeColor="text1"/>
                <w:sz w:val="22"/>
                <w:szCs w:val="22"/>
              </w:rPr>
              <w:t xml:space="preserve">  </w:t>
            </w:r>
            <w:r w:rsidRPr="00953C74">
              <w:rPr>
                <w:rFonts w:ascii="Arial" w:hAnsi="Arial" w:cs="Arial"/>
                <w:b/>
                <w:color w:val="000000" w:themeColor="text1"/>
                <w:sz w:val="22"/>
                <w:szCs w:val="22"/>
              </w:rPr>
              <w:t>Ways including</w:t>
            </w:r>
            <w:r w:rsidRPr="00953C74">
              <w:rPr>
                <w:rFonts w:ascii="Arial" w:hAnsi="Arial" w:cs="Arial"/>
                <w:color w:val="000000" w:themeColor="text1"/>
                <w:sz w:val="22"/>
                <w:szCs w:val="22"/>
              </w:rPr>
              <w:t>:</w:t>
            </w:r>
          </w:p>
          <w:p w14:paraId="1F1CFEFE" w14:textId="77777777" w:rsidR="00953C74" w:rsidRPr="00953C74" w:rsidRDefault="00953C74" w:rsidP="00925809">
            <w:pPr>
              <w:pStyle w:val="ListParagraph"/>
              <w:numPr>
                <w:ilvl w:val="1"/>
                <w:numId w:val="92"/>
              </w:numPr>
              <w:spacing w:after="200" w:line="276" w:lineRule="auto"/>
              <w:rPr>
                <w:rFonts w:ascii="Arial" w:hAnsi="Arial" w:cs="Arial"/>
                <w:color w:val="000000" w:themeColor="text1"/>
                <w:sz w:val="22"/>
                <w:szCs w:val="22"/>
              </w:rPr>
            </w:pPr>
            <w:r w:rsidRPr="00953C74">
              <w:rPr>
                <w:rFonts w:ascii="Arial" w:hAnsi="Arial" w:cs="Arial"/>
                <w:color w:val="000000" w:themeColor="text1"/>
                <w:sz w:val="22"/>
                <w:szCs w:val="22"/>
              </w:rPr>
              <w:t>visual in which different people absorb information</w:t>
            </w:r>
          </w:p>
          <w:p w14:paraId="366F1883" w14:textId="77777777" w:rsidR="00953C74" w:rsidRPr="00953C74" w:rsidRDefault="00953C74" w:rsidP="00925809">
            <w:pPr>
              <w:pStyle w:val="ListParagraph"/>
              <w:numPr>
                <w:ilvl w:val="1"/>
                <w:numId w:val="92"/>
              </w:numPr>
              <w:spacing w:after="200" w:line="276" w:lineRule="auto"/>
              <w:rPr>
                <w:rFonts w:ascii="Arial" w:hAnsi="Arial" w:cs="Arial"/>
                <w:color w:val="000000" w:themeColor="text1"/>
                <w:sz w:val="22"/>
                <w:szCs w:val="22"/>
              </w:rPr>
            </w:pPr>
            <w:r w:rsidRPr="00953C74">
              <w:rPr>
                <w:rFonts w:ascii="Arial" w:hAnsi="Arial" w:cs="Arial"/>
                <w:color w:val="000000" w:themeColor="text1"/>
                <w:sz w:val="22"/>
                <w:szCs w:val="22"/>
              </w:rPr>
              <w:t>auditory</w:t>
            </w:r>
          </w:p>
          <w:p w14:paraId="5F0C22F1" w14:textId="77777777" w:rsidR="00953C74" w:rsidRPr="00953C74" w:rsidRDefault="00953C74" w:rsidP="00925809">
            <w:pPr>
              <w:pStyle w:val="ListParagraph"/>
              <w:numPr>
                <w:ilvl w:val="1"/>
                <w:numId w:val="92"/>
              </w:numPr>
              <w:spacing w:after="200" w:line="276" w:lineRule="auto"/>
              <w:rPr>
                <w:rFonts w:ascii="Arial" w:hAnsi="Arial" w:cs="Arial"/>
                <w:color w:val="000000" w:themeColor="text1"/>
                <w:sz w:val="22"/>
                <w:szCs w:val="22"/>
              </w:rPr>
            </w:pPr>
            <w:r w:rsidRPr="00953C74">
              <w:rPr>
                <w:rFonts w:ascii="Arial" w:hAnsi="Arial" w:cs="Arial"/>
                <w:color w:val="000000" w:themeColor="text1"/>
                <w:sz w:val="22"/>
                <w:szCs w:val="22"/>
              </w:rPr>
              <w:t>kinesthetic</w:t>
            </w:r>
          </w:p>
          <w:p w14:paraId="6FA57115" w14:textId="77777777" w:rsidR="00953C74" w:rsidRPr="00953C74" w:rsidRDefault="00953C74" w:rsidP="00925809">
            <w:pPr>
              <w:pStyle w:val="ListParagraph"/>
              <w:numPr>
                <w:ilvl w:val="0"/>
                <w:numId w:val="124"/>
              </w:numPr>
              <w:spacing w:after="200" w:line="276" w:lineRule="auto"/>
              <w:ind w:left="630" w:hanging="180"/>
              <w:rPr>
                <w:rFonts w:ascii="Arial" w:hAnsi="Arial" w:cs="Arial"/>
                <w:color w:val="000000" w:themeColor="text1"/>
                <w:sz w:val="22"/>
                <w:szCs w:val="22"/>
              </w:rPr>
            </w:pPr>
            <w:r w:rsidRPr="00953C74">
              <w:rPr>
                <w:rFonts w:ascii="Arial" w:hAnsi="Arial" w:cs="Arial"/>
                <w:b/>
                <w:color w:val="000000" w:themeColor="text1"/>
                <w:sz w:val="22"/>
                <w:szCs w:val="22"/>
              </w:rPr>
              <w:t xml:space="preserve">   Impacts of trauma and stress on the communication process, including on</w:t>
            </w:r>
            <w:r w:rsidRPr="00953C74">
              <w:rPr>
                <w:rFonts w:ascii="Arial" w:hAnsi="Arial" w:cs="Arial"/>
                <w:color w:val="000000" w:themeColor="text1"/>
                <w:sz w:val="22"/>
                <w:szCs w:val="22"/>
              </w:rPr>
              <w:t>:</w:t>
            </w:r>
          </w:p>
          <w:p w14:paraId="38F0244C" w14:textId="77777777" w:rsidR="00953C74" w:rsidRPr="00953C74" w:rsidRDefault="00953C74" w:rsidP="00925809">
            <w:pPr>
              <w:pStyle w:val="ListParagraph"/>
              <w:numPr>
                <w:ilvl w:val="1"/>
                <w:numId w:val="92"/>
              </w:numPr>
              <w:spacing w:after="200" w:line="276" w:lineRule="auto"/>
              <w:rPr>
                <w:rFonts w:ascii="Arial" w:hAnsi="Arial" w:cs="Arial"/>
                <w:color w:val="000000" w:themeColor="text1"/>
                <w:sz w:val="22"/>
                <w:szCs w:val="22"/>
              </w:rPr>
            </w:pPr>
            <w:r w:rsidRPr="00953C74">
              <w:rPr>
                <w:rFonts w:ascii="Arial" w:hAnsi="Arial" w:cs="Arial"/>
                <w:color w:val="000000" w:themeColor="text1"/>
                <w:sz w:val="22"/>
                <w:szCs w:val="22"/>
              </w:rPr>
              <w:t>concentration and attention</w:t>
            </w:r>
          </w:p>
          <w:p w14:paraId="6FAD4036" w14:textId="77777777" w:rsidR="00953C74" w:rsidRPr="00953C74" w:rsidRDefault="00953C74" w:rsidP="00925809">
            <w:pPr>
              <w:pStyle w:val="ListParagraph"/>
              <w:numPr>
                <w:ilvl w:val="1"/>
                <w:numId w:val="92"/>
              </w:numPr>
              <w:spacing w:after="200" w:line="276" w:lineRule="auto"/>
              <w:rPr>
                <w:rFonts w:ascii="Arial" w:hAnsi="Arial" w:cs="Arial"/>
                <w:color w:val="000000" w:themeColor="text1"/>
                <w:sz w:val="22"/>
                <w:szCs w:val="22"/>
              </w:rPr>
            </w:pPr>
            <w:r w:rsidRPr="00953C74">
              <w:rPr>
                <w:rFonts w:ascii="Arial" w:hAnsi="Arial" w:cs="Arial"/>
                <w:color w:val="000000" w:themeColor="text1"/>
                <w:sz w:val="22"/>
                <w:szCs w:val="22"/>
              </w:rPr>
              <w:t>memory</w:t>
            </w:r>
          </w:p>
          <w:p w14:paraId="64855831" w14:textId="77777777" w:rsidR="00953C74" w:rsidRPr="00953C74" w:rsidRDefault="00953C74" w:rsidP="00925809">
            <w:pPr>
              <w:pStyle w:val="ListParagraph"/>
              <w:numPr>
                <w:ilvl w:val="1"/>
                <w:numId w:val="92"/>
              </w:numPr>
              <w:spacing w:after="200" w:line="276" w:lineRule="auto"/>
              <w:rPr>
                <w:rFonts w:ascii="Arial" w:hAnsi="Arial" w:cs="Arial"/>
                <w:color w:val="000000" w:themeColor="text1"/>
                <w:sz w:val="22"/>
                <w:szCs w:val="22"/>
              </w:rPr>
            </w:pPr>
            <w:r w:rsidRPr="00953C74">
              <w:rPr>
                <w:rFonts w:ascii="Arial" w:hAnsi="Arial" w:cs="Arial"/>
                <w:color w:val="000000" w:themeColor="text1"/>
                <w:sz w:val="22"/>
                <w:szCs w:val="22"/>
              </w:rPr>
              <w:t>Intelligence</w:t>
            </w:r>
          </w:p>
          <w:p w14:paraId="6A954450" w14:textId="77777777" w:rsidR="00953C74" w:rsidRPr="00953C74" w:rsidRDefault="00953C74" w:rsidP="00925809">
            <w:pPr>
              <w:pStyle w:val="ListParagraph"/>
              <w:numPr>
                <w:ilvl w:val="1"/>
                <w:numId w:val="92"/>
              </w:numPr>
              <w:spacing w:after="200" w:line="276" w:lineRule="auto"/>
              <w:rPr>
                <w:rFonts w:ascii="Arial" w:hAnsi="Arial" w:cs="Arial"/>
                <w:color w:val="000000" w:themeColor="text1"/>
                <w:sz w:val="22"/>
                <w:szCs w:val="22"/>
              </w:rPr>
            </w:pPr>
            <w:r w:rsidRPr="00953C74">
              <w:rPr>
                <w:rFonts w:ascii="Arial" w:hAnsi="Arial" w:cs="Arial"/>
                <w:color w:val="000000" w:themeColor="text1"/>
                <w:sz w:val="22"/>
                <w:szCs w:val="22"/>
              </w:rPr>
              <w:t>use of verbal and written language</w:t>
            </w:r>
          </w:p>
          <w:p w14:paraId="7B6A9C35" w14:textId="77777777" w:rsidR="00953C74" w:rsidRPr="00953C74" w:rsidRDefault="00953C74" w:rsidP="00925809">
            <w:pPr>
              <w:pStyle w:val="ListParagraph"/>
              <w:numPr>
                <w:ilvl w:val="1"/>
                <w:numId w:val="92"/>
              </w:numPr>
              <w:spacing w:after="200" w:line="276" w:lineRule="auto"/>
              <w:rPr>
                <w:rFonts w:ascii="Arial" w:hAnsi="Arial" w:cs="Arial"/>
                <w:color w:val="000000" w:themeColor="text1"/>
                <w:sz w:val="22"/>
                <w:szCs w:val="22"/>
              </w:rPr>
            </w:pPr>
            <w:r w:rsidRPr="00953C74">
              <w:rPr>
                <w:rFonts w:ascii="Arial" w:hAnsi="Arial" w:cs="Arial"/>
                <w:color w:val="000000" w:themeColor="text1"/>
                <w:sz w:val="22"/>
                <w:szCs w:val="22"/>
              </w:rPr>
              <w:t>use of body language</w:t>
            </w:r>
          </w:p>
          <w:p w14:paraId="43F793B7" w14:textId="77777777" w:rsidR="00953C74" w:rsidRPr="00953C74" w:rsidRDefault="00953C74" w:rsidP="00925809">
            <w:pPr>
              <w:pStyle w:val="ListParagraph"/>
              <w:numPr>
                <w:ilvl w:val="1"/>
                <w:numId w:val="92"/>
              </w:numPr>
              <w:spacing w:after="200" w:line="276" w:lineRule="auto"/>
              <w:rPr>
                <w:rFonts w:ascii="Arial" w:hAnsi="Arial" w:cs="Arial"/>
                <w:color w:val="000000" w:themeColor="text1"/>
                <w:sz w:val="22"/>
                <w:szCs w:val="22"/>
              </w:rPr>
            </w:pPr>
            <w:r w:rsidRPr="00953C74">
              <w:rPr>
                <w:rFonts w:ascii="Arial" w:hAnsi="Arial" w:cs="Arial"/>
                <w:color w:val="000000" w:themeColor="text1"/>
                <w:sz w:val="22"/>
                <w:szCs w:val="22"/>
              </w:rPr>
              <w:t>challenging within the counseling session</w:t>
            </w:r>
          </w:p>
          <w:p w14:paraId="0BEAB411" w14:textId="77777777" w:rsidR="00953C74" w:rsidRPr="00953C74" w:rsidRDefault="00953C74" w:rsidP="00925809">
            <w:pPr>
              <w:pStyle w:val="ListParagraph"/>
              <w:numPr>
                <w:ilvl w:val="0"/>
                <w:numId w:val="125"/>
              </w:numPr>
              <w:spacing w:after="200" w:line="276" w:lineRule="auto"/>
              <w:rPr>
                <w:rFonts w:ascii="Arial" w:hAnsi="Arial" w:cs="Arial"/>
                <w:b/>
                <w:color w:val="000000" w:themeColor="text1"/>
                <w:sz w:val="22"/>
                <w:szCs w:val="22"/>
              </w:rPr>
            </w:pPr>
            <w:r w:rsidRPr="00953C74">
              <w:rPr>
                <w:rFonts w:ascii="Arial" w:hAnsi="Arial" w:cs="Arial"/>
                <w:b/>
                <w:color w:val="000000" w:themeColor="text1"/>
                <w:sz w:val="22"/>
                <w:szCs w:val="22"/>
              </w:rPr>
              <w:t>Self-evaluation practices, including:</w:t>
            </w:r>
          </w:p>
          <w:p w14:paraId="460AA8D2" w14:textId="77777777" w:rsidR="00953C74" w:rsidRPr="00953C74" w:rsidRDefault="00953C74" w:rsidP="00925809">
            <w:pPr>
              <w:pStyle w:val="ListParagraph"/>
              <w:numPr>
                <w:ilvl w:val="1"/>
                <w:numId w:val="92"/>
              </w:numPr>
              <w:spacing w:after="200" w:line="276" w:lineRule="auto"/>
              <w:rPr>
                <w:rFonts w:ascii="Arial" w:hAnsi="Arial" w:cs="Arial"/>
                <w:color w:val="000000" w:themeColor="text1"/>
                <w:sz w:val="22"/>
                <w:szCs w:val="22"/>
              </w:rPr>
            </w:pPr>
            <w:r w:rsidRPr="00953C74">
              <w:rPr>
                <w:rFonts w:ascii="Arial" w:hAnsi="Arial" w:cs="Arial"/>
                <w:color w:val="000000" w:themeColor="text1"/>
                <w:sz w:val="22"/>
                <w:szCs w:val="22"/>
              </w:rPr>
              <w:t>how to recognize own biases</w:t>
            </w:r>
          </w:p>
          <w:p w14:paraId="21FB666B" w14:textId="77777777" w:rsidR="00953C74" w:rsidRPr="00953C74" w:rsidRDefault="00953C74" w:rsidP="00925809">
            <w:pPr>
              <w:pStyle w:val="ListParagraph"/>
              <w:numPr>
                <w:ilvl w:val="1"/>
                <w:numId w:val="92"/>
              </w:numPr>
              <w:spacing w:after="200" w:line="276" w:lineRule="auto"/>
              <w:rPr>
                <w:rFonts w:ascii="Arial" w:hAnsi="Arial" w:cs="Arial"/>
                <w:color w:val="000000" w:themeColor="text1"/>
                <w:sz w:val="22"/>
                <w:szCs w:val="22"/>
              </w:rPr>
            </w:pPr>
            <w:r w:rsidRPr="00953C74">
              <w:rPr>
                <w:rFonts w:ascii="Arial" w:hAnsi="Arial" w:cs="Arial"/>
                <w:color w:val="000000" w:themeColor="text1"/>
                <w:sz w:val="22"/>
                <w:szCs w:val="22"/>
              </w:rPr>
              <w:t>Impact of own values on the counseling relationship.</w:t>
            </w:r>
          </w:p>
          <w:p w14:paraId="4494E073" w14:textId="77777777" w:rsidR="00953C74" w:rsidRPr="00953C74" w:rsidRDefault="00953C74" w:rsidP="00953C74">
            <w:pPr>
              <w:rPr>
                <w:rFonts w:ascii="Arial" w:hAnsi="Arial" w:cs="Arial"/>
                <w:b/>
                <w:color w:val="000000" w:themeColor="text1"/>
                <w:sz w:val="22"/>
                <w:szCs w:val="22"/>
              </w:rPr>
            </w:pPr>
            <w:r w:rsidRPr="00953C74">
              <w:rPr>
                <w:rFonts w:ascii="Arial" w:hAnsi="Arial" w:cs="Arial"/>
                <w:b/>
                <w:color w:val="000000" w:themeColor="text1"/>
                <w:sz w:val="22"/>
                <w:szCs w:val="22"/>
              </w:rPr>
              <w:t>Critical Evidence(s) Required</w:t>
            </w:r>
          </w:p>
          <w:p w14:paraId="1E7383DB" w14:textId="77777777" w:rsidR="00953C74" w:rsidRPr="00953C74" w:rsidRDefault="00953C74" w:rsidP="00953C74">
            <w:pPr>
              <w:ind w:hanging="630"/>
              <w:rPr>
                <w:rFonts w:ascii="Arial" w:hAnsi="Arial" w:cs="Arial"/>
                <w:color w:val="000000" w:themeColor="text1"/>
                <w:sz w:val="22"/>
                <w:szCs w:val="22"/>
              </w:rPr>
            </w:pPr>
            <w:r w:rsidRPr="00953C74">
              <w:rPr>
                <w:rFonts w:ascii="Arial" w:hAnsi="Arial" w:cs="Arial"/>
                <w:color w:val="000000" w:themeColor="text1"/>
                <w:sz w:val="22"/>
                <w:szCs w:val="22"/>
              </w:rPr>
              <w:tab/>
              <w:t>The candidate needs to produce following critical evidence(s) to be competent in this competency standard:</w:t>
            </w:r>
          </w:p>
          <w:p w14:paraId="5096277F" w14:textId="77777777" w:rsidR="00953C74" w:rsidRPr="00953C74" w:rsidRDefault="00953C74" w:rsidP="00953C74">
            <w:pPr>
              <w:ind w:left="360"/>
              <w:rPr>
                <w:rFonts w:ascii="Arial" w:hAnsi="Arial" w:cs="Arial"/>
                <w:b/>
                <w:sz w:val="22"/>
                <w:szCs w:val="22"/>
              </w:rPr>
            </w:pPr>
            <w:r w:rsidRPr="00953C74">
              <w:rPr>
                <w:rFonts w:ascii="Arial" w:hAnsi="Arial" w:cs="Arial"/>
                <w:sz w:val="22"/>
                <w:szCs w:val="22"/>
              </w:rPr>
              <w:t>A person who demonstrates competency in this unit must be able to provide evidence of the ability to apply specialist interpersonal and counseling interview skills. The evidence should integrate employability skills with workplace tasks and job roles and verify competency is able to be transferred to other circumstances and environments.</w:t>
            </w:r>
          </w:p>
          <w:p w14:paraId="2B762328" w14:textId="77777777" w:rsidR="00953C74" w:rsidRDefault="00953C74" w:rsidP="00953C74">
            <w:pPr>
              <w:rPr>
                <w:rFonts w:ascii="Arial" w:hAnsi="Arial" w:cs="Arial"/>
              </w:rPr>
            </w:pPr>
            <w:r w:rsidRPr="000C4B02">
              <w:rPr>
                <w:rFonts w:ascii="Arial" w:hAnsi="Arial" w:cs="Arial"/>
              </w:rPr>
              <w:t>Demonstrated evidence is required of the ability to:</w:t>
            </w:r>
          </w:p>
          <w:p w14:paraId="6E2F7E36" w14:textId="77777777" w:rsidR="00953C74" w:rsidRPr="000C4B02" w:rsidRDefault="00953C74" w:rsidP="00925809">
            <w:pPr>
              <w:pStyle w:val="ListParagraph"/>
              <w:numPr>
                <w:ilvl w:val="0"/>
                <w:numId w:val="97"/>
              </w:numPr>
              <w:spacing w:after="200" w:line="276" w:lineRule="auto"/>
              <w:rPr>
                <w:rFonts w:ascii="Arial" w:hAnsi="Arial" w:cs="Arial"/>
                <w:sz w:val="22"/>
                <w:szCs w:val="22"/>
              </w:rPr>
            </w:pPr>
            <w:r w:rsidRPr="000C4B02">
              <w:rPr>
                <w:rFonts w:ascii="Arial" w:hAnsi="Arial" w:cs="Arial"/>
                <w:sz w:val="22"/>
                <w:szCs w:val="22"/>
              </w:rPr>
              <w:t>interviewed at least 3 different clients using specialized interpersonal communication and counseling interviewing skills, including:</w:t>
            </w:r>
          </w:p>
          <w:p w14:paraId="2F09BECD" w14:textId="77777777" w:rsidR="00953C74" w:rsidRPr="000C4B02" w:rsidRDefault="00953C74" w:rsidP="00925809">
            <w:pPr>
              <w:pStyle w:val="ListParagraph"/>
              <w:numPr>
                <w:ilvl w:val="0"/>
                <w:numId w:val="97"/>
              </w:numPr>
              <w:spacing w:after="200" w:line="276" w:lineRule="auto"/>
              <w:rPr>
                <w:rFonts w:ascii="Arial" w:hAnsi="Arial" w:cs="Arial"/>
                <w:sz w:val="22"/>
                <w:szCs w:val="22"/>
              </w:rPr>
            </w:pPr>
            <w:r w:rsidRPr="000C4B02">
              <w:rPr>
                <w:rFonts w:ascii="Arial" w:hAnsi="Arial" w:cs="Arial"/>
                <w:sz w:val="22"/>
                <w:szCs w:val="22"/>
              </w:rPr>
              <w:t>micro-skills and communication techniques, including:</w:t>
            </w:r>
          </w:p>
          <w:p w14:paraId="23E98894" w14:textId="77777777" w:rsidR="00953C74" w:rsidRPr="000C4B02" w:rsidRDefault="00953C74" w:rsidP="00925809">
            <w:pPr>
              <w:pStyle w:val="ListParagraph"/>
              <w:numPr>
                <w:ilvl w:val="1"/>
                <w:numId w:val="97"/>
              </w:numPr>
              <w:spacing w:after="200" w:line="276" w:lineRule="auto"/>
              <w:rPr>
                <w:rFonts w:ascii="Arial" w:hAnsi="Arial" w:cs="Arial"/>
                <w:sz w:val="22"/>
                <w:szCs w:val="22"/>
              </w:rPr>
            </w:pPr>
            <w:r w:rsidRPr="000C4B02">
              <w:rPr>
                <w:rFonts w:ascii="Arial" w:hAnsi="Arial" w:cs="Arial"/>
                <w:sz w:val="22"/>
                <w:szCs w:val="22"/>
              </w:rPr>
              <w:t>attending behaviors active listening,</w:t>
            </w:r>
          </w:p>
          <w:p w14:paraId="512961E4" w14:textId="77777777" w:rsidR="00953C74" w:rsidRPr="000C4B02" w:rsidRDefault="00953C74" w:rsidP="00925809">
            <w:pPr>
              <w:pStyle w:val="ListParagraph"/>
              <w:numPr>
                <w:ilvl w:val="1"/>
                <w:numId w:val="97"/>
              </w:numPr>
              <w:spacing w:after="200" w:line="276" w:lineRule="auto"/>
              <w:rPr>
                <w:rFonts w:ascii="Arial" w:hAnsi="Arial" w:cs="Arial"/>
                <w:sz w:val="22"/>
                <w:szCs w:val="22"/>
              </w:rPr>
            </w:pPr>
            <w:r w:rsidRPr="000C4B02">
              <w:rPr>
                <w:rFonts w:ascii="Arial" w:hAnsi="Arial" w:cs="Arial"/>
                <w:sz w:val="22"/>
                <w:szCs w:val="22"/>
              </w:rPr>
              <w:t>reflection of content, summarizing</w:t>
            </w:r>
          </w:p>
          <w:p w14:paraId="3B9D56A6" w14:textId="77777777" w:rsidR="00953C74" w:rsidRPr="000C4B02" w:rsidRDefault="00953C74" w:rsidP="00925809">
            <w:pPr>
              <w:pStyle w:val="ListParagraph"/>
              <w:numPr>
                <w:ilvl w:val="1"/>
                <w:numId w:val="97"/>
              </w:numPr>
              <w:spacing w:after="200" w:line="276" w:lineRule="auto"/>
              <w:rPr>
                <w:rFonts w:ascii="Arial" w:hAnsi="Arial" w:cs="Arial"/>
                <w:sz w:val="22"/>
                <w:szCs w:val="22"/>
              </w:rPr>
            </w:pPr>
            <w:r w:rsidRPr="000C4B02">
              <w:rPr>
                <w:rFonts w:ascii="Arial" w:hAnsi="Arial" w:cs="Arial"/>
                <w:sz w:val="22"/>
                <w:szCs w:val="22"/>
              </w:rPr>
              <w:t>questioning skills open, closed, simple and compound questions</w:t>
            </w:r>
          </w:p>
          <w:p w14:paraId="1E11EA96" w14:textId="77777777" w:rsidR="00953C74" w:rsidRPr="000C4B02" w:rsidRDefault="00953C74" w:rsidP="00925809">
            <w:pPr>
              <w:pStyle w:val="ListParagraph"/>
              <w:numPr>
                <w:ilvl w:val="1"/>
                <w:numId w:val="97"/>
              </w:numPr>
              <w:spacing w:after="200" w:line="276" w:lineRule="auto"/>
              <w:rPr>
                <w:rFonts w:ascii="Arial" w:hAnsi="Arial" w:cs="Arial"/>
                <w:sz w:val="22"/>
                <w:szCs w:val="22"/>
              </w:rPr>
            </w:pPr>
            <w:r w:rsidRPr="000C4B02">
              <w:rPr>
                <w:rFonts w:ascii="Arial" w:hAnsi="Arial" w:cs="Arial"/>
                <w:sz w:val="22"/>
                <w:szCs w:val="22"/>
              </w:rPr>
              <w:t>client observation skills</w:t>
            </w:r>
          </w:p>
          <w:p w14:paraId="30612C86" w14:textId="77777777" w:rsidR="00953C74" w:rsidRPr="000C4B02" w:rsidRDefault="00953C74" w:rsidP="00925809">
            <w:pPr>
              <w:pStyle w:val="ListParagraph"/>
              <w:numPr>
                <w:ilvl w:val="1"/>
                <w:numId w:val="97"/>
              </w:numPr>
              <w:spacing w:after="200" w:line="276" w:lineRule="auto"/>
              <w:rPr>
                <w:rFonts w:ascii="Arial" w:hAnsi="Arial" w:cs="Arial"/>
                <w:sz w:val="22"/>
                <w:szCs w:val="22"/>
              </w:rPr>
            </w:pPr>
            <w:r w:rsidRPr="000C4B02">
              <w:rPr>
                <w:rFonts w:ascii="Arial" w:hAnsi="Arial" w:cs="Arial"/>
                <w:sz w:val="22"/>
                <w:szCs w:val="22"/>
              </w:rPr>
              <w:t>noting and reflecting skills</w:t>
            </w:r>
          </w:p>
          <w:p w14:paraId="1AF5D4B8" w14:textId="77777777" w:rsidR="00953C74" w:rsidRPr="000C4B02" w:rsidRDefault="00953C74" w:rsidP="00925809">
            <w:pPr>
              <w:pStyle w:val="ListParagraph"/>
              <w:numPr>
                <w:ilvl w:val="1"/>
                <w:numId w:val="97"/>
              </w:numPr>
              <w:spacing w:after="200" w:line="276" w:lineRule="auto"/>
              <w:rPr>
                <w:rFonts w:ascii="Arial" w:hAnsi="Arial" w:cs="Arial"/>
                <w:sz w:val="22"/>
                <w:szCs w:val="22"/>
              </w:rPr>
            </w:pPr>
            <w:r w:rsidRPr="000C4B02">
              <w:rPr>
                <w:rFonts w:ascii="Arial" w:hAnsi="Arial" w:cs="Arial"/>
                <w:sz w:val="22"/>
                <w:szCs w:val="22"/>
              </w:rPr>
              <w:t>providing client feedback</w:t>
            </w:r>
          </w:p>
          <w:p w14:paraId="63EE479F" w14:textId="77777777" w:rsidR="00953C74" w:rsidRPr="000C4B02" w:rsidRDefault="00953C74" w:rsidP="00925809">
            <w:pPr>
              <w:pStyle w:val="ListParagraph"/>
              <w:numPr>
                <w:ilvl w:val="0"/>
                <w:numId w:val="97"/>
              </w:numPr>
              <w:spacing w:after="200" w:line="276" w:lineRule="auto"/>
              <w:rPr>
                <w:rFonts w:ascii="Arial" w:hAnsi="Arial" w:cs="Arial"/>
                <w:sz w:val="22"/>
                <w:szCs w:val="22"/>
              </w:rPr>
            </w:pPr>
            <w:r w:rsidRPr="000C4B02">
              <w:rPr>
                <w:rFonts w:ascii="Arial" w:hAnsi="Arial" w:cs="Arial"/>
                <w:sz w:val="22"/>
                <w:szCs w:val="22"/>
              </w:rPr>
              <w:lastRenderedPageBreak/>
              <w:t>specialized counseling interviewing skills, including:</w:t>
            </w:r>
          </w:p>
          <w:p w14:paraId="473E821E" w14:textId="77777777" w:rsidR="00953C74" w:rsidRPr="000C4B02" w:rsidRDefault="00953C74" w:rsidP="00925809">
            <w:pPr>
              <w:pStyle w:val="ListParagraph"/>
              <w:numPr>
                <w:ilvl w:val="1"/>
                <w:numId w:val="97"/>
              </w:numPr>
              <w:spacing w:after="200" w:line="276" w:lineRule="auto"/>
              <w:rPr>
                <w:rFonts w:ascii="Arial" w:hAnsi="Arial" w:cs="Arial"/>
                <w:sz w:val="22"/>
                <w:szCs w:val="22"/>
              </w:rPr>
            </w:pPr>
            <w:r w:rsidRPr="000C4B02">
              <w:rPr>
                <w:rFonts w:ascii="Arial" w:hAnsi="Arial" w:cs="Arial"/>
                <w:sz w:val="22"/>
                <w:szCs w:val="22"/>
              </w:rPr>
              <w:t>challenging</w:t>
            </w:r>
          </w:p>
          <w:p w14:paraId="44128D31" w14:textId="77777777" w:rsidR="00953C74" w:rsidRPr="000C4B02" w:rsidRDefault="00953C74" w:rsidP="00925809">
            <w:pPr>
              <w:pStyle w:val="ListParagraph"/>
              <w:numPr>
                <w:ilvl w:val="1"/>
                <w:numId w:val="97"/>
              </w:numPr>
              <w:spacing w:after="200" w:line="276" w:lineRule="auto"/>
              <w:rPr>
                <w:rFonts w:ascii="Arial" w:hAnsi="Arial" w:cs="Arial"/>
                <w:sz w:val="22"/>
                <w:szCs w:val="22"/>
              </w:rPr>
            </w:pPr>
            <w:r w:rsidRPr="000C4B02">
              <w:rPr>
                <w:rFonts w:ascii="Arial" w:hAnsi="Arial" w:cs="Arial"/>
                <w:sz w:val="22"/>
                <w:szCs w:val="22"/>
              </w:rPr>
              <w:t>reframing</w:t>
            </w:r>
          </w:p>
          <w:p w14:paraId="16BF77E8" w14:textId="77777777" w:rsidR="00953C74" w:rsidRPr="000C4B02" w:rsidRDefault="00953C74" w:rsidP="00925809">
            <w:pPr>
              <w:pStyle w:val="ListParagraph"/>
              <w:numPr>
                <w:ilvl w:val="1"/>
                <w:numId w:val="97"/>
              </w:numPr>
              <w:spacing w:after="200" w:line="276" w:lineRule="auto"/>
              <w:rPr>
                <w:rFonts w:ascii="Arial" w:hAnsi="Arial" w:cs="Arial"/>
                <w:sz w:val="22"/>
                <w:szCs w:val="22"/>
              </w:rPr>
            </w:pPr>
            <w:r w:rsidRPr="000C4B02">
              <w:rPr>
                <w:rFonts w:ascii="Arial" w:hAnsi="Arial" w:cs="Arial"/>
                <w:sz w:val="22"/>
                <w:szCs w:val="22"/>
              </w:rPr>
              <w:t>focusing</w:t>
            </w:r>
          </w:p>
          <w:p w14:paraId="4A67B05C" w14:textId="77777777" w:rsidR="00953C74" w:rsidRPr="000C4B02" w:rsidRDefault="00953C74" w:rsidP="00925809">
            <w:pPr>
              <w:pStyle w:val="ListParagraph"/>
              <w:numPr>
                <w:ilvl w:val="0"/>
                <w:numId w:val="97"/>
              </w:numPr>
              <w:spacing w:after="200" w:line="276" w:lineRule="auto"/>
              <w:rPr>
                <w:rFonts w:ascii="Arial" w:hAnsi="Arial" w:cs="Arial"/>
                <w:sz w:val="22"/>
                <w:szCs w:val="22"/>
              </w:rPr>
            </w:pPr>
            <w:r w:rsidRPr="000C4B02">
              <w:rPr>
                <w:rFonts w:ascii="Arial" w:hAnsi="Arial" w:cs="Arial"/>
                <w:sz w:val="22"/>
                <w:szCs w:val="22"/>
              </w:rPr>
              <w:t>integrated clear case note taking into the interview process</w:t>
            </w:r>
          </w:p>
          <w:p w14:paraId="06E5924A" w14:textId="77777777" w:rsidR="00953C74" w:rsidRDefault="00953C74" w:rsidP="00925809">
            <w:pPr>
              <w:pStyle w:val="ListParagraph"/>
              <w:numPr>
                <w:ilvl w:val="0"/>
                <w:numId w:val="97"/>
              </w:numPr>
              <w:spacing w:after="200" w:line="276" w:lineRule="auto"/>
              <w:rPr>
                <w:rFonts w:ascii="Arial" w:hAnsi="Arial" w:cs="Arial"/>
                <w:sz w:val="22"/>
                <w:szCs w:val="22"/>
              </w:rPr>
            </w:pPr>
            <w:r w:rsidRPr="000C4B02">
              <w:rPr>
                <w:rFonts w:ascii="Arial" w:hAnsi="Arial" w:cs="Arial"/>
                <w:sz w:val="22"/>
                <w:szCs w:val="22"/>
              </w:rPr>
              <w:t>Completed a structured process of self-reflection and evaluation of own communication used during the 3 interviews.</w:t>
            </w:r>
          </w:p>
          <w:p w14:paraId="3029E4B2" w14:textId="77777777" w:rsidR="00953C74" w:rsidRPr="00BA3418" w:rsidRDefault="00953C74" w:rsidP="00953C74">
            <w:pPr>
              <w:spacing w:after="240"/>
              <w:ind w:left="720"/>
              <w:rPr>
                <w:rFonts w:ascii="Arial" w:hAnsi="Arial" w:cs="Arial"/>
                <w:b/>
                <w:sz w:val="24"/>
              </w:rPr>
            </w:pPr>
            <w:r w:rsidRPr="00BA3418">
              <w:rPr>
                <w:rFonts w:ascii="Arial" w:hAnsi="Arial" w:cs="Arial"/>
                <w:b/>
                <w:sz w:val="24"/>
              </w:rPr>
              <w:t>List of Tools and Equipment</w:t>
            </w:r>
            <w:r>
              <w:rPr>
                <w:rFonts w:ascii="Arial" w:hAnsi="Arial" w:cs="Arial"/>
                <w:b/>
                <w:sz w:val="24"/>
              </w:rPr>
              <w:t>:</w:t>
            </w:r>
          </w:p>
          <w:p w14:paraId="523742E6" w14:textId="77777777" w:rsidR="00953C74" w:rsidRPr="00BA3418" w:rsidRDefault="00953C74" w:rsidP="00953C74">
            <w:pPr>
              <w:spacing w:after="240"/>
              <w:ind w:left="720"/>
              <w:rPr>
                <w:rFonts w:ascii="Arial" w:hAnsi="Arial" w:cs="Arial"/>
              </w:rPr>
            </w:pPr>
            <w:r w:rsidRPr="00BA3418">
              <w:rPr>
                <w:rFonts w:ascii="Arial" w:hAnsi="Arial" w:cs="Arial"/>
              </w:rPr>
              <w:t>The tools &amp; the equipment’s required for this competency standard are given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10270"/>
            </w:tblGrid>
            <w:tr w:rsidR="00953C74" w:rsidRPr="00BA3418" w14:paraId="45631840" w14:textId="77777777" w:rsidTr="003B4723">
              <w:trPr>
                <w:trHeight w:val="282"/>
              </w:trPr>
              <w:tc>
                <w:tcPr>
                  <w:tcW w:w="730" w:type="pct"/>
                  <w:shd w:val="clear" w:color="auto" w:fill="0070C0"/>
                  <w:vAlign w:val="center"/>
                </w:tcPr>
                <w:p w14:paraId="2D0E6146" w14:textId="77777777" w:rsidR="00953C74" w:rsidRPr="00BA3418" w:rsidRDefault="00953C74" w:rsidP="00953C74">
                  <w:pPr>
                    <w:ind w:left="720"/>
                    <w:jc w:val="center"/>
                    <w:rPr>
                      <w:rFonts w:ascii="Arial" w:hAnsi="Arial" w:cs="Arial"/>
                      <w:b/>
                      <w:color w:val="FFFFFF"/>
                    </w:rPr>
                  </w:pPr>
                  <w:r w:rsidRPr="00BA3418">
                    <w:rPr>
                      <w:rFonts w:ascii="Arial" w:hAnsi="Arial" w:cs="Arial"/>
                      <w:b/>
                      <w:color w:val="FFFFFF"/>
                    </w:rPr>
                    <w:t>S. No.</w:t>
                  </w:r>
                </w:p>
              </w:tc>
              <w:tc>
                <w:tcPr>
                  <w:tcW w:w="4270" w:type="pct"/>
                  <w:shd w:val="clear" w:color="auto" w:fill="0070C0"/>
                  <w:vAlign w:val="center"/>
                </w:tcPr>
                <w:p w14:paraId="1BB68D9A" w14:textId="77777777" w:rsidR="00953C74" w:rsidRPr="00BA3418" w:rsidRDefault="00953C74" w:rsidP="00953C74">
                  <w:pPr>
                    <w:ind w:left="720"/>
                    <w:jc w:val="center"/>
                    <w:rPr>
                      <w:rFonts w:ascii="Arial" w:hAnsi="Arial" w:cs="Arial"/>
                      <w:b/>
                      <w:color w:val="FFFFFF"/>
                    </w:rPr>
                  </w:pPr>
                  <w:r w:rsidRPr="00BA3418">
                    <w:rPr>
                      <w:rFonts w:ascii="Arial" w:hAnsi="Arial" w:cs="Arial"/>
                      <w:b/>
                      <w:color w:val="FFFFFF"/>
                    </w:rPr>
                    <w:t>Items</w:t>
                  </w:r>
                </w:p>
              </w:tc>
            </w:tr>
            <w:tr w:rsidR="00953C74" w:rsidRPr="00BA3418" w14:paraId="0B403E31" w14:textId="77777777" w:rsidTr="00953C74">
              <w:trPr>
                <w:trHeight w:val="282"/>
              </w:trPr>
              <w:tc>
                <w:tcPr>
                  <w:tcW w:w="730" w:type="pct"/>
                  <w:vAlign w:val="center"/>
                </w:tcPr>
                <w:p w14:paraId="05A617C9" w14:textId="77777777" w:rsidR="00953C74" w:rsidRPr="00BA3418" w:rsidRDefault="00953C74" w:rsidP="00925809">
                  <w:pPr>
                    <w:pStyle w:val="ListParagraph"/>
                    <w:numPr>
                      <w:ilvl w:val="0"/>
                      <w:numId w:val="179"/>
                    </w:numPr>
                    <w:jc w:val="both"/>
                    <w:rPr>
                      <w:rFonts w:ascii="Arial" w:hAnsi="Arial" w:cs="Arial"/>
                      <w:sz w:val="22"/>
                      <w:szCs w:val="22"/>
                    </w:rPr>
                  </w:pPr>
                </w:p>
              </w:tc>
              <w:tc>
                <w:tcPr>
                  <w:tcW w:w="4270" w:type="pct"/>
                  <w:vAlign w:val="center"/>
                </w:tcPr>
                <w:p w14:paraId="4FEB26E7" w14:textId="77777777" w:rsidR="00953C74" w:rsidRPr="00BA3418" w:rsidRDefault="00953C74" w:rsidP="00953C74">
                  <w:pPr>
                    <w:ind w:left="720"/>
                    <w:rPr>
                      <w:rFonts w:ascii="Arial" w:hAnsi="Arial" w:cs="Arial"/>
                    </w:rPr>
                  </w:pPr>
                  <w:r w:rsidRPr="00BA3418">
                    <w:rPr>
                      <w:rFonts w:ascii="Arial" w:hAnsi="Arial" w:cs="Arial"/>
                    </w:rPr>
                    <w:t>Stationary, note pads and related registers</w:t>
                  </w:r>
                </w:p>
              </w:tc>
            </w:tr>
            <w:tr w:rsidR="00953C74" w:rsidRPr="00BA3418" w14:paraId="0EB883EA" w14:textId="77777777" w:rsidTr="00953C74">
              <w:trPr>
                <w:trHeight w:val="282"/>
              </w:trPr>
              <w:tc>
                <w:tcPr>
                  <w:tcW w:w="730" w:type="pct"/>
                  <w:vAlign w:val="center"/>
                </w:tcPr>
                <w:p w14:paraId="3A9EA236" w14:textId="77777777" w:rsidR="00953C74" w:rsidRPr="00BA3418" w:rsidRDefault="00953C74" w:rsidP="00925809">
                  <w:pPr>
                    <w:pStyle w:val="ListParagraph"/>
                    <w:numPr>
                      <w:ilvl w:val="0"/>
                      <w:numId w:val="179"/>
                    </w:numPr>
                    <w:jc w:val="both"/>
                    <w:rPr>
                      <w:rFonts w:ascii="Arial" w:hAnsi="Arial" w:cs="Arial"/>
                      <w:sz w:val="22"/>
                      <w:szCs w:val="22"/>
                    </w:rPr>
                  </w:pPr>
                </w:p>
              </w:tc>
              <w:tc>
                <w:tcPr>
                  <w:tcW w:w="4270" w:type="pct"/>
                  <w:vAlign w:val="center"/>
                </w:tcPr>
                <w:p w14:paraId="72C1C53C" w14:textId="77777777" w:rsidR="00953C74" w:rsidRPr="00BA3418" w:rsidRDefault="00953C74" w:rsidP="00953C74">
                  <w:pPr>
                    <w:ind w:left="720"/>
                    <w:rPr>
                      <w:rFonts w:ascii="Arial" w:hAnsi="Arial" w:cs="Arial"/>
                    </w:rPr>
                  </w:pPr>
                  <w:r w:rsidRPr="00BA3418">
                    <w:rPr>
                      <w:rFonts w:ascii="Arial" w:hAnsi="Arial" w:cs="Arial"/>
                    </w:rPr>
                    <w:t>Computer / laptop and printer</w:t>
                  </w:r>
                </w:p>
              </w:tc>
            </w:tr>
          </w:tbl>
          <w:p w14:paraId="57A957E3" w14:textId="77777777" w:rsidR="00953C74" w:rsidRPr="00953C74" w:rsidRDefault="00953C74" w:rsidP="00953C74">
            <w:pPr>
              <w:spacing w:after="200" w:line="276" w:lineRule="auto"/>
              <w:rPr>
                <w:rFonts w:ascii="Arial" w:hAnsi="Arial" w:cs="Arial"/>
                <w:sz w:val="22"/>
                <w:szCs w:val="22"/>
              </w:rPr>
            </w:pPr>
          </w:p>
        </w:tc>
      </w:tr>
    </w:tbl>
    <w:p w14:paraId="32A8127C" w14:textId="77777777" w:rsidR="00953C74" w:rsidRDefault="00953C74" w:rsidP="00261C65">
      <w:pPr>
        <w:ind w:left="720"/>
        <w:rPr>
          <w:rFonts w:ascii="Arial" w:eastAsia="Arial" w:hAnsi="Arial" w:cs="Arial"/>
        </w:rPr>
      </w:pPr>
    </w:p>
    <w:p w14:paraId="74D9DB49" w14:textId="3D1FC135" w:rsidR="00953C74" w:rsidRDefault="00953C74">
      <w:pPr>
        <w:rPr>
          <w:rFonts w:ascii="Arial" w:eastAsia="Arial" w:hAnsi="Arial" w:cs="Arial"/>
        </w:rPr>
      </w:pPr>
    </w:p>
    <w:p w14:paraId="64BE8138" w14:textId="3A4D28B7" w:rsidR="00953C74" w:rsidRPr="000B071D" w:rsidRDefault="00603E0F" w:rsidP="006C2449">
      <w:pPr>
        <w:pStyle w:val="Heading1"/>
        <w:pBdr>
          <w:top w:val="single" w:sz="4" w:space="1" w:color="auto"/>
          <w:left w:val="single" w:sz="4" w:space="4" w:color="auto"/>
          <w:bottom w:val="single" w:sz="4" w:space="1" w:color="auto"/>
          <w:right w:val="single" w:sz="4" w:space="4" w:color="auto"/>
        </w:pBdr>
        <w:shd w:val="clear" w:color="auto" w:fill="0070C0"/>
        <w:spacing w:before="0" w:line="276" w:lineRule="auto"/>
        <w:ind w:left="0"/>
        <w:jc w:val="both"/>
        <w:rPr>
          <w:color w:val="FFFFFF" w:themeColor="background1"/>
          <w:sz w:val="28"/>
          <w:szCs w:val="22"/>
        </w:rPr>
      </w:pPr>
      <w:bookmarkStart w:id="18" w:name="_Toc89225036"/>
      <w:r>
        <w:rPr>
          <w:color w:val="FFFFFF" w:themeColor="background1"/>
          <w:sz w:val="28"/>
          <w:szCs w:val="22"/>
        </w:rPr>
        <w:t>9</w:t>
      </w:r>
      <w:r w:rsidR="00953C74" w:rsidRPr="000B071D">
        <w:rPr>
          <w:color w:val="FFFFFF" w:themeColor="background1"/>
          <w:sz w:val="28"/>
          <w:szCs w:val="22"/>
        </w:rPr>
        <w:t>. Manage workforce planning</w:t>
      </w:r>
      <w:bookmarkEnd w:id="18"/>
      <w:r w:rsidR="00953C74" w:rsidRPr="000B071D">
        <w:rPr>
          <w:color w:val="FFFFFF" w:themeColor="background1"/>
          <w:sz w:val="28"/>
          <w:szCs w:val="22"/>
        </w:rPr>
        <w:t xml:space="preserve">               </w:t>
      </w:r>
    </w:p>
    <w:p w14:paraId="7B702B5D" w14:textId="77777777" w:rsidR="00953C74" w:rsidRPr="000C4B02" w:rsidRDefault="00953C74" w:rsidP="00953C74">
      <w:pPr>
        <w:rPr>
          <w:rFonts w:ascii="Arial" w:hAnsi="Arial" w:cs="Arial"/>
        </w:rPr>
      </w:pPr>
    </w:p>
    <w:p w14:paraId="193C8FD0" w14:textId="77777777" w:rsidR="00953C74" w:rsidRPr="000B071D" w:rsidRDefault="00953C74" w:rsidP="00953C74">
      <w:pPr>
        <w:ind w:left="630" w:hanging="630"/>
        <w:rPr>
          <w:rFonts w:ascii="Arial" w:hAnsi="Arial" w:cs="Arial"/>
          <w:b/>
          <w:color w:val="000000" w:themeColor="text1"/>
        </w:rPr>
      </w:pPr>
      <w:r w:rsidRPr="000B071D">
        <w:rPr>
          <w:rFonts w:ascii="Arial" w:hAnsi="Arial" w:cs="Arial"/>
          <w:b/>
          <w:color w:val="000000" w:themeColor="text1"/>
        </w:rPr>
        <w:t>Overview:</w:t>
      </w:r>
    </w:p>
    <w:p w14:paraId="4365F04F" w14:textId="77777777" w:rsidR="00953C74" w:rsidRDefault="00953C74" w:rsidP="00953C74">
      <w:pPr>
        <w:rPr>
          <w:rFonts w:ascii="Arial" w:eastAsia="Times New Roman" w:hAnsi="Arial" w:cs="Arial"/>
        </w:rPr>
      </w:pPr>
    </w:p>
    <w:p w14:paraId="38C0E70F" w14:textId="77777777" w:rsidR="00953C74" w:rsidRDefault="00953C74" w:rsidP="00953C74">
      <w:pPr>
        <w:ind w:left="-90"/>
        <w:rPr>
          <w:rFonts w:ascii="Arial" w:eastAsia="Times New Roman" w:hAnsi="Arial" w:cs="Arial"/>
        </w:rPr>
      </w:pPr>
      <w:r w:rsidRPr="000C4B02">
        <w:rPr>
          <w:rFonts w:ascii="Arial" w:eastAsia="Times New Roman" w:hAnsi="Arial" w:cs="Arial"/>
        </w:rPr>
        <w:t>This unit describes the skills and knowledge required to manage planning in relation to an organization’s workforce including researching requirements, developing objectives and strategies, implementing initiatives and monitoring and evaluating trends. It applies to individuals who are human resource managers or staff members with a role in a policy or planning unit that focuses on workforce planning.</w:t>
      </w:r>
    </w:p>
    <w:p w14:paraId="5B6CF48D" w14:textId="77777777" w:rsidR="00953C74" w:rsidRPr="000C4B02" w:rsidRDefault="00953C74" w:rsidP="00953C74">
      <w:pPr>
        <w:rPr>
          <w:rFonts w:ascii="Arial" w:eastAsia="Times New Roman" w:hAnsi="Arial" w:cs="Arial"/>
        </w:rPr>
      </w:pPr>
    </w:p>
    <w:tbl>
      <w:tblPr>
        <w:tblStyle w:val="TableGrid"/>
        <w:tblW w:w="13140" w:type="dxa"/>
        <w:tblInd w:w="468" w:type="dxa"/>
        <w:tblLook w:val="04A0" w:firstRow="1" w:lastRow="0" w:firstColumn="1" w:lastColumn="0" w:noHBand="0" w:noVBand="1"/>
      </w:tblPr>
      <w:tblGrid>
        <w:gridCol w:w="2704"/>
        <w:gridCol w:w="10436"/>
      </w:tblGrid>
      <w:tr w:rsidR="00953C74" w:rsidRPr="000C4B02" w14:paraId="170C568B" w14:textId="77777777" w:rsidTr="003B4723">
        <w:trPr>
          <w:trHeight w:val="431"/>
        </w:trPr>
        <w:tc>
          <w:tcPr>
            <w:tcW w:w="2704" w:type="dxa"/>
            <w:shd w:val="clear" w:color="auto" w:fill="0070C0"/>
            <w:hideMark/>
          </w:tcPr>
          <w:p w14:paraId="7DEEB7B6" w14:textId="77777777" w:rsidR="00953C74" w:rsidRPr="000B071D" w:rsidRDefault="00953C74" w:rsidP="00953C74">
            <w:pPr>
              <w:jc w:val="center"/>
              <w:rPr>
                <w:rFonts w:ascii="Arial" w:hAnsi="Arial" w:cs="Arial"/>
                <w:b/>
                <w:color w:val="FFFFFF" w:themeColor="background1"/>
                <w:sz w:val="22"/>
                <w:szCs w:val="22"/>
              </w:rPr>
            </w:pPr>
            <w:r w:rsidRPr="000B071D">
              <w:rPr>
                <w:rFonts w:ascii="Arial" w:hAnsi="Arial" w:cs="Arial"/>
                <w:b/>
                <w:color w:val="FFFFFF" w:themeColor="background1"/>
                <w:sz w:val="22"/>
                <w:szCs w:val="22"/>
              </w:rPr>
              <w:t>Unit of Competency</w:t>
            </w:r>
          </w:p>
        </w:tc>
        <w:tc>
          <w:tcPr>
            <w:tcW w:w="10436" w:type="dxa"/>
            <w:shd w:val="clear" w:color="auto" w:fill="0070C0"/>
            <w:hideMark/>
          </w:tcPr>
          <w:p w14:paraId="4A0AAFF0" w14:textId="77777777" w:rsidR="00953C74" w:rsidRPr="000B071D" w:rsidRDefault="00953C74" w:rsidP="00953C74">
            <w:pPr>
              <w:jc w:val="center"/>
              <w:rPr>
                <w:rFonts w:ascii="Arial" w:hAnsi="Arial" w:cs="Arial"/>
                <w:b/>
                <w:color w:val="FFFFFF" w:themeColor="background1"/>
                <w:sz w:val="22"/>
                <w:szCs w:val="22"/>
              </w:rPr>
            </w:pPr>
            <w:r w:rsidRPr="000B071D">
              <w:rPr>
                <w:rFonts w:ascii="Arial" w:hAnsi="Arial" w:cs="Arial"/>
                <w:b/>
                <w:color w:val="FFFFFF" w:themeColor="background1"/>
                <w:sz w:val="22"/>
                <w:szCs w:val="22"/>
              </w:rPr>
              <w:t>Performance Criteria</w:t>
            </w:r>
          </w:p>
        </w:tc>
      </w:tr>
      <w:tr w:rsidR="00953C74" w:rsidRPr="000C4B02" w14:paraId="2924A867" w14:textId="77777777" w:rsidTr="00953C74">
        <w:trPr>
          <w:trHeight w:val="1538"/>
        </w:trPr>
        <w:tc>
          <w:tcPr>
            <w:tcW w:w="2704" w:type="dxa"/>
          </w:tcPr>
          <w:p w14:paraId="4F60C97E" w14:textId="77777777" w:rsidR="00953C74" w:rsidRPr="00953C74" w:rsidRDefault="00953C74" w:rsidP="00925809">
            <w:pPr>
              <w:pStyle w:val="ListParagraph"/>
              <w:numPr>
                <w:ilvl w:val="0"/>
                <w:numId w:val="181"/>
              </w:numPr>
              <w:ind w:left="882" w:hanging="720"/>
              <w:rPr>
                <w:rFonts w:ascii="Arial" w:hAnsi="Arial" w:cs="Arial"/>
                <w:b/>
                <w:bCs/>
              </w:rPr>
            </w:pPr>
            <w:r w:rsidRPr="00953C74">
              <w:rPr>
                <w:rFonts w:ascii="Arial" w:hAnsi="Arial" w:cs="Arial"/>
                <w:b/>
              </w:rPr>
              <w:t xml:space="preserve">Identify workforce </w:t>
            </w:r>
          </w:p>
        </w:tc>
        <w:tc>
          <w:tcPr>
            <w:tcW w:w="10436" w:type="dxa"/>
          </w:tcPr>
          <w:p w14:paraId="4F1ECD0D" w14:textId="77777777" w:rsidR="00953C74" w:rsidRPr="000C4B02" w:rsidRDefault="00953C74" w:rsidP="00953C74">
            <w:pPr>
              <w:rPr>
                <w:rFonts w:ascii="Arial" w:hAnsi="Arial" w:cs="Arial"/>
                <w:sz w:val="22"/>
                <w:szCs w:val="22"/>
              </w:rPr>
            </w:pPr>
            <w:r w:rsidRPr="00C06B46">
              <w:rPr>
                <w:rFonts w:ascii="Arial" w:hAnsi="Arial" w:cs="Arial"/>
                <w:b/>
                <w:sz w:val="22"/>
                <w:szCs w:val="22"/>
              </w:rPr>
              <w:t>P1.</w:t>
            </w:r>
            <w:r w:rsidRPr="000C4B02">
              <w:rPr>
                <w:rFonts w:ascii="Arial" w:hAnsi="Arial" w:cs="Arial"/>
                <w:sz w:val="22"/>
                <w:szCs w:val="22"/>
              </w:rPr>
              <w:t xml:space="preserve"> Review current data on staff turnover and demographics</w:t>
            </w:r>
          </w:p>
          <w:p w14:paraId="6BAD433D" w14:textId="77777777" w:rsidR="00953C74" w:rsidRPr="000C4B02" w:rsidRDefault="00953C74" w:rsidP="00953C74">
            <w:pPr>
              <w:rPr>
                <w:rFonts w:ascii="Arial" w:hAnsi="Arial" w:cs="Arial"/>
                <w:sz w:val="22"/>
                <w:szCs w:val="22"/>
              </w:rPr>
            </w:pPr>
            <w:r w:rsidRPr="00C06B46">
              <w:rPr>
                <w:rFonts w:ascii="Arial" w:hAnsi="Arial" w:cs="Arial"/>
                <w:b/>
                <w:sz w:val="22"/>
                <w:szCs w:val="22"/>
              </w:rPr>
              <w:t>P2.</w:t>
            </w:r>
            <w:r w:rsidRPr="000C4B02">
              <w:rPr>
                <w:rFonts w:ascii="Arial" w:hAnsi="Arial" w:cs="Arial"/>
                <w:sz w:val="22"/>
                <w:szCs w:val="22"/>
              </w:rPr>
              <w:t xml:space="preserve"> Assess factors that may affect workforce supply</w:t>
            </w:r>
          </w:p>
          <w:p w14:paraId="70F95AFE" w14:textId="77777777" w:rsidR="00953C74" w:rsidRPr="000C4B02" w:rsidRDefault="00953C74" w:rsidP="00953C74">
            <w:pPr>
              <w:rPr>
                <w:rFonts w:ascii="Arial" w:hAnsi="Arial" w:cs="Arial"/>
                <w:sz w:val="22"/>
                <w:szCs w:val="22"/>
              </w:rPr>
            </w:pPr>
            <w:r w:rsidRPr="00C06B46">
              <w:rPr>
                <w:rFonts w:ascii="Arial" w:hAnsi="Arial" w:cs="Arial"/>
                <w:b/>
                <w:sz w:val="22"/>
                <w:szCs w:val="22"/>
              </w:rPr>
              <w:t>P3.</w:t>
            </w:r>
            <w:r>
              <w:rPr>
                <w:rFonts w:ascii="Arial" w:hAnsi="Arial" w:cs="Arial"/>
                <w:sz w:val="22"/>
                <w:szCs w:val="22"/>
              </w:rPr>
              <w:t xml:space="preserve"> Develop</w:t>
            </w:r>
            <w:r w:rsidRPr="000C4B02">
              <w:rPr>
                <w:rFonts w:ascii="Arial" w:hAnsi="Arial" w:cs="Arial"/>
                <w:sz w:val="22"/>
                <w:szCs w:val="22"/>
              </w:rPr>
              <w:t xml:space="preserve"> organi</w:t>
            </w:r>
            <w:r>
              <w:rPr>
                <w:rFonts w:ascii="Arial" w:hAnsi="Arial" w:cs="Arial"/>
                <w:sz w:val="22"/>
                <w:szCs w:val="22"/>
              </w:rPr>
              <w:t xml:space="preserve">zation’s requirement for </w:t>
            </w:r>
            <w:r w:rsidRPr="000C4B02">
              <w:rPr>
                <w:rFonts w:ascii="Arial" w:hAnsi="Arial" w:cs="Arial"/>
                <w:sz w:val="22"/>
                <w:szCs w:val="22"/>
              </w:rPr>
              <w:t>skilled workforce</w:t>
            </w:r>
          </w:p>
        </w:tc>
      </w:tr>
      <w:tr w:rsidR="00953C74" w:rsidRPr="000C4B02" w14:paraId="60843E22" w14:textId="77777777" w:rsidTr="00953C74">
        <w:trPr>
          <w:trHeight w:val="80"/>
        </w:trPr>
        <w:tc>
          <w:tcPr>
            <w:tcW w:w="2704" w:type="dxa"/>
          </w:tcPr>
          <w:p w14:paraId="7E5D4112" w14:textId="77777777" w:rsidR="00953C74" w:rsidRPr="00953C74" w:rsidRDefault="00953C74" w:rsidP="00925809">
            <w:pPr>
              <w:pStyle w:val="ListParagraph"/>
              <w:numPr>
                <w:ilvl w:val="0"/>
                <w:numId w:val="181"/>
              </w:numPr>
              <w:ind w:left="882" w:hanging="720"/>
              <w:rPr>
                <w:rFonts w:ascii="Arial" w:hAnsi="Arial" w:cs="Arial"/>
                <w:b/>
              </w:rPr>
            </w:pPr>
            <w:r w:rsidRPr="00953C74">
              <w:rPr>
                <w:rFonts w:ascii="Arial" w:hAnsi="Arial" w:cs="Arial"/>
                <w:b/>
              </w:rPr>
              <w:t>Develop workforce objectives and strategies</w:t>
            </w:r>
          </w:p>
        </w:tc>
        <w:tc>
          <w:tcPr>
            <w:tcW w:w="10436" w:type="dxa"/>
          </w:tcPr>
          <w:p w14:paraId="5A963E95" w14:textId="77777777" w:rsidR="00953C74" w:rsidRPr="000C4B02" w:rsidRDefault="00953C74" w:rsidP="00953C74">
            <w:pPr>
              <w:rPr>
                <w:rFonts w:ascii="Arial" w:hAnsi="Arial" w:cs="Arial"/>
                <w:sz w:val="22"/>
                <w:szCs w:val="22"/>
              </w:rPr>
            </w:pPr>
            <w:r w:rsidRPr="00C06B46">
              <w:rPr>
                <w:rFonts w:ascii="Arial" w:hAnsi="Arial" w:cs="Arial"/>
                <w:b/>
                <w:sz w:val="22"/>
                <w:szCs w:val="22"/>
              </w:rPr>
              <w:t>P1.</w:t>
            </w:r>
            <w:r w:rsidRPr="000C4B02">
              <w:rPr>
                <w:rFonts w:ascii="Arial" w:hAnsi="Arial" w:cs="Arial"/>
                <w:sz w:val="22"/>
                <w:szCs w:val="22"/>
              </w:rPr>
              <w:t xml:space="preserve"> Review organizational strategy and establish alig</w:t>
            </w:r>
            <w:r>
              <w:rPr>
                <w:rFonts w:ascii="Arial" w:hAnsi="Arial" w:cs="Arial"/>
                <w:sz w:val="22"/>
                <w:szCs w:val="22"/>
              </w:rPr>
              <w:t>ned objectives for modification</w:t>
            </w:r>
          </w:p>
          <w:p w14:paraId="50EBBB76" w14:textId="77777777" w:rsidR="00953C74" w:rsidRPr="000C4B02" w:rsidRDefault="00953C74" w:rsidP="00953C74">
            <w:pPr>
              <w:rPr>
                <w:rFonts w:ascii="Arial" w:hAnsi="Arial" w:cs="Arial"/>
                <w:sz w:val="22"/>
                <w:szCs w:val="22"/>
              </w:rPr>
            </w:pPr>
            <w:r w:rsidRPr="00C06B46">
              <w:rPr>
                <w:rFonts w:ascii="Arial" w:hAnsi="Arial" w:cs="Arial"/>
                <w:b/>
                <w:sz w:val="22"/>
                <w:szCs w:val="22"/>
              </w:rPr>
              <w:t>P2.</w:t>
            </w:r>
            <w:r>
              <w:rPr>
                <w:rFonts w:ascii="Arial" w:hAnsi="Arial" w:cs="Arial"/>
                <w:sz w:val="22"/>
                <w:szCs w:val="22"/>
              </w:rPr>
              <w:t xml:space="preserve"> Prepare</w:t>
            </w:r>
            <w:r w:rsidRPr="000C4B02">
              <w:rPr>
                <w:rFonts w:ascii="Arial" w:hAnsi="Arial" w:cs="Arial"/>
                <w:sz w:val="22"/>
                <w:szCs w:val="22"/>
              </w:rPr>
              <w:t xml:space="preserve"> strategies to address unacceptable staff turnover, if required</w:t>
            </w:r>
          </w:p>
          <w:p w14:paraId="7E8375D4" w14:textId="77777777" w:rsidR="00953C74" w:rsidRPr="000C4B02" w:rsidRDefault="00953C74" w:rsidP="00953C74">
            <w:pPr>
              <w:rPr>
                <w:rFonts w:ascii="Arial" w:hAnsi="Arial" w:cs="Arial"/>
                <w:sz w:val="22"/>
                <w:szCs w:val="22"/>
              </w:rPr>
            </w:pPr>
            <w:r w:rsidRPr="00C06B46">
              <w:rPr>
                <w:rFonts w:ascii="Arial" w:hAnsi="Arial" w:cs="Arial"/>
                <w:b/>
                <w:sz w:val="22"/>
                <w:szCs w:val="22"/>
              </w:rPr>
              <w:t>P3.</w:t>
            </w:r>
            <w:r w:rsidRPr="000C4B02">
              <w:rPr>
                <w:rFonts w:ascii="Arial" w:hAnsi="Arial" w:cs="Arial"/>
                <w:sz w:val="22"/>
                <w:szCs w:val="22"/>
              </w:rPr>
              <w:t xml:space="preserve"> Define objectives to retain required skilled labor</w:t>
            </w:r>
          </w:p>
          <w:p w14:paraId="144C4FA9" w14:textId="77777777" w:rsidR="00953C74" w:rsidRPr="000C4B02" w:rsidRDefault="00953C74" w:rsidP="00953C74">
            <w:pPr>
              <w:rPr>
                <w:rFonts w:ascii="Arial" w:hAnsi="Arial" w:cs="Arial"/>
                <w:sz w:val="22"/>
                <w:szCs w:val="22"/>
              </w:rPr>
            </w:pPr>
            <w:r w:rsidRPr="00C06B46">
              <w:rPr>
                <w:rFonts w:ascii="Arial" w:hAnsi="Arial" w:cs="Arial"/>
                <w:b/>
                <w:sz w:val="22"/>
                <w:szCs w:val="22"/>
              </w:rPr>
              <w:t>P4.</w:t>
            </w:r>
            <w:r w:rsidRPr="000C4B02">
              <w:rPr>
                <w:rFonts w:ascii="Arial" w:hAnsi="Arial" w:cs="Arial"/>
                <w:sz w:val="22"/>
                <w:szCs w:val="22"/>
              </w:rPr>
              <w:t xml:space="preserve"> Define objectives for workforce diversity and cross-cultural management</w:t>
            </w:r>
          </w:p>
          <w:p w14:paraId="4E98D3CB" w14:textId="77777777" w:rsidR="00953C74" w:rsidRPr="000C4B02" w:rsidRDefault="00953C74" w:rsidP="00953C74">
            <w:pPr>
              <w:rPr>
                <w:rFonts w:ascii="Arial" w:hAnsi="Arial" w:cs="Arial"/>
                <w:sz w:val="22"/>
                <w:szCs w:val="22"/>
              </w:rPr>
            </w:pPr>
            <w:r>
              <w:rPr>
                <w:rFonts w:ascii="Arial" w:hAnsi="Arial" w:cs="Arial"/>
                <w:b/>
                <w:sz w:val="22"/>
                <w:szCs w:val="22"/>
              </w:rPr>
              <w:lastRenderedPageBreak/>
              <w:t>P5</w:t>
            </w:r>
            <w:r w:rsidRPr="00C06B46">
              <w:rPr>
                <w:rFonts w:ascii="Arial" w:hAnsi="Arial" w:cs="Arial"/>
                <w:b/>
                <w:sz w:val="22"/>
                <w:szCs w:val="22"/>
              </w:rPr>
              <w:t>.</w:t>
            </w:r>
            <w:r w:rsidRPr="000C4B02">
              <w:rPr>
                <w:rFonts w:ascii="Arial" w:hAnsi="Arial" w:cs="Arial"/>
                <w:sz w:val="22"/>
                <w:szCs w:val="22"/>
              </w:rPr>
              <w:t xml:space="preserve"> Obtain agreement and endorsement for objectives and establish targets</w:t>
            </w:r>
          </w:p>
          <w:p w14:paraId="580204F0" w14:textId="77777777" w:rsidR="00953C74" w:rsidRPr="000C4B02" w:rsidRDefault="00953C74" w:rsidP="00953C74">
            <w:pPr>
              <w:rPr>
                <w:rFonts w:ascii="Arial" w:hAnsi="Arial" w:cs="Arial"/>
                <w:sz w:val="22"/>
                <w:szCs w:val="22"/>
              </w:rPr>
            </w:pPr>
            <w:r>
              <w:rPr>
                <w:rFonts w:ascii="Arial" w:hAnsi="Arial" w:cs="Arial"/>
                <w:b/>
                <w:sz w:val="22"/>
                <w:szCs w:val="22"/>
              </w:rPr>
              <w:t>P6</w:t>
            </w:r>
            <w:r w:rsidRPr="00C06B46">
              <w:rPr>
                <w:rFonts w:ascii="Arial" w:hAnsi="Arial" w:cs="Arial"/>
                <w:b/>
                <w:sz w:val="22"/>
                <w:szCs w:val="22"/>
              </w:rPr>
              <w:t>.</w:t>
            </w:r>
            <w:r w:rsidRPr="000C4B02">
              <w:rPr>
                <w:rFonts w:ascii="Arial" w:hAnsi="Arial" w:cs="Arial"/>
                <w:sz w:val="22"/>
                <w:szCs w:val="22"/>
              </w:rPr>
              <w:t xml:space="preserve"> Develop contingency plans to cope with extreme situations</w:t>
            </w:r>
          </w:p>
        </w:tc>
      </w:tr>
      <w:tr w:rsidR="00953C74" w:rsidRPr="000C4B02" w14:paraId="460167B8" w14:textId="77777777" w:rsidTr="00953C74">
        <w:trPr>
          <w:trHeight w:val="80"/>
        </w:trPr>
        <w:tc>
          <w:tcPr>
            <w:tcW w:w="2704" w:type="dxa"/>
          </w:tcPr>
          <w:p w14:paraId="4C507B1D" w14:textId="77777777" w:rsidR="00953C74" w:rsidRPr="00953C74" w:rsidRDefault="00953C74" w:rsidP="00925809">
            <w:pPr>
              <w:pStyle w:val="ListParagraph"/>
              <w:numPr>
                <w:ilvl w:val="0"/>
                <w:numId w:val="181"/>
              </w:numPr>
              <w:ind w:left="882" w:hanging="720"/>
              <w:rPr>
                <w:rFonts w:ascii="Arial" w:hAnsi="Arial" w:cs="Arial"/>
                <w:b/>
              </w:rPr>
            </w:pPr>
            <w:r w:rsidRPr="00953C74">
              <w:rPr>
                <w:rFonts w:ascii="Arial" w:hAnsi="Arial" w:cs="Arial"/>
                <w:b/>
              </w:rPr>
              <w:lastRenderedPageBreak/>
              <w:t>Implement initiatives to support workforce planning objectives</w:t>
            </w:r>
          </w:p>
        </w:tc>
        <w:tc>
          <w:tcPr>
            <w:tcW w:w="10436" w:type="dxa"/>
          </w:tcPr>
          <w:p w14:paraId="468FDC6E" w14:textId="77777777" w:rsidR="00953C74" w:rsidRPr="000C4B02" w:rsidRDefault="00953C74" w:rsidP="00953C74">
            <w:pPr>
              <w:rPr>
                <w:rFonts w:ascii="Arial" w:hAnsi="Arial" w:cs="Arial"/>
                <w:sz w:val="22"/>
                <w:szCs w:val="22"/>
              </w:rPr>
            </w:pPr>
            <w:r w:rsidRPr="00C06B46">
              <w:rPr>
                <w:rFonts w:ascii="Arial" w:hAnsi="Arial" w:cs="Arial"/>
                <w:b/>
                <w:sz w:val="22"/>
                <w:szCs w:val="22"/>
              </w:rPr>
              <w:t>P1.</w:t>
            </w:r>
            <w:r w:rsidRPr="000C4B02">
              <w:rPr>
                <w:rFonts w:ascii="Arial" w:hAnsi="Arial" w:cs="Arial"/>
                <w:sz w:val="22"/>
                <w:szCs w:val="22"/>
              </w:rPr>
              <w:t xml:space="preserve"> Implement action to support agreed objectives for recruitment, training, redeployment and redundancy</w:t>
            </w:r>
          </w:p>
          <w:p w14:paraId="18083A16" w14:textId="77777777" w:rsidR="00953C74" w:rsidRPr="000C4B02" w:rsidRDefault="00953C74" w:rsidP="00953C74">
            <w:pPr>
              <w:rPr>
                <w:rFonts w:ascii="Arial" w:hAnsi="Arial" w:cs="Arial"/>
                <w:sz w:val="22"/>
                <w:szCs w:val="22"/>
              </w:rPr>
            </w:pPr>
            <w:r w:rsidRPr="00C06B46">
              <w:rPr>
                <w:rFonts w:ascii="Arial" w:hAnsi="Arial" w:cs="Arial"/>
                <w:b/>
                <w:sz w:val="22"/>
                <w:szCs w:val="22"/>
              </w:rPr>
              <w:t>P2.</w:t>
            </w:r>
            <w:r w:rsidRPr="000C4B02">
              <w:rPr>
                <w:rFonts w:ascii="Arial" w:hAnsi="Arial" w:cs="Arial"/>
                <w:sz w:val="22"/>
                <w:szCs w:val="22"/>
              </w:rPr>
              <w:t xml:space="preserve"> Develop and implement strategies to assist workforce to</w:t>
            </w:r>
            <w:r>
              <w:rPr>
                <w:rFonts w:ascii="Arial" w:hAnsi="Arial" w:cs="Arial"/>
                <w:sz w:val="22"/>
                <w:szCs w:val="22"/>
              </w:rPr>
              <w:t xml:space="preserve"> deal with organizational dynamics</w:t>
            </w:r>
          </w:p>
          <w:p w14:paraId="0EA91478" w14:textId="77777777" w:rsidR="00953C74" w:rsidRPr="000C4B02" w:rsidRDefault="00953C74" w:rsidP="00953C74">
            <w:pPr>
              <w:rPr>
                <w:rFonts w:ascii="Arial" w:hAnsi="Arial" w:cs="Arial"/>
                <w:sz w:val="22"/>
                <w:szCs w:val="22"/>
              </w:rPr>
            </w:pPr>
            <w:r w:rsidRPr="00C06B46">
              <w:rPr>
                <w:rFonts w:ascii="Arial" w:hAnsi="Arial" w:cs="Arial"/>
                <w:b/>
                <w:sz w:val="22"/>
                <w:szCs w:val="22"/>
              </w:rPr>
              <w:t>P</w:t>
            </w:r>
            <w:r>
              <w:rPr>
                <w:rFonts w:ascii="Arial" w:hAnsi="Arial" w:cs="Arial"/>
                <w:b/>
                <w:sz w:val="22"/>
                <w:szCs w:val="22"/>
              </w:rPr>
              <w:t>3</w:t>
            </w:r>
            <w:r w:rsidRPr="00C06B46">
              <w:rPr>
                <w:rFonts w:ascii="Arial" w:hAnsi="Arial" w:cs="Arial"/>
                <w:b/>
                <w:sz w:val="22"/>
                <w:szCs w:val="22"/>
              </w:rPr>
              <w:t>.</w:t>
            </w:r>
            <w:r w:rsidRPr="000C4B02">
              <w:rPr>
                <w:rFonts w:ascii="Arial" w:hAnsi="Arial" w:cs="Arial"/>
                <w:sz w:val="22"/>
                <w:szCs w:val="22"/>
              </w:rPr>
              <w:t xml:space="preserve"> Impl</w:t>
            </w:r>
            <w:r>
              <w:rPr>
                <w:rFonts w:ascii="Arial" w:hAnsi="Arial" w:cs="Arial"/>
                <w:sz w:val="22"/>
                <w:szCs w:val="22"/>
              </w:rPr>
              <w:t>ement succession planning model</w:t>
            </w:r>
            <w:r w:rsidRPr="000C4B02">
              <w:rPr>
                <w:rFonts w:ascii="Arial" w:hAnsi="Arial" w:cs="Arial"/>
                <w:sz w:val="22"/>
                <w:szCs w:val="22"/>
              </w:rPr>
              <w:t xml:space="preserve"> to ensure desirable workers are developed and retained</w:t>
            </w:r>
          </w:p>
          <w:p w14:paraId="0782F519" w14:textId="77777777" w:rsidR="00953C74" w:rsidRPr="000C4B02" w:rsidRDefault="00953C74" w:rsidP="00953C74">
            <w:pPr>
              <w:rPr>
                <w:rFonts w:ascii="Arial" w:hAnsi="Arial" w:cs="Arial"/>
                <w:sz w:val="22"/>
                <w:szCs w:val="22"/>
              </w:rPr>
            </w:pPr>
            <w:r>
              <w:rPr>
                <w:rFonts w:ascii="Arial" w:hAnsi="Arial" w:cs="Arial"/>
                <w:b/>
                <w:sz w:val="22"/>
                <w:szCs w:val="22"/>
              </w:rPr>
              <w:t>P4</w:t>
            </w:r>
            <w:r w:rsidRPr="00C06B46">
              <w:rPr>
                <w:rFonts w:ascii="Arial" w:hAnsi="Arial" w:cs="Arial"/>
                <w:b/>
                <w:sz w:val="22"/>
                <w:szCs w:val="22"/>
              </w:rPr>
              <w:t>.</w:t>
            </w:r>
            <w:r w:rsidRPr="000C4B02">
              <w:rPr>
                <w:rFonts w:ascii="Arial" w:hAnsi="Arial" w:cs="Arial"/>
                <w:sz w:val="22"/>
                <w:szCs w:val="22"/>
              </w:rPr>
              <w:t xml:space="preserve"> Implement programs to ensure workplace is an employer of choice</w:t>
            </w:r>
          </w:p>
        </w:tc>
      </w:tr>
    </w:tbl>
    <w:p w14:paraId="3EF4DB0E" w14:textId="77777777" w:rsidR="00953C74" w:rsidRPr="000C4B02" w:rsidRDefault="00953C74" w:rsidP="00953C74">
      <w:pPr>
        <w:spacing w:line="0" w:lineRule="atLeast"/>
        <w:rPr>
          <w:rFonts w:ascii="Arial" w:eastAsia="Arial" w:hAnsi="Arial" w:cs="Arial"/>
          <w:b/>
        </w:rPr>
      </w:pPr>
    </w:p>
    <w:p w14:paraId="5284806D" w14:textId="77777777" w:rsidR="00953C74" w:rsidRPr="000C4B02" w:rsidRDefault="00953C74" w:rsidP="00953C74">
      <w:pPr>
        <w:spacing w:line="0" w:lineRule="atLeast"/>
        <w:rPr>
          <w:rFonts w:ascii="Arial" w:eastAsia="Arial" w:hAnsi="Arial" w:cs="Arial"/>
          <w:b/>
        </w:rPr>
      </w:pPr>
      <w:r w:rsidRPr="000C4B02">
        <w:rPr>
          <w:rFonts w:ascii="Arial" w:eastAsia="Arial" w:hAnsi="Arial" w:cs="Arial"/>
          <w:b/>
        </w:rPr>
        <w:t>Knowledge and Understanding</w:t>
      </w:r>
    </w:p>
    <w:p w14:paraId="403FB55B" w14:textId="77777777" w:rsidR="00953C74" w:rsidRDefault="00953C74" w:rsidP="00953C74">
      <w:pPr>
        <w:spacing w:line="0" w:lineRule="atLeast"/>
        <w:rPr>
          <w:rFonts w:ascii="Arial" w:eastAsia="Arial" w:hAnsi="Arial" w:cs="Arial"/>
        </w:rPr>
      </w:pPr>
    </w:p>
    <w:p w14:paraId="671D4324" w14:textId="77777777" w:rsidR="00953C74" w:rsidRPr="000C4B02" w:rsidRDefault="00953C74" w:rsidP="00953C74">
      <w:pPr>
        <w:spacing w:line="0" w:lineRule="atLeast"/>
        <w:rPr>
          <w:rFonts w:ascii="Arial" w:eastAsia="Arial" w:hAnsi="Arial" w:cs="Arial"/>
          <w:b/>
        </w:rPr>
      </w:pPr>
      <w:r w:rsidRPr="000C4B02">
        <w:rPr>
          <w:rFonts w:ascii="Arial" w:eastAsia="Arial" w:hAnsi="Arial" w:cs="Arial"/>
        </w:rPr>
        <w:t>The candidate must be able to demonstrate underpinning knowledge and understanding required to carry out tasks covered in this competency standard. This includes the knowledge of:</w:t>
      </w:r>
    </w:p>
    <w:p w14:paraId="68A5A92C" w14:textId="77777777" w:rsidR="00953C74" w:rsidRDefault="00953C74" w:rsidP="00925809">
      <w:pPr>
        <w:pStyle w:val="ListParagraph"/>
        <w:numPr>
          <w:ilvl w:val="1"/>
          <w:numId w:val="113"/>
        </w:numPr>
        <w:spacing w:after="200" w:line="276" w:lineRule="auto"/>
        <w:rPr>
          <w:rFonts w:ascii="Arial" w:hAnsi="Arial" w:cs="Arial"/>
          <w:color w:val="000000" w:themeColor="text1"/>
          <w:sz w:val="22"/>
          <w:szCs w:val="22"/>
        </w:rPr>
      </w:pPr>
      <w:r w:rsidRPr="00C06B46">
        <w:rPr>
          <w:rFonts w:ascii="Arial" w:hAnsi="Arial" w:cs="Arial"/>
          <w:color w:val="000000" w:themeColor="text1"/>
          <w:sz w:val="22"/>
          <w:szCs w:val="22"/>
        </w:rPr>
        <w:t>Explain current information about external labor supply relevant to the specific industry or skill requirements of the organization</w:t>
      </w:r>
    </w:p>
    <w:p w14:paraId="3657E8CF" w14:textId="77777777" w:rsidR="00953C74" w:rsidRPr="00C06B46" w:rsidRDefault="00953C74" w:rsidP="00925809">
      <w:pPr>
        <w:pStyle w:val="ListParagraph"/>
        <w:numPr>
          <w:ilvl w:val="1"/>
          <w:numId w:val="113"/>
        </w:numPr>
        <w:spacing w:after="200" w:line="276" w:lineRule="auto"/>
        <w:rPr>
          <w:rFonts w:ascii="Arial" w:hAnsi="Arial" w:cs="Arial"/>
          <w:color w:val="000000" w:themeColor="text1"/>
          <w:sz w:val="22"/>
          <w:szCs w:val="22"/>
        </w:rPr>
      </w:pPr>
      <w:r w:rsidRPr="00C06B46">
        <w:rPr>
          <w:rFonts w:ascii="Arial" w:hAnsi="Arial" w:cs="Arial"/>
          <w:color w:val="000000" w:themeColor="text1"/>
          <w:sz w:val="22"/>
          <w:szCs w:val="22"/>
        </w:rPr>
        <w:t>Outline industrial relations relevant to the specific industry</w:t>
      </w:r>
    </w:p>
    <w:p w14:paraId="658B0F49" w14:textId="77777777" w:rsidR="00953C74" w:rsidRPr="000C4B02" w:rsidRDefault="00953C74" w:rsidP="00925809">
      <w:pPr>
        <w:pStyle w:val="ListParagraph"/>
        <w:numPr>
          <w:ilvl w:val="1"/>
          <w:numId w:val="113"/>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D</w:t>
      </w:r>
      <w:r w:rsidRPr="000C4B02">
        <w:rPr>
          <w:rFonts w:ascii="Arial" w:hAnsi="Arial" w:cs="Arial"/>
          <w:color w:val="000000" w:themeColor="text1"/>
          <w:sz w:val="22"/>
          <w:szCs w:val="22"/>
        </w:rPr>
        <w:t xml:space="preserve">escribe labor force analysis and forecasting </w:t>
      </w:r>
      <w:r>
        <w:rPr>
          <w:rFonts w:ascii="Arial" w:hAnsi="Arial" w:cs="Arial"/>
          <w:color w:val="000000" w:themeColor="text1"/>
          <w:sz w:val="22"/>
          <w:szCs w:val="22"/>
        </w:rPr>
        <w:t>skills</w:t>
      </w:r>
    </w:p>
    <w:p w14:paraId="22D6454E" w14:textId="77777777" w:rsidR="00953C74" w:rsidRPr="000C4B02" w:rsidRDefault="00953C74" w:rsidP="00953C74">
      <w:pPr>
        <w:rPr>
          <w:rFonts w:ascii="Arial" w:hAnsi="Arial" w:cs="Arial"/>
          <w:b/>
          <w:color w:val="000000" w:themeColor="text1"/>
        </w:rPr>
      </w:pPr>
      <w:r w:rsidRPr="000C4B02">
        <w:rPr>
          <w:rFonts w:ascii="Arial" w:hAnsi="Arial" w:cs="Arial"/>
          <w:b/>
          <w:color w:val="000000" w:themeColor="text1"/>
        </w:rPr>
        <w:t>Critical Evidence(s) Required</w:t>
      </w:r>
    </w:p>
    <w:p w14:paraId="112D7663" w14:textId="77777777" w:rsidR="00953C74" w:rsidRDefault="00953C74" w:rsidP="00953C74">
      <w:pPr>
        <w:ind w:hanging="630"/>
        <w:rPr>
          <w:rFonts w:ascii="Arial" w:hAnsi="Arial" w:cs="Arial"/>
          <w:color w:val="000000" w:themeColor="text1"/>
        </w:rPr>
      </w:pPr>
      <w:r w:rsidRPr="000C4B02">
        <w:rPr>
          <w:rFonts w:ascii="Arial" w:hAnsi="Arial" w:cs="Arial"/>
          <w:color w:val="000000" w:themeColor="text1"/>
        </w:rPr>
        <w:tab/>
      </w:r>
    </w:p>
    <w:p w14:paraId="18237E85" w14:textId="77777777" w:rsidR="00953C74" w:rsidRDefault="00953C74" w:rsidP="00953C74">
      <w:pPr>
        <w:ind w:hanging="630"/>
        <w:rPr>
          <w:rFonts w:ascii="Arial" w:hAnsi="Arial" w:cs="Arial"/>
          <w:color w:val="000000" w:themeColor="text1"/>
        </w:rPr>
      </w:pPr>
      <w:r>
        <w:rPr>
          <w:rFonts w:ascii="Arial" w:hAnsi="Arial" w:cs="Arial"/>
          <w:color w:val="000000" w:themeColor="text1"/>
        </w:rPr>
        <w:t xml:space="preserve">          </w:t>
      </w:r>
      <w:r w:rsidRPr="000C4B02">
        <w:rPr>
          <w:rFonts w:ascii="Arial" w:hAnsi="Arial" w:cs="Arial"/>
          <w:color w:val="000000" w:themeColor="text1"/>
        </w:rPr>
        <w:t>The candidate needs to produce following critical evidence(s) to be competent in this competency standard:</w:t>
      </w:r>
    </w:p>
    <w:p w14:paraId="24B983E4" w14:textId="77777777" w:rsidR="00953C74" w:rsidRPr="000C4B02" w:rsidRDefault="00953C74" w:rsidP="00953C74">
      <w:pPr>
        <w:ind w:hanging="630"/>
        <w:rPr>
          <w:rFonts w:ascii="Arial" w:hAnsi="Arial" w:cs="Arial"/>
          <w:color w:val="000000" w:themeColor="text1"/>
        </w:rPr>
      </w:pPr>
    </w:p>
    <w:p w14:paraId="7C0597EB" w14:textId="77777777" w:rsidR="00953C74" w:rsidRPr="000C4B02" w:rsidRDefault="00953C74" w:rsidP="00953C74">
      <w:pPr>
        <w:ind w:left="360"/>
        <w:rPr>
          <w:rFonts w:ascii="Arial" w:hAnsi="Arial" w:cs="Arial"/>
          <w:b/>
        </w:rPr>
      </w:pPr>
      <w:r w:rsidRPr="000C4B02">
        <w:rPr>
          <w:rFonts w:ascii="Arial" w:hAnsi="Arial" w:cs="Arial"/>
        </w:rPr>
        <w:t>A person who demo</w:t>
      </w:r>
      <w:r>
        <w:rPr>
          <w:rFonts w:ascii="Arial" w:hAnsi="Arial" w:cs="Arial"/>
        </w:rPr>
        <w:t>nstrates competency in department</w:t>
      </w:r>
      <w:r w:rsidRPr="000C4B02">
        <w:rPr>
          <w:rFonts w:ascii="Arial" w:hAnsi="Arial" w:cs="Arial"/>
        </w:rPr>
        <w:t xml:space="preserve"> must be able to provide evidence of the ability to manage workforce planning. The evidence should integrate employability skills with workplace tasks and job roles and verify competency is able to be transferred to other circumstances and environments.</w:t>
      </w:r>
    </w:p>
    <w:p w14:paraId="7DA20741" w14:textId="77777777" w:rsidR="00953C74" w:rsidRPr="000C4B02" w:rsidRDefault="00953C74" w:rsidP="00953C74">
      <w:pPr>
        <w:ind w:firstLine="360"/>
        <w:rPr>
          <w:rFonts w:ascii="Arial" w:hAnsi="Arial" w:cs="Arial"/>
          <w:b/>
        </w:rPr>
      </w:pPr>
    </w:p>
    <w:p w14:paraId="4BFD569A" w14:textId="77777777" w:rsidR="00953C74" w:rsidRDefault="00953C74" w:rsidP="00953C74">
      <w:pPr>
        <w:ind w:left="360"/>
        <w:rPr>
          <w:rFonts w:ascii="Arial" w:hAnsi="Arial" w:cs="Arial"/>
        </w:rPr>
      </w:pPr>
      <w:r w:rsidRPr="000C4B02">
        <w:rPr>
          <w:rFonts w:ascii="Arial" w:hAnsi="Arial" w:cs="Arial"/>
        </w:rPr>
        <w:t>Demonstrated evidence is required of the ability to:</w:t>
      </w:r>
    </w:p>
    <w:p w14:paraId="50F033E0" w14:textId="77777777" w:rsidR="00953C74" w:rsidRPr="000C4B02" w:rsidRDefault="00953C74" w:rsidP="00953C74">
      <w:pPr>
        <w:ind w:left="360"/>
        <w:rPr>
          <w:rFonts w:ascii="Arial" w:hAnsi="Arial" w:cs="Arial"/>
        </w:rPr>
      </w:pPr>
    </w:p>
    <w:p w14:paraId="2A0301BA" w14:textId="77777777" w:rsidR="00953C74" w:rsidRPr="000C4B02" w:rsidRDefault="00953C74" w:rsidP="00925809">
      <w:pPr>
        <w:pStyle w:val="ListParagraph"/>
        <w:numPr>
          <w:ilvl w:val="0"/>
          <w:numId w:val="93"/>
        </w:numPr>
        <w:spacing w:after="200" w:line="276" w:lineRule="auto"/>
        <w:rPr>
          <w:rFonts w:ascii="Arial" w:hAnsi="Arial" w:cs="Arial"/>
          <w:sz w:val="22"/>
          <w:szCs w:val="22"/>
        </w:rPr>
      </w:pPr>
      <w:r w:rsidRPr="000C4B02">
        <w:rPr>
          <w:rFonts w:ascii="Arial" w:hAnsi="Arial" w:cs="Arial"/>
          <w:sz w:val="22"/>
          <w:szCs w:val="22"/>
        </w:rPr>
        <w:t>review and interpret information from a range of internal and external sources to identify:</w:t>
      </w:r>
    </w:p>
    <w:p w14:paraId="5065FEE2" w14:textId="77777777" w:rsidR="00953C74" w:rsidRPr="000C4B02" w:rsidRDefault="00953C74" w:rsidP="00925809">
      <w:pPr>
        <w:pStyle w:val="ListParagraph"/>
        <w:numPr>
          <w:ilvl w:val="1"/>
          <w:numId w:val="93"/>
        </w:numPr>
        <w:spacing w:after="200" w:line="276" w:lineRule="auto"/>
        <w:rPr>
          <w:rFonts w:ascii="Arial" w:hAnsi="Arial" w:cs="Arial"/>
          <w:sz w:val="22"/>
          <w:szCs w:val="22"/>
        </w:rPr>
      </w:pPr>
      <w:r w:rsidRPr="000C4B02">
        <w:rPr>
          <w:rFonts w:ascii="Arial" w:hAnsi="Arial" w:cs="Arial"/>
          <w:sz w:val="22"/>
          <w:szCs w:val="22"/>
        </w:rPr>
        <w:t>current staff turnover and demographics</w:t>
      </w:r>
    </w:p>
    <w:p w14:paraId="73EFF46C" w14:textId="77777777" w:rsidR="00953C74" w:rsidRPr="000C4B02" w:rsidRDefault="00953C74" w:rsidP="00925809">
      <w:pPr>
        <w:pStyle w:val="ListParagraph"/>
        <w:numPr>
          <w:ilvl w:val="1"/>
          <w:numId w:val="93"/>
        </w:numPr>
        <w:spacing w:after="200" w:line="276" w:lineRule="auto"/>
        <w:rPr>
          <w:rFonts w:ascii="Arial" w:hAnsi="Arial" w:cs="Arial"/>
          <w:sz w:val="22"/>
          <w:szCs w:val="22"/>
        </w:rPr>
      </w:pPr>
      <w:r w:rsidRPr="000C4B02">
        <w:rPr>
          <w:rFonts w:ascii="Arial" w:hAnsi="Arial" w:cs="Arial"/>
          <w:sz w:val="22"/>
          <w:szCs w:val="22"/>
        </w:rPr>
        <w:t>labor supply trends factors that may affect workforce supply</w:t>
      </w:r>
    </w:p>
    <w:p w14:paraId="5780C8A5" w14:textId="77777777" w:rsidR="00953C74" w:rsidRPr="000C4B02" w:rsidRDefault="00953C74" w:rsidP="00925809">
      <w:pPr>
        <w:pStyle w:val="ListParagraph"/>
        <w:numPr>
          <w:ilvl w:val="1"/>
          <w:numId w:val="93"/>
        </w:numPr>
        <w:spacing w:after="200" w:line="276" w:lineRule="auto"/>
        <w:rPr>
          <w:rFonts w:ascii="Arial" w:hAnsi="Arial" w:cs="Arial"/>
          <w:sz w:val="22"/>
          <w:szCs w:val="22"/>
        </w:rPr>
      </w:pPr>
      <w:r w:rsidRPr="000C4B02">
        <w:rPr>
          <w:rFonts w:ascii="Arial" w:hAnsi="Arial" w:cs="Arial"/>
          <w:sz w:val="22"/>
          <w:szCs w:val="22"/>
        </w:rPr>
        <w:t>organization’s workforce requirements objectives and strategies</w:t>
      </w:r>
    </w:p>
    <w:p w14:paraId="029E5410" w14:textId="77777777" w:rsidR="00953C74" w:rsidRPr="000C4B02" w:rsidRDefault="00953C74" w:rsidP="00925809">
      <w:pPr>
        <w:pStyle w:val="ListParagraph"/>
        <w:numPr>
          <w:ilvl w:val="0"/>
          <w:numId w:val="93"/>
        </w:numPr>
        <w:spacing w:after="200" w:line="276" w:lineRule="auto"/>
        <w:rPr>
          <w:rFonts w:ascii="Arial" w:hAnsi="Arial" w:cs="Arial"/>
          <w:sz w:val="22"/>
          <w:szCs w:val="22"/>
        </w:rPr>
      </w:pPr>
      <w:r w:rsidRPr="000C4B02">
        <w:rPr>
          <w:rFonts w:ascii="Arial" w:hAnsi="Arial" w:cs="Arial"/>
          <w:sz w:val="22"/>
          <w:szCs w:val="22"/>
        </w:rPr>
        <w:t>manage workforce planning including developing, implementing, monitoring and reviewing strategies to meet workforce needs</w:t>
      </w:r>
    </w:p>
    <w:p w14:paraId="0F0B8F6E" w14:textId="77777777" w:rsidR="00953C74" w:rsidRPr="000C4B02" w:rsidRDefault="00953C74" w:rsidP="00925809">
      <w:pPr>
        <w:pStyle w:val="ListParagraph"/>
        <w:numPr>
          <w:ilvl w:val="0"/>
          <w:numId w:val="93"/>
        </w:numPr>
        <w:spacing w:after="200" w:line="276" w:lineRule="auto"/>
        <w:rPr>
          <w:rFonts w:ascii="Arial" w:hAnsi="Arial" w:cs="Arial"/>
          <w:sz w:val="22"/>
          <w:szCs w:val="22"/>
        </w:rPr>
      </w:pPr>
      <w:r w:rsidRPr="000C4B02">
        <w:rPr>
          <w:rFonts w:ascii="Arial" w:hAnsi="Arial" w:cs="Arial"/>
          <w:sz w:val="22"/>
          <w:szCs w:val="22"/>
        </w:rPr>
        <w:t>review relevant trends and supply and demand factors that will impact on an organization’s workforce</w:t>
      </w:r>
    </w:p>
    <w:p w14:paraId="498A297B" w14:textId="77777777" w:rsidR="00953C74" w:rsidRPr="000C4B02" w:rsidRDefault="00953C74" w:rsidP="00925809">
      <w:pPr>
        <w:pStyle w:val="ListParagraph"/>
        <w:numPr>
          <w:ilvl w:val="0"/>
          <w:numId w:val="93"/>
        </w:numPr>
        <w:spacing w:after="200" w:line="276" w:lineRule="auto"/>
        <w:rPr>
          <w:rFonts w:ascii="Arial" w:hAnsi="Arial" w:cs="Arial"/>
          <w:sz w:val="22"/>
          <w:szCs w:val="22"/>
        </w:rPr>
      </w:pPr>
      <w:r w:rsidRPr="000C4B02">
        <w:rPr>
          <w:rFonts w:ascii="Arial" w:hAnsi="Arial" w:cs="Arial"/>
          <w:sz w:val="22"/>
          <w:szCs w:val="22"/>
        </w:rPr>
        <w:t>Develop a workforce plan that includes relevant research and specific strategies to ensure access to a skilled and diverse workforce.</w:t>
      </w:r>
    </w:p>
    <w:p w14:paraId="54663F34" w14:textId="77777777" w:rsidR="00953C74" w:rsidRPr="00BA3418" w:rsidRDefault="00953C74" w:rsidP="00953C74">
      <w:pPr>
        <w:spacing w:after="240"/>
        <w:ind w:left="720"/>
        <w:rPr>
          <w:rFonts w:ascii="Arial" w:hAnsi="Arial" w:cs="Arial"/>
          <w:b/>
          <w:sz w:val="24"/>
        </w:rPr>
      </w:pPr>
      <w:r w:rsidRPr="00BA3418">
        <w:rPr>
          <w:rFonts w:ascii="Arial" w:hAnsi="Arial" w:cs="Arial"/>
          <w:b/>
          <w:sz w:val="24"/>
        </w:rPr>
        <w:t>List of Tools and Equipment</w:t>
      </w:r>
      <w:r>
        <w:rPr>
          <w:rFonts w:ascii="Arial" w:hAnsi="Arial" w:cs="Arial"/>
          <w:b/>
          <w:sz w:val="24"/>
        </w:rPr>
        <w:t>:</w:t>
      </w:r>
    </w:p>
    <w:p w14:paraId="7193A0D4" w14:textId="77777777" w:rsidR="00953C74" w:rsidRPr="00BA3418" w:rsidRDefault="00953C74" w:rsidP="00953C74">
      <w:pPr>
        <w:spacing w:after="240"/>
        <w:ind w:left="720"/>
        <w:rPr>
          <w:rFonts w:ascii="Arial" w:hAnsi="Arial" w:cs="Arial"/>
        </w:rPr>
      </w:pPr>
      <w:r w:rsidRPr="00BA3418">
        <w:rPr>
          <w:rFonts w:ascii="Arial" w:hAnsi="Arial" w:cs="Arial"/>
        </w:rPr>
        <w:lastRenderedPageBreak/>
        <w:t>The tools &amp; the equipment’s required for this competency standard are given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12651"/>
      </w:tblGrid>
      <w:tr w:rsidR="00953C74" w:rsidRPr="00BA3418" w14:paraId="4419CE0D" w14:textId="77777777" w:rsidTr="003B4723">
        <w:trPr>
          <w:trHeight w:val="282"/>
        </w:trPr>
        <w:tc>
          <w:tcPr>
            <w:tcW w:w="730" w:type="pct"/>
            <w:shd w:val="clear" w:color="auto" w:fill="0070C0"/>
            <w:vAlign w:val="center"/>
          </w:tcPr>
          <w:p w14:paraId="478DD748" w14:textId="77777777" w:rsidR="00953C74" w:rsidRPr="00BA3418" w:rsidRDefault="00953C74" w:rsidP="00953C74">
            <w:pPr>
              <w:ind w:left="720"/>
              <w:jc w:val="center"/>
              <w:rPr>
                <w:rFonts w:ascii="Arial" w:hAnsi="Arial" w:cs="Arial"/>
                <w:b/>
                <w:color w:val="FFFFFF"/>
              </w:rPr>
            </w:pPr>
            <w:r w:rsidRPr="00BA3418">
              <w:rPr>
                <w:rFonts w:ascii="Arial" w:hAnsi="Arial" w:cs="Arial"/>
                <w:b/>
                <w:color w:val="FFFFFF"/>
              </w:rPr>
              <w:t>S. No.</w:t>
            </w:r>
          </w:p>
        </w:tc>
        <w:tc>
          <w:tcPr>
            <w:tcW w:w="4270" w:type="pct"/>
            <w:shd w:val="clear" w:color="auto" w:fill="0070C0"/>
            <w:vAlign w:val="center"/>
          </w:tcPr>
          <w:p w14:paraId="2788BF26" w14:textId="77777777" w:rsidR="00953C74" w:rsidRPr="00BA3418" w:rsidRDefault="00953C74" w:rsidP="00953C74">
            <w:pPr>
              <w:ind w:left="720"/>
              <w:jc w:val="center"/>
              <w:rPr>
                <w:rFonts w:ascii="Arial" w:hAnsi="Arial" w:cs="Arial"/>
                <w:b/>
                <w:color w:val="FFFFFF"/>
              </w:rPr>
            </w:pPr>
            <w:r w:rsidRPr="00BA3418">
              <w:rPr>
                <w:rFonts w:ascii="Arial" w:hAnsi="Arial" w:cs="Arial"/>
                <w:b/>
                <w:color w:val="FFFFFF"/>
              </w:rPr>
              <w:t>Items</w:t>
            </w:r>
          </w:p>
        </w:tc>
      </w:tr>
      <w:tr w:rsidR="00953C74" w:rsidRPr="00BA3418" w14:paraId="4072849F" w14:textId="77777777" w:rsidTr="00953C74">
        <w:trPr>
          <w:trHeight w:val="282"/>
        </w:trPr>
        <w:tc>
          <w:tcPr>
            <w:tcW w:w="730" w:type="pct"/>
            <w:vAlign w:val="center"/>
          </w:tcPr>
          <w:p w14:paraId="2D0299DF" w14:textId="77777777" w:rsidR="00953C74" w:rsidRPr="00BA3418" w:rsidRDefault="00953C74" w:rsidP="00925809">
            <w:pPr>
              <w:pStyle w:val="ListParagraph"/>
              <w:numPr>
                <w:ilvl w:val="0"/>
                <w:numId w:val="180"/>
              </w:numPr>
              <w:jc w:val="both"/>
              <w:rPr>
                <w:rFonts w:ascii="Arial" w:hAnsi="Arial" w:cs="Arial"/>
                <w:sz w:val="22"/>
                <w:szCs w:val="22"/>
              </w:rPr>
            </w:pPr>
          </w:p>
        </w:tc>
        <w:tc>
          <w:tcPr>
            <w:tcW w:w="4270" w:type="pct"/>
            <w:vAlign w:val="center"/>
          </w:tcPr>
          <w:p w14:paraId="57D5CEFC" w14:textId="77777777" w:rsidR="00953C74" w:rsidRPr="00BA3418" w:rsidRDefault="00953C74" w:rsidP="00953C74">
            <w:pPr>
              <w:ind w:left="720"/>
              <w:rPr>
                <w:rFonts w:ascii="Arial" w:hAnsi="Arial" w:cs="Arial"/>
              </w:rPr>
            </w:pPr>
            <w:r w:rsidRPr="00BA3418">
              <w:rPr>
                <w:rFonts w:ascii="Arial" w:hAnsi="Arial" w:cs="Arial"/>
              </w:rPr>
              <w:t>Stationary, note pads and related registers</w:t>
            </w:r>
          </w:p>
        </w:tc>
      </w:tr>
      <w:tr w:rsidR="00953C74" w:rsidRPr="00BA3418" w14:paraId="37B7E32C" w14:textId="77777777" w:rsidTr="00953C74">
        <w:trPr>
          <w:trHeight w:val="282"/>
        </w:trPr>
        <w:tc>
          <w:tcPr>
            <w:tcW w:w="730" w:type="pct"/>
            <w:vAlign w:val="center"/>
          </w:tcPr>
          <w:p w14:paraId="045690E5" w14:textId="77777777" w:rsidR="00953C74" w:rsidRPr="00BA3418" w:rsidRDefault="00953C74" w:rsidP="00925809">
            <w:pPr>
              <w:pStyle w:val="ListParagraph"/>
              <w:numPr>
                <w:ilvl w:val="0"/>
                <w:numId w:val="180"/>
              </w:numPr>
              <w:jc w:val="both"/>
              <w:rPr>
                <w:rFonts w:ascii="Arial" w:hAnsi="Arial" w:cs="Arial"/>
                <w:sz w:val="22"/>
                <w:szCs w:val="22"/>
              </w:rPr>
            </w:pPr>
          </w:p>
        </w:tc>
        <w:tc>
          <w:tcPr>
            <w:tcW w:w="4270" w:type="pct"/>
            <w:vAlign w:val="center"/>
          </w:tcPr>
          <w:p w14:paraId="08015F76" w14:textId="77777777" w:rsidR="00953C74" w:rsidRPr="00BA3418" w:rsidRDefault="00953C74" w:rsidP="00953C74">
            <w:pPr>
              <w:ind w:left="720"/>
              <w:rPr>
                <w:rFonts w:ascii="Arial" w:hAnsi="Arial" w:cs="Arial"/>
              </w:rPr>
            </w:pPr>
            <w:r w:rsidRPr="00BA3418">
              <w:rPr>
                <w:rFonts w:ascii="Arial" w:hAnsi="Arial" w:cs="Arial"/>
              </w:rPr>
              <w:t>Computer / laptop and printer</w:t>
            </w:r>
          </w:p>
        </w:tc>
      </w:tr>
    </w:tbl>
    <w:p w14:paraId="2492D665" w14:textId="77777777" w:rsidR="00CA28BF" w:rsidRDefault="00CA28BF" w:rsidP="00261C65">
      <w:pPr>
        <w:ind w:left="720"/>
        <w:rPr>
          <w:rFonts w:ascii="Arial" w:eastAsia="Arial" w:hAnsi="Arial" w:cs="Arial"/>
        </w:rPr>
      </w:pPr>
    </w:p>
    <w:p w14:paraId="30379824" w14:textId="6E9B8424" w:rsidR="00CA28BF" w:rsidRDefault="00CA28BF">
      <w:pPr>
        <w:rPr>
          <w:rFonts w:ascii="Arial" w:eastAsia="Arial" w:hAnsi="Arial" w:cs="Arial"/>
        </w:rPr>
      </w:pPr>
    </w:p>
    <w:p w14:paraId="5FD46070" w14:textId="05677FB9" w:rsidR="00CA28BF" w:rsidRPr="00B54090" w:rsidRDefault="00603E0F" w:rsidP="009569D1">
      <w:pPr>
        <w:pStyle w:val="Heading1"/>
        <w:pBdr>
          <w:top w:val="single" w:sz="4" w:space="1" w:color="auto"/>
          <w:left w:val="single" w:sz="4" w:space="15" w:color="auto"/>
          <w:bottom w:val="single" w:sz="4" w:space="1" w:color="auto"/>
          <w:right w:val="single" w:sz="4" w:space="4" w:color="auto"/>
        </w:pBdr>
        <w:shd w:val="clear" w:color="auto" w:fill="0070C0"/>
        <w:spacing w:before="0" w:line="276" w:lineRule="auto"/>
        <w:ind w:left="0"/>
        <w:jc w:val="both"/>
        <w:rPr>
          <w:color w:val="FFFFFF" w:themeColor="background1"/>
          <w:sz w:val="28"/>
          <w:szCs w:val="22"/>
        </w:rPr>
      </w:pPr>
      <w:bookmarkStart w:id="19" w:name="_Toc89225037"/>
      <w:r>
        <w:rPr>
          <w:color w:val="FFFFFF" w:themeColor="background1"/>
          <w:sz w:val="28"/>
          <w:szCs w:val="22"/>
        </w:rPr>
        <w:t>10</w:t>
      </w:r>
      <w:r w:rsidR="00CA28BF" w:rsidRPr="00B54090">
        <w:rPr>
          <w:color w:val="FFFFFF" w:themeColor="background1"/>
          <w:sz w:val="28"/>
          <w:szCs w:val="22"/>
        </w:rPr>
        <w:t>. Use social media tools for collaboration and engagement</w:t>
      </w:r>
      <w:bookmarkEnd w:id="19"/>
    </w:p>
    <w:p w14:paraId="71848DD7" w14:textId="77777777" w:rsidR="00CA28BF" w:rsidRPr="000C4B02" w:rsidRDefault="00CA28BF" w:rsidP="00CA28BF">
      <w:pPr>
        <w:rPr>
          <w:rFonts w:ascii="Arial" w:hAnsi="Arial" w:cs="Arial"/>
        </w:rPr>
      </w:pPr>
    </w:p>
    <w:p w14:paraId="05425331" w14:textId="77777777" w:rsidR="00CA28BF" w:rsidRDefault="00CA28BF" w:rsidP="00CA28BF">
      <w:pPr>
        <w:ind w:left="630" w:hanging="630"/>
        <w:rPr>
          <w:rFonts w:ascii="Arial" w:hAnsi="Arial" w:cs="Arial"/>
          <w:b/>
          <w:color w:val="000000" w:themeColor="text1"/>
        </w:rPr>
      </w:pPr>
      <w:r w:rsidRPr="000C4B02">
        <w:rPr>
          <w:rFonts w:ascii="Arial" w:hAnsi="Arial" w:cs="Arial"/>
          <w:b/>
          <w:color w:val="000000" w:themeColor="text1"/>
        </w:rPr>
        <w:t>Overview:</w:t>
      </w:r>
    </w:p>
    <w:p w14:paraId="5C7E296F" w14:textId="77777777" w:rsidR="00CA28BF" w:rsidRPr="000C4B02" w:rsidRDefault="00CA28BF" w:rsidP="00CA28BF">
      <w:pPr>
        <w:ind w:left="630" w:hanging="630"/>
        <w:rPr>
          <w:rFonts w:ascii="Arial" w:hAnsi="Arial" w:cs="Arial"/>
          <w:b/>
          <w:color w:val="000000" w:themeColor="text1"/>
        </w:rPr>
      </w:pPr>
    </w:p>
    <w:p w14:paraId="6F086EB9" w14:textId="77777777" w:rsidR="00CA28BF" w:rsidRDefault="00CA28BF" w:rsidP="00CA28BF">
      <w:pPr>
        <w:rPr>
          <w:rFonts w:ascii="Arial" w:eastAsia="Times New Roman" w:hAnsi="Arial" w:cs="Arial"/>
        </w:rPr>
      </w:pPr>
      <w:r w:rsidRPr="000C4B02">
        <w:rPr>
          <w:rFonts w:ascii="Arial" w:eastAsia="Times New Roman" w:hAnsi="Arial" w:cs="Arial"/>
        </w:rPr>
        <w:t xml:space="preserve">This unit describes the performance outcomes, skills and knowledge required to establish a social networking presence using social media tools and applications. The unit specifically identifies the requirement to review, compare and use different types of social networking tools and applications.    </w:t>
      </w:r>
    </w:p>
    <w:p w14:paraId="318CA286" w14:textId="77777777" w:rsidR="00CA28BF" w:rsidRPr="000C4B02" w:rsidRDefault="00CA28BF" w:rsidP="00CA28BF">
      <w:pPr>
        <w:rPr>
          <w:rFonts w:ascii="Arial" w:eastAsia="Times New Roman" w:hAnsi="Arial" w:cs="Arial"/>
        </w:rPr>
      </w:pPr>
      <w:r w:rsidRPr="000C4B02">
        <w:rPr>
          <w:rFonts w:ascii="Arial" w:eastAsia="Times New Roman" w:hAnsi="Arial" w:cs="Arial"/>
        </w:rPr>
        <w:t xml:space="preserve">   </w:t>
      </w:r>
    </w:p>
    <w:tbl>
      <w:tblPr>
        <w:tblStyle w:val="TableGrid"/>
        <w:tblW w:w="13680" w:type="dxa"/>
        <w:tblInd w:w="288" w:type="dxa"/>
        <w:tblLook w:val="04A0" w:firstRow="1" w:lastRow="0" w:firstColumn="1" w:lastColumn="0" w:noHBand="0" w:noVBand="1"/>
      </w:tblPr>
      <w:tblGrid>
        <w:gridCol w:w="2884"/>
        <w:gridCol w:w="10796"/>
      </w:tblGrid>
      <w:tr w:rsidR="00CA28BF" w:rsidRPr="000C4B02" w14:paraId="6D8237D0" w14:textId="77777777" w:rsidTr="003B4723">
        <w:trPr>
          <w:trHeight w:val="431"/>
        </w:trPr>
        <w:tc>
          <w:tcPr>
            <w:tcW w:w="2884" w:type="dxa"/>
            <w:shd w:val="clear" w:color="auto" w:fill="0070C0"/>
            <w:hideMark/>
          </w:tcPr>
          <w:p w14:paraId="7B43B722" w14:textId="77777777" w:rsidR="00CA28BF" w:rsidRPr="00B54090" w:rsidRDefault="00CA28BF" w:rsidP="00CA28BF">
            <w:pPr>
              <w:jc w:val="center"/>
              <w:rPr>
                <w:rFonts w:ascii="Arial" w:hAnsi="Arial" w:cs="Arial"/>
                <w:b/>
                <w:color w:val="FFFFFF" w:themeColor="background1"/>
                <w:sz w:val="22"/>
                <w:szCs w:val="22"/>
              </w:rPr>
            </w:pPr>
            <w:r w:rsidRPr="00B54090">
              <w:rPr>
                <w:rFonts w:ascii="Arial" w:hAnsi="Arial" w:cs="Arial"/>
                <w:b/>
                <w:color w:val="FFFFFF" w:themeColor="background1"/>
                <w:sz w:val="22"/>
                <w:szCs w:val="22"/>
              </w:rPr>
              <w:t>Unit of Competency</w:t>
            </w:r>
          </w:p>
        </w:tc>
        <w:tc>
          <w:tcPr>
            <w:tcW w:w="10796" w:type="dxa"/>
            <w:shd w:val="clear" w:color="auto" w:fill="0070C0"/>
            <w:hideMark/>
          </w:tcPr>
          <w:p w14:paraId="6FD585FD" w14:textId="77777777" w:rsidR="00CA28BF" w:rsidRPr="00B54090" w:rsidRDefault="00CA28BF" w:rsidP="00CA28BF">
            <w:pPr>
              <w:jc w:val="center"/>
              <w:rPr>
                <w:rFonts w:ascii="Arial" w:hAnsi="Arial" w:cs="Arial"/>
                <w:b/>
                <w:color w:val="FFFFFF" w:themeColor="background1"/>
                <w:sz w:val="22"/>
                <w:szCs w:val="22"/>
              </w:rPr>
            </w:pPr>
            <w:r w:rsidRPr="00B54090">
              <w:rPr>
                <w:rFonts w:ascii="Arial" w:hAnsi="Arial" w:cs="Arial"/>
                <w:b/>
                <w:color w:val="FFFFFF" w:themeColor="background1"/>
                <w:sz w:val="22"/>
                <w:szCs w:val="22"/>
              </w:rPr>
              <w:t>Performance Criteria</w:t>
            </w:r>
          </w:p>
        </w:tc>
      </w:tr>
      <w:tr w:rsidR="00CA28BF" w:rsidRPr="000C4B02" w14:paraId="0565A28B" w14:textId="77777777" w:rsidTr="00CA28BF">
        <w:trPr>
          <w:trHeight w:val="1385"/>
        </w:trPr>
        <w:tc>
          <w:tcPr>
            <w:tcW w:w="2884" w:type="dxa"/>
          </w:tcPr>
          <w:p w14:paraId="37A41EF9" w14:textId="77777777" w:rsidR="00CA28BF" w:rsidRPr="00CA28BF" w:rsidRDefault="00CA28BF" w:rsidP="00925809">
            <w:pPr>
              <w:pStyle w:val="ListParagraph"/>
              <w:numPr>
                <w:ilvl w:val="0"/>
                <w:numId w:val="182"/>
              </w:numPr>
              <w:ind w:left="972" w:hanging="720"/>
              <w:rPr>
                <w:rFonts w:ascii="Arial" w:hAnsi="Arial" w:cs="Arial"/>
                <w:b/>
              </w:rPr>
            </w:pPr>
            <w:r w:rsidRPr="00CA28BF">
              <w:rPr>
                <w:rFonts w:ascii="Arial" w:hAnsi="Arial" w:cs="Arial"/>
                <w:b/>
              </w:rPr>
              <w:t>Describe different types of social media tools and applications</w:t>
            </w:r>
          </w:p>
        </w:tc>
        <w:tc>
          <w:tcPr>
            <w:tcW w:w="10796" w:type="dxa"/>
          </w:tcPr>
          <w:p w14:paraId="2E450C67" w14:textId="77777777" w:rsidR="00CA28BF" w:rsidRPr="000C4B02" w:rsidRDefault="00CA28BF" w:rsidP="00CA28BF">
            <w:pPr>
              <w:rPr>
                <w:rFonts w:ascii="Arial" w:hAnsi="Arial" w:cs="Arial"/>
                <w:sz w:val="22"/>
                <w:szCs w:val="22"/>
              </w:rPr>
            </w:pPr>
            <w:r w:rsidRPr="00B54090">
              <w:rPr>
                <w:rFonts w:ascii="Arial" w:hAnsi="Arial" w:cs="Arial"/>
                <w:b/>
                <w:sz w:val="22"/>
                <w:szCs w:val="22"/>
              </w:rPr>
              <w:t>P1.</w:t>
            </w:r>
            <w:r w:rsidRPr="000C4B02">
              <w:rPr>
                <w:rFonts w:ascii="Arial" w:hAnsi="Arial" w:cs="Arial"/>
                <w:sz w:val="22"/>
                <w:szCs w:val="22"/>
              </w:rPr>
              <w:t xml:space="preserve"> Explain characteristics of the term social media</w:t>
            </w:r>
          </w:p>
          <w:p w14:paraId="29F98C02" w14:textId="77777777" w:rsidR="00CA28BF" w:rsidRPr="000C4B02" w:rsidRDefault="00CA28BF" w:rsidP="00CA28BF">
            <w:pPr>
              <w:rPr>
                <w:rFonts w:ascii="Arial" w:hAnsi="Arial" w:cs="Arial"/>
                <w:sz w:val="22"/>
                <w:szCs w:val="22"/>
              </w:rPr>
            </w:pPr>
            <w:r w:rsidRPr="00B54090">
              <w:rPr>
                <w:rFonts w:ascii="Arial" w:hAnsi="Arial" w:cs="Arial"/>
                <w:b/>
                <w:sz w:val="22"/>
                <w:szCs w:val="22"/>
              </w:rPr>
              <w:t>P2.</w:t>
            </w:r>
            <w:r>
              <w:rPr>
                <w:rFonts w:ascii="Arial" w:hAnsi="Arial" w:cs="Arial"/>
                <w:b/>
                <w:sz w:val="22"/>
                <w:szCs w:val="22"/>
              </w:rPr>
              <w:t xml:space="preserve"> </w:t>
            </w:r>
            <w:r w:rsidRPr="000C4B02">
              <w:rPr>
                <w:rFonts w:ascii="Arial" w:hAnsi="Arial" w:cs="Arial"/>
                <w:sz w:val="22"/>
                <w:szCs w:val="22"/>
              </w:rPr>
              <w:t>Identify different types of social-media tools and applications</w:t>
            </w:r>
          </w:p>
          <w:p w14:paraId="657CF23B" w14:textId="77777777" w:rsidR="00CA28BF" w:rsidRPr="000C4B02" w:rsidRDefault="00CA28BF" w:rsidP="00CA28BF">
            <w:pPr>
              <w:rPr>
                <w:rFonts w:ascii="Arial" w:hAnsi="Arial" w:cs="Arial"/>
                <w:sz w:val="22"/>
                <w:szCs w:val="22"/>
              </w:rPr>
            </w:pPr>
            <w:r w:rsidRPr="00B54090">
              <w:rPr>
                <w:rFonts w:ascii="Arial" w:hAnsi="Arial" w:cs="Arial"/>
                <w:b/>
                <w:sz w:val="22"/>
                <w:szCs w:val="22"/>
              </w:rPr>
              <w:t>P3.</w:t>
            </w:r>
            <w:r w:rsidRPr="000C4B02">
              <w:rPr>
                <w:rFonts w:ascii="Arial" w:hAnsi="Arial" w:cs="Arial"/>
                <w:sz w:val="22"/>
                <w:szCs w:val="22"/>
              </w:rPr>
              <w:t>Illustrate some of the issues associated with the use of social media tools and applications</w:t>
            </w:r>
          </w:p>
        </w:tc>
      </w:tr>
      <w:tr w:rsidR="00CA28BF" w:rsidRPr="000C4B02" w14:paraId="3E7D8DD6" w14:textId="77777777" w:rsidTr="00CA28BF">
        <w:trPr>
          <w:trHeight w:val="1385"/>
        </w:trPr>
        <w:tc>
          <w:tcPr>
            <w:tcW w:w="2884" w:type="dxa"/>
          </w:tcPr>
          <w:p w14:paraId="2719718F" w14:textId="77777777" w:rsidR="00CA28BF" w:rsidRPr="00CA28BF" w:rsidRDefault="00CA28BF" w:rsidP="00925809">
            <w:pPr>
              <w:pStyle w:val="ListParagraph"/>
              <w:numPr>
                <w:ilvl w:val="0"/>
                <w:numId w:val="182"/>
              </w:numPr>
              <w:ind w:left="972" w:hanging="720"/>
              <w:rPr>
                <w:rFonts w:ascii="Arial" w:hAnsi="Arial" w:cs="Arial"/>
                <w:b/>
              </w:rPr>
            </w:pPr>
            <w:r w:rsidRPr="00CA28BF">
              <w:rPr>
                <w:rFonts w:ascii="Arial" w:hAnsi="Arial" w:cs="Arial"/>
                <w:b/>
              </w:rPr>
              <w:t>Set up and use popular social media tools and applications</w:t>
            </w:r>
          </w:p>
        </w:tc>
        <w:tc>
          <w:tcPr>
            <w:tcW w:w="10796" w:type="dxa"/>
          </w:tcPr>
          <w:p w14:paraId="1626443B" w14:textId="77777777" w:rsidR="00CA28BF" w:rsidRPr="000C4B02" w:rsidRDefault="00CA28BF" w:rsidP="00CA28BF">
            <w:pPr>
              <w:rPr>
                <w:rFonts w:ascii="Arial" w:hAnsi="Arial" w:cs="Arial"/>
                <w:sz w:val="22"/>
                <w:szCs w:val="22"/>
              </w:rPr>
            </w:pPr>
            <w:r w:rsidRPr="00B54090">
              <w:rPr>
                <w:rFonts w:ascii="Arial" w:hAnsi="Arial" w:cs="Arial"/>
                <w:b/>
                <w:sz w:val="22"/>
                <w:szCs w:val="22"/>
              </w:rPr>
              <w:t>P1.</w:t>
            </w:r>
            <w:r>
              <w:rPr>
                <w:rFonts w:ascii="Arial" w:hAnsi="Arial" w:cs="Arial"/>
                <w:b/>
                <w:sz w:val="22"/>
                <w:szCs w:val="22"/>
              </w:rPr>
              <w:t xml:space="preserve"> </w:t>
            </w:r>
            <w:r w:rsidRPr="000C4B02">
              <w:rPr>
                <w:rFonts w:ascii="Arial" w:hAnsi="Arial" w:cs="Arial"/>
                <w:sz w:val="22"/>
                <w:szCs w:val="22"/>
              </w:rPr>
              <w:t>Identify social media tools and applications for possible implementation</w:t>
            </w:r>
          </w:p>
          <w:p w14:paraId="551457A2" w14:textId="77777777" w:rsidR="00CA28BF" w:rsidRPr="000C4B02" w:rsidRDefault="00CA28BF" w:rsidP="00CA28BF">
            <w:pPr>
              <w:rPr>
                <w:rFonts w:ascii="Arial" w:hAnsi="Arial" w:cs="Arial"/>
                <w:sz w:val="22"/>
                <w:szCs w:val="22"/>
              </w:rPr>
            </w:pPr>
            <w:r w:rsidRPr="00B54090">
              <w:rPr>
                <w:rFonts w:ascii="Arial" w:hAnsi="Arial" w:cs="Arial"/>
                <w:b/>
                <w:sz w:val="22"/>
                <w:szCs w:val="22"/>
              </w:rPr>
              <w:t>P2.</w:t>
            </w:r>
            <w:r w:rsidRPr="000C4B02">
              <w:rPr>
                <w:rFonts w:ascii="Arial" w:hAnsi="Arial" w:cs="Arial"/>
                <w:sz w:val="22"/>
                <w:szCs w:val="22"/>
              </w:rPr>
              <w:t xml:space="preserve"> Initiate preferred social media tools and applications for use</w:t>
            </w:r>
          </w:p>
          <w:p w14:paraId="0872D7A4" w14:textId="77777777" w:rsidR="00CA28BF" w:rsidRPr="000C4B02" w:rsidRDefault="00CA28BF" w:rsidP="00CA28BF">
            <w:pPr>
              <w:rPr>
                <w:rFonts w:ascii="Arial" w:hAnsi="Arial" w:cs="Arial"/>
                <w:sz w:val="22"/>
                <w:szCs w:val="22"/>
              </w:rPr>
            </w:pPr>
            <w:r w:rsidRPr="00B54090">
              <w:rPr>
                <w:rFonts w:ascii="Arial" w:hAnsi="Arial" w:cs="Arial"/>
                <w:b/>
                <w:sz w:val="22"/>
                <w:szCs w:val="22"/>
              </w:rPr>
              <w:t>P3.</w:t>
            </w:r>
            <w:r>
              <w:rPr>
                <w:rFonts w:ascii="Arial" w:hAnsi="Arial" w:cs="Arial"/>
                <w:b/>
                <w:sz w:val="22"/>
                <w:szCs w:val="22"/>
              </w:rPr>
              <w:t xml:space="preserve"> </w:t>
            </w:r>
            <w:r w:rsidRPr="000C4B02">
              <w:rPr>
                <w:rFonts w:ascii="Arial" w:hAnsi="Arial" w:cs="Arial"/>
                <w:sz w:val="22"/>
                <w:szCs w:val="22"/>
              </w:rPr>
              <w:t>Establish social media interface using text and file content</w:t>
            </w:r>
          </w:p>
          <w:p w14:paraId="38C776BC" w14:textId="77777777" w:rsidR="00CA28BF" w:rsidRPr="000C4B02" w:rsidRDefault="00CA28BF" w:rsidP="00CA28BF">
            <w:pPr>
              <w:rPr>
                <w:rFonts w:ascii="Arial" w:hAnsi="Arial" w:cs="Arial"/>
                <w:sz w:val="22"/>
                <w:szCs w:val="22"/>
              </w:rPr>
            </w:pPr>
            <w:r w:rsidRPr="00B54090">
              <w:rPr>
                <w:rFonts w:ascii="Arial" w:hAnsi="Arial" w:cs="Arial"/>
                <w:b/>
                <w:sz w:val="22"/>
                <w:szCs w:val="22"/>
              </w:rPr>
              <w:t>P4.</w:t>
            </w:r>
            <w:r>
              <w:rPr>
                <w:rFonts w:ascii="Arial" w:hAnsi="Arial" w:cs="Arial"/>
                <w:b/>
                <w:sz w:val="22"/>
                <w:szCs w:val="22"/>
              </w:rPr>
              <w:t xml:space="preserve"> </w:t>
            </w:r>
            <w:r w:rsidRPr="000C4B02">
              <w:rPr>
                <w:rFonts w:ascii="Arial" w:hAnsi="Arial" w:cs="Arial"/>
                <w:sz w:val="22"/>
                <w:szCs w:val="22"/>
              </w:rPr>
              <w:t>Initiate social networking interaction</w:t>
            </w:r>
          </w:p>
          <w:p w14:paraId="5722E110" w14:textId="77777777" w:rsidR="00CA28BF" w:rsidRPr="000C4B02" w:rsidRDefault="00CA28BF" w:rsidP="00CA28BF">
            <w:pPr>
              <w:rPr>
                <w:rFonts w:ascii="Arial" w:hAnsi="Arial" w:cs="Arial"/>
                <w:sz w:val="22"/>
                <w:szCs w:val="22"/>
              </w:rPr>
            </w:pPr>
            <w:r w:rsidRPr="00B54090">
              <w:rPr>
                <w:rFonts w:ascii="Arial" w:hAnsi="Arial" w:cs="Arial"/>
                <w:b/>
                <w:sz w:val="22"/>
                <w:szCs w:val="22"/>
              </w:rPr>
              <w:t>P5.</w:t>
            </w:r>
            <w:r>
              <w:rPr>
                <w:rFonts w:ascii="Arial" w:hAnsi="Arial" w:cs="Arial"/>
                <w:b/>
                <w:sz w:val="22"/>
                <w:szCs w:val="22"/>
              </w:rPr>
              <w:t xml:space="preserve"> </w:t>
            </w:r>
            <w:r w:rsidRPr="000C4B02">
              <w:rPr>
                <w:rFonts w:ascii="Arial" w:hAnsi="Arial" w:cs="Arial"/>
                <w:sz w:val="22"/>
                <w:szCs w:val="22"/>
              </w:rPr>
              <w:t>Test and evaluate tools and applications for ease of use</w:t>
            </w:r>
          </w:p>
          <w:p w14:paraId="702109B0" w14:textId="77777777" w:rsidR="00CA28BF" w:rsidRPr="000C4B02" w:rsidRDefault="00CA28BF" w:rsidP="00CA28BF">
            <w:pPr>
              <w:rPr>
                <w:rFonts w:ascii="Arial" w:hAnsi="Arial" w:cs="Arial"/>
                <w:sz w:val="22"/>
                <w:szCs w:val="22"/>
              </w:rPr>
            </w:pPr>
            <w:r w:rsidRPr="00B54090">
              <w:rPr>
                <w:rFonts w:ascii="Arial" w:hAnsi="Arial" w:cs="Arial"/>
                <w:b/>
                <w:sz w:val="22"/>
                <w:szCs w:val="22"/>
              </w:rPr>
              <w:t>P6.</w:t>
            </w:r>
            <w:r>
              <w:rPr>
                <w:rFonts w:ascii="Arial" w:hAnsi="Arial" w:cs="Arial"/>
                <w:b/>
                <w:sz w:val="22"/>
                <w:szCs w:val="22"/>
              </w:rPr>
              <w:t xml:space="preserve"> </w:t>
            </w:r>
            <w:r w:rsidRPr="000C4B02">
              <w:rPr>
                <w:rFonts w:ascii="Arial" w:hAnsi="Arial" w:cs="Arial"/>
                <w:sz w:val="22"/>
                <w:szCs w:val="22"/>
              </w:rPr>
              <w:t>Present findings</w:t>
            </w:r>
          </w:p>
        </w:tc>
      </w:tr>
      <w:tr w:rsidR="00CA28BF" w:rsidRPr="000C4B02" w14:paraId="585CB022" w14:textId="77777777" w:rsidTr="00CA28BF">
        <w:trPr>
          <w:trHeight w:val="80"/>
        </w:trPr>
        <w:tc>
          <w:tcPr>
            <w:tcW w:w="2884" w:type="dxa"/>
          </w:tcPr>
          <w:p w14:paraId="71B72FF8" w14:textId="77777777" w:rsidR="00CA28BF" w:rsidRPr="00CA28BF" w:rsidRDefault="00CA28BF" w:rsidP="00925809">
            <w:pPr>
              <w:pStyle w:val="ListParagraph"/>
              <w:numPr>
                <w:ilvl w:val="0"/>
                <w:numId w:val="182"/>
              </w:numPr>
              <w:ind w:left="972" w:hanging="720"/>
              <w:rPr>
                <w:rFonts w:ascii="Arial" w:hAnsi="Arial" w:cs="Arial"/>
                <w:b/>
              </w:rPr>
            </w:pPr>
            <w:r w:rsidRPr="00CA28BF">
              <w:rPr>
                <w:rFonts w:ascii="Arial" w:hAnsi="Arial" w:cs="Arial"/>
                <w:b/>
              </w:rPr>
              <w:t xml:space="preserve">Compare different types of social media tools and </w:t>
            </w:r>
            <w:r w:rsidRPr="00CA28BF">
              <w:rPr>
                <w:rFonts w:ascii="Arial" w:hAnsi="Arial" w:cs="Arial"/>
                <w:b/>
              </w:rPr>
              <w:lastRenderedPageBreak/>
              <w:t>applications</w:t>
            </w:r>
          </w:p>
        </w:tc>
        <w:tc>
          <w:tcPr>
            <w:tcW w:w="10796" w:type="dxa"/>
          </w:tcPr>
          <w:p w14:paraId="1BB82625" w14:textId="77777777" w:rsidR="00CA28BF" w:rsidRPr="000C4B02" w:rsidRDefault="00CA28BF" w:rsidP="00CA28BF">
            <w:pPr>
              <w:rPr>
                <w:rFonts w:ascii="Arial" w:hAnsi="Arial" w:cs="Arial"/>
                <w:sz w:val="22"/>
                <w:szCs w:val="22"/>
              </w:rPr>
            </w:pPr>
            <w:r w:rsidRPr="00B54090">
              <w:rPr>
                <w:rFonts w:ascii="Arial" w:hAnsi="Arial" w:cs="Arial"/>
                <w:b/>
                <w:sz w:val="22"/>
                <w:szCs w:val="22"/>
              </w:rPr>
              <w:lastRenderedPageBreak/>
              <w:t>P1.</w:t>
            </w:r>
            <w:r>
              <w:rPr>
                <w:rFonts w:ascii="Arial" w:hAnsi="Arial" w:cs="Arial"/>
                <w:b/>
                <w:sz w:val="22"/>
                <w:szCs w:val="22"/>
              </w:rPr>
              <w:t xml:space="preserve"> </w:t>
            </w:r>
            <w:r w:rsidRPr="000C4B02">
              <w:rPr>
                <w:rFonts w:ascii="Arial" w:hAnsi="Arial" w:cs="Arial"/>
                <w:sz w:val="22"/>
                <w:szCs w:val="22"/>
              </w:rPr>
              <w:t>Select one social media type for review</w:t>
            </w:r>
          </w:p>
          <w:p w14:paraId="029C2666" w14:textId="77777777" w:rsidR="00CA28BF" w:rsidRPr="000C4B02" w:rsidRDefault="00CA28BF" w:rsidP="00CA28BF">
            <w:pPr>
              <w:rPr>
                <w:rFonts w:ascii="Arial" w:hAnsi="Arial" w:cs="Arial"/>
                <w:sz w:val="22"/>
                <w:szCs w:val="22"/>
              </w:rPr>
            </w:pPr>
            <w:r w:rsidRPr="00B54090">
              <w:rPr>
                <w:rFonts w:ascii="Arial" w:hAnsi="Arial" w:cs="Arial"/>
                <w:b/>
                <w:sz w:val="22"/>
                <w:szCs w:val="22"/>
              </w:rPr>
              <w:t>P2.</w:t>
            </w:r>
            <w:r>
              <w:rPr>
                <w:rFonts w:ascii="Arial" w:hAnsi="Arial" w:cs="Arial"/>
                <w:b/>
                <w:sz w:val="22"/>
                <w:szCs w:val="22"/>
              </w:rPr>
              <w:t xml:space="preserve"> </w:t>
            </w:r>
            <w:r w:rsidRPr="000C4B02">
              <w:rPr>
                <w:rFonts w:ascii="Arial" w:hAnsi="Arial" w:cs="Arial"/>
                <w:sz w:val="22"/>
                <w:szCs w:val="22"/>
              </w:rPr>
              <w:t>Review most popular tools and applications within that social media type</w:t>
            </w:r>
          </w:p>
          <w:p w14:paraId="3B79B913" w14:textId="77777777" w:rsidR="00CA28BF" w:rsidRPr="000C4B02" w:rsidRDefault="00CA28BF" w:rsidP="00CA28BF">
            <w:pPr>
              <w:rPr>
                <w:rFonts w:ascii="Arial" w:hAnsi="Arial" w:cs="Arial"/>
                <w:sz w:val="22"/>
                <w:szCs w:val="22"/>
              </w:rPr>
            </w:pPr>
            <w:r w:rsidRPr="00B54090">
              <w:rPr>
                <w:rFonts w:ascii="Arial" w:hAnsi="Arial" w:cs="Arial"/>
                <w:b/>
                <w:sz w:val="22"/>
                <w:szCs w:val="22"/>
              </w:rPr>
              <w:t>P3.</w:t>
            </w:r>
            <w:r>
              <w:rPr>
                <w:rFonts w:ascii="Arial" w:hAnsi="Arial" w:cs="Arial"/>
                <w:b/>
                <w:sz w:val="22"/>
                <w:szCs w:val="22"/>
              </w:rPr>
              <w:t xml:space="preserve"> </w:t>
            </w:r>
            <w:r w:rsidRPr="000C4B02">
              <w:rPr>
                <w:rFonts w:ascii="Arial" w:hAnsi="Arial" w:cs="Arial"/>
                <w:sz w:val="22"/>
                <w:szCs w:val="22"/>
              </w:rPr>
              <w:t>Itemize benefits across a range of the most popular tools and applications</w:t>
            </w:r>
          </w:p>
          <w:p w14:paraId="47BDD337" w14:textId="77777777" w:rsidR="00CA28BF" w:rsidRPr="000C4B02" w:rsidRDefault="00CA28BF" w:rsidP="00CA28BF">
            <w:pPr>
              <w:rPr>
                <w:rFonts w:ascii="Arial" w:hAnsi="Arial" w:cs="Arial"/>
                <w:sz w:val="22"/>
                <w:szCs w:val="22"/>
              </w:rPr>
            </w:pPr>
            <w:r w:rsidRPr="00B54090">
              <w:rPr>
                <w:rFonts w:ascii="Arial" w:hAnsi="Arial" w:cs="Arial"/>
                <w:b/>
                <w:sz w:val="22"/>
                <w:szCs w:val="22"/>
              </w:rPr>
              <w:t>P4.</w:t>
            </w:r>
            <w:r w:rsidRPr="000C4B02">
              <w:rPr>
                <w:rFonts w:ascii="Arial" w:hAnsi="Arial" w:cs="Arial"/>
                <w:sz w:val="22"/>
                <w:szCs w:val="22"/>
              </w:rPr>
              <w:t>Select most appropriate social media tool or application</w:t>
            </w:r>
          </w:p>
        </w:tc>
      </w:tr>
    </w:tbl>
    <w:p w14:paraId="76DDE94E" w14:textId="77777777" w:rsidR="00CA28BF" w:rsidRPr="000C4B02" w:rsidRDefault="00CA28BF" w:rsidP="00CA28BF">
      <w:pPr>
        <w:spacing w:line="0" w:lineRule="atLeast"/>
        <w:rPr>
          <w:rFonts w:ascii="Arial" w:eastAsia="Arial" w:hAnsi="Arial" w:cs="Arial"/>
          <w:b/>
        </w:rPr>
      </w:pPr>
    </w:p>
    <w:p w14:paraId="3A4C5730" w14:textId="77777777" w:rsidR="00CA28BF" w:rsidRDefault="00CA28BF" w:rsidP="00CA28BF">
      <w:pPr>
        <w:spacing w:line="0" w:lineRule="atLeast"/>
        <w:rPr>
          <w:rFonts w:ascii="Arial" w:eastAsia="Arial" w:hAnsi="Arial" w:cs="Arial"/>
          <w:b/>
        </w:rPr>
      </w:pPr>
      <w:r w:rsidRPr="000C4B02">
        <w:rPr>
          <w:rFonts w:ascii="Arial" w:eastAsia="Arial" w:hAnsi="Arial" w:cs="Arial"/>
          <w:b/>
        </w:rPr>
        <w:t>Knowledge and Understanding</w:t>
      </w:r>
    </w:p>
    <w:p w14:paraId="1DB99E09" w14:textId="77777777" w:rsidR="00CA28BF" w:rsidRPr="000C4B02" w:rsidRDefault="00CA28BF" w:rsidP="00CA28BF">
      <w:pPr>
        <w:spacing w:line="0" w:lineRule="atLeast"/>
        <w:rPr>
          <w:rFonts w:ascii="Arial" w:eastAsia="Arial" w:hAnsi="Arial" w:cs="Arial"/>
          <w:b/>
        </w:rPr>
      </w:pPr>
    </w:p>
    <w:p w14:paraId="74F091B0" w14:textId="77777777" w:rsidR="00CA28BF" w:rsidRDefault="00CA28BF" w:rsidP="00CA28BF">
      <w:pPr>
        <w:spacing w:line="236" w:lineRule="auto"/>
        <w:ind w:right="788"/>
        <w:rPr>
          <w:rFonts w:ascii="Arial" w:eastAsia="Arial" w:hAnsi="Arial" w:cs="Arial"/>
        </w:rPr>
      </w:pPr>
      <w:r w:rsidRPr="000C4B02">
        <w:rPr>
          <w:rFonts w:ascii="Arial" w:eastAsia="Arial" w:hAnsi="Arial" w:cs="Arial"/>
        </w:rPr>
        <w:t>The candidate must be able to demonstrate underpinning knowledge and understanding required to carry out tasks covered in this competency standard. This includes the knowledge of:</w:t>
      </w:r>
    </w:p>
    <w:p w14:paraId="4C1205A6" w14:textId="77777777" w:rsidR="00CA28BF" w:rsidRPr="000C4B02" w:rsidRDefault="00CA28BF" w:rsidP="00CA28BF">
      <w:pPr>
        <w:spacing w:line="236" w:lineRule="auto"/>
        <w:ind w:right="788"/>
        <w:rPr>
          <w:rFonts w:ascii="Arial" w:eastAsia="Arial" w:hAnsi="Arial" w:cs="Arial"/>
        </w:rPr>
      </w:pPr>
    </w:p>
    <w:p w14:paraId="6A6F7CC1" w14:textId="77777777" w:rsidR="00CA28BF" w:rsidRPr="00B54090" w:rsidRDefault="00CA28BF" w:rsidP="00925809">
      <w:pPr>
        <w:pStyle w:val="ListParagraph"/>
        <w:numPr>
          <w:ilvl w:val="0"/>
          <w:numId w:val="102"/>
        </w:numPr>
        <w:spacing w:after="200" w:line="276" w:lineRule="auto"/>
        <w:rPr>
          <w:rFonts w:ascii="Arial" w:hAnsi="Arial" w:cs="Arial"/>
          <w:color w:val="000000" w:themeColor="text1"/>
          <w:sz w:val="22"/>
          <w:szCs w:val="22"/>
        </w:rPr>
      </w:pPr>
      <w:r w:rsidRPr="00B54090">
        <w:rPr>
          <w:rFonts w:ascii="Arial" w:hAnsi="Arial" w:cs="Arial"/>
          <w:color w:val="000000" w:themeColor="text1"/>
          <w:sz w:val="22"/>
          <w:szCs w:val="22"/>
        </w:rPr>
        <w:t>Basic technical terminology in relation to social networking and social media applications and tools</w:t>
      </w:r>
    </w:p>
    <w:p w14:paraId="5211F4F1" w14:textId="77777777" w:rsidR="00CA28BF" w:rsidRPr="00B54090" w:rsidRDefault="00CA28BF" w:rsidP="00925809">
      <w:pPr>
        <w:pStyle w:val="ListParagraph"/>
        <w:numPr>
          <w:ilvl w:val="0"/>
          <w:numId w:val="102"/>
        </w:numPr>
        <w:spacing w:after="200" w:line="276" w:lineRule="auto"/>
        <w:rPr>
          <w:rFonts w:ascii="Arial" w:hAnsi="Arial" w:cs="Arial"/>
          <w:color w:val="000000" w:themeColor="text1"/>
          <w:sz w:val="22"/>
          <w:szCs w:val="22"/>
        </w:rPr>
      </w:pPr>
      <w:r w:rsidRPr="00B54090">
        <w:rPr>
          <w:rFonts w:ascii="Arial" w:hAnsi="Arial" w:cs="Arial"/>
          <w:color w:val="000000" w:themeColor="text1"/>
          <w:sz w:val="22"/>
          <w:szCs w:val="22"/>
        </w:rPr>
        <w:t>Basic knowledge of uploading images, text files, pdf files, audio files, video files and link associated files</w:t>
      </w:r>
    </w:p>
    <w:p w14:paraId="15EEB2EC" w14:textId="77777777" w:rsidR="00CA28BF" w:rsidRPr="00B54090" w:rsidRDefault="00CA28BF" w:rsidP="00925809">
      <w:pPr>
        <w:pStyle w:val="ListParagraph"/>
        <w:numPr>
          <w:ilvl w:val="0"/>
          <w:numId w:val="102"/>
        </w:numPr>
        <w:spacing w:after="200" w:line="276" w:lineRule="auto"/>
        <w:rPr>
          <w:rFonts w:ascii="Arial" w:hAnsi="Arial" w:cs="Arial"/>
          <w:color w:val="000000" w:themeColor="text1"/>
          <w:sz w:val="22"/>
          <w:szCs w:val="22"/>
        </w:rPr>
      </w:pPr>
      <w:r w:rsidRPr="00B54090">
        <w:rPr>
          <w:rFonts w:ascii="Arial" w:hAnsi="Arial" w:cs="Arial"/>
          <w:color w:val="000000" w:themeColor="text1"/>
          <w:sz w:val="22"/>
          <w:szCs w:val="22"/>
        </w:rPr>
        <w:t>Features and functions of social media applications</w:t>
      </w:r>
    </w:p>
    <w:p w14:paraId="0152B465" w14:textId="77777777" w:rsidR="00CA28BF" w:rsidRPr="00B54090" w:rsidRDefault="00CA28BF" w:rsidP="00925809">
      <w:pPr>
        <w:pStyle w:val="ListParagraph"/>
        <w:numPr>
          <w:ilvl w:val="0"/>
          <w:numId w:val="102"/>
        </w:numPr>
        <w:spacing w:after="200" w:line="276" w:lineRule="auto"/>
        <w:rPr>
          <w:rFonts w:ascii="Arial" w:hAnsi="Arial" w:cs="Arial"/>
          <w:color w:val="000000" w:themeColor="text1"/>
          <w:sz w:val="22"/>
          <w:szCs w:val="22"/>
        </w:rPr>
      </w:pPr>
      <w:r w:rsidRPr="00B54090">
        <w:rPr>
          <w:rFonts w:ascii="Arial" w:hAnsi="Arial" w:cs="Arial"/>
          <w:color w:val="000000" w:themeColor="text1"/>
          <w:sz w:val="22"/>
          <w:szCs w:val="22"/>
        </w:rPr>
        <w:t>Import and export software functions</w:t>
      </w:r>
    </w:p>
    <w:p w14:paraId="5CDF440E" w14:textId="77777777" w:rsidR="00CA28BF" w:rsidRPr="00B54090" w:rsidRDefault="00CA28BF" w:rsidP="00925809">
      <w:pPr>
        <w:pStyle w:val="ListParagraph"/>
        <w:numPr>
          <w:ilvl w:val="0"/>
          <w:numId w:val="102"/>
        </w:numPr>
        <w:spacing w:after="200" w:line="276" w:lineRule="auto"/>
        <w:rPr>
          <w:rFonts w:ascii="Arial" w:hAnsi="Arial" w:cs="Arial"/>
          <w:color w:val="000000" w:themeColor="text1"/>
          <w:sz w:val="22"/>
          <w:szCs w:val="22"/>
        </w:rPr>
      </w:pPr>
      <w:r w:rsidRPr="00B54090">
        <w:rPr>
          <w:rFonts w:ascii="Arial" w:hAnsi="Arial" w:cs="Arial"/>
          <w:color w:val="000000" w:themeColor="text1"/>
          <w:sz w:val="22"/>
          <w:szCs w:val="22"/>
        </w:rPr>
        <w:t>Linking documents</w:t>
      </w:r>
    </w:p>
    <w:p w14:paraId="7C42C438" w14:textId="77777777" w:rsidR="00CA28BF" w:rsidRPr="00B54090" w:rsidRDefault="00CA28BF" w:rsidP="00925809">
      <w:pPr>
        <w:pStyle w:val="ListParagraph"/>
        <w:numPr>
          <w:ilvl w:val="0"/>
          <w:numId w:val="102"/>
        </w:numPr>
        <w:spacing w:after="200" w:line="276" w:lineRule="auto"/>
        <w:rPr>
          <w:rFonts w:ascii="Arial" w:hAnsi="Arial" w:cs="Arial"/>
          <w:color w:val="000000" w:themeColor="text1"/>
          <w:sz w:val="22"/>
          <w:szCs w:val="22"/>
        </w:rPr>
      </w:pPr>
      <w:r w:rsidRPr="00B54090">
        <w:rPr>
          <w:rFonts w:ascii="Arial" w:hAnsi="Arial" w:cs="Arial"/>
          <w:color w:val="000000" w:themeColor="text1"/>
          <w:sz w:val="22"/>
          <w:szCs w:val="22"/>
        </w:rPr>
        <w:t>OHS principles and responsibilities for ergonomics, including work periods and breaks</w:t>
      </w:r>
    </w:p>
    <w:p w14:paraId="286E9CAB" w14:textId="77777777" w:rsidR="00CA28BF" w:rsidRPr="00B54090" w:rsidRDefault="00CA28BF" w:rsidP="00925809">
      <w:pPr>
        <w:pStyle w:val="ListParagraph"/>
        <w:numPr>
          <w:ilvl w:val="0"/>
          <w:numId w:val="102"/>
        </w:numPr>
        <w:spacing w:after="200" w:line="276" w:lineRule="auto"/>
        <w:rPr>
          <w:rFonts w:ascii="Arial" w:hAnsi="Arial" w:cs="Arial"/>
          <w:color w:val="000000" w:themeColor="text1"/>
          <w:sz w:val="22"/>
          <w:szCs w:val="22"/>
        </w:rPr>
      </w:pPr>
      <w:r w:rsidRPr="00B54090">
        <w:rPr>
          <w:rFonts w:ascii="Arial" w:hAnsi="Arial" w:cs="Arial"/>
          <w:color w:val="000000" w:themeColor="text1"/>
          <w:sz w:val="22"/>
          <w:szCs w:val="22"/>
        </w:rPr>
        <w:t>Tagging to facilitate collaborative folksonomy</w:t>
      </w:r>
    </w:p>
    <w:p w14:paraId="367D1D92" w14:textId="77777777" w:rsidR="00CA28BF" w:rsidRPr="00B54090" w:rsidRDefault="00CA28BF" w:rsidP="00925809">
      <w:pPr>
        <w:pStyle w:val="ListParagraph"/>
        <w:numPr>
          <w:ilvl w:val="0"/>
          <w:numId w:val="102"/>
        </w:numPr>
        <w:spacing w:after="200" w:line="276" w:lineRule="auto"/>
        <w:rPr>
          <w:rFonts w:ascii="Arial" w:hAnsi="Arial" w:cs="Arial"/>
          <w:color w:val="000000" w:themeColor="text1"/>
          <w:sz w:val="22"/>
          <w:szCs w:val="22"/>
        </w:rPr>
      </w:pPr>
      <w:r w:rsidRPr="00B54090">
        <w:rPr>
          <w:rFonts w:ascii="Arial" w:hAnsi="Arial" w:cs="Arial"/>
          <w:color w:val="000000" w:themeColor="text1"/>
          <w:sz w:val="22"/>
          <w:szCs w:val="22"/>
        </w:rPr>
        <w:t>Social media applications and procedures for connecting to social networking sites</w:t>
      </w:r>
    </w:p>
    <w:p w14:paraId="78E42E85" w14:textId="77777777" w:rsidR="00CA28BF" w:rsidRPr="00B54090" w:rsidRDefault="00CA28BF" w:rsidP="00925809">
      <w:pPr>
        <w:pStyle w:val="ListParagraph"/>
        <w:numPr>
          <w:ilvl w:val="0"/>
          <w:numId w:val="102"/>
        </w:numPr>
        <w:spacing w:after="200" w:line="276" w:lineRule="auto"/>
        <w:rPr>
          <w:rFonts w:ascii="Arial" w:hAnsi="Arial" w:cs="Arial"/>
          <w:color w:val="000000" w:themeColor="text1"/>
          <w:sz w:val="22"/>
          <w:szCs w:val="22"/>
        </w:rPr>
      </w:pPr>
      <w:r w:rsidRPr="00B54090">
        <w:rPr>
          <w:rFonts w:ascii="Arial" w:hAnsi="Arial" w:cs="Arial"/>
          <w:color w:val="000000" w:themeColor="text1"/>
          <w:sz w:val="22"/>
          <w:szCs w:val="22"/>
        </w:rPr>
        <w:t>Use of input and output devices</w:t>
      </w:r>
    </w:p>
    <w:p w14:paraId="64D9A544" w14:textId="77777777" w:rsidR="00CA28BF" w:rsidRPr="00B54090" w:rsidRDefault="00CA28BF" w:rsidP="00925809">
      <w:pPr>
        <w:pStyle w:val="ListParagraph"/>
        <w:numPr>
          <w:ilvl w:val="0"/>
          <w:numId w:val="102"/>
        </w:numPr>
        <w:spacing w:after="200" w:line="276" w:lineRule="auto"/>
        <w:rPr>
          <w:rFonts w:ascii="Arial" w:hAnsi="Arial" w:cs="Arial"/>
          <w:color w:val="000000" w:themeColor="text1"/>
          <w:sz w:val="22"/>
          <w:szCs w:val="22"/>
        </w:rPr>
      </w:pPr>
      <w:r w:rsidRPr="00B54090">
        <w:rPr>
          <w:rFonts w:ascii="Arial" w:hAnsi="Arial" w:cs="Arial"/>
          <w:color w:val="000000" w:themeColor="text1"/>
          <w:sz w:val="22"/>
          <w:szCs w:val="22"/>
        </w:rPr>
        <w:t>Use of RSS feeds to connect a social network.</w:t>
      </w:r>
    </w:p>
    <w:p w14:paraId="0CA612C6" w14:textId="77777777" w:rsidR="00CA28BF" w:rsidRDefault="00CA28BF" w:rsidP="00CA28BF">
      <w:pPr>
        <w:ind w:left="630" w:hanging="630"/>
        <w:rPr>
          <w:rFonts w:ascii="Arial" w:hAnsi="Arial" w:cs="Arial"/>
          <w:b/>
          <w:color w:val="000000" w:themeColor="text1"/>
        </w:rPr>
      </w:pPr>
      <w:r w:rsidRPr="000C4B02">
        <w:rPr>
          <w:rFonts w:ascii="Arial" w:hAnsi="Arial" w:cs="Arial"/>
          <w:b/>
          <w:color w:val="000000" w:themeColor="text1"/>
        </w:rPr>
        <w:t>Critical Evidence(s) Required</w:t>
      </w:r>
    </w:p>
    <w:p w14:paraId="5A2AED13" w14:textId="77777777" w:rsidR="00CA28BF" w:rsidRPr="000C4B02" w:rsidRDefault="00CA28BF" w:rsidP="00CA28BF">
      <w:pPr>
        <w:ind w:left="630" w:hanging="630"/>
        <w:rPr>
          <w:rFonts w:ascii="Arial" w:hAnsi="Arial" w:cs="Arial"/>
          <w:b/>
          <w:color w:val="000000" w:themeColor="text1"/>
        </w:rPr>
      </w:pPr>
    </w:p>
    <w:p w14:paraId="3BD5E61E" w14:textId="77777777" w:rsidR="00CA28BF" w:rsidRPr="000C4B02" w:rsidRDefault="00CA28BF" w:rsidP="00CA28BF">
      <w:pPr>
        <w:ind w:left="360"/>
        <w:rPr>
          <w:rFonts w:ascii="Arial" w:hAnsi="Arial" w:cs="Arial"/>
          <w:b/>
        </w:rPr>
      </w:pPr>
      <w:r w:rsidRPr="000C4B02">
        <w:rPr>
          <w:rFonts w:ascii="Arial" w:hAnsi="Arial" w:cs="Arial"/>
        </w:rPr>
        <w:t>A person who demonstrates competency in this unit must be able to provide evidence of the ability to create technical documentation that is clear to the target audience and easy to navigate. The evidence should integrate employability skills with workplace tasks and job roles and verify competency is able to be transferred to other circumstances and environments.</w:t>
      </w:r>
    </w:p>
    <w:p w14:paraId="17E9DC2D" w14:textId="77777777" w:rsidR="00CA28BF" w:rsidRPr="000C4B02" w:rsidRDefault="00CA28BF" w:rsidP="00CA28BF">
      <w:pPr>
        <w:tabs>
          <w:tab w:val="left" w:pos="1380"/>
        </w:tabs>
        <w:ind w:firstLine="360"/>
        <w:rPr>
          <w:rFonts w:ascii="Arial" w:hAnsi="Arial" w:cs="Arial"/>
          <w:b/>
        </w:rPr>
      </w:pPr>
      <w:r w:rsidRPr="000C4B02">
        <w:rPr>
          <w:rFonts w:ascii="Arial" w:hAnsi="Arial" w:cs="Arial"/>
          <w:b/>
        </w:rPr>
        <w:tab/>
      </w:r>
    </w:p>
    <w:p w14:paraId="01B06492" w14:textId="77777777" w:rsidR="00CA28BF" w:rsidRPr="000C4B02" w:rsidRDefault="00CA28BF" w:rsidP="00CA28BF">
      <w:pPr>
        <w:ind w:left="360"/>
        <w:rPr>
          <w:rFonts w:ascii="Arial" w:hAnsi="Arial" w:cs="Arial"/>
        </w:rPr>
      </w:pPr>
      <w:r w:rsidRPr="000C4B02">
        <w:rPr>
          <w:rFonts w:ascii="Arial" w:hAnsi="Arial" w:cs="Arial"/>
        </w:rPr>
        <w:t>Demonstrated evidence is required of the ability to:</w:t>
      </w:r>
    </w:p>
    <w:p w14:paraId="670EEDAF" w14:textId="77777777" w:rsidR="00CA28BF" w:rsidRPr="000C4B02" w:rsidRDefault="00CA28BF" w:rsidP="00925809">
      <w:pPr>
        <w:pStyle w:val="ListParagraph"/>
        <w:numPr>
          <w:ilvl w:val="0"/>
          <w:numId w:val="93"/>
        </w:numPr>
        <w:rPr>
          <w:rFonts w:ascii="Arial" w:hAnsi="Arial" w:cs="Arial"/>
          <w:sz w:val="22"/>
          <w:szCs w:val="22"/>
        </w:rPr>
      </w:pPr>
      <w:r w:rsidRPr="000C4B02">
        <w:rPr>
          <w:rFonts w:ascii="Arial" w:hAnsi="Arial" w:cs="Arial"/>
          <w:sz w:val="22"/>
          <w:szCs w:val="22"/>
        </w:rPr>
        <w:t>Establish customer needs</w:t>
      </w:r>
    </w:p>
    <w:p w14:paraId="42C138B4" w14:textId="77777777" w:rsidR="00CA28BF" w:rsidRPr="000C4B02" w:rsidRDefault="00CA28BF" w:rsidP="00925809">
      <w:pPr>
        <w:pStyle w:val="ListParagraph"/>
        <w:numPr>
          <w:ilvl w:val="0"/>
          <w:numId w:val="93"/>
        </w:numPr>
        <w:rPr>
          <w:rFonts w:ascii="Arial" w:hAnsi="Arial" w:cs="Arial"/>
          <w:sz w:val="22"/>
          <w:szCs w:val="22"/>
        </w:rPr>
      </w:pPr>
      <w:r w:rsidRPr="000C4B02">
        <w:rPr>
          <w:rFonts w:ascii="Arial" w:hAnsi="Arial" w:cs="Arial"/>
          <w:sz w:val="22"/>
          <w:szCs w:val="22"/>
        </w:rPr>
        <w:t>Design and develop technical documentation, such as system, procedures, training material and user guides, incorporating appropriate standards</w:t>
      </w:r>
    </w:p>
    <w:p w14:paraId="09A931FA" w14:textId="77777777" w:rsidR="00CA28BF" w:rsidRPr="000C4B02" w:rsidRDefault="00CA28BF" w:rsidP="00925809">
      <w:pPr>
        <w:pStyle w:val="ListParagraph"/>
        <w:numPr>
          <w:ilvl w:val="0"/>
          <w:numId w:val="93"/>
        </w:numPr>
        <w:rPr>
          <w:rFonts w:ascii="Arial" w:hAnsi="Arial" w:cs="Arial"/>
          <w:sz w:val="22"/>
          <w:szCs w:val="22"/>
        </w:rPr>
      </w:pPr>
      <w:r w:rsidRPr="000C4B02">
        <w:rPr>
          <w:rFonts w:ascii="Arial" w:hAnsi="Arial" w:cs="Arial"/>
          <w:sz w:val="22"/>
          <w:szCs w:val="22"/>
        </w:rPr>
        <w:t>Update document with client feedback</w:t>
      </w:r>
    </w:p>
    <w:p w14:paraId="3AEEFC77" w14:textId="77777777" w:rsidR="00CA28BF" w:rsidRPr="000C4B02" w:rsidRDefault="00CA28BF" w:rsidP="00925809">
      <w:pPr>
        <w:pStyle w:val="ListParagraph"/>
        <w:numPr>
          <w:ilvl w:val="0"/>
          <w:numId w:val="93"/>
        </w:numPr>
        <w:rPr>
          <w:rFonts w:ascii="Arial" w:hAnsi="Arial" w:cs="Arial"/>
          <w:sz w:val="22"/>
          <w:szCs w:val="22"/>
        </w:rPr>
      </w:pPr>
      <w:r w:rsidRPr="000C4B02">
        <w:rPr>
          <w:rFonts w:ascii="Arial" w:hAnsi="Arial" w:cs="Arial"/>
          <w:sz w:val="22"/>
          <w:szCs w:val="22"/>
        </w:rPr>
        <w:t>Prepare documentation for publication.</w:t>
      </w:r>
    </w:p>
    <w:p w14:paraId="7D58475B" w14:textId="77777777" w:rsidR="00A82C01" w:rsidRDefault="00A82C01" w:rsidP="00261C65">
      <w:pPr>
        <w:ind w:left="720"/>
        <w:rPr>
          <w:rFonts w:ascii="Arial" w:eastAsia="Arial" w:hAnsi="Arial" w:cs="Arial"/>
        </w:rPr>
      </w:pPr>
    </w:p>
    <w:p w14:paraId="3EB65E00" w14:textId="77777777" w:rsidR="00A82C01" w:rsidRPr="00BA3418" w:rsidRDefault="00A82C01" w:rsidP="00A82C01">
      <w:pPr>
        <w:spacing w:after="240"/>
        <w:ind w:left="720"/>
        <w:rPr>
          <w:rFonts w:ascii="Arial" w:hAnsi="Arial" w:cs="Arial"/>
          <w:b/>
          <w:sz w:val="24"/>
        </w:rPr>
      </w:pPr>
      <w:r w:rsidRPr="00BA3418">
        <w:rPr>
          <w:rFonts w:ascii="Arial" w:hAnsi="Arial" w:cs="Arial"/>
          <w:b/>
          <w:sz w:val="24"/>
        </w:rPr>
        <w:t>List of Tools and Equipment</w:t>
      </w:r>
      <w:r>
        <w:rPr>
          <w:rFonts w:ascii="Arial" w:hAnsi="Arial" w:cs="Arial"/>
          <w:b/>
          <w:sz w:val="24"/>
        </w:rPr>
        <w:t>:</w:t>
      </w:r>
    </w:p>
    <w:p w14:paraId="75410E39" w14:textId="77777777" w:rsidR="00A82C01" w:rsidRPr="00BA3418" w:rsidRDefault="00A82C01" w:rsidP="00A82C01">
      <w:pPr>
        <w:spacing w:after="240"/>
        <w:ind w:left="720"/>
        <w:rPr>
          <w:rFonts w:ascii="Arial" w:hAnsi="Arial" w:cs="Arial"/>
        </w:rPr>
      </w:pPr>
      <w:r w:rsidRPr="00BA3418">
        <w:rPr>
          <w:rFonts w:ascii="Arial" w:hAnsi="Arial" w:cs="Arial"/>
        </w:rPr>
        <w:t>The tools &amp; the equipment’s required for this competency standard are given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12651"/>
      </w:tblGrid>
      <w:tr w:rsidR="00A82C01" w:rsidRPr="00BA3418" w14:paraId="53C91979" w14:textId="77777777" w:rsidTr="003B4723">
        <w:trPr>
          <w:trHeight w:val="282"/>
        </w:trPr>
        <w:tc>
          <w:tcPr>
            <w:tcW w:w="730" w:type="pct"/>
            <w:shd w:val="clear" w:color="auto" w:fill="0070C0"/>
            <w:vAlign w:val="center"/>
          </w:tcPr>
          <w:p w14:paraId="5BCB93F2" w14:textId="77777777" w:rsidR="00A82C01" w:rsidRPr="00BA3418" w:rsidRDefault="00A82C01" w:rsidP="00CC1FE9">
            <w:pPr>
              <w:ind w:left="720"/>
              <w:jc w:val="center"/>
              <w:rPr>
                <w:rFonts w:ascii="Arial" w:hAnsi="Arial" w:cs="Arial"/>
                <w:b/>
                <w:color w:val="FFFFFF"/>
              </w:rPr>
            </w:pPr>
            <w:r w:rsidRPr="00BA3418">
              <w:rPr>
                <w:rFonts w:ascii="Arial" w:hAnsi="Arial" w:cs="Arial"/>
                <w:b/>
                <w:color w:val="FFFFFF"/>
              </w:rPr>
              <w:t>S. No.</w:t>
            </w:r>
          </w:p>
        </w:tc>
        <w:tc>
          <w:tcPr>
            <w:tcW w:w="4270" w:type="pct"/>
            <w:shd w:val="clear" w:color="auto" w:fill="0070C0"/>
            <w:vAlign w:val="center"/>
          </w:tcPr>
          <w:p w14:paraId="2BF792D7" w14:textId="77777777" w:rsidR="00A82C01" w:rsidRPr="00BA3418" w:rsidRDefault="00A82C01" w:rsidP="00CC1FE9">
            <w:pPr>
              <w:ind w:left="720"/>
              <w:jc w:val="center"/>
              <w:rPr>
                <w:rFonts w:ascii="Arial" w:hAnsi="Arial" w:cs="Arial"/>
                <w:b/>
                <w:color w:val="FFFFFF"/>
              </w:rPr>
            </w:pPr>
            <w:r w:rsidRPr="00BA3418">
              <w:rPr>
                <w:rFonts w:ascii="Arial" w:hAnsi="Arial" w:cs="Arial"/>
                <w:b/>
                <w:color w:val="FFFFFF"/>
              </w:rPr>
              <w:t>Items</w:t>
            </w:r>
          </w:p>
        </w:tc>
      </w:tr>
      <w:tr w:rsidR="00A82C01" w:rsidRPr="00BA3418" w14:paraId="0A8F80A4" w14:textId="77777777" w:rsidTr="00CC1FE9">
        <w:trPr>
          <w:trHeight w:val="282"/>
        </w:trPr>
        <w:tc>
          <w:tcPr>
            <w:tcW w:w="730" w:type="pct"/>
            <w:vAlign w:val="center"/>
          </w:tcPr>
          <w:p w14:paraId="64E308DA" w14:textId="77777777" w:rsidR="00A82C01" w:rsidRPr="00BA3418" w:rsidRDefault="00A82C01" w:rsidP="00925809">
            <w:pPr>
              <w:pStyle w:val="ListParagraph"/>
              <w:numPr>
                <w:ilvl w:val="0"/>
                <w:numId w:val="189"/>
              </w:numPr>
              <w:jc w:val="both"/>
              <w:rPr>
                <w:rFonts w:ascii="Arial" w:hAnsi="Arial" w:cs="Arial"/>
                <w:sz w:val="22"/>
                <w:szCs w:val="22"/>
              </w:rPr>
            </w:pPr>
          </w:p>
        </w:tc>
        <w:tc>
          <w:tcPr>
            <w:tcW w:w="4270" w:type="pct"/>
            <w:vAlign w:val="center"/>
          </w:tcPr>
          <w:p w14:paraId="74D7817D" w14:textId="77777777" w:rsidR="00A82C01" w:rsidRPr="00BA3418" w:rsidRDefault="00A82C01" w:rsidP="00CC1FE9">
            <w:pPr>
              <w:ind w:left="720"/>
              <w:rPr>
                <w:rFonts w:ascii="Arial" w:hAnsi="Arial" w:cs="Arial"/>
              </w:rPr>
            </w:pPr>
            <w:r w:rsidRPr="00BA3418">
              <w:rPr>
                <w:rFonts w:ascii="Arial" w:hAnsi="Arial" w:cs="Arial"/>
              </w:rPr>
              <w:t>Stationary, note pads and related registers</w:t>
            </w:r>
          </w:p>
        </w:tc>
      </w:tr>
      <w:tr w:rsidR="00A82C01" w:rsidRPr="00BA3418" w14:paraId="2E7F07AC" w14:textId="77777777" w:rsidTr="00CC1FE9">
        <w:trPr>
          <w:trHeight w:val="282"/>
        </w:trPr>
        <w:tc>
          <w:tcPr>
            <w:tcW w:w="730" w:type="pct"/>
            <w:vAlign w:val="center"/>
          </w:tcPr>
          <w:p w14:paraId="3E46BA2B" w14:textId="77777777" w:rsidR="00A82C01" w:rsidRPr="00BA3418" w:rsidRDefault="00A82C01" w:rsidP="00925809">
            <w:pPr>
              <w:pStyle w:val="ListParagraph"/>
              <w:numPr>
                <w:ilvl w:val="0"/>
                <w:numId w:val="189"/>
              </w:numPr>
              <w:jc w:val="both"/>
              <w:rPr>
                <w:rFonts w:ascii="Arial" w:hAnsi="Arial" w:cs="Arial"/>
                <w:sz w:val="22"/>
                <w:szCs w:val="22"/>
              </w:rPr>
            </w:pPr>
          </w:p>
        </w:tc>
        <w:tc>
          <w:tcPr>
            <w:tcW w:w="4270" w:type="pct"/>
            <w:vAlign w:val="center"/>
          </w:tcPr>
          <w:p w14:paraId="3A60CC01" w14:textId="77777777" w:rsidR="00A82C01" w:rsidRPr="00BA3418" w:rsidRDefault="00A82C01" w:rsidP="00CC1FE9">
            <w:pPr>
              <w:ind w:left="720"/>
              <w:rPr>
                <w:rFonts w:ascii="Arial" w:hAnsi="Arial" w:cs="Arial"/>
              </w:rPr>
            </w:pPr>
            <w:r w:rsidRPr="00BA3418">
              <w:rPr>
                <w:rFonts w:ascii="Arial" w:hAnsi="Arial" w:cs="Arial"/>
              </w:rPr>
              <w:t>Computer / laptop and printer</w:t>
            </w:r>
          </w:p>
        </w:tc>
      </w:tr>
    </w:tbl>
    <w:p w14:paraId="5A562BFF" w14:textId="77777777" w:rsidR="00A82C01" w:rsidRDefault="00A82C01" w:rsidP="00261C65">
      <w:pPr>
        <w:ind w:left="720"/>
        <w:rPr>
          <w:rFonts w:ascii="Arial" w:eastAsia="Arial" w:hAnsi="Arial" w:cs="Arial"/>
        </w:rPr>
      </w:pPr>
    </w:p>
    <w:p w14:paraId="36E2BFA9" w14:textId="2CCC82CB" w:rsidR="00A82C01" w:rsidRDefault="00A82C01">
      <w:pPr>
        <w:rPr>
          <w:rFonts w:ascii="Arial" w:eastAsia="Arial" w:hAnsi="Arial" w:cs="Arial"/>
        </w:rPr>
      </w:pPr>
    </w:p>
    <w:p w14:paraId="33DF910F" w14:textId="4F41DD1D" w:rsidR="00A82C01" w:rsidRPr="00CC6DB1" w:rsidRDefault="00781F21" w:rsidP="00FC5062">
      <w:pPr>
        <w:pStyle w:val="Heading1"/>
        <w:pBdr>
          <w:top w:val="single" w:sz="4" w:space="1" w:color="auto"/>
          <w:left w:val="single" w:sz="4" w:space="4" w:color="auto"/>
          <w:bottom w:val="single" w:sz="4" w:space="1" w:color="auto"/>
          <w:right w:val="single" w:sz="4" w:space="0" w:color="auto"/>
        </w:pBdr>
        <w:shd w:val="clear" w:color="auto" w:fill="0070C0"/>
        <w:spacing w:before="0" w:line="276" w:lineRule="auto"/>
        <w:ind w:left="0"/>
        <w:jc w:val="both"/>
        <w:rPr>
          <w:b w:val="0"/>
        </w:rPr>
      </w:pPr>
      <w:bookmarkStart w:id="20" w:name="_Toc89225038"/>
      <w:r>
        <w:rPr>
          <w:color w:val="FFFFFF" w:themeColor="background1"/>
          <w:sz w:val="28"/>
          <w:szCs w:val="22"/>
        </w:rPr>
        <w:t>1</w:t>
      </w:r>
      <w:r w:rsidR="00603E0F">
        <w:rPr>
          <w:color w:val="FFFFFF" w:themeColor="background1"/>
          <w:sz w:val="28"/>
          <w:szCs w:val="22"/>
        </w:rPr>
        <w:t>1</w:t>
      </w:r>
      <w:r w:rsidR="00A82C01">
        <w:rPr>
          <w:color w:val="FFFFFF" w:themeColor="background1"/>
          <w:sz w:val="28"/>
          <w:szCs w:val="22"/>
        </w:rPr>
        <w:t>.  E-Commerce – Social Media Marketing</w:t>
      </w:r>
      <w:bookmarkEnd w:id="20"/>
    </w:p>
    <w:p w14:paraId="22CCBE0C" w14:textId="77777777" w:rsidR="00A82C01" w:rsidRDefault="00A82C01" w:rsidP="00A82C01">
      <w:pPr>
        <w:ind w:left="630" w:hanging="630"/>
        <w:rPr>
          <w:rFonts w:ascii="Arial" w:hAnsi="Arial" w:cs="Arial"/>
          <w:b/>
          <w:color w:val="000000" w:themeColor="text1"/>
        </w:rPr>
      </w:pPr>
    </w:p>
    <w:p w14:paraId="23A3A4C8" w14:textId="77777777" w:rsidR="00A82C01" w:rsidRDefault="00A82C01" w:rsidP="00A82C01">
      <w:pPr>
        <w:ind w:left="630" w:hanging="630"/>
        <w:rPr>
          <w:rFonts w:ascii="Arial" w:hAnsi="Arial" w:cs="Arial"/>
          <w:b/>
          <w:color w:val="000000" w:themeColor="text1"/>
        </w:rPr>
      </w:pPr>
      <w:r w:rsidRPr="000C4B02">
        <w:rPr>
          <w:rFonts w:ascii="Arial" w:hAnsi="Arial" w:cs="Arial"/>
          <w:b/>
          <w:color w:val="000000" w:themeColor="text1"/>
        </w:rPr>
        <w:t>Overview:</w:t>
      </w:r>
    </w:p>
    <w:p w14:paraId="57F55F00" w14:textId="77777777" w:rsidR="00A82C01" w:rsidRPr="000C4B02" w:rsidRDefault="00A82C01" w:rsidP="00A82C01">
      <w:pPr>
        <w:ind w:left="630" w:hanging="630"/>
        <w:rPr>
          <w:rFonts w:ascii="Arial" w:hAnsi="Arial" w:cs="Arial"/>
          <w:b/>
          <w:color w:val="000000" w:themeColor="text1"/>
        </w:rPr>
      </w:pPr>
    </w:p>
    <w:p w14:paraId="7B4A74BD" w14:textId="77777777" w:rsidR="00A82C01" w:rsidRDefault="00A82C01" w:rsidP="00A82C01">
      <w:pPr>
        <w:rPr>
          <w:rFonts w:ascii="Arial" w:eastAsia="Times New Roman" w:hAnsi="Arial" w:cs="Arial"/>
        </w:rPr>
      </w:pPr>
      <w:r>
        <w:rPr>
          <w:rFonts w:ascii="Arial" w:eastAsia="Times New Roman" w:hAnsi="Arial" w:cs="Arial"/>
        </w:rPr>
        <w:t xml:space="preserve">This competency unit covers </w:t>
      </w:r>
      <w:r w:rsidRPr="000C4B02">
        <w:rPr>
          <w:rFonts w:ascii="Arial" w:eastAsia="Times New Roman" w:hAnsi="Arial" w:cs="Arial"/>
        </w:rPr>
        <w:t>to develop efficient E-Marketing strategies in accordance with the Vision and Mission statement of the organization driven by Electronic means.</w:t>
      </w:r>
    </w:p>
    <w:p w14:paraId="726D6C85" w14:textId="77777777" w:rsidR="00A82C01" w:rsidRPr="000C4B02" w:rsidRDefault="00A82C01" w:rsidP="00A82C01">
      <w:pPr>
        <w:rPr>
          <w:rFonts w:ascii="Arial" w:eastAsia="Times New Roman" w:hAnsi="Arial" w:cs="Arial"/>
        </w:rPr>
      </w:pPr>
    </w:p>
    <w:tbl>
      <w:tblPr>
        <w:tblStyle w:val="TableGrid"/>
        <w:tblW w:w="13050" w:type="dxa"/>
        <w:tblInd w:w="558" w:type="dxa"/>
        <w:tblLook w:val="04A0" w:firstRow="1" w:lastRow="0" w:firstColumn="1" w:lastColumn="0" w:noHBand="0" w:noVBand="1"/>
      </w:tblPr>
      <w:tblGrid>
        <w:gridCol w:w="2614"/>
        <w:gridCol w:w="10436"/>
      </w:tblGrid>
      <w:tr w:rsidR="00A82C01" w:rsidRPr="000C4B02" w14:paraId="127A43C6" w14:textId="77777777" w:rsidTr="003B4723">
        <w:trPr>
          <w:trHeight w:val="431"/>
        </w:trPr>
        <w:tc>
          <w:tcPr>
            <w:tcW w:w="2614" w:type="dxa"/>
            <w:shd w:val="clear" w:color="auto" w:fill="0070C0"/>
            <w:hideMark/>
          </w:tcPr>
          <w:p w14:paraId="6AE91FE0" w14:textId="77777777" w:rsidR="00A82C01" w:rsidRPr="00CC6DB1" w:rsidRDefault="00A82C01" w:rsidP="00A82C01">
            <w:pPr>
              <w:jc w:val="center"/>
              <w:rPr>
                <w:rFonts w:ascii="Arial" w:hAnsi="Arial" w:cs="Arial"/>
                <w:b/>
                <w:color w:val="FFFFFF" w:themeColor="background1"/>
                <w:sz w:val="22"/>
                <w:szCs w:val="22"/>
              </w:rPr>
            </w:pPr>
            <w:r w:rsidRPr="00CC6DB1">
              <w:rPr>
                <w:rFonts w:ascii="Arial" w:hAnsi="Arial" w:cs="Arial"/>
                <w:b/>
                <w:color w:val="FFFFFF" w:themeColor="background1"/>
                <w:sz w:val="22"/>
                <w:szCs w:val="22"/>
              </w:rPr>
              <w:t>Unit of Competency</w:t>
            </w:r>
          </w:p>
        </w:tc>
        <w:tc>
          <w:tcPr>
            <w:tcW w:w="10436" w:type="dxa"/>
            <w:shd w:val="clear" w:color="auto" w:fill="0070C0"/>
            <w:hideMark/>
          </w:tcPr>
          <w:p w14:paraId="0C78D46E" w14:textId="77777777" w:rsidR="00A82C01" w:rsidRPr="00CC6DB1" w:rsidRDefault="00A82C01" w:rsidP="00A82C01">
            <w:pPr>
              <w:jc w:val="center"/>
              <w:rPr>
                <w:rFonts w:ascii="Arial" w:hAnsi="Arial" w:cs="Arial"/>
                <w:b/>
                <w:color w:val="FFFFFF" w:themeColor="background1"/>
                <w:sz w:val="22"/>
                <w:szCs w:val="22"/>
              </w:rPr>
            </w:pPr>
            <w:r w:rsidRPr="00CC6DB1">
              <w:rPr>
                <w:rFonts w:ascii="Arial" w:hAnsi="Arial" w:cs="Arial"/>
                <w:b/>
                <w:color w:val="FFFFFF" w:themeColor="background1"/>
                <w:sz w:val="22"/>
                <w:szCs w:val="22"/>
              </w:rPr>
              <w:t>Performance Criteria</w:t>
            </w:r>
          </w:p>
        </w:tc>
      </w:tr>
      <w:tr w:rsidR="00A82C01" w:rsidRPr="000C4B02" w14:paraId="0FB50010" w14:textId="77777777" w:rsidTr="00A82C01">
        <w:trPr>
          <w:trHeight w:val="1601"/>
        </w:trPr>
        <w:tc>
          <w:tcPr>
            <w:tcW w:w="2614" w:type="dxa"/>
          </w:tcPr>
          <w:p w14:paraId="7786C52A" w14:textId="77777777" w:rsidR="00A82C01" w:rsidRPr="00A82C01" w:rsidRDefault="00A82C01" w:rsidP="00925809">
            <w:pPr>
              <w:pStyle w:val="ListParagraph"/>
              <w:numPr>
                <w:ilvl w:val="0"/>
                <w:numId w:val="183"/>
              </w:numPr>
              <w:ind w:left="882" w:hanging="720"/>
              <w:rPr>
                <w:rFonts w:ascii="Arial" w:hAnsi="Arial" w:cs="Arial"/>
                <w:b/>
              </w:rPr>
            </w:pPr>
            <w:r w:rsidRPr="00A82C01">
              <w:rPr>
                <w:rFonts w:ascii="Arial" w:hAnsi="Arial" w:cs="Arial"/>
                <w:b/>
              </w:rPr>
              <w:t>Social Media Marketing</w:t>
            </w:r>
          </w:p>
        </w:tc>
        <w:tc>
          <w:tcPr>
            <w:tcW w:w="10436" w:type="dxa"/>
          </w:tcPr>
          <w:p w14:paraId="0846CBFB" w14:textId="77777777" w:rsidR="00A82C01" w:rsidRPr="000C4B02" w:rsidRDefault="00A82C01" w:rsidP="00CC1FE9">
            <w:pPr>
              <w:rPr>
                <w:rFonts w:ascii="Arial" w:hAnsi="Arial" w:cs="Arial"/>
                <w:sz w:val="22"/>
                <w:szCs w:val="22"/>
              </w:rPr>
            </w:pPr>
            <w:r w:rsidRPr="00CC6DB1">
              <w:rPr>
                <w:rFonts w:ascii="Arial" w:hAnsi="Arial" w:cs="Arial"/>
                <w:b/>
                <w:sz w:val="22"/>
                <w:szCs w:val="22"/>
              </w:rPr>
              <w:t>P1.</w:t>
            </w:r>
            <w:r w:rsidRPr="000C4B02">
              <w:rPr>
                <w:rFonts w:ascii="Arial" w:hAnsi="Arial" w:cs="Arial"/>
                <w:sz w:val="22"/>
                <w:szCs w:val="22"/>
              </w:rPr>
              <w:t xml:space="preserve"> Identify different Social media marketing techniques</w:t>
            </w:r>
          </w:p>
          <w:p w14:paraId="1F0C0911" w14:textId="77777777" w:rsidR="00A82C01" w:rsidRPr="000C4B02" w:rsidRDefault="00A82C01" w:rsidP="00CC1FE9">
            <w:pPr>
              <w:rPr>
                <w:rFonts w:ascii="Arial" w:hAnsi="Arial" w:cs="Arial"/>
                <w:sz w:val="22"/>
                <w:szCs w:val="22"/>
              </w:rPr>
            </w:pPr>
            <w:r w:rsidRPr="00CC6DB1">
              <w:rPr>
                <w:rFonts w:ascii="Arial" w:hAnsi="Arial" w:cs="Arial"/>
                <w:b/>
                <w:sz w:val="22"/>
                <w:szCs w:val="22"/>
              </w:rPr>
              <w:t>P2.</w:t>
            </w:r>
            <w:r w:rsidRPr="000C4B02">
              <w:rPr>
                <w:rFonts w:ascii="Arial" w:hAnsi="Arial" w:cs="Arial"/>
                <w:sz w:val="22"/>
                <w:szCs w:val="22"/>
              </w:rPr>
              <w:t xml:space="preserve"> Apply suitable Classified Advertisement techniques on social media</w:t>
            </w:r>
          </w:p>
          <w:p w14:paraId="2BC4A373" w14:textId="77777777" w:rsidR="00A82C01" w:rsidRPr="000C4B02" w:rsidRDefault="00A82C01" w:rsidP="00CC1FE9">
            <w:pPr>
              <w:rPr>
                <w:rFonts w:ascii="Arial" w:hAnsi="Arial" w:cs="Arial"/>
                <w:sz w:val="22"/>
                <w:szCs w:val="22"/>
              </w:rPr>
            </w:pPr>
            <w:r w:rsidRPr="00CC6DB1">
              <w:rPr>
                <w:rFonts w:ascii="Arial" w:hAnsi="Arial" w:cs="Arial"/>
                <w:b/>
                <w:sz w:val="22"/>
                <w:szCs w:val="22"/>
              </w:rPr>
              <w:t>P3.</w:t>
            </w:r>
            <w:r w:rsidRPr="000C4B02">
              <w:rPr>
                <w:rFonts w:ascii="Arial" w:hAnsi="Arial" w:cs="Arial"/>
                <w:sz w:val="22"/>
                <w:szCs w:val="22"/>
              </w:rPr>
              <w:t xml:space="preserve"> Perform Electronic Mail Marketing</w:t>
            </w:r>
          </w:p>
          <w:p w14:paraId="31BF3730" w14:textId="77777777" w:rsidR="00A82C01" w:rsidRPr="000C4B02" w:rsidRDefault="00A82C01" w:rsidP="00CC1FE9">
            <w:pPr>
              <w:rPr>
                <w:rFonts w:ascii="Arial" w:hAnsi="Arial" w:cs="Arial"/>
                <w:sz w:val="22"/>
                <w:szCs w:val="22"/>
              </w:rPr>
            </w:pPr>
            <w:r w:rsidRPr="00CC6DB1">
              <w:rPr>
                <w:rFonts w:ascii="Arial" w:hAnsi="Arial" w:cs="Arial"/>
                <w:b/>
                <w:sz w:val="22"/>
                <w:szCs w:val="22"/>
              </w:rPr>
              <w:t>P4.</w:t>
            </w:r>
            <w:r>
              <w:rPr>
                <w:rFonts w:ascii="Arial" w:hAnsi="Arial" w:cs="Arial"/>
                <w:sz w:val="22"/>
                <w:szCs w:val="22"/>
              </w:rPr>
              <w:t xml:space="preserve"> Create Blogs</w:t>
            </w:r>
          </w:p>
        </w:tc>
      </w:tr>
      <w:tr w:rsidR="00A82C01" w:rsidRPr="000C4B02" w14:paraId="36DF2C09" w14:textId="77777777" w:rsidTr="00A82C01">
        <w:trPr>
          <w:trHeight w:val="980"/>
        </w:trPr>
        <w:tc>
          <w:tcPr>
            <w:tcW w:w="2614" w:type="dxa"/>
          </w:tcPr>
          <w:p w14:paraId="2DD00E33" w14:textId="77777777" w:rsidR="00A82C01" w:rsidRPr="00A82C01" w:rsidRDefault="00A82C01" w:rsidP="00925809">
            <w:pPr>
              <w:pStyle w:val="ListParagraph"/>
              <w:numPr>
                <w:ilvl w:val="0"/>
                <w:numId w:val="183"/>
              </w:numPr>
              <w:ind w:left="882" w:hanging="720"/>
              <w:rPr>
                <w:rFonts w:ascii="Arial" w:hAnsi="Arial" w:cs="Arial"/>
                <w:b/>
              </w:rPr>
            </w:pPr>
            <w:r w:rsidRPr="00A82C01">
              <w:rPr>
                <w:rFonts w:ascii="Arial" w:hAnsi="Arial" w:cs="Arial"/>
                <w:b/>
              </w:rPr>
              <w:t>Use of electronic media</w:t>
            </w:r>
          </w:p>
        </w:tc>
        <w:tc>
          <w:tcPr>
            <w:tcW w:w="10436" w:type="dxa"/>
          </w:tcPr>
          <w:p w14:paraId="21BD90B2" w14:textId="77777777" w:rsidR="00A82C01" w:rsidRDefault="00A82C01" w:rsidP="00A82C01">
            <w:pPr>
              <w:jc w:val="left"/>
              <w:rPr>
                <w:rFonts w:eastAsia="Calibri"/>
                <w:bCs/>
                <w:color w:val="000000"/>
              </w:rPr>
            </w:pPr>
            <w:r w:rsidRPr="00A82C01">
              <w:rPr>
                <w:rFonts w:ascii="Arial" w:hAnsi="Arial" w:cs="Arial"/>
                <w:b/>
                <w:sz w:val="22"/>
                <w:szCs w:val="22"/>
              </w:rPr>
              <w:t>P1.</w:t>
            </w:r>
            <w:r w:rsidRPr="00A82C01">
              <w:rPr>
                <w:rFonts w:ascii="Arial" w:hAnsi="Arial" w:cs="Arial"/>
                <w:sz w:val="22"/>
                <w:szCs w:val="22"/>
              </w:rPr>
              <w:t xml:space="preserve"> Identify different </w:t>
            </w:r>
            <w:r w:rsidRPr="00A82C01">
              <w:rPr>
                <w:rFonts w:eastAsia="Calibri"/>
                <w:bCs/>
                <w:color w:val="000000"/>
              </w:rPr>
              <w:t>Per</w:t>
            </w:r>
            <w:r>
              <w:rPr>
                <w:rFonts w:eastAsia="Calibri"/>
                <w:bCs/>
                <w:color w:val="000000"/>
              </w:rPr>
              <w:t xml:space="preserve">form Electronic Mail Marketing </w:t>
            </w:r>
          </w:p>
          <w:p w14:paraId="0064D229" w14:textId="77777777" w:rsidR="00A82C01" w:rsidRPr="00A82C01" w:rsidRDefault="00A82C01" w:rsidP="00A82C01">
            <w:pPr>
              <w:jc w:val="left"/>
              <w:rPr>
                <w:rFonts w:ascii="Arial" w:eastAsia="Calibri" w:hAnsi="Arial" w:cs="Arial"/>
                <w:bCs/>
                <w:color w:val="000000"/>
              </w:rPr>
            </w:pPr>
            <w:r w:rsidRPr="00A82C01">
              <w:rPr>
                <w:rFonts w:ascii="Arial" w:eastAsia="Calibri" w:hAnsi="Arial" w:cs="Arial"/>
                <w:b/>
                <w:bCs/>
                <w:color w:val="000000"/>
                <w:sz w:val="22"/>
              </w:rPr>
              <w:t>P2</w:t>
            </w:r>
            <w:r w:rsidRPr="00A82C01">
              <w:rPr>
                <w:rFonts w:ascii="Arial" w:eastAsia="Calibri" w:hAnsi="Arial" w:cs="Arial"/>
                <w:bCs/>
                <w:color w:val="000000"/>
                <w:sz w:val="22"/>
              </w:rPr>
              <w:t>. Create Blogs</w:t>
            </w:r>
          </w:p>
        </w:tc>
      </w:tr>
    </w:tbl>
    <w:p w14:paraId="2AA93781" w14:textId="77777777" w:rsidR="00A82C01" w:rsidRPr="000C4B02" w:rsidRDefault="00A82C01" w:rsidP="00A82C01">
      <w:pPr>
        <w:spacing w:line="0" w:lineRule="atLeast"/>
        <w:rPr>
          <w:rFonts w:ascii="Arial" w:eastAsia="Arial" w:hAnsi="Arial" w:cs="Arial"/>
          <w:b/>
        </w:rPr>
      </w:pPr>
    </w:p>
    <w:p w14:paraId="38C316BF" w14:textId="77777777" w:rsidR="00A82C01" w:rsidRDefault="00A82C01" w:rsidP="00A82C01">
      <w:pPr>
        <w:spacing w:line="0" w:lineRule="atLeast"/>
        <w:rPr>
          <w:rFonts w:ascii="Arial" w:eastAsia="Arial" w:hAnsi="Arial" w:cs="Arial"/>
          <w:b/>
        </w:rPr>
      </w:pPr>
      <w:r w:rsidRPr="000C4B02">
        <w:rPr>
          <w:rFonts w:ascii="Arial" w:eastAsia="Arial" w:hAnsi="Arial" w:cs="Arial"/>
          <w:b/>
        </w:rPr>
        <w:t>Knowledge and Understanding</w:t>
      </w:r>
    </w:p>
    <w:p w14:paraId="2F4C70C9" w14:textId="77777777" w:rsidR="00A82C01" w:rsidRPr="000C4B02" w:rsidRDefault="00A82C01" w:rsidP="00A82C01">
      <w:pPr>
        <w:spacing w:line="0" w:lineRule="atLeast"/>
        <w:rPr>
          <w:rFonts w:ascii="Arial" w:eastAsia="Arial" w:hAnsi="Arial" w:cs="Arial"/>
          <w:b/>
        </w:rPr>
      </w:pPr>
    </w:p>
    <w:p w14:paraId="228F88DE" w14:textId="77777777" w:rsidR="00A82C01" w:rsidRDefault="00A82C01" w:rsidP="00A82C01">
      <w:pPr>
        <w:spacing w:line="236" w:lineRule="auto"/>
        <w:ind w:right="788"/>
        <w:rPr>
          <w:rFonts w:ascii="Arial" w:eastAsia="Arial" w:hAnsi="Arial" w:cs="Arial"/>
        </w:rPr>
      </w:pPr>
      <w:r w:rsidRPr="000C4B02">
        <w:rPr>
          <w:rFonts w:ascii="Arial" w:eastAsia="Arial" w:hAnsi="Arial" w:cs="Arial"/>
        </w:rPr>
        <w:t>The candidate must be able to demonstrate underpinning knowledge and understanding required to carry out tasks covered in this competency standard. This includes the knowledge of:</w:t>
      </w:r>
    </w:p>
    <w:p w14:paraId="778268D0" w14:textId="77777777" w:rsidR="00A82C01" w:rsidRPr="000C4B02" w:rsidRDefault="00A82C01" w:rsidP="00A82C01">
      <w:pPr>
        <w:spacing w:line="236" w:lineRule="auto"/>
        <w:ind w:right="788"/>
        <w:rPr>
          <w:rFonts w:ascii="Arial" w:eastAsia="Arial" w:hAnsi="Arial" w:cs="Arial"/>
        </w:rPr>
      </w:pPr>
    </w:p>
    <w:p w14:paraId="60FBEE4B" w14:textId="77777777" w:rsidR="00A82C01" w:rsidRPr="00CC6DB1" w:rsidRDefault="00A82C01" w:rsidP="00A82C01">
      <w:pPr>
        <w:spacing w:after="200" w:line="276" w:lineRule="auto"/>
        <w:rPr>
          <w:rFonts w:ascii="Arial" w:hAnsi="Arial" w:cs="Arial"/>
          <w:color w:val="000000" w:themeColor="text1"/>
        </w:rPr>
      </w:pPr>
      <w:r w:rsidRPr="00CC6DB1">
        <w:rPr>
          <w:rFonts w:ascii="Arial" w:hAnsi="Arial" w:cs="Arial"/>
          <w:color w:val="000000" w:themeColor="text1"/>
        </w:rPr>
        <w:t xml:space="preserve"> Describe Knowledge of different social media sites that is Facebook, Twitter, LinkedIn, Google+ etc., Comparative Statement, Award of Contract, Maintenance)</w:t>
      </w:r>
    </w:p>
    <w:p w14:paraId="3BF1A177" w14:textId="77777777" w:rsidR="00A82C01" w:rsidRPr="00CC6DB1" w:rsidRDefault="00A82C01" w:rsidP="00925809">
      <w:pPr>
        <w:pStyle w:val="ListParagraph"/>
        <w:numPr>
          <w:ilvl w:val="0"/>
          <w:numId w:val="103"/>
        </w:numPr>
        <w:spacing w:after="200" w:line="276" w:lineRule="auto"/>
        <w:rPr>
          <w:rFonts w:ascii="Arial" w:hAnsi="Arial" w:cs="Arial"/>
          <w:b/>
          <w:color w:val="000000" w:themeColor="text1"/>
          <w:sz w:val="22"/>
          <w:szCs w:val="22"/>
        </w:rPr>
      </w:pPr>
      <w:r w:rsidRPr="00CC6DB1">
        <w:rPr>
          <w:rFonts w:ascii="Arial" w:hAnsi="Arial" w:cs="Arial"/>
          <w:color w:val="000000" w:themeColor="text1"/>
          <w:sz w:val="22"/>
          <w:szCs w:val="22"/>
        </w:rPr>
        <w:t>Brand pages’ creation on social media sites.</w:t>
      </w:r>
    </w:p>
    <w:p w14:paraId="3FCC337D" w14:textId="77777777" w:rsidR="00A82C01" w:rsidRPr="00CC6DB1" w:rsidRDefault="00A82C01" w:rsidP="00925809">
      <w:pPr>
        <w:pStyle w:val="ListParagraph"/>
        <w:numPr>
          <w:ilvl w:val="0"/>
          <w:numId w:val="103"/>
        </w:numPr>
        <w:spacing w:after="200" w:line="276" w:lineRule="auto"/>
        <w:rPr>
          <w:rFonts w:ascii="Arial" w:hAnsi="Arial" w:cs="Arial"/>
          <w:b/>
          <w:color w:val="000000" w:themeColor="text1"/>
          <w:sz w:val="22"/>
          <w:szCs w:val="22"/>
        </w:rPr>
      </w:pPr>
      <w:r>
        <w:rPr>
          <w:rFonts w:ascii="Arial" w:hAnsi="Arial" w:cs="Arial"/>
          <w:color w:val="000000" w:themeColor="text1"/>
          <w:sz w:val="22"/>
          <w:szCs w:val="22"/>
        </w:rPr>
        <w:t>F</w:t>
      </w:r>
      <w:r w:rsidRPr="00CC6DB1">
        <w:rPr>
          <w:rFonts w:ascii="Arial" w:hAnsi="Arial" w:cs="Arial"/>
          <w:color w:val="000000" w:themeColor="text1"/>
          <w:sz w:val="22"/>
          <w:szCs w:val="22"/>
        </w:rPr>
        <w:t>amiliarity of banner ads integration on different web sites like newspaper site in any demographic region.</w:t>
      </w:r>
    </w:p>
    <w:p w14:paraId="17E01369" w14:textId="77777777" w:rsidR="00A82C01" w:rsidRPr="00E159F8" w:rsidRDefault="00A82C01" w:rsidP="00925809">
      <w:pPr>
        <w:pStyle w:val="ListParagraph"/>
        <w:numPr>
          <w:ilvl w:val="0"/>
          <w:numId w:val="103"/>
        </w:numPr>
        <w:spacing w:after="200" w:line="276" w:lineRule="auto"/>
        <w:rPr>
          <w:rFonts w:ascii="Arial" w:hAnsi="Arial" w:cs="Arial"/>
          <w:b/>
          <w:color w:val="000000" w:themeColor="text1"/>
          <w:sz w:val="22"/>
          <w:szCs w:val="22"/>
        </w:rPr>
      </w:pPr>
      <w:r>
        <w:rPr>
          <w:rFonts w:ascii="Arial" w:hAnsi="Arial" w:cs="Arial"/>
          <w:color w:val="000000" w:themeColor="text1"/>
          <w:sz w:val="22"/>
          <w:szCs w:val="22"/>
        </w:rPr>
        <w:t>S</w:t>
      </w:r>
      <w:r w:rsidRPr="00CC6DB1">
        <w:rPr>
          <w:rFonts w:ascii="Arial" w:hAnsi="Arial" w:cs="Arial"/>
          <w:color w:val="000000" w:themeColor="text1"/>
          <w:sz w:val="22"/>
          <w:szCs w:val="22"/>
        </w:rPr>
        <w:t>kills to regularly update brand/product/service blogs.</w:t>
      </w:r>
    </w:p>
    <w:p w14:paraId="0A556430" w14:textId="77777777" w:rsidR="00A82C01" w:rsidRPr="00CC6DB1" w:rsidRDefault="00A82C01" w:rsidP="00925809">
      <w:pPr>
        <w:pStyle w:val="ListParagraph"/>
        <w:numPr>
          <w:ilvl w:val="0"/>
          <w:numId w:val="103"/>
        </w:numPr>
        <w:spacing w:after="200" w:line="276" w:lineRule="auto"/>
        <w:rPr>
          <w:rFonts w:ascii="Arial" w:hAnsi="Arial" w:cs="Arial"/>
          <w:b/>
          <w:color w:val="000000" w:themeColor="text1"/>
          <w:sz w:val="22"/>
          <w:szCs w:val="22"/>
        </w:rPr>
      </w:pPr>
      <w:r>
        <w:rPr>
          <w:rFonts w:ascii="Arial" w:hAnsi="Arial" w:cs="Arial"/>
          <w:color w:val="000000" w:themeColor="text1"/>
          <w:sz w:val="22"/>
          <w:szCs w:val="22"/>
        </w:rPr>
        <w:t>Electronic</w:t>
      </w:r>
      <w:r w:rsidRPr="00CC6DB1">
        <w:rPr>
          <w:rFonts w:ascii="Arial" w:hAnsi="Arial" w:cs="Arial"/>
          <w:color w:val="000000" w:themeColor="text1"/>
          <w:sz w:val="22"/>
          <w:szCs w:val="22"/>
        </w:rPr>
        <w:t xml:space="preserve"> Data Interchange methodologies and format</w:t>
      </w:r>
    </w:p>
    <w:p w14:paraId="08F12C07" w14:textId="77777777" w:rsidR="00A82C01" w:rsidRPr="00CC6DB1" w:rsidRDefault="00A82C01" w:rsidP="00925809">
      <w:pPr>
        <w:pStyle w:val="ListParagraph"/>
        <w:numPr>
          <w:ilvl w:val="0"/>
          <w:numId w:val="103"/>
        </w:numPr>
        <w:spacing w:after="200" w:line="276" w:lineRule="auto"/>
        <w:rPr>
          <w:rFonts w:ascii="Arial" w:hAnsi="Arial" w:cs="Arial"/>
          <w:b/>
          <w:color w:val="000000" w:themeColor="text1"/>
          <w:sz w:val="22"/>
          <w:szCs w:val="22"/>
        </w:rPr>
      </w:pPr>
      <w:r>
        <w:rPr>
          <w:rFonts w:ascii="Arial" w:hAnsi="Arial" w:cs="Arial"/>
          <w:color w:val="000000" w:themeColor="text1"/>
          <w:sz w:val="22"/>
          <w:szCs w:val="22"/>
        </w:rPr>
        <w:t>D</w:t>
      </w:r>
      <w:r w:rsidRPr="00CC6DB1">
        <w:rPr>
          <w:rFonts w:ascii="Arial" w:hAnsi="Arial" w:cs="Arial"/>
          <w:color w:val="000000" w:themeColor="text1"/>
          <w:sz w:val="22"/>
          <w:szCs w:val="22"/>
        </w:rPr>
        <w:t>irect marketing techniques e.g. Email, SMS (Mobile- Commerce) for the projection of company newsletters</w:t>
      </w:r>
    </w:p>
    <w:p w14:paraId="2732D0ED" w14:textId="77777777" w:rsidR="00A82C01" w:rsidRDefault="00A82C01" w:rsidP="00A82C01">
      <w:pPr>
        <w:ind w:left="360"/>
        <w:rPr>
          <w:rFonts w:ascii="Arial" w:hAnsi="Arial" w:cs="Arial"/>
          <w:b/>
          <w:color w:val="000000" w:themeColor="text1"/>
        </w:rPr>
      </w:pPr>
      <w:r w:rsidRPr="000C4B02">
        <w:rPr>
          <w:rFonts w:ascii="Arial" w:hAnsi="Arial" w:cs="Arial"/>
          <w:b/>
          <w:color w:val="000000" w:themeColor="text1"/>
        </w:rPr>
        <w:t>Critical Evidence(s) Required</w:t>
      </w:r>
    </w:p>
    <w:p w14:paraId="6385D968" w14:textId="77777777" w:rsidR="00A82C01" w:rsidRPr="000C4B02" w:rsidRDefault="00A82C01" w:rsidP="00A82C01">
      <w:pPr>
        <w:ind w:left="360"/>
        <w:rPr>
          <w:rFonts w:ascii="Arial" w:hAnsi="Arial" w:cs="Arial"/>
          <w:b/>
          <w:color w:val="000000" w:themeColor="text1"/>
        </w:rPr>
      </w:pPr>
    </w:p>
    <w:p w14:paraId="20F2454C" w14:textId="77777777" w:rsidR="00A82C01" w:rsidRPr="000C4B02" w:rsidRDefault="00A82C01" w:rsidP="00A82C01">
      <w:pPr>
        <w:ind w:left="360"/>
        <w:rPr>
          <w:rFonts w:ascii="Arial" w:hAnsi="Arial" w:cs="Arial"/>
          <w:b/>
        </w:rPr>
      </w:pPr>
      <w:r>
        <w:rPr>
          <w:rFonts w:ascii="Arial" w:hAnsi="Arial" w:cs="Arial"/>
        </w:rPr>
        <w:t xml:space="preserve">A candidate </w:t>
      </w:r>
      <w:r w:rsidRPr="000C4B02">
        <w:rPr>
          <w:rFonts w:ascii="Arial" w:hAnsi="Arial" w:cs="Arial"/>
        </w:rPr>
        <w:t>who demonstrates competency in this unit must be able to provide evidence of the ability to implement e-marketing strategies that is clear to the target audience and easy to navigate. The evidence should integrate employability skills with workplace tasks and job roles and verify competency is able to be transferred to other circumstances and environments.</w:t>
      </w:r>
    </w:p>
    <w:p w14:paraId="09593846" w14:textId="77777777" w:rsidR="00A82C01" w:rsidRDefault="00A82C01" w:rsidP="00261C65">
      <w:pPr>
        <w:ind w:left="720"/>
        <w:rPr>
          <w:rFonts w:ascii="Arial" w:eastAsia="Arial" w:hAnsi="Arial" w:cs="Arial"/>
        </w:rPr>
      </w:pPr>
    </w:p>
    <w:p w14:paraId="3ED089BB" w14:textId="77777777" w:rsidR="00A82C01" w:rsidRPr="00BA3418" w:rsidRDefault="00A82C01" w:rsidP="00A82C01">
      <w:pPr>
        <w:spacing w:after="240"/>
        <w:ind w:left="720"/>
        <w:rPr>
          <w:rFonts w:ascii="Arial" w:hAnsi="Arial" w:cs="Arial"/>
          <w:b/>
          <w:sz w:val="24"/>
        </w:rPr>
      </w:pPr>
      <w:r w:rsidRPr="00BA3418">
        <w:rPr>
          <w:rFonts w:ascii="Arial" w:hAnsi="Arial" w:cs="Arial"/>
          <w:b/>
          <w:sz w:val="24"/>
        </w:rPr>
        <w:t>List of Tools and Equipment</w:t>
      </w:r>
      <w:r>
        <w:rPr>
          <w:rFonts w:ascii="Arial" w:hAnsi="Arial" w:cs="Arial"/>
          <w:b/>
          <w:sz w:val="24"/>
        </w:rPr>
        <w:t>:</w:t>
      </w:r>
    </w:p>
    <w:p w14:paraId="61409C87" w14:textId="77777777" w:rsidR="00A82C01" w:rsidRPr="00BA3418" w:rsidRDefault="00A82C01" w:rsidP="00A82C01">
      <w:pPr>
        <w:spacing w:after="240"/>
        <w:ind w:left="720"/>
        <w:rPr>
          <w:rFonts w:ascii="Arial" w:hAnsi="Arial" w:cs="Arial"/>
        </w:rPr>
      </w:pPr>
      <w:r w:rsidRPr="00BA3418">
        <w:rPr>
          <w:rFonts w:ascii="Arial" w:hAnsi="Arial" w:cs="Arial"/>
        </w:rPr>
        <w:t>The tools &amp; the equipment’s required for this competency standard are given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12651"/>
      </w:tblGrid>
      <w:tr w:rsidR="00A82C01" w:rsidRPr="00BA3418" w14:paraId="6992AD29" w14:textId="77777777" w:rsidTr="003B4723">
        <w:trPr>
          <w:trHeight w:val="282"/>
        </w:trPr>
        <w:tc>
          <w:tcPr>
            <w:tcW w:w="730" w:type="pct"/>
            <w:shd w:val="clear" w:color="auto" w:fill="0070C0"/>
            <w:vAlign w:val="center"/>
          </w:tcPr>
          <w:p w14:paraId="06C1DFD5" w14:textId="77777777" w:rsidR="00A82C01" w:rsidRPr="00BA3418" w:rsidRDefault="00A82C01" w:rsidP="00CC1FE9">
            <w:pPr>
              <w:ind w:left="720"/>
              <w:jc w:val="center"/>
              <w:rPr>
                <w:rFonts w:ascii="Arial" w:hAnsi="Arial" w:cs="Arial"/>
                <w:b/>
                <w:color w:val="FFFFFF"/>
              </w:rPr>
            </w:pPr>
            <w:r w:rsidRPr="00BA3418">
              <w:rPr>
                <w:rFonts w:ascii="Arial" w:hAnsi="Arial" w:cs="Arial"/>
                <w:b/>
                <w:color w:val="FFFFFF"/>
              </w:rPr>
              <w:t>S. No.</w:t>
            </w:r>
          </w:p>
        </w:tc>
        <w:tc>
          <w:tcPr>
            <w:tcW w:w="4270" w:type="pct"/>
            <w:shd w:val="clear" w:color="auto" w:fill="0070C0"/>
            <w:vAlign w:val="center"/>
          </w:tcPr>
          <w:p w14:paraId="56B49A5C" w14:textId="77777777" w:rsidR="00A82C01" w:rsidRPr="00BA3418" w:rsidRDefault="00A82C01" w:rsidP="00CC1FE9">
            <w:pPr>
              <w:ind w:left="720"/>
              <w:jc w:val="center"/>
              <w:rPr>
                <w:rFonts w:ascii="Arial" w:hAnsi="Arial" w:cs="Arial"/>
                <w:b/>
                <w:color w:val="FFFFFF"/>
              </w:rPr>
            </w:pPr>
            <w:r w:rsidRPr="00BA3418">
              <w:rPr>
                <w:rFonts w:ascii="Arial" w:hAnsi="Arial" w:cs="Arial"/>
                <w:b/>
                <w:color w:val="FFFFFF"/>
              </w:rPr>
              <w:t>Items</w:t>
            </w:r>
          </w:p>
        </w:tc>
      </w:tr>
      <w:tr w:rsidR="00A82C01" w:rsidRPr="00BA3418" w14:paraId="30F76E98" w14:textId="77777777" w:rsidTr="00CC1FE9">
        <w:trPr>
          <w:trHeight w:val="282"/>
        </w:trPr>
        <w:tc>
          <w:tcPr>
            <w:tcW w:w="730" w:type="pct"/>
            <w:vAlign w:val="center"/>
          </w:tcPr>
          <w:p w14:paraId="3B09F3C2" w14:textId="77777777" w:rsidR="00A82C01" w:rsidRPr="00BA3418" w:rsidRDefault="00A82C01" w:rsidP="00925809">
            <w:pPr>
              <w:pStyle w:val="ListParagraph"/>
              <w:numPr>
                <w:ilvl w:val="0"/>
                <w:numId w:val="188"/>
              </w:numPr>
              <w:jc w:val="both"/>
              <w:rPr>
                <w:rFonts w:ascii="Arial" w:hAnsi="Arial" w:cs="Arial"/>
                <w:sz w:val="22"/>
                <w:szCs w:val="22"/>
              </w:rPr>
            </w:pPr>
          </w:p>
        </w:tc>
        <w:tc>
          <w:tcPr>
            <w:tcW w:w="4270" w:type="pct"/>
            <w:vAlign w:val="center"/>
          </w:tcPr>
          <w:p w14:paraId="07D9289B" w14:textId="77777777" w:rsidR="00A82C01" w:rsidRPr="00BA3418" w:rsidRDefault="00A82C01" w:rsidP="00CC1FE9">
            <w:pPr>
              <w:ind w:left="720"/>
              <w:rPr>
                <w:rFonts w:ascii="Arial" w:hAnsi="Arial" w:cs="Arial"/>
              </w:rPr>
            </w:pPr>
            <w:r w:rsidRPr="00BA3418">
              <w:rPr>
                <w:rFonts w:ascii="Arial" w:hAnsi="Arial" w:cs="Arial"/>
              </w:rPr>
              <w:t>Stationary, note pads and related registers</w:t>
            </w:r>
          </w:p>
        </w:tc>
      </w:tr>
      <w:tr w:rsidR="00A82C01" w:rsidRPr="00BA3418" w14:paraId="63147D0F" w14:textId="77777777" w:rsidTr="00CC1FE9">
        <w:trPr>
          <w:trHeight w:val="282"/>
        </w:trPr>
        <w:tc>
          <w:tcPr>
            <w:tcW w:w="730" w:type="pct"/>
            <w:vAlign w:val="center"/>
          </w:tcPr>
          <w:p w14:paraId="1F5A7E1C" w14:textId="77777777" w:rsidR="00A82C01" w:rsidRPr="00BA3418" w:rsidRDefault="00A82C01" w:rsidP="00925809">
            <w:pPr>
              <w:pStyle w:val="ListParagraph"/>
              <w:numPr>
                <w:ilvl w:val="0"/>
                <w:numId w:val="188"/>
              </w:numPr>
              <w:jc w:val="both"/>
              <w:rPr>
                <w:rFonts w:ascii="Arial" w:hAnsi="Arial" w:cs="Arial"/>
                <w:sz w:val="22"/>
                <w:szCs w:val="22"/>
              </w:rPr>
            </w:pPr>
          </w:p>
        </w:tc>
        <w:tc>
          <w:tcPr>
            <w:tcW w:w="4270" w:type="pct"/>
            <w:vAlign w:val="center"/>
          </w:tcPr>
          <w:p w14:paraId="6DA4B72F" w14:textId="77777777" w:rsidR="00A82C01" w:rsidRPr="00BA3418" w:rsidRDefault="00A82C01" w:rsidP="00CC1FE9">
            <w:pPr>
              <w:ind w:left="720"/>
              <w:rPr>
                <w:rFonts w:ascii="Arial" w:hAnsi="Arial" w:cs="Arial"/>
              </w:rPr>
            </w:pPr>
            <w:r w:rsidRPr="00BA3418">
              <w:rPr>
                <w:rFonts w:ascii="Arial" w:hAnsi="Arial" w:cs="Arial"/>
              </w:rPr>
              <w:t>Computer / laptop and printer</w:t>
            </w:r>
          </w:p>
        </w:tc>
      </w:tr>
    </w:tbl>
    <w:p w14:paraId="240E9360" w14:textId="77777777" w:rsidR="00D039FA" w:rsidRDefault="00D039FA" w:rsidP="00261C65">
      <w:pPr>
        <w:ind w:left="720"/>
        <w:rPr>
          <w:rFonts w:ascii="Arial" w:eastAsia="Arial" w:hAnsi="Arial" w:cs="Arial"/>
        </w:rPr>
      </w:pPr>
    </w:p>
    <w:p w14:paraId="5E388511" w14:textId="4CF8EAE0" w:rsidR="00D039FA" w:rsidRDefault="00D039FA">
      <w:pPr>
        <w:rPr>
          <w:rFonts w:ascii="Arial" w:eastAsia="Arial" w:hAnsi="Arial" w:cs="Arial"/>
        </w:rPr>
      </w:pPr>
    </w:p>
    <w:p w14:paraId="3955CA0C" w14:textId="0B523E6E" w:rsidR="00D039FA" w:rsidRPr="00C665A0" w:rsidRDefault="00FC5062" w:rsidP="00FC5062">
      <w:pPr>
        <w:pStyle w:val="Heading1"/>
        <w:pBdr>
          <w:top w:val="single" w:sz="4" w:space="1" w:color="auto"/>
          <w:left w:val="single" w:sz="4" w:space="4" w:color="auto"/>
          <w:bottom w:val="single" w:sz="4" w:space="1" w:color="auto"/>
          <w:right w:val="single" w:sz="4" w:space="0" w:color="auto"/>
        </w:pBdr>
        <w:shd w:val="clear" w:color="auto" w:fill="0070C0"/>
        <w:spacing w:before="0" w:line="276" w:lineRule="auto"/>
        <w:ind w:left="0"/>
        <w:jc w:val="both"/>
        <w:rPr>
          <w:color w:val="FFFFFF" w:themeColor="background1"/>
          <w:sz w:val="28"/>
          <w:szCs w:val="22"/>
        </w:rPr>
      </w:pPr>
      <w:bookmarkStart w:id="21" w:name="_Toc89225039"/>
      <w:r>
        <w:rPr>
          <w:color w:val="FFFFFF" w:themeColor="background1"/>
          <w:sz w:val="28"/>
          <w:szCs w:val="22"/>
        </w:rPr>
        <w:t>1</w:t>
      </w:r>
      <w:r w:rsidR="00603E0F">
        <w:rPr>
          <w:color w:val="FFFFFF" w:themeColor="background1"/>
          <w:sz w:val="28"/>
          <w:szCs w:val="22"/>
        </w:rPr>
        <w:t>2</w:t>
      </w:r>
      <w:r w:rsidR="00D039FA" w:rsidRPr="00C665A0">
        <w:rPr>
          <w:color w:val="FFFFFF" w:themeColor="background1"/>
          <w:sz w:val="28"/>
          <w:szCs w:val="22"/>
        </w:rPr>
        <w:t>. Apply project information management and communications technique</w:t>
      </w:r>
      <w:r w:rsidR="00D039FA">
        <w:rPr>
          <w:color w:val="FFFFFF" w:themeColor="background1"/>
          <w:sz w:val="28"/>
          <w:szCs w:val="22"/>
        </w:rPr>
        <w:t>s</w:t>
      </w:r>
      <w:bookmarkEnd w:id="21"/>
    </w:p>
    <w:p w14:paraId="2B350547" w14:textId="77777777" w:rsidR="00D039FA" w:rsidRPr="000C4B02" w:rsidRDefault="00D039FA" w:rsidP="00D039FA">
      <w:pPr>
        <w:tabs>
          <w:tab w:val="left" w:pos="2520"/>
        </w:tabs>
        <w:ind w:left="630" w:hanging="630"/>
        <w:rPr>
          <w:rFonts w:ascii="Arial" w:hAnsi="Arial" w:cs="Arial"/>
          <w:color w:val="000000" w:themeColor="text1"/>
        </w:rPr>
      </w:pPr>
      <w:r w:rsidRPr="000C4B02">
        <w:rPr>
          <w:rFonts w:ascii="Arial" w:hAnsi="Arial" w:cs="Arial"/>
          <w:color w:val="000000" w:themeColor="text1"/>
        </w:rPr>
        <w:tab/>
      </w:r>
    </w:p>
    <w:p w14:paraId="2C18433F" w14:textId="77777777" w:rsidR="00D039FA" w:rsidRPr="008952DD" w:rsidRDefault="00D039FA" w:rsidP="00D039FA">
      <w:pPr>
        <w:ind w:left="630" w:hanging="630"/>
        <w:rPr>
          <w:rFonts w:ascii="Arial" w:hAnsi="Arial" w:cs="Arial"/>
          <w:b/>
          <w:color w:val="000000" w:themeColor="text1"/>
        </w:rPr>
      </w:pPr>
      <w:r w:rsidRPr="008952DD">
        <w:rPr>
          <w:rFonts w:ascii="Arial" w:hAnsi="Arial" w:cs="Arial"/>
          <w:b/>
          <w:color w:val="000000" w:themeColor="text1"/>
        </w:rPr>
        <w:t>Overview:</w:t>
      </w:r>
    </w:p>
    <w:p w14:paraId="39D8822E" w14:textId="77777777" w:rsidR="00D039FA" w:rsidRDefault="00D039FA" w:rsidP="00D039FA">
      <w:pPr>
        <w:rPr>
          <w:rFonts w:ascii="Arial" w:eastAsia="Times New Roman" w:hAnsi="Arial" w:cs="Arial"/>
        </w:rPr>
      </w:pPr>
    </w:p>
    <w:p w14:paraId="420704B0" w14:textId="77777777" w:rsidR="00D039FA" w:rsidRDefault="00D039FA" w:rsidP="00D039FA">
      <w:pPr>
        <w:ind w:left="-90"/>
        <w:rPr>
          <w:rFonts w:ascii="Arial" w:eastAsia="Times New Roman" w:hAnsi="Arial" w:cs="Arial"/>
        </w:rPr>
      </w:pPr>
      <w:r w:rsidRPr="000C4B02">
        <w:rPr>
          <w:rFonts w:ascii="Arial" w:eastAsia="Times New Roman" w:hAnsi="Arial" w:cs="Arial"/>
        </w:rPr>
        <w:t>This unit describes the skills and knowledge required to provide a critical link between people, ideas and information at all stages in the project life cycle. It involves assisting the project team to plan communications, communicating information related to the project, and reviewing communications. It applies to individuals who are project practitioners working in a project support role.</w:t>
      </w:r>
    </w:p>
    <w:p w14:paraId="224BB5F2" w14:textId="77777777" w:rsidR="00D039FA" w:rsidRPr="000C4B02" w:rsidRDefault="00D039FA" w:rsidP="00D039FA">
      <w:pPr>
        <w:ind w:left="-90"/>
        <w:rPr>
          <w:rFonts w:ascii="Arial" w:eastAsia="Times New Roman" w:hAnsi="Arial" w:cs="Arial"/>
        </w:rPr>
      </w:pPr>
    </w:p>
    <w:tbl>
      <w:tblPr>
        <w:tblStyle w:val="TableGrid"/>
        <w:tblW w:w="13050" w:type="dxa"/>
        <w:tblInd w:w="468" w:type="dxa"/>
        <w:tblLook w:val="04A0" w:firstRow="1" w:lastRow="0" w:firstColumn="1" w:lastColumn="0" w:noHBand="0" w:noVBand="1"/>
      </w:tblPr>
      <w:tblGrid>
        <w:gridCol w:w="2937"/>
        <w:gridCol w:w="10113"/>
      </w:tblGrid>
      <w:tr w:rsidR="00D039FA" w:rsidRPr="000C4B02" w14:paraId="17EE3E97" w14:textId="77777777" w:rsidTr="003B4723">
        <w:trPr>
          <w:trHeight w:val="431"/>
        </w:trPr>
        <w:tc>
          <w:tcPr>
            <w:tcW w:w="2704" w:type="dxa"/>
            <w:shd w:val="clear" w:color="auto" w:fill="0070C0"/>
            <w:hideMark/>
          </w:tcPr>
          <w:p w14:paraId="4D8FCEDE" w14:textId="77777777" w:rsidR="00D039FA" w:rsidRPr="00C665A0" w:rsidRDefault="00D039FA" w:rsidP="00D039FA">
            <w:pPr>
              <w:jc w:val="center"/>
              <w:rPr>
                <w:rFonts w:ascii="Arial" w:hAnsi="Arial" w:cs="Arial"/>
                <w:b/>
                <w:color w:val="FFFFFF" w:themeColor="background1"/>
                <w:sz w:val="22"/>
                <w:szCs w:val="22"/>
              </w:rPr>
            </w:pPr>
            <w:r w:rsidRPr="00C665A0">
              <w:rPr>
                <w:rFonts w:ascii="Arial" w:hAnsi="Arial" w:cs="Arial"/>
                <w:b/>
                <w:color w:val="FFFFFF" w:themeColor="background1"/>
                <w:sz w:val="22"/>
                <w:szCs w:val="22"/>
              </w:rPr>
              <w:t>Unit of Competency</w:t>
            </w:r>
          </w:p>
        </w:tc>
        <w:tc>
          <w:tcPr>
            <w:tcW w:w="10346" w:type="dxa"/>
            <w:shd w:val="clear" w:color="auto" w:fill="0070C0"/>
            <w:hideMark/>
          </w:tcPr>
          <w:p w14:paraId="20FFFF34" w14:textId="77777777" w:rsidR="00D039FA" w:rsidRPr="00C665A0" w:rsidRDefault="00D039FA" w:rsidP="00D039FA">
            <w:pPr>
              <w:jc w:val="center"/>
              <w:rPr>
                <w:rFonts w:ascii="Arial" w:hAnsi="Arial" w:cs="Arial"/>
                <w:b/>
                <w:color w:val="FFFFFF" w:themeColor="background1"/>
                <w:sz w:val="22"/>
                <w:szCs w:val="22"/>
              </w:rPr>
            </w:pPr>
            <w:r w:rsidRPr="00C665A0">
              <w:rPr>
                <w:rFonts w:ascii="Arial" w:hAnsi="Arial" w:cs="Arial"/>
                <w:b/>
                <w:color w:val="FFFFFF" w:themeColor="background1"/>
                <w:sz w:val="22"/>
                <w:szCs w:val="22"/>
              </w:rPr>
              <w:t>Performance Criteria</w:t>
            </w:r>
          </w:p>
        </w:tc>
      </w:tr>
      <w:tr w:rsidR="00D039FA" w:rsidRPr="000C4B02" w14:paraId="3CF27859" w14:textId="77777777" w:rsidTr="00D039FA">
        <w:trPr>
          <w:trHeight w:val="1538"/>
        </w:trPr>
        <w:tc>
          <w:tcPr>
            <w:tcW w:w="2704" w:type="dxa"/>
          </w:tcPr>
          <w:p w14:paraId="29E3F263" w14:textId="77777777" w:rsidR="00D039FA" w:rsidRPr="00D039FA" w:rsidRDefault="00D039FA" w:rsidP="00925809">
            <w:pPr>
              <w:pStyle w:val="ListParagraph"/>
              <w:numPr>
                <w:ilvl w:val="0"/>
                <w:numId w:val="184"/>
              </w:numPr>
              <w:ind w:left="882" w:hanging="630"/>
              <w:rPr>
                <w:rFonts w:ascii="Arial" w:hAnsi="Arial" w:cs="Arial"/>
                <w:b/>
                <w:bCs/>
              </w:rPr>
            </w:pPr>
            <w:r w:rsidRPr="00D039FA">
              <w:rPr>
                <w:rFonts w:ascii="Arial" w:hAnsi="Arial" w:cs="Arial"/>
                <w:b/>
              </w:rPr>
              <w:t xml:space="preserve">Contribute to communications planning </w:t>
            </w:r>
          </w:p>
        </w:tc>
        <w:tc>
          <w:tcPr>
            <w:tcW w:w="10346" w:type="dxa"/>
          </w:tcPr>
          <w:p w14:paraId="28D6770A" w14:textId="77777777" w:rsidR="00D039FA" w:rsidRPr="000C4B02" w:rsidRDefault="00D039FA" w:rsidP="00D039FA">
            <w:pPr>
              <w:spacing w:before="240"/>
              <w:rPr>
                <w:rFonts w:ascii="Arial" w:hAnsi="Arial" w:cs="Arial"/>
                <w:sz w:val="22"/>
                <w:szCs w:val="22"/>
              </w:rPr>
            </w:pPr>
            <w:r w:rsidRPr="00C665A0">
              <w:rPr>
                <w:rFonts w:ascii="Arial" w:hAnsi="Arial" w:cs="Arial"/>
                <w:b/>
                <w:sz w:val="22"/>
                <w:szCs w:val="22"/>
              </w:rPr>
              <w:t>P1</w:t>
            </w:r>
            <w:r>
              <w:rPr>
                <w:rFonts w:ascii="Arial" w:hAnsi="Arial" w:cs="Arial"/>
                <w:b/>
                <w:sz w:val="22"/>
                <w:szCs w:val="22"/>
              </w:rPr>
              <w:t>.</w:t>
            </w:r>
            <w:r w:rsidRPr="000C4B02">
              <w:rPr>
                <w:rFonts w:ascii="Arial" w:hAnsi="Arial" w:cs="Arial"/>
                <w:sz w:val="22"/>
                <w:szCs w:val="22"/>
              </w:rPr>
              <w:t xml:space="preserve"> Identify, source and contribute relevant information requirements to initial project documentation</w:t>
            </w:r>
          </w:p>
          <w:p w14:paraId="46A18184" w14:textId="77777777" w:rsidR="00D039FA" w:rsidRPr="0020027D" w:rsidRDefault="00D039FA" w:rsidP="00D039FA">
            <w:pPr>
              <w:spacing w:before="240"/>
              <w:rPr>
                <w:rFonts w:ascii="Arial" w:hAnsi="Arial" w:cs="Arial"/>
                <w:sz w:val="22"/>
                <w:szCs w:val="22"/>
              </w:rPr>
            </w:pPr>
            <w:r>
              <w:rPr>
                <w:rFonts w:ascii="Arial" w:hAnsi="Arial" w:cs="Arial"/>
                <w:b/>
                <w:sz w:val="22"/>
                <w:szCs w:val="22"/>
              </w:rPr>
              <w:t>P2</w:t>
            </w:r>
            <w:r>
              <w:rPr>
                <w:rFonts w:ascii="Arial" w:hAnsi="Arial" w:cs="Arial"/>
                <w:sz w:val="22"/>
                <w:szCs w:val="22"/>
              </w:rPr>
              <w:t xml:space="preserve">. </w:t>
            </w:r>
            <w:r w:rsidRPr="000C4B02">
              <w:rPr>
                <w:rFonts w:ascii="Arial" w:hAnsi="Arial" w:cs="Arial"/>
                <w:sz w:val="22"/>
                <w:szCs w:val="22"/>
              </w:rPr>
              <w:t>Contribute to developing and implementing the project communications plan and communications networks</w:t>
            </w:r>
          </w:p>
        </w:tc>
      </w:tr>
      <w:tr w:rsidR="00D039FA" w:rsidRPr="000C4B02" w14:paraId="002925B3" w14:textId="77777777" w:rsidTr="00D039FA">
        <w:trPr>
          <w:trHeight w:val="80"/>
        </w:trPr>
        <w:tc>
          <w:tcPr>
            <w:tcW w:w="2704" w:type="dxa"/>
          </w:tcPr>
          <w:p w14:paraId="3CFFCE8A" w14:textId="77777777" w:rsidR="00D039FA" w:rsidRPr="00D039FA" w:rsidRDefault="00D039FA" w:rsidP="00925809">
            <w:pPr>
              <w:pStyle w:val="ListParagraph"/>
              <w:numPr>
                <w:ilvl w:val="0"/>
                <w:numId w:val="185"/>
              </w:numPr>
              <w:ind w:left="882" w:hanging="630"/>
              <w:rPr>
                <w:rFonts w:ascii="Arial" w:hAnsi="Arial" w:cs="Arial"/>
                <w:b/>
              </w:rPr>
            </w:pPr>
            <w:r w:rsidRPr="00D039FA">
              <w:rPr>
                <w:rFonts w:ascii="Arial" w:hAnsi="Arial" w:cs="Arial"/>
                <w:b/>
              </w:rPr>
              <w:t>Conduct information-management activities</w:t>
            </w:r>
          </w:p>
        </w:tc>
        <w:tc>
          <w:tcPr>
            <w:tcW w:w="10346" w:type="dxa"/>
          </w:tcPr>
          <w:p w14:paraId="3CA366AA" w14:textId="77777777" w:rsidR="00D039FA" w:rsidRPr="000C4B02" w:rsidRDefault="00D039FA" w:rsidP="00CC1FE9">
            <w:pPr>
              <w:rPr>
                <w:rFonts w:ascii="Arial" w:hAnsi="Arial" w:cs="Arial"/>
                <w:sz w:val="22"/>
                <w:szCs w:val="22"/>
              </w:rPr>
            </w:pPr>
            <w:r w:rsidRPr="00C665A0">
              <w:rPr>
                <w:rFonts w:ascii="Arial" w:hAnsi="Arial" w:cs="Arial"/>
                <w:b/>
                <w:sz w:val="22"/>
                <w:szCs w:val="22"/>
              </w:rPr>
              <w:t>P1</w:t>
            </w:r>
            <w:r>
              <w:rPr>
                <w:rFonts w:ascii="Arial" w:hAnsi="Arial" w:cs="Arial"/>
                <w:sz w:val="22"/>
                <w:szCs w:val="22"/>
              </w:rPr>
              <w:t xml:space="preserve">. </w:t>
            </w:r>
            <w:r w:rsidRPr="000C4B02">
              <w:rPr>
                <w:rFonts w:ascii="Arial" w:hAnsi="Arial" w:cs="Arial"/>
                <w:sz w:val="22"/>
                <w:szCs w:val="22"/>
              </w:rPr>
              <w:t>Act on and process project information according to agreed procedures as directed, to aid decision-making processes throughout project life cycle</w:t>
            </w:r>
          </w:p>
          <w:p w14:paraId="63A65C20" w14:textId="77777777" w:rsidR="00D039FA" w:rsidRPr="000C4B02" w:rsidRDefault="00D039FA" w:rsidP="00CC1FE9">
            <w:pPr>
              <w:rPr>
                <w:rFonts w:ascii="Arial" w:hAnsi="Arial" w:cs="Arial"/>
                <w:sz w:val="22"/>
                <w:szCs w:val="22"/>
              </w:rPr>
            </w:pPr>
            <w:r w:rsidRPr="00C665A0">
              <w:rPr>
                <w:rFonts w:ascii="Arial" w:hAnsi="Arial" w:cs="Arial"/>
                <w:b/>
                <w:sz w:val="22"/>
                <w:szCs w:val="22"/>
              </w:rPr>
              <w:t>P2.</w:t>
            </w:r>
            <w:r>
              <w:rPr>
                <w:rFonts w:ascii="Arial" w:hAnsi="Arial" w:cs="Arial"/>
                <w:b/>
                <w:sz w:val="22"/>
                <w:szCs w:val="22"/>
              </w:rPr>
              <w:t xml:space="preserve"> </w:t>
            </w:r>
            <w:r w:rsidRPr="000C4B02">
              <w:rPr>
                <w:rFonts w:ascii="Arial" w:hAnsi="Arial" w:cs="Arial"/>
                <w:sz w:val="22"/>
                <w:szCs w:val="22"/>
              </w:rPr>
              <w:t>Maintain information to ensu</w:t>
            </w:r>
            <w:r>
              <w:rPr>
                <w:rFonts w:ascii="Arial" w:hAnsi="Arial" w:cs="Arial"/>
                <w:sz w:val="22"/>
                <w:szCs w:val="22"/>
              </w:rPr>
              <w:t>re data is secure and auditable</w:t>
            </w:r>
          </w:p>
        </w:tc>
      </w:tr>
      <w:tr w:rsidR="00D039FA" w:rsidRPr="000C4B02" w14:paraId="52C63FA9" w14:textId="77777777" w:rsidTr="00D039FA">
        <w:trPr>
          <w:trHeight w:val="80"/>
        </w:trPr>
        <w:tc>
          <w:tcPr>
            <w:tcW w:w="2704" w:type="dxa"/>
          </w:tcPr>
          <w:p w14:paraId="4597F0FC" w14:textId="77777777" w:rsidR="00D039FA" w:rsidRPr="00D039FA" w:rsidRDefault="00D039FA" w:rsidP="00925809">
            <w:pPr>
              <w:pStyle w:val="ListParagraph"/>
              <w:numPr>
                <w:ilvl w:val="0"/>
                <w:numId w:val="186"/>
              </w:numPr>
              <w:ind w:left="882" w:hanging="630"/>
              <w:rPr>
                <w:rFonts w:ascii="Arial" w:hAnsi="Arial" w:cs="Arial"/>
                <w:b/>
              </w:rPr>
            </w:pPr>
            <w:r w:rsidRPr="00D039FA">
              <w:rPr>
                <w:rFonts w:ascii="Arial" w:hAnsi="Arial" w:cs="Arial"/>
                <w:b/>
              </w:rPr>
              <w:t>Communicate project information</w:t>
            </w:r>
          </w:p>
        </w:tc>
        <w:tc>
          <w:tcPr>
            <w:tcW w:w="10346" w:type="dxa"/>
          </w:tcPr>
          <w:p w14:paraId="7104CCC9" w14:textId="77777777" w:rsidR="00D039FA" w:rsidRPr="000C4B02" w:rsidRDefault="00D039FA" w:rsidP="00CC1FE9">
            <w:pPr>
              <w:rPr>
                <w:rFonts w:ascii="Arial" w:hAnsi="Arial" w:cs="Arial"/>
                <w:sz w:val="22"/>
                <w:szCs w:val="22"/>
              </w:rPr>
            </w:pPr>
            <w:r w:rsidRPr="00C665A0">
              <w:rPr>
                <w:rFonts w:ascii="Arial" w:hAnsi="Arial" w:cs="Arial"/>
                <w:b/>
                <w:sz w:val="22"/>
                <w:szCs w:val="22"/>
              </w:rPr>
              <w:t>P1</w:t>
            </w:r>
            <w:r>
              <w:rPr>
                <w:rFonts w:ascii="Arial" w:hAnsi="Arial" w:cs="Arial"/>
                <w:sz w:val="22"/>
                <w:szCs w:val="22"/>
              </w:rPr>
              <w:t xml:space="preserve">. </w:t>
            </w:r>
            <w:r w:rsidRPr="000C4B02">
              <w:rPr>
                <w:rFonts w:ascii="Arial" w:hAnsi="Arial" w:cs="Arial"/>
                <w:sz w:val="22"/>
                <w:szCs w:val="22"/>
              </w:rPr>
              <w:t>Communicate with clients and other stakeholders during project using agreed networks, processes and procedures to ensure flow of necessary information</w:t>
            </w:r>
          </w:p>
          <w:p w14:paraId="6031300E" w14:textId="77777777" w:rsidR="00D039FA" w:rsidRPr="000C4B02" w:rsidRDefault="00D039FA" w:rsidP="00CC1FE9">
            <w:pPr>
              <w:rPr>
                <w:rFonts w:ascii="Arial" w:hAnsi="Arial" w:cs="Arial"/>
                <w:sz w:val="22"/>
                <w:szCs w:val="22"/>
              </w:rPr>
            </w:pPr>
            <w:r>
              <w:rPr>
                <w:rFonts w:ascii="Arial" w:hAnsi="Arial" w:cs="Arial"/>
                <w:b/>
                <w:sz w:val="22"/>
                <w:szCs w:val="22"/>
              </w:rPr>
              <w:t>P2</w:t>
            </w:r>
            <w:r>
              <w:rPr>
                <w:rFonts w:ascii="Arial" w:hAnsi="Arial" w:cs="Arial"/>
                <w:sz w:val="22"/>
                <w:szCs w:val="22"/>
              </w:rPr>
              <w:t xml:space="preserve">. </w:t>
            </w:r>
            <w:r w:rsidRPr="000C4B02">
              <w:rPr>
                <w:rFonts w:ascii="Arial" w:hAnsi="Arial" w:cs="Arial"/>
                <w:sz w:val="22"/>
                <w:szCs w:val="22"/>
              </w:rPr>
              <w:t>Ensure reports are prepared and released according to authorization, or produced for release by others</w:t>
            </w:r>
          </w:p>
          <w:p w14:paraId="5A0D7ECC" w14:textId="77777777" w:rsidR="00D039FA" w:rsidRPr="000C4B02" w:rsidRDefault="00D039FA" w:rsidP="00CC1FE9">
            <w:pPr>
              <w:rPr>
                <w:rFonts w:ascii="Arial" w:hAnsi="Arial" w:cs="Arial"/>
                <w:sz w:val="22"/>
                <w:szCs w:val="22"/>
              </w:rPr>
            </w:pPr>
            <w:r w:rsidRPr="00C665A0">
              <w:rPr>
                <w:rFonts w:ascii="Arial" w:hAnsi="Arial" w:cs="Arial"/>
                <w:b/>
                <w:sz w:val="22"/>
                <w:szCs w:val="22"/>
              </w:rPr>
              <w:t>P3</w:t>
            </w:r>
            <w:r>
              <w:rPr>
                <w:rFonts w:ascii="Arial" w:hAnsi="Arial" w:cs="Arial"/>
                <w:sz w:val="22"/>
                <w:szCs w:val="22"/>
              </w:rPr>
              <w:t>.</w:t>
            </w:r>
            <w:r w:rsidRPr="000C4B02">
              <w:rPr>
                <w:rFonts w:ascii="Arial" w:hAnsi="Arial" w:cs="Arial"/>
                <w:sz w:val="22"/>
                <w:szCs w:val="22"/>
              </w:rPr>
              <w:t>Seek information and advice from appropriate project authorities as required</w:t>
            </w:r>
          </w:p>
        </w:tc>
      </w:tr>
      <w:tr w:rsidR="00D039FA" w:rsidRPr="000C4B02" w14:paraId="2F15CFB0" w14:textId="77777777" w:rsidTr="00D039FA">
        <w:trPr>
          <w:trHeight w:val="80"/>
        </w:trPr>
        <w:tc>
          <w:tcPr>
            <w:tcW w:w="2704" w:type="dxa"/>
          </w:tcPr>
          <w:p w14:paraId="1A851149" w14:textId="77777777" w:rsidR="00D039FA" w:rsidRPr="00D039FA" w:rsidRDefault="00D039FA" w:rsidP="00925809">
            <w:pPr>
              <w:pStyle w:val="ListParagraph"/>
              <w:numPr>
                <w:ilvl w:val="0"/>
                <w:numId w:val="186"/>
              </w:numPr>
              <w:ind w:left="882" w:hanging="630"/>
              <w:rPr>
                <w:rFonts w:ascii="Arial" w:hAnsi="Arial" w:cs="Arial"/>
                <w:b/>
              </w:rPr>
            </w:pPr>
            <w:r w:rsidRPr="00D039FA">
              <w:rPr>
                <w:rFonts w:ascii="Arial" w:hAnsi="Arial" w:cs="Arial"/>
                <w:b/>
              </w:rPr>
              <w:t xml:space="preserve">Contribute to assessing </w:t>
            </w:r>
            <w:r w:rsidRPr="00D039FA">
              <w:rPr>
                <w:rFonts w:ascii="Arial" w:hAnsi="Arial" w:cs="Arial"/>
                <w:b/>
              </w:rPr>
              <w:lastRenderedPageBreak/>
              <w:t>effectiveness of communication</w:t>
            </w:r>
          </w:p>
        </w:tc>
        <w:tc>
          <w:tcPr>
            <w:tcW w:w="10346" w:type="dxa"/>
          </w:tcPr>
          <w:p w14:paraId="7DF4DDA8" w14:textId="77777777" w:rsidR="00D039FA" w:rsidRPr="000C4B02" w:rsidRDefault="00D039FA" w:rsidP="00CC1FE9">
            <w:pPr>
              <w:rPr>
                <w:rFonts w:ascii="Arial" w:hAnsi="Arial" w:cs="Arial"/>
                <w:sz w:val="22"/>
                <w:szCs w:val="22"/>
              </w:rPr>
            </w:pPr>
            <w:r w:rsidRPr="00C665A0">
              <w:rPr>
                <w:rFonts w:ascii="Arial" w:hAnsi="Arial" w:cs="Arial"/>
                <w:b/>
                <w:sz w:val="22"/>
                <w:szCs w:val="22"/>
              </w:rPr>
              <w:lastRenderedPageBreak/>
              <w:t>P1.</w:t>
            </w:r>
            <w:r w:rsidRPr="000C4B02">
              <w:rPr>
                <w:rFonts w:ascii="Arial" w:hAnsi="Arial" w:cs="Arial"/>
                <w:sz w:val="22"/>
                <w:szCs w:val="22"/>
              </w:rPr>
              <w:t xml:space="preserve"> Assist in ongoing review of project outcomes to determine effectiveness of communications-management activities</w:t>
            </w:r>
          </w:p>
          <w:p w14:paraId="35E86274" w14:textId="77777777" w:rsidR="00D039FA" w:rsidRPr="000C4B02" w:rsidRDefault="00D039FA" w:rsidP="00CC1FE9">
            <w:pPr>
              <w:rPr>
                <w:rFonts w:ascii="Arial" w:hAnsi="Arial" w:cs="Arial"/>
                <w:sz w:val="22"/>
                <w:szCs w:val="22"/>
              </w:rPr>
            </w:pPr>
            <w:r w:rsidRPr="00C665A0">
              <w:rPr>
                <w:rFonts w:ascii="Arial" w:hAnsi="Arial" w:cs="Arial"/>
                <w:b/>
                <w:sz w:val="22"/>
                <w:szCs w:val="22"/>
              </w:rPr>
              <w:lastRenderedPageBreak/>
              <w:t>P2.</w:t>
            </w:r>
            <w:r w:rsidRPr="000C4B02">
              <w:rPr>
                <w:rFonts w:ascii="Arial" w:hAnsi="Arial" w:cs="Arial"/>
                <w:sz w:val="22"/>
                <w:szCs w:val="22"/>
              </w:rPr>
              <w:t xml:space="preserve"> Report communications-management issues and responses to higher project authorities for application of lessons learned to future projects</w:t>
            </w:r>
          </w:p>
        </w:tc>
      </w:tr>
    </w:tbl>
    <w:p w14:paraId="72CD5AB7" w14:textId="77777777" w:rsidR="00D039FA" w:rsidRPr="000C4B02" w:rsidRDefault="00D039FA" w:rsidP="00D039FA">
      <w:pPr>
        <w:spacing w:line="0" w:lineRule="atLeast"/>
        <w:rPr>
          <w:rFonts w:ascii="Arial" w:eastAsia="Arial" w:hAnsi="Arial" w:cs="Arial"/>
          <w:b/>
        </w:rPr>
      </w:pPr>
    </w:p>
    <w:p w14:paraId="4B1E1F22" w14:textId="77777777" w:rsidR="00D039FA" w:rsidRPr="000C4B02" w:rsidRDefault="00D039FA" w:rsidP="00D039FA">
      <w:pPr>
        <w:spacing w:line="0" w:lineRule="atLeast"/>
        <w:rPr>
          <w:rFonts w:ascii="Arial" w:eastAsia="Arial" w:hAnsi="Arial" w:cs="Arial"/>
          <w:b/>
        </w:rPr>
      </w:pPr>
      <w:r w:rsidRPr="000C4B02">
        <w:rPr>
          <w:rFonts w:ascii="Arial" w:eastAsia="Arial" w:hAnsi="Arial" w:cs="Arial"/>
          <w:b/>
        </w:rPr>
        <w:t>Knowledge and Understanding</w:t>
      </w:r>
    </w:p>
    <w:p w14:paraId="5D9D308B" w14:textId="77777777" w:rsidR="00D039FA" w:rsidRPr="000C4B02" w:rsidRDefault="00D039FA" w:rsidP="00D039FA">
      <w:pPr>
        <w:spacing w:line="250" w:lineRule="exact"/>
        <w:ind w:left="630" w:hanging="630"/>
        <w:rPr>
          <w:rFonts w:ascii="Arial" w:eastAsia="Times New Roman" w:hAnsi="Arial" w:cs="Arial"/>
        </w:rPr>
      </w:pPr>
    </w:p>
    <w:p w14:paraId="725C327D" w14:textId="77777777" w:rsidR="00D039FA" w:rsidRDefault="00D039FA" w:rsidP="00D039FA">
      <w:pPr>
        <w:spacing w:line="236" w:lineRule="auto"/>
        <w:ind w:right="788" w:hanging="630"/>
        <w:rPr>
          <w:rFonts w:ascii="Arial" w:eastAsia="Arial" w:hAnsi="Arial" w:cs="Arial"/>
        </w:rPr>
      </w:pPr>
      <w:r w:rsidRPr="000C4B02">
        <w:rPr>
          <w:rFonts w:ascii="Arial" w:eastAsia="Arial" w:hAnsi="Arial" w:cs="Arial"/>
        </w:rPr>
        <w:tab/>
        <w:t>The candidate must be able to demonstrate underpinning knowledge and understanding required to carry out tasks covered in this competency standard. This includes the knowledge of:</w:t>
      </w:r>
    </w:p>
    <w:p w14:paraId="5609D820" w14:textId="77777777" w:rsidR="00D039FA" w:rsidRPr="000C4B02" w:rsidRDefault="00D039FA" w:rsidP="00D039FA">
      <w:pPr>
        <w:spacing w:line="236" w:lineRule="auto"/>
        <w:ind w:right="788" w:hanging="630"/>
        <w:rPr>
          <w:rFonts w:ascii="Arial" w:eastAsia="Arial" w:hAnsi="Arial" w:cs="Arial"/>
        </w:rPr>
      </w:pPr>
    </w:p>
    <w:p w14:paraId="52B5210F" w14:textId="77777777" w:rsidR="00D039FA" w:rsidRDefault="00D039FA" w:rsidP="00925809">
      <w:pPr>
        <w:pStyle w:val="ListParagraph"/>
        <w:numPr>
          <w:ilvl w:val="2"/>
          <w:numId w:val="107"/>
        </w:numPr>
        <w:spacing w:after="200" w:line="276" w:lineRule="auto"/>
        <w:ind w:left="900"/>
        <w:rPr>
          <w:rFonts w:ascii="Arial" w:hAnsi="Arial" w:cs="Arial"/>
          <w:color w:val="000000" w:themeColor="text1"/>
          <w:sz w:val="22"/>
          <w:szCs w:val="22"/>
        </w:rPr>
      </w:pPr>
      <w:r w:rsidRPr="008952DD">
        <w:rPr>
          <w:rFonts w:ascii="Arial" w:hAnsi="Arial" w:cs="Arial"/>
          <w:color w:val="000000" w:themeColor="text1"/>
          <w:sz w:val="22"/>
          <w:szCs w:val="22"/>
        </w:rPr>
        <w:t>Summarize models and methods of communications management in context of project life cycle and other project management functions</w:t>
      </w:r>
    </w:p>
    <w:p w14:paraId="09C229B3" w14:textId="77777777" w:rsidR="00D039FA" w:rsidRPr="008952DD" w:rsidRDefault="00D039FA" w:rsidP="00925809">
      <w:pPr>
        <w:pStyle w:val="ListParagraph"/>
        <w:numPr>
          <w:ilvl w:val="2"/>
          <w:numId w:val="107"/>
        </w:numPr>
        <w:spacing w:after="200" w:line="276" w:lineRule="auto"/>
        <w:ind w:left="900"/>
        <w:rPr>
          <w:rFonts w:ascii="Arial" w:hAnsi="Arial" w:cs="Arial"/>
          <w:color w:val="000000" w:themeColor="text1"/>
          <w:sz w:val="22"/>
          <w:szCs w:val="22"/>
        </w:rPr>
      </w:pPr>
      <w:r>
        <w:rPr>
          <w:rFonts w:ascii="Arial" w:hAnsi="Arial" w:cs="Arial"/>
          <w:color w:val="000000" w:themeColor="text1"/>
          <w:sz w:val="22"/>
          <w:szCs w:val="22"/>
        </w:rPr>
        <w:t>I</w:t>
      </w:r>
      <w:r w:rsidRPr="008952DD">
        <w:rPr>
          <w:rFonts w:ascii="Arial" w:hAnsi="Arial" w:cs="Arial"/>
          <w:color w:val="000000" w:themeColor="text1"/>
          <w:sz w:val="22"/>
          <w:szCs w:val="22"/>
        </w:rPr>
        <w:t>mportance of managing risk by treating information securely</w:t>
      </w:r>
    </w:p>
    <w:p w14:paraId="78C6650E" w14:textId="77777777" w:rsidR="00D039FA" w:rsidRPr="008952DD" w:rsidRDefault="00D039FA" w:rsidP="00925809">
      <w:pPr>
        <w:pStyle w:val="ListParagraph"/>
        <w:numPr>
          <w:ilvl w:val="2"/>
          <w:numId w:val="107"/>
        </w:numPr>
        <w:spacing w:after="200" w:line="276" w:lineRule="auto"/>
        <w:ind w:left="900"/>
        <w:rPr>
          <w:rFonts w:ascii="Arial" w:hAnsi="Arial" w:cs="Arial"/>
          <w:color w:val="000000" w:themeColor="text1"/>
          <w:sz w:val="22"/>
          <w:szCs w:val="22"/>
        </w:rPr>
      </w:pPr>
      <w:r>
        <w:rPr>
          <w:rFonts w:ascii="Arial" w:hAnsi="Arial" w:cs="Arial"/>
          <w:color w:val="000000" w:themeColor="text1"/>
          <w:sz w:val="22"/>
          <w:szCs w:val="22"/>
        </w:rPr>
        <w:t>M</w:t>
      </w:r>
      <w:r w:rsidRPr="008952DD">
        <w:rPr>
          <w:rFonts w:ascii="Arial" w:hAnsi="Arial" w:cs="Arial"/>
          <w:color w:val="000000" w:themeColor="text1"/>
          <w:sz w:val="22"/>
          <w:szCs w:val="22"/>
        </w:rPr>
        <w:t>ethods of reviewing outcomes</w:t>
      </w:r>
    </w:p>
    <w:p w14:paraId="6E1FD0A8" w14:textId="77777777" w:rsidR="00D039FA" w:rsidRPr="008952DD" w:rsidRDefault="00D039FA" w:rsidP="00925809">
      <w:pPr>
        <w:pStyle w:val="ListParagraph"/>
        <w:numPr>
          <w:ilvl w:val="2"/>
          <w:numId w:val="107"/>
        </w:numPr>
        <w:spacing w:after="200" w:line="276" w:lineRule="auto"/>
        <w:ind w:left="900"/>
        <w:rPr>
          <w:rFonts w:ascii="Arial" w:hAnsi="Arial" w:cs="Arial"/>
          <w:color w:val="000000" w:themeColor="text1"/>
          <w:sz w:val="22"/>
          <w:szCs w:val="22"/>
        </w:rPr>
      </w:pPr>
      <w:r>
        <w:rPr>
          <w:rFonts w:ascii="Arial" w:hAnsi="Arial" w:cs="Arial"/>
          <w:color w:val="000000" w:themeColor="text1"/>
          <w:sz w:val="22"/>
          <w:szCs w:val="22"/>
        </w:rPr>
        <w:t>O</w:t>
      </w:r>
      <w:r w:rsidRPr="008952DD">
        <w:rPr>
          <w:rFonts w:ascii="Arial" w:hAnsi="Arial" w:cs="Arial"/>
          <w:color w:val="000000" w:themeColor="text1"/>
          <w:sz w:val="22"/>
          <w:szCs w:val="22"/>
        </w:rPr>
        <w:t>rganizational policies and procedures relevant to this role in a specific context.</w:t>
      </w:r>
    </w:p>
    <w:p w14:paraId="55949F90" w14:textId="77777777" w:rsidR="00D039FA" w:rsidRPr="000C4B02" w:rsidRDefault="00D039FA" w:rsidP="00D039FA">
      <w:pPr>
        <w:ind w:left="630" w:hanging="630"/>
        <w:rPr>
          <w:rFonts w:ascii="Arial" w:hAnsi="Arial" w:cs="Arial"/>
          <w:b/>
          <w:color w:val="000000" w:themeColor="text1"/>
        </w:rPr>
      </w:pPr>
      <w:r w:rsidRPr="000C4B02">
        <w:rPr>
          <w:rFonts w:ascii="Arial" w:hAnsi="Arial" w:cs="Arial"/>
          <w:b/>
          <w:color w:val="000000" w:themeColor="text1"/>
        </w:rPr>
        <w:t>Critical Evidence(s) Required</w:t>
      </w:r>
    </w:p>
    <w:p w14:paraId="41BA2BC2" w14:textId="77777777" w:rsidR="00D039FA" w:rsidRPr="000C4B02" w:rsidRDefault="00D039FA" w:rsidP="00D039FA">
      <w:pPr>
        <w:ind w:hanging="630"/>
        <w:rPr>
          <w:rFonts w:ascii="Arial" w:hAnsi="Arial" w:cs="Arial"/>
          <w:color w:val="000000" w:themeColor="text1"/>
        </w:rPr>
      </w:pPr>
      <w:r w:rsidRPr="000C4B02">
        <w:rPr>
          <w:rFonts w:ascii="Arial" w:hAnsi="Arial" w:cs="Arial"/>
          <w:color w:val="000000" w:themeColor="text1"/>
        </w:rPr>
        <w:tab/>
        <w:t>The candidate needs to produce following critical evidence(s) to be competent in this competency standard:</w:t>
      </w:r>
    </w:p>
    <w:p w14:paraId="1E2D8027" w14:textId="77777777" w:rsidR="00D039FA" w:rsidRDefault="00D039FA" w:rsidP="00D039FA">
      <w:pPr>
        <w:ind w:left="360"/>
        <w:rPr>
          <w:rFonts w:ascii="Arial" w:hAnsi="Arial" w:cs="Arial"/>
        </w:rPr>
      </w:pPr>
    </w:p>
    <w:p w14:paraId="529A275E" w14:textId="77777777" w:rsidR="00D039FA" w:rsidRDefault="00D039FA" w:rsidP="00D039FA">
      <w:pPr>
        <w:ind w:left="360"/>
        <w:rPr>
          <w:rFonts w:ascii="Arial" w:hAnsi="Arial" w:cs="Arial"/>
        </w:rPr>
      </w:pPr>
      <w:r w:rsidRPr="000C4B02">
        <w:rPr>
          <w:rFonts w:ascii="Arial" w:hAnsi="Arial" w:cs="Arial"/>
        </w:rPr>
        <w:t>A person who demonstrates competency in this unit must be able to provide evidence of the ability to apply project information management and communications techniques. The evidence should integrate employability skills with workplace tasks and job roles and verify competency is able to be transferred to other circumstances and environments.</w:t>
      </w:r>
    </w:p>
    <w:p w14:paraId="7EE51AC2" w14:textId="77777777" w:rsidR="00D039FA" w:rsidRDefault="00D039FA" w:rsidP="00D039FA">
      <w:pPr>
        <w:spacing w:after="240"/>
        <w:ind w:left="720"/>
        <w:rPr>
          <w:rFonts w:ascii="Arial" w:hAnsi="Arial" w:cs="Arial"/>
          <w:b/>
          <w:sz w:val="24"/>
        </w:rPr>
      </w:pPr>
    </w:p>
    <w:p w14:paraId="36408DF9" w14:textId="77777777" w:rsidR="00D039FA" w:rsidRPr="00BA3418" w:rsidRDefault="00D039FA" w:rsidP="00D039FA">
      <w:pPr>
        <w:spacing w:after="240"/>
        <w:ind w:left="720"/>
        <w:rPr>
          <w:rFonts w:ascii="Arial" w:hAnsi="Arial" w:cs="Arial"/>
          <w:b/>
          <w:sz w:val="24"/>
        </w:rPr>
      </w:pPr>
      <w:r w:rsidRPr="00BA3418">
        <w:rPr>
          <w:rFonts w:ascii="Arial" w:hAnsi="Arial" w:cs="Arial"/>
          <w:b/>
          <w:sz w:val="24"/>
        </w:rPr>
        <w:t>List of Tools and Equipment</w:t>
      </w:r>
      <w:r>
        <w:rPr>
          <w:rFonts w:ascii="Arial" w:hAnsi="Arial" w:cs="Arial"/>
          <w:b/>
          <w:sz w:val="24"/>
        </w:rPr>
        <w:t>:</w:t>
      </w:r>
    </w:p>
    <w:p w14:paraId="659348EB" w14:textId="77777777" w:rsidR="00D039FA" w:rsidRPr="00BA3418" w:rsidRDefault="00D039FA" w:rsidP="00D039FA">
      <w:pPr>
        <w:spacing w:after="240"/>
        <w:ind w:left="720"/>
        <w:rPr>
          <w:rFonts w:ascii="Arial" w:hAnsi="Arial" w:cs="Arial"/>
        </w:rPr>
      </w:pPr>
      <w:r w:rsidRPr="00BA3418">
        <w:rPr>
          <w:rFonts w:ascii="Arial" w:hAnsi="Arial" w:cs="Arial"/>
        </w:rPr>
        <w:t>The tools &amp; the equipment’s required for this competency standard are given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12651"/>
      </w:tblGrid>
      <w:tr w:rsidR="00D039FA" w:rsidRPr="00BA3418" w14:paraId="565744B6" w14:textId="77777777" w:rsidTr="003B4723">
        <w:trPr>
          <w:trHeight w:val="282"/>
        </w:trPr>
        <w:tc>
          <w:tcPr>
            <w:tcW w:w="730" w:type="pct"/>
            <w:shd w:val="clear" w:color="auto" w:fill="0070C0"/>
            <w:vAlign w:val="center"/>
          </w:tcPr>
          <w:p w14:paraId="5E6159CD" w14:textId="77777777" w:rsidR="00D039FA" w:rsidRPr="00BA3418" w:rsidRDefault="00D039FA" w:rsidP="00CC1FE9">
            <w:pPr>
              <w:ind w:left="720"/>
              <w:jc w:val="center"/>
              <w:rPr>
                <w:rFonts w:ascii="Arial" w:hAnsi="Arial" w:cs="Arial"/>
                <w:b/>
                <w:color w:val="FFFFFF"/>
              </w:rPr>
            </w:pPr>
            <w:r w:rsidRPr="00BA3418">
              <w:rPr>
                <w:rFonts w:ascii="Arial" w:hAnsi="Arial" w:cs="Arial"/>
                <w:b/>
                <w:color w:val="FFFFFF"/>
              </w:rPr>
              <w:t>S. No.</w:t>
            </w:r>
          </w:p>
        </w:tc>
        <w:tc>
          <w:tcPr>
            <w:tcW w:w="4270" w:type="pct"/>
            <w:shd w:val="clear" w:color="auto" w:fill="0070C0"/>
            <w:vAlign w:val="center"/>
          </w:tcPr>
          <w:p w14:paraId="57BF0608" w14:textId="77777777" w:rsidR="00D039FA" w:rsidRPr="00BA3418" w:rsidRDefault="00D039FA" w:rsidP="00CC1FE9">
            <w:pPr>
              <w:ind w:left="720"/>
              <w:jc w:val="center"/>
              <w:rPr>
                <w:rFonts w:ascii="Arial" w:hAnsi="Arial" w:cs="Arial"/>
                <w:b/>
                <w:color w:val="FFFFFF"/>
              </w:rPr>
            </w:pPr>
            <w:r w:rsidRPr="00BA3418">
              <w:rPr>
                <w:rFonts w:ascii="Arial" w:hAnsi="Arial" w:cs="Arial"/>
                <w:b/>
                <w:color w:val="FFFFFF"/>
              </w:rPr>
              <w:t>Items</w:t>
            </w:r>
          </w:p>
        </w:tc>
      </w:tr>
      <w:tr w:rsidR="00D039FA" w:rsidRPr="00BA3418" w14:paraId="41D94473" w14:textId="77777777" w:rsidTr="00CC1FE9">
        <w:trPr>
          <w:trHeight w:val="282"/>
        </w:trPr>
        <w:tc>
          <w:tcPr>
            <w:tcW w:w="730" w:type="pct"/>
            <w:vAlign w:val="center"/>
          </w:tcPr>
          <w:p w14:paraId="6CF3D1DB" w14:textId="77777777" w:rsidR="00D039FA" w:rsidRPr="00BA3418" w:rsidRDefault="00D039FA" w:rsidP="00925809">
            <w:pPr>
              <w:pStyle w:val="ListParagraph"/>
              <w:numPr>
                <w:ilvl w:val="0"/>
                <w:numId w:val="187"/>
              </w:numPr>
              <w:jc w:val="both"/>
              <w:rPr>
                <w:rFonts w:ascii="Arial" w:hAnsi="Arial" w:cs="Arial"/>
                <w:sz w:val="22"/>
                <w:szCs w:val="22"/>
              </w:rPr>
            </w:pPr>
          </w:p>
        </w:tc>
        <w:tc>
          <w:tcPr>
            <w:tcW w:w="4270" w:type="pct"/>
            <w:vAlign w:val="center"/>
          </w:tcPr>
          <w:p w14:paraId="60C6B34C" w14:textId="77777777" w:rsidR="00D039FA" w:rsidRPr="00BA3418" w:rsidRDefault="00D039FA" w:rsidP="00CC1FE9">
            <w:pPr>
              <w:ind w:left="720"/>
              <w:rPr>
                <w:rFonts w:ascii="Arial" w:hAnsi="Arial" w:cs="Arial"/>
              </w:rPr>
            </w:pPr>
            <w:r w:rsidRPr="00BA3418">
              <w:rPr>
                <w:rFonts w:ascii="Arial" w:hAnsi="Arial" w:cs="Arial"/>
              </w:rPr>
              <w:t>Stationary, note pads and related registers</w:t>
            </w:r>
          </w:p>
        </w:tc>
      </w:tr>
      <w:tr w:rsidR="00D039FA" w:rsidRPr="00BA3418" w14:paraId="2BAE69D9" w14:textId="77777777" w:rsidTr="00CC1FE9">
        <w:trPr>
          <w:trHeight w:val="282"/>
        </w:trPr>
        <w:tc>
          <w:tcPr>
            <w:tcW w:w="730" w:type="pct"/>
            <w:vAlign w:val="center"/>
          </w:tcPr>
          <w:p w14:paraId="4723C173" w14:textId="77777777" w:rsidR="00D039FA" w:rsidRPr="00BA3418" w:rsidRDefault="00D039FA" w:rsidP="00925809">
            <w:pPr>
              <w:pStyle w:val="ListParagraph"/>
              <w:numPr>
                <w:ilvl w:val="0"/>
                <w:numId w:val="187"/>
              </w:numPr>
              <w:jc w:val="both"/>
              <w:rPr>
                <w:rFonts w:ascii="Arial" w:hAnsi="Arial" w:cs="Arial"/>
                <w:sz w:val="22"/>
                <w:szCs w:val="22"/>
              </w:rPr>
            </w:pPr>
          </w:p>
        </w:tc>
        <w:tc>
          <w:tcPr>
            <w:tcW w:w="4270" w:type="pct"/>
            <w:vAlign w:val="center"/>
          </w:tcPr>
          <w:p w14:paraId="41C1322B" w14:textId="77777777" w:rsidR="00D039FA" w:rsidRPr="00BA3418" w:rsidRDefault="00D039FA" w:rsidP="00CC1FE9">
            <w:pPr>
              <w:ind w:left="720"/>
              <w:rPr>
                <w:rFonts w:ascii="Arial" w:hAnsi="Arial" w:cs="Arial"/>
              </w:rPr>
            </w:pPr>
            <w:r w:rsidRPr="00BA3418">
              <w:rPr>
                <w:rFonts w:ascii="Arial" w:hAnsi="Arial" w:cs="Arial"/>
              </w:rPr>
              <w:t>Computer / laptop and printer</w:t>
            </w:r>
          </w:p>
        </w:tc>
      </w:tr>
    </w:tbl>
    <w:p w14:paraId="5D1F7595" w14:textId="77777777" w:rsidR="00E16B03" w:rsidRDefault="00E16B03" w:rsidP="00261C65">
      <w:pPr>
        <w:ind w:left="720"/>
        <w:rPr>
          <w:rFonts w:ascii="Arial" w:eastAsia="Arial" w:hAnsi="Arial" w:cs="Arial"/>
        </w:rPr>
      </w:pPr>
    </w:p>
    <w:p w14:paraId="1AEEC779" w14:textId="77777777" w:rsidR="00E16B03" w:rsidRDefault="00E16B03">
      <w:pPr>
        <w:rPr>
          <w:rFonts w:ascii="Arial" w:eastAsia="Arial" w:hAnsi="Arial" w:cs="Arial"/>
        </w:rPr>
      </w:pPr>
      <w:r>
        <w:rPr>
          <w:rFonts w:ascii="Arial" w:eastAsia="Arial" w:hAnsi="Arial" w:cs="Arial"/>
        </w:rPr>
        <w:br w:type="page"/>
      </w:r>
    </w:p>
    <w:p w14:paraId="5567277A" w14:textId="251BF19B" w:rsidR="00E16B03" w:rsidRPr="000C4B02" w:rsidRDefault="00402408" w:rsidP="00402408">
      <w:pPr>
        <w:pStyle w:val="Heading1"/>
        <w:pBdr>
          <w:top w:val="single" w:sz="4" w:space="1" w:color="auto"/>
          <w:left w:val="single" w:sz="4" w:space="4" w:color="auto"/>
          <w:bottom w:val="single" w:sz="4" w:space="1" w:color="auto"/>
          <w:right w:val="single" w:sz="4" w:space="4" w:color="auto"/>
        </w:pBdr>
        <w:shd w:val="clear" w:color="auto" w:fill="0070C0"/>
        <w:spacing w:before="0" w:line="276" w:lineRule="auto"/>
        <w:ind w:left="0"/>
        <w:jc w:val="both"/>
        <w:rPr>
          <w:color w:val="FFFFFF" w:themeColor="background1"/>
          <w:sz w:val="22"/>
          <w:szCs w:val="22"/>
        </w:rPr>
      </w:pPr>
      <w:bookmarkStart w:id="22" w:name="_Toc89225040"/>
      <w:r>
        <w:rPr>
          <w:color w:val="FFFFFF" w:themeColor="background1"/>
          <w:sz w:val="28"/>
          <w:szCs w:val="22"/>
        </w:rPr>
        <w:lastRenderedPageBreak/>
        <w:t>1</w:t>
      </w:r>
      <w:r w:rsidR="00603E0F">
        <w:rPr>
          <w:color w:val="FFFFFF" w:themeColor="background1"/>
          <w:sz w:val="28"/>
          <w:szCs w:val="22"/>
        </w:rPr>
        <w:t>3</w:t>
      </w:r>
      <w:r w:rsidR="00E16B03" w:rsidRPr="008952DD">
        <w:rPr>
          <w:color w:val="FFFFFF" w:themeColor="background1"/>
          <w:sz w:val="28"/>
          <w:szCs w:val="22"/>
        </w:rPr>
        <w:t>. Apply Project Human Resources Management</w:t>
      </w:r>
      <w:bookmarkEnd w:id="22"/>
      <w:r w:rsidR="00E16B03" w:rsidRPr="000C4B02">
        <w:rPr>
          <w:color w:val="FFFFFF" w:themeColor="background1"/>
          <w:sz w:val="22"/>
          <w:szCs w:val="22"/>
        </w:rPr>
        <w:t xml:space="preserve"> </w:t>
      </w:r>
    </w:p>
    <w:p w14:paraId="716247D6" w14:textId="77777777" w:rsidR="00E16B03" w:rsidRPr="000C4B02" w:rsidRDefault="00E16B03" w:rsidP="00E16B03">
      <w:pPr>
        <w:shd w:val="clear" w:color="auto" w:fill="FFFFFF"/>
        <w:rPr>
          <w:rFonts w:ascii="Arial" w:eastAsia="Times New Roman" w:hAnsi="Arial" w:cs="Arial"/>
          <w:color w:val="000000" w:themeColor="text1"/>
        </w:rPr>
      </w:pPr>
    </w:p>
    <w:p w14:paraId="626AD8BF" w14:textId="77777777" w:rsidR="00E16B03" w:rsidRDefault="00E16B03" w:rsidP="00E16B03">
      <w:pPr>
        <w:ind w:left="630" w:hanging="630"/>
        <w:rPr>
          <w:rFonts w:ascii="Arial" w:hAnsi="Arial" w:cs="Arial"/>
          <w:b/>
          <w:color w:val="000000" w:themeColor="text1"/>
        </w:rPr>
      </w:pPr>
      <w:r w:rsidRPr="008952DD">
        <w:rPr>
          <w:rFonts w:ascii="Arial" w:hAnsi="Arial" w:cs="Arial"/>
          <w:b/>
          <w:color w:val="000000" w:themeColor="text1"/>
        </w:rPr>
        <w:t>Overview:</w:t>
      </w:r>
    </w:p>
    <w:p w14:paraId="380A08E7" w14:textId="77777777" w:rsidR="00E16B03" w:rsidRPr="008952DD" w:rsidRDefault="00E16B03" w:rsidP="00E16B03">
      <w:pPr>
        <w:ind w:left="630" w:hanging="630"/>
        <w:rPr>
          <w:rFonts w:ascii="Arial" w:hAnsi="Arial" w:cs="Arial"/>
          <w:b/>
          <w:color w:val="000000" w:themeColor="text1"/>
        </w:rPr>
      </w:pPr>
    </w:p>
    <w:p w14:paraId="740466DF" w14:textId="77777777" w:rsidR="00E16B03" w:rsidRDefault="00E16B03" w:rsidP="00E16B03">
      <w:pPr>
        <w:rPr>
          <w:rFonts w:ascii="Arial" w:eastAsia="Times New Roman" w:hAnsi="Arial" w:cs="Arial"/>
        </w:rPr>
      </w:pPr>
      <w:r w:rsidRPr="000C4B02">
        <w:rPr>
          <w:rFonts w:ascii="Arial" w:eastAsia="Times New Roman" w:hAnsi="Arial" w:cs="Arial"/>
        </w:rPr>
        <w:t>This unit describes the skills and knowledge required to assist with aspects of human resources management of a project. It involves establishing human resource requirements, identifying the learning and development needs of people working on the project, facilitating these needs being met, and resolving conflict in the team. It applies to individuals who are project practitioners working in a project support role.</w:t>
      </w:r>
    </w:p>
    <w:p w14:paraId="67EB7ADC" w14:textId="77777777" w:rsidR="00E16B03" w:rsidRPr="000C4B02" w:rsidRDefault="00E16B03" w:rsidP="00E16B03">
      <w:pPr>
        <w:rPr>
          <w:rFonts w:ascii="Arial" w:eastAsia="Times New Roman" w:hAnsi="Arial" w:cs="Arial"/>
        </w:rPr>
      </w:pPr>
    </w:p>
    <w:tbl>
      <w:tblPr>
        <w:tblStyle w:val="TableGrid"/>
        <w:tblW w:w="13590" w:type="dxa"/>
        <w:tblInd w:w="558" w:type="dxa"/>
        <w:tblLook w:val="04A0" w:firstRow="1" w:lastRow="0" w:firstColumn="1" w:lastColumn="0" w:noHBand="0" w:noVBand="1"/>
      </w:tblPr>
      <w:tblGrid>
        <w:gridCol w:w="2880"/>
        <w:gridCol w:w="10710"/>
      </w:tblGrid>
      <w:tr w:rsidR="00E16B03" w:rsidRPr="000C4B02" w14:paraId="07A3E008" w14:textId="77777777" w:rsidTr="00E16B03">
        <w:trPr>
          <w:trHeight w:val="431"/>
        </w:trPr>
        <w:tc>
          <w:tcPr>
            <w:tcW w:w="2880" w:type="dxa"/>
            <w:shd w:val="clear" w:color="auto" w:fill="0070C0"/>
            <w:hideMark/>
          </w:tcPr>
          <w:p w14:paraId="4FD541E2" w14:textId="77777777" w:rsidR="00E16B03" w:rsidRPr="008952DD" w:rsidRDefault="00E16B03" w:rsidP="00CC1FE9">
            <w:pPr>
              <w:rPr>
                <w:rFonts w:ascii="Arial" w:hAnsi="Arial" w:cs="Arial"/>
                <w:b/>
                <w:color w:val="FFFFFF" w:themeColor="background1"/>
                <w:sz w:val="22"/>
                <w:szCs w:val="22"/>
              </w:rPr>
            </w:pPr>
            <w:r w:rsidRPr="008952DD">
              <w:rPr>
                <w:rFonts w:ascii="Arial" w:hAnsi="Arial" w:cs="Arial"/>
                <w:b/>
                <w:color w:val="FFFFFF" w:themeColor="background1"/>
                <w:sz w:val="22"/>
                <w:szCs w:val="22"/>
              </w:rPr>
              <w:t xml:space="preserve">Unit of Competency </w:t>
            </w:r>
          </w:p>
        </w:tc>
        <w:tc>
          <w:tcPr>
            <w:tcW w:w="10710" w:type="dxa"/>
            <w:shd w:val="clear" w:color="auto" w:fill="0070C0"/>
            <w:hideMark/>
          </w:tcPr>
          <w:p w14:paraId="434D4D86" w14:textId="77777777" w:rsidR="00E16B03" w:rsidRPr="008952DD" w:rsidRDefault="00E16B03" w:rsidP="00CC1FE9">
            <w:pPr>
              <w:rPr>
                <w:rFonts w:ascii="Arial" w:hAnsi="Arial" w:cs="Arial"/>
                <w:b/>
                <w:color w:val="FFFFFF" w:themeColor="background1"/>
                <w:sz w:val="22"/>
                <w:szCs w:val="22"/>
              </w:rPr>
            </w:pPr>
            <w:r w:rsidRPr="008952DD">
              <w:rPr>
                <w:rFonts w:ascii="Arial" w:hAnsi="Arial" w:cs="Arial"/>
                <w:b/>
                <w:color w:val="FFFFFF" w:themeColor="background1"/>
                <w:sz w:val="22"/>
                <w:szCs w:val="22"/>
              </w:rPr>
              <w:t xml:space="preserve">Performance Criteria </w:t>
            </w:r>
          </w:p>
        </w:tc>
      </w:tr>
      <w:tr w:rsidR="00E16B03" w:rsidRPr="000C4B02" w14:paraId="2792D47E" w14:textId="77777777" w:rsidTr="00E16B03">
        <w:trPr>
          <w:trHeight w:val="1574"/>
        </w:trPr>
        <w:tc>
          <w:tcPr>
            <w:tcW w:w="2880" w:type="dxa"/>
          </w:tcPr>
          <w:p w14:paraId="34D637EC" w14:textId="77777777" w:rsidR="00E16B03" w:rsidRPr="00E16B03" w:rsidRDefault="00E16B03" w:rsidP="00925809">
            <w:pPr>
              <w:pStyle w:val="ListParagraph"/>
              <w:numPr>
                <w:ilvl w:val="0"/>
                <w:numId w:val="190"/>
              </w:numPr>
              <w:ind w:left="882" w:hanging="720"/>
              <w:rPr>
                <w:rFonts w:ascii="Arial" w:hAnsi="Arial" w:cs="Arial"/>
                <w:b/>
              </w:rPr>
            </w:pPr>
            <w:r w:rsidRPr="00E16B03">
              <w:rPr>
                <w:rFonts w:ascii="Arial" w:hAnsi="Arial" w:cs="Arial"/>
                <w:b/>
              </w:rPr>
              <w:t>Assist in determining human resource requirements</w:t>
            </w:r>
          </w:p>
        </w:tc>
        <w:tc>
          <w:tcPr>
            <w:tcW w:w="10710" w:type="dxa"/>
          </w:tcPr>
          <w:p w14:paraId="192C283C" w14:textId="77777777" w:rsidR="00E16B03" w:rsidRPr="000C4B02" w:rsidRDefault="00E16B03" w:rsidP="00E16B03">
            <w:pPr>
              <w:spacing w:before="240"/>
              <w:rPr>
                <w:rFonts w:ascii="Arial" w:hAnsi="Arial" w:cs="Arial"/>
                <w:sz w:val="22"/>
                <w:szCs w:val="22"/>
              </w:rPr>
            </w:pPr>
            <w:r w:rsidRPr="008952DD">
              <w:rPr>
                <w:rFonts w:ascii="Arial" w:hAnsi="Arial" w:cs="Arial"/>
                <w:b/>
                <w:sz w:val="22"/>
                <w:szCs w:val="22"/>
              </w:rPr>
              <w:t>P1.</w:t>
            </w:r>
            <w:r w:rsidRPr="000C4B02">
              <w:rPr>
                <w:rFonts w:ascii="Arial" w:hAnsi="Arial" w:cs="Arial"/>
                <w:sz w:val="22"/>
                <w:szCs w:val="22"/>
              </w:rPr>
              <w:t xml:space="preserve"> Analyze work breakdown structure to determine human resource requirements</w:t>
            </w:r>
          </w:p>
          <w:p w14:paraId="4E1054EC" w14:textId="77777777" w:rsidR="00E16B03" w:rsidRPr="000C4B02" w:rsidRDefault="00E16B03" w:rsidP="00E16B03">
            <w:pPr>
              <w:spacing w:before="240"/>
              <w:rPr>
                <w:rFonts w:ascii="Arial" w:hAnsi="Arial" w:cs="Arial"/>
                <w:sz w:val="22"/>
                <w:szCs w:val="22"/>
              </w:rPr>
            </w:pPr>
            <w:r w:rsidRPr="008952DD">
              <w:rPr>
                <w:rFonts w:ascii="Arial" w:hAnsi="Arial" w:cs="Arial"/>
                <w:b/>
                <w:sz w:val="22"/>
                <w:szCs w:val="22"/>
              </w:rPr>
              <w:t>P2.</w:t>
            </w:r>
            <w:r w:rsidRPr="000C4B02">
              <w:rPr>
                <w:rFonts w:ascii="Arial" w:hAnsi="Arial" w:cs="Arial"/>
                <w:sz w:val="22"/>
                <w:szCs w:val="22"/>
              </w:rPr>
              <w:t xml:space="preserve"> Prepare a skills analysis of project personnel against project task requirements</w:t>
            </w:r>
          </w:p>
          <w:p w14:paraId="6396B461" w14:textId="77777777" w:rsidR="00E16B03" w:rsidRPr="000C4B02" w:rsidRDefault="00E16B03" w:rsidP="00E16B03">
            <w:pPr>
              <w:spacing w:before="240"/>
              <w:rPr>
                <w:rFonts w:ascii="Arial" w:hAnsi="Arial" w:cs="Arial"/>
                <w:sz w:val="22"/>
                <w:szCs w:val="22"/>
              </w:rPr>
            </w:pPr>
            <w:r w:rsidRPr="008952DD">
              <w:rPr>
                <w:rFonts w:ascii="Arial" w:hAnsi="Arial" w:cs="Arial"/>
                <w:b/>
                <w:sz w:val="22"/>
                <w:szCs w:val="22"/>
              </w:rPr>
              <w:t>P3.</w:t>
            </w:r>
            <w:r w:rsidRPr="000C4B02">
              <w:rPr>
                <w:rFonts w:ascii="Arial" w:hAnsi="Arial" w:cs="Arial"/>
                <w:sz w:val="22"/>
                <w:szCs w:val="22"/>
              </w:rPr>
              <w:t xml:space="preserve"> Assist in assigning responsibilities for achieving project deliverables</w:t>
            </w:r>
          </w:p>
        </w:tc>
      </w:tr>
      <w:tr w:rsidR="00E16B03" w:rsidRPr="000C4B02" w14:paraId="1E627728" w14:textId="77777777" w:rsidTr="00E16B03">
        <w:trPr>
          <w:trHeight w:val="80"/>
        </w:trPr>
        <w:tc>
          <w:tcPr>
            <w:tcW w:w="2880" w:type="dxa"/>
          </w:tcPr>
          <w:p w14:paraId="46EEA4CA" w14:textId="77777777" w:rsidR="00E16B03" w:rsidRPr="00E16B03" w:rsidRDefault="00E16B03" w:rsidP="00925809">
            <w:pPr>
              <w:pStyle w:val="ListParagraph"/>
              <w:numPr>
                <w:ilvl w:val="0"/>
                <w:numId w:val="190"/>
              </w:numPr>
              <w:ind w:left="882" w:hanging="720"/>
              <w:rPr>
                <w:rFonts w:ascii="Arial" w:hAnsi="Arial" w:cs="Arial"/>
                <w:b/>
              </w:rPr>
            </w:pPr>
            <w:r w:rsidRPr="00E16B03">
              <w:rPr>
                <w:rFonts w:ascii="Arial" w:hAnsi="Arial" w:cs="Arial"/>
                <w:b/>
              </w:rPr>
              <w:t>Contribute to establishing and maintaining productive team relationships</w:t>
            </w:r>
          </w:p>
        </w:tc>
        <w:tc>
          <w:tcPr>
            <w:tcW w:w="10710" w:type="dxa"/>
          </w:tcPr>
          <w:p w14:paraId="4C34AA01" w14:textId="77777777" w:rsidR="00E16B03" w:rsidRPr="000C4B02" w:rsidRDefault="00E16B03" w:rsidP="00E16B03">
            <w:pPr>
              <w:spacing w:before="240"/>
              <w:rPr>
                <w:rFonts w:ascii="Arial" w:hAnsi="Arial" w:cs="Arial"/>
                <w:sz w:val="22"/>
                <w:szCs w:val="22"/>
              </w:rPr>
            </w:pPr>
            <w:r w:rsidRPr="008952DD">
              <w:rPr>
                <w:rFonts w:ascii="Arial" w:hAnsi="Arial" w:cs="Arial"/>
                <w:b/>
                <w:sz w:val="22"/>
                <w:szCs w:val="22"/>
              </w:rPr>
              <w:t>P1</w:t>
            </w:r>
            <w:r>
              <w:rPr>
                <w:rFonts w:ascii="Arial" w:hAnsi="Arial" w:cs="Arial"/>
                <w:b/>
                <w:sz w:val="22"/>
                <w:szCs w:val="22"/>
              </w:rPr>
              <w:t>.</w:t>
            </w:r>
            <w:r w:rsidRPr="000C4B02">
              <w:rPr>
                <w:rFonts w:ascii="Arial" w:hAnsi="Arial" w:cs="Arial"/>
                <w:sz w:val="22"/>
                <w:szCs w:val="22"/>
              </w:rPr>
              <w:t xml:space="preserve"> Actively seek views and opinions of team members during task planning and implementation</w:t>
            </w:r>
          </w:p>
          <w:p w14:paraId="1B6AD34A" w14:textId="77777777" w:rsidR="00E16B03" w:rsidRPr="000C4B02" w:rsidRDefault="00E16B03" w:rsidP="00E16B03">
            <w:pPr>
              <w:spacing w:before="240"/>
              <w:rPr>
                <w:rFonts w:ascii="Arial" w:hAnsi="Arial" w:cs="Arial"/>
                <w:sz w:val="22"/>
                <w:szCs w:val="22"/>
              </w:rPr>
            </w:pPr>
            <w:r w:rsidRPr="008952DD">
              <w:rPr>
                <w:rFonts w:ascii="Arial" w:hAnsi="Arial" w:cs="Arial"/>
                <w:b/>
                <w:sz w:val="22"/>
                <w:szCs w:val="22"/>
              </w:rPr>
              <w:t>P2.</w:t>
            </w:r>
            <w:r>
              <w:rPr>
                <w:rFonts w:ascii="Arial" w:hAnsi="Arial" w:cs="Arial"/>
                <w:b/>
                <w:sz w:val="22"/>
                <w:szCs w:val="22"/>
              </w:rPr>
              <w:t xml:space="preserve"> </w:t>
            </w:r>
            <w:r w:rsidRPr="000C4B02">
              <w:rPr>
                <w:rFonts w:ascii="Arial" w:hAnsi="Arial" w:cs="Arial"/>
                <w:sz w:val="22"/>
                <w:szCs w:val="22"/>
              </w:rPr>
              <w:t>Promote cooperation and effective activities, goals and relationships within team</w:t>
            </w:r>
          </w:p>
          <w:p w14:paraId="6C387913" w14:textId="77777777" w:rsidR="00E16B03" w:rsidRPr="000C4B02" w:rsidRDefault="00E16B03" w:rsidP="00E16B03">
            <w:pPr>
              <w:spacing w:before="240"/>
              <w:rPr>
                <w:rFonts w:ascii="Arial" w:hAnsi="Arial" w:cs="Arial"/>
                <w:sz w:val="22"/>
                <w:szCs w:val="22"/>
              </w:rPr>
            </w:pPr>
            <w:r w:rsidRPr="008952DD">
              <w:rPr>
                <w:rFonts w:ascii="Arial" w:hAnsi="Arial" w:cs="Arial"/>
                <w:b/>
                <w:sz w:val="22"/>
                <w:szCs w:val="22"/>
              </w:rPr>
              <w:t>P3.</w:t>
            </w:r>
            <w:r w:rsidRPr="000C4B02">
              <w:rPr>
                <w:rFonts w:ascii="Arial" w:hAnsi="Arial" w:cs="Arial"/>
                <w:sz w:val="22"/>
                <w:szCs w:val="22"/>
              </w:rPr>
              <w:t xml:space="preserve"> Communicate with others using styles and methods appropriate to organizational standards, group expectations and desired outcomes</w:t>
            </w:r>
          </w:p>
          <w:p w14:paraId="4D89BAC6" w14:textId="77777777" w:rsidR="00E16B03" w:rsidRPr="000C4B02" w:rsidRDefault="00E16B03" w:rsidP="00E16B03">
            <w:pPr>
              <w:spacing w:before="240"/>
              <w:rPr>
                <w:rFonts w:ascii="Arial" w:hAnsi="Arial" w:cs="Arial"/>
                <w:sz w:val="22"/>
                <w:szCs w:val="22"/>
              </w:rPr>
            </w:pPr>
            <w:r w:rsidRPr="008952DD">
              <w:rPr>
                <w:rFonts w:ascii="Arial" w:hAnsi="Arial" w:cs="Arial"/>
                <w:b/>
                <w:sz w:val="22"/>
                <w:szCs w:val="22"/>
              </w:rPr>
              <w:t>P4.</w:t>
            </w:r>
            <w:r w:rsidRPr="000C4B02">
              <w:rPr>
                <w:rFonts w:ascii="Arial" w:hAnsi="Arial" w:cs="Arial"/>
                <w:sz w:val="22"/>
                <w:szCs w:val="22"/>
              </w:rPr>
              <w:t xml:space="preserve"> Communicate information and ideas to others in a logical, concise and understandable manner</w:t>
            </w:r>
          </w:p>
          <w:p w14:paraId="37CF14EC" w14:textId="77777777" w:rsidR="00E16B03" w:rsidRPr="000C4B02" w:rsidRDefault="00E16B03" w:rsidP="00E16B03">
            <w:pPr>
              <w:spacing w:before="240"/>
              <w:rPr>
                <w:rFonts w:ascii="Arial" w:hAnsi="Arial" w:cs="Arial"/>
                <w:sz w:val="22"/>
                <w:szCs w:val="22"/>
              </w:rPr>
            </w:pPr>
            <w:r w:rsidRPr="008952DD">
              <w:rPr>
                <w:rFonts w:ascii="Arial" w:hAnsi="Arial" w:cs="Arial"/>
                <w:b/>
                <w:sz w:val="22"/>
                <w:szCs w:val="22"/>
              </w:rPr>
              <w:t>P5.</w:t>
            </w:r>
            <w:r w:rsidRPr="000C4B02">
              <w:rPr>
                <w:rFonts w:ascii="Arial" w:hAnsi="Arial" w:cs="Arial"/>
                <w:sz w:val="22"/>
                <w:szCs w:val="22"/>
              </w:rPr>
              <w:t xml:space="preserve"> Regularly seek feedback on nature and quality of work relationships, and use feedback as basis for own improvement and development</w:t>
            </w:r>
          </w:p>
        </w:tc>
      </w:tr>
      <w:tr w:rsidR="00E16B03" w:rsidRPr="000C4B02" w14:paraId="4F09A72F" w14:textId="77777777" w:rsidTr="00E16B03">
        <w:trPr>
          <w:trHeight w:val="80"/>
        </w:trPr>
        <w:tc>
          <w:tcPr>
            <w:tcW w:w="2880" w:type="dxa"/>
          </w:tcPr>
          <w:p w14:paraId="4281EFB4" w14:textId="77777777" w:rsidR="00E16B03" w:rsidRPr="00E16B03" w:rsidRDefault="00E16B03" w:rsidP="00925809">
            <w:pPr>
              <w:pStyle w:val="ListParagraph"/>
              <w:numPr>
                <w:ilvl w:val="0"/>
                <w:numId w:val="190"/>
              </w:numPr>
              <w:spacing w:before="240"/>
              <w:ind w:left="882" w:hanging="720"/>
              <w:rPr>
                <w:rFonts w:ascii="Arial" w:hAnsi="Arial" w:cs="Arial"/>
                <w:b/>
              </w:rPr>
            </w:pPr>
            <w:r w:rsidRPr="00E16B03">
              <w:rPr>
                <w:rFonts w:ascii="Arial" w:hAnsi="Arial" w:cs="Arial"/>
                <w:b/>
              </w:rPr>
              <w:t>Assist with human resource monitoring</w:t>
            </w:r>
          </w:p>
        </w:tc>
        <w:tc>
          <w:tcPr>
            <w:tcW w:w="10710" w:type="dxa"/>
          </w:tcPr>
          <w:p w14:paraId="0DD5B2BF" w14:textId="77777777" w:rsidR="00E16B03" w:rsidRPr="000C4B02" w:rsidRDefault="00E16B03" w:rsidP="00E16B03">
            <w:pPr>
              <w:spacing w:before="240"/>
              <w:rPr>
                <w:rFonts w:ascii="Arial" w:hAnsi="Arial" w:cs="Arial"/>
                <w:sz w:val="22"/>
                <w:szCs w:val="22"/>
              </w:rPr>
            </w:pPr>
            <w:r w:rsidRPr="008952DD">
              <w:rPr>
                <w:rFonts w:ascii="Arial" w:hAnsi="Arial" w:cs="Arial"/>
                <w:b/>
                <w:sz w:val="22"/>
                <w:szCs w:val="22"/>
              </w:rPr>
              <w:t>P1.</w:t>
            </w:r>
            <w:r w:rsidRPr="000C4B02">
              <w:rPr>
                <w:rFonts w:ascii="Arial" w:hAnsi="Arial" w:cs="Arial"/>
                <w:sz w:val="22"/>
                <w:szCs w:val="22"/>
              </w:rPr>
              <w:t xml:space="preserve"> Monitor work of project personnel against assigned roles and responsibilities within delegated authority levels</w:t>
            </w:r>
          </w:p>
          <w:p w14:paraId="5A370182" w14:textId="77777777" w:rsidR="00E16B03" w:rsidRPr="000C4B02" w:rsidRDefault="00E16B03" w:rsidP="00E16B03">
            <w:pPr>
              <w:spacing w:before="240"/>
              <w:rPr>
                <w:rFonts w:ascii="Arial" w:hAnsi="Arial" w:cs="Arial"/>
                <w:sz w:val="22"/>
                <w:szCs w:val="22"/>
              </w:rPr>
            </w:pPr>
            <w:r w:rsidRPr="008952DD">
              <w:rPr>
                <w:rFonts w:ascii="Arial" w:hAnsi="Arial" w:cs="Arial"/>
                <w:b/>
                <w:sz w:val="22"/>
                <w:szCs w:val="22"/>
              </w:rPr>
              <w:t>P2.</w:t>
            </w:r>
            <w:r w:rsidRPr="000C4B02">
              <w:rPr>
                <w:rFonts w:ascii="Arial" w:hAnsi="Arial" w:cs="Arial"/>
                <w:sz w:val="22"/>
                <w:szCs w:val="22"/>
              </w:rPr>
              <w:t xml:space="preserve"> Monitor and control actual effort against project plan</w:t>
            </w:r>
          </w:p>
          <w:p w14:paraId="0B41B3F1" w14:textId="77777777" w:rsidR="00E16B03" w:rsidRPr="000C4B02" w:rsidRDefault="00E16B03" w:rsidP="00E16B03">
            <w:pPr>
              <w:spacing w:before="240"/>
              <w:rPr>
                <w:rFonts w:ascii="Arial" w:hAnsi="Arial" w:cs="Arial"/>
                <w:sz w:val="22"/>
                <w:szCs w:val="22"/>
              </w:rPr>
            </w:pPr>
            <w:r w:rsidRPr="000C4B02">
              <w:rPr>
                <w:rFonts w:ascii="Arial" w:hAnsi="Arial" w:cs="Arial"/>
                <w:sz w:val="22"/>
                <w:szCs w:val="22"/>
              </w:rPr>
              <w:t>P3 Review skill levels against allocated tasks and recommend solutions, where required, to others</w:t>
            </w:r>
          </w:p>
          <w:p w14:paraId="72A0E49D" w14:textId="77777777" w:rsidR="00E16B03" w:rsidRPr="000C4B02" w:rsidRDefault="00E16B03" w:rsidP="00E16B03">
            <w:pPr>
              <w:spacing w:before="240"/>
              <w:rPr>
                <w:rFonts w:ascii="Arial" w:hAnsi="Arial" w:cs="Arial"/>
                <w:sz w:val="22"/>
                <w:szCs w:val="22"/>
              </w:rPr>
            </w:pPr>
            <w:r w:rsidRPr="008952DD">
              <w:rPr>
                <w:rFonts w:ascii="Arial" w:hAnsi="Arial" w:cs="Arial"/>
                <w:b/>
                <w:sz w:val="22"/>
                <w:szCs w:val="22"/>
              </w:rPr>
              <w:t>P4.</w:t>
            </w:r>
            <w:r w:rsidRPr="000C4B02">
              <w:rPr>
                <w:rFonts w:ascii="Arial" w:hAnsi="Arial" w:cs="Arial"/>
                <w:sz w:val="22"/>
                <w:szCs w:val="22"/>
              </w:rPr>
              <w:t xml:space="preserve"> Advise others within delegated authority when assigned responsibilities are not met by project personnel</w:t>
            </w:r>
          </w:p>
          <w:p w14:paraId="216F407E" w14:textId="77777777" w:rsidR="00E16B03" w:rsidRPr="000C4B02" w:rsidRDefault="00E16B03" w:rsidP="00E16B03">
            <w:pPr>
              <w:spacing w:before="240"/>
              <w:rPr>
                <w:rFonts w:ascii="Arial" w:hAnsi="Arial" w:cs="Arial"/>
                <w:sz w:val="22"/>
                <w:szCs w:val="22"/>
              </w:rPr>
            </w:pPr>
            <w:r w:rsidRPr="008952DD">
              <w:rPr>
                <w:rFonts w:ascii="Arial" w:hAnsi="Arial" w:cs="Arial"/>
                <w:b/>
                <w:sz w:val="22"/>
                <w:szCs w:val="22"/>
              </w:rPr>
              <w:t>P5.</w:t>
            </w:r>
            <w:r w:rsidRPr="000C4B02">
              <w:rPr>
                <w:rFonts w:ascii="Arial" w:hAnsi="Arial" w:cs="Arial"/>
                <w:sz w:val="22"/>
                <w:szCs w:val="22"/>
              </w:rPr>
              <w:t xml:space="preserve"> Undertake work in a multi-disciplinary environment according to established human resource </w:t>
            </w:r>
            <w:r w:rsidRPr="000C4B02">
              <w:rPr>
                <w:rFonts w:ascii="Arial" w:hAnsi="Arial" w:cs="Arial"/>
                <w:sz w:val="22"/>
                <w:szCs w:val="22"/>
              </w:rPr>
              <w:lastRenderedPageBreak/>
              <w:t>management practices, plans, guidelines and procedures</w:t>
            </w:r>
          </w:p>
          <w:p w14:paraId="4409D327" w14:textId="77777777" w:rsidR="00E16B03" w:rsidRPr="000C4B02" w:rsidRDefault="00E16B03" w:rsidP="00E16B03">
            <w:pPr>
              <w:spacing w:before="240"/>
              <w:rPr>
                <w:rFonts w:ascii="Arial" w:hAnsi="Arial" w:cs="Arial"/>
                <w:sz w:val="22"/>
                <w:szCs w:val="22"/>
              </w:rPr>
            </w:pPr>
            <w:r w:rsidRPr="008952DD">
              <w:rPr>
                <w:rFonts w:ascii="Arial" w:hAnsi="Arial" w:cs="Arial"/>
                <w:b/>
                <w:sz w:val="22"/>
                <w:szCs w:val="22"/>
              </w:rPr>
              <w:t>P6.</w:t>
            </w:r>
            <w:r w:rsidRPr="000C4B02">
              <w:rPr>
                <w:rFonts w:ascii="Arial" w:hAnsi="Arial" w:cs="Arial"/>
                <w:sz w:val="22"/>
                <w:szCs w:val="22"/>
              </w:rPr>
              <w:t xml:space="preserve"> Resolve conflict within delegated authority according to agreed dispute-resolution processes</w:t>
            </w:r>
          </w:p>
          <w:p w14:paraId="47F64D8B" w14:textId="77777777" w:rsidR="00E16B03" w:rsidRPr="000C4B02" w:rsidRDefault="00E16B03" w:rsidP="00E16B03">
            <w:pPr>
              <w:spacing w:before="240"/>
              <w:rPr>
                <w:rFonts w:ascii="Arial" w:hAnsi="Arial" w:cs="Arial"/>
                <w:sz w:val="22"/>
                <w:szCs w:val="22"/>
              </w:rPr>
            </w:pPr>
            <w:r w:rsidRPr="008952DD">
              <w:rPr>
                <w:rFonts w:ascii="Arial" w:hAnsi="Arial" w:cs="Arial"/>
                <w:b/>
                <w:sz w:val="22"/>
                <w:szCs w:val="22"/>
              </w:rPr>
              <w:t>P7.</w:t>
            </w:r>
            <w:r w:rsidRPr="000C4B02">
              <w:rPr>
                <w:rFonts w:ascii="Arial" w:hAnsi="Arial" w:cs="Arial"/>
                <w:sz w:val="22"/>
                <w:szCs w:val="22"/>
              </w:rPr>
              <w:t xml:space="preserve"> Assist in offering human resource development opportunities to individuals with skill gaps</w:t>
            </w:r>
          </w:p>
        </w:tc>
      </w:tr>
      <w:tr w:rsidR="00E16B03" w:rsidRPr="000C4B02" w14:paraId="2207D72C" w14:textId="77777777" w:rsidTr="00E16B03">
        <w:trPr>
          <w:trHeight w:val="80"/>
        </w:trPr>
        <w:tc>
          <w:tcPr>
            <w:tcW w:w="2880" w:type="dxa"/>
          </w:tcPr>
          <w:p w14:paraId="405FA02C" w14:textId="77777777" w:rsidR="00E16B03" w:rsidRPr="00E16B03" w:rsidRDefault="00E16B03" w:rsidP="00925809">
            <w:pPr>
              <w:pStyle w:val="ListParagraph"/>
              <w:numPr>
                <w:ilvl w:val="0"/>
                <w:numId w:val="190"/>
              </w:numPr>
              <w:spacing w:before="240"/>
              <w:ind w:left="882" w:hanging="720"/>
              <w:rPr>
                <w:rFonts w:ascii="Arial" w:hAnsi="Arial" w:cs="Arial"/>
                <w:b/>
              </w:rPr>
            </w:pPr>
            <w:r w:rsidRPr="00E16B03">
              <w:rPr>
                <w:rFonts w:ascii="Arial" w:hAnsi="Arial" w:cs="Arial"/>
                <w:b/>
              </w:rPr>
              <w:t>Contribute to evaluating human resource practices</w:t>
            </w:r>
          </w:p>
        </w:tc>
        <w:tc>
          <w:tcPr>
            <w:tcW w:w="10710" w:type="dxa"/>
          </w:tcPr>
          <w:p w14:paraId="2F90999E" w14:textId="77777777" w:rsidR="00E16B03" w:rsidRPr="000C4B02" w:rsidRDefault="00E16B03" w:rsidP="00E16B03">
            <w:pPr>
              <w:spacing w:before="240"/>
              <w:rPr>
                <w:rFonts w:ascii="Arial" w:hAnsi="Arial" w:cs="Arial"/>
                <w:sz w:val="22"/>
                <w:szCs w:val="22"/>
              </w:rPr>
            </w:pPr>
            <w:r w:rsidRPr="008952DD">
              <w:rPr>
                <w:rFonts w:ascii="Arial" w:hAnsi="Arial" w:cs="Arial"/>
                <w:b/>
                <w:sz w:val="22"/>
                <w:szCs w:val="22"/>
              </w:rPr>
              <w:t>P1.</w:t>
            </w:r>
            <w:r w:rsidRPr="000C4B02">
              <w:rPr>
                <w:rFonts w:ascii="Arial" w:hAnsi="Arial" w:cs="Arial"/>
                <w:sz w:val="22"/>
                <w:szCs w:val="22"/>
              </w:rPr>
              <w:t xml:space="preserve"> Contribute to assessing effectiveness of project human resources management</w:t>
            </w:r>
          </w:p>
          <w:p w14:paraId="59620FE0" w14:textId="77777777" w:rsidR="00E16B03" w:rsidRPr="000C4B02" w:rsidRDefault="00E16B03" w:rsidP="00E16B03">
            <w:pPr>
              <w:spacing w:before="240"/>
              <w:rPr>
                <w:rFonts w:ascii="Arial" w:hAnsi="Arial" w:cs="Arial"/>
                <w:sz w:val="22"/>
                <w:szCs w:val="22"/>
              </w:rPr>
            </w:pPr>
            <w:r w:rsidRPr="008952DD">
              <w:rPr>
                <w:rFonts w:ascii="Arial" w:hAnsi="Arial" w:cs="Arial"/>
                <w:b/>
                <w:sz w:val="22"/>
                <w:szCs w:val="22"/>
              </w:rPr>
              <w:t>P2.</w:t>
            </w:r>
            <w:r w:rsidRPr="000C4B02">
              <w:rPr>
                <w:rFonts w:ascii="Arial" w:hAnsi="Arial" w:cs="Arial"/>
                <w:sz w:val="22"/>
                <w:szCs w:val="22"/>
              </w:rPr>
              <w:t xml:space="preserve"> Document lessons learned to support continuous improvement processes</w:t>
            </w:r>
          </w:p>
        </w:tc>
      </w:tr>
    </w:tbl>
    <w:p w14:paraId="21D681D0" w14:textId="77777777" w:rsidR="00E16B03" w:rsidRPr="000C4B02" w:rsidRDefault="00E16B03" w:rsidP="00E16B03">
      <w:pPr>
        <w:spacing w:line="0" w:lineRule="atLeast"/>
        <w:rPr>
          <w:rFonts w:ascii="Arial" w:eastAsia="Arial" w:hAnsi="Arial" w:cs="Arial"/>
          <w:b/>
        </w:rPr>
      </w:pPr>
    </w:p>
    <w:p w14:paraId="3D3EBF56" w14:textId="77777777" w:rsidR="00E16B03" w:rsidRPr="000C4B02" w:rsidRDefault="00E16B03" w:rsidP="00E16B03">
      <w:pPr>
        <w:spacing w:line="0" w:lineRule="atLeast"/>
        <w:rPr>
          <w:rFonts w:ascii="Arial" w:eastAsia="Arial" w:hAnsi="Arial" w:cs="Arial"/>
          <w:b/>
        </w:rPr>
      </w:pPr>
      <w:r w:rsidRPr="000C4B02">
        <w:rPr>
          <w:rFonts w:ascii="Arial" w:eastAsia="Arial" w:hAnsi="Arial" w:cs="Arial"/>
          <w:b/>
        </w:rPr>
        <w:t>Knowledge and Understanding</w:t>
      </w:r>
    </w:p>
    <w:p w14:paraId="2B3F179E" w14:textId="77777777" w:rsidR="00E16B03" w:rsidRPr="000C4B02" w:rsidRDefault="00E16B03" w:rsidP="00E16B03">
      <w:pPr>
        <w:spacing w:line="250" w:lineRule="exact"/>
        <w:ind w:left="630" w:hanging="630"/>
        <w:rPr>
          <w:rFonts w:ascii="Arial" w:eastAsia="Times New Roman" w:hAnsi="Arial" w:cs="Arial"/>
        </w:rPr>
      </w:pPr>
    </w:p>
    <w:p w14:paraId="2E79C5EA" w14:textId="77777777" w:rsidR="00E16B03" w:rsidRDefault="00E16B03" w:rsidP="00E16B03">
      <w:pPr>
        <w:spacing w:line="236" w:lineRule="auto"/>
        <w:ind w:right="788" w:hanging="630"/>
        <w:rPr>
          <w:rFonts w:ascii="Arial" w:eastAsia="Arial" w:hAnsi="Arial" w:cs="Arial"/>
        </w:rPr>
      </w:pPr>
      <w:r w:rsidRPr="000C4B02">
        <w:rPr>
          <w:rFonts w:ascii="Arial" w:eastAsia="Arial" w:hAnsi="Arial" w:cs="Arial"/>
        </w:rPr>
        <w:tab/>
        <w:t>The candidate must be able to demonstrate underpinning knowledge and understanding required to carry out tasks covered in this competency standard. This includes the knowledge of:</w:t>
      </w:r>
    </w:p>
    <w:p w14:paraId="10AA80B8" w14:textId="77777777" w:rsidR="00E16B03" w:rsidRPr="000C4B02" w:rsidRDefault="00E16B03" w:rsidP="00E16B03">
      <w:pPr>
        <w:spacing w:line="236" w:lineRule="auto"/>
        <w:ind w:right="788" w:hanging="630"/>
        <w:rPr>
          <w:rFonts w:ascii="Arial" w:eastAsia="Arial" w:hAnsi="Arial" w:cs="Arial"/>
        </w:rPr>
      </w:pPr>
    </w:p>
    <w:p w14:paraId="7818DD18" w14:textId="77777777" w:rsidR="00E16B03" w:rsidRPr="00512EFC" w:rsidRDefault="00E16B03" w:rsidP="00925809">
      <w:pPr>
        <w:pStyle w:val="ListParagraph"/>
        <w:numPr>
          <w:ilvl w:val="0"/>
          <w:numId w:val="108"/>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A</w:t>
      </w:r>
      <w:r w:rsidRPr="00512EFC">
        <w:rPr>
          <w:rFonts w:ascii="Arial" w:hAnsi="Arial" w:cs="Arial"/>
          <w:color w:val="000000" w:themeColor="text1"/>
          <w:sz w:val="22"/>
          <w:szCs w:val="22"/>
        </w:rPr>
        <w:t>lternative project personnel engagement options</w:t>
      </w:r>
    </w:p>
    <w:p w14:paraId="6CE6E225" w14:textId="77777777" w:rsidR="00E16B03" w:rsidRPr="00512EFC" w:rsidRDefault="00E16B03" w:rsidP="00925809">
      <w:pPr>
        <w:pStyle w:val="ListParagraph"/>
        <w:numPr>
          <w:ilvl w:val="0"/>
          <w:numId w:val="108"/>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J</w:t>
      </w:r>
      <w:r w:rsidRPr="00512EFC">
        <w:rPr>
          <w:rFonts w:ascii="Arial" w:hAnsi="Arial" w:cs="Arial"/>
          <w:color w:val="000000" w:themeColor="text1"/>
          <w:sz w:val="22"/>
          <w:szCs w:val="22"/>
        </w:rPr>
        <w:t>ob design principles and work breakdown structures</w:t>
      </w:r>
    </w:p>
    <w:p w14:paraId="707E8C2A" w14:textId="77777777" w:rsidR="00E16B03" w:rsidRPr="00512EFC" w:rsidRDefault="00E16B03" w:rsidP="00925809">
      <w:pPr>
        <w:pStyle w:val="ListParagraph"/>
        <w:numPr>
          <w:ilvl w:val="0"/>
          <w:numId w:val="108"/>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L</w:t>
      </w:r>
      <w:r w:rsidRPr="00512EFC">
        <w:rPr>
          <w:rFonts w:ascii="Arial" w:hAnsi="Arial" w:cs="Arial"/>
          <w:color w:val="000000" w:themeColor="text1"/>
          <w:sz w:val="22"/>
          <w:szCs w:val="22"/>
        </w:rPr>
        <w:t>earning and development approaches that can be incorporated into project life cycle</w:t>
      </w:r>
    </w:p>
    <w:p w14:paraId="41D428A9" w14:textId="77777777" w:rsidR="00E16B03" w:rsidRPr="00512EFC" w:rsidRDefault="00E16B03" w:rsidP="00925809">
      <w:pPr>
        <w:pStyle w:val="ListParagraph"/>
        <w:numPr>
          <w:ilvl w:val="0"/>
          <w:numId w:val="108"/>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M</w:t>
      </w:r>
      <w:r w:rsidRPr="00512EFC">
        <w:rPr>
          <w:rFonts w:ascii="Arial" w:hAnsi="Arial" w:cs="Arial"/>
          <w:color w:val="000000" w:themeColor="text1"/>
          <w:sz w:val="22"/>
          <w:szCs w:val="22"/>
        </w:rPr>
        <w:t>ethods for skills analysis</w:t>
      </w:r>
    </w:p>
    <w:p w14:paraId="0328A98C" w14:textId="77777777" w:rsidR="00E16B03" w:rsidRPr="00512EFC" w:rsidRDefault="00E16B03" w:rsidP="00925809">
      <w:pPr>
        <w:pStyle w:val="ListParagraph"/>
        <w:numPr>
          <w:ilvl w:val="0"/>
          <w:numId w:val="108"/>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P</w:t>
      </w:r>
      <w:r w:rsidRPr="00512EFC">
        <w:rPr>
          <w:rFonts w:ascii="Arial" w:hAnsi="Arial" w:cs="Arial"/>
          <w:color w:val="000000" w:themeColor="text1"/>
          <w:sz w:val="22"/>
          <w:szCs w:val="22"/>
        </w:rPr>
        <w:t>roject roles, responsibilities and reporting requirements for human resources.</w:t>
      </w:r>
    </w:p>
    <w:p w14:paraId="49FD24A5" w14:textId="77777777" w:rsidR="00E16B03" w:rsidRDefault="00E16B03" w:rsidP="00E16B03">
      <w:pPr>
        <w:ind w:left="630" w:hanging="630"/>
        <w:rPr>
          <w:rFonts w:ascii="Arial" w:hAnsi="Arial" w:cs="Arial"/>
          <w:b/>
          <w:color w:val="000000" w:themeColor="text1"/>
        </w:rPr>
      </w:pPr>
      <w:r w:rsidRPr="000C4B02">
        <w:rPr>
          <w:rFonts w:ascii="Arial" w:hAnsi="Arial" w:cs="Arial"/>
          <w:b/>
          <w:color w:val="000000" w:themeColor="text1"/>
        </w:rPr>
        <w:t>Critical Evidence(s) Required</w:t>
      </w:r>
    </w:p>
    <w:p w14:paraId="0F739E0C" w14:textId="77777777" w:rsidR="00E16B03" w:rsidRPr="000C4B02" w:rsidRDefault="00E16B03" w:rsidP="00E16B03">
      <w:pPr>
        <w:ind w:left="630" w:hanging="630"/>
        <w:rPr>
          <w:rFonts w:ascii="Arial" w:hAnsi="Arial" w:cs="Arial"/>
          <w:b/>
          <w:color w:val="000000" w:themeColor="text1"/>
        </w:rPr>
      </w:pPr>
    </w:p>
    <w:p w14:paraId="6182DD24" w14:textId="77777777" w:rsidR="00E16B03" w:rsidRDefault="00E16B03" w:rsidP="00E16B03">
      <w:pPr>
        <w:ind w:hanging="630"/>
        <w:rPr>
          <w:rFonts w:ascii="Arial" w:hAnsi="Arial" w:cs="Arial"/>
          <w:color w:val="000000" w:themeColor="text1"/>
        </w:rPr>
      </w:pPr>
      <w:r w:rsidRPr="000C4B02">
        <w:rPr>
          <w:rFonts w:ascii="Arial" w:hAnsi="Arial" w:cs="Arial"/>
          <w:color w:val="000000" w:themeColor="text1"/>
        </w:rPr>
        <w:tab/>
        <w:t>The candidate needs to produce following critical evidence(s) to be competent in this competency standard:</w:t>
      </w:r>
    </w:p>
    <w:p w14:paraId="746AA36A" w14:textId="77777777" w:rsidR="00E16B03" w:rsidRPr="000C4B02" w:rsidRDefault="00E16B03" w:rsidP="00E16B03">
      <w:pPr>
        <w:ind w:hanging="630"/>
        <w:rPr>
          <w:rFonts w:ascii="Arial" w:hAnsi="Arial" w:cs="Arial"/>
          <w:color w:val="000000" w:themeColor="text1"/>
        </w:rPr>
      </w:pPr>
    </w:p>
    <w:p w14:paraId="3A0C0495" w14:textId="77777777" w:rsidR="00E16B03" w:rsidRPr="000C4B02" w:rsidRDefault="00E16B03" w:rsidP="00E16B03">
      <w:pPr>
        <w:rPr>
          <w:rFonts w:ascii="Arial" w:hAnsi="Arial" w:cs="Arial"/>
          <w:b/>
        </w:rPr>
      </w:pPr>
      <w:r>
        <w:rPr>
          <w:rFonts w:ascii="Arial" w:hAnsi="Arial" w:cs="Arial"/>
        </w:rPr>
        <w:t>A candidate</w:t>
      </w:r>
      <w:r w:rsidRPr="000C4B02">
        <w:rPr>
          <w:rFonts w:ascii="Arial" w:hAnsi="Arial" w:cs="Arial"/>
        </w:rPr>
        <w:t xml:space="preserve"> who demonstrates competency in this unit must be able to provide evidence of the ability to apply project human resources management approaches. The evidence should integrate employability skills with workplace tasks and job roles and verify competency is able to be transferred to other circumstances and environments.</w:t>
      </w:r>
    </w:p>
    <w:p w14:paraId="7A189155" w14:textId="77777777" w:rsidR="00E16B03" w:rsidRDefault="00E16B03" w:rsidP="00261C65">
      <w:pPr>
        <w:ind w:left="720"/>
        <w:rPr>
          <w:rFonts w:ascii="Arial" w:eastAsia="Arial" w:hAnsi="Arial" w:cs="Arial"/>
        </w:rPr>
      </w:pPr>
    </w:p>
    <w:p w14:paraId="1B8C557A" w14:textId="77777777" w:rsidR="00E16B03" w:rsidRPr="00BA3418" w:rsidRDefault="00E16B03" w:rsidP="00E16B03">
      <w:pPr>
        <w:spacing w:after="240"/>
        <w:ind w:left="720"/>
        <w:rPr>
          <w:rFonts w:ascii="Arial" w:hAnsi="Arial" w:cs="Arial"/>
          <w:b/>
          <w:sz w:val="24"/>
        </w:rPr>
      </w:pPr>
      <w:r w:rsidRPr="00BA3418">
        <w:rPr>
          <w:rFonts w:ascii="Arial" w:hAnsi="Arial" w:cs="Arial"/>
          <w:b/>
          <w:sz w:val="24"/>
        </w:rPr>
        <w:t>List of Tools and Equipment</w:t>
      </w:r>
      <w:r>
        <w:rPr>
          <w:rFonts w:ascii="Arial" w:hAnsi="Arial" w:cs="Arial"/>
          <w:b/>
          <w:sz w:val="24"/>
        </w:rPr>
        <w:t>:</w:t>
      </w:r>
    </w:p>
    <w:p w14:paraId="71B7FCDD" w14:textId="77777777" w:rsidR="00E16B03" w:rsidRPr="00BA3418" w:rsidRDefault="00E16B03" w:rsidP="00E16B03">
      <w:pPr>
        <w:spacing w:after="240"/>
        <w:ind w:left="720"/>
        <w:rPr>
          <w:rFonts w:ascii="Arial" w:hAnsi="Arial" w:cs="Arial"/>
        </w:rPr>
      </w:pPr>
      <w:r w:rsidRPr="00BA3418">
        <w:rPr>
          <w:rFonts w:ascii="Arial" w:hAnsi="Arial" w:cs="Arial"/>
        </w:rPr>
        <w:t>The tools &amp; the equipment’s required for this competency standard are given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12651"/>
      </w:tblGrid>
      <w:tr w:rsidR="00E16B03" w:rsidRPr="00BA3418" w14:paraId="4303C21C" w14:textId="77777777" w:rsidTr="00E16B03">
        <w:trPr>
          <w:trHeight w:val="282"/>
        </w:trPr>
        <w:tc>
          <w:tcPr>
            <w:tcW w:w="730" w:type="pct"/>
            <w:shd w:val="clear" w:color="auto" w:fill="0070C0"/>
            <w:vAlign w:val="center"/>
          </w:tcPr>
          <w:p w14:paraId="3A6C986E" w14:textId="77777777" w:rsidR="00E16B03" w:rsidRPr="00BA3418" w:rsidRDefault="00E16B03" w:rsidP="00CC1FE9">
            <w:pPr>
              <w:ind w:left="720"/>
              <w:jc w:val="center"/>
              <w:rPr>
                <w:rFonts w:ascii="Arial" w:hAnsi="Arial" w:cs="Arial"/>
                <w:b/>
                <w:color w:val="FFFFFF"/>
              </w:rPr>
            </w:pPr>
            <w:r w:rsidRPr="00BA3418">
              <w:rPr>
                <w:rFonts w:ascii="Arial" w:hAnsi="Arial" w:cs="Arial"/>
                <w:b/>
                <w:color w:val="FFFFFF"/>
              </w:rPr>
              <w:t>S. No.</w:t>
            </w:r>
          </w:p>
        </w:tc>
        <w:tc>
          <w:tcPr>
            <w:tcW w:w="4270" w:type="pct"/>
            <w:shd w:val="clear" w:color="auto" w:fill="0070C0"/>
            <w:vAlign w:val="center"/>
          </w:tcPr>
          <w:p w14:paraId="73208E66" w14:textId="77777777" w:rsidR="00E16B03" w:rsidRPr="00BA3418" w:rsidRDefault="00E16B03" w:rsidP="00CC1FE9">
            <w:pPr>
              <w:ind w:left="720"/>
              <w:jc w:val="center"/>
              <w:rPr>
                <w:rFonts w:ascii="Arial" w:hAnsi="Arial" w:cs="Arial"/>
                <w:b/>
                <w:color w:val="FFFFFF"/>
              </w:rPr>
            </w:pPr>
            <w:r w:rsidRPr="00BA3418">
              <w:rPr>
                <w:rFonts w:ascii="Arial" w:hAnsi="Arial" w:cs="Arial"/>
                <w:b/>
                <w:color w:val="FFFFFF"/>
              </w:rPr>
              <w:t>Items</w:t>
            </w:r>
          </w:p>
        </w:tc>
      </w:tr>
      <w:tr w:rsidR="00E16B03" w:rsidRPr="00BA3418" w14:paraId="20A91CCD" w14:textId="77777777" w:rsidTr="00CC1FE9">
        <w:trPr>
          <w:trHeight w:val="282"/>
        </w:trPr>
        <w:tc>
          <w:tcPr>
            <w:tcW w:w="730" w:type="pct"/>
            <w:vAlign w:val="center"/>
          </w:tcPr>
          <w:p w14:paraId="023A8B1C" w14:textId="77777777" w:rsidR="00E16B03" w:rsidRPr="00BA3418" w:rsidRDefault="00E16B03" w:rsidP="00925809">
            <w:pPr>
              <w:pStyle w:val="ListParagraph"/>
              <w:numPr>
                <w:ilvl w:val="0"/>
                <w:numId w:val="191"/>
              </w:numPr>
              <w:jc w:val="both"/>
              <w:rPr>
                <w:rFonts w:ascii="Arial" w:hAnsi="Arial" w:cs="Arial"/>
                <w:sz w:val="22"/>
                <w:szCs w:val="22"/>
              </w:rPr>
            </w:pPr>
          </w:p>
        </w:tc>
        <w:tc>
          <w:tcPr>
            <w:tcW w:w="4270" w:type="pct"/>
            <w:vAlign w:val="center"/>
          </w:tcPr>
          <w:p w14:paraId="1AF769F8" w14:textId="77777777" w:rsidR="00E16B03" w:rsidRPr="00BA3418" w:rsidRDefault="00E16B03" w:rsidP="00CC1FE9">
            <w:pPr>
              <w:ind w:left="720"/>
              <w:rPr>
                <w:rFonts w:ascii="Arial" w:hAnsi="Arial" w:cs="Arial"/>
              </w:rPr>
            </w:pPr>
            <w:r w:rsidRPr="00BA3418">
              <w:rPr>
                <w:rFonts w:ascii="Arial" w:hAnsi="Arial" w:cs="Arial"/>
              </w:rPr>
              <w:t>Stationary, note pads and related registers</w:t>
            </w:r>
          </w:p>
        </w:tc>
      </w:tr>
      <w:tr w:rsidR="00E16B03" w:rsidRPr="00BA3418" w14:paraId="3A98FBDB" w14:textId="77777777" w:rsidTr="00CC1FE9">
        <w:trPr>
          <w:trHeight w:val="282"/>
        </w:trPr>
        <w:tc>
          <w:tcPr>
            <w:tcW w:w="730" w:type="pct"/>
            <w:vAlign w:val="center"/>
          </w:tcPr>
          <w:p w14:paraId="12C29674" w14:textId="77777777" w:rsidR="00E16B03" w:rsidRPr="00BA3418" w:rsidRDefault="00E16B03" w:rsidP="00925809">
            <w:pPr>
              <w:pStyle w:val="ListParagraph"/>
              <w:numPr>
                <w:ilvl w:val="0"/>
                <w:numId w:val="191"/>
              </w:numPr>
              <w:jc w:val="both"/>
              <w:rPr>
                <w:rFonts w:ascii="Arial" w:hAnsi="Arial" w:cs="Arial"/>
                <w:sz w:val="22"/>
                <w:szCs w:val="22"/>
              </w:rPr>
            </w:pPr>
          </w:p>
        </w:tc>
        <w:tc>
          <w:tcPr>
            <w:tcW w:w="4270" w:type="pct"/>
            <w:vAlign w:val="center"/>
          </w:tcPr>
          <w:p w14:paraId="4E129989" w14:textId="77777777" w:rsidR="00E16B03" w:rsidRPr="00BA3418" w:rsidRDefault="00E16B03" w:rsidP="00CC1FE9">
            <w:pPr>
              <w:ind w:left="720"/>
              <w:rPr>
                <w:rFonts w:ascii="Arial" w:hAnsi="Arial" w:cs="Arial"/>
              </w:rPr>
            </w:pPr>
            <w:r w:rsidRPr="00BA3418">
              <w:rPr>
                <w:rFonts w:ascii="Arial" w:hAnsi="Arial" w:cs="Arial"/>
              </w:rPr>
              <w:t>Computer / laptop and printer</w:t>
            </w:r>
          </w:p>
        </w:tc>
      </w:tr>
    </w:tbl>
    <w:p w14:paraId="1A02C74B" w14:textId="14659F74" w:rsidR="009B6E6E" w:rsidRPr="00F25506" w:rsidRDefault="00402408" w:rsidP="00402408">
      <w:pPr>
        <w:pStyle w:val="Heading1"/>
        <w:pBdr>
          <w:top w:val="single" w:sz="4" w:space="1" w:color="auto"/>
          <w:left w:val="single" w:sz="4" w:space="4" w:color="auto"/>
          <w:bottom w:val="single" w:sz="4" w:space="1" w:color="auto"/>
          <w:right w:val="single" w:sz="4" w:space="4" w:color="auto"/>
        </w:pBdr>
        <w:shd w:val="clear" w:color="auto" w:fill="0070C0"/>
        <w:spacing w:before="0" w:line="276" w:lineRule="auto"/>
        <w:ind w:left="0"/>
        <w:jc w:val="both"/>
        <w:rPr>
          <w:color w:val="FFFFFF" w:themeColor="background1"/>
          <w:sz w:val="28"/>
          <w:szCs w:val="22"/>
        </w:rPr>
      </w:pPr>
      <w:bookmarkStart w:id="23" w:name="_Toc89225041"/>
      <w:r>
        <w:rPr>
          <w:color w:val="FFFFFF" w:themeColor="background1"/>
          <w:sz w:val="28"/>
          <w:szCs w:val="22"/>
        </w:rPr>
        <w:lastRenderedPageBreak/>
        <w:t>1</w:t>
      </w:r>
      <w:r w:rsidR="00603E0F">
        <w:rPr>
          <w:color w:val="FFFFFF" w:themeColor="background1"/>
          <w:sz w:val="28"/>
          <w:szCs w:val="22"/>
        </w:rPr>
        <w:t>4.</w:t>
      </w:r>
      <w:r w:rsidR="009B6E6E">
        <w:rPr>
          <w:color w:val="FFFFFF" w:themeColor="background1"/>
          <w:sz w:val="28"/>
          <w:szCs w:val="22"/>
        </w:rPr>
        <w:t xml:space="preserve"> M</w:t>
      </w:r>
      <w:r w:rsidR="009B6E6E" w:rsidRPr="00F25506">
        <w:rPr>
          <w:color w:val="FFFFFF" w:themeColor="background1"/>
          <w:sz w:val="28"/>
          <w:szCs w:val="22"/>
        </w:rPr>
        <w:t xml:space="preserve">anage </w:t>
      </w:r>
      <w:r w:rsidR="009B6E6E">
        <w:rPr>
          <w:color w:val="FFFFFF" w:themeColor="background1"/>
          <w:sz w:val="28"/>
          <w:szCs w:val="22"/>
        </w:rPr>
        <w:t>personal finances</w:t>
      </w:r>
      <w:bookmarkEnd w:id="23"/>
    </w:p>
    <w:p w14:paraId="77A44DB4" w14:textId="77777777" w:rsidR="009B6E6E" w:rsidRPr="000C4B02" w:rsidRDefault="009B6E6E" w:rsidP="009B6E6E">
      <w:pPr>
        <w:rPr>
          <w:rFonts w:ascii="Arial" w:hAnsi="Arial" w:cs="Arial"/>
        </w:rPr>
      </w:pPr>
    </w:p>
    <w:p w14:paraId="7545DAD6" w14:textId="77777777" w:rsidR="009B6E6E" w:rsidRPr="00F25506" w:rsidRDefault="009B6E6E" w:rsidP="009B6E6E">
      <w:pPr>
        <w:ind w:left="630" w:hanging="630"/>
        <w:rPr>
          <w:rFonts w:ascii="Arial" w:hAnsi="Arial" w:cs="Arial"/>
          <w:b/>
          <w:color w:val="000000" w:themeColor="text1"/>
        </w:rPr>
      </w:pPr>
      <w:r w:rsidRPr="00F25506">
        <w:rPr>
          <w:rFonts w:ascii="Arial" w:hAnsi="Arial" w:cs="Arial"/>
          <w:b/>
          <w:color w:val="000000" w:themeColor="text1"/>
        </w:rPr>
        <w:t>Overview:</w:t>
      </w:r>
    </w:p>
    <w:p w14:paraId="13E94C0A" w14:textId="77777777" w:rsidR="009B6E6E" w:rsidRDefault="009B6E6E" w:rsidP="009B6E6E">
      <w:pPr>
        <w:rPr>
          <w:rFonts w:ascii="Arial" w:eastAsia="Times New Roman" w:hAnsi="Arial" w:cs="Arial"/>
        </w:rPr>
      </w:pPr>
    </w:p>
    <w:p w14:paraId="7816DEB1" w14:textId="77777777" w:rsidR="009B6E6E" w:rsidRDefault="009B6E6E" w:rsidP="009B6E6E">
      <w:pPr>
        <w:rPr>
          <w:rFonts w:ascii="Arial" w:eastAsia="Times New Roman" w:hAnsi="Arial" w:cs="Arial"/>
        </w:rPr>
      </w:pPr>
      <w:r w:rsidRPr="000C4B02">
        <w:rPr>
          <w:rFonts w:ascii="Arial" w:eastAsia="Times New Roman" w:hAnsi="Arial" w:cs="Arial"/>
        </w:rPr>
        <w:t>This unit of competency describes the outcomes required to develop, implement and monitor a personal budget in order to plan regular savings and manage debt effectively.</w:t>
      </w:r>
    </w:p>
    <w:p w14:paraId="206A1BF2" w14:textId="77777777" w:rsidR="009B6E6E" w:rsidRPr="000C4B02" w:rsidRDefault="009B6E6E" w:rsidP="009B6E6E">
      <w:pPr>
        <w:rPr>
          <w:rFonts w:ascii="Arial" w:eastAsia="Times New Roman" w:hAnsi="Arial" w:cs="Arial"/>
        </w:rPr>
      </w:pPr>
    </w:p>
    <w:tbl>
      <w:tblPr>
        <w:tblStyle w:val="TableGrid"/>
        <w:tblW w:w="13698" w:type="dxa"/>
        <w:tblLook w:val="04A0" w:firstRow="1" w:lastRow="0" w:firstColumn="1" w:lastColumn="0" w:noHBand="0" w:noVBand="1"/>
      </w:tblPr>
      <w:tblGrid>
        <w:gridCol w:w="3172"/>
        <w:gridCol w:w="10526"/>
      </w:tblGrid>
      <w:tr w:rsidR="009B6E6E" w:rsidRPr="000C4B02" w14:paraId="29037917" w14:textId="77777777" w:rsidTr="006E4A06">
        <w:trPr>
          <w:trHeight w:val="431"/>
        </w:trPr>
        <w:tc>
          <w:tcPr>
            <w:tcW w:w="3172" w:type="dxa"/>
            <w:shd w:val="clear" w:color="auto" w:fill="0070C0"/>
            <w:hideMark/>
          </w:tcPr>
          <w:p w14:paraId="21BEDF45" w14:textId="77777777" w:rsidR="009B6E6E" w:rsidRPr="00F25506" w:rsidRDefault="009B6E6E" w:rsidP="006E4A06">
            <w:pPr>
              <w:jc w:val="center"/>
              <w:rPr>
                <w:rFonts w:ascii="Arial" w:hAnsi="Arial" w:cs="Arial"/>
                <w:b/>
                <w:color w:val="FFFFFF" w:themeColor="background1"/>
                <w:sz w:val="22"/>
                <w:szCs w:val="22"/>
              </w:rPr>
            </w:pPr>
            <w:r w:rsidRPr="00F25506">
              <w:rPr>
                <w:rFonts w:ascii="Arial" w:hAnsi="Arial" w:cs="Arial"/>
                <w:b/>
                <w:color w:val="FFFFFF" w:themeColor="background1"/>
                <w:sz w:val="22"/>
                <w:szCs w:val="22"/>
              </w:rPr>
              <w:t>Unit of Competency</w:t>
            </w:r>
          </w:p>
        </w:tc>
        <w:tc>
          <w:tcPr>
            <w:tcW w:w="10526" w:type="dxa"/>
            <w:shd w:val="clear" w:color="auto" w:fill="0070C0"/>
            <w:hideMark/>
          </w:tcPr>
          <w:p w14:paraId="32881111" w14:textId="77777777" w:rsidR="009B6E6E" w:rsidRPr="00F25506" w:rsidRDefault="009B6E6E" w:rsidP="006E4A06">
            <w:pPr>
              <w:jc w:val="center"/>
              <w:rPr>
                <w:rFonts w:ascii="Arial" w:hAnsi="Arial" w:cs="Arial"/>
                <w:b/>
                <w:color w:val="FFFFFF" w:themeColor="background1"/>
                <w:sz w:val="22"/>
                <w:szCs w:val="22"/>
              </w:rPr>
            </w:pPr>
            <w:r w:rsidRPr="00F25506">
              <w:rPr>
                <w:rFonts w:ascii="Arial" w:hAnsi="Arial" w:cs="Arial"/>
                <w:b/>
                <w:color w:val="FFFFFF" w:themeColor="background1"/>
                <w:sz w:val="22"/>
                <w:szCs w:val="22"/>
              </w:rPr>
              <w:t>Performance Criteria</w:t>
            </w:r>
          </w:p>
        </w:tc>
      </w:tr>
      <w:tr w:rsidR="009B6E6E" w:rsidRPr="000C4B02" w14:paraId="0469C158" w14:textId="77777777" w:rsidTr="006E4A06">
        <w:trPr>
          <w:trHeight w:val="1943"/>
        </w:trPr>
        <w:tc>
          <w:tcPr>
            <w:tcW w:w="3172" w:type="dxa"/>
          </w:tcPr>
          <w:p w14:paraId="05493EE0" w14:textId="77777777" w:rsidR="009B6E6E" w:rsidRPr="006E4A06" w:rsidRDefault="009B6E6E" w:rsidP="00925809">
            <w:pPr>
              <w:pStyle w:val="ListParagraph"/>
              <w:numPr>
                <w:ilvl w:val="0"/>
                <w:numId w:val="193"/>
              </w:numPr>
              <w:ind w:hanging="630"/>
              <w:rPr>
                <w:rFonts w:ascii="Arial" w:hAnsi="Arial" w:cs="Arial"/>
                <w:b/>
              </w:rPr>
            </w:pPr>
            <w:r w:rsidRPr="006E4A06">
              <w:rPr>
                <w:rFonts w:ascii="Arial" w:hAnsi="Arial" w:cs="Arial"/>
                <w:b/>
              </w:rPr>
              <w:t>Develop a personal budget</w:t>
            </w:r>
          </w:p>
        </w:tc>
        <w:tc>
          <w:tcPr>
            <w:tcW w:w="10526" w:type="dxa"/>
          </w:tcPr>
          <w:p w14:paraId="65FDD0D8" w14:textId="77777777" w:rsidR="009B6E6E" w:rsidRPr="000C4B02" w:rsidRDefault="009B6E6E" w:rsidP="006E4A06">
            <w:pPr>
              <w:spacing w:before="240"/>
              <w:rPr>
                <w:rFonts w:ascii="Arial" w:hAnsi="Arial" w:cs="Arial"/>
                <w:sz w:val="22"/>
                <w:szCs w:val="22"/>
              </w:rPr>
            </w:pPr>
            <w:r w:rsidRPr="00F25506">
              <w:rPr>
                <w:rFonts w:ascii="Arial" w:hAnsi="Arial" w:cs="Arial"/>
                <w:b/>
                <w:sz w:val="22"/>
                <w:szCs w:val="22"/>
              </w:rPr>
              <w:t>P1.</w:t>
            </w:r>
            <w:r w:rsidRPr="000C4B02">
              <w:rPr>
                <w:rFonts w:ascii="Arial" w:hAnsi="Arial" w:cs="Arial"/>
                <w:sz w:val="22"/>
                <w:szCs w:val="22"/>
              </w:rPr>
              <w:t xml:space="preserve"> Calculate current living expenses using available information to prepare a personal budget.</w:t>
            </w:r>
          </w:p>
          <w:p w14:paraId="5541D485" w14:textId="77777777" w:rsidR="009B6E6E" w:rsidRPr="000C4B02" w:rsidRDefault="009B6E6E" w:rsidP="00CC1FE9">
            <w:pPr>
              <w:rPr>
                <w:rFonts w:ascii="Arial" w:hAnsi="Arial" w:cs="Arial"/>
                <w:sz w:val="22"/>
                <w:szCs w:val="22"/>
              </w:rPr>
            </w:pPr>
            <w:r w:rsidRPr="00F25506">
              <w:rPr>
                <w:rFonts w:ascii="Arial" w:hAnsi="Arial" w:cs="Arial"/>
                <w:b/>
                <w:sz w:val="22"/>
                <w:szCs w:val="22"/>
              </w:rPr>
              <w:t>P2.</w:t>
            </w:r>
            <w:r w:rsidRPr="000C4B02">
              <w:rPr>
                <w:rFonts w:ascii="Arial" w:hAnsi="Arial" w:cs="Arial"/>
                <w:sz w:val="22"/>
                <w:szCs w:val="22"/>
              </w:rPr>
              <w:t xml:space="preserve"> Keep a record of all income and expenses for a short period of time to help estimate ongoing expenses.</w:t>
            </w:r>
          </w:p>
          <w:p w14:paraId="5982DB4A" w14:textId="77777777" w:rsidR="009B6E6E" w:rsidRPr="000C4B02" w:rsidRDefault="009B6E6E" w:rsidP="00CC1FE9">
            <w:pPr>
              <w:rPr>
                <w:rFonts w:ascii="Arial" w:hAnsi="Arial" w:cs="Arial"/>
                <w:sz w:val="22"/>
                <w:szCs w:val="22"/>
              </w:rPr>
            </w:pPr>
            <w:r w:rsidRPr="00F25506">
              <w:rPr>
                <w:rFonts w:ascii="Arial" w:hAnsi="Arial" w:cs="Arial"/>
                <w:b/>
                <w:sz w:val="22"/>
                <w:szCs w:val="22"/>
              </w:rPr>
              <w:t>P3.</w:t>
            </w:r>
            <w:r w:rsidRPr="000C4B02">
              <w:rPr>
                <w:rFonts w:ascii="Arial" w:hAnsi="Arial" w:cs="Arial"/>
                <w:sz w:val="22"/>
                <w:szCs w:val="22"/>
              </w:rPr>
              <w:t xml:space="preserve"> Subtract total expenses from total income to determine a surplus or deficit budget for the specified period.</w:t>
            </w:r>
          </w:p>
          <w:p w14:paraId="0C239215" w14:textId="77777777" w:rsidR="009B6E6E" w:rsidRPr="000C4B02" w:rsidRDefault="009B6E6E" w:rsidP="00CC1FE9">
            <w:pPr>
              <w:rPr>
                <w:rFonts w:ascii="Arial" w:hAnsi="Arial" w:cs="Arial"/>
                <w:sz w:val="22"/>
                <w:szCs w:val="22"/>
              </w:rPr>
            </w:pPr>
            <w:r w:rsidRPr="00F25506">
              <w:rPr>
                <w:rFonts w:ascii="Arial" w:hAnsi="Arial" w:cs="Arial"/>
                <w:b/>
                <w:sz w:val="22"/>
                <w:szCs w:val="22"/>
              </w:rPr>
              <w:t>P4.</w:t>
            </w:r>
            <w:r w:rsidRPr="000C4B02">
              <w:rPr>
                <w:rFonts w:ascii="Arial" w:hAnsi="Arial" w:cs="Arial"/>
                <w:sz w:val="22"/>
                <w:szCs w:val="22"/>
              </w:rPr>
              <w:t xml:space="preserve"> Find reasons for a deficit budget and ways to reduce expenditure identified.</w:t>
            </w:r>
          </w:p>
          <w:p w14:paraId="4BA7EE32" w14:textId="77777777" w:rsidR="009B6E6E" w:rsidRPr="000C4B02" w:rsidRDefault="009B6E6E" w:rsidP="00CC1FE9">
            <w:pPr>
              <w:rPr>
                <w:rFonts w:ascii="Arial" w:hAnsi="Arial" w:cs="Arial"/>
                <w:sz w:val="22"/>
                <w:szCs w:val="22"/>
              </w:rPr>
            </w:pPr>
            <w:r w:rsidRPr="00F25506">
              <w:rPr>
                <w:rFonts w:ascii="Arial" w:hAnsi="Arial" w:cs="Arial"/>
                <w:b/>
                <w:sz w:val="22"/>
                <w:szCs w:val="22"/>
              </w:rPr>
              <w:t>P5.</w:t>
            </w:r>
            <w:r w:rsidRPr="000C4B02">
              <w:rPr>
                <w:rFonts w:ascii="Arial" w:hAnsi="Arial" w:cs="Arial"/>
                <w:sz w:val="22"/>
                <w:szCs w:val="22"/>
              </w:rPr>
              <w:t xml:space="preserve"> Identify ways to increase income, if possible</w:t>
            </w:r>
          </w:p>
        </w:tc>
      </w:tr>
      <w:tr w:rsidR="009B6E6E" w:rsidRPr="000C4B02" w14:paraId="79573A7B" w14:textId="77777777" w:rsidTr="006E4A06">
        <w:trPr>
          <w:trHeight w:val="80"/>
        </w:trPr>
        <w:tc>
          <w:tcPr>
            <w:tcW w:w="3172" w:type="dxa"/>
          </w:tcPr>
          <w:p w14:paraId="682B03E4" w14:textId="77777777" w:rsidR="009B6E6E" w:rsidRPr="006E4A06" w:rsidRDefault="009B6E6E" w:rsidP="00925809">
            <w:pPr>
              <w:pStyle w:val="ListParagraph"/>
              <w:numPr>
                <w:ilvl w:val="0"/>
                <w:numId w:val="193"/>
              </w:numPr>
              <w:ind w:hanging="630"/>
              <w:rPr>
                <w:rFonts w:ascii="Arial" w:hAnsi="Arial" w:cs="Arial"/>
                <w:b/>
              </w:rPr>
            </w:pPr>
            <w:r w:rsidRPr="006E4A06">
              <w:rPr>
                <w:rFonts w:ascii="Arial" w:hAnsi="Arial" w:cs="Arial"/>
                <w:b/>
              </w:rPr>
              <w:t>Develop longer term personal budget</w:t>
            </w:r>
          </w:p>
        </w:tc>
        <w:tc>
          <w:tcPr>
            <w:tcW w:w="10526" w:type="dxa"/>
          </w:tcPr>
          <w:p w14:paraId="55412123" w14:textId="77777777" w:rsidR="009B6E6E" w:rsidRPr="000C4B02" w:rsidRDefault="009B6E6E" w:rsidP="006E4A06">
            <w:pPr>
              <w:spacing w:before="240"/>
              <w:rPr>
                <w:rFonts w:ascii="Arial" w:hAnsi="Arial" w:cs="Arial"/>
                <w:sz w:val="22"/>
                <w:szCs w:val="22"/>
              </w:rPr>
            </w:pPr>
            <w:r w:rsidRPr="00F25506">
              <w:rPr>
                <w:rFonts w:ascii="Arial" w:hAnsi="Arial" w:cs="Arial"/>
                <w:b/>
                <w:sz w:val="22"/>
                <w:szCs w:val="22"/>
              </w:rPr>
              <w:t>P1.</w:t>
            </w:r>
            <w:r w:rsidRPr="000C4B02">
              <w:rPr>
                <w:rFonts w:ascii="Arial" w:hAnsi="Arial" w:cs="Arial"/>
                <w:sz w:val="22"/>
                <w:szCs w:val="22"/>
              </w:rPr>
              <w:t xml:space="preserve"> Analyze income and expenditure and set longer term personal, work and financial goals.</w:t>
            </w:r>
          </w:p>
          <w:p w14:paraId="3EA1175A" w14:textId="77777777" w:rsidR="009B6E6E" w:rsidRPr="000C4B02" w:rsidRDefault="009B6E6E" w:rsidP="00CC1FE9">
            <w:pPr>
              <w:rPr>
                <w:rFonts w:ascii="Arial" w:hAnsi="Arial" w:cs="Arial"/>
                <w:sz w:val="22"/>
                <w:szCs w:val="22"/>
              </w:rPr>
            </w:pPr>
            <w:r w:rsidRPr="00F25506">
              <w:rPr>
                <w:rFonts w:ascii="Arial" w:hAnsi="Arial" w:cs="Arial"/>
                <w:b/>
                <w:sz w:val="22"/>
                <w:szCs w:val="22"/>
              </w:rPr>
              <w:t>P2.</w:t>
            </w:r>
            <w:r w:rsidRPr="000C4B02">
              <w:rPr>
                <w:rFonts w:ascii="Arial" w:hAnsi="Arial" w:cs="Arial"/>
                <w:sz w:val="22"/>
                <w:szCs w:val="22"/>
              </w:rPr>
              <w:t xml:space="preserve"> Develop a longer-term budget based on the outcomes of short-term budgeting, and adjust to meet living, work and future career requirements.</w:t>
            </w:r>
          </w:p>
          <w:p w14:paraId="4509B727" w14:textId="77777777" w:rsidR="009B6E6E" w:rsidRPr="000C4B02" w:rsidRDefault="009B6E6E" w:rsidP="00CC1FE9">
            <w:pPr>
              <w:rPr>
                <w:rFonts w:ascii="Arial" w:hAnsi="Arial" w:cs="Arial"/>
                <w:sz w:val="22"/>
                <w:szCs w:val="22"/>
              </w:rPr>
            </w:pPr>
            <w:r w:rsidRPr="00F25506">
              <w:rPr>
                <w:rFonts w:ascii="Arial" w:hAnsi="Arial" w:cs="Arial"/>
                <w:b/>
                <w:sz w:val="22"/>
                <w:szCs w:val="22"/>
              </w:rPr>
              <w:t>P3.</w:t>
            </w:r>
            <w:r w:rsidRPr="000C4B02">
              <w:rPr>
                <w:rFonts w:ascii="Arial" w:hAnsi="Arial" w:cs="Arial"/>
                <w:sz w:val="22"/>
                <w:szCs w:val="22"/>
              </w:rPr>
              <w:t xml:space="preserve"> Identify obstacles that might affect finances such as job loss, sickness or unexpected expenses contingency savings </w:t>
            </w:r>
          </w:p>
          <w:p w14:paraId="20C43CBF" w14:textId="77777777" w:rsidR="009B6E6E" w:rsidRPr="000C4B02" w:rsidRDefault="009B6E6E" w:rsidP="00CC1FE9">
            <w:pPr>
              <w:rPr>
                <w:rFonts w:ascii="Arial" w:hAnsi="Arial" w:cs="Arial"/>
                <w:sz w:val="22"/>
                <w:szCs w:val="22"/>
              </w:rPr>
            </w:pPr>
            <w:r w:rsidRPr="00F25506">
              <w:rPr>
                <w:rFonts w:ascii="Arial" w:hAnsi="Arial" w:cs="Arial"/>
                <w:b/>
                <w:sz w:val="22"/>
                <w:szCs w:val="22"/>
              </w:rPr>
              <w:t>P4.</w:t>
            </w:r>
            <w:r w:rsidRPr="000C4B02">
              <w:rPr>
                <w:rFonts w:ascii="Arial" w:hAnsi="Arial" w:cs="Arial"/>
                <w:sz w:val="22"/>
                <w:szCs w:val="22"/>
              </w:rPr>
              <w:t xml:space="preserve"> Formulate a regular savings plan based on budget, using secure savings products and services.</w:t>
            </w:r>
          </w:p>
          <w:p w14:paraId="235B1C3E" w14:textId="77777777" w:rsidR="009B6E6E" w:rsidRPr="000C4B02" w:rsidRDefault="009B6E6E" w:rsidP="00CC1FE9">
            <w:pPr>
              <w:rPr>
                <w:rFonts w:ascii="Arial" w:hAnsi="Arial" w:cs="Arial"/>
                <w:sz w:val="22"/>
                <w:szCs w:val="22"/>
              </w:rPr>
            </w:pPr>
            <w:r w:rsidRPr="00F25506">
              <w:rPr>
                <w:rFonts w:ascii="Arial" w:hAnsi="Arial" w:cs="Arial"/>
                <w:b/>
                <w:sz w:val="22"/>
                <w:szCs w:val="22"/>
              </w:rPr>
              <w:t>P5.</w:t>
            </w:r>
            <w:r w:rsidRPr="000C4B02">
              <w:rPr>
                <w:rFonts w:ascii="Arial" w:hAnsi="Arial" w:cs="Arial"/>
                <w:sz w:val="22"/>
                <w:szCs w:val="22"/>
              </w:rPr>
              <w:t xml:space="preserve"> Monitor expenditure against budget and identify areas of possible expenditure saving </w:t>
            </w:r>
          </w:p>
        </w:tc>
      </w:tr>
      <w:tr w:rsidR="009B6E6E" w:rsidRPr="000C4B02" w14:paraId="4651C04E" w14:textId="77777777" w:rsidTr="006E4A06">
        <w:trPr>
          <w:trHeight w:val="80"/>
        </w:trPr>
        <w:tc>
          <w:tcPr>
            <w:tcW w:w="3172" w:type="dxa"/>
          </w:tcPr>
          <w:p w14:paraId="226B7739" w14:textId="77777777" w:rsidR="009B6E6E" w:rsidRPr="006E4A06" w:rsidRDefault="009B6E6E" w:rsidP="00925809">
            <w:pPr>
              <w:pStyle w:val="ListParagraph"/>
              <w:numPr>
                <w:ilvl w:val="0"/>
                <w:numId w:val="193"/>
              </w:numPr>
              <w:ind w:hanging="630"/>
              <w:rPr>
                <w:rFonts w:ascii="Arial" w:hAnsi="Arial" w:cs="Arial"/>
                <w:b/>
              </w:rPr>
            </w:pPr>
            <w:r w:rsidRPr="006E4A06">
              <w:rPr>
                <w:rFonts w:ascii="Arial" w:hAnsi="Arial" w:cs="Arial"/>
                <w:b/>
              </w:rPr>
              <w:t>Identify ways to maximize future finances</w:t>
            </w:r>
          </w:p>
        </w:tc>
        <w:tc>
          <w:tcPr>
            <w:tcW w:w="10526" w:type="dxa"/>
          </w:tcPr>
          <w:p w14:paraId="0FC986F9" w14:textId="77777777" w:rsidR="009B6E6E" w:rsidRPr="000C4B02" w:rsidRDefault="009B6E6E" w:rsidP="006E4A06">
            <w:pPr>
              <w:spacing w:before="240"/>
              <w:rPr>
                <w:rFonts w:ascii="Arial" w:hAnsi="Arial" w:cs="Arial"/>
                <w:sz w:val="22"/>
                <w:szCs w:val="22"/>
              </w:rPr>
            </w:pPr>
            <w:r w:rsidRPr="00F25506">
              <w:rPr>
                <w:rFonts w:ascii="Arial" w:hAnsi="Arial" w:cs="Arial"/>
                <w:b/>
                <w:sz w:val="22"/>
                <w:szCs w:val="22"/>
              </w:rPr>
              <w:t>P1.</w:t>
            </w:r>
            <w:r w:rsidRPr="000C4B02">
              <w:rPr>
                <w:rFonts w:ascii="Arial" w:hAnsi="Arial" w:cs="Arial"/>
                <w:sz w:val="22"/>
                <w:szCs w:val="22"/>
              </w:rPr>
              <w:t xml:space="preserve"> Determine sources and ways to maximize personal income, including from work, investments or available government payments/allowances.</w:t>
            </w:r>
          </w:p>
          <w:p w14:paraId="414BB9F3" w14:textId="77777777" w:rsidR="009B6E6E" w:rsidRPr="000C4B02" w:rsidRDefault="009B6E6E" w:rsidP="00CC1FE9">
            <w:pPr>
              <w:rPr>
                <w:rFonts w:ascii="Arial" w:hAnsi="Arial" w:cs="Arial"/>
                <w:sz w:val="22"/>
                <w:szCs w:val="22"/>
              </w:rPr>
            </w:pPr>
            <w:r w:rsidRPr="00F25506">
              <w:rPr>
                <w:rFonts w:ascii="Arial" w:hAnsi="Arial" w:cs="Arial"/>
                <w:b/>
                <w:sz w:val="22"/>
                <w:szCs w:val="22"/>
              </w:rPr>
              <w:t>P2.</w:t>
            </w:r>
            <w:r w:rsidRPr="000C4B02">
              <w:rPr>
                <w:rFonts w:ascii="Arial" w:hAnsi="Arial" w:cs="Arial"/>
                <w:sz w:val="22"/>
                <w:szCs w:val="22"/>
              </w:rPr>
              <w:t xml:space="preserve"> Get further education or training to maintain or improve future income.</w:t>
            </w:r>
          </w:p>
          <w:p w14:paraId="112981A9" w14:textId="77777777" w:rsidR="009B6E6E" w:rsidRPr="000C4B02" w:rsidRDefault="009B6E6E" w:rsidP="00CC1FE9">
            <w:pPr>
              <w:rPr>
                <w:rFonts w:ascii="Arial" w:hAnsi="Arial" w:cs="Arial"/>
                <w:sz w:val="22"/>
                <w:szCs w:val="22"/>
              </w:rPr>
            </w:pPr>
            <w:r w:rsidRPr="00F25506">
              <w:rPr>
                <w:rFonts w:ascii="Arial" w:hAnsi="Arial" w:cs="Arial"/>
                <w:b/>
                <w:sz w:val="22"/>
                <w:szCs w:val="22"/>
              </w:rPr>
              <w:t>P3.</w:t>
            </w:r>
            <w:r w:rsidRPr="000C4B02">
              <w:rPr>
                <w:rFonts w:ascii="Arial" w:hAnsi="Arial" w:cs="Arial"/>
                <w:sz w:val="22"/>
                <w:szCs w:val="22"/>
              </w:rPr>
              <w:t xml:space="preserve"> Identify the need for debt to finance living and other expenses, and determine the appropriate levels of debt and repayment.</w:t>
            </w:r>
          </w:p>
          <w:p w14:paraId="005FF6D5" w14:textId="77777777" w:rsidR="009B6E6E" w:rsidRPr="000C4B02" w:rsidRDefault="009B6E6E" w:rsidP="00CC1FE9">
            <w:pPr>
              <w:rPr>
                <w:rFonts w:ascii="Arial" w:hAnsi="Arial" w:cs="Arial"/>
                <w:sz w:val="22"/>
                <w:szCs w:val="22"/>
              </w:rPr>
            </w:pPr>
            <w:r w:rsidRPr="00F25506">
              <w:rPr>
                <w:rFonts w:ascii="Arial" w:hAnsi="Arial" w:cs="Arial"/>
                <w:b/>
                <w:sz w:val="22"/>
                <w:szCs w:val="22"/>
              </w:rPr>
              <w:lastRenderedPageBreak/>
              <w:t>P4.</w:t>
            </w:r>
            <w:r w:rsidRPr="000C4B02">
              <w:rPr>
                <w:rFonts w:ascii="Arial" w:hAnsi="Arial" w:cs="Arial"/>
                <w:sz w:val="22"/>
                <w:szCs w:val="22"/>
              </w:rPr>
              <w:t xml:space="preserve"> Consolidate existing debt, where possible, to minimize interest costs and fees.</w:t>
            </w:r>
          </w:p>
          <w:p w14:paraId="7C8CF2F6" w14:textId="77777777" w:rsidR="009B6E6E" w:rsidRPr="000C4B02" w:rsidRDefault="009B6E6E" w:rsidP="00CC1FE9">
            <w:pPr>
              <w:rPr>
                <w:rFonts w:ascii="Arial" w:hAnsi="Arial" w:cs="Arial"/>
                <w:sz w:val="22"/>
                <w:szCs w:val="22"/>
              </w:rPr>
            </w:pPr>
            <w:r w:rsidRPr="00F25506">
              <w:rPr>
                <w:rFonts w:ascii="Arial" w:hAnsi="Arial" w:cs="Arial"/>
                <w:b/>
                <w:sz w:val="22"/>
                <w:szCs w:val="22"/>
              </w:rPr>
              <w:t>P5.</w:t>
            </w:r>
            <w:r w:rsidRPr="000C4B02">
              <w:rPr>
                <w:rFonts w:ascii="Arial" w:hAnsi="Arial" w:cs="Arial"/>
                <w:sz w:val="22"/>
                <w:szCs w:val="22"/>
              </w:rPr>
              <w:t>Seek professional money management services, where available, to ensure financial plans are effective and achievable.</w:t>
            </w:r>
          </w:p>
        </w:tc>
      </w:tr>
    </w:tbl>
    <w:p w14:paraId="494B38A4" w14:textId="77777777" w:rsidR="009B6E6E" w:rsidRPr="000C4B02" w:rsidRDefault="009B6E6E" w:rsidP="009B6E6E">
      <w:pPr>
        <w:spacing w:line="0" w:lineRule="atLeast"/>
        <w:rPr>
          <w:rFonts w:ascii="Arial" w:hAnsi="Arial" w:cs="Arial"/>
          <w:b/>
        </w:rPr>
      </w:pPr>
    </w:p>
    <w:p w14:paraId="65C8D048" w14:textId="77777777" w:rsidR="009B6E6E" w:rsidRPr="000C4B02" w:rsidRDefault="009B6E6E" w:rsidP="009B6E6E">
      <w:pPr>
        <w:spacing w:line="0" w:lineRule="atLeast"/>
        <w:rPr>
          <w:rFonts w:ascii="Arial" w:hAnsi="Arial" w:cs="Arial"/>
          <w:b/>
        </w:rPr>
      </w:pPr>
    </w:p>
    <w:p w14:paraId="63EB38CA" w14:textId="77777777" w:rsidR="009B6E6E" w:rsidRPr="000C4B02" w:rsidRDefault="009B6E6E" w:rsidP="009B6E6E">
      <w:pPr>
        <w:spacing w:line="0" w:lineRule="atLeast"/>
        <w:rPr>
          <w:rFonts w:ascii="Arial" w:eastAsia="Arial" w:hAnsi="Arial" w:cs="Arial"/>
          <w:b/>
        </w:rPr>
      </w:pPr>
      <w:r w:rsidRPr="000C4B02">
        <w:rPr>
          <w:rFonts w:ascii="Arial" w:eastAsia="Arial" w:hAnsi="Arial" w:cs="Arial"/>
          <w:b/>
        </w:rPr>
        <w:t>Knowledge and Understanding</w:t>
      </w:r>
    </w:p>
    <w:p w14:paraId="51EE8708" w14:textId="77777777" w:rsidR="009B6E6E" w:rsidRPr="000C4B02" w:rsidRDefault="009B6E6E" w:rsidP="009B6E6E">
      <w:pPr>
        <w:spacing w:line="250" w:lineRule="exact"/>
        <w:ind w:left="630" w:hanging="630"/>
        <w:rPr>
          <w:rFonts w:ascii="Arial" w:eastAsia="Times New Roman" w:hAnsi="Arial" w:cs="Arial"/>
        </w:rPr>
      </w:pPr>
    </w:p>
    <w:p w14:paraId="46BF1C17" w14:textId="77777777" w:rsidR="009B6E6E" w:rsidRDefault="009B6E6E" w:rsidP="009B6E6E">
      <w:pPr>
        <w:spacing w:line="236" w:lineRule="auto"/>
        <w:ind w:right="788" w:hanging="630"/>
        <w:rPr>
          <w:rFonts w:ascii="Arial" w:eastAsia="Arial" w:hAnsi="Arial" w:cs="Arial"/>
        </w:rPr>
      </w:pPr>
      <w:r w:rsidRPr="000C4B02">
        <w:rPr>
          <w:rFonts w:ascii="Arial" w:eastAsia="Arial" w:hAnsi="Arial" w:cs="Arial"/>
        </w:rPr>
        <w:tab/>
        <w:t>The candidate must be able to demonstrate underpinning knowledge and understanding required to carry out tasks covered in this competency standard. This includes the knowledge of:</w:t>
      </w:r>
    </w:p>
    <w:p w14:paraId="2CA5848F" w14:textId="77777777" w:rsidR="009B6E6E" w:rsidRPr="000C4B02" w:rsidRDefault="009B6E6E" w:rsidP="009B6E6E">
      <w:pPr>
        <w:spacing w:line="236" w:lineRule="auto"/>
        <w:ind w:right="788" w:hanging="630"/>
        <w:rPr>
          <w:rFonts w:ascii="Arial" w:eastAsia="Arial" w:hAnsi="Arial" w:cs="Arial"/>
        </w:rPr>
      </w:pPr>
    </w:p>
    <w:p w14:paraId="64DB327F" w14:textId="77777777" w:rsidR="009B6E6E" w:rsidRPr="00F25506" w:rsidRDefault="009B6E6E" w:rsidP="00925809">
      <w:pPr>
        <w:pStyle w:val="ListParagraph"/>
        <w:numPr>
          <w:ilvl w:val="0"/>
          <w:numId w:val="112"/>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Abilities</w:t>
      </w:r>
      <w:r w:rsidRPr="00F25506">
        <w:rPr>
          <w:rFonts w:ascii="Arial" w:hAnsi="Arial" w:cs="Arial"/>
          <w:color w:val="000000" w:themeColor="text1"/>
          <w:sz w:val="22"/>
          <w:szCs w:val="22"/>
        </w:rPr>
        <w:t xml:space="preserve"> to plan and organize to keep records and monitor a personal budget</w:t>
      </w:r>
    </w:p>
    <w:p w14:paraId="482D1617" w14:textId="77777777" w:rsidR="009B6E6E" w:rsidRPr="00F25506" w:rsidRDefault="009B6E6E" w:rsidP="00925809">
      <w:pPr>
        <w:pStyle w:val="ListParagraph"/>
        <w:numPr>
          <w:ilvl w:val="0"/>
          <w:numId w:val="112"/>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A</w:t>
      </w:r>
      <w:r w:rsidRPr="00F25506">
        <w:rPr>
          <w:rFonts w:ascii="Arial" w:hAnsi="Arial" w:cs="Arial"/>
          <w:color w:val="000000" w:themeColor="text1"/>
          <w:sz w:val="22"/>
          <w:szCs w:val="22"/>
        </w:rPr>
        <w:t>bilities to set and review goals</w:t>
      </w:r>
    </w:p>
    <w:p w14:paraId="04B55609" w14:textId="77777777" w:rsidR="009B6E6E" w:rsidRPr="00F25506" w:rsidRDefault="009B6E6E" w:rsidP="00925809">
      <w:pPr>
        <w:pStyle w:val="ListParagraph"/>
        <w:numPr>
          <w:ilvl w:val="0"/>
          <w:numId w:val="112"/>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B</w:t>
      </w:r>
      <w:r w:rsidRPr="00F25506">
        <w:rPr>
          <w:rFonts w:ascii="Arial" w:hAnsi="Arial" w:cs="Arial"/>
          <w:color w:val="000000" w:themeColor="text1"/>
          <w:sz w:val="22"/>
          <w:szCs w:val="22"/>
        </w:rPr>
        <w:t>asic financial management and record keeping to enable development and management of a personal budget</w:t>
      </w:r>
    </w:p>
    <w:p w14:paraId="3BB25D67" w14:textId="77777777" w:rsidR="009B6E6E" w:rsidRPr="00F25506" w:rsidRDefault="009B6E6E" w:rsidP="00925809">
      <w:pPr>
        <w:pStyle w:val="ListParagraph"/>
        <w:numPr>
          <w:ilvl w:val="0"/>
          <w:numId w:val="112"/>
        </w:numPr>
        <w:spacing w:after="200" w:line="276" w:lineRule="auto"/>
        <w:rPr>
          <w:rFonts w:ascii="Arial" w:hAnsi="Arial" w:cs="Arial"/>
          <w:color w:val="000000" w:themeColor="text1"/>
          <w:sz w:val="22"/>
          <w:szCs w:val="22"/>
        </w:rPr>
      </w:pPr>
      <w:r>
        <w:rPr>
          <w:rFonts w:ascii="Arial" w:hAnsi="Arial" w:cs="Arial"/>
          <w:color w:val="000000" w:themeColor="text1"/>
          <w:sz w:val="22"/>
          <w:szCs w:val="22"/>
        </w:rPr>
        <w:t>B</w:t>
      </w:r>
      <w:r w:rsidRPr="00F25506">
        <w:rPr>
          <w:rFonts w:ascii="Arial" w:hAnsi="Arial" w:cs="Arial"/>
          <w:color w:val="000000" w:themeColor="text1"/>
          <w:sz w:val="22"/>
          <w:szCs w:val="22"/>
        </w:rPr>
        <w:t>enefits of financial goal setting and personal budgeting to enable effective management of personal finances</w:t>
      </w:r>
    </w:p>
    <w:p w14:paraId="44B612DB" w14:textId="77777777" w:rsidR="009B6E6E" w:rsidRPr="00F25506" w:rsidRDefault="009B6E6E" w:rsidP="00925809">
      <w:pPr>
        <w:pStyle w:val="ListParagraph"/>
        <w:numPr>
          <w:ilvl w:val="0"/>
          <w:numId w:val="112"/>
        </w:numPr>
        <w:spacing w:after="200" w:line="276" w:lineRule="auto"/>
        <w:rPr>
          <w:rFonts w:ascii="Arial" w:hAnsi="Arial" w:cs="Arial"/>
          <w:b/>
          <w:color w:val="000000" w:themeColor="text1"/>
          <w:sz w:val="22"/>
          <w:szCs w:val="22"/>
        </w:rPr>
      </w:pPr>
      <w:r>
        <w:rPr>
          <w:rFonts w:ascii="Arial" w:hAnsi="Arial" w:cs="Arial"/>
          <w:color w:val="000000" w:themeColor="text1"/>
          <w:sz w:val="22"/>
          <w:szCs w:val="22"/>
        </w:rPr>
        <w:t>N</w:t>
      </w:r>
      <w:r w:rsidRPr="00F25506">
        <w:rPr>
          <w:rFonts w:ascii="Arial" w:hAnsi="Arial" w:cs="Arial"/>
          <w:color w:val="000000" w:themeColor="text1"/>
          <w:sz w:val="22"/>
          <w:szCs w:val="22"/>
        </w:rPr>
        <w:t>umeracy skills to compare income and expenditure</w:t>
      </w:r>
    </w:p>
    <w:p w14:paraId="17FE3E9E" w14:textId="77777777" w:rsidR="009B6E6E" w:rsidRPr="000C4B02" w:rsidRDefault="009B6E6E" w:rsidP="009B6E6E">
      <w:pPr>
        <w:rPr>
          <w:rFonts w:ascii="Arial" w:hAnsi="Arial" w:cs="Arial"/>
          <w:b/>
          <w:color w:val="000000" w:themeColor="text1"/>
        </w:rPr>
      </w:pPr>
      <w:r w:rsidRPr="000C4B02">
        <w:rPr>
          <w:rFonts w:ascii="Arial" w:hAnsi="Arial" w:cs="Arial"/>
          <w:b/>
          <w:color w:val="000000" w:themeColor="text1"/>
        </w:rPr>
        <w:t>Critical Evidence(s) Required</w:t>
      </w:r>
    </w:p>
    <w:p w14:paraId="0FB4EBD3" w14:textId="77777777" w:rsidR="009B6E6E" w:rsidRDefault="009B6E6E" w:rsidP="009B6E6E">
      <w:pPr>
        <w:ind w:hanging="630"/>
        <w:rPr>
          <w:rFonts w:ascii="Arial" w:hAnsi="Arial" w:cs="Arial"/>
          <w:color w:val="000000" w:themeColor="text1"/>
        </w:rPr>
      </w:pPr>
      <w:r w:rsidRPr="000C4B02">
        <w:rPr>
          <w:rFonts w:ascii="Arial" w:hAnsi="Arial" w:cs="Arial"/>
          <w:color w:val="000000" w:themeColor="text1"/>
        </w:rPr>
        <w:tab/>
      </w:r>
    </w:p>
    <w:p w14:paraId="2AC7A883" w14:textId="77777777" w:rsidR="009B6E6E" w:rsidRPr="000C4B02" w:rsidRDefault="009B6E6E" w:rsidP="009B6E6E">
      <w:pPr>
        <w:ind w:hanging="630"/>
        <w:rPr>
          <w:rFonts w:ascii="Arial" w:hAnsi="Arial" w:cs="Arial"/>
          <w:color w:val="000000" w:themeColor="text1"/>
        </w:rPr>
      </w:pPr>
      <w:r>
        <w:rPr>
          <w:rFonts w:ascii="Arial" w:hAnsi="Arial" w:cs="Arial"/>
          <w:color w:val="000000" w:themeColor="text1"/>
        </w:rPr>
        <w:t xml:space="preserve">         </w:t>
      </w:r>
      <w:r w:rsidRPr="000C4B02">
        <w:rPr>
          <w:rFonts w:ascii="Arial" w:hAnsi="Arial" w:cs="Arial"/>
          <w:color w:val="000000" w:themeColor="text1"/>
        </w:rPr>
        <w:t>The candidate needs to produce following critical evidence(s) to be competent in this competency standard:</w:t>
      </w:r>
    </w:p>
    <w:p w14:paraId="48987F88" w14:textId="77777777" w:rsidR="009B6E6E" w:rsidRDefault="009B6E6E" w:rsidP="009B6E6E">
      <w:pPr>
        <w:ind w:left="360"/>
        <w:rPr>
          <w:rFonts w:ascii="Arial" w:hAnsi="Arial" w:cs="Arial"/>
        </w:rPr>
      </w:pPr>
    </w:p>
    <w:p w14:paraId="1D616B5C" w14:textId="77777777" w:rsidR="009B6E6E" w:rsidRPr="000C4B02" w:rsidRDefault="009B6E6E" w:rsidP="009B6E6E">
      <w:pPr>
        <w:ind w:left="360"/>
        <w:rPr>
          <w:rFonts w:ascii="Arial" w:hAnsi="Arial" w:cs="Arial"/>
          <w:b/>
        </w:rPr>
      </w:pPr>
      <w:r w:rsidRPr="000C4B02">
        <w:rPr>
          <w:rFonts w:ascii="Arial" w:hAnsi="Arial" w:cs="Arial"/>
        </w:rPr>
        <w:t>A</w:t>
      </w:r>
      <w:r>
        <w:rPr>
          <w:rFonts w:ascii="Arial" w:hAnsi="Arial" w:cs="Arial"/>
        </w:rPr>
        <w:t xml:space="preserve"> candidate</w:t>
      </w:r>
      <w:r w:rsidRPr="000C4B02">
        <w:rPr>
          <w:rFonts w:ascii="Arial" w:hAnsi="Arial" w:cs="Arial"/>
        </w:rPr>
        <w:t xml:space="preserve"> who demonstrates competency in this unit must be able to provide evidence of the ability to manage personal finances. The evidence should integrate employability skills with workplace tasks and job roles and verify competency is able to be transferred to other circumstances and environments.</w:t>
      </w:r>
    </w:p>
    <w:p w14:paraId="3D6071ED" w14:textId="77777777" w:rsidR="009B6E6E" w:rsidRPr="000C4B02" w:rsidRDefault="009B6E6E" w:rsidP="009B6E6E">
      <w:pPr>
        <w:ind w:firstLine="360"/>
        <w:rPr>
          <w:rFonts w:ascii="Arial" w:hAnsi="Arial" w:cs="Arial"/>
          <w:b/>
        </w:rPr>
      </w:pPr>
    </w:p>
    <w:p w14:paraId="37FF7235" w14:textId="77777777" w:rsidR="009B6E6E" w:rsidRDefault="009B6E6E" w:rsidP="009B6E6E">
      <w:pPr>
        <w:ind w:left="360"/>
        <w:rPr>
          <w:rFonts w:ascii="Arial" w:hAnsi="Arial" w:cs="Arial"/>
        </w:rPr>
      </w:pPr>
      <w:r w:rsidRPr="000C4B02">
        <w:rPr>
          <w:rFonts w:ascii="Arial" w:hAnsi="Arial" w:cs="Arial"/>
        </w:rPr>
        <w:t>Demonstrated evidence is required of the ability to:</w:t>
      </w:r>
    </w:p>
    <w:p w14:paraId="5DCD1E50" w14:textId="77777777" w:rsidR="009B6E6E" w:rsidRPr="000C4B02" w:rsidRDefault="009B6E6E" w:rsidP="009B6E6E">
      <w:pPr>
        <w:ind w:left="360"/>
        <w:rPr>
          <w:rFonts w:ascii="Arial" w:hAnsi="Arial" w:cs="Arial"/>
        </w:rPr>
      </w:pPr>
    </w:p>
    <w:p w14:paraId="2110D2B5" w14:textId="77777777" w:rsidR="009B6E6E" w:rsidRPr="000C4B02" w:rsidRDefault="009B6E6E" w:rsidP="00925809">
      <w:pPr>
        <w:pStyle w:val="ListParagraph"/>
        <w:numPr>
          <w:ilvl w:val="0"/>
          <w:numId w:val="94"/>
        </w:numPr>
        <w:autoSpaceDE w:val="0"/>
        <w:autoSpaceDN w:val="0"/>
        <w:adjustRightInd w:val="0"/>
        <w:rPr>
          <w:rFonts w:ascii="Arial" w:hAnsi="Arial" w:cs="Arial"/>
          <w:sz w:val="22"/>
          <w:szCs w:val="22"/>
        </w:rPr>
      </w:pPr>
      <w:r w:rsidRPr="000C4B02">
        <w:rPr>
          <w:rFonts w:ascii="Arial" w:hAnsi="Arial" w:cs="Arial"/>
          <w:sz w:val="22"/>
          <w:szCs w:val="22"/>
        </w:rPr>
        <w:t>develop a personal budget based on analysis of expenditure and income;</w:t>
      </w:r>
    </w:p>
    <w:p w14:paraId="1D7035F5" w14:textId="77777777" w:rsidR="009B6E6E" w:rsidRPr="000C4B02" w:rsidRDefault="009B6E6E" w:rsidP="00925809">
      <w:pPr>
        <w:pStyle w:val="ListParagraph"/>
        <w:numPr>
          <w:ilvl w:val="0"/>
          <w:numId w:val="94"/>
        </w:numPr>
        <w:autoSpaceDE w:val="0"/>
        <w:autoSpaceDN w:val="0"/>
        <w:adjustRightInd w:val="0"/>
        <w:rPr>
          <w:rFonts w:ascii="Arial" w:hAnsi="Arial" w:cs="Arial"/>
          <w:sz w:val="22"/>
          <w:szCs w:val="22"/>
        </w:rPr>
      </w:pPr>
      <w:r w:rsidRPr="000C4B02">
        <w:rPr>
          <w:rFonts w:ascii="Arial" w:hAnsi="Arial" w:cs="Arial"/>
          <w:sz w:val="22"/>
          <w:szCs w:val="22"/>
        </w:rPr>
        <w:t>formulate goals and identify financial contingency plans; and</w:t>
      </w:r>
    </w:p>
    <w:p w14:paraId="74D2C76D" w14:textId="77777777" w:rsidR="009B6E6E" w:rsidRPr="000C4B02" w:rsidRDefault="009B6E6E" w:rsidP="00925809">
      <w:pPr>
        <w:pStyle w:val="ListParagraph"/>
        <w:numPr>
          <w:ilvl w:val="0"/>
          <w:numId w:val="94"/>
        </w:numPr>
        <w:spacing w:after="200" w:line="276" w:lineRule="auto"/>
        <w:rPr>
          <w:rFonts w:ascii="Arial" w:hAnsi="Arial" w:cs="Arial"/>
          <w:sz w:val="22"/>
          <w:szCs w:val="22"/>
        </w:rPr>
      </w:pPr>
      <w:r w:rsidRPr="000C4B02">
        <w:rPr>
          <w:rFonts w:ascii="Arial" w:hAnsi="Arial" w:cs="Arial"/>
          <w:sz w:val="22"/>
          <w:szCs w:val="22"/>
        </w:rPr>
        <w:t>Monitor expenditure for a period of up to 2 weeks.</w:t>
      </w:r>
    </w:p>
    <w:p w14:paraId="55398F1E" w14:textId="77777777" w:rsidR="009B6E6E" w:rsidRPr="00BA3418" w:rsidRDefault="009B6E6E" w:rsidP="009B6E6E">
      <w:pPr>
        <w:spacing w:after="240"/>
        <w:ind w:left="720"/>
        <w:rPr>
          <w:rFonts w:ascii="Arial" w:hAnsi="Arial" w:cs="Arial"/>
          <w:b/>
          <w:sz w:val="24"/>
        </w:rPr>
      </w:pPr>
      <w:r w:rsidRPr="00BA3418">
        <w:rPr>
          <w:rFonts w:ascii="Arial" w:hAnsi="Arial" w:cs="Arial"/>
          <w:b/>
          <w:sz w:val="24"/>
        </w:rPr>
        <w:t>List of Tools and Equipment</w:t>
      </w:r>
      <w:r>
        <w:rPr>
          <w:rFonts w:ascii="Arial" w:hAnsi="Arial" w:cs="Arial"/>
          <w:b/>
          <w:sz w:val="24"/>
        </w:rPr>
        <w:t>:</w:t>
      </w:r>
    </w:p>
    <w:p w14:paraId="1C3448BE" w14:textId="77777777" w:rsidR="009B6E6E" w:rsidRPr="00BA3418" w:rsidRDefault="009B6E6E" w:rsidP="009B6E6E">
      <w:pPr>
        <w:spacing w:after="240"/>
        <w:ind w:left="720"/>
        <w:rPr>
          <w:rFonts w:ascii="Arial" w:hAnsi="Arial" w:cs="Arial"/>
        </w:rPr>
      </w:pPr>
      <w:r w:rsidRPr="00BA3418">
        <w:rPr>
          <w:rFonts w:ascii="Arial" w:hAnsi="Arial" w:cs="Arial"/>
        </w:rPr>
        <w:t>The tools &amp; the equipment’s required for this competency standard are given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12651"/>
      </w:tblGrid>
      <w:tr w:rsidR="009B6E6E" w:rsidRPr="00BA3418" w14:paraId="0338D62F" w14:textId="77777777" w:rsidTr="00CC1FE9">
        <w:trPr>
          <w:trHeight w:val="282"/>
        </w:trPr>
        <w:tc>
          <w:tcPr>
            <w:tcW w:w="730" w:type="pct"/>
            <w:shd w:val="clear" w:color="auto" w:fill="0070C0"/>
            <w:vAlign w:val="center"/>
          </w:tcPr>
          <w:p w14:paraId="1CD76882" w14:textId="77777777" w:rsidR="009B6E6E" w:rsidRPr="00BA3418" w:rsidRDefault="009B6E6E" w:rsidP="00CC1FE9">
            <w:pPr>
              <w:ind w:left="720"/>
              <w:jc w:val="center"/>
              <w:rPr>
                <w:rFonts w:ascii="Arial" w:hAnsi="Arial" w:cs="Arial"/>
                <w:b/>
                <w:color w:val="FFFFFF"/>
              </w:rPr>
            </w:pPr>
            <w:r w:rsidRPr="00BA3418">
              <w:rPr>
                <w:rFonts w:ascii="Arial" w:hAnsi="Arial" w:cs="Arial"/>
                <w:b/>
                <w:color w:val="FFFFFF"/>
              </w:rPr>
              <w:t>S. No.</w:t>
            </w:r>
          </w:p>
        </w:tc>
        <w:tc>
          <w:tcPr>
            <w:tcW w:w="4270" w:type="pct"/>
            <w:shd w:val="clear" w:color="auto" w:fill="0070C0"/>
            <w:vAlign w:val="center"/>
          </w:tcPr>
          <w:p w14:paraId="0ED101A5" w14:textId="77777777" w:rsidR="009B6E6E" w:rsidRPr="00BA3418" w:rsidRDefault="009B6E6E" w:rsidP="00CC1FE9">
            <w:pPr>
              <w:ind w:left="720"/>
              <w:jc w:val="center"/>
              <w:rPr>
                <w:rFonts w:ascii="Arial" w:hAnsi="Arial" w:cs="Arial"/>
                <w:b/>
                <w:color w:val="FFFFFF"/>
              </w:rPr>
            </w:pPr>
            <w:r w:rsidRPr="00BA3418">
              <w:rPr>
                <w:rFonts w:ascii="Arial" w:hAnsi="Arial" w:cs="Arial"/>
                <w:b/>
                <w:color w:val="FFFFFF"/>
              </w:rPr>
              <w:t>Items</w:t>
            </w:r>
          </w:p>
        </w:tc>
      </w:tr>
      <w:tr w:rsidR="009B6E6E" w:rsidRPr="00BA3418" w14:paraId="246B0E88" w14:textId="77777777" w:rsidTr="00CC1FE9">
        <w:trPr>
          <w:trHeight w:val="282"/>
        </w:trPr>
        <w:tc>
          <w:tcPr>
            <w:tcW w:w="730" w:type="pct"/>
            <w:vAlign w:val="center"/>
          </w:tcPr>
          <w:p w14:paraId="367D883D" w14:textId="77777777" w:rsidR="009B6E6E" w:rsidRPr="00BA3418" w:rsidRDefault="009B6E6E" w:rsidP="00925809">
            <w:pPr>
              <w:pStyle w:val="ListParagraph"/>
              <w:numPr>
                <w:ilvl w:val="0"/>
                <w:numId w:val="192"/>
              </w:numPr>
              <w:jc w:val="both"/>
              <w:rPr>
                <w:rFonts w:ascii="Arial" w:hAnsi="Arial" w:cs="Arial"/>
                <w:sz w:val="22"/>
                <w:szCs w:val="22"/>
              </w:rPr>
            </w:pPr>
          </w:p>
        </w:tc>
        <w:tc>
          <w:tcPr>
            <w:tcW w:w="4270" w:type="pct"/>
            <w:vAlign w:val="center"/>
          </w:tcPr>
          <w:p w14:paraId="08E06ABA" w14:textId="77777777" w:rsidR="009B6E6E" w:rsidRPr="00BA3418" w:rsidRDefault="009B6E6E" w:rsidP="00CC1FE9">
            <w:pPr>
              <w:ind w:left="720"/>
              <w:rPr>
                <w:rFonts w:ascii="Arial" w:hAnsi="Arial" w:cs="Arial"/>
              </w:rPr>
            </w:pPr>
            <w:r w:rsidRPr="00BA3418">
              <w:rPr>
                <w:rFonts w:ascii="Arial" w:hAnsi="Arial" w:cs="Arial"/>
              </w:rPr>
              <w:t>Stationary, note pads and related registers</w:t>
            </w:r>
          </w:p>
        </w:tc>
      </w:tr>
      <w:tr w:rsidR="009B6E6E" w:rsidRPr="00BA3418" w14:paraId="7EAAC331" w14:textId="77777777" w:rsidTr="00CC1FE9">
        <w:trPr>
          <w:trHeight w:val="282"/>
        </w:trPr>
        <w:tc>
          <w:tcPr>
            <w:tcW w:w="730" w:type="pct"/>
            <w:vAlign w:val="center"/>
          </w:tcPr>
          <w:p w14:paraId="3A192A49" w14:textId="77777777" w:rsidR="009B6E6E" w:rsidRPr="00BA3418" w:rsidRDefault="009B6E6E" w:rsidP="00925809">
            <w:pPr>
              <w:pStyle w:val="ListParagraph"/>
              <w:numPr>
                <w:ilvl w:val="0"/>
                <w:numId w:val="192"/>
              </w:numPr>
              <w:jc w:val="both"/>
              <w:rPr>
                <w:rFonts w:ascii="Arial" w:hAnsi="Arial" w:cs="Arial"/>
                <w:sz w:val="22"/>
                <w:szCs w:val="22"/>
              </w:rPr>
            </w:pPr>
          </w:p>
        </w:tc>
        <w:tc>
          <w:tcPr>
            <w:tcW w:w="4270" w:type="pct"/>
            <w:vAlign w:val="center"/>
          </w:tcPr>
          <w:p w14:paraId="7277F2CE" w14:textId="77777777" w:rsidR="009B6E6E" w:rsidRPr="00BA3418" w:rsidRDefault="009B6E6E" w:rsidP="00CC1FE9">
            <w:pPr>
              <w:ind w:left="720"/>
              <w:rPr>
                <w:rFonts w:ascii="Arial" w:hAnsi="Arial" w:cs="Arial"/>
              </w:rPr>
            </w:pPr>
            <w:r w:rsidRPr="00BA3418">
              <w:rPr>
                <w:rFonts w:ascii="Arial" w:hAnsi="Arial" w:cs="Arial"/>
              </w:rPr>
              <w:t>Computer / laptop and printer</w:t>
            </w:r>
          </w:p>
        </w:tc>
      </w:tr>
    </w:tbl>
    <w:p w14:paraId="780F2077" w14:textId="77777777" w:rsidR="001F7E80" w:rsidRPr="002B6C13" w:rsidRDefault="001F7E80" w:rsidP="003B4723">
      <w:pPr>
        <w:rPr>
          <w:rFonts w:ascii="Arial" w:hAnsi="Arial" w:cs="Arial"/>
          <w:sz w:val="24"/>
          <w:szCs w:val="24"/>
        </w:rPr>
      </w:pPr>
    </w:p>
    <w:sectPr w:rsidR="001F7E80" w:rsidRPr="002B6C13" w:rsidSect="005002B8">
      <w:footerReference w:type="default" r:id="rId13"/>
      <w:type w:val="continuous"/>
      <w:pgSz w:w="15840" w:h="12240" w:orient="landscape" w:code="1"/>
      <w:pgMar w:top="720" w:right="432" w:bottom="720" w:left="810" w:header="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4FC8C" w14:textId="77777777" w:rsidR="004F6821" w:rsidRPr="00AB628D" w:rsidRDefault="004F6821" w:rsidP="00AB628D">
      <w:r>
        <w:separator/>
      </w:r>
    </w:p>
  </w:endnote>
  <w:endnote w:type="continuationSeparator" w:id="0">
    <w:p w14:paraId="11DBA5EC" w14:textId="77777777" w:rsidR="004F6821" w:rsidRPr="00AB628D" w:rsidRDefault="004F6821" w:rsidP="00AB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gressSans">
    <w:altName w:val="Arial"/>
    <w:charset w:val="00"/>
    <w:family w:val="swiss"/>
    <w:pitch w:val="variable"/>
    <w:sig w:usb0="00000003"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778565"/>
      <w:docPartObj>
        <w:docPartGallery w:val="Page Numbers (Bottom of Page)"/>
        <w:docPartUnique/>
      </w:docPartObj>
    </w:sdtPr>
    <w:sdtContent>
      <w:p w14:paraId="794BAD20" w14:textId="77777777" w:rsidR="00E727FD" w:rsidRDefault="00E727FD">
        <w:pPr>
          <w:pStyle w:val="Footer"/>
          <w:jc w:val="right"/>
        </w:pPr>
        <w:r>
          <w:fldChar w:fldCharType="begin"/>
        </w:r>
        <w:r>
          <w:instrText xml:space="preserve"> PAGE   \* MERGEFORMAT </w:instrText>
        </w:r>
        <w:r>
          <w:fldChar w:fldCharType="separate"/>
        </w:r>
        <w:r w:rsidR="00251E26">
          <w:rPr>
            <w:noProof/>
          </w:rPr>
          <w:t>26</w:t>
        </w:r>
        <w:r>
          <w:rPr>
            <w:noProof/>
          </w:rPr>
          <w:fldChar w:fldCharType="end"/>
        </w:r>
      </w:p>
    </w:sdtContent>
  </w:sdt>
  <w:p w14:paraId="673DAA5F" w14:textId="77777777" w:rsidR="00E727FD" w:rsidRDefault="00E72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42D1E" w14:textId="77777777" w:rsidR="004F6821" w:rsidRPr="00AB628D" w:rsidRDefault="004F6821" w:rsidP="00AB628D">
      <w:r>
        <w:separator/>
      </w:r>
    </w:p>
  </w:footnote>
  <w:footnote w:type="continuationSeparator" w:id="0">
    <w:p w14:paraId="407382CF" w14:textId="77777777" w:rsidR="004F6821" w:rsidRPr="00AB628D" w:rsidRDefault="004F6821" w:rsidP="00AB62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35CD"/>
    <w:multiLevelType w:val="hybridMultilevel"/>
    <w:tmpl w:val="8EA824E0"/>
    <w:lvl w:ilvl="0" w:tplc="01206E30">
      <w:start w:val="1"/>
      <w:numFmt w:val="decimal"/>
      <w:lvlText w:val="CU-%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904F1"/>
    <w:multiLevelType w:val="hybridMultilevel"/>
    <w:tmpl w:val="73340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41B75"/>
    <w:multiLevelType w:val="hybridMultilevel"/>
    <w:tmpl w:val="129A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CA5C26"/>
    <w:multiLevelType w:val="hybridMultilevel"/>
    <w:tmpl w:val="EF9858DC"/>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 w15:restartNumberingAfterBreak="0">
    <w:nsid w:val="03312505"/>
    <w:multiLevelType w:val="hybridMultilevel"/>
    <w:tmpl w:val="21841812"/>
    <w:lvl w:ilvl="0" w:tplc="C82CB748">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6B4DEF"/>
    <w:multiLevelType w:val="hybridMultilevel"/>
    <w:tmpl w:val="3954B60E"/>
    <w:lvl w:ilvl="0" w:tplc="B11AA484">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8F0155"/>
    <w:multiLevelType w:val="hybridMultilevel"/>
    <w:tmpl w:val="29F4FD66"/>
    <w:lvl w:ilvl="0" w:tplc="C82CB748">
      <w:start w:val="1"/>
      <w:numFmt w:val="decimal"/>
      <w:lvlText w:val="P%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A30816"/>
    <w:multiLevelType w:val="multilevel"/>
    <w:tmpl w:val="7C96F216"/>
    <w:lvl w:ilvl="0">
      <w:start w:val="1"/>
      <w:numFmt w:val="decimal"/>
      <w:lvlText w:val="%1."/>
      <w:lvlJc w:val="left"/>
      <w:pPr>
        <w:ind w:left="720" w:hanging="360"/>
      </w:pPr>
      <w:rPr>
        <w:rFonts w:hint="default"/>
        <w:b/>
        <w:bCs/>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4A30A74"/>
    <w:multiLevelType w:val="multilevel"/>
    <w:tmpl w:val="7C96F216"/>
    <w:lvl w:ilvl="0">
      <w:start w:val="1"/>
      <w:numFmt w:val="decimal"/>
      <w:lvlText w:val="%1."/>
      <w:lvlJc w:val="left"/>
      <w:pPr>
        <w:ind w:left="720" w:hanging="360"/>
      </w:pPr>
      <w:rPr>
        <w:rFonts w:hint="default"/>
        <w:b/>
        <w:bCs/>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4B71E42"/>
    <w:multiLevelType w:val="hybridMultilevel"/>
    <w:tmpl w:val="E0ACBCE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0" w15:restartNumberingAfterBreak="0">
    <w:nsid w:val="055A0AB1"/>
    <w:multiLevelType w:val="hybridMultilevel"/>
    <w:tmpl w:val="CE089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297F62"/>
    <w:multiLevelType w:val="hybridMultilevel"/>
    <w:tmpl w:val="37EEF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45060E"/>
    <w:multiLevelType w:val="hybridMultilevel"/>
    <w:tmpl w:val="F72C06F0"/>
    <w:lvl w:ilvl="0" w:tplc="B3B48D4C">
      <w:start w:val="1"/>
      <w:numFmt w:val="decimal"/>
      <w:lvlText w:val="CU-%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E164AD"/>
    <w:multiLevelType w:val="multilevel"/>
    <w:tmpl w:val="3D2C0EB2"/>
    <w:lvl w:ilvl="0">
      <w:start w:val="1"/>
      <w:numFmt w:val="bullet"/>
      <w:lvlText w:val=""/>
      <w:lvlJc w:val="left"/>
      <w:pPr>
        <w:ind w:left="1080" w:hanging="360"/>
      </w:pPr>
      <w:rPr>
        <w:rFonts w:ascii="Symbol" w:hAnsi="Symbol" w:hint="default"/>
        <w:b/>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088915AF"/>
    <w:multiLevelType w:val="hybridMultilevel"/>
    <w:tmpl w:val="29F4FD66"/>
    <w:lvl w:ilvl="0" w:tplc="C82CB748">
      <w:start w:val="1"/>
      <w:numFmt w:val="decimal"/>
      <w:lvlText w:val="P%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9E82EF3"/>
    <w:multiLevelType w:val="hybridMultilevel"/>
    <w:tmpl w:val="0FA6BF30"/>
    <w:lvl w:ilvl="0" w:tplc="C82CB748">
      <w:start w:val="1"/>
      <w:numFmt w:val="decimal"/>
      <w:lvlText w:val="P%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F708F5"/>
    <w:multiLevelType w:val="multilevel"/>
    <w:tmpl w:val="A26A2460"/>
    <w:lvl w:ilvl="0">
      <w:start w:val="1"/>
      <w:numFmt w:val="bullet"/>
      <w:lvlText w:val=""/>
      <w:lvlJc w:val="left"/>
      <w:pPr>
        <w:ind w:left="1080" w:hanging="360"/>
      </w:pPr>
      <w:rPr>
        <w:rFonts w:ascii="Symbol" w:hAnsi="Symbol" w:hint="default"/>
        <w:b/>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0A406D12"/>
    <w:multiLevelType w:val="hybridMultilevel"/>
    <w:tmpl w:val="38FCA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9369DA"/>
    <w:multiLevelType w:val="hybridMultilevel"/>
    <w:tmpl w:val="5A9EFC04"/>
    <w:lvl w:ilvl="0" w:tplc="C82CB748">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AC83D7F"/>
    <w:multiLevelType w:val="hybridMultilevel"/>
    <w:tmpl w:val="EF263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B4D3C8B"/>
    <w:multiLevelType w:val="hybridMultilevel"/>
    <w:tmpl w:val="29F4FD66"/>
    <w:lvl w:ilvl="0" w:tplc="C82CB748">
      <w:start w:val="1"/>
      <w:numFmt w:val="decimal"/>
      <w:lvlText w:val="P%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C0C5F31"/>
    <w:multiLevelType w:val="multilevel"/>
    <w:tmpl w:val="5DDE8818"/>
    <w:lvl w:ilvl="0">
      <w:start w:val="1"/>
      <w:numFmt w:val="bullet"/>
      <w:lvlText w:val=""/>
      <w:lvlJc w:val="left"/>
      <w:pPr>
        <w:ind w:left="1080" w:hanging="360"/>
      </w:pPr>
      <w:rPr>
        <w:rFonts w:ascii="Symbol" w:hAnsi="Symbol" w:hint="default"/>
        <w:b/>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0C4F6CC8"/>
    <w:multiLevelType w:val="hybridMultilevel"/>
    <w:tmpl w:val="F0FA5760"/>
    <w:lvl w:ilvl="0" w:tplc="F14485D8">
      <w:start w:val="1"/>
      <w:numFmt w:val="decimal"/>
      <w:lvlText w:val="CU-%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D8D0FEF"/>
    <w:multiLevelType w:val="hybridMultilevel"/>
    <w:tmpl w:val="29F4FD66"/>
    <w:lvl w:ilvl="0" w:tplc="C82CB748">
      <w:start w:val="1"/>
      <w:numFmt w:val="decimal"/>
      <w:lvlText w:val="P%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0163A2"/>
    <w:multiLevelType w:val="hybridMultilevel"/>
    <w:tmpl w:val="1638E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EDD53CE"/>
    <w:multiLevelType w:val="hybridMultilevel"/>
    <w:tmpl w:val="29F4FD66"/>
    <w:lvl w:ilvl="0" w:tplc="C82CB748">
      <w:start w:val="1"/>
      <w:numFmt w:val="decimal"/>
      <w:lvlText w:val="P%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FD16891"/>
    <w:multiLevelType w:val="hybridMultilevel"/>
    <w:tmpl w:val="897285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0E42175"/>
    <w:multiLevelType w:val="hybridMultilevel"/>
    <w:tmpl w:val="B7024FBC"/>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8" w15:restartNumberingAfterBreak="0">
    <w:nsid w:val="11355CBA"/>
    <w:multiLevelType w:val="hybridMultilevel"/>
    <w:tmpl w:val="29F4FD66"/>
    <w:lvl w:ilvl="0" w:tplc="C82CB748">
      <w:start w:val="1"/>
      <w:numFmt w:val="decimal"/>
      <w:lvlText w:val="P%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13E288F"/>
    <w:multiLevelType w:val="multilevel"/>
    <w:tmpl w:val="7C96F216"/>
    <w:lvl w:ilvl="0">
      <w:start w:val="1"/>
      <w:numFmt w:val="decimal"/>
      <w:lvlText w:val="%1."/>
      <w:lvlJc w:val="left"/>
      <w:pPr>
        <w:ind w:left="720" w:hanging="360"/>
      </w:pPr>
      <w:rPr>
        <w:rFonts w:hint="default"/>
        <w:b/>
        <w:bCs/>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11575EE3"/>
    <w:multiLevelType w:val="multilevel"/>
    <w:tmpl w:val="AC2478B2"/>
    <w:lvl w:ilvl="0">
      <w:start w:val="1"/>
      <w:numFmt w:val="decimal"/>
      <w:lvlText w:val="CU-%1."/>
      <w:lvlJc w:val="left"/>
      <w:pPr>
        <w:ind w:left="720" w:hanging="360"/>
      </w:pPr>
      <w:rPr>
        <w:rFonts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11D71052"/>
    <w:multiLevelType w:val="hybridMultilevel"/>
    <w:tmpl w:val="8DA8F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2073EC1"/>
    <w:multiLevelType w:val="hybridMultilevel"/>
    <w:tmpl w:val="15B4234A"/>
    <w:lvl w:ilvl="0" w:tplc="C82CB748">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2265C80"/>
    <w:multiLevelType w:val="hybridMultilevel"/>
    <w:tmpl w:val="DF380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30A1D6C"/>
    <w:multiLevelType w:val="hybridMultilevel"/>
    <w:tmpl w:val="29F4FD66"/>
    <w:lvl w:ilvl="0" w:tplc="C82CB748">
      <w:start w:val="1"/>
      <w:numFmt w:val="decimal"/>
      <w:lvlText w:val="P%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3170BBC"/>
    <w:multiLevelType w:val="hybridMultilevel"/>
    <w:tmpl w:val="21B81132"/>
    <w:lvl w:ilvl="0" w:tplc="A5EA7926">
      <w:start w:val="1"/>
      <w:numFmt w:val="decimal"/>
      <w:lvlText w:val="%1."/>
      <w:lvlJc w:val="left"/>
      <w:pPr>
        <w:ind w:left="1222" w:hanging="360"/>
      </w:pPr>
      <w:rPr>
        <w:rFonts w:hint="default"/>
        <w:color w:val="FFFFFF" w:themeColor="background1"/>
        <w:sz w:val="28"/>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36" w15:restartNumberingAfterBreak="0">
    <w:nsid w:val="13B41FBE"/>
    <w:multiLevelType w:val="hybridMultilevel"/>
    <w:tmpl w:val="DA5E00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14DA1D02"/>
    <w:multiLevelType w:val="hybridMultilevel"/>
    <w:tmpl w:val="07BAE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4EB39F2"/>
    <w:multiLevelType w:val="multilevel"/>
    <w:tmpl w:val="51349C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51F6DD5"/>
    <w:multiLevelType w:val="hybridMultilevel"/>
    <w:tmpl w:val="918C4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5771877"/>
    <w:multiLevelType w:val="hybridMultilevel"/>
    <w:tmpl w:val="3954B60E"/>
    <w:lvl w:ilvl="0" w:tplc="B11AA484">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6C00185"/>
    <w:multiLevelType w:val="hybridMultilevel"/>
    <w:tmpl w:val="EB884EA0"/>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18FB7B98"/>
    <w:multiLevelType w:val="hybridMultilevel"/>
    <w:tmpl w:val="B7028084"/>
    <w:lvl w:ilvl="0" w:tplc="3C6417F4">
      <w:start w:val="1"/>
      <w:numFmt w:val="decimal"/>
      <w:lvlText w:val="CU-%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A184DFC"/>
    <w:multiLevelType w:val="hybridMultilevel"/>
    <w:tmpl w:val="29F4FD66"/>
    <w:lvl w:ilvl="0" w:tplc="C82CB748">
      <w:start w:val="1"/>
      <w:numFmt w:val="decimal"/>
      <w:lvlText w:val="P%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A2E7BB3"/>
    <w:multiLevelType w:val="multilevel"/>
    <w:tmpl w:val="1A2E7BB3"/>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1A667075"/>
    <w:multiLevelType w:val="multilevel"/>
    <w:tmpl w:val="44200F16"/>
    <w:lvl w:ilvl="0">
      <w:start w:val="1"/>
      <w:numFmt w:val="decimal"/>
      <w:lvlText w:val="CU-%1."/>
      <w:lvlJc w:val="left"/>
      <w:pPr>
        <w:ind w:left="720" w:hanging="360"/>
      </w:pPr>
      <w:rPr>
        <w:rFonts w:hint="default"/>
        <w:b/>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1BE27488"/>
    <w:multiLevelType w:val="hybridMultilevel"/>
    <w:tmpl w:val="B5422E8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7" w15:restartNumberingAfterBreak="0">
    <w:nsid w:val="1C627FB2"/>
    <w:multiLevelType w:val="multilevel"/>
    <w:tmpl w:val="8C7C1738"/>
    <w:name w:val="Competency Standard"/>
    <w:lvl w:ilvl="0">
      <w:start w:val="1"/>
      <w:numFmt w:val="upperLetter"/>
      <w:pStyle w:val="COMPETENCYSTANDARD"/>
      <w:lvlText w:val="Competency Standard %1"/>
      <w:lvlJc w:val="left"/>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DutiesandTasks"/>
      <w:lvlText w:val="%1%2"/>
      <w:lvlJc w:val="left"/>
      <w:pPr>
        <w:ind w:left="720" w:hanging="720"/>
      </w:pPr>
      <w:rPr>
        <w:rFonts w:ascii="Arial" w:hAnsi="Arial" w:hint="default"/>
        <w:sz w:val="18"/>
      </w:rPr>
    </w:lvl>
    <w:lvl w:ilvl="2">
      <w:start w:val="1"/>
      <w:numFmt w:val="decimal"/>
      <w:lvlText w:val="P%3"/>
      <w:lvlJc w:val="left"/>
      <w:pPr>
        <w:ind w:left="720" w:hanging="720"/>
      </w:pPr>
      <w:rPr>
        <w:rFonts w:hint="default"/>
      </w:rPr>
    </w:lvl>
    <w:lvl w:ilvl="3">
      <w:start w:val="1"/>
      <w:numFmt w:val="decimal"/>
      <w:lvlText w:val="K%4"/>
      <w:lvlJc w:val="left"/>
      <w:pPr>
        <w:ind w:left="720" w:hanging="72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1DA91D81"/>
    <w:multiLevelType w:val="hybridMultilevel"/>
    <w:tmpl w:val="0F987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DB967F2"/>
    <w:multiLevelType w:val="hybridMultilevel"/>
    <w:tmpl w:val="FBD4A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DE879E1"/>
    <w:multiLevelType w:val="hybridMultilevel"/>
    <w:tmpl w:val="1856E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1F9B4555"/>
    <w:multiLevelType w:val="hybridMultilevel"/>
    <w:tmpl w:val="1B98E988"/>
    <w:lvl w:ilvl="0" w:tplc="E654E9AA">
      <w:start w:val="1"/>
      <w:numFmt w:val="bullet"/>
      <w:lvlText w:val=""/>
      <w:lvlJc w:val="left"/>
      <w:pPr>
        <w:tabs>
          <w:tab w:val="num" w:pos="864"/>
        </w:tabs>
        <w:ind w:left="864" w:hanging="360"/>
      </w:pPr>
      <w:rPr>
        <w:rFonts w:ascii="Wingdings" w:hAnsi="Wingdings" w:hint="default"/>
      </w:rPr>
    </w:lvl>
    <w:lvl w:ilvl="1" w:tplc="CF22F58E">
      <w:start w:val="3"/>
      <w:numFmt w:val="decimal"/>
      <w:lvlText w:val="1.%2"/>
      <w:lvlJc w:val="left"/>
      <w:pPr>
        <w:tabs>
          <w:tab w:val="num" w:pos="720"/>
        </w:tabs>
        <w:ind w:left="720" w:hanging="576"/>
      </w:pPr>
    </w:lvl>
    <w:lvl w:ilvl="2" w:tplc="142E70BA">
      <w:start w:val="1"/>
      <w:numFmt w:val="bullet"/>
      <w:lvlText w:val=""/>
      <w:lvlJc w:val="left"/>
      <w:pPr>
        <w:tabs>
          <w:tab w:val="num" w:pos="613"/>
        </w:tabs>
        <w:ind w:left="613" w:hanging="397"/>
      </w:pPr>
      <w:rPr>
        <w:rFonts w:ascii="Symbol" w:hAnsi="Symbol" w:hint="default"/>
        <w:color w:val="auto"/>
        <w:sz w:val="22"/>
      </w:rPr>
    </w:lvl>
    <w:lvl w:ilvl="3" w:tplc="0BDEB926">
      <w:start w:val="1"/>
      <w:numFmt w:val="bullet"/>
      <w:pStyle w:val="ttabullets"/>
      <w:lvlText w:val=""/>
      <w:lvlJc w:val="left"/>
      <w:pPr>
        <w:tabs>
          <w:tab w:val="num" w:pos="3061"/>
        </w:tabs>
        <w:ind w:left="3061" w:hanging="397"/>
      </w:pPr>
      <w:rPr>
        <w:rFonts w:ascii="Symbol" w:hAnsi="Symbol" w:hint="default"/>
        <w:color w:val="auto"/>
        <w:sz w:val="18"/>
      </w:rPr>
    </w:lvl>
    <w:lvl w:ilvl="4" w:tplc="7C50A02C">
      <w:start w:val="1"/>
      <w:numFmt w:val="decimal"/>
      <w:lvlText w:val="%5."/>
      <w:lvlJc w:val="left"/>
      <w:pPr>
        <w:tabs>
          <w:tab w:val="num" w:pos="3600"/>
        </w:tabs>
        <w:ind w:left="3600" w:hanging="360"/>
      </w:pPr>
    </w:lvl>
    <w:lvl w:ilvl="5" w:tplc="5D62CF54">
      <w:start w:val="1"/>
      <w:numFmt w:val="decimal"/>
      <w:lvlText w:val="%6."/>
      <w:lvlJc w:val="left"/>
      <w:pPr>
        <w:tabs>
          <w:tab w:val="num" w:pos="4320"/>
        </w:tabs>
        <w:ind w:left="4320" w:hanging="360"/>
      </w:pPr>
    </w:lvl>
    <w:lvl w:ilvl="6" w:tplc="4A620EA0">
      <w:start w:val="1"/>
      <w:numFmt w:val="decimal"/>
      <w:lvlText w:val="%7."/>
      <w:lvlJc w:val="left"/>
      <w:pPr>
        <w:tabs>
          <w:tab w:val="num" w:pos="5040"/>
        </w:tabs>
        <w:ind w:left="5040" w:hanging="360"/>
      </w:pPr>
    </w:lvl>
    <w:lvl w:ilvl="7" w:tplc="75940852">
      <w:start w:val="1"/>
      <w:numFmt w:val="decimal"/>
      <w:lvlText w:val="%8."/>
      <w:lvlJc w:val="left"/>
      <w:pPr>
        <w:tabs>
          <w:tab w:val="num" w:pos="5760"/>
        </w:tabs>
        <w:ind w:left="5760" w:hanging="360"/>
      </w:pPr>
    </w:lvl>
    <w:lvl w:ilvl="8" w:tplc="9C421BDA">
      <w:start w:val="1"/>
      <w:numFmt w:val="decimal"/>
      <w:lvlText w:val="%9."/>
      <w:lvlJc w:val="left"/>
      <w:pPr>
        <w:tabs>
          <w:tab w:val="num" w:pos="6480"/>
        </w:tabs>
        <w:ind w:left="6480" w:hanging="360"/>
      </w:pPr>
    </w:lvl>
  </w:abstractNum>
  <w:abstractNum w:abstractNumId="52" w15:restartNumberingAfterBreak="0">
    <w:nsid w:val="2089682C"/>
    <w:multiLevelType w:val="hybridMultilevel"/>
    <w:tmpl w:val="29F4FD66"/>
    <w:lvl w:ilvl="0" w:tplc="C82CB748">
      <w:start w:val="1"/>
      <w:numFmt w:val="decimal"/>
      <w:lvlText w:val="P%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1754648"/>
    <w:multiLevelType w:val="hybridMultilevel"/>
    <w:tmpl w:val="55D43BF0"/>
    <w:lvl w:ilvl="0" w:tplc="BD9468A2">
      <w:start w:val="2"/>
      <w:numFmt w:val="decimal"/>
      <w:lvlText w:val="CU-%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21C4F9A"/>
    <w:multiLevelType w:val="hybridMultilevel"/>
    <w:tmpl w:val="AB568DBE"/>
    <w:lvl w:ilvl="0" w:tplc="3EB2B1AC">
      <w:start w:val="1"/>
      <w:numFmt w:val="decimal"/>
      <w:lvlText w:val="CU-%1."/>
      <w:lvlJc w:val="left"/>
      <w:pPr>
        <w:ind w:left="360" w:hanging="360"/>
      </w:pPr>
      <w:rPr>
        <w:rFonts w:hint="default"/>
        <w:b/>
      </w:rPr>
    </w:lvl>
    <w:lvl w:ilvl="1" w:tplc="251E69F6">
      <w:start w:val="16"/>
      <w:numFmt w:val="bullet"/>
      <w:lvlText w:val=""/>
      <w:lvlJc w:val="left"/>
      <w:pPr>
        <w:ind w:left="1440" w:hanging="360"/>
      </w:pPr>
      <w:rPr>
        <w:rFonts w:ascii="Calibri" w:eastAsiaTheme="minorEastAsia" w:hAnsi="Calibri" w:cs="Calibr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2E570F2"/>
    <w:multiLevelType w:val="hybridMultilevel"/>
    <w:tmpl w:val="0A2A3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48D689F"/>
    <w:multiLevelType w:val="hybridMultilevel"/>
    <w:tmpl w:val="C43A6AA2"/>
    <w:lvl w:ilvl="0" w:tplc="4086E900">
      <w:start w:val="2"/>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4C84E3A"/>
    <w:multiLevelType w:val="multilevel"/>
    <w:tmpl w:val="24C84E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4D65DB7"/>
    <w:multiLevelType w:val="hybridMultilevel"/>
    <w:tmpl w:val="DDD6F882"/>
    <w:lvl w:ilvl="0" w:tplc="04090001">
      <w:start w:val="1"/>
      <w:numFmt w:val="bullet"/>
      <w:lvlText w:val=""/>
      <w:lvlJc w:val="left"/>
      <w:pPr>
        <w:tabs>
          <w:tab w:val="num" w:pos="432"/>
        </w:tabs>
        <w:ind w:left="432" w:hanging="432"/>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5CD638B"/>
    <w:multiLevelType w:val="hybridMultilevel"/>
    <w:tmpl w:val="32AC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6134E77"/>
    <w:multiLevelType w:val="multilevel"/>
    <w:tmpl w:val="0D167ED2"/>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286C617E"/>
    <w:multiLevelType w:val="hybridMultilevel"/>
    <w:tmpl w:val="C4C0B06E"/>
    <w:lvl w:ilvl="0" w:tplc="02142F8A">
      <w:start w:val="1"/>
      <w:numFmt w:val="decimal"/>
      <w:lvlText w:val="CU-%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8D1045C"/>
    <w:multiLevelType w:val="hybridMultilevel"/>
    <w:tmpl w:val="F7982F88"/>
    <w:lvl w:ilvl="0" w:tplc="3EB2B1AC">
      <w:start w:val="1"/>
      <w:numFmt w:val="decimal"/>
      <w:lvlText w:val="CU-%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93227FB"/>
    <w:multiLevelType w:val="hybridMultilevel"/>
    <w:tmpl w:val="0FEAF32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9C524F0"/>
    <w:multiLevelType w:val="hybridMultilevel"/>
    <w:tmpl w:val="21841812"/>
    <w:lvl w:ilvl="0" w:tplc="C82CB748">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9CC2DA0"/>
    <w:multiLevelType w:val="multilevel"/>
    <w:tmpl w:val="0D167ED2"/>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29EB59FC"/>
    <w:multiLevelType w:val="hybridMultilevel"/>
    <w:tmpl w:val="208276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2A0244E9"/>
    <w:multiLevelType w:val="hybridMultilevel"/>
    <w:tmpl w:val="AFC24DFC"/>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68" w15:restartNumberingAfterBreak="0">
    <w:nsid w:val="2A5537CA"/>
    <w:multiLevelType w:val="hybridMultilevel"/>
    <w:tmpl w:val="23303E9A"/>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ABE654F"/>
    <w:multiLevelType w:val="hybridMultilevel"/>
    <w:tmpl w:val="9E186D72"/>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0" w15:restartNumberingAfterBreak="0">
    <w:nsid w:val="2AF9416B"/>
    <w:multiLevelType w:val="hybridMultilevel"/>
    <w:tmpl w:val="29F4FD66"/>
    <w:lvl w:ilvl="0" w:tplc="C82CB748">
      <w:start w:val="1"/>
      <w:numFmt w:val="decimal"/>
      <w:lvlText w:val="P%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C22463B"/>
    <w:multiLevelType w:val="hybridMultilevel"/>
    <w:tmpl w:val="0F8CCA96"/>
    <w:lvl w:ilvl="0" w:tplc="4E56BDD0">
      <w:start w:val="1"/>
      <w:numFmt w:val="decimal"/>
      <w:lvlText w:val="P%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2D027027"/>
    <w:multiLevelType w:val="multilevel"/>
    <w:tmpl w:val="7C96F216"/>
    <w:lvl w:ilvl="0">
      <w:start w:val="1"/>
      <w:numFmt w:val="decimal"/>
      <w:lvlText w:val="%1."/>
      <w:lvlJc w:val="left"/>
      <w:pPr>
        <w:ind w:left="720" w:hanging="360"/>
      </w:pPr>
      <w:rPr>
        <w:rFonts w:hint="default"/>
        <w:b/>
        <w:bCs/>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2DCD4D2F"/>
    <w:multiLevelType w:val="hybridMultilevel"/>
    <w:tmpl w:val="440A9F26"/>
    <w:lvl w:ilvl="0" w:tplc="3EB2B1AC">
      <w:start w:val="1"/>
      <w:numFmt w:val="decimal"/>
      <w:lvlText w:val="CU-%1."/>
      <w:lvlJc w:val="left"/>
      <w:pPr>
        <w:ind w:left="360" w:hanging="360"/>
      </w:pPr>
      <w:rPr>
        <w:rFonts w:hint="default"/>
        <w:b/>
      </w:rPr>
    </w:lvl>
    <w:lvl w:ilvl="1" w:tplc="251E69F6">
      <w:start w:val="16"/>
      <w:numFmt w:val="bullet"/>
      <w:lvlText w:val=""/>
      <w:lvlJc w:val="left"/>
      <w:pPr>
        <w:ind w:left="1440" w:hanging="360"/>
      </w:pPr>
      <w:rPr>
        <w:rFonts w:ascii="Calibri" w:eastAsiaTheme="minorEastAsia" w:hAnsi="Calibri" w:cs="Calibr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E576CB9"/>
    <w:multiLevelType w:val="hybridMultilevel"/>
    <w:tmpl w:val="A6046A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2E67606E"/>
    <w:multiLevelType w:val="hybridMultilevel"/>
    <w:tmpl w:val="AC64FC3E"/>
    <w:lvl w:ilvl="0" w:tplc="3F8E76D8">
      <w:start w:val="24"/>
      <w:numFmt w:val="decimal"/>
      <w:lvlText w:val="%1."/>
      <w:lvlJc w:val="left"/>
      <w:pPr>
        <w:ind w:left="765" w:hanging="405"/>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1F70682"/>
    <w:multiLevelType w:val="hybridMultilevel"/>
    <w:tmpl w:val="1BB0B126"/>
    <w:lvl w:ilvl="0" w:tplc="0BF288D2">
      <w:numFmt w:val="bullet"/>
      <w:lvlText w:val=""/>
      <w:lvlJc w:val="left"/>
      <w:pPr>
        <w:ind w:left="464"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3046674"/>
    <w:multiLevelType w:val="hybridMultilevel"/>
    <w:tmpl w:val="F72C06F0"/>
    <w:lvl w:ilvl="0" w:tplc="B3B48D4C">
      <w:start w:val="1"/>
      <w:numFmt w:val="decimal"/>
      <w:lvlText w:val="CU-%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3545FAF"/>
    <w:multiLevelType w:val="hybridMultilevel"/>
    <w:tmpl w:val="6D861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5DC0834"/>
    <w:multiLevelType w:val="hybridMultilevel"/>
    <w:tmpl w:val="0FD81648"/>
    <w:lvl w:ilvl="0" w:tplc="08E0B9AC">
      <w:start w:val="1"/>
      <w:numFmt w:val="decimal"/>
      <w:lvlText w:val="CU-%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5E71F7B"/>
    <w:multiLevelType w:val="hybridMultilevel"/>
    <w:tmpl w:val="29F4FD66"/>
    <w:lvl w:ilvl="0" w:tplc="C82CB748">
      <w:start w:val="1"/>
      <w:numFmt w:val="decimal"/>
      <w:lvlText w:val="P%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66B5F01"/>
    <w:multiLevelType w:val="hybridMultilevel"/>
    <w:tmpl w:val="B2D4E9EE"/>
    <w:lvl w:ilvl="0" w:tplc="08364786">
      <w:start w:val="1"/>
      <w:numFmt w:val="decimal"/>
      <w:lvlText w:val="P%1."/>
      <w:lvlJc w:val="left"/>
      <w:pPr>
        <w:ind w:left="720" w:hanging="360"/>
      </w:pPr>
      <w:rPr>
        <w:rFonts w:hint="default"/>
        <w:b/>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7FF6A28"/>
    <w:multiLevelType w:val="hybridMultilevel"/>
    <w:tmpl w:val="A7806050"/>
    <w:lvl w:ilvl="0" w:tplc="04090001">
      <w:start w:val="1"/>
      <w:numFmt w:val="bullet"/>
      <w:lvlText w:val=""/>
      <w:lvlJc w:val="left"/>
      <w:pPr>
        <w:tabs>
          <w:tab w:val="num" w:pos="432"/>
        </w:tabs>
        <w:ind w:left="432" w:hanging="432"/>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933081D"/>
    <w:multiLevelType w:val="hybridMultilevel"/>
    <w:tmpl w:val="CA6405CE"/>
    <w:lvl w:ilvl="0" w:tplc="B4BE7E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A8E2033"/>
    <w:multiLevelType w:val="hybridMultilevel"/>
    <w:tmpl w:val="1EF27F54"/>
    <w:lvl w:ilvl="0" w:tplc="04090003">
      <w:start w:val="1"/>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ADD67F4"/>
    <w:multiLevelType w:val="multilevel"/>
    <w:tmpl w:val="3ADD67F4"/>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3AFD4B21"/>
    <w:multiLevelType w:val="hybridMultilevel"/>
    <w:tmpl w:val="E5D6E7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3B642D53"/>
    <w:multiLevelType w:val="hybridMultilevel"/>
    <w:tmpl w:val="027A8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C1403CF"/>
    <w:multiLevelType w:val="hybridMultilevel"/>
    <w:tmpl w:val="A11088F8"/>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9" w15:restartNumberingAfterBreak="0">
    <w:nsid w:val="3C4156F6"/>
    <w:multiLevelType w:val="hybridMultilevel"/>
    <w:tmpl w:val="D4FEC56C"/>
    <w:lvl w:ilvl="0" w:tplc="39ACFF9A">
      <w:start w:val="2"/>
      <w:numFmt w:val="decimal"/>
      <w:lvlText w:val="CU-%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DC8585D"/>
    <w:multiLevelType w:val="hybridMultilevel"/>
    <w:tmpl w:val="55B47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E92197B"/>
    <w:multiLevelType w:val="multilevel"/>
    <w:tmpl w:val="732CECE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05B206E"/>
    <w:multiLevelType w:val="hybridMultilevel"/>
    <w:tmpl w:val="AB568DBE"/>
    <w:lvl w:ilvl="0" w:tplc="3EB2B1AC">
      <w:start w:val="1"/>
      <w:numFmt w:val="decimal"/>
      <w:lvlText w:val="CU-%1."/>
      <w:lvlJc w:val="left"/>
      <w:pPr>
        <w:ind w:left="360" w:hanging="360"/>
      </w:pPr>
      <w:rPr>
        <w:rFonts w:hint="default"/>
        <w:b/>
      </w:rPr>
    </w:lvl>
    <w:lvl w:ilvl="1" w:tplc="251E69F6">
      <w:start w:val="16"/>
      <w:numFmt w:val="bullet"/>
      <w:lvlText w:val=""/>
      <w:lvlJc w:val="left"/>
      <w:pPr>
        <w:ind w:left="1440" w:hanging="360"/>
      </w:pPr>
      <w:rPr>
        <w:rFonts w:ascii="Calibri" w:eastAsiaTheme="minorEastAsia" w:hAnsi="Calibri" w:cs="Calibr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161738E"/>
    <w:multiLevelType w:val="multilevel"/>
    <w:tmpl w:val="C526FACE"/>
    <w:lvl w:ilvl="0">
      <w:start w:val="1"/>
      <w:numFmt w:val="bullet"/>
      <w:lvlText w:val=""/>
      <w:lvlJc w:val="left"/>
      <w:pPr>
        <w:ind w:left="1080" w:hanging="360"/>
      </w:pPr>
      <w:rPr>
        <w:rFonts w:ascii="Symbol" w:hAnsi="Symbol" w:hint="default"/>
        <w:b/>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4" w15:restartNumberingAfterBreak="0">
    <w:nsid w:val="424763DE"/>
    <w:multiLevelType w:val="hybridMultilevel"/>
    <w:tmpl w:val="ED382B7C"/>
    <w:lvl w:ilvl="0" w:tplc="CA3AC70C">
      <w:start w:val="1"/>
      <w:numFmt w:val="decimal"/>
      <w:lvlText w:val="%1."/>
      <w:lvlJc w:val="left"/>
      <w:pPr>
        <w:tabs>
          <w:tab w:val="num" w:pos="1800"/>
        </w:tabs>
        <w:ind w:left="1800" w:hanging="10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24801E0"/>
    <w:multiLevelType w:val="hybridMultilevel"/>
    <w:tmpl w:val="435A4576"/>
    <w:lvl w:ilvl="0" w:tplc="0409000F">
      <w:start w:val="1"/>
      <w:numFmt w:val="decimal"/>
      <w:lvlText w:val="%1."/>
      <w:lvlJc w:val="left"/>
      <w:pPr>
        <w:ind w:left="72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2987EA4"/>
    <w:multiLevelType w:val="hybridMultilevel"/>
    <w:tmpl w:val="B05C641C"/>
    <w:lvl w:ilvl="0" w:tplc="911A2DBA">
      <w:start w:val="32"/>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2A45FA7"/>
    <w:multiLevelType w:val="hybridMultilevel"/>
    <w:tmpl w:val="BDEA62FE"/>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98" w15:restartNumberingAfterBreak="0">
    <w:nsid w:val="437063E9"/>
    <w:multiLevelType w:val="hybridMultilevel"/>
    <w:tmpl w:val="29F4FD66"/>
    <w:lvl w:ilvl="0" w:tplc="C82CB748">
      <w:start w:val="1"/>
      <w:numFmt w:val="decimal"/>
      <w:lvlText w:val="P%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3AF593A"/>
    <w:multiLevelType w:val="hybridMultilevel"/>
    <w:tmpl w:val="C11E4442"/>
    <w:lvl w:ilvl="0" w:tplc="9342ED06">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46346ED"/>
    <w:multiLevelType w:val="hybridMultilevel"/>
    <w:tmpl w:val="577CB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4A0619A"/>
    <w:multiLevelType w:val="hybridMultilevel"/>
    <w:tmpl w:val="2C6C7436"/>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02" w15:restartNumberingAfterBreak="0">
    <w:nsid w:val="454F332F"/>
    <w:multiLevelType w:val="hybridMultilevel"/>
    <w:tmpl w:val="C1CAF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58303AA"/>
    <w:multiLevelType w:val="hybridMultilevel"/>
    <w:tmpl w:val="A3546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5C44215"/>
    <w:multiLevelType w:val="multilevel"/>
    <w:tmpl w:val="C570F5C8"/>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5" w15:restartNumberingAfterBreak="0">
    <w:nsid w:val="45E40193"/>
    <w:multiLevelType w:val="hybridMultilevel"/>
    <w:tmpl w:val="2F74BFB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06" w15:restartNumberingAfterBreak="0">
    <w:nsid w:val="46FB4EA1"/>
    <w:multiLevelType w:val="multilevel"/>
    <w:tmpl w:val="0D167ED2"/>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471405D8"/>
    <w:multiLevelType w:val="hybridMultilevel"/>
    <w:tmpl w:val="B2D4E9EE"/>
    <w:lvl w:ilvl="0" w:tplc="08364786">
      <w:start w:val="1"/>
      <w:numFmt w:val="decimal"/>
      <w:lvlText w:val="P%1."/>
      <w:lvlJc w:val="left"/>
      <w:pPr>
        <w:ind w:left="720" w:hanging="360"/>
      </w:pPr>
      <w:rPr>
        <w:rFonts w:hint="default"/>
        <w:b/>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75D0964"/>
    <w:multiLevelType w:val="hybridMultilevel"/>
    <w:tmpl w:val="AB568DBE"/>
    <w:lvl w:ilvl="0" w:tplc="3EB2B1AC">
      <w:start w:val="1"/>
      <w:numFmt w:val="decimal"/>
      <w:lvlText w:val="CU-%1."/>
      <w:lvlJc w:val="left"/>
      <w:pPr>
        <w:ind w:left="360" w:hanging="360"/>
      </w:pPr>
      <w:rPr>
        <w:rFonts w:hint="default"/>
        <w:b/>
      </w:rPr>
    </w:lvl>
    <w:lvl w:ilvl="1" w:tplc="251E69F6">
      <w:start w:val="16"/>
      <w:numFmt w:val="bullet"/>
      <w:lvlText w:val=""/>
      <w:lvlJc w:val="left"/>
      <w:pPr>
        <w:ind w:left="1440" w:hanging="360"/>
      </w:pPr>
      <w:rPr>
        <w:rFonts w:ascii="Calibri" w:eastAsiaTheme="minorEastAsia" w:hAnsi="Calibri" w:cs="Calibr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7723672"/>
    <w:multiLevelType w:val="hybridMultilevel"/>
    <w:tmpl w:val="EAF08032"/>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9172B88"/>
    <w:multiLevelType w:val="hybridMultilevel"/>
    <w:tmpl w:val="FD4C0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94E7F34"/>
    <w:multiLevelType w:val="hybridMultilevel"/>
    <w:tmpl w:val="97A4EBA2"/>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9E9305A"/>
    <w:multiLevelType w:val="multilevel"/>
    <w:tmpl w:val="49E9305A"/>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4B13615C"/>
    <w:multiLevelType w:val="multilevel"/>
    <w:tmpl w:val="810C071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4B4E3925"/>
    <w:multiLevelType w:val="hybridMultilevel"/>
    <w:tmpl w:val="29F4FD66"/>
    <w:lvl w:ilvl="0" w:tplc="C82CB748">
      <w:start w:val="1"/>
      <w:numFmt w:val="decimal"/>
      <w:lvlText w:val="P%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B7B7C5B"/>
    <w:multiLevelType w:val="hybridMultilevel"/>
    <w:tmpl w:val="AB568DBE"/>
    <w:lvl w:ilvl="0" w:tplc="3EB2B1AC">
      <w:start w:val="1"/>
      <w:numFmt w:val="decimal"/>
      <w:lvlText w:val="CU-%1."/>
      <w:lvlJc w:val="left"/>
      <w:pPr>
        <w:ind w:left="360" w:hanging="360"/>
      </w:pPr>
      <w:rPr>
        <w:rFonts w:hint="default"/>
        <w:b/>
      </w:rPr>
    </w:lvl>
    <w:lvl w:ilvl="1" w:tplc="251E69F6">
      <w:start w:val="16"/>
      <w:numFmt w:val="bullet"/>
      <w:lvlText w:val=""/>
      <w:lvlJc w:val="left"/>
      <w:pPr>
        <w:ind w:left="1440" w:hanging="360"/>
      </w:pPr>
      <w:rPr>
        <w:rFonts w:ascii="Calibri" w:eastAsiaTheme="minorEastAsia" w:hAnsi="Calibri" w:cs="Calibr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B873435"/>
    <w:multiLevelType w:val="hybridMultilevel"/>
    <w:tmpl w:val="9586E092"/>
    <w:lvl w:ilvl="0" w:tplc="C82CB748">
      <w:start w:val="1"/>
      <w:numFmt w:val="decimal"/>
      <w:lvlText w:val="P%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C437A40"/>
    <w:multiLevelType w:val="multilevel"/>
    <w:tmpl w:val="7C96F216"/>
    <w:lvl w:ilvl="0">
      <w:start w:val="1"/>
      <w:numFmt w:val="decimal"/>
      <w:lvlText w:val="%1."/>
      <w:lvlJc w:val="left"/>
      <w:pPr>
        <w:ind w:left="720" w:hanging="360"/>
      </w:pPr>
      <w:rPr>
        <w:rFonts w:hint="default"/>
        <w:b/>
        <w:bCs/>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4CAC35BD"/>
    <w:multiLevelType w:val="hybridMultilevel"/>
    <w:tmpl w:val="B2D4E9EE"/>
    <w:lvl w:ilvl="0" w:tplc="08364786">
      <w:start w:val="1"/>
      <w:numFmt w:val="decimal"/>
      <w:lvlText w:val="P%1."/>
      <w:lvlJc w:val="left"/>
      <w:pPr>
        <w:ind w:left="720" w:hanging="360"/>
      </w:pPr>
      <w:rPr>
        <w:rFonts w:hint="default"/>
        <w:b/>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D7A04EB"/>
    <w:multiLevelType w:val="hybridMultilevel"/>
    <w:tmpl w:val="9ED49134"/>
    <w:lvl w:ilvl="0" w:tplc="04090001">
      <w:start w:val="1"/>
      <w:numFmt w:val="bullet"/>
      <w:lvlText w:val=""/>
      <w:lvlJc w:val="left"/>
      <w:pPr>
        <w:ind w:left="1081" w:hanging="360"/>
      </w:pPr>
      <w:rPr>
        <w:rFonts w:ascii="Symbol" w:hAnsi="Symbol"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120" w15:restartNumberingAfterBreak="0">
    <w:nsid w:val="4DBD03EF"/>
    <w:multiLevelType w:val="hybridMultilevel"/>
    <w:tmpl w:val="29F4FD66"/>
    <w:lvl w:ilvl="0" w:tplc="C82CB748">
      <w:start w:val="1"/>
      <w:numFmt w:val="decimal"/>
      <w:lvlText w:val="P%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E3B769F"/>
    <w:multiLevelType w:val="hybridMultilevel"/>
    <w:tmpl w:val="8EA824E0"/>
    <w:lvl w:ilvl="0" w:tplc="01206E30">
      <w:start w:val="1"/>
      <w:numFmt w:val="decimal"/>
      <w:lvlText w:val="CU-%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E821F90"/>
    <w:multiLevelType w:val="hybridMultilevel"/>
    <w:tmpl w:val="FBF471C2"/>
    <w:lvl w:ilvl="0" w:tplc="2236F854">
      <w:start w:val="1"/>
      <w:numFmt w:val="decimal"/>
      <w:lvlText w:val="%1."/>
      <w:lvlJc w:val="left"/>
      <w:pPr>
        <w:ind w:left="450" w:hanging="360"/>
      </w:pPr>
      <w:rPr>
        <w:b/>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3" w15:restartNumberingAfterBreak="0">
    <w:nsid w:val="4F6A5C53"/>
    <w:multiLevelType w:val="multilevel"/>
    <w:tmpl w:val="5F081E1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4FEE21E2"/>
    <w:multiLevelType w:val="hybridMultilevel"/>
    <w:tmpl w:val="29F4FD66"/>
    <w:lvl w:ilvl="0" w:tplc="C82CB748">
      <w:start w:val="1"/>
      <w:numFmt w:val="decimal"/>
      <w:lvlText w:val="P%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12B1C4B"/>
    <w:multiLevelType w:val="hybridMultilevel"/>
    <w:tmpl w:val="429CE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1625D06"/>
    <w:multiLevelType w:val="multilevel"/>
    <w:tmpl w:val="CDA6140E"/>
    <w:lvl w:ilvl="0">
      <w:start w:val="1"/>
      <w:numFmt w:val="bullet"/>
      <w:lvlText w:val=""/>
      <w:lvlJc w:val="left"/>
      <w:pPr>
        <w:ind w:left="1080" w:hanging="360"/>
      </w:pPr>
      <w:rPr>
        <w:rFonts w:ascii="Symbol" w:hAnsi="Symbol" w:hint="default"/>
        <w:b/>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7" w15:restartNumberingAfterBreak="0">
    <w:nsid w:val="530A7E80"/>
    <w:multiLevelType w:val="hybridMultilevel"/>
    <w:tmpl w:val="86E235D2"/>
    <w:lvl w:ilvl="0" w:tplc="4D2E578A">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3262E28"/>
    <w:multiLevelType w:val="multilevel"/>
    <w:tmpl w:val="53262E28"/>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3757D4B"/>
    <w:multiLevelType w:val="multilevel"/>
    <w:tmpl w:val="0D167ED2"/>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0" w15:restartNumberingAfterBreak="0">
    <w:nsid w:val="543664DF"/>
    <w:multiLevelType w:val="hybridMultilevel"/>
    <w:tmpl w:val="103C2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4367154"/>
    <w:multiLevelType w:val="hybridMultilevel"/>
    <w:tmpl w:val="C76AD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546F61E4"/>
    <w:multiLevelType w:val="hybridMultilevel"/>
    <w:tmpl w:val="AB568DBE"/>
    <w:lvl w:ilvl="0" w:tplc="3EB2B1AC">
      <w:start w:val="1"/>
      <w:numFmt w:val="decimal"/>
      <w:lvlText w:val="CU-%1."/>
      <w:lvlJc w:val="left"/>
      <w:pPr>
        <w:ind w:left="360" w:hanging="360"/>
      </w:pPr>
      <w:rPr>
        <w:rFonts w:hint="default"/>
        <w:b/>
      </w:rPr>
    </w:lvl>
    <w:lvl w:ilvl="1" w:tplc="251E69F6">
      <w:start w:val="16"/>
      <w:numFmt w:val="bullet"/>
      <w:lvlText w:val=""/>
      <w:lvlJc w:val="left"/>
      <w:pPr>
        <w:ind w:left="1440" w:hanging="360"/>
      </w:pPr>
      <w:rPr>
        <w:rFonts w:ascii="Calibri" w:eastAsiaTheme="minorEastAsia" w:hAnsi="Calibri" w:cs="Calibr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4BE4F14"/>
    <w:multiLevelType w:val="hybridMultilevel"/>
    <w:tmpl w:val="29F4FD66"/>
    <w:lvl w:ilvl="0" w:tplc="C82CB748">
      <w:start w:val="1"/>
      <w:numFmt w:val="decimal"/>
      <w:lvlText w:val="P%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500283D"/>
    <w:multiLevelType w:val="hybridMultilevel"/>
    <w:tmpl w:val="0FD81648"/>
    <w:lvl w:ilvl="0" w:tplc="08E0B9AC">
      <w:start w:val="1"/>
      <w:numFmt w:val="decimal"/>
      <w:lvlText w:val="CU-%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7191231"/>
    <w:multiLevelType w:val="hybridMultilevel"/>
    <w:tmpl w:val="45D8C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7256187"/>
    <w:multiLevelType w:val="hybridMultilevel"/>
    <w:tmpl w:val="B2D4E9EE"/>
    <w:lvl w:ilvl="0" w:tplc="08364786">
      <w:start w:val="1"/>
      <w:numFmt w:val="decimal"/>
      <w:lvlText w:val="P%1."/>
      <w:lvlJc w:val="left"/>
      <w:pPr>
        <w:ind w:left="720" w:hanging="360"/>
      </w:pPr>
      <w:rPr>
        <w:rFonts w:hint="default"/>
        <w:b/>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7615E00"/>
    <w:multiLevelType w:val="hybridMultilevel"/>
    <w:tmpl w:val="F72C06F0"/>
    <w:lvl w:ilvl="0" w:tplc="B3B48D4C">
      <w:start w:val="1"/>
      <w:numFmt w:val="decimal"/>
      <w:lvlText w:val="CU-%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7FA5C0E"/>
    <w:multiLevelType w:val="hybridMultilevel"/>
    <w:tmpl w:val="BAC6ED3E"/>
    <w:lvl w:ilvl="0" w:tplc="142AEB9C">
      <w:start w:val="1"/>
      <w:numFmt w:val="decimal"/>
      <w:lvlText w:val="CS%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8B908BF"/>
    <w:multiLevelType w:val="hybridMultilevel"/>
    <w:tmpl w:val="04FC7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8FE426F"/>
    <w:multiLevelType w:val="hybridMultilevel"/>
    <w:tmpl w:val="44F4D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9B42390"/>
    <w:multiLevelType w:val="hybridMultilevel"/>
    <w:tmpl w:val="17880372"/>
    <w:lvl w:ilvl="0" w:tplc="3D2C3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5A10694B"/>
    <w:multiLevelType w:val="hybridMultilevel"/>
    <w:tmpl w:val="57CC7FC8"/>
    <w:lvl w:ilvl="0" w:tplc="5B0A1C50">
      <w:start w:val="1"/>
      <w:numFmt w:val="decimal"/>
      <w:lvlText w:val="CU-%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AD61472"/>
    <w:multiLevelType w:val="hybridMultilevel"/>
    <w:tmpl w:val="0FD81648"/>
    <w:lvl w:ilvl="0" w:tplc="08E0B9AC">
      <w:start w:val="1"/>
      <w:numFmt w:val="decimal"/>
      <w:lvlText w:val="CU-%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B9C315A"/>
    <w:multiLevelType w:val="hybridMultilevel"/>
    <w:tmpl w:val="F0FC93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5" w15:restartNumberingAfterBreak="0">
    <w:nsid w:val="5BA93BA1"/>
    <w:multiLevelType w:val="hybridMultilevel"/>
    <w:tmpl w:val="85C6818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46" w15:restartNumberingAfterBreak="0">
    <w:nsid w:val="5D084665"/>
    <w:multiLevelType w:val="multilevel"/>
    <w:tmpl w:val="0D167ED2"/>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7" w15:restartNumberingAfterBreak="0">
    <w:nsid w:val="5E4125BA"/>
    <w:multiLevelType w:val="multilevel"/>
    <w:tmpl w:val="7C66D68E"/>
    <w:lvl w:ilvl="0">
      <w:start w:val="1"/>
      <w:numFmt w:val="bullet"/>
      <w:pStyle w:val="Report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8" w15:restartNumberingAfterBreak="0">
    <w:nsid w:val="5E47226F"/>
    <w:multiLevelType w:val="hybridMultilevel"/>
    <w:tmpl w:val="B43AC14E"/>
    <w:lvl w:ilvl="0" w:tplc="01206E30">
      <w:start w:val="1"/>
      <w:numFmt w:val="decimal"/>
      <w:lvlText w:val="CU-%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FF33D02"/>
    <w:multiLevelType w:val="hybridMultilevel"/>
    <w:tmpl w:val="8618D920"/>
    <w:lvl w:ilvl="0" w:tplc="16087576">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054466B"/>
    <w:multiLevelType w:val="hybridMultilevel"/>
    <w:tmpl w:val="658C1538"/>
    <w:lvl w:ilvl="0" w:tplc="5B44D8D4">
      <w:start w:val="2"/>
      <w:numFmt w:val="decimal"/>
      <w:lvlText w:val="CU-%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13F7B35"/>
    <w:multiLevelType w:val="hybridMultilevel"/>
    <w:tmpl w:val="D90C63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2" w15:restartNumberingAfterBreak="0">
    <w:nsid w:val="629D77F3"/>
    <w:multiLevelType w:val="hybridMultilevel"/>
    <w:tmpl w:val="21B81132"/>
    <w:lvl w:ilvl="0" w:tplc="A5EA7926">
      <w:start w:val="1"/>
      <w:numFmt w:val="decimal"/>
      <w:lvlText w:val="%1."/>
      <w:lvlJc w:val="left"/>
      <w:pPr>
        <w:ind w:left="1222" w:hanging="360"/>
      </w:pPr>
      <w:rPr>
        <w:rFonts w:hint="default"/>
        <w:color w:val="FFFFFF" w:themeColor="background1"/>
        <w:sz w:val="28"/>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53" w15:restartNumberingAfterBreak="0">
    <w:nsid w:val="62E65D9F"/>
    <w:multiLevelType w:val="multilevel"/>
    <w:tmpl w:val="9B4E9888"/>
    <w:lvl w:ilvl="0">
      <w:start w:val="1"/>
      <w:numFmt w:val="decimal"/>
      <w:lvlText w:val="CU-%1."/>
      <w:lvlJc w:val="left"/>
      <w:pPr>
        <w:ind w:left="720" w:hanging="360"/>
      </w:pPr>
      <w:rPr>
        <w:rFonts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4" w15:restartNumberingAfterBreak="0">
    <w:nsid w:val="642F2F6C"/>
    <w:multiLevelType w:val="multilevel"/>
    <w:tmpl w:val="0D167ED2"/>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5" w15:restartNumberingAfterBreak="0">
    <w:nsid w:val="676B46B1"/>
    <w:multiLevelType w:val="hybridMultilevel"/>
    <w:tmpl w:val="6F381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7794E24"/>
    <w:multiLevelType w:val="hybridMultilevel"/>
    <w:tmpl w:val="F0405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7" w15:restartNumberingAfterBreak="0">
    <w:nsid w:val="67BE3DB1"/>
    <w:multiLevelType w:val="hybridMultilevel"/>
    <w:tmpl w:val="BB2AD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86825B6"/>
    <w:multiLevelType w:val="hybridMultilevel"/>
    <w:tmpl w:val="E9E20CAE"/>
    <w:lvl w:ilvl="0" w:tplc="0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9" w15:restartNumberingAfterBreak="0">
    <w:nsid w:val="69761B87"/>
    <w:multiLevelType w:val="hybridMultilevel"/>
    <w:tmpl w:val="A6FCB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9D560F9"/>
    <w:multiLevelType w:val="hybridMultilevel"/>
    <w:tmpl w:val="DA3CC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A062B99"/>
    <w:multiLevelType w:val="hybridMultilevel"/>
    <w:tmpl w:val="B4C6C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6A6C056D"/>
    <w:multiLevelType w:val="hybridMultilevel"/>
    <w:tmpl w:val="B20AB256"/>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63" w15:restartNumberingAfterBreak="0">
    <w:nsid w:val="6A6D1DE8"/>
    <w:multiLevelType w:val="multilevel"/>
    <w:tmpl w:val="F0B6003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A952440"/>
    <w:multiLevelType w:val="hybridMultilevel"/>
    <w:tmpl w:val="AF644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6B3C1D5A"/>
    <w:multiLevelType w:val="hybridMultilevel"/>
    <w:tmpl w:val="581EE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6B626D09"/>
    <w:multiLevelType w:val="hybridMultilevel"/>
    <w:tmpl w:val="7AB28DA0"/>
    <w:lvl w:ilvl="0" w:tplc="93ACB224">
      <w:numFmt w:val="bullet"/>
      <w:lvlText w:val=""/>
      <w:lvlJc w:val="left"/>
      <w:pPr>
        <w:ind w:left="464" w:hanging="360"/>
      </w:pPr>
      <w:rPr>
        <w:rFonts w:ascii="Symbol" w:eastAsia="Symbol" w:hAnsi="Symbol" w:cs="Symbol" w:hint="default"/>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6B876163"/>
    <w:multiLevelType w:val="hybridMultilevel"/>
    <w:tmpl w:val="DD9A1A3C"/>
    <w:lvl w:ilvl="0" w:tplc="40C8C59E">
      <w:start w:val="1"/>
      <w:numFmt w:val="decimal"/>
      <w:lvlText w:val="CU-%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BD47191"/>
    <w:multiLevelType w:val="hybridMultilevel"/>
    <w:tmpl w:val="2C5042D8"/>
    <w:lvl w:ilvl="0" w:tplc="3EB2B1AC">
      <w:start w:val="1"/>
      <w:numFmt w:val="decimal"/>
      <w:lvlText w:val="CU-%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BE32B11"/>
    <w:multiLevelType w:val="hybridMultilevel"/>
    <w:tmpl w:val="BB540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D330820"/>
    <w:multiLevelType w:val="multilevel"/>
    <w:tmpl w:val="6D3308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1" w15:restartNumberingAfterBreak="0">
    <w:nsid w:val="6D994D78"/>
    <w:multiLevelType w:val="hybridMultilevel"/>
    <w:tmpl w:val="8D22C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6E034AA5"/>
    <w:multiLevelType w:val="hybridMultilevel"/>
    <w:tmpl w:val="B0621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6E255844"/>
    <w:multiLevelType w:val="hybridMultilevel"/>
    <w:tmpl w:val="5A9EFC04"/>
    <w:lvl w:ilvl="0" w:tplc="C82CB748">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0287D46"/>
    <w:multiLevelType w:val="hybridMultilevel"/>
    <w:tmpl w:val="6F184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08864B6"/>
    <w:multiLevelType w:val="multilevel"/>
    <w:tmpl w:val="7C96F216"/>
    <w:lvl w:ilvl="0">
      <w:start w:val="1"/>
      <w:numFmt w:val="decimal"/>
      <w:lvlText w:val="%1."/>
      <w:lvlJc w:val="left"/>
      <w:pPr>
        <w:ind w:left="720" w:hanging="360"/>
      </w:pPr>
      <w:rPr>
        <w:rFonts w:hint="default"/>
        <w:b/>
        <w:bCs/>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6" w15:restartNumberingAfterBreak="0">
    <w:nsid w:val="711808A6"/>
    <w:multiLevelType w:val="hybridMultilevel"/>
    <w:tmpl w:val="10D40702"/>
    <w:lvl w:ilvl="0" w:tplc="B208766E">
      <w:start w:val="1"/>
      <w:numFmt w:val="decimal"/>
      <w:lvlText w:val="CU-%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1801126"/>
    <w:multiLevelType w:val="hybridMultilevel"/>
    <w:tmpl w:val="37FE8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8" w15:restartNumberingAfterBreak="0">
    <w:nsid w:val="71952159"/>
    <w:multiLevelType w:val="hybridMultilevel"/>
    <w:tmpl w:val="0C44EED2"/>
    <w:lvl w:ilvl="0" w:tplc="F6EE94E0">
      <w:start w:val="1"/>
      <w:numFmt w:val="decimal"/>
      <w:lvlText w:val="CU-%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1E47EA9"/>
    <w:multiLevelType w:val="multilevel"/>
    <w:tmpl w:val="DE6C591A"/>
    <w:lvl w:ilvl="0">
      <w:start w:val="1"/>
      <w:numFmt w:val="bullet"/>
      <w:lvlText w:val=""/>
      <w:lvlJc w:val="left"/>
      <w:pPr>
        <w:ind w:left="1080" w:hanging="360"/>
      </w:pPr>
      <w:rPr>
        <w:rFonts w:ascii="Symbol" w:hAnsi="Symbol" w:hint="default"/>
        <w:b/>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0" w15:restartNumberingAfterBreak="0">
    <w:nsid w:val="72D22136"/>
    <w:multiLevelType w:val="hybridMultilevel"/>
    <w:tmpl w:val="F72C06F0"/>
    <w:lvl w:ilvl="0" w:tplc="B3B48D4C">
      <w:start w:val="1"/>
      <w:numFmt w:val="decimal"/>
      <w:lvlText w:val="CU-%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4FC35D3"/>
    <w:multiLevelType w:val="hybridMultilevel"/>
    <w:tmpl w:val="2E7A8A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2" w15:restartNumberingAfterBreak="0">
    <w:nsid w:val="758B1CEC"/>
    <w:multiLevelType w:val="hybridMultilevel"/>
    <w:tmpl w:val="7FC41546"/>
    <w:lvl w:ilvl="0" w:tplc="60C252F4">
      <w:start w:val="1"/>
      <w:numFmt w:val="decimal"/>
      <w:lvlText w:val="CU-%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5D53B6D"/>
    <w:multiLevelType w:val="hybridMultilevel"/>
    <w:tmpl w:val="9586E092"/>
    <w:lvl w:ilvl="0" w:tplc="C82CB748">
      <w:start w:val="1"/>
      <w:numFmt w:val="decimal"/>
      <w:lvlText w:val="P%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840703C"/>
    <w:multiLevelType w:val="hybridMultilevel"/>
    <w:tmpl w:val="86E235D2"/>
    <w:lvl w:ilvl="0" w:tplc="4D2E578A">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8C27E2B"/>
    <w:multiLevelType w:val="multilevel"/>
    <w:tmpl w:val="0D167ED2"/>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6" w15:restartNumberingAfterBreak="0">
    <w:nsid w:val="7902184C"/>
    <w:multiLevelType w:val="hybridMultilevel"/>
    <w:tmpl w:val="AC7CB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79E512C8"/>
    <w:multiLevelType w:val="hybridMultilevel"/>
    <w:tmpl w:val="5A9EFC04"/>
    <w:lvl w:ilvl="0" w:tplc="C82CB748">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7A3C1FD6"/>
    <w:multiLevelType w:val="hybridMultilevel"/>
    <w:tmpl w:val="21841812"/>
    <w:lvl w:ilvl="0" w:tplc="C82CB748">
      <w:start w:val="1"/>
      <w:numFmt w:val="decimal"/>
      <w:lvlText w:val="P%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A903CB3"/>
    <w:multiLevelType w:val="multilevel"/>
    <w:tmpl w:val="0D167ED2"/>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0" w15:restartNumberingAfterBreak="0">
    <w:nsid w:val="7B303E1B"/>
    <w:multiLevelType w:val="hybridMultilevel"/>
    <w:tmpl w:val="81448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7C784F10"/>
    <w:multiLevelType w:val="hybridMultilevel"/>
    <w:tmpl w:val="E05CB46A"/>
    <w:lvl w:ilvl="0" w:tplc="7FBE1878">
      <w:start w:val="3"/>
      <w:numFmt w:val="decimal"/>
      <w:lvlText w:val="CU-%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C995319"/>
    <w:multiLevelType w:val="multilevel"/>
    <w:tmpl w:val="35849112"/>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3" w15:restartNumberingAfterBreak="0">
    <w:nsid w:val="7D655FB5"/>
    <w:multiLevelType w:val="hybridMultilevel"/>
    <w:tmpl w:val="00980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7D9340BC"/>
    <w:multiLevelType w:val="multilevel"/>
    <w:tmpl w:val="676AC9D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15:restartNumberingAfterBreak="0">
    <w:nsid w:val="7F0A7EF3"/>
    <w:multiLevelType w:val="hybridMultilevel"/>
    <w:tmpl w:val="43488A78"/>
    <w:lvl w:ilvl="0" w:tplc="4B28A8C2">
      <w:numFmt w:val="bullet"/>
      <w:lvlText w:val="•"/>
      <w:lvlJc w:val="left"/>
      <w:pPr>
        <w:ind w:left="720" w:hanging="360"/>
      </w:pPr>
      <w:rPr>
        <w:rFonts w:asciiTheme="minorHAnsi" w:eastAsiaTheme="minorHAnsi" w:hAnsiTheme="minorHAns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29997794">
    <w:abstractNumId w:val="170"/>
  </w:num>
  <w:num w:numId="2" w16cid:durableId="218565106">
    <w:abstractNumId w:val="112"/>
  </w:num>
  <w:num w:numId="3" w16cid:durableId="1100686058">
    <w:abstractNumId w:val="85"/>
  </w:num>
  <w:num w:numId="4" w16cid:durableId="1235163954">
    <w:abstractNumId w:val="44"/>
  </w:num>
  <w:num w:numId="5" w16cid:durableId="254633976">
    <w:abstractNumId w:val="128"/>
  </w:num>
  <w:num w:numId="6" w16cid:durableId="610213035">
    <w:abstractNumId w:val="14"/>
  </w:num>
  <w:num w:numId="7" w16cid:durableId="1403598039">
    <w:abstractNumId w:val="127"/>
  </w:num>
  <w:num w:numId="8" w16cid:durableId="1332443325">
    <w:abstractNumId w:val="5"/>
  </w:num>
  <w:num w:numId="9" w16cid:durableId="566696484">
    <w:abstractNumId w:val="99"/>
  </w:num>
  <w:num w:numId="10" w16cid:durableId="1319647677">
    <w:abstractNumId w:val="129"/>
  </w:num>
  <w:num w:numId="11" w16cid:durableId="980765623">
    <w:abstractNumId w:val="104"/>
  </w:num>
  <w:num w:numId="12" w16cid:durableId="1568875856">
    <w:abstractNumId w:val="149"/>
  </w:num>
  <w:num w:numId="13" w16cid:durableId="2060785186">
    <w:abstractNumId w:val="71"/>
  </w:num>
  <w:num w:numId="14" w16cid:durableId="1879320440">
    <w:abstractNumId w:val="145"/>
  </w:num>
  <w:num w:numId="15" w16cid:durableId="1404139823">
    <w:abstractNumId w:val="17"/>
  </w:num>
  <w:num w:numId="16" w16cid:durableId="58020834">
    <w:abstractNumId w:val="87"/>
  </w:num>
  <w:num w:numId="17" w16cid:durableId="1348824936">
    <w:abstractNumId w:val="114"/>
  </w:num>
  <w:num w:numId="18" w16cid:durableId="250090828">
    <w:abstractNumId w:val="34"/>
  </w:num>
  <w:num w:numId="19" w16cid:durableId="783422648">
    <w:abstractNumId w:val="133"/>
  </w:num>
  <w:num w:numId="20" w16cid:durableId="261300691">
    <w:abstractNumId w:val="70"/>
  </w:num>
  <w:num w:numId="21" w16cid:durableId="1750686776">
    <w:abstractNumId w:val="6"/>
  </w:num>
  <w:num w:numId="22" w16cid:durableId="1864512627">
    <w:abstractNumId w:val="118"/>
  </w:num>
  <w:num w:numId="23" w16cid:durableId="119422756">
    <w:abstractNumId w:val="52"/>
  </w:num>
  <w:num w:numId="24" w16cid:durableId="1377662782">
    <w:abstractNumId w:val="28"/>
  </w:num>
  <w:num w:numId="25" w16cid:durableId="1982618133">
    <w:abstractNumId w:val="98"/>
  </w:num>
  <w:num w:numId="26" w16cid:durableId="687877305">
    <w:abstractNumId w:val="15"/>
  </w:num>
  <w:num w:numId="27" w16cid:durableId="169762529">
    <w:abstractNumId w:val="131"/>
  </w:num>
  <w:num w:numId="28" w16cid:durableId="973604201">
    <w:abstractNumId w:val="46"/>
  </w:num>
  <w:num w:numId="29" w16cid:durableId="187917856">
    <w:abstractNumId w:val="105"/>
  </w:num>
  <w:num w:numId="30" w16cid:durableId="811873709">
    <w:abstractNumId w:val="92"/>
  </w:num>
  <w:num w:numId="31" w16cid:durableId="1935047482">
    <w:abstractNumId w:val="54"/>
  </w:num>
  <w:num w:numId="32" w16cid:durableId="845292980">
    <w:abstractNumId w:val="162"/>
  </w:num>
  <w:num w:numId="33" w16cid:durableId="2135294242">
    <w:abstractNumId w:val="132"/>
  </w:num>
  <w:num w:numId="34" w16cid:durableId="1604455618">
    <w:abstractNumId w:val="3"/>
  </w:num>
  <w:num w:numId="35" w16cid:durableId="1567380296">
    <w:abstractNumId w:val="139"/>
  </w:num>
  <w:num w:numId="36" w16cid:durableId="313263089">
    <w:abstractNumId w:val="10"/>
  </w:num>
  <w:num w:numId="37" w16cid:durableId="1087458968">
    <w:abstractNumId w:val="9"/>
  </w:num>
  <w:num w:numId="38" w16cid:durableId="1602030662">
    <w:abstractNumId w:val="73"/>
  </w:num>
  <w:num w:numId="39" w16cid:durableId="904294360">
    <w:abstractNumId w:val="57"/>
  </w:num>
  <w:num w:numId="40" w16cid:durableId="151526807">
    <w:abstractNumId w:val="45"/>
  </w:num>
  <w:num w:numId="41" w16cid:durableId="750126952">
    <w:abstractNumId w:val="153"/>
  </w:num>
  <w:num w:numId="42" w16cid:durableId="1132285782">
    <w:abstractNumId w:val="30"/>
  </w:num>
  <w:num w:numId="43" w16cid:durableId="1296715868">
    <w:abstractNumId w:val="51"/>
  </w:num>
  <w:num w:numId="44" w16cid:durableId="656416129">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34024210">
    <w:abstractNumId w:val="122"/>
  </w:num>
  <w:num w:numId="46" w16cid:durableId="455292231">
    <w:abstractNumId w:val="59"/>
  </w:num>
  <w:num w:numId="47" w16cid:durableId="473912547">
    <w:abstractNumId w:val="110"/>
  </w:num>
  <w:num w:numId="48" w16cid:durableId="2064400044">
    <w:abstractNumId w:val="115"/>
  </w:num>
  <w:num w:numId="49" w16cid:durableId="1164708365">
    <w:abstractNumId w:val="120"/>
  </w:num>
  <w:num w:numId="50" w16cid:durableId="1224870187">
    <w:abstractNumId w:val="188"/>
  </w:num>
  <w:num w:numId="51" w16cid:durableId="1905918313">
    <w:abstractNumId w:val="80"/>
  </w:num>
  <w:num w:numId="52" w16cid:durableId="2145996689">
    <w:abstractNumId w:val="108"/>
  </w:num>
  <w:num w:numId="53" w16cid:durableId="675957689">
    <w:abstractNumId w:val="4"/>
  </w:num>
  <w:num w:numId="54" w16cid:durableId="496112882">
    <w:abstractNumId w:val="116"/>
  </w:num>
  <w:num w:numId="55" w16cid:durableId="1300650444">
    <w:abstractNumId w:val="32"/>
  </w:num>
  <w:num w:numId="56" w16cid:durableId="894004097">
    <w:abstractNumId w:val="66"/>
  </w:num>
  <w:num w:numId="57" w16cid:durableId="480317133">
    <w:abstractNumId w:val="119"/>
  </w:num>
  <w:num w:numId="58" w16cid:durableId="1784034693">
    <w:abstractNumId w:val="25"/>
  </w:num>
  <w:num w:numId="59" w16cid:durableId="1148548399">
    <w:abstractNumId w:val="64"/>
  </w:num>
  <w:num w:numId="60" w16cid:durableId="1690061716">
    <w:abstractNumId w:val="183"/>
  </w:num>
  <w:num w:numId="61" w16cid:durableId="1452046735">
    <w:abstractNumId w:val="163"/>
  </w:num>
  <w:num w:numId="62" w16cid:durableId="276452739">
    <w:abstractNumId w:val="82"/>
  </w:num>
  <w:num w:numId="63" w16cid:durableId="456678198">
    <w:abstractNumId w:val="58"/>
  </w:num>
  <w:num w:numId="64" w16cid:durableId="1091781880">
    <w:abstractNumId w:val="39"/>
  </w:num>
  <w:num w:numId="65" w16cid:durableId="459344365">
    <w:abstractNumId w:val="155"/>
  </w:num>
  <w:num w:numId="66" w16cid:durableId="105277406">
    <w:abstractNumId w:val="100"/>
  </w:num>
  <w:num w:numId="67" w16cid:durableId="709690692">
    <w:abstractNumId w:val="130"/>
  </w:num>
  <w:num w:numId="68" w16cid:durableId="764158052">
    <w:abstractNumId w:val="164"/>
  </w:num>
  <w:num w:numId="69" w16cid:durableId="2043363774">
    <w:abstractNumId w:val="69"/>
  </w:num>
  <w:num w:numId="70" w16cid:durableId="886842663">
    <w:abstractNumId w:val="126"/>
  </w:num>
  <w:num w:numId="71" w16cid:durableId="1880122961">
    <w:abstractNumId w:val="16"/>
  </w:num>
  <w:num w:numId="72" w16cid:durableId="450442006">
    <w:abstractNumId w:val="194"/>
  </w:num>
  <w:num w:numId="73" w16cid:durableId="2129858145">
    <w:abstractNumId w:val="93"/>
  </w:num>
  <w:num w:numId="74" w16cid:durableId="655955851">
    <w:abstractNumId w:val="91"/>
  </w:num>
  <w:num w:numId="75" w16cid:durableId="1013148403">
    <w:abstractNumId w:val="179"/>
  </w:num>
  <w:num w:numId="76" w16cid:durableId="1158153179">
    <w:abstractNumId w:val="113"/>
  </w:num>
  <w:num w:numId="77" w16cid:durableId="1084643996">
    <w:abstractNumId w:val="13"/>
  </w:num>
  <w:num w:numId="78" w16cid:durableId="1784491842">
    <w:abstractNumId w:val="38"/>
  </w:num>
  <w:num w:numId="79" w16cid:durableId="802650206">
    <w:abstractNumId w:val="21"/>
  </w:num>
  <w:num w:numId="80" w16cid:durableId="1507788438">
    <w:abstractNumId w:val="123"/>
  </w:num>
  <w:num w:numId="81" w16cid:durableId="790366541">
    <w:abstractNumId w:val="109"/>
  </w:num>
  <w:num w:numId="82" w16cid:durableId="889420958">
    <w:abstractNumId w:val="68"/>
  </w:num>
  <w:num w:numId="83" w16cid:durableId="1491211300">
    <w:abstractNumId w:val="161"/>
  </w:num>
  <w:num w:numId="84" w16cid:durableId="1847984744">
    <w:abstractNumId w:val="48"/>
  </w:num>
  <w:num w:numId="85" w16cid:durableId="1424766195">
    <w:abstractNumId w:val="49"/>
  </w:num>
  <w:num w:numId="86" w16cid:durableId="279915478">
    <w:abstractNumId w:val="165"/>
  </w:num>
  <w:num w:numId="87" w16cid:durableId="896208412">
    <w:abstractNumId w:val="97"/>
  </w:num>
  <w:num w:numId="88" w16cid:durableId="405147565">
    <w:abstractNumId w:val="125"/>
  </w:num>
  <w:num w:numId="89" w16cid:durableId="464197924">
    <w:abstractNumId w:val="102"/>
  </w:num>
  <w:num w:numId="90" w16cid:durableId="667514245">
    <w:abstractNumId w:val="27"/>
  </w:num>
  <w:num w:numId="91" w16cid:durableId="1948191636">
    <w:abstractNumId w:val="103"/>
  </w:num>
  <w:num w:numId="92" w16cid:durableId="1155414244">
    <w:abstractNumId w:val="31"/>
  </w:num>
  <w:num w:numId="93" w16cid:durableId="41099261">
    <w:abstractNumId w:val="144"/>
  </w:num>
  <w:num w:numId="94" w16cid:durableId="261888130">
    <w:abstractNumId w:val="78"/>
  </w:num>
  <w:num w:numId="95" w16cid:durableId="445394257">
    <w:abstractNumId w:val="151"/>
  </w:num>
  <w:num w:numId="96" w16cid:durableId="1023168207">
    <w:abstractNumId w:val="195"/>
  </w:num>
  <w:num w:numId="97" w16cid:durableId="1221525783">
    <w:abstractNumId w:val="158"/>
  </w:num>
  <w:num w:numId="98" w16cid:durableId="50689669">
    <w:abstractNumId w:val="41"/>
  </w:num>
  <w:num w:numId="99" w16cid:durableId="166142762">
    <w:abstractNumId w:val="14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590970108">
    <w:abstractNumId w:val="157"/>
  </w:num>
  <w:num w:numId="101" w16cid:durableId="49308125">
    <w:abstractNumId w:val="33"/>
  </w:num>
  <w:num w:numId="102" w16cid:durableId="1424762406">
    <w:abstractNumId w:val="1"/>
  </w:num>
  <w:num w:numId="103" w16cid:durableId="609315375">
    <w:abstractNumId w:val="169"/>
  </w:num>
  <w:num w:numId="104" w16cid:durableId="1035619068">
    <w:abstractNumId w:val="101"/>
  </w:num>
  <w:num w:numId="105" w16cid:durableId="1769042499">
    <w:abstractNumId w:val="193"/>
  </w:num>
  <w:num w:numId="106" w16cid:durableId="398554073">
    <w:abstractNumId w:val="172"/>
  </w:num>
  <w:num w:numId="107" w16cid:durableId="105078737">
    <w:abstractNumId w:val="24"/>
  </w:num>
  <w:num w:numId="108" w16cid:durableId="759449317">
    <w:abstractNumId w:val="186"/>
  </w:num>
  <w:num w:numId="109" w16cid:durableId="316038839">
    <w:abstractNumId w:val="11"/>
  </w:num>
  <w:num w:numId="110" w16cid:durableId="829059349">
    <w:abstractNumId w:val="135"/>
  </w:num>
  <w:num w:numId="111" w16cid:durableId="734933157">
    <w:abstractNumId w:val="174"/>
  </w:num>
  <w:num w:numId="112" w16cid:durableId="1593469500">
    <w:abstractNumId w:val="90"/>
  </w:num>
  <w:num w:numId="113" w16cid:durableId="1297905672">
    <w:abstractNumId w:val="63"/>
  </w:num>
  <w:num w:numId="114" w16cid:durableId="1081371806">
    <w:abstractNumId w:val="159"/>
  </w:num>
  <w:num w:numId="115" w16cid:durableId="1446076688">
    <w:abstractNumId w:val="160"/>
  </w:num>
  <w:num w:numId="116" w16cid:durableId="248542420">
    <w:abstractNumId w:val="26"/>
  </w:num>
  <w:num w:numId="117" w16cid:durableId="1967546634">
    <w:abstractNumId w:val="86"/>
  </w:num>
  <w:num w:numId="118" w16cid:durableId="238904768">
    <w:abstractNumId w:val="181"/>
  </w:num>
  <w:num w:numId="119" w16cid:durableId="500661892">
    <w:abstractNumId w:val="171"/>
  </w:num>
  <w:num w:numId="120" w16cid:durableId="1627739418">
    <w:abstractNumId w:val="50"/>
  </w:num>
  <w:num w:numId="121" w16cid:durableId="1374689973">
    <w:abstractNumId w:val="2"/>
  </w:num>
  <w:num w:numId="122" w16cid:durableId="176502825">
    <w:abstractNumId w:val="156"/>
  </w:num>
  <w:num w:numId="123" w16cid:durableId="1315448493">
    <w:abstractNumId w:val="74"/>
  </w:num>
  <w:num w:numId="124" w16cid:durableId="245382903">
    <w:abstractNumId w:val="177"/>
  </w:num>
  <w:num w:numId="125" w16cid:durableId="11689943">
    <w:abstractNumId w:val="190"/>
  </w:num>
  <w:num w:numId="126" w16cid:durableId="750390486">
    <w:abstractNumId w:val="37"/>
  </w:num>
  <w:num w:numId="127" w16cid:durableId="860243571">
    <w:abstractNumId w:val="36"/>
  </w:num>
  <w:num w:numId="128" w16cid:durableId="1537347205">
    <w:abstractNumId w:val="19"/>
  </w:num>
  <w:num w:numId="129" w16cid:durableId="530262027">
    <w:abstractNumId w:val="111"/>
  </w:num>
  <w:num w:numId="130" w16cid:durableId="1594825569">
    <w:abstractNumId w:val="55"/>
  </w:num>
  <w:num w:numId="131" w16cid:durableId="765080832">
    <w:abstractNumId w:val="95"/>
  </w:num>
  <w:num w:numId="132" w16cid:durableId="645166256">
    <w:abstractNumId w:val="141"/>
  </w:num>
  <w:num w:numId="133" w16cid:durableId="258951362">
    <w:abstractNumId w:val="83"/>
  </w:num>
  <w:num w:numId="134" w16cid:durableId="1177765773">
    <w:abstractNumId w:val="84"/>
  </w:num>
  <w:num w:numId="135" w16cid:durableId="1478571819">
    <w:abstractNumId w:val="56"/>
  </w:num>
  <w:num w:numId="136" w16cid:durableId="787434271">
    <w:abstractNumId w:val="140"/>
  </w:num>
  <w:num w:numId="137" w16cid:durableId="49886605">
    <w:abstractNumId w:val="67"/>
  </w:num>
  <w:num w:numId="138" w16cid:durableId="2001349541">
    <w:abstractNumId w:val="192"/>
  </w:num>
  <w:num w:numId="139" w16cid:durableId="415593654">
    <w:abstractNumId w:val="138"/>
  </w:num>
  <w:num w:numId="140" w16cid:durableId="834614233">
    <w:abstractNumId w:val="89"/>
  </w:num>
  <w:num w:numId="141" w16cid:durableId="308439672">
    <w:abstractNumId w:val="23"/>
  </w:num>
  <w:num w:numId="142" w16cid:durableId="122312415">
    <w:abstractNumId w:val="18"/>
  </w:num>
  <w:num w:numId="143" w16cid:durableId="124935463">
    <w:abstractNumId w:val="143"/>
  </w:num>
  <w:num w:numId="144" w16cid:durableId="1704090982">
    <w:abstractNumId w:val="47"/>
  </w:num>
  <w:num w:numId="145" w16cid:durableId="1877504521">
    <w:abstractNumId w:val="20"/>
  </w:num>
  <w:num w:numId="146" w16cid:durableId="269973201">
    <w:abstractNumId w:val="107"/>
  </w:num>
  <w:num w:numId="147" w16cid:durableId="1966541073">
    <w:abstractNumId w:val="76"/>
  </w:num>
  <w:num w:numId="148" w16cid:durableId="1645112506">
    <w:abstractNumId w:val="187"/>
  </w:num>
  <w:num w:numId="149" w16cid:durableId="423845986">
    <w:abstractNumId w:val="166"/>
  </w:num>
  <w:num w:numId="150" w16cid:durableId="1614283392">
    <w:abstractNumId w:val="134"/>
  </w:num>
  <w:num w:numId="151" w16cid:durableId="50079258">
    <w:abstractNumId w:val="124"/>
  </w:num>
  <w:num w:numId="152" w16cid:durableId="1049184764">
    <w:abstractNumId w:val="81"/>
  </w:num>
  <w:num w:numId="153" w16cid:durableId="1512069546">
    <w:abstractNumId w:val="173"/>
  </w:num>
  <w:num w:numId="154" w16cid:durableId="1272081381">
    <w:abstractNumId w:val="79"/>
  </w:num>
  <w:num w:numId="155" w16cid:durableId="436295270">
    <w:abstractNumId w:val="43"/>
  </w:num>
  <w:num w:numId="156" w16cid:durableId="1021590159">
    <w:abstractNumId w:val="136"/>
  </w:num>
  <w:num w:numId="157" w16cid:durableId="1023359327">
    <w:abstractNumId w:val="75"/>
  </w:num>
  <w:num w:numId="158" w16cid:durableId="128716485">
    <w:abstractNumId w:val="178"/>
  </w:num>
  <w:num w:numId="159" w16cid:durableId="32776632">
    <w:abstractNumId w:val="53"/>
  </w:num>
  <w:num w:numId="160" w16cid:durableId="1650163621">
    <w:abstractNumId w:val="182"/>
  </w:num>
  <w:num w:numId="161" w16cid:durableId="964043718">
    <w:abstractNumId w:val="42"/>
  </w:num>
  <w:num w:numId="162" w16cid:durableId="517426589">
    <w:abstractNumId w:val="72"/>
  </w:num>
  <w:num w:numId="163" w16cid:durableId="25756491">
    <w:abstractNumId w:val="175"/>
  </w:num>
  <w:num w:numId="164" w16cid:durableId="1117682276">
    <w:abstractNumId w:val="61"/>
  </w:num>
  <w:num w:numId="165" w16cid:durableId="1159036451">
    <w:abstractNumId w:val="8"/>
  </w:num>
  <w:num w:numId="166" w16cid:durableId="206646497">
    <w:abstractNumId w:val="96"/>
  </w:num>
  <w:num w:numId="167" w16cid:durableId="275214882">
    <w:abstractNumId w:val="29"/>
  </w:num>
  <w:num w:numId="168" w16cid:durableId="1702128631">
    <w:abstractNumId w:val="167"/>
  </w:num>
  <w:num w:numId="169" w16cid:durableId="1031688346">
    <w:abstractNumId w:val="176"/>
  </w:num>
  <w:num w:numId="170" w16cid:durableId="94982833">
    <w:abstractNumId w:val="22"/>
  </w:num>
  <w:num w:numId="171" w16cid:durableId="1683782414">
    <w:abstractNumId w:val="7"/>
  </w:num>
  <w:num w:numId="172" w16cid:durableId="1279141247">
    <w:abstractNumId w:val="148"/>
  </w:num>
  <w:num w:numId="173" w16cid:durableId="55665235">
    <w:abstractNumId w:val="121"/>
  </w:num>
  <w:num w:numId="174" w16cid:durableId="1444497054">
    <w:abstractNumId w:val="0"/>
  </w:num>
  <w:num w:numId="175" w16cid:durableId="918633495">
    <w:abstractNumId w:val="117"/>
  </w:num>
  <w:num w:numId="176" w16cid:durableId="1900819615">
    <w:abstractNumId w:val="184"/>
  </w:num>
  <w:num w:numId="177" w16cid:durableId="1072964684">
    <w:abstractNumId w:val="40"/>
  </w:num>
  <w:num w:numId="178" w16cid:durableId="594944822">
    <w:abstractNumId w:val="142"/>
  </w:num>
  <w:num w:numId="179" w16cid:durableId="1381587887">
    <w:abstractNumId w:val="65"/>
  </w:num>
  <w:num w:numId="180" w16cid:durableId="543832436">
    <w:abstractNumId w:val="106"/>
  </w:num>
  <w:num w:numId="181" w16cid:durableId="633143701">
    <w:abstractNumId w:val="12"/>
  </w:num>
  <w:num w:numId="182" w16cid:durableId="2044355395">
    <w:abstractNumId w:val="180"/>
  </w:num>
  <w:num w:numId="183" w16cid:durableId="1856766624">
    <w:abstractNumId w:val="137"/>
  </w:num>
  <w:num w:numId="184" w16cid:durableId="355929796">
    <w:abstractNumId w:val="77"/>
  </w:num>
  <w:num w:numId="185" w16cid:durableId="1446928525">
    <w:abstractNumId w:val="150"/>
  </w:num>
  <w:num w:numId="186" w16cid:durableId="979572948">
    <w:abstractNumId w:val="191"/>
  </w:num>
  <w:num w:numId="187" w16cid:durableId="1853914294">
    <w:abstractNumId w:val="60"/>
  </w:num>
  <w:num w:numId="188" w16cid:durableId="1031689975">
    <w:abstractNumId w:val="154"/>
  </w:num>
  <w:num w:numId="189" w16cid:durableId="41248620">
    <w:abstractNumId w:val="189"/>
  </w:num>
  <w:num w:numId="190" w16cid:durableId="2001151714">
    <w:abstractNumId w:val="62"/>
  </w:num>
  <w:num w:numId="191" w16cid:durableId="1066220008">
    <w:abstractNumId w:val="185"/>
  </w:num>
  <w:num w:numId="192" w16cid:durableId="104350748">
    <w:abstractNumId w:val="146"/>
  </w:num>
  <w:num w:numId="193" w16cid:durableId="1262184114">
    <w:abstractNumId w:val="168"/>
  </w:num>
  <w:num w:numId="194" w16cid:durableId="885795816">
    <w:abstractNumId w:val="35"/>
  </w:num>
  <w:num w:numId="195" w16cid:durableId="200679204">
    <w:abstractNumId w:val="152"/>
  </w:num>
  <w:num w:numId="196" w16cid:durableId="1826320267">
    <w:abstractNumId w:val="94"/>
  </w:num>
  <w:numIdMacAtCleanup w:val="1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3F5F"/>
    <w:rsid w:val="0000368E"/>
    <w:rsid w:val="00007482"/>
    <w:rsid w:val="00010115"/>
    <w:rsid w:val="0001223D"/>
    <w:rsid w:val="00014722"/>
    <w:rsid w:val="00015144"/>
    <w:rsid w:val="0001640A"/>
    <w:rsid w:val="00027219"/>
    <w:rsid w:val="00027FDB"/>
    <w:rsid w:val="00033A4B"/>
    <w:rsid w:val="000375E9"/>
    <w:rsid w:val="000419B8"/>
    <w:rsid w:val="00054DC9"/>
    <w:rsid w:val="00056A02"/>
    <w:rsid w:val="00057FD3"/>
    <w:rsid w:val="0006367E"/>
    <w:rsid w:val="00064970"/>
    <w:rsid w:val="00065578"/>
    <w:rsid w:val="0006785B"/>
    <w:rsid w:val="00070CF5"/>
    <w:rsid w:val="00077227"/>
    <w:rsid w:val="00081010"/>
    <w:rsid w:val="00084BC1"/>
    <w:rsid w:val="00090CC9"/>
    <w:rsid w:val="00090F47"/>
    <w:rsid w:val="00091828"/>
    <w:rsid w:val="000A0F1C"/>
    <w:rsid w:val="000A35D3"/>
    <w:rsid w:val="000A6FA5"/>
    <w:rsid w:val="000B0E04"/>
    <w:rsid w:val="000B1127"/>
    <w:rsid w:val="000B56F3"/>
    <w:rsid w:val="000B61CD"/>
    <w:rsid w:val="000C0974"/>
    <w:rsid w:val="000C0B43"/>
    <w:rsid w:val="000C32AA"/>
    <w:rsid w:val="000C3CFF"/>
    <w:rsid w:val="000C4888"/>
    <w:rsid w:val="000C71C5"/>
    <w:rsid w:val="000C7A2D"/>
    <w:rsid w:val="000D008A"/>
    <w:rsid w:val="000D0507"/>
    <w:rsid w:val="000D5C83"/>
    <w:rsid w:val="000D681C"/>
    <w:rsid w:val="000F2EFB"/>
    <w:rsid w:val="000F3E95"/>
    <w:rsid w:val="000F5146"/>
    <w:rsid w:val="001052DF"/>
    <w:rsid w:val="00107989"/>
    <w:rsid w:val="00107A66"/>
    <w:rsid w:val="00113B36"/>
    <w:rsid w:val="00120694"/>
    <w:rsid w:val="00120713"/>
    <w:rsid w:val="00120B86"/>
    <w:rsid w:val="001226F9"/>
    <w:rsid w:val="001241C0"/>
    <w:rsid w:val="00127214"/>
    <w:rsid w:val="00132690"/>
    <w:rsid w:val="0013669A"/>
    <w:rsid w:val="001401A1"/>
    <w:rsid w:val="00142DCB"/>
    <w:rsid w:val="001563EA"/>
    <w:rsid w:val="001564D6"/>
    <w:rsid w:val="001576F5"/>
    <w:rsid w:val="0016059B"/>
    <w:rsid w:val="0016082B"/>
    <w:rsid w:val="00160CA1"/>
    <w:rsid w:val="001653D1"/>
    <w:rsid w:val="00165854"/>
    <w:rsid w:val="00171A1E"/>
    <w:rsid w:val="00173A98"/>
    <w:rsid w:val="00173DEC"/>
    <w:rsid w:val="00180645"/>
    <w:rsid w:val="001838DD"/>
    <w:rsid w:val="00185EBA"/>
    <w:rsid w:val="00190993"/>
    <w:rsid w:val="00190C09"/>
    <w:rsid w:val="001913C3"/>
    <w:rsid w:val="00194DA4"/>
    <w:rsid w:val="00195609"/>
    <w:rsid w:val="001A032C"/>
    <w:rsid w:val="001A4855"/>
    <w:rsid w:val="001B1A07"/>
    <w:rsid w:val="001B29D7"/>
    <w:rsid w:val="001B5AB2"/>
    <w:rsid w:val="001C182A"/>
    <w:rsid w:val="001C27F2"/>
    <w:rsid w:val="001C7030"/>
    <w:rsid w:val="001D1296"/>
    <w:rsid w:val="001D4445"/>
    <w:rsid w:val="001D4696"/>
    <w:rsid w:val="001D6353"/>
    <w:rsid w:val="001E15C3"/>
    <w:rsid w:val="001E3932"/>
    <w:rsid w:val="001F2B44"/>
    <w:rsid w:val="001F60AF"/>
    <w:rsid w:val="001F6927"/>
    <w:rsid w:val="001F7E80"/>
    <w:rsid w:val="00202B70"/>
    <w:rsid w:val="00203744"/>
    <w:rsid w:val="00203B46"/>
    <w:rsid w:val="002172F0"/>
    <w:rsid w:val="002206F1"/>
    <w:rsid w:val="002269CB"/>
    <w:rsid w:val="00231A6E"/>
    <w:rsid w:val="0023443C"/>
    <w:rsid w:val="00234F1D"/>
    <w:rsid w:val="0023788F"/>
    <w:rsid w:val="002454A2"/>
    <w:rsid w:val="00245698"/>
    <w:rsid w:val="00245CE9"/>
    <w:rsid w:val="0024680A"/>
    <w:rsid w:val="00251E26"/>
    <w:rsid w:val="0025363E"/>
    <w:rsid w:val="0025458F"/>
    <w:rsid w:val="002556F0"/>
    <w:rsid w:val="00261C65"/>
    <w:rsid w:val="00263249"/>
    <w:rsid w:val="00267A4A"/>
    <w:rsid w:val="00267E80"/>
    <w:rsid w:val="00267F3A"/>
    <w:rsid w:val="0027022E"/>
    <w:rsid w:val="002749B2"/>
    <w:rsid w:val="00282580"/>
    <w:rsid w:val="002836DC"/>
    <w:rsid w:val="00286FA0"/>
    <w:rsid w:val="00290374"/>
    <w:rsid w:val="0029134A"/>
    <w:rsid w:val="00297B2C"/>
    <w:rsid w:val="002A015C"/>
    <w:rsid w:val="002A1672"/>
    <w:rsid w:val="002A23AC"/>
    <w:rsid w:val="002B4851"/>
    <w:rsid w:val="002B6C13"/>
    <w:rsid w:val="002B6D3A"/>
    <w:rsid w:val="002B7F56"/>
    <w:rsid w:val="002C32D9"/>
    <w:rsid w:val="002C3FBD"/>
    <w:rsid w:val="002C419C"/>
    <w:rsid w:val="002E1028"/>
    <w:rsid w:val="002E1C06"/>
    <w:rsid w:val="002E1C3A"/>
    <w:rsid w:val="002E30A7"/>
    <w:rsid w:val="002E37A1"/>
    <w:rsid w:val="002E49D4"/>
    <w:rsid w:val="002E50CF"/>
    <w:rsid w:val="002E768A"/>
    <w:rsid w:val="002F2865"/>
    <w:rsid w:val="002F299A"/>
    <w:rsid w:val="00313CB6"/>
    <w:rsid w:val="00323F2F"/>
    <w:rsid w:val="00325136"/>
    <w:rsid w:val="00325A9E"/>
    <w:rsid w:val="00326065"/>
    <w:rsid w:val="00333F1C"/>
    <w:rsid w:val="00337282"/>
    <w:rsid w:val="00343C4D"/>
    <w:rsid w:val="00347426"/>
    <w:rsid w:val="00347462"/>
    <w:rsid w:val="0035180C"/>
    <w:rsid w:val="00351D88"/>
    <w:rsid w:val="00357949"/>
    <w:rsid w:val="00372F90"/>
    <w:rsid w:val="0037349A"/>
    <w:rsid w:val="0037784B"/>
    <w:rsid w:val="0038227D"/>
    <w:rsid w:val="00383D1C"/>
    <w:rsid w:val="003841FB"/>
    <w:rsid w:val="003865A5"/>
    <w:rsid w:val="00391F35"/>
    <w:rsid w:val="003A5D0B"/>
    <w:rsid w:val="003B2433"/>
    <w:rsid w:val="003B26CD"/>
    <w:rsid w:val="003B36F7"/>
    <w:rsid w:val="003B3925"/>
    <w:rsid w:val="003B4471"/>
    <w:rsid w:val="003B4723"/>
    <w:rsid w:val="003B60B5"/>
    <w:rsid w:val="003C1E03"/>
    <w:rsid w:val="003C4A9E"/>
    <w:rsid w:val="003C75C6"/>
    <w:rsid w:val="003D7847"/>
    <w:rsid w:val="003F143F"/>
    <w:rsid w:val="003F5B1E"/>
    <w:rsid w:val="003F6CAA"/>
    <w:rsid w:val="003F7784"/>
    <w:rsid w:val="004001AE"/>
    <w:rsid w:val="00402408"/>
    <w:rsid w:val="0040351C"/>
    <w:rsid w:val="00406CFC"/>
    <w:rsid w:val="00407685"/>
    <w:rsid w:val="004112EF"/>
    <w:rsid w:val="004159F9"/>
    <w:rsid w:val="0043151C"/>
    <w:rsid w:val="004337AC"/>
    <w:rsid w:val="00436433"/>
    <w:rsid w:val="00437C52"/>
    <w:rsid w:val="004438C8"/>
    <w:rsid w:val="00446B34"/>
    <w:rsid w:val="00447FF1"/>
    <w:rsid w:val="004502D6"/>
    <w:rsid w:val="00457C5C"/>
    <w:rsid w:val="00465406"/>
    <w:rsid w:val="00467CF8"/>
    <w:rsid w:val="00467F04"/>
    <w:rsid w:val="00471CD1"/>
    <w:rsid w:val="004733D9"/>
    <w:rsid w:val="00474061"/>
    <w:rsid w:val="00477412"/>
    <w:rsid w:val="00477EE5"/>
    <w:rsid w:val="004814E0"/>
    <w:rsid w:val="0048160C"/>
    <w:rsid w:val="00482938"/>
    <w:rsid w:val="0049380F"/>
    <w:rsid w:val="00495932"/>
    <w:rsid w:val="00495EBD"/>
    <w:rsid w:val="004A75CF"/>
    <w:rsid w:val="004B352F"/>
    <w:rsid w:val="004B44BE"/>
    <w:rsid w:val="004B50F3"/>
    <w:rsid w:val="004C0693"/>
    <w:rsid w:val="004C0840"/>
    <w:rsid w:val="004C2046"/>
    <w:rsid w:val="004C3E48"/>
    <w:rsid w:val="004C75F8"/>
    <w:rsid w:val="004D2DB3"/>
    <w:rsid w:val="004E07B7"/>
    <w:rsid w:val="004E0B51"/>
    <w:rsid w:val="004E3394"/>
    <w:rsid w:val="004E34B5"/>
    <w:rsid w:val="004E5D84"/>
    <w:rsid w:val="004F0C62"/>
    <w:rsid w:val="004F4949"/>
    <w:rsid w:val="004F6664"/>
    <w:rsid w:val="004F6821"/>
    <w:rsid w:val="005002B8"/>
    <w:rsid w:val="00503FE7"/>
    <w:rsid w:val="00504AE8"/>
    <w:rsid w:val="00510C7E"/>
    <w:rsid w:val="00524253"/>
    <w:rsid w:val="00524748"/>
    <w:rsid w:val="00532EEC"/>
    <w:rsid w:val="005424BD"/>
    <w:rsid w:val="00543B6D"/>
    <w:rsid w:val="00545D57"/>
    <w:rsid w:val="005479C1"/>
    <w:rsid w:val="0055176A"/>
    <w:rsid w:val="00554C0A"/>
    <w:rsid w:val="00555DB2"/>
    <w:rsid w:val="00564834"/>
    <w:rsid w:val="00564DF5"/>
    <w:rsid w:val="005659D1"/>
    <w:rsid w:val="00565F82"/>
    <w:rsid w:val="005679D1"/>
    <w:rsid w:val="00575833"/>
    <w:rsid w:val="00577F9A"/>
    <w:rsid w:val="00593293"/>
    <w:rsid w:val="0059338E"/>
    <w:rsid w:val="00595653"/>
    <w:rsid w:val="005A2B85"/>
    <w:rsid w:val="005A2E1D"/>
    <w:rsid w:val="005A6B6F"/>
    <w:rsid w:val="005A7D93"/>
    <w:rsid w:val="005B0C43"/>
    <w:rsid w:val="005B3C00"/>
    <w:rsid w:val="005B6E30"/>
    <w:rsid w:val="005C01F4"/>
    <w:rsid w:val="005C2AC6"/>
    <w:rsid w:val="005C6383"/>
    <w:rsid w:val="005D0310"/>
    <w:rsid w:val="005E029E"/>
    <w:rsid w:val="005E5849"/>
    <w:rsid w:val="005E5CC6"/>
    <w:rsid w:val="005F0459"/>
    <w:rsid w:val="005F0736"/>
    <w:rsid w:val="005F6CE0"/>
    <w:rsid w:val="00600504"/>
    <w:rsid w:val="00603BCA"/>
    <w:rsid w:val="00603E0F"/>
    <w:rsid w:val="00605947"/>
    <w:rsid w:val="00607296"/>
    <w:rsid w:val="00612197"/>
    <w:rsid w:val="006123CB"/>
    <w:rsid w:val="00616875"/>
    <w:rsid w:val="0062053E"/>
    <w:rsid w:val="00620610"/>
    <w:rsid w:val="00622604"/>
    <w:rsid w:val="00624436"/>
    <w:rsid w:val="00624EF2"/>
    <w:rsid w:val="006266FF"/>
    <w:rsid w:val="00632EC8"/>
    <w:rsid w:val="00634E97"/>
    <w:rsid w:val="006359A6"/>
    <w:rsid w:val="00636B0A"/>
    <w:rsid w:val="00640844"/>
    <w:rsid w:val="00645332"/>
    <w:rsid w:val="006464DD"/>
    <w:rsid w:val="006465F0"/>
    <w:rsid w:val="00650758"/>
    <w:rsid w:val="00650911"/>
    <w:rsid w:val="00651157"/>
    <w:rsid w:val="00651165"/>
    <w:rsid w:val="006617F5"/>
    <w:rsid w:val="006635B6"/>
    <w:rsid w:val="00667130"/>
    <w:rsid w:val="006672F7"/>
    <w:rsid w:val="00667594"/>
    <w:rsid w:val="00674C7F"/>
    <w:rsid w:val="00676F3F"/>
    <w:rsid w:val="00686B63"/>
    <w:rsid w:val="006913DF"/>
    <w:rsid w:val="006949A9"/>
    <w:rsid w:val="0069503C"/>
    <w:rsid w:val="006956D6"/>
    <w:rsid w:val="00695E33"/>
    <w:rsid w:val="00696E92"/>
    <w:rsid w:val="00697231"/>
    <w:rsid w:val="006A04AC"/>
    <w:rsid w:val="006A12DD"/>
    <w:rsid w:val="006A1D7A"/>
    <w:rsid w:val="006B1A0A"/>
    <w:rsid w:val="006B3E97"/>
    <w:rsid w:val="006C21AF"/>
    <w:rsid w:val="006C2449"/>
    <w:rsid w:val="006C603E"/>
    <w:rsid w:val="006C77F4"/>
    <w:rsid w:val="006D4F76"/>
    <w:rsid w:val="006D6754"/>
    <w:rsid w:val="006E1079"/>
    <w:rsid w:val="006E2C1E"/>
    <w:rsid w:val="006E3AFA"/>
    <w:rsid w:val="006E4A06"/>
    <w:rsid w:val="006E4DC4"/>
    <w:rsid w:val="006E63DE"/>
    <w:rsid w:val="006F0BF9"/>
    <w:rsid w:val="006F2B4E"/>
    <w:rsid w:val="006F3648"/>
    <w:rsid w:val="006F4B80"/>
    <w:rsid w:val="006F4EAE"/>
    <w:rsid w:val="006F5492"/>
    <w:rsid w:val="006F5831"/>
    <w:rsid w:val="006F735F"/>
    <w:rsid w:val="007040DF"/>
    <w:rsid w:val="0070712C"/>
    <w:rsid w:val="00712B6C"/>
    <w:rsid w:val="0071360B"/>
    <w:rsid w:val="00722A20"/>
    <w:rsid w:val="007333DA"/>
    <w:rsid w:val="00734371"/>
    <w:rsid w:val="00735C89"/>
    <w:rsid w:val="00740285"/>
    <w:rsid w:val="007402D7"/>
    <w:rsid w:val="0074142B"/>
    <w:rsid w:val="0074799C"/>
    <w:rsid w:val="00751F0E"/>
    <w:rsid w:val="007550B0"/>
    <w:rsid w:val="00755154"/>
    <w:rsid w:val="00761832"/>
    <w:rsid w:val="00762260"/>
    <w:rsid w:val="007752C0"/>
    <w:rsid w:val="00781F21"/>
    <w:rsid w:val="00786094"/>
    <w:rsid w:val="00786827"/>
    <w:rsid w:val="00786B19"/>
    <w:rsid w:val="00787D24"/>
    <w:rsid w:val="007909BB"/>
    <w:rsid w:val="0079431A"/>
    <w:rsid w:val="0079500F"/>
    <w:rsid w:val="00795BD1"/>
    <w:rsid w:val="00795E69"/>
    <w:rsid w:val="007979EC"/>
    <w:rsid w:val="007A5972"/>
    <w:rsid w:val="007B3AA9"/>
    <w:rsid w:val="007B4D1D"/>
    <w:rsid w:val="007C0442"/>
    <w:rsid w:val="007C57DA"/>
    <w:rsid w:val="007C6C9A"/>
    <w:rsid w:val="007D3785"/>
    <w:rsid w:val="007D3FF8"/>
    <w:rsid w:val="007D4B04"/>
    <w:rsid w:val="007D69AB"/>
    <w:rsid w:val="007E04DF"/>
    <w:rsid w:val="007E0806"/>
    <w:rsid w:val="007E1C87"/>
    <w:rsid w:val="007E34AB"/>
    <w:rsid w:val="007E45E4"/>
    <w:rsid w:val="007E79E9"/>
    <w:rsid w:val="007F0713"/>
    <w:rsid w:val="007F37FA"/>
    <w:rsid w:val="007F3CD9"/>
    <w:rsid w:val="007F3DBB"/>
    <w:rsid w:val="007F433B"/>
    <w:rsid w:val="007F5C00"/>
    <w:rsid w:val="007F5E07"/>
    <w:rsid w:val="007F7502"/>
    <w:rsid w:val="007F7D42"/>
    <w:rsid w:val="008069D9"/>
    <w:rsid w:val="0081187F"/>
    <w:rsid w:val="00811B95"/>
    <w:rsid w:val="00814233"/>
    <w:rsid w:val="00815D03"/>
    <w:rsid w:val="00816709"/>
    <w:rsid w:val="00817B0A"/>
    <w:rsid w:val="0082776C"/>
    <w:rsid w:val="00832DF0"/>
    <w:rsid w:val="00833E41"/>
    <w:rsid w:val="0083497E"/>
    <w:rsid w:val="0084180B"/>
    <w:rsid w:val="008448D3"/>
    <w:rsid w:val="00845EA6"/>
    <w:rsid w:val="00851B7F"/>
    <w:rsid w:val="00853A1D"/>
    <w:rsid w:val="00856882"/>
    <w:rsid w:val="00862033"/>
    <w:rsid w:val="00862140"/>
    <w:rsid w:val="008628C8"/>
    <w:rsid w:val="0086429B"/>
    <w:rsid w:val="0086622E"/>
    <w:rsid w:val="008679B9"/>
    <w:rsid w:val="00871FED"/>
    <w:rsid w:val="00873F5F"/>
    <w:rsid w:val="00877A82"/>
    <w:rsid w:val="00877D3C"/>
    <w:rsid w:val="00881A4A"/>
    <w:rsid w:val="00881F3E"/>
    <w:rsid w:val="00882E7B"/>
    <w:rsid w:val="00886879"/>
    <w:rsid w:val="00886C2D"/>
    <w:rsid w:val="00886DAF"/>
    <w:rsid w:val="00893638"/>
    <w:rsid w:val="00896272"/>
    <w:rsid w:val="008A6475"/>
    <w:rsid w:val="008B3F08"/>
    <w:rsid w:val="008B58BB"/>
    <w:rsid w:val="008B5F49"/>
    <w:rsid w:val="008B62DF"/>
    <w:rsid w:val="008D377F"/>
    <w:rsid w:val="008D5609"/>
    <w:rsid w:val="008D57DF"/>
    <w:rsid w:val="008E7DA9"/>
    <w:rsid w:val="008F4696"/>
    <w:rsid w:val="008F5AB5"/>
    <w:rsid w:val="008F5BB1"/>
    <w:rsid w:val="00910098"/>
    <w:rsid w:val="00911B0C"/>
    <w:rsid w:val="00916434"/>
    <w:rsid w:val="00921141"/>
    <w:rsid w:val="00921A25"/>
    <w:rsid w:val="00925809"/>
    <w:rsid w:val="009338F3"/>
    <w:rsid w:val="0093468D"/>
    <w:rsid w:val="00936390"/>
    <w:rsid w:val="009372CC"/>
    <w:rsid w:val="00945207"/>
    <w:rsid w:val="00946A61"/>
    <w:rsid w:val="00953C74"/>
    <w:rsid w:val="009569D1"/>
    <w:rsid w:val="009601F1"/>
    <w:rsid w:val="00960AEA"/>
    <w:rsid w:val="00962CAE"/>
    <w:rsid w:val="00965114"/>
    <w:rsid w:val="00977341"/>
    <w:rsid w:val="0098020A"/>
    <w:rsid w:val="00982DD6"/>
    <w:rsid w:val="00985F43"/>
    <w:rsid w:val="00993183"/>
    <w:rsid w:val="009958E8"/>
    <w:rsid w:val="009A13BC"/>
    <w:rsid w:val="009A2B13"/>
    <w:rsid w:val="009A79A3"/>
    <w:rsid w:val="009B4FB3"/>
    <w:rsid w:val="009B602C"/>
    <w:rsid w:val="009B6284"/>
    <w:rsid w:val="009B6E6E"/>
    <w:rsid w:val="009C1069"/>
    <w:rsid w:val="009C4302"/>
    <w:rsid w:val="009D7C2B"/>
    <w:rsid w:val="009F04AF"/>
    <w:rsid w:val="009F2024"/>
    <w:rsid w:val="009F2EEC"/>
    <w:rsid w:val="00A00CCE"/>
    <w:rsid w:val="00A01302"/>
    <w:rsid w:val="00A01C6A"/>
    <w:rsid w:val="00A041A6"/>
    <w:rsid w:val="00A04EA3"/>
    <w:rsid w:val="00A10E68"/>
    <w:rsid w:val="00A12369"/>
    <w:rsid w:val="00A13804"/>
    <w:rsid w:val="00A15FE8"/>
    <w:rsid w:val="00A226A5"/>
    <w:rsid w:val="00A22C2E"/>
    <w:rsid w:val="00A25424"/>
    <w:rsid w:val="00A302AC"/>
    <w:rsid w:val="00A31D59"/>
    <w:rsid w:val="00A37111"/>
    <w:rsid w:val="00A40FD6"/>
    <w:rsid w:val="00A5153D"/>
    <w:rsid w:val="00A60CC3"/>
    <w:rsid w:val="00A61BD4"/>
    <w:rsid w:val="00A63B6B"/>
    <w:rsid w:val="00A64629"/>
    <w:rsid w:val="00A65613"/>
    <w:rsid w:val="00A65A56"/>
    <w:rsid w:val="00A6657F"/>
    <w:rsid w:val="00A66CA8"/>
    <w:rsid w:val="00A72449"/>
    <w:rsid w:val="00A725B2"/>
    <w:rsid w:val="00A76434"/>
    <w:rsid w:val="00A82C01"/>
    <w:rsid w:val="00A8640E"/>
    <w:rsid w:val="00A87102"/>
    <w:rsid w:val="00A922CC"/>
    <w:rsid w:val="00A9290F"/>
    <w:rsid w:val="00AA6069"/>
    <w:rsid w:val="00AA702E"/>
    <w:rsid w:val="00AB264D"/>
    <w:rsid w:val="00AB29BB"/>
    <w:rsid w:val="00AB628D"/>
    <w:rsid w:val="00AB65F4"/>
    <w:rsid w:val="00AB6E88"/>
    <w:rsid w:val="00AC007F"/>
    <w:rsid w:val="00AC16CF"/>
    <w:rsid w:val="00AC56AB"/>
    <w:rsid w:val="00AC6AE6"/>
    <w:rsid w:val="00AD21DF"/>
    <w:rsid w:val="00AD318C"/>
    <w:rsid w:val="00AD4454"/>
    <w:rsid w:val="00AD7B12"/>
    <w:rsid w:val="00AE0EAC"/>
    <w:rsid w:val="00AE34D2"/>
    <w:rsid w:val="00AE6D73"/>
    <w:rsid w:val="00B026ED"/>
    <w:rsid w:val="00B05B43"/>
    <w:rsid w:val="00B16A86"/>
    <w:rsid w:val="00B2069A"/>
    <w:rsid w:val="00B32A18"/>
    <w:rsid w:val="00B33E4C"/>
    <w:rsid w:val="00B33EAC"/>
    <w:rsid w:val="00B366F4"/>
    <w:rsid w:val="00B37806"/>
    <w:rsid w:val="00B40B77"/>
    <w:rsid w:val="00B4514B"/>
    <w:rsid w:val="00B60782"/>
    <w:rsid w:val="00B630B1"/>
    <w:rsid w:val="00B70702"/>
    <w:rsid w:val="00B70965"/>
    <w:rsid w:val="00B72212"/>
    <w:rsid w:val="00B73D6B"/>
    <w:rsid w:val="00B75276"/>
    <w:rsid w:val="00B75804"/>
    <w:rsid w:val="00B80FD2"/>
    <w:rsid w:val="00B81E79"/>
    <w:rsid w:val="00B91395"/>
    <w:rsid w:val="00B921ED"/>
    <w:rsid w:val="00B92568"/>
    <w:rsid w:val="00B93CDB"/>
    <w:rsid w:val="00B94851"/>
    <w:rsid w:val="00B96890"/>
    <w:rsid w:val="00BA3061"/>
    <w:rsid w:val="00BA3FF8"/>
    <w:rsid w:val="00BA47F0"/>
    <w:rsid w:val="00BB006B"/>
    <w:rsid w:val="00BB3F44"/>
    <w:rsid w:val="00BB7896"/>
    <w:rsid w:val="00BC5D16"/>
    <w:rsid w:val="00BD1DDC"/>
    <w:rsid w:val="00BD262A"/>
    <w:rsid w:val="00BD3B1B"/>
    <w:rsid w:val="00BD6F1D"/>
    <w:rsid w:val="00BE13B4"/>
    <w:rsid w:val="00BE1458"/>
    <w:rsid w:val="00BE5D93"/>
    <w:rsid w:val="00BE6505"/>
    <w:rsid w:val="00BF09A4"/>
    <w:rsid w:val="00BF16A4"/>
    <w:rsid w:val="00BF51E6"/>
    <w:rsid w:val="00BF6EB9"/>
    <w:rsid w:val="00C00A21"/>
    <w:rsid w:val="00C00B36"/>
    <w:rsid w:val="00C00C7F"/>
    <w:rsid w:val="00C03135"/>
    <w:rsid w:val="00C05D56"/>
    <w:rsid w:val="00C14620"/>
    <w:rsid w:val="00C14D66"/>
    <w:rsid w:val="00C17384"/>
    <w:rsid w:val="00C24603"/>
    <w:rsid w:val="00C30F55"/>
    <w:rsid w:val="00C315B5"/>
    <w:rsid w:val="00C319B3"/>
    <w:rsid w:val="00C33535"/>
    <w:rsid w:val="00C33FA8"/>
    <w:rsid w:val="00C342FE"/>
    <w:rsid w:val="00C410B4"/>
    <w:rsid w:val="00C4158C"/>
    <w:rsid w:val="00C4314E"/>
    <w:rsid w:val="00C44B44"/>
    <w:rsid w:val="00C4542C"/>
    <w:rsid w:val="00C507A5"/>
    <w:rsid w:val="00C63B30"/>
    <w:rsid w:val="00C71C40"/>
    <w:rsid w:val="00C76935"/>
    <w:rsid w:val="00C77C54"/>
    <w:rsid w:val="00C8062F"/>
    <w:rsid w:val="00C8694F"/>
    <w:rsid w:val="00C90036"/>
    <w:rsid w:val="00C925FA"/>
    <w:rsid w:val="00C93C55"/>
    <w:rsid w:val="00C956F2"/>
    <w:rsid w:val="00C961F9"/>
    <w:rsid w:val="00C97F45"/>
    <w:rsid w:val="00CA0E36"/>
    <w:rsid w:val="00CA28BF"/>
    <w:rsid w:val="00CA3B6E"/>
    <w:rsid w:val="00CA6BC3"/>
    <w:rsid w:val="00CB49AF"/>
    <w:rsid w:val="00CB5397"/>
    <w:rsid w:val="00CC1D37"/>
    <w:rsid w:val="00CC1FE9"/>
    <w:rsid w:val="00CC236D"/>
    <w:rsid w:val="00CC26A0"/>
    <w:rsid w:val="00CC3287"/>
    <w:rsid w:val="00CC68AC"/>
    <w:rsid w:val="00CD0A29"/>
    <w:rsid w:val="00CD0C6F"/>
    <w:rsid w:val="00CD2EA7"/>
    <w:rsid w:val="00CD50C4"/>
    <w:rsid w:val="00CD6AFD"/>
    <w:rsid w:val="00CD70FC"/>
    <w:rsid w:val="00CD78F0"/>
    <w:rsid w:val="00CE13EE"/>
    <w:rsid w:val="00CE7103"/>
    <w:rsid w:val="00CE7934"/>
    <w:rsid w:val="00CF76D6"/>
    <w:rsid w:val="00CF7A97"/>
    <w:rsid w:val="00D0195F"/>
    <w:rsid w:val="00D039FA"/>
    <w:rsid w:val="00D03DBB"/>
    <w:rsid w:val="00D0797F"/>
    <w:rsid w:val="00D13A83"/>
    <w:rsid w:val="00D15A8E"/>
    <w:rsid w:val="00D275F7"/>
    <w:rsid w:val="00D3397E"/>
    <w:rsid w:val="00D433BC"/>
    <w:rsid w:val="00D43FB9"/>
    <w:rsid w:val="00D45774"/>
    <w:rsid w:val="00D45BBB"/>
    <w:rsid w:val="00D512F2"/>
    <w:rsid w:val="00D531FA"/>
    <w:rsid w:val="00D62E63"/>
    <w:rsid w:val="00D63953"/>
    <w:rsid w:val="00D6619C"/>
    <w:rsid w:val="00D701A4"/>
    <w:rsid w:val="00D75FE6"/>
    <w:rsid w:val="00D800BA"/>
    <w:rsid w:val="00D821B1"/>
    <w:rsid w:val="00D8742F"/>
    <w:rsid w:val="00D879EE"/>
    <w:rsid w:val="00D908EE"/>
    <w:rsid w:val="00D91FF5"/>
    <w:rsid w:val="00D93CBE"/>
    <w:rsid w:val="00DA020D"/>
    <w:rsid w:val="00DA026F"/>
    <w:rsid w:val="00DA4984"/>
    <w:rsid w:val="00DA75C1"/>
    <w:rsid w:val="00DA7E0A"/>
    <w:rsid w:val="00DB2A39"/>
    <w:rsid w:val="00DB6F1E"/>
    <w:rsid w:val="00DB7A52"/>
    <w:rsid w:val="00DC03C0"/>
    <w:rsid w:val="00DC050F"/>
    <w:rsid w:val="00DC7715"/>
    <w:rsid w:val="00DD4C48"/>
    <w:rsid w:val="00DD52DC"/>
    <w:rsid w:val="00DD74C2"/>
    <w:rsid w:val="00DE42EB"/>
    <w:rsid w:val="00DE604D"/>
    <w:rsid w:val="00DE6ACB"/>
    <w:rsid w:val="00DE798E"/>
    <w:rsid w:val="00DF6B8B"/>
    <w:rsid w:val="00DF704E"/>
    <w:rsid w:val="00E02B38"/>
    <w:rsid w:val="00E03C68"/>
    <w:rsid w:val="00E07E35"/>
    <w:rsid w:val="00E11753"/>
    <w:rsid w:val="00E14B09"/>
    <w:rsid w:val="00E16B03"/>
    <w:rsid w:val="00E178D7"/>
    <w:rsid w:val="00E26DFB"/>
    <w:rsid w:val="00E3028A"/>
    <w:rsid w:val="00E30BB3"/>
    <w:rsid w:val="00E36BA6"/>
    <w:rsid w:val="00E53EDD"/>
    <w:rsid w:val="00E568CD"/>
    <w:rsid w:val="00E600E8"/>
    <w:rsid w:val="00E6095B"/>
    <w:rsid w:val="00E6256C"/>
    <w:rsid w:val="00E641AC"/>
    <w:rsid w:val="00E64A31"/>
    <w:rsid w:val="00E658C5"/>
    <w:rsid w:val="00E65CB3"/>
    <w:rsid w:val="00E67333"/>
    <w:rsid w:val="00E67C31"/>
    <w:rsid w:val="00E727FD"/>
    <w:rsid w:val="00E7373B"/>
    <w:rsid w:val="00E753E2"/>
    <w:rsid w:val="00E808D4"/>
    <w:rsid w:val="00E843F5"/>
    <w:rsid w:val="00E8583D"/>
    <w:rsid w:val="00E97616"/>
    <w:rsid w:val="00EA6E86"/>
    <w:rsid w:val="00EA7525"/>
    <w:rsid w:val="00EB22E3"/>
    <w:rsid w:val="00EB3341"/>
    <w:rsid w:val="00EB4643"/>
    <w:rsid w:val="00EC04A2"/>
    <w:rsid w:val="00EC24AD"/>
    <w:rsid w:val="00EC4E20"/>
    <w:rsid w:val="00EC7DE3"/>
    <w:rsid w:val="00ED02BB"/>
    <w:rsid w:val="00ED105A"/>
    <w:rsid w:val="00EE0BBB"/>
    <w:rsid w:val="00EE546A"/>
    <w:rsid w:val="00EE555B"/>
    <w:rsid w:val="00EF404D"/>
    <w:rsid w:val="00EF7970"/>
    <w:rsid w:val="00F0207E"/>
    <w:rsid w:val="00F02537"/>
    <w:rsid w:val="00F03C69"/>
    <w:rsid w:val="00F10AEE"/>
    <w:rsid w:val="00F116BC"/>
    <w:rsid w:val="00F12970"/>
    <w:rsid w:val="00F15298"/>
    <w:rsid w:val="00F26B8F"/>
    <w:rsid w:val="00F300B7"/>
    <w:rsid w:val="00F309E9"/>
    <w:rsid w:val="00F344AE"/>
    <w:rsid w:val="00F363FC"/>
    <w:rsid w:val="00F40150"/>
    <w:rsid w:val="00F4412D"/>
    <w:rsid w:val="00F44DC1"/>
    <w:rsid w:val="00F47B61"/>
    <w:rsid w:val="00F51760"/>
    <w:rsid w:val="00F612BA"/>
    <w:rsid w:val="00F631CC"/>
    <w:rsid w:val="00F66AE1"/>
    <w:rsid w:val="00F6730D"/>
    <w:rsid w:val="00F8172A"/>
    <w:rsid w:val="00F865A0"/>
    <w:rsid w:val="00F86804"/>
    <w:rsid w:val="00F9495F"/>
    <w:rsid w:val="00F94D04"/>
    <w:rsid w:val="00F97519"/>
    <w:rsid w:val="00FA00D9"/>
    <w:rsid w:val="00FA16EE"/>
    <w:rsid w:val="00FA6067"/>
    <w:rsid w:val="00FB348B"/>
    <w:rsid w:val="00FB5272"/>
    <w:rsid w:val="00FB571B"/>
    <w:rsid w:val="00FC0E0C"/>
    <w:rsid w:val="00FC3ED1"/>
    <w:rsid w:val="00FC5062"/>
    <w:rsid w:val="00FD1577"/>
    <w:rsid w:val="00FD17CD"/>
    <w:rsid w:val="00FD67F6"/>
    <w:rsid w:val="00FE27BA"/>
    <w:rsid w:val="00FE2C15"/>
    <w:rsid w:val="00FF0613"/>
    <w:rsid w:val="00FF1B26"/>
    <w:rsid w:val="00FF277B"/>
    <w:rsid w:val="00FF37E3"/>
    <w:rsid w:val="00FF3FF1"/>
    <w:rsid w:val="00FF6C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067B7"/>
  <w15:docId w15:val="{C2244F75-B944-4D5F-B753-580FC6DAC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758"/>
  </w:style>
  <w:style w:type="paragraph" w:styleId="Heading1">
    <w:name w:val="heading 1"/>
    <w:basedOn w:val="Normal"/>
    <w:link w:val="Heading1Char"/>
    <w:qFormat/>
    <w:rsid w:val="00873F5F"/>
    <w:pPr>
      <w:widowControl w:val="0"/>
      <w:autoSpaceDE w:val="0"/>
      <w:autoSpaceDN w:val="0"/>
      <w:spacing w:before="85"/>
      <w:ind w:left="502"/>
      <w:jc w:val="left"/>
      <w:outlineLvl w:val="0"/>
    </w:pPr>
    <w:rPr>
      <w:rFonts w:ascii="Arial" w:eastAsia="Arial" w:hAnsi="Arial" w:cs="Arial"/>
      <w:b/>
      <w:bCs/>
      <w:sz w:val="44"/>
      <w:szCs w:val="44"/>
      <w:lang w:bidi="en-US"/>
    </w:rPr>
  </w:style>
  <w:style w:type="paragraph" w:styleId="Heading2">
    <w:name w:val="heading 2"/>
    <w:basedOn w:val="Normal"/>
    <w:link w:val="Heading2Char"/>
    <w:uiPriority w:val="9"/>
    <w:qFormat/>
    <w:rsid w:val="00873F5F"/>
    <w:pPr>
      <w:widowControl w:val="0"/>
      <w:autoSpaceDE w:val="0"/>
      <w:autoSpaceDN w:val="0"/>
      <w:spacing w:before="89"/>
      <w:jc w:val="right"/>
      <w:outlineLvl w:val="1"/>
    </w:pPr>
    <w:rPr>
      <w:rFonts w:ascii="Arial" w:eastAsia="Arial" w:hAnsi="Arial" w:cs="Arial"/>
      <w:b/>
      <w:bCs/>
      <w:sz w:val="36"/>
      <w:szCs w:val="36"/>
      <w:lang w:bidi="en-US"/>
    </w:rPr>
  </w:style>
  <w:style w:type="paragraph" w:styleId="Heading3">
    <w:name w:val="heading 3"/>
    <w:basedOn w:val="Normal"/>
    <w:next w:val="Normal"/>
    <w:link w:val="Heading3Char"/>
    <w:unhideWhenUsed/>
    <w:qFormat/>
    <w:rsid w:val="00503FE7"/>
    <w:pPr>
      <w:keepNext/>
      <w:tabs>
        <w:tab w:val="num" w:pos="810"/>
      </w:tabs>
      <w:spacing w:before="240" w:after="60"/>
      <w:ind w:left="810" w:hanging="432"/>
      <w:jc w:val="left"/>
      <w:outlineLvl w:val="2"/>
    </w:pPr>
    <w:rPr>
      <w:rFonts w:ascii="Arial" w:eastAsia="Times New Roman" w:hAnsi="Arial" w:cs="Arial"/>
      <w:b/>
      <w:bCs/>
      <w:sz w:val="26"/>
      <w:szCs w:val="26"/>
    </w:rPr>
  </w:style>
  <w:style w:type="paragraph" w:styleId="Heading4">
    <w:name w:val="heading 4"/>
    <w:basedOn w:val="Normal"/>
    <w:next w:val="Normal"/>
    <w:link w:val="Heading4Char"/>
    <w:unhideWhenUsed/>
    <w:qFormat/>
    <w:rsid w:val="00503FE7"/>
    <w:pPr>
      <w:keepNext/>
      <w:tabs>
        <w:tab w:val="num" w:pos="954"/>
      </w:tabs>
      <w:spacing w:before="240" w:after="60"/>
      <w:ind w:left="954" w:hanging="144"/>
      <w:jc w:val="left"/>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semiHidden/>
    <w:unhideWhenUsed/>
    <w:qFormat/>
    <w:rsid w:val="00503FE7"/>
    <w:pPr>
      <w:tabs>
        <w:tab w:val="num" w:pos="1098"/>
      </w:tabs>
      <w:spacing w:before="240" w:after="60"/>
      <w:ind w:left="1098" w:hanging="432"/>
      <w:jc w:val="left"/>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873F5F"/>
    <w:pPr>
      <w:spacing w:before="100" w:beforeAutospacing="1" w:after="100" w:afterAutospacing="1"/>
      <w:jc w:val="left"/>
      <w:outlineLvl w:val="5"/>
    </w:pPr>
    <w:rPr>
      <w:rFonts w:ascii="Times New Roman" w:eastAsia="Times New Roman" w:hAnsi="Times New Roman" w:cs="Times New Roman"/>
      <w:b/>
      <w:bCs/>
      <w:sz w:val="15"/>
      <w:szCs w:val="15"/>
    </w:rPr>
  </w:style>
  <w:style w:type="paragraph" w:styleId="Heading7">
    <w:name w:val="heading 7"/>
    <w:basedOn w:val="Normal"/>
    <w:next w:val="Normal"/>
    <w:link w:val="Heading7Char"/>
    <w:uiPriority w:val="99"/>
    <w:semiHidden/>
    <w:unhideWhenUsed/>
    <w:qFormat/>
    <w:rsid w:val="00503FE7"/>
    <w:pPr>
      <w:tabs>
        <w:tab w:val="num" w:pos="1386"/>
      </w:tabs>
      <w:spacing w:before="240" w:after="60"/>
      <w:ind w:left="1386" w:hanging="288"/>
      <w:jc w:val="left"/>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9"/>
    <w:semiHidden/>
    <w:unhideWhenUsed/>
    <w:qFormat/>
    <w:rsid w:val="00503FE7"/>
    <w:pPr>
      <w:tabs>
        <w:tab w:val="num" w:pos="1530"/>
      </w:tabs>
      <w:spacing w:before="240" w:after="60"/>
      <w:ind w:left="1530" w:hanging="432"/>
      <w:jc w:val="left"/>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9"/>
    <w:semiHidden/>
    <w:unhideWhenUsed/>
    <w:qFormat/>
    <w:rsid w:val="00503FE7"/>
    <w:pPr>
      <w:tabs>
        <w:tab w:val="num" w:pos="1674"/>
      </w:tabs>
      <w:spacing w:before="240" w:after="60"/>
      <w:ind w:left="1674" w:hanging="144"/>
      <w:jc w:val="left"/>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3F5F"/>
    <w:rPr>
      <w:rFonts w:ascii="Arial" w:eastAsia="Arial" w:hAnsi="Arial" w:cs="Arial"/>
      <w:b/>
      <w:bCs/>
      <w:sz w:val="44"/>
      <w:szCs w:val="44"/>
      <w:lang w:bidi="en-US"/>
    </w:rPr>
  </w:style>
  <w:style w:type="character" w:customStyle="1" w:styleId="Heading2Char">
    <w:name w:val="Heading 2 Char"/>
    <w:basedOn w:val="DefaultParagraphFont"/>
    <w:link w:val="Heading2"/>
    <w:uiPriority w:val="9"/>
    <w:rsid w:val="00873F5F"/>
    <w:rPr>
      <w:rFonts w:ascii="Arial" w:eastAsia="Arial" w:hAnsi="Arial" w:cs="Arial"/>
      <w:b/>
      <w:bCs/>
      <w:sz w:val="36"/>
      <w:szCs w:val="36"/>
      <w:lang w:bidi="en-US"/>
    </w:rPr>
  </w:style>
  <w:style w:type="character" w:customStyle="1" w:styleId="Heading3Char">
    <w:name w:val="Heading 3 Char"/>
    <w:basedOn w:val="DefaultParagraphFont"/>
    <w:link w:val="Heading3"/>
    <w:rsid w:val="00503FE7"/>
    <w:rPr>
      <w:rFonts w:ascii="Arial" w:eastAsia="Times New Roman" w:hAnsi="Arial" w:cs="Arial"/>
      <w:b/>
      <w:bCs/>
      <w:sz w:val="26"/>
      <w:szCs w:val="26"/>
    </w:rPr>
  </w:style>
  <w:style w:type="character" w:customStyle="1" w:styleId="Heading4Char">
    <w:name w:val="Heading 4 Char"/>
    <w:basedOn w:val="DefaultParagraphFont"/>
    <w:link w:val="Heading4"/>
    <w:rsid w:val="00503FE7"/>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semiHidden/>
    <w:rsid w:val="00503FE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873F5F"/>
    <w:rPr>
      <w:rFonts w:ascii="Times New Roman" w:eastAsia="Times New Roman" w:hAnsi="Times New Roman" w:cs="Times New Roman"/>
      <w:b/>
      <w:bCs/>
      <w:sz w:val="15"/>
      <w:szCs w:val="15"/>
    </w:rPr>
  </w:style>
  <w:style w:type="character" w:customStyle="1" w:styleId="Heading7Char">
    <w:name w:val="Heading 7 Char"/>
    <w:basedOn w:val="DefaultParagraphFont"/>
    <w:link w:val="Heading7"/>
    <w:uiPriority w:val="99"/>
    <w:semiHidden/>
    <w:rsid w:val="00503FE7"/>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semiHidden/>
    <w:rsid w:val="00503FE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semiHidden/>
    <w:rsid w:val="00503FE7"/>
    <w:rPr>
      <w:rFonts w:ascii="Arial" w:eastAsia="Times New Roman" w:hAnsi="Arial" w:cs="Arial"/>
    </w:rPr>
  </w:style>
  <w:style w:type="table" w:styleId="TableGrid">
    <w:name w:val="Table Grid"/>
    <w:aliases w:val="GFA Table Grid"/>
    <w:basedOn w:val="TableNormal"/>
    <w:uiPriority w:val="59"/>
    <w:qFormat/>
    <w:rsid w:val="00873F5F"/>
    <w:pPr>
      <w:widowControl w:val="0"/>
      <w:spacing w:after="160" w:line="259"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port Text"/>
    <w:basedOn w:val="Normal"/>
    <w:link w:val="ListParagraphChar"/>
    <w:uiPriority w:val="34"/>
    <w:qFormat/>
    <w:rsid w:val="00873F5F"/>
    <w:pPr>
      <w:ind w:left="720"/>
      <w:contextualSpacing/>
      <w:jc w:val="left"/>
    </w:pPr>
    <w:rPr>
      <w:rFonts w:ascii="Calibri" w:eastAsia="Times New Roman" w:hAnsi="Calibri" w:cs="Times New Roman"/>
      <w:sz w:val="24"/>
      <w:szCs w:val="24"/>
    </w:rPr>
  </w:style>
  <w:style w:type="character" w:customStyle="1" w:styleId="ListParagraphChar">
    <w:name w:val="List Paragraph Char"/>
    <w:aliases w:val="Report Text Char"/>
    <w:basedOn w:val="DefaultParagraphFont"/>
    <w:link w:val="ListParagraph"/>
    <w:uiPriority w:val="34"/>
    <w:qFormat/>
    <w:locked/>
    <w:rsid w:val="00503FE7"/>
    <w:rPr>
      <w:rFonts w:ascii="Calibri" w:eastAsia="Times New Roman" w:hAnsi="Calibri" w:cs="Times New Roman"/>
      <w:sz w:val="24"/>
      <w:szCs w:val="24"/>
    </w:rPr>
  </w:style>
  <w:style w:type="paragraph" w:styleId="NormalWeb">
    <w:name w:val="Normal (Web)"/>
    <w:basedOn w:val="Normal"/>
    <w:uiPriority w:val="99"/>
    <w:unhideWhenUsed/>
    <w:rsid w:val="00873F5F"/>
    <w:pPr>
      <w:spacing w:before="100" w:beforeAutospacing="1" w:after="100" w:afterAutospacing="1"/>
      <w:jc w:val="left"/>
    </w:pPr>
    <w:rPr>
      <w:rFonts w:ascii="Times New Roman" w:eastAsia="Times New Roman" w:hAnsi="Times New Roman" w:cs="Times New Roman"/>
      <w:sz w:val="24"/>
      <w:szCs w:val="24"/>
    </w:rPr>
  </w:style>
  <w:style w:type="paragraph" w:styleId="BodyText">
    <w:name w:val="Body Text"/>
    <w:basedOn w:val="Normal"/>
    <w:link w:val="BodyTextChar"/>
    <w:uiPriority w:val="99"/>
    <w:qFormat/>
    <w:rsid w:val="00873F5F"/>
    <w:pPr>
      <w:widowControl w:val="0"/>
      <w:autoSpaceDE w:val="0"/>
      <w:autoSpaceDN w:val="0"/>
      <w:jc w:val="left"/>
    </w:pPr>
    <w:rPr>
      <w:rFonts w:ascii="Arial" w:eastAsia="Arial" w:hAnsi="Arial" w:cs="Arial"/>
      <w:lang w:bidi="en-US"/>
    </w:rPr>
  </w:style>
  <w:style w:type="character" w:customStyle="1" w:styleId="BodyTextChar">
    <w:name w:val="Body Text Char"/>
    <w:basedOn w:val="DefaultParagraphFont"/>
    <w:link w:val="BodyText"/>
    <w:uiPriority w:val="99"/>
    <w:rsid w:val="00873F5F"/>
    <w:rPr>
      <w:rFonts w:ascii="Arial" w:eastAsia="Arial" w:hAnsi="Arial" w:cs="Arial"/>
      <w:lang w:bidi="en-US"/>
    </w:rPr>
  </w:style>
  <w:style w:type="paragraph" w:customStyle="1" w:styleId="TableParagraph">
    <w:name w:val="Table Paragraph"/>
    <w:basedOn w:val="Normal"/>
    <w:uiPriority w:val="1"/>
    <w:qFormat/>
    <w:rsid w:val="00873F5F"/>
    <w:pPr>
      <w:widowControl w:val="0"/>
      <w:autoSpaceDE w:val="0"/>
      <w:autoSpaceDN w:val="0"/>
      <w:spacing w:before="124"/>
      <w:ind w:left="107"/>
      <w:jc w:val="left"/>
    </w:pPr>
    <w:rPr>
      <w:rFonts w:ascii="Arial" w:eastAsia="Arial" w:hAnsi="Arial" w:cs="Arial"/>
      <w:lang w:bidi="en-US"/>
    </w:rPr>
  </w:style>
  <w:style w:type="paragraph" w:styleId="Header">
    <w:name w:val="header"/>
    <w:basedOn w:val="Normal"/>
    <w:link w:val="HeaderChar"/>
    <w:uiPriority w:val="99"/>
    <w:unhideWhenUsed/>
    <w:rsid w:val="00873F5F"/>
    <w:pPr>
      <w:widowControl w:val="0"/>
      <w:tabs>
        <w:tab w:val="center" w:pos="4680"/>
        <w:tab w:val="right" w:pos="9360"/>
      </w:tabs>
      <w:autoSpaceDE w:val="0"/>
      <w:autoSpaceDN w:val="0"/>
      <w:jc w:val="left"/>
    </w:pPr>
    <w:rPr>
      <w:rFonts w:ascii="Arial" w:eastAsia="Arial" w:hAnsi="Arial" w:cs="Arial"/>
      <w:lang w:bidi="en-US"/>
    </w:rPr>
  </w:style>
  <w:style w:type="character" w:customStyle="1" w:styleId="HeaderChar">
    <w:name w:val="Header Char"/>
    <w:basedOn w:val="DefaultParagraphFont"/>
    <w:link w:val="Header"/>
    <w:uiPriority w:val="99"/>
    <w:rsid w:val="00873F5F"/>
    <w:rPr>
      <w:rFonts w:ascii="Arial" w:eastAsia="Arial" w:hAnsi="Arial" w:cs="Arial"/>
      <w:lang w:bidi="en-US"/>
    </w:rPr>
  </w:style>
  <w:style w:type="paragraph" w:styleId="Footer">
    <w:name w:val="footer"/>
    <w:basedOn w:val="Normal"/>
    <w:link w:val="FooterChar"/>
    <w:uiPriority w:val="99"/>
    <w:unhideWhenUsed/>
    <w:rsid w:val="00873F5F"/>
    <w:pPr>
      <w:widowControl w:val="0"/>
      <w:tabs>
        <w:tab w:val="center" w:pos="4680"/>
        <w:tab w:val="right" w:pos="9360"/>
      </w:tabs>
      <w:autoSpaceDE w:val="0"/>
      <w:autoSpaceDN w:val="0"/>
      <w:jc w:val="left"/>
    </w:pPr>
    <w:rPr>
      <w:rFonts w:ascii="Arial" w:eastAsia="Arial" w:hAnsi="Arial" w:cs="Arial"/>
      <w:lang w:bidi="en-US"/>
    </w:rPr>
  </w:style>
  <w:style w:type="character" w:customStyle="1" w:styleId="FooterChar">
    <w:name w:val="Footer Char"/>
    <w:basedOn w:val="DefaultParagraphFont"/>
    <w:link w:val="Footer"/>
    <w:uiPriority w:val="99"/>
    <w:rsid w:val="00873F5F"/>
    <w:rPr>
      <w:rFonts w:ascii="Arial" w:eastAsia="Arial" w:hAnsi="Arial" w:cs="Arial"/>
      <w:lang w:bidi="en-US"/>
    </w:rPr>
  </w:style>
  <w:style w:type="paragraph" w:styleId="BalloonText">
    <w:name w:val="Balloon Text"/>
    <w:basedOn w:val="Normal"/>
    <w:link w:val="BalloonTextChar"/>
    <w:uiPriority w:val="99"/>
    <w:semiHidden/>
    <w:unhideWhenUsed/>
    <w:rsid w:val="00873F5F"/>
    <w:pPr>
      <w:widowControl w:val="0"/>
      <w:autoSpaceDE w:val="0"/>
      <w:autoSpaceDN w:val="0"/>
      <w:jc w:val="left"/>
    </w:pPr>
    <w:rPr>
      <w:rFonts w:ascii="Tahoma" w:eastAsia="Arial" w:hAnsi="Tahoma" w:cs="Tahoma"/>
      <w:sz w:val="16"/>
      <w:szCs w:val="16"/>
      <w:lang w:bidi="en-US"/>
    </w:rPr>
  </w:style>
  <w:style w:type="character" w:customStyle="1" w:styleId="BalloonTextChar">
    <w:name w:val="Balloon Text Char"/>
    <w:basedOn w:val="DefaultParagraphFont"/>
    <w:link w:val="BalloonText"/>
    <w:uiPriority w:val="99"/>
    <w:semiHidden/>
    <w:rsid w:val="00873F5F"/>
    <w:rPr>
      <w:rFonts w:ascii="Tahoma" w:eastAsia="Arial" w:hAnsi="Tahoma" w:cs="Tahoma"/>
      <w:sz w:val="16"/>
      <w:szCs w:val="16"/>
      <w:lang w:bidi="en-US"/>
    </w:rPr>
  </w:style>
  <w:style w:type="character" w:styleId="Strong">
    <w:name w:val="Strong"/>
    <w:basedOn w:val="DefaultParagraphFont"/>
    <w:uiPriority w:val="22"/>
    <w:qFormat/>
    <w:rsid w:val="00873F5F"/>
    <w:rPr>
      <w:b/>
      <w:bCs/>
    </w:rPr>
  </w:style>
  <w:style w:type="character" w:customStyle="1" w:styleId="fontstyle01">
    <w:name w:val="fontstyle01"/>
    <w:basedOn w:val="DefaultParagraphFont"/>
    <w:rsid w:val="00873F5F"/>
    <w:rPr>
      <w:rFonts w:ascii="Arial" w:hAnsi="Arial" w:cs="Arial" w:hint="default"/>
      <w:b w:val="0"/>
      <w:bCs w:val="0"/>
      <w:i w:val="0"/>
      <w:iCs w:val="0"/>
      <w:color w:val="000000"/>
      <w:sz w:val="20"/>
      <w:szCs w:val="20"/>
    </w:rPr>
  </w:style>
  <w:style w:type="paragraph" w:customStyle="1" w:styleId="m-6534956869409065701gmail-msoheader">
    <w:name w:val="m_-6534956869409065701gmail-msoheader"/>
    <w:basedOn w:val="Normal"/>
    <w:rsid w:val="00873F5F"/>
    <w:pPr>
      <w:spacing w:before="100" w:beforeAutospacing="1" w:after="100" w:afterAutospacing="1"/>
      <w:jc w:val="left"/>
    </w:pPr>
    <w:rPr>
      <w:rFonts w:ascii="Times New Roman" w:eastAsia="Times New Roman" w:hAnsi="Times New Roman" w:cs="Times New Roman"/>
      <w:sz w:val="24"/>
      <w:szCs w:val="24"/>
    </w:rPr>
  </w:style>
  <w:style w:type="paragraph" w:customStyle="1" w:styleId="m-6534956869409065701gmail-msobodytextindent2">
    <w:name w:val="m_-6534956869409065701gmail-msobodytextindent2"/>
    <w:basedOn w:val="Normal"/>
    <w:rsid w:val="00873F5F"/>
    <w:pPr>
      <w:spacing w:before="100" w:beforeAutospacing="1" w:after="100" w:afterAutospacing="1"/>
      <w:jc w:val="left"/>
    </w:pPr>
    <w:rPr>
      <w:rFonts w:ascii="Times New Roman" w:eastAsia="Times New Roman" w:hAnsi="Times New Roman" w:cs="Times New Roman"/>
      <w:sz w:val="24"/>
      <w:szCs w:val="24"/>
    </w:rPr>
  </w:style>
  <w:style w:type="paragraph" w:customStyle="1" w:styleId="m9031801261999271831gmail-msoheader">
    <w:name w:val="m_9031801261999271831gmail-msoheader"/>
    <w:basedOn w:val="Normal"/>
    <w:rsid w:val="00873F5F"/>
    <w:pPr>
      <w:spacing w:before="100" w:beforeAutospacing="1" w:after="100" w:afterAutospacing="1"/>
      <w:jc w:val="left"/>
    </w:pPr>
    <w:rPr>
      <w:rFonts w:ascii="Times New Roman" w:eastAsia="Times New Roman" w:hAnsi="Times New Roman" w:cs="Times New Roman"/>
      <w:sz w:val="24"/>
      <w:szCs w:val="24"/>
    </w:rPr>
  </w:style>
  <w:style w:type="paragraph" w:customStyle="1" w:styleId="trt0xe">
    <w:name w:val="trt0xe"/>
    <w:basedOn w:val="Normal"/>
    <w:rsid w:val="00873F5F"/>
    <w:pPr>
      <w:spacing w:before="100" w:beforeAutospacing="1" w:after="100" w:afterAutospacing="1"/>
      <w:jc w:val="left"/>
    </w:pPr>
    <w:rPr>
      <w:rFonts w:ascii="Times New Roman" w:eastAsia="Times New Roman" w:hAnsi="Times New Roman" w:cs="Times New Roman"/>
      <w:sz w:val="24"/>
      <w:szCs w:val="24"/>
    </w:rPr>
  </w:style>
  <w:style w:type="character" w:styleId="Emphasis">
    <w:name w:val="Emphasis"/>
    <w:basedOn w:val="DefaultParagraphFont"/>
    <w:qFormat/>
    <w:rsid w:val="006F735F"/>
    <w:rPr>
      <w:i/>
      <w:iCs/>
    </w:rPr>
  </w:style>
  <w:style w:type="paragraph" w:customStyle="1" w:styleId="Default">
    <w:name w:val="Default"/>
    <w:rsid w:val="006F735F"/>
    <w:pPr>
      <w:autoSpaceDE w:val="0"/>
      <w:autoSpaceDN w:val="0"/>
      <w:adjustRightInd w:val="0"/>
      <w:jc w:val="left"/>
    </w:pPr>
    <w:rPr>
      <w:rFonts w:ascii="CongressSans" w:eastAsiaTheme="minorEastAsia" w:hAnsi="CongressSans" w:cs="CongressSans"/>
      <w:color w:val="000000"/>
      <w:sz w:val="24"/>
      <w:szCs w:val="24"/>
    </w:rPr>
  </w:style>
  <w:style w:type="character" w:styleId="Hyperlink">
    <w:name w:val="Hyperlink"/>
    <w:basedOn w:val="DefaultParagraphFont"/>
    <w:uiPriority w:val="99"/>
    <w:unhideWhenUsed/>
    <w:rsid w:val="00503FE7"/>
    <w:rPr>
      <w:color w:val="0000FF"/>
      <w:u w:val="single"/>
    </w:rPr>
  </w:style>
  <w:style w:type="paragraph" w:styleId="TOC1">
    <w:name w:val="toc 1"/>
    <w:basedOn w:val="Normal"/>
    <w:next w:val="Normal"/>
    <w:autoRedefine/>
    <w:uiPriority w:val="39"/>
    <w:unhideWhenUsed/>
    <w:rsid w:val="001B1A07"/>
    <w:pPr>
      <w:tabs>
        <w:tab w:val="left" w:pos="660"/>
        <w:tab w:val="right" w:leader="dot" w:pos="9350"/>
      </w:tabs>
      <w:spacing w:after="100" w:line="256" w:lineRule="auto"/>
      <w:jc w:val="left"/>
    </w:pPr>
    <w:rPr>
      <w:rFonts w:eastAsiaTheme="minorEastAsia" w:cs="Times New Roman"/>
      <w:noProof/>
      <w:sz w:val="36"/>
    </w:rPr>
  </w:style>
  <w:style w:type="paragraph" w:styleId="CommentText">
    <w:name w:val="annotation text"/>
    <w:basedOn w:val="Normal"/>
    <w:link w:val="CommentTextChar1"/>
    <w:uiPriority w:val="99"/>
    <w:semiHidden/>
    <w:unhideWhenUsed/>
    <w:rsid w:val="00503FE7"/>
    <w:pPr>
      <w:jc w:val="left"/>
    </w:pPr>
    <w:rPr>
      <w:rFonts w:eastAsiaTheme="minorEastAsia"/>
      <w:sz w:val="20"/>
      <w:szCs w:val="20"/>
    </w:rPr>
  </w:style>
  <w:style w:type="character" w:customStyle="1" w:styleId="CommentTextChar1">
    <w:name w:val="Comment Text Char1"/>
    <w:basedOn w:val="DefaultParagraphFont"/>
    <w:link w:val="CommentText"/>
    <w:uiPriority w:val="99"/>
    <w:semiHidden/>
    <w:locked/>
    <w:rsid w:val="00503FE7"/>
    <w:rPr>
      <w:rFonts w:eastAsiaTheme="minorEastAsia"/>
      <w:sz w:val="20"/>
      <w:szCs w:val="20"/>
    </w:rPr>
  </w:style>
  <w:style w:type="character" w:customStyle="1" w:styleId="CommentTextChar">
    <w:name w:val="Comment Text Char"/>
    <w:basedOn w:val="DefaultParagraphFont"/>
    <w:uiPriority w:val="99"/>
    <w:semiHidden/>
    <w:rsid w:val="00503FE7"/>
    <w:rPr>
      <w:sz w:val="20"/>
      <w:szCs w:val="20"/>
    </w:rPr>
  </w:style>
  <w:style w:type="character" w:customStyle="1" w:styleId="HeaderChar1">
    <w:name w:val="Header Char1"/>
    <w:basedOn w:val="DefaultParagraphFont"/>
    <w:uiPriority w:val="99"/>
    <w:locked/>
    <w:rsid w:val="00503FE7"/>
    <w:rPr>
      <w:rFonts w:eastAsiaTheme="minorEastAsia"/>
      <w:sz w:val="24"/>
      <w:szCs w:val="24"/>
    </w:rPr>
  </w:style>
  <w:style w:type="character" w:customStyle="1" w:styleId="FooterChar1">
    <w:name w:val="Footer Char1"/>
    <w:basedOn w:val="DefaultParagraphFont"/>
    <w:uiPriority w:val="99"/>
    <w:locked/>
    <w:rsid w:val="00503FE7"/>
    <w:rPr>
      <w:rFonts w:eastAsiaTheme="minorEastAsia"/>
      <w:sz w:val="24"/>
      <w:szCs w:val="24"/>
    </w:rPr>
  </w:style>
  <w:style w:type="character" w:customStyle="1" w:styleId="BodyTextIndentChar">
    <w:name w:val="Body Text Indent Char"/>
    <w:basedOn w:val="DefaultParagraphFont"/>
    <w:link w:val="BodyTextIndent"/>
    <w:uiPriority w:val="99"/>
    <w:semiHidden/>
    <w:rsid w:val="00503FE7"/>
  </w:style>
  <w:style w:type="paragraph" w:styleId="BodyTextIndent">
    <w:name w:val="Body Text Indent"/>
    <w:basedOn w:val="Normal"/>
    <w:link w:val="BodyTextIndentChar"/>
    <w:uiPriority w:val="99"/>
    <w:semiHidden/>
    <w:unhideWhenUsed/>
    <w:rsid w:val="00503FE7"/>
    <w:pPr>
      <w:spacing w:after="120"/>
      <w:ind w:left="360"/>
    </w:pPr>
  </w:style>
  <w:style w:type="character" w:customStyle="1" w:styleId="BodyTextIndentChar1">
    <w:name w:val="Body Text Indent Char1"/>
    <w:basedOn w:val="DefaultParagraphFont"/>
    <w:uiPriority w:val="99"/>
    <w:semiHidden/>
    <w:rsid w:val="00503FE7"/>
  </w:style>
  <w:style w:type="paragraph" w:styleId="CommentSubject">
    <w:name w:val="annotation subject"/>
    <w:basedOn w:val="CommentText"/>
    <w:next w:val="CommentText"/>
    <w:link w:val="CommentSubjectChar1"/>
    <w:uiPriority w:val="99"/>
    <w:semiHidden/>
    <w:unhideWhenUsed/>
    <w:rsid w:val="00503FE7"/>
    <w:rPr>
      <w:b/>
      <w:bCs/>
    </w:rPr>
  </w:style>
  <w:style w:type="character" w:customStyle="1" w:styleId="CommentSubjectChar1">
    <w:name w:val="Comment Subject Char1"/>
    <w:basedOn w:val="CommentTextChar1"/>
    <w:link w:val="CommentSubject"/>
    <w:uiPriority w:val="99"/>
    <w:semiHidden/>
    <w:locked/>
    <w:rsid w:val="00503FE7"/>
    <w:rPr>
      <w:rFonts w:eastAsiaTheme="minorEastAsia"/>
      <w:b/>
      <w:bCs/>
      <w:sz w:val="20"/>
      <w:szCs w:val="20"/>
    </w:rPr>
  </w:style>
  <w:style w:type="character" w:customStyle="1" w:styleId="CommentSubjectChar">
    <w:name w:val="Comment Subject Char"/>
    <w:basedOn w:val="CommentTextChar"/>
    <w:uiPriority w:val="99"/>
    <w:semiHidden/>
    <w:rsid w:val="00503FE7"/>
    <w:rPr>
      <w:b/>
      <w:bCs/>
      <w:sz w:val="20"/>
      <w:szCs w:val="20"/>
    </w:rPr>
  </w:style>
  <w:style w:type="character" w:customStyle="1" w:styleId="BalloonTextChar1">
    <w:name w:val="Balloon Text Char1"/>
    <w:basedOn w:val="DefaultParagraphFont"/>
    <w:uiPriority w:val="99"/>
    <w:semiHidden/>
    <w:locked/>
    <w:rsid w:val="00503FE7"/>
    <w:rPr>
      <w:rFonts w:ascii="Tahoma" w:eastAsiaTheme="minorEastAsia" w:hAnsi="Tahoma" w:cs="Tahoma"/>
      <w:sz w:val="16"/>
      <w:szCs w:val="16"/>
    </w:rPr>
  </w:style>
  <w:style w:type="paragraph" w:styleId="NoSpacing">
    <w:name w:val="No Spacing"/>
    <w:link w:val="NoSpacingChar"/>
    <w:uiPriority w:val="1"/>
    <w:qFormat/>
    <w:rsid w:val="00503FE7"/>
    <w:pPr>
      <w:jc w:val="left"/>
    </w:pPr>
    <w:rPr>
      <w:rFonts w:eastAsiaTheme="minorEastAsia"/>
      <w:sz w:val="24"/>
      <w:szCs w:val="24"/>
    </w:rPr>
  </w:style>
  <w:style w:type="character" w:customStyle="1" w:styleId="NoSpacingChar">
    <w:name w:val="No Spacing Char"/>
    <w:basedOn w:val="DefaultParagraphFont"/>
    <w:link w:val="NoSpacing"/>
    <w:uiPriority w:val="1"/>
    <w:rsid w:val="006B3E97"/>
    <w:rPr>
      <w:rFonts w:eastAsiaTheme="minorEastAsia"/>
      <w:sz w:val="24"/>
      <w:szCs w:val="24"/>
    </w:rPr>
  </w:style>
  <w:style w:type="paragraph" w:customStyle="1" w:styleId="Nameofrecorder">
    <w:name w:val="Name of recorder"/>
    <w:basedOn w:val="Normal"/>
    <w:uiPriority w:val="99"/>
    <w:rsid w:val="00503FE7"/>
    <w:pPr>
      <w:ind w:left="706" w:hanging="706"/>
      <w:jc w:val="left"/>
    </w:pPr>
    <w:rPr>
      <w:rFonts w:ascii="Times New Roman" w:eastAsia="Times New Roman" w:hAnsi="Times New Roman" w:cs="Times New Roman"/>
      <w:bCs/>
      <w:szCs w:val="20"/>
    </w:rPr>
  </w:style>
  <w:style w:type="paragraph" w:customStyle="1" w:styleId="m3634761738003977812ydpcb3d5509msonormal">
    <w:name w:val="m_3634761738003977812ydpcb3d5509msonormal"/>
    <w:basedOn w:val="Normal"/>
    <w:uiPriority w:val="99"/>
    <w:semiHidden/>
    <w:rsid w:val="00503FE7"/>
    <w:pPr>
      <w:spacing w:before="100" w:beforeAutospacing="1" w:after="100" w:afterAutospacing="1"/>
      <w:jc w:val="left"/>
    </w:pPr>
    <w:rPr>
      <w:rFonts w:ascii="Times New Roman" w:eastAsia="Times New Roman" w:hAnsi="Times New Roman" w:cs="Times New Roman"/>
      <w:sz w:val="24"/>
      <w:szCs w:val="24"/>
    </w:rPr>
  </w:style>
  <w:style w:type="paragraph" w:customStyle="1" w:styleId="Listoftools">
    <w:name w:val="List of tools"/>
    <w:basedOn w:val="Normal"/>
    <w:uiPriority w:val="99"/>
    <w:rsid w:val="00503FE7"/>
    <w:pPr>
      <w:jc w:val="left"/>
    </w:pPr>
    <w:rPr>
      <w:rFonts w:ascii="Times New Roman" w:eastAsia="Times New Roman" w:hAnsi="Times New Roman" w:cs="Times New Roman"/>
      <w:szCs w:val="20"/>
    </w:rPr>
  </w:style>
  <w:style w:type="paragraph" w:customStyle="1" w:styleId="ecxmsonormal">
    <w:name w:val="ecxmsonormal"/>
    <w:basedOn w:val="Normal"/>
    <w:uiPriority w:val="99"/>
    <w:rsid w:val="00503FE7"/>
    <w:pPr>
      <w:spacing w:before="100" w:beforeAutospacing="1" w:after="100" w:afterAutospacing="1"/>
      <w:jc w:val="left"/>
    </w:pPr>
    <w:rPr>
      <w:rFonts w:ascii="Times New Roman" w:eastAsia="Times New Roman" w:hAnsi="Times New Roman" w:cs="Times New Roman"/>
      <w:sz w:val="24"/>
      <w:szCs w:val="24"/>
      <w:lang w:val="en-GB" w:eastAsia="en-GB"/>
    </w:rPr>
  </w:style>
  <w:style w:type="paragraph" w:customStyle="1" w:styleId="DutyStyle">
    <w:name w:val="Duty Style"/>
    <w:basedOn w:val="Normal"/>
    <w:uiPriority w:val="99"/>
    <w:rsid w:val="00503FE7"/>
    <w:pPr>
      <w:tabs>
        <w:tab w:val="left" w:pos="288"/>
      </w:tabs>
      <w:spacing w:before="120"/>
      <w:jc w:val="left"/>
    </w:pPr>
    <w:rPr>
      <w:rFonts w:ascii="Arial" w:eastAsia="Times New Roman" w:hAnsi="Arial" w:cs="Arial"/>
      <w:b/>
      <w:bCs/>
      <w:szCs w:val="20"/>
    </w:rPr>
  </w:style>
  <w:style w:type="paragraph" w:customStyle="1" w:styleId="Taskstyle">
    <w:name w:val="Task style"/>
    <w:basedOn w:val="Normal"/>
    <w:uiPriority w:val="99"/>
    <w:rsid w:val="00503FE7"/>
    <w:pPr>
      <w:keepNext/>
      <w:tabs>
        <w:tab w:val="left" w:pos="288"/>
        <w:tab w:val="num" w:pos="450"/>
      </w:tabs>
      <w:spacing w:before="60"/>
      <w:ind w:left="90"/>
      <w:jc w:val="left"/>
      <w:outlineLvl w:val="0"/>
    </w:pPr>
    <w:rPr>
      <w:rFonts w:ascii="Arial" w:eastAsia="Times New Roman" w:hAnsi="Arial" w:cs="Arial"/>
      <w:sz w:val="18"/>
      <w:szCs w:val="20"/>
    </w:rPr>
  </w:style>
  <w:style w:type="paragraph" w:customStyle="1" w:styleId="DACUMFacilitator">
    <w:name w:val="DACUM Facilitator"/>
    <w:basedOn w:val="Normal"/>
    <w:uiPriority w:val="99"/>
    <w:rsid w:val="00503FE7"/>
    <w:pPr>
      <w:spacing w:after="120"/>
      <w:jc w:val="left"/>
    </w:pPr>
    <w:rPr>
      <w:rFonts w:ascii="Times New Roman" w:eastAsia="Times New Roman" w:hAnsi="Times New Roman" w:cs="Times New Roman"/>
      <w:b/>
      <w:bCs/>
      <w:szCs w:val="20"/>
    </w:rPr>
  </w:style>
  <w:style w:type="paragraph" w:customStyle="1" w:styleId="Nameoffacilitator">
    <w:name w:val="Name of facilitator"/>
    <w:basedOn w:val="DACUMFacilitator"/>
    <w:uiPriority w:val="99"/>
    <w:rsid w:val="00503FE7"/>
    <w:pPr>
      <w:spacing w:after="0"/>
    </w:pPr>
    <w:rPr>
      <w:b w:val="0"/>
    </w:rPr>
  </w:style>
  <w:style w:type="paragraph" w:customStyle="1" w:styleId="yiv3383005105msonormal">
    <w:name w:val="yiv3383005105msonormal"/>
    <w:basedOn w:val="Normal"/>
    <w:rsid w:val="00503FE7"/>
    <w:pPr>
      <w:spacing w:before="100" w:beforeAutospacing="1" w:after="100" w:afterAutospacing="1"/>
      <w:jc w:val="left"/>
    </w:pPr>
    <w:rPr>
      <w:rFonts w:ascii="Times New Roman" w:eastAsia="Times New Roman" w:hAnsi="Times New Roman" w:cs="Times New Roman"/>
      <w:sz w:val="24"/>
      <w:szCs w:val="24"/>
    </w:rPr>
  </w:style>
  <w:style w:type="paragraph" w:customStyle="1" w:styleId="yiv3383005105gmail-msolistparagraph">
    <w:name w:val="yiv3383005105gmail-msolistparagraph"/>
    <w:basedOn w:val="Normal"/>
    <w:rsid w:val="00503FE7"/>
    <w:pPr>
      <w:spacing w:before="100" w:beforeAutospacing="1" w:after="100" w:afterAutospacing="1"/>
      <w:jc w:val="left"/>
    </w:pPr>
    <w:rPr>
      <w:rFonts w:ascii="Times New Roman" w:eastAsia="Times New Roman" w:hAnsi="Times New Roman" w:cs="Times New Roman"/>
      <w:sz w:val="24"/>
      <w:szCs w:val="24"/>
    </w:rPr>
  </w:style>
  <w:style w:type="paragraph" w:customStyle="1" w:styleId="ttabullets">
    <w:name w:val="tta bullets"/>
    <w:basedOn w:val="Normal"/>
    <w:rsid w:val="00503FE7"/>
    <w:pPr>
      <w:numPr>
        <w:ilvl w:val="3"/>
        <w:numId w:val="43"/>
      </w:numPr>
      <w:jc w:val="left"/>
    </w:pPr>
    <w:rPr>
      <w:rFonts w:ascii="Arial" w:eastAsia="Times New Roman" w:hAnsi="Arial" w:cs="Times New Roman"/>
      <w:sz w:val="24"/>
      <w:szCs w:val="20"/>
    </w:rPr>
  </w:style>
  <w:style w:type="paragraph" w:customStyle="1" w:styleId="offscreen1">
    <w:name w:val="offscreen1"/>
    <w:basedOn w:val="Normal"/>
    <w:rsid w:val="00503FE7"/>
    <w:pPr>
      <w:spacing w:before="100" w:beforeAutospacing="1" w:after="100" w:afterAutospacing="1"/>
      <w:jc w:val="left"/>
    </w:pPr>
    <w:rPr>
      <w:rFonts w:ascii="Times New Roman" w:eastAsia="Times New Roman" w:hAnsi="Times New Roman" w:cs="Times New Roman"/>
      <w:sz w:val="24"/>
      <w:szCs w:val="24"/>
    </w:rPr>
  </w:style>
  <w:style w:type="paragraph" w:customStyle="1" w:styleId="yiv6227734440xxmsonormal">
    <w:name w:val="yiv6227734440x_xmsonormal"/>
    <w:basedOn w:val="Normal"/>
    <w:rsid w:val="00503FE7"/>
    <w:pPr>
      <w:spacing w:before="100" w:beforeAutospacing="1" w:after="100" w:afterAutospacing="1"/>
      <w:jc w:val="left"/>
    </w:pPr>
    <w:rPr>
      <w:rFonts w:ascii="Times New Roman" w:eastAsia="Times New Roman" w:hAnsi="Times New Roman" w:cs="Times New Roman"/>
      <w:sz w:val="24"/>
      <w:szCs w:val="24"/>
    </w:rPr>
  </w:style>
  <w:style w:type="paragraph" w:customStyle="1" w:styleId="yiv1187856173gmail-msolistparagraph">
    <w:name w:val="yiv1187856173gmail-msolistparagraph"/>
    <w:basedOn w:val="Normal"/>
    <w:rsid w:val="00503FE7"/>
    <w:pPr>
      <w:spacing w:before="100" w:beforeAutospacing="1" w:after="100" w:afterAutospacing="1"/>
      <w:jc w:val="left"/>
    </w:pPr>
    <w:rPr>
      <w:rFonts w:ascii="Times New Roman" w:eastAsia="Times New Roman" w:hAnsi="Times New Roman" w:cs="Times New Roman"/>
      <w:sz w:val="24"/>
      <w:szCs w:val="24"/>
    </w:rPr>
  </w:style>
  <w:style w:type="paragraph" w:customStyle="1" w:styleId="yiv1187856173msonormal">
    <w:name w:val="yiv1187856173msonormal"/>
    <w:basedOn w:val="Normal"/>
    <w:rsid w:val="00503FE7"/>
    <w:pPr>
      <w:spacing w:before="100" w:beforeAutospacing="1" w:after="100" w:afterAutospacing="1"/>
      <w:jc w:val="left"/>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03FE7"/>
  </w:style>
  <w:style w:type="character" w:customStyle="1" w:styleId="label">
    <w:name w:val="label"/>
    <w:basedOn w:val="DefaultParagraphFont"/>
    <w:rsid w:val="00503FE7"/>
  </w:style>
  <w:style w:type="character" w:customStyle="1" w:styleId="token-folder-account-text">
    <w:name w:val="token-folder-account-text"/>
    <w:basedOn w:val="DefaultParagraphFont"/>
    <w:rsid w:val="00503FE7"/>
  </w:style>
  <w:style w:type="character" w:customStyle="1" w:styleId="offscreen">
    <w:name w:val="offscreen"/>
    <w:basedOn w:val="DefaultParagraphFont"/>
    <w:rsid w:val="00503FE7"/>
  </w:style>
  <w:style w:type="character" w:customStyle="1" w:styleId="icon-text">
    <w:name w:val="icon-text"/>
    <w:basedOn w:val="DefaultParagraphFont"/>
    <w:rsid w:val="00503FE7"/>
  </w:style>
  <w:style w:type="character" w:customStyle="1" w:styleId="unread-count">
    <w:name w:val="unread-count"/>
    <w:basedOn w:val="DefaultParagraphFont"/>
    <w:rsid w:val="00503FE7"/>
  </w:style>
  <w:style w:type="character" w:customStyle="1" w:styleId="inbox-label">
    <w:name w:val="inbox-label"/>
    <w:basedOn w:val="DefaultParagraphFont"/>
    <w:rsid w:val="00503FE7"/>
  </w:style>
  <w:style w:type="character" w:customStyle="1" w:styleId="btn">
    <w:name w:val="btn"/>
    <w:basedOn w:val="DefaultParagraphFont"/>
    <w:rsid w:val="00503FE7"/>
  </w:style>
  <w:style w:type="character" w:customStyle="1" w:styleId="ampm">
    <w:name w:val="ampm"/>
    <w:basedOn w:val="DefaultParagraphFont"/>
    <w:rsid w:val="00503FE7"/>
  </w:style>
  <w:style w:type="character" w:customStyle="1" w:styleId="thread-subject">
    <w:name w:val="thread-subject"/>
    <w:basedOn w:val="DefaultParagraphFont"/>
    <w:rsid w:val="00503FE7"/>
  </w:style>
  <w:style w:type="character" w:customStyle="1" w:styleId="from">
    <w:name w:val="from"/>
    <w:basedOn w:val="DefaultParagraphFont"/>
    <w:rsid w:val="00503FE7"/>
  </w:style>
  <w:style w:type="character" w:customStyle="1" w:styleId="to">
    <w:name w:val="to"/>
    <w:basedOn w:val="DefaultParagraphFont"/>
    <w:rsid w:val="00503FE7"/>
  </w:style>
  <w:style w:type="character" w:customStyle="1" w:styleId="lozengfy">
    <w:name w:val="lozengfy"/>
    <w:basedOn w:val="DefaultParagraphFont"/>
    <w:rsid w:val="00503FE7"/>
  </w:style>
  <w:style w:type="character" w:customStyle="1" w:styleId="short">
    <w:name w:val="short"/>
    <w:basedOn w:val="DefaultParagraphFont"/>
    <w:rsid w:val="00503FE7"/>
  </w:style>
  <w:style w:type="character" w:customStyle="1" w:styleId="addconvtitle">
    <w:name w:val="addconvtitle"/>
    <w:basedOn w:val="DefaultParagraphFont"/>
    <w:rsid w:val="00503FE7"/>
  </w:style>
  <w:style w:type="character" w:customStyle="1" w:styleId="card-actions-menu">
    <w:name w:val="card-actions-menu"/>
    <w:basedOn w:val="DefaultParagraphFont"/>
    <w:rsid w:val="00503FE7"/>
  </w:style>
  <w:style w:type="character" w:customStyle="1" w:styleId="z-TopofFormChar">
    <w:name w:val="z-Top of Form Char"/>
    <w:basedOn w:val="DefaultParagraphFont"/>
    <w:link w:val="z-TopofForm"/>
    <w:uiPriority w:val="99"/>
    <w:semiHidden/>
    <w:rsid w:val="00503FE7"/>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503FE7"/>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503FE7"/>
    <w:rPr>
      <w:rFonts w:ascii="Arial" w:hAnsi="Arial" w:cs="Arial"/>
      <w:vanish/>
      <w:sz w:val="16"/>
      <w:szCs w:val="16"/>
    </w:rPr>
  </w:style>
  <w:style w:type="character" w:customStyle="1" w:styleId="z-BottomofFormChar">
    <w:name w:val="z-Bottom of Form Char"/>
    <w:basedOn w:val="DefaultParagraphFont"/>
    <w:link w:val="z-BottomofForm"/>
    <w:uiPriority w:val="99"/>
    <w:rsid w:val="00503FE7"/>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503FE7"/>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503FE7"/>
    <w:rPr>
      <w:rFonts w:ascii="Arial" w:hAnsi="Arial" w:cs="Arial"/>
      <w:vanish/>
      <w:sz w:val="16"/>
      <w:szCs w:val="16"/>
    </w:rPr>
  </w:style>
  <w:style w:type="character" w:customStyle="1" w:styleId="categoryv3">
    <w:name w:val="categoryv3"/>
    <w:basedOn w:val="DefaultParagraphFont"/>
    <w:rsid w:val="00503FE7"/>
  </w:style>
  <w:style w:type="character" w:customStyle="1" w:styleId="account-label">
    <w:name w:val="account-label"/>
    <w:basedOn w:val="DefaultParagraphFont"/>
    <w:rsid w:val="00503FE7"/>
  </w:style>
  <w:style w:type="paragraph" w:customStyle="1" w:styleId="yiv0852673782gmail-msolistparagraph">
    <w:name w:val="yiv0852673782gmail-msolistparagraph"/>
    <w:basedOn w:val="Normal"/>
    <w:rsid w:val="00503FE7"/>
    <w:pPr>
      <w:spacing w:before="100" w:beforeAutospacing="1" w:after="100" w:afterAutospacing="1"/>
      <w:jc w:val="left"/>
    </w:pPr>
    <w:rPr>
      <w:rFonts w:ascii="Times New Roman" w:eastAsia="Times New Roman" w:hAnsi="Times New Roman" w:cs="Times New Roman"/>
      <w:sz w:val="24"/>
      <w:szCs w:val="24"/>
    </w:rPr>
  </w:style>
  <w:style w:type="paragraph" w:customStyle="1" w:styleId="yiv7358446586gmail-msobodytext">
    <w:name w:val="yiv7358446586gmail-msobodytext"/>
    <w:basedOn w:val="Normal"/>
    <w:rsid w:val="00503FE7"/>
    <w:pPr>
      <w:spacing w:before="100" w:beforeAutospacing="1" w:after="100" w:afterAutospacing="1"/>
      <w:jc w:val="left"/>
    </w:pPr>
    <w:rPr>
      <w:rFonts w:ascii="Times New Roman" w:eastAsia="Times New Roman" w:hAnsi="Times New Roman" w:cs="Times New Roman"/>
      <w:sz w:val="24"/>
      <w:szCs w:val="24"/>
    </w:rPr>
  </w:style>
  <w:style w:type="paragraph" w:customStyle="1" w:styleId="yiv7358446586gmail-msolistparagraph">
    <w:name w:val="yiv7358446586gmail-msolistparagraph"/>
    <w:basedOn w:val="Normal"/>
    <w:rsid w:val="00503FE7"/>
    <w:pPr>
      <w:spacing w:before="100" w:beforeAutospacing="1" w:after="100" w:afterAutospacing="1"/>
      <w:jc w:val="left"/>
    </w:pPr>
    <w:rPr>
      <w:rFonts w:ascii="Times New Roman" w:eastAsia="Times New Roman" w:hAnsi="Times New Roman" w:cs="Times New Roman"/>
      <w:sz w:val="24"/>
      <w:szCs w:val="24"/>
    </w:rPr>
  </w:style>
  <w:style w:type="table" w:customStyle="1" w:styleId="LightShading3">
    <w:name w:val="Light Shading3"/>
    <w:basedOn w:val="TableNormal"/>
    <w:uiPriority w:val="60"/>
    <w:rsid w:val="00DE6ACB"/>
    <w:pPr>
      <w:jc w:val="left"/>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2">
    <w:name w:val="Light List2"/>
    <w:basedOn w:val="TableNormal"/>
    <w:uiPriority w:val="61"/>
    <w:rsid w:val="00DE6AC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DE6ACB"/>
    <w:rPr>
      <w:color w:val="800080" w:themeColor="followedHyperlink"/>
      <w:u w:val="single"/>
    </w:rPr>
  </w:style>
  <w:style w:type="table" w:customStyle="1" w:styleId="MediumShading22">
    <w:name w:val="Medium Shading 22"/>
    <w:basedOn w:val="TableNormal"/>
    <w:uiPriority w:val="64"/>
    <w:rsid w:val="00DE6A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Heading">
    <w:name w:val="TOC Heading"/>
    <w:basedOn w:val="Heading1"/>
    <w:next w:val="Normal"/>
    <w:uiPriority w:val="39"/>
    <w:unhideWhenUsed/>
    <w:qFormat/>
    <w:rsid w:val="00D8742F"/>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bidi="ar-SA"/>
    </w:rPr>
  </w:style>
  <w:style w:type="paragraph" w:customStyle="1" w:styleId="ReportBullet">
    <w:name w:val="Report Bullet"/>
    <w:basedOn w:val="Normal"/>
    <w:uiPriority w:val="99"/>
    <w:semiHidden/>
    <w:qFormat/>
    <w:rsid w:val="00D8742F"/>
    <w:pPr>
      <w:numPr>
        <w:numId w:val="99"/>
      </w:numPr>
      <w:tabs>
        <w:tab w:val="clear" w:pos="720"/>
        <w:tab w:val="left" w:pos="1418"/>
      </w:tabs>
      <w:spacing w:before="120" w:after="120" w:line="276" w:lineRule="auto"/>
      <w:ind w:left="1418" w:hanging="284"/>
      <w:contextualSpacing/>
      <w:jc w:val="left"/>
    </w:pPr>
    <w:rPr>
      <w:rFonts w:ascii="Arial" w:eastAsia="Times New Roman" w:hAnsi="Arial" w:cs="Arial"/>
      <w:lang w:val="en-GB" w:eastAsia="zh-CN"/>
    </w:rPr>
  </w:style>
  <w:style w:type="paragraph" w:styleId="Title">
    <w:name w:val="Title"/>
    <w:basedOn w:val="Normal"/>
    <w:next w:val="Normal"/>
    <w:link w:val="TitleChar"/>
    <w:uiPriority w:val="10"/>
    <w:qFormat/>
    <w:rsid w:val="00D8742F"/>
    <w:pPr>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42F"/>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1"/>
    <w:qFormat/>
    <w:rsid w:val="00D8742F"/>
    <w:rPr>
      <w:i/>
      <w:iCs/>
      <w:color w:val="4F81BD" w:themeColor="accent1"/>
    </w:rPr>
  </w:style>
  <w:style w:type="paragraph" w:styleId="TOC2">
    <w:name w:val="toc 2"/>
    <w:basedOn w:val="Normal"/>
    <w:next w:val="Normal"/>
    <w:autoRedefine/>
    <w:uiPriority w:val="39"/>
    <w:unhideWhenUsed/>
    <w:rsid w:val="001F7E80"/>
    <w:pPr>
      <w:tabs>
        <w:tab w:val="right" w:leader="dot" w:pos="9017"/>
      </w:tabs>
      <w:spacing w:after="100"/>
      <w:jc w:val="left"/>
    </w:pPr>
    <w:rPr>
      <w:rFonts w:eastAsiaTheme="minorEastAsia"/>
      <w:sz w:val="24"/>
      <w:szCs w:val="24"/>
    </w:rPr>
  </w:style>
  <w:style w:type="table" w:customStyle="1" w:styleId="GridTable1Light1">
    <w:name w:val="Grid Table 1 Light1"/>
    <w:basedOn w:val="TableNormal"/>
    <w:uiPriority w:val="46"/>
    <w:rsid w:val="001F7E80"/>
    <w:pPr>
      <w:spacing w:after="120" w:line="264" w:lineRule="auto"/>
      <w:jc w:val="left"/>
    </w:pPr>
    <w:rPr>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2">
    <w:name w:val="Grid Table 1 Light2"/>
    <w:basedOn w:val="TableNormal"/>
    <w:uiPriority w:val="46"/>
    <w:rsid w:val="001F7E80"/>
    <w:pPr>
      <w:spacing w:after="120" w:line="264" w:lineRule="auto"/>
      <w:jc w:val="left"/>
    </w:pPr>
    <w:rPr>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ghtShading1">
    <w:name w:val="Light Shading1"/>
    <w:basedOn w:val="TableNormal"/>
    <w:uiPriority w:val="60"/>
    <w:rsid w:val="001F7E80"/>
    <w:pPr>
      <w:jc w:val="left"/>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1">
    <w:name w:val="Medium Shading 21"/>
    <w:basedOn w:val="TableNormal"/>
    <w:uiPriority w:val="64"/>
    <w:rsid w:val="001F7E8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1F7E8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lockText">
    <w:name w:val="Block Text"/>
    <w:basedOn w:val="Normal"/>
    <w:unhideWhenUsed/>
    <w:rsid w:val="001F7E80"/>
    <w:pPr>
      <w:spacing w:before="120"/>
      <w:ind w:left="40" w:right="252"/>
      <w:jc w:val="left"/>
    </w:pPr>
    <w:rPr>
      <w:rFonts w:ascii="Arial" w:eastAsia="Times New Roman" w:hAnsi="Arial" w:cs="Times New Roman"/>
      <w:sz w:val="24"/>
      <w:szCs w:val="20"/>
    </w:rPr>
  </w:style>
  <w:style w:type="table" w:customStyle="1" w:styleId="Calendar1">
    <w:name w:val="Calendar 1"/>
    <w:basedOn w:val="TableNormal"/>
    <w:uiPriority w:val="99"/>
    <w:qFormat/>
    <w:rsid w:val="001F7E80"/>
    <w:pPr>
      <w:jc w:val="left"/>
    </w:pPr>
    <w:rPr>
      <w:lang w:bidi="en-US"/>
    </w:rPr>
    <w:tblPr>
      <w:tblStyleRowBandSize w:val="1"/>
      <w:tblStyleColBandSize w:val="1"/>
    </w:tblPr>
    <w:tblStylePr w:type="firstRow">
      <w:pPr>
        <w:wordWrap/>
        <w:spacing w:line="240" w:lineRule="auto"/>
      </w:pPr>
      <w:rPr>
        <w:b/>
        <w:bCs/>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tcPr>
    </w:tblStylePr>
  </w:style>
  <w:style w:type="paragraph" w:styleId="TOC3">
    <w:name w:val="toc 3"/>
    <w:basedOn w:val="Normal"/>
    <w:next w:val="Normal"/>
    <w:autoRedefine/>
    <w:uiPriority w:val="39"/>
    <w:unhideWhenUsed/>
    <w:rsid w:val="001F7E80"/>
    <w:pPr>
      <w:spacing w:after="100" w:line="276" w:lineRule="auto"/>
      <w:ind w:left="440"/>
      <w:jc w:val="left"/>
    </w:pPr>
    <w:rPr>
      <w:rFonts w:eastAsiaTheme="minorEastAsia"/>
    </w:rPr>
  </w:style>
  <w:style w:type="paragraph" w:styleId="TOC4">
    <w:name w:val="toc 4"/>
    <w:basedOn w:val="Normal"/>
    <w:next w:val="Normal"/>
    <w:autoRedefine/>
    <w:uiPriority w:val="39"/>
    <w:unhideWhenUsed/>
    <w:rsid w:val="001F7E80"/>
    <w:pPr>
      <w:spacing w:after="100" w:line="276" w:lineRule="auto"/>
      <w:ind w:left="660"/>
      <w:jc w:val="left"/>
    </w:pPr>
    <w:rPr>
      <w:rFonts w:eastAsiaTheme="minorEastAsia"/>
    </w:rPr>
  </w:style>
  <w:style w:type="paragraph" w:styleId="TOC5">
    <w:name w:val="toc 5"/>
    <w:basedOn w:val="Normal"/>
    <w:next w:val="Normal"/>
    <w:autoRedefine/>
    <w:uiPriority w:val="39"/>
    <w:unhideWhenUsed/>
    <w:rsid w:val="001F7E80"/>
    <w:pPr>
      <w:spacing w:after="100" w:line="276" w:lineRule="auto"/>
      <w:ind w:left="880"/>
      <w:jc w:val="left"/>
    </w:pPr>
    <w:rPr>
      <w:rFonts w:eastAsiaTheme="minorEastAsia"/>
    </w:rPr>
  </w:style>
  <w:style w:type="paragraph" w:styleId="TOC6">
    <w:name w:val="toc 6"/>
    <w:basedOn w:val="Normal"/>
    <w:next w:val="Normal"/>
    <w:autoRedefine/>
    <w:uiPriority w:val="39"/>
    <w:unhideWhenUsed/>
    <w:rsid w:val="001F7E80"/>
    <w:pPr>
      <w:spacing w:after="100" w:line="276" w:lineRule="auto"/>
      <w:ind w:left="1100"/>
      <w:jc w:val="left"/>
    </w:pPr>
    <w:rPr>
      <w:rFonts w:eastAsiaTheme="minorEastAsia"/>
    </w:rPr>
  </w:style>
  <w:style w:type="paragraph" w:styleId="TOC7">
    <w:name w:val="toc 7"/>
    <w:basedOn w:val="Normal"/>
    <w:next w:val="Normal"/>
    <w:autoRedefine/>
    <w:uiPriority w:val="39"/>
    <w:unhideWhenUsed/>
    <w:rsid w:val="001F7E80"/>
    <w:pPr>
      <w:spacing w:after="100" w:line="276" w:lineRule="auto"/>
      <w:ind w:left="1320"/>
      <w:jc w:val="left"/>
    </w:pPr>
    <w:rPr>
      <w:rFonts w:eastAsiaTheme="minorEastAsia"/>
    </w:rPr>
  </w:style>
  <w:style w:type="paragraph" w:styleId="TOC8">
    <w:name w:val="toc 8"/>
    <w:basedOn w:val="Normal"/>
    <w:next w:val="Normal"/>
    <w:autoRedefine/>
    <w:uiPriority w:val="39"/>
    <w:unhideWhenUsed/>
    <w:rsid w:val="001F7E80"/>
    <w:pPr>
      <w:spacing w:after="100" w:line="276" w:lineRule="auto"/>
      <w:ind w:left="1540"/>
      <w:jc w:val="left"/>
    </w:pPr>
    <w:rPr>
      <w:rFonts w:eastAsiaTheme="minorEastAsia"/>
    </w:rPr>
  </w:style>
  <w:style w:type="paragraph" w:styleId="TOC9">
    <w:name w:val="toc 9"/>
    <w:basedOn w:val="Normal"/>
    <w:next w:val="Normal"/>
    <w:autoRedefine/>
    <w:uiPriority w:val="39"/>
    <w:unhideWhenUsed/>
    <w:rsid w:val="001F7E80"/>
    <w:pPr>
      <w:spacing w:after="100" w:line="276" w:lineRule="auto"/>
      <w:ind w:left="1760"/>
      <w:jc w:val="left"/>
    </w:pPr>
    <w:rPr>
      <w:rFonts w:eastAsiaTheme="minorEastAsia"/>
    </w:rPr>
  </w:style>
  <w:style w:type="table" w:customStyle="1" w:styleId="LightShading2">
    <w:name w:val="Light Shading2"/>
    <w:basedOn w:val="TableNormal"/>
    <w:uiPriority w:val="60"/>
    <w:rsid w:val="001F7E80"/>
    <w:pPr>
      <w:jc w:val="left"/>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ED105A"/>
    <w:pPr>
      <w:jc w:val="left"/>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ED105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2">
    <w:name w:val="Medium Shading 2"/>
    <w:basedOn w:val="TableNormal"/>
    <w:uiPriority w:val="64"/>
    <w:rsid w:val="00ED10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COMPETENCYSTANDARD">
    <w:name w:val="COMPETENCY STANDARD"/>
    <w:basedOn w:val="Normal"/>
    <w:qFormat/>
    <w:rsid w:val="00FE2C15"/>
    <w:pPr>
      <w:keepNext/>
      <w:numPr>
        <w:numId w:val="144"/>
      </w:numPr>
      <w:spacing w:after="160" w:line="259" w:lineRule="auto"/>
      <w:jc w:val="left"/>
    </w:pPr>
    <w:rPr>
      <w:rFonts w:ascii="Arial" w:hAnsi="Arial" w:cs="Arial"/>
    </w:rPr>
  </w:style>
  <w:style w:type="paragraph" w:customStyle="1" w:styleId="DutiesandTasks">
    <w:name w:val="Duties and Tasks"/>
    <w:basedOn w:val="Normal"/>
    <w:rsid w:val="00FE2C15"/>
    <w:pPr>
      <w:numPr>
        <w:ilvl w:val="1"/>
        <w:numId w:val="144"/>
      </w:numPr>
      <w:spacing w:before="60" w:after="60"/>
      <w:jc w:val="left"/>
    </w:pPr>
    <w:rPr>
      <w:rFonts w:ascii="Arial" w:eastAsiaTheme="minorEastAsia"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392171">
      <w:bodyDiv w:val="1"/>
      <w:marLeft w:val="0"/>
      <w:marRight w:val="0"/>
      <w:marTop w:val="0"/>
      <w:marBottom w:val="0"/>
      <w:divBdr>
        <w:top w:val="none" w:sz="0" w:space="0" w:color="auto"/>
        <w:left w:val="none" w:sz="0" w:space="0" w:color="auto"/>
        <w:bottom w:val="none" w:sz="0" w:space="0" w:color="auto"/>
        <w:right w:val="none" w:sz="0" w:space="0" w:color="auto"/>
      </w:divBdr>
    </w:div>
    <w:div w:id="635718997">
      <w:bodyDiv w:val="1"/>
      <w:marLeft w:val="0"/>
      <w:marRight w:val="0"/>
      <w:marTop w:val="0"/>
      <w:marBottom w:val="0"/>
      <w:divBdr>
        <w:top w:val="none" w:sz="0" w:space="0" w:color="auto"/>
        <w:left w:val="none" w:sz="0" w:space="0" w:color="auto"/>
        <w:bottom w:val="none" w:sz="0" w:space="0" w:color="auto"/>
        <w:right w:val="none" w:sz="0" w:space="0" w:color="auto"/>
      </w:divBdr>
    </w:div>
    <w:div w:id="1153596629">
      <w:bodyDiv w:val="1"/>
      <w:marLeft w:val="0"/>
      <w:marRight w:val="0"/>
      <w:marTop w:val="0"/>
      <w:marBottom w:val="0"/>
      <w:divBdr>
        <w:top w:val="none" w:sz="0" w:space="0" w:color="auto"/>
        <w:left w:val="none" w:sz="0" w:space="0" w:color="auto"/>
        <w:bottom w:val="none" w:sz="0" w:space="0" w:color="auto"/>
        <w:right w:val="none" w:sz="0" w:space="0" w:color="auto"/>
      </w:divBdr>
    </w:div>
    <w:div w:id="1445004801">
      <w:bodyDiv w:val="1"/>
      <w:marLeft w:val="0"/>
      <w:marRight w:val="0"/>
      <w:marTop w:val="0"/>
      <w:marBottom w:val="0"/>
      <w:divBdr>
        <w:top w:val="none" w:sz="0" w:space="0" w:color="auto"/>
        <w:left w:val="none" w:sz="0" w:space="0" w:color="auto"/>
        <w:bottom w:val="none" w:sz="0" w:space="0" w:color="auto"/>
        <w:right w:val="none" w:sz="0" w:space="0" w:color="auto"/>
      </w:divBdr>
    </w:div>
    <w:div w:id="1480028797">
      <w:bodyDiv w:val="1"/>
      <w:marLeft w:val="0"/>
      <w:marRight w:val="0"/>
      <w:marTop w:val="0"/>
      <w:marBottom w:val="0"/>
      <w:divBdr>
        <w:top w:val="none" w:sz="0" w:space="0" w:color="auto"/>
        <w:left w:val="none" w:sz="0" w:space="0" w:color="auto"/>
        <w:bottom w:val="none" w:sz="0" w:space="0" w:color="auto"/>
        <w:right w:val="none" w:sz="0" w:space="0" w:color="auto"/>
      </w:divBdr>
    </w:div>
    <w:div w:id="163960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A6FC53-95F5-4C80-9AA3-B59761529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37</Pages>
  <Words>7758</Words>
  <Characters>44223</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Nasir Khan</dc:creator>
  <cp:lastModifiedBy>Haifa Khan</cp:lastModifiedBy>
  <cp:revision>69</cp:revision>
  <dcterms:created xsi:type="dcterms:W3CDTF">2021-11-28T23:37:00Z</dcterms:created>
  <dcterms:modified xsi:type="dcterms:W3CDTF">2022-07-26T07:15:00Z</dcterms:modified>
</cp:coreProperties>
</file>