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C11CD" w14:textId="7074E87A" w:rsidR="00F95303" w:rsidRDefault="005D632A">
      <w:pPr>
        <w:pStyle w:val="GIZTemplateHeadings"/>
        <w:numPr>
          <w:ilvl w:val="0"/>
          <w:numId w:val="0"/>
        </w:numPr>
        <w:tabs>
          <w:tab w:val="clear" w:pos="1134"/>
        </w:tabs>
        <w:jc w:val="center"/>
        <w:rPr>
          <w:sz w:val="28"/>
          <w:szCs w:val="28"/>
          <w:lang w:val="en-US"/>
        </w:rPr>
      </w:pPr>
      <w:r>
        <w:rPr>
          <w:sz w:val="28"/>
          <w:szCs w:val="28"/>
        </w:rPr>
        <w:t xml:space="preserve">National Vocational Certificate Level-3 </w:t>
      </w:r>
      <w:r>
        <w:rPr>
          <w:sz w:val="28"/>
          <w:szCs w:val="28"/>
          <w:lang w:val="en-US"/>
        </w:rPr>
        <w:t xml:space="preserve">in </w:t>
      </w:r>
      <w:bookmarkStart w:id="0" w:name="_Hlk140150531"/>
      <w:r>
        <w:rPr>
          <w:sz w:val="28"/>
          <w:szCs w:val="28"/>
          <w:lang w:val="en-US"/>
        </w:rPr>
        <w:t>HVACR Technician</w:t>
      </w:r>
      <w:r w:rsidR="004579F8">
        <w:rPr>
          <w:sz w:val="28"/>
          <w:szCs w:val="28"/>
          <w:lang w:val="en-US"/>
        </w:rPr>
        <w:t xml:space="preserve"> </w:t>
      </w:r>
      <w:bookmarkEnd w:id="0"/>
      <w:r w:rsidR="004579F8">
        <w:rPr>
          <w:sz w:val="28"/>
          <w:szCs w:val="28"/>
          <w:lang w:val="en-US"/>
        </w:rPr>
        <w:t>(Commercial)</w:t>
      </w:r>
    </w:p>
    <w:p w14:paraId="19F3AB02" w14:textId="77777777" w:rsidR="00F95303" w:rsidRDefault="005D632A">
      <w:pPr>
        <w:pStyle w:val="GIZTemplateHeadings"/>
        <w:numPr>
          <w:ilvl w:val="0"/>
          <w:numId w:val="0"/>
        </w:numPr>
        <w:tabs>
          <w:tab w:val="clear" w:pos="1134"/>
        </w:tabs>
        <w:jc w:val="center"/>
        <w:rPr>
          <w:sz w:val="28"/>
          <w:szCs w:val="28"/>
        </w:rPr>
      </w:pPr>
      <w:r>
        <w:rPr>
          <w:sz w:val="28"/>
          <w:szCs w:val="28"/>
          <w:lang w:val="en-US"/>
        </w:rPr>
        <w:t xml:space="preserve">Level-3 Equivalent to G-II </w:t>
      </w:r>
    </w:p>
    <w:p w14:paraId="33F434C8" w14:textId="77777777" w:rsidR="00F95303" w:rsidRDefault="00F95303">
      <w:pPr>
        <w:pStyle w:val="GIZTemplateHeadings"/>
        <w:numPr>
          <w:ilvl w:val="0"/>
          <w:numId w:val="0"/>
        </w:numPr>
        <w:ind w:left="567"/>
        <w:jc w:val="center"/>
        <w:rPr>
          <w:sz w:val="32"/>
          <w:szCs w:val="32"/>
        </w:rPr>
      </w:pPr>
    </w:p>
    <w:p w14:paraId="3A99BA51" w14:textId="77777777" w:rsidR="00F95303" w:rsidRDefault="005D632A">
      <w:pPr>
        <w:jc w:val="center"/>
        <w:rPr>
          <w:b/>
          <w:sz w:val="32"/>
          <w:szCs w:val="32"/>
        </w:rPr>
      </w:pPr>
      <w:r>
        <w:rPr>
          <w:noProof/>
        </w:rPr>
        <w:drawing>
          <wp:inline distT="0" distB="0" distL="0" distR="0" wp14:anchorId="2EB998BC" wp14:editId="2125330C">
            <wp:extent cx="5581650" cy="3971925"/>
            <wp:effectExtent l="0" t="0" r="0" b="9525"/>
            <wp:docPr id="3" name="Picture 3" descr="HVAC-R – Commercial Air Conditioning Technology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VAC-R – Commercial Air Conditioning Technology student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581650" cy="3971925"/>
                    </a:xfrm>
                    <a:prstGeom prst="rect">
                      <a:avLst/>
                    </a:prstGeom>
                    <a:noFill/>
                    <a:ln>
                      <a:noFill/>
                    </a:ln>
                  </pic:spPr>
                </pic:pic>
              </a:graphicData>
            </a:graphic>
          </wp:inline>
        </w:drawing>
      </w:r>
    </w:p>
    <w:p w14:paraId="368D9137" w14:textId="77777777" w:rsidR="00F95303" w:rsidRDefault="00F95303">
      <w:pPr>
        <w:jc w:val="center"/>
        <w:rPr>
          <w:b/>
          <w:sz w:val="32"/>
          <w:szCs w:val="32"/>
          <w:lang w:val="en-GB"/>
        </w:rPr>
      </w:pPr>
    </w:p>
    <w:p w14:paraId="7008B203" w14:textId="77777777" w:rsidR="00F95303" w:rsidRDefault="00F95303">
      <w:pPr>
        <w:jc w:val="center"/>
        <w:rPr>
          <w:b/>
          <w:sz w:val="32"/>
          <w:szCs w:val="32"/>
          <w:lang w:val="en-GB"/>
        </w:rPr>
      </w:pPr>
    </w:p>
    <w:p w14:paraId="18A1FE6D" w14:textId="77777777" w:rsidR="00F95303" w:rsidRDefault="00F95303">
      <w:pPr>
        <w:jc w:val="center"/>
        <w:rPr>
          <w:b/>
          <w:sz w:val="32"/>
          <w:szCs w:val="32"/>
          <w:lang w:val="en-GB"/>
        </w:rPr>
      </w:pPr>
    </w:p>
    <w:p w14:paraId="19AA4D47" w14:textId="77777777" w:rsidR="00F95303" w:rsidRDefault="005D632A">
      <w:pPr>
        <w:jc w:val="center"/>
        <w:rPr>
          <w:b/>
          <w:sz w:val="32"/>
          <w:szCs w:val="32"/>
          <w:lang w:val="en-GB"/>
        </w:rPr>
      </w:pPr>
      <w:r>
        <w:rPr>
          <w:b/>
          <w:sz w:val="32"/>
          <w:szCs w:val="32"/>
          <w:lang w:val="en-GB"/>
        </w:rPr>
        <w:t>Competency Standards</w:t>
      </w:r>
    </w:p>
    <w:p w14:paraId="356360AE" w14:textId="77777777" w:rsidR="00F95303" w:rsidRDefault="005D632A">
      <w:pPr>
        <w:jc w:val="center"/>
        <w:rPr>
          <w:b/>
          <w:sz w:val="32"/>
          <w:szCs w:val="32"/>
          <w:lang w:val="en-GB"/>
        </w:rPr>
      </w:pPr>
      <w:r>
        <w:rPr>
          <w:b/>
          <w:sz w:val="32"/>
          <w:szCs w:val="32"/>
          <w:lang w:val="en-GB"/>
        </w:rPr>
        <w:t>National Vocational and Technical Training Commission (NAVTTC), Government of Pakistan</w:t>
      </w:r>
    </w:p>
    <w:sdt>
      <w:sdtPr>
        <w:rPr>
          <w:rFonts w:asciiTheme="minorBidi" w:eastAsiaTheme="minorEastAsia" w:hAnsiTheme="minorBidi" w:cstheme="minorBidi"/>
          <w:color w:val="auto"/>
          <w:sz w:val="22"/>
          <w:szCs w:val="22"/>
        </w:rPr>
        <w:id w:val="-1549754238"/>
        <w:docPartObj>
          <w:docPartGallery w:val="Table of Contents"/>
          <w:docPartUnique/>
        </w:docPartObj>
      </w:sdtPr>
      <w:sdtEndPr>
        <w:rPr>
          <w:b/>
          <w:bCs/>
        </w:rPr>
      </w:sdtEndPr>
      <w:sdtContent>
        <w:p w14:paraId="2EFB515B" w14:textId="77777777" w:rsidR="00F95303" w:rsidRDefault="005D632A">
          <w:pPr>
            <w:pStyle w:val="TOCHeading1"/>
            <w:numPr>
              <w:ilvl w:val="0"/>
              <w:numId w:val="0"/>
            </w:numPr>
            <w:ind w:left="720"/>
          </w:pPr>
          <w:r>
            <w:t>Contents</w:t>
          </w:r>
        </w:p>
        <w:p w14:paraId="4DB05A91" w14:textId="77777777" w:rsidR="001A7921" w:rsidRDefault="005D632A">
          <w:pPr>
            <w:pStyle w:val="TOC1"/>
            <w:tabs>
              <w:tab w:val="left" w:pos="440"/>
            </w:tabs>
            <w:rPr>
              <w:rFonts w:asciiTheme="minorHAnsi" w:hAnsiTheme="minorHAnsi" w:cstheme="minorBidi"/>
              <w:b w:val="0"/>
              <w:bCs w:val="0"/>
              <w:noProof/>
            </w:rPr>
          </w:pPr>
          <w:r>
            <w:fldChar w:fldCharType="begin"/>
          </w:r>
          <w:r>
            <w:instrText xml:space="preserve"> TOC \o "1-3" \h \z \u </w:instrText>
          </w:r>
          <w:r>
            <w:fldChar w:fldCharType="separate"/>
          </w:r>
          <w:hyperlink w:anchor="_Toc138210400" w:history="1">
            <w:r w:rsidR="001A7921" w:rsidRPr="007F5DAE">
              <w:rPr>
                <w:rStyle w:val="Hyperlink"/>
                <w:noProof/>
              </w:rPr>
              <w:t>1.</w:t>
            </w:r>
            <w:r w:rsidR="001A7921">
              <w:rPr>
                <w:rFonts w:asciiTheme="minorHAnsi" w:hAnsiTheme="minorHAnsi" w:cstheme="minorBidi"/>
                <w:b w:val="0"/>
                <w:bCs w:val="0"/>
                <w:noProof/>
              </w:rPr>
              <w:tab/>
            </w:r>
            <w:r w:rsidR="001A7921" w:rsidRPr="007F5DAE">
              <w:rPr>
                <w:rStyle w:val="Hyperlink"/>
                <w:noProof/>
              </w:rPr>
              <w:t>Introduction</w:t>
            </w:r>
            <w:r w:rsidR="001A7921">
              <w:rPr>
                <w:noProof/>
                <w:webHidden/>
              </w:rPr>
              <w:tab/>
            </w:r>
            <w:r w:rsidR="001A7921">
              <w:rPr>
                <w:noProof/>
                <w:webHidden/>
              </w:rPr>
              <w:fldChar w:fldCharType="begin"/>
            </w:r>
            <w:r w:rsidR="001A7921">
              <w:rPr>
                <w:noProof/>
                <w:webHidden/>
              </w:rPr>
              <w:instrText xml:space="preserve"> PAGEREF _Toc138210400 \h </w:instrText>
            </w:r>
            <w:r w:rsidR="001A7921">
              <w:rPr>
                <w:noProof/>
                <w:webHidden/>
              </w:rPr>
            </w:r>
            <w:r w:rsidR="001A7921">
              <w:rPr>
                <w:noProof/>
                <w:webHidden/>
              </w:rPr>
              <w:fldChar w:fldCharType="separate"/>
            </w:r>
            <w:r w:rsidR="001A7921">
              <w:rPr>
                <w:noProof/>
                <w:webHidden/>
              </w:rPr>
              <w:t>3</w:t>
            </w:r>
            <w:r w:rsidR="001A7921">
              <w:rPr>
                <w:noProof/>
                <w:webHidden/>
              </w:rPr>
              <w:fldChar w:fldCharType="end"/>
            </w:r>
          </w:hyperlink>
        </w:p>
        <w:p w14:paraId="018F52BB" w14:textId="77777777" w:rsidR="001A7921" w:rsidRDefault="00000000">
          <w:pPr>
            <w:pStyle w:val="TOC1"/>
            <w:tabs>
              <w:tab w:val="left" w:pos="440"/>
            </w:tabs>
            <w:rPr>
              <w:rFonts w:asciiTheme="minorHAnsi" w:hAnsiTheme="minorHAnsi" w:cstheme="minorBidi"/>
              <w:b w:val="0"/>
              <w:bCs w:val="0"/>
              <w:noProof/>
            </w:rPr>
          </w:pPr>
          <w:hyperlink w:anchor="_Toc138210401" w:history="1">
            <w:r w:rsidR="001A7921" w:rsidRPr="007F5DAE">
              <w:rPr>
                <w:rStyle w:val="Hyperlink"/>
                <w:noProof/>
              </w:rPr>
              <w:t>2.</w:t>
            </w:r>
            <w:r w:rsidR="001A7921">
              <w:rPr>
                <w:rFonts w:asciiTheme="minorHAnsi" w:hAnsiTheme="minorHAnsi" w:cstheme="minorBidi"/>
                <w:b w:val="0"/>
                <w:bCs w:val="0"/>
                <w:noProof/>
              </w:rPr>
              <w:tab/>
            </w:r>
            <w:r w:rsidR="001A7921" w:rsidRPr="007F5DAE">
              <w:rPr>
                <w:rStyle w:val="Hyperlink"/>
                <w:noProof/>
              </w:rPr>
              <w:t>Purpose Of the Qualification</w:t>
            </w:r>
            <w:r w:rsidR="001A7921">
              <w:rPr>
                <w:noProof/>
                <w:webHidden/>
              </w:rPr>
              <w:tab/>
            </w:r>
            <w:r w:rsidR="001A7921">
              <w:rPr>
                <w:noProof/>
                <w:webHidden/>
              </w:rPr>
              <w:fldChar w:fldCharType="begin"/>
            </w:r>
            <w:r w:rsidR="001A7921">
              <w:rPr>
                <w:noProof/>
                <w:webHidden/>
              </w:rPr>
              <w:instrText xml:space="preserve"> PAGEREF _Toc138210401 \h </w:instrText>
            </w:r>
            <w:r w:rsidR="001A7921">
              <w:rPr>
                <w:noProof/>
                <w:webHidden/>
              </w:rPr>
            </w:r>
            <w:r w:rsidR="001A7921">
              <w:rPr>
                <w:noProof/>
                <w:webHidden/>
              </w:rPr>
              <w:fldChar w:fldCharType="separate"/>
            </w:r>
            <w:r w:rsidR="001A7921">
              <w:rPr>
                <w:noProof/>
                <w:webHidden/>
              </w:rPr>
              <w:t>4</w:t>
            </w:r>
            <w:r w:rsidR="001A7921">
              <w:rPr>
                <w:noProof/>
                <w:webHidden/>
              </w:rPr>
              <w:fldChar w:fldCharType="end"/>
            </w:r>
          </w:hyperlink>
        </w:p>
        <w:p w14:paraId="7265928B" w14:textId="77777777" w:rsidR="001A7921" w:rsidRDefault="00000000">
          <w:pPr>
            <w:pStyle w:val="TOC1"/>
            <w:tabs>
              <w:tab w:val="left" w:pos="440"/>
            </w:tabs>
            <w:rPr>
              <w:rFonts w:asciiTheme="minorHAnsi" w:hAnsiTheme="minorHAnsi" w:cstheme="minorBidi"/>
              <w:b w:val="0"/>
              <w:bCs w:val="0"/>
              <w:noProof/>
            </w:rPr>
          </w:pPr>
          <w:hyperlink w:anchor="_Toc138210402" w:history="1">
            <w:r w:rsidR="001A7921" w:rsidRPr="007F5DAE">
              <w:rPr>
                <w:rStyle w:val="Hyperlink"/>
                <w:noProof/>
              </w:rPr>
              <w:t>3.</w:t>
            </w:r>
            <w:r w:rsidR="001A7921">
              <w:rPr>
                <w:rFonts w:asciiTheme="minorHAnsi" w:hAnsiTheme="minorHAnsi" w:cstheme="minorBidi"/>
                <w:b w:val="0"/>
                <w:bCs w:val="0"/>
                <w:noProof/>
              </w:rPr>
              <w:tab/>
            </w:r>
            <w:r w:rsidR="001A7921" w:rsidRPr="007F5DAE">
              <w:rPr>
                <w:rStyle w:val="Hyperlink"/>
                <w:noProof/>
              </w:rPr>
              <w:t>Date Of Validation</w:t>
            </w:r>
            <w:r w:rsidR="001A7921">
              <w:rPr>
                <w:noProof/>
                <w:webHidden/>
              </w:rPr>
              <w:tab/>
            </w:r>
            <w:r w:rsidR="001A7921">
              <w:rPr>
                <w:noProof/>
                <w:webHidden/>
              </w:rPr>
              <w:fldChar w:fldCharType="begin"/>
            </w:r>
            <w:r w:rsidR="001A7921">
              <w:rPr>
                <w:noProof/>
                <w:webHidden/>
              </w:rPr>
              <w:instrText xml:space="preserve"> PAGEREF _Toc138210402 \h </w:instrText>
            </w:r>
            <w:r w:rsidR="001A7921">
              <w:rPr>
                <w:noProof/>
                <w:webHidden/>
              </w:rPr>
            </w:r>
            <w:r w:rsidR="001A7921">
              <w:rPr>
                <w:noProof/>
                <w:webHidden/>
              </w:rPr>
              <w:fldChar w:fldCharType="separate"/>
            </w:r>
            <w:r w:rsidR="001A7921">
              <w:rPr>
                <w:noProof/>
                <w:webHidden/>
              </w:rPr>
              <w:t>4</w:t>
            </w:r>
            <w:r w:rsidR="001A7921">
              <w:rPr>
                <w:noProof/>
                <w:webHidden/>
              </w:rPr>
              <w:fldChar w:fldCharType="end"/>
            </w:r>
          </w:hyperlink>
        </w:p>
        <w:p w14:paraId="3DB3CAB2" w14:textId="77777777" w:rsidR="001A7921" w:rsidRDefault="00000000">
          <w:pPr>
            <w:pStyle w:val="TOC1"/>
            <w:tabs>
              <w:tab w:val="left" w:pos="440"/>
            </w:tabs>
            <w:rPr>
              <w:rFonts w:asciiTheme="minorHAnsi" w:hAnsiTheme="minorHAnsi" w:cstheme="minorBidi"/>
              <w:b w:val="0"/>
              <w:bCs w:val="0"/>
              <w:noProof/>
            </w:rPr>
          </w:pPr>
          <w:hyperlink w:anchor="_Toc138210403" w:history="1">
            <w:r w:rsidR="001A7921" w:rsidRPr="007F5DAE">
              <w:rPr>
                <w:rStyle w:val="Hyperlink"/>
                <w:noProof/>
              </w:rPr>
              <w:t>4.</w:t>
            </w:r>
            <w:r w:rsidR="001A7921">
              <w:rPr>
                <w:rFonts w:asciiTheme="minorHAnsi" w:hAnsiTheme="minorHAnsi" w:cstheme="minorBidi"/>
                <w:b w:val="0"/>
                <w:bCs w:val="0"/>
                <w:noProof/>
              </w:rPr>
              <w:tab/>
            </w:r>
            <w:r w:rsidR="001A7921" w:rsidRPr="007F5DAE">
              <w:rPr>
                <w:rStyle w:val="Hyperlink"/>
                <w:noProof/>
              </w:rPr>
              <w:t>Code Of Qualification</w:t>
            </w:r>
            <w:r w:rsidR="001A7921">
              <w:rPr>
                <w:noProof/>
                <w:webHidden/>
              </w:rPr>
              <w:tab/>
            </w:r>
            <w:r w:rsidR="001A7921">
              <w:rPr>
                <w:noProof/>
                <w:webHidden/>
              </w:rPr>
              <w:fldChar w:fldCharType="begin"/>
            </w:r>
            <w:r w:rsidR="001A7921">
              <w:rPr>
                <w:noProof/>
                <w:webHidden/>
              </w:rPr>
              <w:instrText xml:space="preserve"> PAGEREF _Toc138210403 \h </w:instrText>
            </w:r>
            <w:r w:rsidR="001A7921">
              <w:rPr>
                <w:noProof/>
                <w:webHidden/>
              </w:rPr>
            </w:r>
            <w:r w:rsidR="001A7921">
              <w:rPr>
                <w:noProof/>
                <w:webHidden/>
              </w:rPr>
              <w:fldChar w:fldCharType="separate"/>
            </w:r>
            <w:r w:rsidR="001A7921">
              <w:rPr>
                <w:noProof/>
                <w:webHidden/>
              </w:rPr>
              <w:t>4</w:t>
            </w:r>
            <w:r w:rsidR="001A7921">
              <w:rPr>
                <w:noProof/>
                <w:webHidden/>
              </w:rPr>
              <w:fldChar w:fldCharType="end"/>
            </w:r>
          </w:hyperlink>
        </w:p>
        <w:p w14:paraId="3573D8C5" w14:textId="77777777" w:rsidR="001A7921" w:rsidRDefault="00000000">
          <w:pPr>
            <w:pStyle w:val="TOC1"/>
            <w:tabs>
              <w:tab w:val="left" w:pos="440"/>
            </w:tabs>
            <w:rPr>
              <w:rFonts w:asciiTheme="minorHAnsi" w:hAnsiTheme="minorHAnsi" w:cstheme="minorBidi"/>
              <w:b w:val="0"/>
              <w:bCs w:val="0"/>
              <w:noProof/>
            </w:rPr>
          </w:pPr>
          <w:hyperlink w:anchor="_Toc138210404" w:history="1">
            <w:r w:rsidR="001A7921" w:rsidRPr="007F5DAE">
              <w:rPr>
                <w:rStyle w:val="Hyperlink"/>
                <w:noProof/>
              </w:rPr>
              <w:t>5.</w:t>
            </w:r>
            <w:r w:rsidR="001A7921">
              <w:rPr>
                <w:rFonts w:asciiTheme="minorHAnsi" w:hAnsiTheme="minorHAnsi" w:cstheme="minorBidi"/>
                <w:b w:val="0"/>
                <w:bCs w:val="0"/>
                <w:noProof/>
              </w:rPr>
              <w:tab/>
            </w:r>
            <w:r w:rsidR="001A7921" w:rsidRPr="007F5DAE">
              <w:rPr>
                <w:rStyle w:val="Hyperlink"/>
                <w:noProof/>
              </w:rPr>
              <w:t>Entry Requirements</w:t>
            </w:r>
            <w:r w:rsidR="001A7921">
              <w:rPr>
                <w:noProof/>
                <w:webHidden/>
              </w:rPr>
              <w:tab/>
            </w:r>
            <w:r w:rsidR="001A7921">
              <w:rPr>
                <w:noProof/>
                <w:webHidden/>
              </w:rPr>
              <w:fldChar w:fldCharType="begin"/>
            </w:r>
            <w:r w:rsidR="001A7921">
              <w:rPr>
                <w:noProof/>
                <w:webHidden/>
              </w:rPr>
              <w:instrText xml:space="preserve"> PAGEREF _Toc138210404 \h </w:instrText>
            </w:r>
            <w:r w:rsidR="001A7921">
              <w:rPr>
                <w:noProof/>
                <w:webHidden/>
              </w:rPr>
            </w:r>
            <w:r w:rsidR="001A7921">
              <w:rPr>
                <w:noProof/>
                <w:webHidden/>
              </w:rPr>
              <w:fldChar w:fldCharType="separate"/>
            </w:r>
            <w:r w:rsidR="001A7921">
              <w:rPr>
                <w:noProof/>
                <w:webHidden/>
              </w:rPr>
              <w:t>5</w:t>
            </w:r>
            <w:r w:rsidR="001A7921">
              <w:rPr>
                <w:noProof/>
                <w:webHidden/>
              </w:rPr>
              <w:fldChar w:fldCharType="end"/>
            </w:r>
          </w:hyperlink>
        </w:p>
        <w:p w14:paraId="384FC9B2" w14:textId="77777777" w:rsidR="001A7921" w:rsidRDefault="00000000">
          <w:pPr>
            <w:pStyle w:val="TOC1"/>
            <w:tabs>
              <w:tab w:val="left" w:pos="440"/>
            </w:tabs>
            <w:rPr>
              <w:rFonts w:asciiTheme="minorHAnsi" w:hAnsiTheme="minorHAnsi" w:cstheme="minorBidi"/>
              <w:b w:val="0"/>
              <w:bCs w:val="0"/>
              <w:noProof/>
            </w:rPr>
          </w:pPr>
          <w:hyperlink w:anchor="_Toc138210405" w:history="1">
            <w:r w:rsidR="001A7921" w:rsidRPr="007F5DAE">
              <w:rPr>
                <w:rStyle w:val="Hyperlink"/>
                <w:noProof/>
              </w:rPr>
              <w:t>6.</w:t>
            </w:r>
            <w:r w:rsidR="001A7921">
              <w:rPr>
                <w:rFonts w:asciiTheme="minorHAnsi" w:hAnsiTheme="minorHAnsi" w:cstheme="minorBidi"/>
                <w:b w:val="0"/>
                <w:bCs w:val="0"/>
                <w:noProof/>
              </w:rPr>
              <w:tab/>
            </w:r>
            <w:r w:rsidR="001A7921" w:rsidRPr="007F5DAE">
              <w:rPr>
                <w:rStyle w:val="Hyperlink"/>
                <w:noProof/>
              </w:rPr>
              <w:t>Qualifications Development Committee</w:t>
            </w:r>
            <w:r w:rsidR="001A7921">
              <w:rPr>
                <w:noProof/>
                <w:webHidden/>
              </w:rPr>
              <w:tab/>
            </w:r>
            <w:r w:rsidR="001A7921">
              <w:rPr>
                <w:noProof/>
                <w:webHidden/>
              </w:rPr>
              <w:fldChar w:fldCharType="begin"/>
            </w:r>
            <w:r w:rsidR="001A7921">
              <w:rPr>
                <w:noProof/>
                <w:webHidden/>
              </w:rPr>
              <w:instrText xml:space="preserve"> PAGEREF _Toc138210405 \h </w:instrText>
            </w:r>
            <w:r w:rsidR="001A7921">
              <w:rPr>
                <w:noProof/>
                <w:webHidden/>
              </w:rPr>
            </w:r>
            <w:r w:rsidR="001A7921">
              <w:rPr>
                <w:noProof/>
                <w:webHidden/>
              </w:rPr>
              <w:fldChar w:fldCharType="separate"/>
            </w:r>
            <w:r w:rsidR="001A7921">
              <w:rPr>
                <w:noProof/>
                <w:webHidden/>
              </w:rPr>
              <w:t>5</w:t>
            </w:r>
            <w:r w:rsidR="001A7921">
              <w:rPr>
                <w:noProof/>
                <w:webHidden/>
              </w:rPr>
              <w:fldChar w:fldCharType="end"/>
            </w:r>
          </w:hyperlink>
        </w:p>
        <w:p w14:paraId="67F97A1E" w14:textId="77777777" w:rsidR="001A7921" w:rsidRDefault="00000000">
          <w:pPr>
            <w:pStyle w:val="TOC1"/>
            <w:tabs>
              <w:tab w:val="left" w:pos="440"/>
            </w:tabs>
            <w:rPr>
              <w:rFonts w:asciiTheme="minorHAnsi" w:hAnsiTheme="minorHAnsi" w:cstheme="minorBidi"/>
              <w:b w:val="0"/>
              <w:bCs w:val="0"/>
              <w:noProof/>
            </w:rPr>
          </w:pPr>
          <w:hyperlink w:anchor="_Toc138210406" w:history="1">
            <w:r w:rsidR="001A7921" w:rsidRPr="007F5DAE">
              <w:rPr>
                <w:rStyle w:val="Hyperlink"/>
                <w:noProof/>
              </w:rPr>
              <w:t>7.</w:t>
            </w:r>
            <w:r w:rsidR="001A7921">
              <w:rPr>
                <w:rFonts w:asciiTheme="minorHAnsi" w:hAnsiTheme="minorHAnsi" w:cstheme="minorBidi"/>
                <w:b w:val="0"/>
                <w:bCs w:val="0"/>
                <w:noProof/>
              </w:rPr>
              <w:tab/>
            </w:r>
            <w:r w:rsidR="001A7921" w:rsidRPr="007F5DAE">
              <w:rPr>
                <w:rStyle w:val="Hyperlink"/>
                <w:noProof/>
              </w:rPr>
              <w:t>Qualifications Validation Committee</w:t>
            </w:r>
            <w:r w:rsidR="001A7921">
              <w:rPr>
                <w:noProof/>
                <w:webHidden/>
              </w:rPr>
              <w:tab/>
            </w:r>
            <w:r w:rsidR="001A7921">
              <w:rPr>
                <w:noProof/>
                <w:webHidden/>
              </w:rPr>
              <w:fldChar w:fldCharType="begin"/>
            </w:r>
            <w:r w:rsidR="001A7921">
              <w:rPr>
                <w:noProof/>
                <w:webHidden/>
              </w:rPr>
              <w:instrText xml:space="preserve"> PAGEREF _Toc138210406 \h </w:instrText>
            </w:r>
            <w:r w:rsidR="001A7921">
              <w:rPr>
                <w:noProof/>
                <w:webHidden/>
              </w:rPr>
            </w:r>
            <w:r w:rsidR="001A7921">
              <w:rPr>
                <w:noProof/>
                <w:webHidden/>
              </w:rPr>
              <w:fldChar w:fldCharType="separate"/>
            </w:r>
            <w:r w:rsidR="001A7921">
              <w:rPr>
                <w:noProof/>
                <w:webHidden/>
              </w:rPr>
              <w:t>6</w:t>
            </w:r>
            <w:r w:rsidR="001A7921">
              <w:rPr>
                <w:noProof/>
                <w:webHidden/>
              </w:rPr>
              <w:fldChar w:fldCharType="end"/>
            </w:r>
          </w:hyperlink>
        </w:p>
        <w:p w14:paraId="68CEC389" w14:textId="77777777" w:rsidR="001A7921" w:rsidRDefault="00000000">
          <w:pPr>
            <w:pStyle w:val="TOC1"/>
            <w:tabs>
              <w:tab w:val="left" w:pos="440"/>
            </w:tabs>
            <w:rPr>
              <w:rFonts w:asciiTheme="minorHAnsi" w:hAnsiTheme="minorHAnsi" w:cstheme="minorBidi"/>
              <w:b w:val="0"/>
              <w:bCs w:val="0"/>
              <w:noProof/>
            </w:rPr>
          </w:pPr>
          <w:hyperlink w:anchor="_Toc138210407" w:history="1">
            <w:r w:rsidR="001A7921" w:rsidRPr="007F5DAE">
              <w:rPr>
                <w:rStyle w:val="Hyperlink"/>
                <w:noProof/>
              </w:rPr>
              <w:t>8.</w:t>
            </w:r>
            <w:r w:rsidR="001A7921">
              <w:rPr>
                <w:rFonts w:asciiTheme="minorHAnsi" w:hAnsiTheme="minorHAnsi" w:cstheme="minorBidi"/>
                <w:b w:val="0"/>
                <w:bCs w:val="0"/>
                <w:noProof/>
              </w:rPr>
              <w:tab/>
            </w:r>
            <w:r w:rsidR="001A7921" w:rsidRPr="007F5DAE">
              <w:rPr>
                <w:rStyle w:val="Hyperlink"/>
                <w:noProof/>
              </w:rPr>
              <w:t>Categorization and Levelling of the Competency Standards</w:t>
            </w:r>
            <w:r w:rsidR="001A7921">
              <w:rPr>
                <w:noProof/>
                <w:webHidden/>
              </w:rPr>
              <w:tab/>
            </w:r>
            <w:r w:rsidR="001A7921">
              <w:rPr>
                <w:noProof/>
                <w:webHidden/>
              </w:rPr>
              <w:fldChar w:fldCharType="begin"/>
            </w:r>
            <w:r w:rsidR="001A7921">
              <w:rPr>
                <w:noProof/>
                <w:webHidden/>
              </w:rPr>
              <w:instrText xml:space="preserve"> PAGEREF _Toc138210407 \h </w:instrText>
            </w:r>
            <w:r w:rsidR="001A7921">
              <w:rPr>
                <w:noProof/>
                <w:webHidden/>
              </w:rPr>
            </w:r>
            <w:r w:rsidR="001A7921">
              <w:rPr>
                <w:noProof/>
                <w:webHidden/>
              </w:rPr>
              <w:fldChar w:fldCharType="separate"/>
            </w:r>
            <w:r w:rsidR="001A7921">
              <w:rPr>
                <w:noProof/>
                <w:webHidden/>
              </w:rPr>
              <w:t>6</w:t>
            </w:r>
            <w:r w:rsidR="001A7921">
              <w:rPr>
                <w:noProof/>
                <w:webHidden/>
              </w:rPr>
              <w:fldChar w:fldCharType="end"/>
            </w:r>
          </w:hyperlink>
        </w:p>
        <w:p w14:paraId="5F305B86" w14:textId="77777777" w:rsidR="001A7921" w:rsidRDefault="00000000">
          <w:pPr>
            <w:pStyle w:val="TOC1"/>
            <w:tabs>
              <w:tab w:val="left" w:pos="440"/>
            </w:tabs>
            <w:rPr>
              <w:rFonts w:asciiTheme="minorHAnsi" w:hAnsiTheme="minorHAnsi" w:cstheme="minorBidi"/>
              <w:b w:val="0"/>
              <w:bCs w:val="0"/>
              <w:noProof/>
            </w:rPr>
          </w:pPr>
          <w:hyperlink w:anchor="_Toc138210408" w:history="1">
            <w:r w:rsidR="001A7921" w:rsidRPr="007F5DAE">
              <w:rPr>
                <w:rStyle w:val="Hyperlink"/>
                <w:noProof/>
              </w:rPr>
              <w:t>9.</w:t>
            </w:r>
            <w:r w:rsidR="001A7921">
              <w:rPr>
                <w:rFonts w:asciiTheme="minorHAnsi" w:hAnsiTheme="minorHAnsi" w:cstheme="minorBidi"/>
                <w:b w:val="0"/>
                <w:bCs w:val="0"/>
                <w:noProof/>
              </w:rPr>
              <w:tab/>
            </w:r>
            <w:r w:rsidR="001A7921" w:rsidRPr="007F5DAE">
              <w:rPr>
                <w:rStyle w:val="Hyperlink"/>
                <w:noProof/>
              </w:rPr>
              <w:t>Duration of the Course</w:t>
            </w:r>
            <w:r w:rsidR="001A7921">
              <w:rPr>
                <w:noProof/>
                <w:webHidden/>
              </w:rPr>
              <w:tab/>
            </w:r>
            <w:r w:rsidR="001A7921">
              <w:rPr>
                <w:noProof/>
                <w:webHidden/>
              </w:rPr>
              <w:fldChar w:fldCharType="begin"/>
            </w:r>
            <w:r w:rsidR="001A7921">
              <w:rPr>
                <w:noProof/>
                <w:webHidden/>
              </w:rPr>
              <w:instrText xml:space="preserve"> PAGEREF _Toc138210408 \h </w:instrText>
            </w:r>
            <w:r w:rsidR="001A7921">
              <w:rPr>
                <w:noProof/>
                <w:webHidden/>
              </w:rPr>
            </w:r>
            <w:r w:rsidR="001A7921">
              <w:rPr>
                <w:noProof/>
                <w:webHidden/>
              </w:rPr>
              <w:fldChar w:fldCharType="separate"/>
            </w:r>
            <w:r w:rsidR="001A7921">
              <w:rPr>
                <w:noProof/>
                <w:webHidden/>
              </w:rPr>
              <w:t>6</w:t>
            </w:r>
            <w:r w:rsidR="001A7921">
              <w:rPr>
                <w:noProof/>
                <w:webHidden/>
              </w:rPr>
              <w:fldChar w:fldCharType="end"/>
            </w:r>
          </w:hyperlink>
        </w:p>
        <w:p w14:paraId="5D340E14" w14:textId="77777777" w:rsidR="001A7921" w:rsidRDefault="00000000">
          <w:pPr>
            <w:pStyle w:val="TOC1"/>
            <w:tabs>
              <w:tab w:val="left" w:pos="660"/>
            </w:tabs>
            <w:rPr>
              <w:rFonts w:asciiTheme="minorHAnsi" w:hAnsiTheme="minorHAnsi" w:cstheme="minorBidi"/>
              <w:b w:val="0"/>
              <w:bCs w:val="0"/>
              <w:noProof/>
            </w:rPr>
          </w:pPr>
          <w:hyperlink w:anchor="_Toc138210409" w:history="1">
            <w:r w:rsidR="001A7921" w:rsidRPr="007F5DAE">
              <w:rPr>
                <w:rStyle w:val="Hyperlink"/>
                <w:noProof/>
              </w:rPr>
              <w:t>10.</w:t>
            </w:r>
            <w:r w:rsidR="001A7921">
              <w:rPr>
                <w:rFonts w:asciiTheme="minorHAnsi" w:hAnsiTheme="minorHAnsi" w:cstheme="minorBidi"/>
                <w:b w:val="0"/>
                <w:bCs w:val="0"/>
                <w:noProof/>
              </w:rPr>
              <w:tab/>
            </w:r>
            <w:r w:rsidR="001A7921" w:rsidRPr="007F5DAE">
              <w:rPr>
                <w:rStyle w:val="Hyperlink"/>
                <w:noProof/>
              </w:rPr>
              <w:t>Equivalency for G-I, G-II &amp; G-III With NVQF Levels</w:t>
            </w:r>
            <w:r w:rsidR="001A7921">
              <w:rPr>
                <w:noProof/>
                <w:webHidden/>
              </w:rPr>
              <w:tab/>
            </w:r>
            <w:r w:rsidR="001A7921">
              <w:rPr>
                <w:noProof/>
                <w:webHidden/>
              </w:rPr>
              <w:fldChar w:fldCharType="begin"/>
            </w:r>
            <w:r w:rsidR="001A7921">
              <w:rPr>
                <w:noProof/>
                <w:webHidden/>
              </w:rPr>
              <w:instrText xml:space="preserve"> PAGEREF _Toc138210409 \h </w:instrText>
            </w:r>
            <w:r w:rsidR="001A7921">
              <w:rPr>
                <w:noProof/>
                <w:webHidden/>
              </w:rPr>
            </w:r>
            <w:r w:rsidR="001A7921">
              <w:rPr>
                <w:noProof/>
                <w:webHidden/>
              </w:rPr>
              <w:fldChar w:fldCharType="separate"/>
            </w:r>
            <w:r w:rsidR="001A7921">
              <w:rPr>
                <w:noProof/>
                <w:webHidden/>
              </w:rPr>
              <w:t>7</w:t>
            </w:r>
            <w:r w:rsidR="001A7921">
              <w:rPr>
                <w:noProof/>
                <w:webHidden/>
              </w:rPr>
              <w:fldChar w:fldCharType="end"/>
            </w:r>
          </w:hyperlink>
        </w:p>
        <w:p w14:paraId="310CEC69" w14:textId="77777777" w:rsidR="001A7921" w:rsidRDefault="00000000">
          <w:pPr>
            <w:pStyle w:val="TOC1"/>
            <w:tabs>
              <w:tab w:val="left" w:pos="660"/>
            </w:tabs>
            <w:rPr>
              <w:rFonts w:asciiTheme="minorHAnsi" w:hAnsiTheme="minorHAnsi" w:cstheme="minorBidi"/>
              <w:b w:val="0"/>
              <w:bCs w:val="0"/>
              <w:noProof/>
            </w:rPr>
          </w:pPr>
          <w:hyperlink w:anchor="_Toc138210410" w:history="1">
            <w:r w:rsidR="001A7921" w:rsidRPr="007F5DAE">
              <w:rPr>
                <w:rStyle w:val="Hyperlink"/>
                <w:noProof/>
              </w:rPr>
              <w:t>11.</w:t>
            </w:r>
            <w:r w:rsidR="001A7921">
              <w:rPr>
                <w:rFonts w:asciiTheme="minorHAnsi" w:hAnsiTheme="minorHAnsi" w:cstheme="minorBidi"/>
                <w:b w:val="0"/>
                <w:bCs w:val="0"/>
                <w:noProof/>
              </w:rPr>
              <w:tab/>
            </w:r>
            <w:r w:rsidR="001A7921" w:rsidRPr="007F5DAE">
              <w:rPr>
                <w:rStyle w:val="Hyperlink"/>
                <w:noProof/>
              </w:rPr>
              <w:t>Details of Competencies Standards.</w:t>
            </w:r>
            <w:r w:rsidR="001A7921">
              <w:rPr>
                <w:noProof/>
                <w:webHidden/>
              </w:rPr>
              <w:tab/>
            </w:r>
            <w:r w:rsidR="001A7921">
              <w:rPr>
                <w:noProof/>
                <w:webHidden/>
              </w:rPr>
              <w:fldChar w:fldCharType="begin"/>
            </w:r>
            <w:r w:rsidR="001A7921">
              <w:rPr>
                <w:noProof/>
                <w:webHidden/>
              </w:rPr>
              <w:instrText xml:space="preserve"> PAGEREF _Toc138210410 \h </w:instrText>
            </w:r>
            <w:r w:rsidR="001A7921">
              <w:rPr>
                <w:noProof/>
                <w:webHidden/>
              </w:rPr>
            </w:r>
            <w:r w:rsidR="001A7921">
              <w:rPr>
                <w:noProof/>
                <w:webHidden/>
              </w:rPr>
              <w:fldChar w:fldCharType="separate"/>
            </w:r>
            <w:r w:rsidR="001A7921">
              <w:rPr>
                <w:noProof/>
                <w:webHidden/>
              </w:rPr>
              <w:t>8</w:t>
            </w:r>
            <w:r w:rsidR="001A7921">
              <w:rPr>
                <w:noProof/>
                <w:webHidden/>
              </w:rPr>
              <w:fldChar w:fldCharType="end"/>
            </w:r>
          </w:hyperlink>
        </w:p>
        <w:p w14:paraId="57D63523" w14:textId="77777777" w:rsidR="001A7921" w:rsidRDefault="00000000">
          <w:pPr>
            <w:pStyle w:val="TOC2"/>
            <w:rPr>
              <w:rFonts w:asciiTheme="minorHAnsi" w:hAnsiTheme="minorHAnsi"/>
              <w:noProof/>
            </w:rPr>
          </w:pPr>
          <w:hyperlink w:anchor="_Toc138210411" w:history="1">
            <w:r w:rsidR="001A7921" w:rsidRPr="007F5DAE">
              <w:rPr>
                <w:rStyle w:val="Hyperlink"/>
                <w:rFonts w:ascii="Arial" w:hAnsi="Arial"/>
                <w:noProof/>
              </w:rPr>
              <w:t>11.1</w:t>
            </w:r>
            <w:r w:rsidR="001A7921">
              <w:rPr>
                <w:rFonts w:asciiTheme="minorHAnsi" w:hAnsiTheme="minorHAnsi"/>
                <w:noProof/>
              </w:rPr>
              <w:tab/>
            </w:r>
            <w:r w:rsidR="001A7921" w:rsidRPr="007F5DAE">
              <w:rPr>
                <w:rStyle w:val="Hyperlink"/>
                <w:noProof/>
              </w:rPr>
              <w:t>Perform Basic Computer Operations</w:t>
            </w:r>
            <w:r w:rsidR="001A7921">
              <w:rPr>
                <w:noProof/>
                <w:webHidden/>
              </w:rPr>
              <w:tab/>
            </w:r>
            <w:r w:rsidR="001A7921">
              <w:rPr>
                <w:noProof/>
                <w:webHidden/>
              </w:rPr>
              <w:fldChar w:fldCharType="begin"/>
            </w:r>
            <w:r w:rsidR="001A7921">
              <w:rPr>
                <w:noProof/>
                <w:webHidden/>
              </w:rPr>
              <w:instrText xml:space="preserve"> PAGEREF _Toc138210411 \h </w:instrText>
            </w:r>
            <w:r w:rsidR="001A7921">
              <w:rPr>
                <w:noProof/>
                <w:webHidden/>
              </w:rPr>
            </w:r>
            <w:r w:rsidR="001A7921">
              <w:rPr>
                <w:noProof/>
                <w:webHidden/>
              </w:rPr>
              <w:fldChar w:fldCharType="separate"/>
            </w:r>
            <w:r w:rsidR="001A7921">
              <w:rPr>
                <w:noProof/>
                <w:webHidden/>
              </w:rPr>
              <w:t>8</w:t>
            </w:r>
            <w:r w:rsidR="001A7921">
              <w:rPr>
                <w:noProof/>
                <w:webHidden/>
              </w:rPr>
              <w:fldChar w:fldCharType="end"/>
            </w:r>
          </w:hyperlink>
        </w:p>
        <w:p w14:paraId="4FC15402" w14:textId="77777777" w:rsidR="001A7921" w:rsidRDefault="00000000">
          <w:pPr>
            <w:pStyle w:val="TOC2"/>
            <w:rPr>
              <w:rFonts w:asciiTheme="minorHAnsi" w:hAnsiTheme="minorHAnsi"/>
              <w:noProof/>
            </w:rPr>
          </w:pPr>
          <w:hyperlink w:anchor="_Toc138210412" w:history="1">
            <w:r w:rsidR="001A7921" w:rsidRPr="007F5DAE">
              <w:rPr>
                <w:rStyle w:val="Hyperlink"/>
                <w:rFonts w:ascii="Arial" w:hAnsi="Arial"/>
                <w:noProof/>
              </w:rPr>
              <w:t>11.2</w:t>
            </w:r>
            <w:r w:rsidR="001A7921">
              <w:rPr>
                <w:rFonts w:asciiTheme="minorHAnsi" w:hAnsiTheme="minorHAnsi"/>
                <w:noProof/>
              </w:rPr>
              <w:tab/>
            </w:r>
            <w:r w:rsidR="001A7921" w:rsidRPr="007F5DAE">
              <w:rPr>
                <w:rStyle w:val="Hyperlink"/>
                <w:noProof/>
              </w:rPr>
              <w:t>Construct Basic Drawings and Symbols</w:t>
            </w:r>
            <w:r w:rsidR="001A7921">
              <w:rPr>
                <w:noProof/>
                <w:webHidden/>
              </w:rPr>
              <w:tab/>
            </w:r>
            <w:r w:rsidR="001A7921">
              <w:rPr>
                <w:noProof/>
                <w:webHidden/>
              </w:rPr>
              <w:fldChar w:fldCharType="begin"/>
            </w:r>
            <w:r w:rsidR="001A7921">
              <w:rPr>
                <w:noProof/>
                <w:webHidden/>
              </w:rPr>
              <w:instrText xml:space="preserve"> PAGEREF _Toc138210412 \h </w:instrText>
            </w:r>
            <w:r w:rsidR="001A7921">
              <w:rPr>
                <w:noProof/>
                <w:webHidden/>
              </w:rPr>
            </w:r>
            <w:r w:rsidR="001A7921">
              <w:rPr>
                <w:noProof/>
                <w:webHidden/>
              </w:rPr>
              <w:fldChar w:fldCharType="separate"/>
            </w:r>
            <w:r w:rsidR="001A7921">
              <w:rPr>
                <w:noProof/>
                <w:webHidden/>
              </w:rPr>
              <w:t>10</w:t>
            </w:r>
            <w:r w:rsidR="001A7921">
              <w:rPr>
                <w:noProof/>
                <w:webHidden/>
              </w:rPr>
              <w:fldChar w:fldCharType="end"/>
            </w:r>
          </w:hyperlink>
        </w:p>
        <w:p w14:paraId="46C0B7D4" w14:textId="77777777" w:rsidR="001A7921" w:rsidRDefault="00000000">
          <w:pPr>
            <w:pStyle w:val="TOC2"/>
            <w:rPr>
              <w:rFonts w:asciiTheme="minorHAnsi" w:hAnsiTheme="minorHAnsi"/>
              <w:noProof/>
            </w:rPr>
          </w:pPr>
          <w:hyperlink w:anchor="_Toc138210413" w:history="1">
            <w:r w:rsidR="001A7921" w:rsidRPr="007F5DAE">
              <w:rPr>
                <w:rStyle w:val="Hyperlink"/>
                <w:rFonts w:ascii="Arial" w:hAnsi="Arial"/>
                <w:noProof/>
              </w:rPr>
              <w:t>11.3</w:t>
            </w:r>
            <w:r w:rsidR="001A7921">
              <w:rPr>
                <w:rFonts w:asciiTheme="minorHAnsi" w:hAnsiTheme="minorHAnsi"/>
                <w:noProof/>
              </w:rPr>
              <w:tab/>
            </w:r>
            <w:r w:rsidR="001A7921" w:rsidRPr="007F5DAE">
              <w:rPr>
                <w:rStyle w:val="Hyperlink"/>
                <w:noProof/>
              </w:rPr>
              <w:t>Perform Installation Commercial Refrigeration Units</w:t>
            </w:r>
            <w:r w:rsidR="001A7921">
              <w:rPr>
                <w:noProof/>
                <w:webHidden/>
              </w:rPr>
              <w:tab/>
            </w:r>
            <w:r w:rsidR="001A7921">
              <w:rPr>
                <w:noProof/>
                <w:webHidden/>
              </w:rPr>
              <w:fldChar w:fldCharType="begin"/>
            </w:r>
            <w:r w:rsidR="001A7921">
              <w:rPr>
                <w:noProof/>
                <w:webHidden/>
              </w:rPr>
              <w:instrText xml:space="preserve"> PAGEREF _Toc138210413 \h </w:instrText>
            </w:r>
            <w:r w:rsidR="001A7921">
              <w:rPr>
                <w:noProof/>
                <w:webHidden/>
              </w:rPr>
            </w:r>
            <w:r w:rsidR="001A7921">
              <w:rPr>
                <w:noProof/>
                <w:webHidden/>
              </w:rPr>
              <w:fldChar w:fldCharType="separate"/>
            </w:r>
            <w:r w:rsidR="001A7921">
              <w:rPr>
                <w:noProof/>
                <w:webHidden/>
              </w:rPr>
              <w:t>13</w:t>
            </w:r>
            <w:r w:rsidR="001A7921">
              <w:rPr>
                <w:noProof/>
                <w:webHidden/>
              </w:rPr>
              <w:fldChar w:fldCharType="end"/>
            </w:r>
          </w:hyperlink>
        </w:p>
        <w:p w14:paraId="6A591774" w14:textId="77777777" w:rsidR="001A7921" w:rsidRDefault="00000000">
          <w:pPr>
            <w:pStyle w:val="TOC2"/>
            <w:rPr>
              <w:rFonts w:asciiTheme="minorHAnsi" w:hAnsiTheme="minorHAnsi"/>
              <w:noProof/>
            </w:rPr>
          </w:pPr>
          <w:hyperlink w:anchor="_Toc138210414" w:history="1">
            <w:r w:rsidR="001A7921" w:rsidRPr="007F5DAE">
              <w:rPr>
                <w:rStyle w:val="Hyperlink"/>
                <w:rFonts w:ascii="Arial" w:hAnsi="Arial"/>
                <w:noProof/>
              </w:rPr>
              <w:t>11.4</w:t>
            </w:r>
            <w:r w:rsidR="001A7921">
              <w:rPr>
                <w:rFonts w:asciiTheme="minorHAnsi" w:hAnsiTheme="minorHAnsi"/>
                <w:noProof/>
              </w:rPr>
              <w:tab/>
            </w:r>
            <w:r w:rsidR="001A7921" w:rsidRPr="007F5DAE">
              <w:rPr>
                <w:rStyle w:val="Hyperlink"/>
                <w:noProof/>
              </w:rPr>
              <w:t>Maintain Commercial Refrigeration Units</w:t>
            </w:r>
            <w:r w:rsidR="001A7921">
              <w:rPr>
                <w:noProof/>
                <w:webHidden/>
              </w:rPr>
              <w:tab/>
            </w:r>
            <w:r w:rsidR="001A7921">
              <w:rPr>
                <w:noProof/>
                <w:webHidden/>
              </w:rPr>
              <w:fldChar w:fldCharType="begin"/>
            </w:r>
            <w:r w:rsidR="001A7921">
              <w:rPr>
                <w:noProof/>
                <w:webHidden/>
              </w:rPr>
              <w:instrText xml:space="preserve"> PAGEREF _Toc138210414 \h </w:instrText>
            </w:r>
            <w:r w:rsidR="001A7921">
              <w:rPr>
                <w:noProof/>
                <w:webHidden/>
              </w:rPr>
            </w:r>
            <w:r w:rsidR="001A7921">
              <w:rPr>
                <w:noProof/>
                <w:webHidden/>
              </w:rPr>
              <w:fldChar w:fldCharType="separate"/>
            </w:r>
            <w:r w:rsidR="001A7921">
              <w:rPr>
                <w:noProof/>
                <w:webHidden/>
              </w:rPr>
              <w:t>18</w:t>
            </w:r>
            <w:r w:rsidR="001A7921">
              <w:rPr>
                <w:noProof/>
                <w:webHidden/>
              </w:rPr>
              <w:fldChar w:fldCharType="end"/>
            </w:r>
          </w:hyperlink>
        </w:p>
        <w:p w14:paraId="76E5BC5E" w14:textId="77777777" w:rsidR="001A7921" w:rsidRDefault="00000000">
          <w:pPr>
            <w:pStyle w:val="TOC2"/>
            <w:rPr>
              <w:rFonts w:asciiTheme="minorHAnsi" w:hAnsiTheme="minorHAnsi"/>
              <w:noProof/>
            </w:rPr>
          </w:pPr>
          <w:hyperlink w:anchor="_Toc138210415" w:history="1">
            <w:r w:rsidR="001A7921" w:rsidRPr="007F5DAE">
              <w:rPr>
                <w:rStyle w:val="Hyperlink"/>
                <w:rFonts w:ascii="Arial" w:hAnsi="Arial"/>
                <w:noProof/>
              </w:rPr>
              <w:t>11.5</w:t>
            </w:r>
            <w:r w:rsidR="001A7921">
              <w:rPr>
                <w:rFonts w:asciiTheme="minorHAnsi" w:hAnsiTheme="minorHAnsi"/>
                <w:noProof/>
              </w:rPr>
              <w:tab/>
            </w:r>
            <w:r w:rsidR="001A7921" w:rsidRPr="007F5DAE">
              <w:rPr>
                <w:rStyle w:val="Hyperlink"/>
                <w:noProof/>
              </w:rPr>
              <w:t>Perform Installation Commercial Air Conditioning Systems</w:t>
            </w:r>
            <w:r w:rsidR="001A7921">
              <w:rPr>
                <w:noProof/>
                <w:webHidden/>
              </w:rPr>
              <w:tab/>
            </w:r>
            <w:r w:rsidR="001A7921">
              <w:rPr>
                <w:noProof/>
                <w:webHidden/>
              </w:rPr>
              <w:fldChar w:fldCharType="begin"/>
            </w:r>
            <w:r w:rsidR="001A7921">
              <w:rPr>
                <w:noProof/>
                <w:webHidden/>
              </w:rPr>
              <w:instrText xml:space="preserve"> PAGEREF _Toc138210415 \h </w:instrText>
            </w:r>
            <w:r w:rsidR="001A7921">
              <w:rPr>
                <w:noProof/>
                <w:webHidden/>
              </w:rPr>
            </w:r>
            <w:r w:rsidR="001A7921">
              <w:rPr>
                <w:noProof/>
                <w:webHidden/>
              </w:rPr>
              <w:fldChar w:fldCharType="separate"/>
            </w:r>
            <w:r w:rsidR="001A7921">
              <w:rPr>
                <w:noProof/>
                <w:webHidden/>
              </w:rPr>
              <w:t>22</w:t>
            </w:r>
            <w:r w:rsidR="001A7921">
              <w:rPr>
                <w:noProof/>
                <w:webHidden/>
              </w:rPr>
              <w:fldChar w:fldCharType="end"/>
            </w:r>
          </w:hyperlink>
        </w:p>
        <w:p w14:paraId="66784C52" w14:textId="77777777" w:rsidR="001A7921" w:rsidRDefault="00000000">
          <w:pPr>
            <w:pStyle w:val="TOC2"/>
            <w:rPr>
              <w:rFonts w:asciiTheme="minorHAnsi" w:hAnsiTheme="minorHAnsi"/>
              <w:noProof/>
            </w:rPr>
          </w:pPr>
          <w:hyperlink w:anchor="_Toc138210416" w:history="1">
            <w:r w:rsidR="001A7921" w:rsidRPr="007F5DAE">
              <w:rPr>
                <w:rStyle w:val="Hyperlink"/>
                <w:rFonts w:ascii="Arial" w:hAnsi="Arial"/>
                <w:noProof/>
              </w:rPr>
              <w:t>11.6</w:t>
            </w:r>
            <w:r w:rsidR="001A7921">
              <w:rPr>
                <w:rFonts w:asciiTheme="minorHAnsi" w:hAnsiTheme="minorHAnsi"/>
                <w:noProof/>
              </w:rPr>
              <w:tab/>
            </w:r>
            <w:r w:rsidR="001A7921" w:rsidRPr="007F5DAE">
              <w:rPr>
                <w:rStyle w:val="Hyperlink"/>
                <w:noProof/>
              </w:rPr>
              <w:t>Maintain Commercial Air Conditioning System</w:t>
            </w:r>
            <w:r w:rsidR="001A7921">
              <w:rPr>
                <w:noProof/>
                <w:webHidden/>
              </w:rPr>
              <w:tab/>
            </w:r>
            <w:r w:rsidR="001A7921">
              <w:rPr>
                <w:noProof/>
                <w:webHidden/>
              </w:rPr>
              <w:fldChar w:fldCharType="begin"/>
            </w:r>
            <w:r w:rsidR="001A7921">
              <w:rPr>
                <w:noProof/>
                <w:webHidden/>
              </w:rPr>
              <w:instrText xml:space="preserve"> PAGEREF _Toc138210416 \h </w:instrText>
            </w:r>
            <w:r w:rsidR="001A7921">
              <w:rPr>
                <w:noProof/>
                <w:webHidden/>
              </w:rPr>
            </w:r>
            <w:r w:rsidR="001A7921">
              <w:rPr>
                <w:noProof/>
                <w:webHidden/>
              </w:rPr>
              <w:fldChar w:fldCharType="separate"/>
            </w:r>
            <w:r w:rsidR="001A7921">
              <w:rPr>
                <w:noProof/>
                <w:webHidden/>
              </w:rPr>
              <w:t>29</w:t>
            </w:r>
            <w:r w:rsidR="001A7921">
              <w:rPr>
                <w:noProof/>
                <w:webHidden/>
              </w:rPr>
              <w:fldChar w:fldCharType="end"/>
            </w:r>
          </w:hyperlink>
        </w:p>
        <w:p w14:paraId="3014CE77" w14:textId="77777777" w:rsidR="001A7921" w:rsidRDefault="00000000">
          <w:pPr>
            <w:pStyle w:val="TOC1"/>
            <w:tabs>
              <w:tab w:val="left" w:pos="660"/>
            </w:tabs>
            <w:rPr>
              <w:rFonts w:asciiTheme="minorHAnsi" w:hAnsiTheme="minorHAnsi" w:cstheme="minorBidi"/>
              <w:b w:val="0"/>
              <w:bCs w:val="0"/>
              <w:noProof/>
            </w:rPr>
          </w:pPr>
          <w:hyperlink w:anchor="_Toc138210417" w:history="1">
            <w:r w:rsidR="001A7921" w:rsidRPr="007F5DAE">
              <w:rPr>
                <w:rStyle w:val="Hyperlink"/>
                <w:noProof/>
              </w:rPr>
              <w:t>12.</w:t>
            </w:r>
            <w:r w:rsidR="001A7921">
              <w:rPr>
                <w:rFonts w:asciiTheme="minorHAnsi" w:hAnsiTheme="minorHAnsi" w:cstheme="minorBidi"/>
                <w:b w:val="0"/>
                <w:bCs w:val="0"/>
                <w:noProof/>
              </w:rPr>
              <w:tab/>
            </w:r>
            <w:r w:rsidR="001A7921" w:rsidRPr="007F5DAE">
              <w:rPr>
                <w:rStyle w:val="Hyperlink"/>
                <w:noProof/>
              </w:rPr>
              <w:t>List of Tools, Equipment and Machinery</w:t>
            </w:r>
            <w:r w:rsidR="001A7921">
              <w:rPr>
                <w:noProof/>
                <w:webHidden/>
              </w:rPr>
              <w:tab/>
            </w:r>
            <w:r w:rsidR="001A7921">
              <w:rPr>
                <w:noProof/>
                <w:webHidden/>
              </w:rPr>
              <w:fldChar w:fldCharType="begin"/>
            </w:r>
            <w:r w:rsidR="001A7921">
              <w:rPr>
                <w:noProof/>
                <w:webHidden/>
              </w:rPr>
              <w:instrText xml:space="preserve"> PAGEREF _Toc138210417 \h </w:instrText>
            </w:r>
            <w:r w:rsidR="001A7921">
              <w:rPr>
                <w:noProof/>
                <w:webHidden/>
              </w:rPr>
            </w:r>
            <w:r w:rsidR="001A7921">
              <w:rPr>
                <w:noProof/>
                <w:webHidden/>
              </w:rPr>
              <w:fldChar w:fldCharType="separate"/>
            </w:r>
            <w:r w:rsidR="001A7921">
              <w:rPr>
                <w:noProof/>
                <w:webHidden/>
              </w:rPr>
              <w:t>33</w:t>
            </w:r>
            <w:r w:rsidR="001A7921">
              <w:rPr>
                <w:noProof/>
                <w:webHidden/>
              </w:rPr>
              <w:fldChar w:fldCharType="end"/>
            </w:r>
          </w:hyperlink>
        </w:p>
        <w:p w14:paraId="3F0B3391" w14:textId="7799615F" w:rsidR="00F95303" w:rsidRDefault="005D632A">
          <w:pPr>
            <w:spacing w:before="0" w:line="276" w:lineRule="auto"/>
          </w:pPr>
          <w:r>
            <w:fldChar w:fldCharType="end"/>
          </w:r>
        </w:p>
      </w:sdtContent>
    </w:sdt>
    <w:p w14:paraId="2BC61A51" w14:textId="77777777" w:rsidR="00F95303" w:rsidRDefault="005D632A">
      <w:pPr>
        <w:spacing w:after="240"/>
        <w:rPr>
          <w:b/>
          <w:sz w:val="16"/>
          <w:szCs w:val="16"/>
          <w:lang w:val="en-GB"/>
        </w:rPr>
      </w:pPr>
      <w:r>
        <w:rPr>
          <w:b/>
          <w:sz w:val="16"/>
          <w:szCs w:val="16"/>
          <w:lang w:val="en-GB"/>
        </w:rPr>
        <w:br w:type="page"/>
      </w:r>
    </w:p>
    <w:p w14:paraId="69EC6AB1" w14:textId="77777777" w:rsidR="00F95303" w:rsidRDefault="005D632A">
      <w:pPr>
        <w:pStyle w:val="Heading1"/>
      </w:pPr>
      <w:bookmarkStart w:id="1" w:name="_Toc1403372"/>
      <w:bookmarkStart w:id="2" w:name="_Toc138210400"/>
      <w:r>
        <w:lastRenderedPageBreak/>
        <w:t>Introduction</w:t>
      </w:r>
      <w:bookmarkEnd w:id="1"/>
      <w:bookmarkEnd w:id="2"/>
    </w:p>
    <w:p w14:paraId="2DC5FD44" w14:textId="77777777" w:rsidR="00F95303" w:rsidRDefault="005D632A">
      <w:pPr>
        <w:rPr>
          <w:lang w:val="en-GB"/>
        </w:rPr>
      </w:pPr>
      <w:r>
        <w:rPr>
          <w:lang w:val="en-GB"/>
        </w:rPr>
        <w:t>Pakistan is a developing country with 5th largest population in the world. More than 60% of our population is below 30 years of age which makes it second youngest country in South Asia. This “youth bulge” provides unique challenges as well as opportunities for the country’s social and economic development. To control the increasing un-employment, promoting entrepreneurship, alleviate poverty and provide skilled manpower for industrial/economic growth, Govt. of Pakistan has emphasized on Technical Vocational Education and Training (TVET) Sector.</w:t>
      </w:r>
    </w:p>
    <w:p w14:paraId="1F91E1F0" w14:textId="77777777" w:rsidR="00F95303" w:rsidRDefault="005D632A">
      <w:pPr>
        <w:rPr>
          <w:rFonts w:ascii="Arial" w:hAnsi="Arial" w:cs="Arial"/>
        </w:rPr>
      </w:pPr>
      <w:r>
        <w:rPr>
          <w:rFonts w:ascii="Arial" w:hAnsi="Arial" w:cs="Arial"/>
        </w:rPr>
        <w:t>The HVACR (Heating Ventilation Airconditioning and Refrigeration) Industry is a worldwide enterprise, having role including operation, maintenance, system design, construction, equipment manufacturing, sales, education and research. The HVACR industry is being regulated by the manufacturers of HVACR equipment, but organizations such as HARDI, ASHRAE, SMACNA, ACCA, etc. have been established to support the industry and to encourage high standards of achievements.</w:t>
      </w:r>
    </w:p>
    <w:p w14:paraId="3A956B8F" w14:textId="77777777" w:rsidR="00F95303" w:rsidRDefault="005D632A">
      <w:pPr>
        <w:rPr>
          <w:rFonts w:ascii="Arial" w:hAnsi="Arial" w:cs="Arial"/>
        </w:rPr>
      </w:pPr>
      <w:r>
        <w:rPr>
          <w:rFonts w:ascii="Arial" w:hAnsi="Arial" w:cs="Arial"/>
        </w:rPr>
        <w:t>HVACR is a necessity of the day for personal comfort, medical health, food preservation, water supply and work productivity. In fact, all human activities rely on HVACR in one way or the other. This industry produces thousands of jobs in the market for its products.</w:t>
      </w:r>
    </w:p>
    <w:p w14:paraId="114C2FB5" w14:textId="77777777" w:rsidR="00F95303" w:rsidRDefault="005D632A">
      <w:pPr>
        <w:rPr>
          <w:rFonts w:ascii="Arial" w:hAnsi="Arial" w:cs="Arial"/>
        </w:rPr>
      </w:pPr>
      <w:r>
        <w:rPr>
          <w:rFonts w:ascii="Arial" w:hAnsi="Arial" w:cs="Arial"/>
        </w:rPr>
        <w:t>The HVACR experts plan, install and maintain the climate control system that makes our environment more comfortable and functional. The areas mentioned above continuously upgrading existing system for economical cost and environment efficiency.</w:t>
      </w:r>
    </w:p>
    <w:p w14:paraId="48B35C77" w14:textId="77777777" w:rsidR="00F95303" w:rsidRDefault="005D632A">
      <w:pPr>
        <w:rPr>
          <w:rFonts w:ascii="Arial" w:hAnsi="Arial" w:cs="Arial"/>
        </w:rPr>
      </w:pPr>
      <w:r>
        <w:rPr>
          <w:rFonts w:ascii="Arial" w:hAnsi="Arial" w:cs="Arial"/>
        </w:rPr>
        <w:t>Homes, Office Buildings, Industries such as Chemical, Food Preservation, Medical &amp; Textile, Airplanes, Railways, Vehicles, Mobile Refrigerating Units and Electronic Equipment, all rely on HVACR systems for their better working. Hence the HVACR technology/industry provides huge employment opportunities for HVACR professionals in the field of Designing, Manufacturing, Erection, Operation &amp; Maintenance throughout Pakistan and abroad.</w:t>
      </w:r>
    </w:p>
    <w:p w14:paraId="23EF15AD" w14:textId="77777777" w:rsidR="00F95303" w:rsidRDefault="005D632A">
      <w:pPr>
        <w:rPr>
          <w:lang w:val="en-GB"/>
        </w:rPr>
      </w:pPr>
      <w:r>
        <w:rPr>
          <w:lang w:val="en-GB"/>
        </w:rPr>
        <w:t>Therefore, this course is designed to uplift the employment opportunities for youth. This course aims to achieve the above highlighted objectives through hands on practical trainings, delivered by a team of dedicated professionals</w:t>
      </w:r>
      <w:r>
        <w:rPr>
          <w:color w:val="FF0000"/>
          <w:lang w:val="en-GB"/>
        </w:rPr>
        <w:t xml:space="preserve">. </w:t>
      </w:r>
      <w:r>
        <w:rPr>
          <w:lang w:val="en-GB"/>
        </w:rPr>
        <w:t>Contrary to that, it is primarily aimed to equip the trainees to perform commercially in HVACR industry.</w:t>
      </w:r>
    </w:p>
    <w:p w14:paraId="261F5C86" w14:textId="77777777" w:rsidR="00F95303" w:rsidRDefault="005D632A">
      <w:pPr>
        <w:rPr>
          <w:lang w:val="en-GB"/>
        </w:rPr>
      </w:pPr>
      <w:r>
        <w:rPr>
          <w:lang w:val="en-GB"/>
        </w:rPr>
        <w:t xml:space="preserve">HVACR is designed to impart not only technical skills but also soft skills (communication skills and personal grooming etc.) as well as entrepreneurial skills. The course also seeks to inculcate work </w:t>
      </w:r>
      <w:r>
        <w:rPr>
          <w:lang w:val="en-GB"/>
        </w:rPr>
        <w:lastRenderedPageBreak/>
        <w:t xml:space="preserve">ethics to foster better citizenship in general and improve the image of Pakistani work force in particular. </w:t>
      </w:r>
    </w:p>
    <w:p w14:paraId="1C2D4FE2" w14:textId="77777777" w:rsidR="00F95303" w:rsidRDefault="005D632A">
      <w:pPr>
        <w:spacing w:before="120" w:after="240"/>
        <w:rPr>
          <w:lang w:val="en-GB"/>
        </w:rPr>
      </w:pPr>
      <w:r>
        <w:rPr>
          <w:lang w:val="en-GB"/>
        </w:rPr>
        <w:t>Therefore, industry requirement for skilled workforce is increasing which can only be managed through setting relevant competency standards in collaboration with the leading industries. Being cognizant of this fact, National Vocational &amp; Technical Training Commission (NAVTTC) developed competency standards for HVACR under National Vocational Qualifications Framework (NVQF). These competency standards have been developed by a Qualifications Development Committee (QDC) and validated by the Qualifications Validation Committee (QVC) having representatives from academia and industry.</w:t>
      </w:r>
    </w:p>
    <w:p w14:paraId="115E445B" w14:textId="77777777" w:rsidR="00F95303" w:rsidRDefault="005D632A">
      <w:pPr>
        <w:pStyle w:val="Heading1"/>
      </w:pPr>
      <w:bookmarkStart w:id="3" w:name="_Toc1403373"/>
      <w:bookmarkStart w:id="4" w:name="_Toc138210401"/>
      <w:r>
        <w:t>Purpose Of the Qualification</w:t>
      </w:r>
      <w:bookmarkEnd w:id="3"/>
      <w:bookmarkEnd w:id="4"/>
    </w:p>
    <w:p w14:paraId="687113D3" w14:textId="77777777" w:rsidR="00F95303" w:rsidRDefault="005D632A">
      <w:pPr>
        <w:spacing w:after="240"/>
        <w:rPr>
          <w:lang w:val="en-GB"/>
        </w:rPr>
      </w:pPr>
      <w:bookmarkStart w:id="5" w:name="_Toc1403374"/>
      <w:r>
        <w:rPr>
          <w:lang w:val="en-GB"/>
        </w:rPr>
        <w:t>The purpose of these qualifications is to set high professional standards for HVACR industry. The specific objectives of developing these qualifications are as under:</w:t>
      </w:r>
    </w:p>
    <w:p w14:paraId="55126B67" w14:textId="77777777" w:rsidR="00F95303" w:rsidRDefault="005D632A">
      <w:pPr>
        <w:pStyle w:val="ListParagraph"/>
        <w:numPr>
          <w:ilvl w:val="0"/>
          <w:numId w:val="6"/>
        </w:numPr>
        <w:spacing w:after="240"/>
        <w:ind w:left="630"/>
        <w:jc w:val="left"/>
        <w:rPr>
          <w:rFonts w:ascii="Arial" w:hAnsi="Arial" w:cs="Arial"/>
          <w:lang w:val="en-GB"/>
        </w:rPr>
      </w:pPr>
      <w:r>
        <w:rPr>
          <w:rFonts w:ascii="Arial" w:hAnsi="Arial" w:cs="Arial"/>
          <w:lang w:val="en-GB"/>
        </w:rPr>
        <w:t>Improve the professional competence of the trainees.</w:t>
      </w:r>
    </w:p>
    <w:p w14:paraId="3EAF41E2" w14:textId="77777777" w:rsidR="00F95303" w:rsidRDefault="005D632A">
      <w:pPr>
        <w:pStyle w:val="ListParagraph"/>
        <w:numPr>
          <w:ilvl w:val="0"/>
          <w:numId w:val="6"/>
        </w:numPr>
        <w:spacing w:after="240"/>
        <w:ind w:left="630"/>
        <w:jc w:val="left"/>
        <w:rPr>
          <w:rFonts w:ascii="Arial" w:hAnsi="Arial" w:cs="Arial"/>
          <w:lang w:val="en-GB"/>
        </w:rPr>
      </w:pPr>
      <w:r>
        <w:rPr>
          <w:rFonts w:ascii="Arial" w:hAnsi="Arial" w:cs="Arial"/>
          <w:lang w:val="en-GB"/>
        </w:rPr>
        <w:t>Shift from informal and non-formal to formal technical and vocational training</w:t>
      </w:r>
    </w:p>
    <w:p w14:paraId="647F516B" w14:textId="77777777" w:rsidR="00F95303" w:rsidRDefault="005D632A">
      <w:pPr>
        <w:pStyle w:val="ListParagraph"/>
        <w:numPr>
          <w:ilvl w:val="0"/>
          <w:numId w:val="6"/>
        </w:numPr>
        <w:spacing w:after="240"/>
        <w:ind w:left="630"/>
        <w:jc w:val="left"/>
        <w:rPr>
          <w:rFonts w:ascii="Arial" w:hAnsi="Arial" w:cs="Arial"/>
          <w:lang w:val="en-GB"/>
        </w:rPr>
      </w:pPr>
      <w:r>
        <w:rPr>
          <w:rFonts w:ascii="Arial" w:hAnsi="Arial" w:cs="Arial"/>
          <w:lang w:val="en-GB"/>
        </w:rPr>
        <w:t>Provide opportunities for recognition of skills attained through non-formal or informal pathways.</w:t>
      </w:r>
    </w:p>
    <w:p w14:paraId="0363594E" w14:textId="77777777" w:rsidR="00F95303" w:rsidRDefault="005D632A">
      <w:pPr>
        <w:pStyle w:val="ListParagraph"/>
        <w:numPr>
          <w:ilvl w:val="0"/>
          <w:numId w:val="6"/>
        </w:numPr>
        <w:ind w:left="630"/>
        <w:jc w:val="left"/>
        <w:rPr>
          <w:rFonts w:ascii="Arial" w:hAnsi="Arial" w:cs="Arial"/>
          <w:lang w:val="en-GB"/>
        </w:rPr>
      </w:pPr>
      <w:r>
        <w:rPr>
          <w:rFonts w:ascii="Arial" w:hAnsi="Arial" w:cs="Arial"/>
          <w:lang w:val="en-GB"/>
        </w:rPr>
        <w:t>Improve the quality and effectiveness of training and assessment for HVACR industry.</w:t>
      </w:r>
    </w:p>
    <w:p w14:paraId="1565BA3D" w14:textId="77777777" w:rsidR="00F95303" w:rsidRDefault="005D632A">
      <w:pPr>
        <w:pStyle w:val="Heading1"/>
      </w:pPr>
      <w:bookmarkStart w:id="6" w:name="_Toc138210402"/>
      <w:r>
        <w:t>Date Of Validation</w:t>
      </w:r>
      <w:bookmarkEnd w:id="5"/>
      <w:bookmarkEnd w:id="6"/>
      <w:r>
        <w:t xml:space="preserve"> </w:t>
      </w:r>
    </w:p>
    <w:p w14:paraId="7AA672C6" w14:textId="77777777" w:rsidR="00F95303" w:rsidRDefault="005D632A">
      <w:pPr>
        <w:ind w:right="270"/>
        <w:rPr>
          <w:rFonts w:eastAsia="Calibri" w:cs="Arial"/>
          <w:color w:val="000000"/>
        </w:rPr>
      </w:pPr>
      <w:r>
        <w:rPr>
          <w:lang w:val="en-GB"/>
        </w:rPr>
        <w:t xml:space="preserve">The competency standard is validated by Qualification Validation Committee (QVC) on 20-22 May, 2019, Lahore </w:t>
      </w:r>
      <w:r>
        <w:rPr>
          <w:rFonts w:eastAsia="Calibri" w:cs="Arial"/>
          <w:color w:val="000000"/>
        </w:rPr>
        <w:t>and shall be reviewed after five years.</w:t>
      </w:r>
    </w:p>
    <w:p w14:paraId="5E8E141B" w14:textId="77777777" w:rsidR="00F95303" w:rsidRDefault="005D632A">
      <w:pPr>
        <w:pStyle w:val="Heading1"/>
      </w:pPr>
      <w:bookmarkStart w:id="7" w:name="_Toc1403375"/>
      <w:bookmarkStart w:id="8" w:name="_Toc138210403"/>
      <w:r>
        <w:t>Code Of Qualification</w:t>
      </w:r>
      <w:bookmarkEnd w:id="7"/>
      <w:bookmarkEnd w:id="8"/>
    </w:p>
    <w:p w14:paraId="22C57CAE" w14:textId="77777777" w:rsidR="001A446D" w:rsidRDefault="005D632A">
      <w:pPr>
        <w:spacing w:after="240"/>
        <w:rPr>
          <w:lang w:val="en-GB"/>
        </w:rPr>
      </w:pPr>
      <w:r>
        <w:rPr>
          <w:lang w:val="en-GB"/>
        </w:rPr>
        <w:t>The International Standard Classification of Education (ISCED) is a framework for assembling, compiling and analysing cross-nationally comparable statistics on education and training. ISCED codes for these qualifications are assigned as follows.</w:t>
      </w:r>
    </w:p>
    <w:p w14:paraId="6188E4C3" w14:textId="77777777" w:rsidR="001A446D" w:rsidRDefault="001A446D">
      <w:pPr>
        <w:spacing w:after="240"/>
        <w:rPr>
          <w:lang w:val="en-GB"/>
        </w:rPr>
      </w:pPr>
    </w:p>
    <w:tbl>
      <w:tblPr>
        <w:tblStyle w:val="TableGrid"/>
        <w:tblW w:w="9355" w:type="dxa"/>
        <w:tblLook w:val="04A0" w:firstRow="1" w:lastRow="0" w:firstColumn="1" w:lastColumn="0" w:noHBand="0" w:noVBand="1"/>
      </w:tblPr>
      <w:tblGrid>
        <w:gridCol w:w="7667"/>
        <w:gridCol w:w="1688"/>
      </w:tblGrid>
      <w:tr w:rsidR="00F95303" w14:paraId="4F85577E" w14:textId="77777777">
        <w:trPr>
          <w:trHeight w:val="332"/>
        </w:trPr>
        <w:tc>
          <w:tcPr>
            <w:tcW w:w="7667" w:type="dxa"/>
            <w:shd w:val="clear" w:color="auto" w:fill="F2F2F2" w:themeFill="background1" w:themeFillShade="F2"/>
            <w:vAlign w:val="center"/>
          </w:tcPr>
          <w:p w14:paraId="05ABDC86" w14:textId="77777777" w:rsidR="00F95303" w:rsidRDefault="005D632A">
            <w:pPr>
              <w:spacing w:before="0" w:line="276" w:lineRule="auto"/>
              <w:jc w:val="center"/>
              <w:rPr>
                <w:b/>
                <w:sz w:val="24"/>
                <w:szCs w:val="16"/>
                <w:lang w:val="en-GB"/>
              </w:rPr>
            </w:pPr>
            <w:r>
              <w:rPr>
                <w:b/>
                <w:sz w:val="24"/>
                <w:szCs w:val="16"/>
                <w:lang w:val="en-GB"/>
              </w:rPr>
              <w:t>QUALIFICATION TITLE</w:t>
            </w:r>
          </w:p>
        </w:tc>
        <w:tc>
          <w:tcPr>
            <w:tcW w:w="1688" w:type="dxa"/>
            <w:shd w:val="clear" w:color="auto" w:fill="F2F2F2" w:themeFill="background1" w:themeFillShade="F2"/>
            <w:vAlign w:val="center"/>
          </w:tcPr>
          <w:p w14:paraId="2D37C4CA" w14:textId="77777777" w:rsidR="00F95303" w:rsidRDefault="005D632A">
            <w:pPr>
              <w:spacing w:before="0" w:line="276" w:lineRule="auto"/>
              <w:jc w:val="center"/>
              <w:rPr>
                <w:b/>
                <w:sz w:val="24"/>
                <w:szCs w:val="16"/>
                <w:lang w:val="en-GB"/>
              </w:rPr>
            </w:pPr>
            <w:r>
              <w:rPr>
                <w:b/>
                <w:sz w:val="24"/>
                <w:szCs w:val="16"/>
                <w:lang w:val="en-GB"/>
              </w:rPr>
              <w:t>CODE</w:t>
            </w:r>
          </w:p>
        </w:tc>
      </w:tr>
      <w:tr w:rsidR="00F95303" w14:paraId="0CC53F46" w14:textId="77777777">
        <w:trPr>
          <w:trHeight w:val="350"/>
        </w:trPr>
        <w:tc>
          <w:tcPr>
            <w:tcW w:w="7667" w:type="dxa"/>
            <w:vAlign w:val="center"/>
          </w:tcPr>
          <w:p w14:paraId="497A5C02" w14:textId="56A6D95C" w:rsidR="00F95303" w:rsidRDefault="005D632A">
            <w:pPr>
              <w:spacing w:before="0" w:line="276" w:lineRule="auto"/>
              <w:ind w:right="-73"/>
              <w:jc w:val="left"/>
              <w:rPr>
                <w:color w:val="FF0000"/>
                <w:lang w:val="en-GB"/>
              </w:rPr>
            </w:pPr>
            <w:r>
              <w:rPr>
                <w:lang w:val="en-GB"/>
              </w:rPr>
              <w:t xml:space="preserve">National Vocational Certificate Level-3 </w:t>
            </w:r>
            <w:r>
              <w:rPr>
                <w:iCs/>
              </w:rPr>
              <w:t xml:space="preserve">in HVACR </w:t>
            </w:r>
            <w:r>
              <w:rPr>
                <w:iCs/>
                <w:sz w:val="24"/>
                <w:szCs w:val="24"/>
              </w:rPr>
              <w:t>Technician</w:t>
            </w:r>
            <w:r>
              <w:rPr>
                <w:lang w:val="en-GB"/>
              </w:rPr>
              <w:t xml:space="preserve"> </w:t>
            </w:r>
            <w:r w:rsidR="009D7E22">
              <w:rPr>
                <w:lang w:val="en-GB"/>
              </w:rPr>
              <w:t>(Commercial)</w:t>
            </w:r>
          </w:p>
        </w:tc>
        <w:tc>
          <w:tcPr>
            <w:tcW w:w="1688" w:type="dxa"/>
          </w:tcPr>
          <w:p w14:paraId="76288D64" w14:textId="77777777" w:rsidR="00F95303" w:rsidRDefault="00F95303">
            <w:pPr>
              <w:spacing w:before="120" w:line="276" w:lineRule="auto"/>
              <w:jc w:val="center"/>
              <w:rPr>
                <w:lang w:val="en-GB"/>
              </w:rPr>
            </w:pPr>
          </w:p>
        </w:tc>
      </w:tr>
    </w:tbl>
    <w:p w14:paraId="06192358" w14:textId="77777777" w:rsidR="00F95303" w:rsidRDefault="005D632A">
      <w:pPr>
        <w:pStyle w:val="Heading1"/>
      </w:pPr>
      <w:bookmarkStart w:id="9" w:name="_Toc1403376"/>
      <w:bookmarkStart w:id="10" w:name="_Toc138210404"/>
      <w:r>
        <w:lastRenderedPageBreak/>
        <w:t>Entry Requirements</w:t>
      </w:r>
      <w:bookmarkEnd w:id="9"/>
      <w:bookmarkEnd w:id="10"/>
    </w:p>
    <w:p w14:paraId="0D6DA251" w14:textId="77777777" w:rsidR="00F95303" w:rsidRDefault="005D632A">
      <w:pPr>
        <w:spacing w:line="276" w:lineRule="auto"/>
        <w:ind w:right="297"/>
        <w:rPr>
          <w:b/>
        </w:rPr>
      </w:pPr>
      <w:bookmarkStart w:id="11" w:name="_Toc501024847"/>
      <w:bookmarkStart w:id="12" w:name="_Toc498349742"/>
      <w:bookmarkStart w:id="13" w:name="_Toc501030847"/>
      <w:bookmarkStart w:id="14" w:name="_Toc498517879"/>
      <w:bookmarkStart w:id="15" w:name="_Toc519761910"/>
      <w:r>
        <w:rPr>
          <w:bCs/>
        </w:rPr>
        <w:t xml:space="preserve">The entry for National Vocational Certificate level 2, </w:t>
      </w:r>
      <w:r>
        <w:rPr>
          <w:bCs/>
          <w:iCs/>
        </w:rPr>
        <w:t>in HVACR</w:t>
      </w:r>
      <w:r>
        <w:rPr>
          <w:bCs/>
        </w:rPr>
        <w:t xml:space="preserve"> </w:t>
      </w:r>
      <w:r>
        <w:rPr>
          <w:iCs/>
        </w:rPr>
        <w:t>Technician</w:t>
      </w:r>
      <w:r>
        <w:rPr>
          <w:bCs/>
        </w:rPr>
        <w:t xml:space="preserve"> are given below</w:t>
      </w:r>
      <w:r>
        <w:rPr>
          <w:b/>
        </w:rPr>
        <w:t>:</w:t>
      </w:r>
      <w:bookmarkEnd w:id="11"/>
      <w:bookmarkEnd w:id="12"/>
      <w:bookmarkEnd w:id="13"/>
      <w:bookmarkEnd w:id="14"/>
      <w:bookmarkEnd w:id="15"/>
    </w:p>
    <w:p w14:paraId="41F8AB82" w14:textId="77777777" w:rsidR="00F95303" w:rsidRDefault="00F95303">
      <w:pPr>
        <w:spacing w:before="0" w:line="276" w:lineRule="auto"/>
        <w:ind w:right="297"/>
        <w:rPr>
          <w:b/>
          <w:sz w:val="24"/>
          <w:szCs w:val="24"/>
        </w:rPr>
      </w:pPr>
    </w:p>
    <w:tbl>
      <w:tblPr>
        <w:tblStyle w:val="TableGrid"/>
        <w:tblW w:w="9380" w:type="dxa"/>
        <w:tblLook w:val="04A0" w:firstRow="1" w:lastRow="0" w:firstColumn="1" w:lastColumn="0" w:noHBand="0" w:noVBand="1"/>
      </w:tblPr>
      <w:tblGrid>
        <w:gridCol w:w="4338"/>
        <w:gridCol w:w="5042"/>
      </w:tblGrid>
      <w:tr w:rsidR="00F95303" w14:paraId="1F2B9997" w14:textId="77777777">
        <w:trPr>
          <w:trHeight w:val="305"/>
        </w:trPr>
        <w:tc>
          <w:tcPr>
            <w:tcW w:w="4338" w:type="dxa"/>
            <w:shd w:val="clear" w:color="auto" w:fill="F2F2F2" w:themeFill="background1" w:themeFillShade="F2"/>
            <w:vAlign w:val="center"/>
          </w:tcPr>
          <w:p w14:paraId="7BD868E6" w14:textId="77777777" w:rsidR="00F95303" w:rsidRDefault="005D632A">
            <w:pPr>
              <w:spacing w:before="0" w:line="276" w:lineRule="auto"/>
              <w:jc w:val="center"/>
              <w:rPr>
                <w:b/>
                <w:sz w:val="24"/>
                <w:szCs w:val="16"/>
                <w:lang w:val="en-GB"/>
              </w:rPr>
            </w:pPr>
            <w:r>
              <w:rPr>
                <w:b/>
                <w:sz w:val="24"/>
                <w:szCs w:val="16"/>
                <w:lang w:val="en-GB"/>
              </w:rPr>
              <w:t>QUALIFICATION TITLE</w:t>
            </w:r>
          </w:p>
        </w:tc>
        <w:tc>
          <w:tcPr>
            <w:tcW w:w="5042" w:type="dxa"/>
            <w:shd w:val="clear" w:color="auto" w:fill="F2F2F2" w:themeFill="background1" w:themeFillShade="F2"/>
            <w:vAlign w:val="center"/>
          </w:tcPr>
          <w:p w14:paraId="383D351E" w14:textId="77777777" w:rsidR="00F95303" w:rsidRDefault="005D632A">
            <w:pPr>
              <w:spacing w:before="0" w:line="276" w:lineRule="auto"/>
              <w:jc w:val="center"/>
              <w:rPr>
                <w:b/>
                <w:sz w:val="24"/>
                <w:szCs w:val="16"/>
                <w:lang w:val="en-GB"/>
              </w:rPr>
            </w:pPr>
            <w:r>
              <w:rPr>
                <w:b/>
                <w:sz w:val="24"/>
                <w:szCs w:val="16"/>
                <w:lang w:val="en-GB"/>
              </w:rPr>
              <w:t>ENTRY REQUIREMENTS</w:t>
            </w:r>
          </w:p>
        </w:tc>
      </w:tr>
      <w:tr w:rsidR="00F95303" w14:paraId="0E5143E4" w14:textId="77777777">
        <w:trPr>
          <w:trHeight w:val="377"/>
        </w:trPr>
        <w:tc>
          <w:tcPr>
            <w:tcW w:w="4338" w:type="dxa"/>
          </w:tcPr>
          <w:p w14:paraId="66AFF997" w14:textId="04CE00D5" w:rsidR="00F95303" w:rsidRDefault="005D632A" w:rsidP="001A446D">
            <w:pPr>
              <w:spacing w:before="0" w:line="276" w:lineRule="auto"/>
              <w:ind w:right="-73"/>
              <w:jc w:val="left"/>
              <w:rPr>
                <w:color w:val="FF0000"/>
                <w:lang w:val="en-GB"/>
              </w:rPr>
            </w:pPr>
            <w:r>
              <w:rPr>
                <w:lang w:val="en-GB"/>
              </w:rPr>
              <w:t xml:space="preserve">National Vocational Certificate Level-3 </w:t>
            </w:r>
            <w:r>
              <w:rPr>
                <w:iCs/>
              </w:rPr>
              <w:t xml:space="preserve">in </w:t>
            </w:r>
            <w:r>
              <w:rPr>
                <w:bCs/>
                <w:iCs/>
                <w:sz w:val="24"/>
                <w:szCs w:val="24"/>
              </w:rPr>
              <w:t xml:space="preserve">HVACR </w:t>
            </w:r>
            <w:r>
              <w:rPr>
                <w:iCs/>
                <w:sz w:val="24"/>
                <w:szCs w:val="24"/>
              </w:rPr>
              <w:t>Technician</w:t>
            </w:r>
            <w:r w:rsidR="009D7E22">
              <w:rPr>
                <w:iCs/>
                <w:sz w:val="24"/>
                <w:szCs w:val="24"/>
              </w:rPr>
              <w:t xml:space="preserve"> </w:t>
            </w:r>
            <w:r w:rsidR="009D7E22">
              <w:rPr>
                <w:lang w:val="en-GB"/>
              </w:rPr>
              <w:t>(Commercial)</w:t>
            </w:r>
          </w:p>
        </w:tc>
        <w:tc>
          <w:tcPr>
            <w:tcW w:w="5042" w:type="dxa"/>
          </w:tcPr>
          <w:p w14:paraId="0806F77E" w14:textId="6CE63847" w:rsidR="00F95303" w:rsidRDefault="005D632A" w:rsidP="001A446D">
            <w:pPr>
              <w:spacing w:before="0" w:line="276" w:lineRule="auto"/>
              <w:jc w:val="left"/>
              <w:rPr>
                <w:lang w:val="en-GB"/>
              </w:rPr>
            </w:pPr>
            <w:r>
              <w:rPr>
                <w:lang w:val="en-GB"/>
              </w:rPr>
              <w:t>The entry requirement for this qualification is Level-2 (</w:t>
            </w:r>
            <w:r w:rsidR="009D7E22">
              <w:rPr>
                <w:bCs/>
                <w:iCs/>
                <w:sz w:val="24"/>
                <w:szCs w:val="24"/>
              </w:rPr>
              <w:t xml:space="preserve">HVACR </w:t>
            </w:r>
            <w:r w:rsidR="009D7E22">
              <w:rPr>
                <w:iCs/>
                <w:sz w:val="24"/>
                <w:szCs w:val="24"/>
              </w:rPr>
              <w:t>Technician Domestic</w:t>
            </w:r>
            <w:r>
              <w:rPr>
                <w:lang w:val="en-GB"/>
              </w:rPr>
              <w:t>)</w:t>
            </w:r>
          </w:p>
        </w:tc>
      </w:tr>
    </w:tbl>
    <w:p w14:paraId="5EA62E42" w14:textId="77777777" w:rsidR="00F95303" w:rsidRDefault="005D632A">
      <w:pPr>
        <w:pStyle w:val="Heading1"/>
      </w:pPr>
      <w:bookmarkStart w:id="16" w:name="_Toc1403377"/>
      <w:bookmarkStart w:id="17" w:name="_Toc138210405"/>
      <w:r>
        <w:t>Qualifications Development Committee</w:t>
      </w:r>
      <w:bookmarkEnd w:id="16"/>
      <w:bookmarkEnd w:id="17"/>
    </w:p>
    <w:p w14:paraId="28498F2B" w14:textId="77777777" w:rsidR="00F95303" w:rsidRDefault="005D632A">
      <w:pPr>
        <w:spacing w:after="240" w:line="276" w:lineRule="auto"/>
        <w:rPr>
          <w:sz w:val="24"/>
          <w:szCs w:val="24"/>
          <w:lang w:val="en-GB"/>
        </w:rPr>
      </w:pPr>
      <w:bookmarkStart w:id="18" w:name="_Hlk80626031"/>
      <w:r>
        <w:rPr>
          <w:sz w:val="24"/>
          <w:szCs w:val="24"/>
          <w:lang w:val="en-GB"/>
        </w:rPr>
        <w:t>The Qualifications Development Committee consisted of following members:</w:t>
      </w:r>
    </w:p>
    <w:tbl>
      <w:tblPr>
        <w:tblStyle w:val="TableGrid"/>
        <w:tblW w:w="9445" w:type="dxa"/>
        <w:tblLook w:val="04A0" w:firstRow="1" w:lastRow="0" w:firstColumn="1" w:lastColumn="0" w:noHBand="0" w:noVBand="1"/>
      </w:tblPr>
      <w:tblGrid>
        <w:gridCol w:w="895"/>
        <w:gridCol w:w="3173"/>
        <w:gridCol w:w="5377"/>
      </w:tblGrid>
      <w:tr w:rsidR="00F95303" w14:paraId="7FD80502" w14:textId="77777777">
        <w:trPr>
          <w:trHeight w:val="350"/>
        </w:trPr>
        <w:tc>
          <w:tcPr>
            <w:tcW w:w="895" w:type="dxa"/>
            <w:shd w:val="clear" w:color="auto" w:fill="F2F2F2" w:themeFill="background1" w:themeFillShade="F2"/>
            <w:vAlign w:val="center"/>
          </w:tcPr>
          <w:p w14:paraId="29061B65" w14:textId="77777777" w:rsidR="00F95303" w:rsidRDefault="005D632A">
            <w:pPr>
              <w:spacing w:before="0" w:line="276" w:lineRule="auto"/>
              <w:jc w:val="center"/>
              <w:rPr>
                <w:b/>
                <w:sz w:val="24"/>
                <w:szCs w:val="16"/>
                <w:lang w:val="en-GB"/>
              </w:rPr>
            </w:pPr>
            <w:r>
              <w:rPr>
                <w:b/>
                <w:sz w:val="24"/>
                <w:szCs w:val="16"/>
                <w:lang w:val="en-GB"/>
              </w:rPr>
              <w:t>Sr.#</w:t>
            </w:r>
          </w:p>
        </w:tc>
        <w:tc>
          <w:tcPr>
            <w:tcW w:w="3173" w:type="dxa"/>
            <w:shd w:val="clear" w:color="auto" w:fill="F2F2F2" w:themeFill="background1" w:themeFillShade="F2"/>
            <w:vAlign w:val="center"/>
          </w:tcPr>
          <w:p w14:paraId="6A55C310" w14:textId="77777777" w:rsidR="00F95303" w:rsidRDefault="005D632A">
            <w:pPr>
              <w:spacing w:before="0" w:line="276" w:lineRule="auto"/>
              <w:jc w:val="center"/>
              <w:rPr>
                <w:b/>
                <w:sz w:val="24"/>
                <w:szCs w:val="16"/>
                <w:lang w:val="en-GB"/>
              </w:rPr>
            </w:pPr>
            <w:r>
              <w:rPr>
                <w:b/>
                <w:sz w:val="24"/>
                <w:szCs w:val="16"/>
                <w:lang w:val="en-GB"/>
              </w:rPr>
              <w:t>Name</w:t>
            </w:r>
          </w:p>
        </w:tc>
        <w:tc>
          <w:tcPr>
            <w:tcW w:w="5377" w:type="dxa"/>
            <w:shd w:val="clear" w:color="auto" w:fill="F2F2F2" w:themeFill="background1" w:themeFillShade="F2"/>
            <w:vAlign w:val="center"/>
          </w:tcPr>
          <w:p w14:paraId="772920B0" w14:textId="77777777" w:rsidR="00F95303" w:rsidRDefault="005D632A">
            <w:pPr>
              <w:spacing w:before="0" w:line="276" w:lineRule="auto"/>
              <w:jc w:val="center"/>
              <w:rPr>
                <w:b/>
                <w:sz w:val="24"/>
                <w:szCs w:val="16"/>
                <w:lang w:val="en-GB"/>
              </w:rPr>
            </w:pPr>
            <w:r>
              <w:rPr>
                <w:b/>
                <w:sz w:val="24"/>
                <w:szCs w:val="16"/>
                <w:lang w:val="en-GB"/>
              </w:rPr>
              <w:t>Designation &amp; Organization</w:t>
            </w:r>
          </w:p>
        </w:tc>
      </w:tr>
      <w:tr w:rsidR="00F95303" w14:paraId="7B58011C" w14:textId="77777777">
        <w:trPr>
          <w:trHeight w:val="20"/>
        </w:trPr>
        <w:tc>
          <w:tcPr>
            <w:tcW w:w="895" w:type="dxa"/>
            <w:vAlign w:val="center"/>
          </w:tcPr>
          <w:p w14:paraId="1D450E59" w14:textId="77777777" w:rsidR="00F95303" w:rsidRDefault="00F95303">
            <w:pPr>
              <w:pStyle w:val="ListParagraph"/>
              <w:numPr>
                <w:ilvl w:val="0"/>
                <w:numId w:val="7"/>
              </w:numPr>
              <w:spacing w:before="0" w:line="240" w:lineRule="auto"/>
              <w:contextualSpacing w:val="0"/>
              <w:jc w:val="center"/>
              <w:rPr>
                <w:rFonts w:ascii="Arial" w:hAnsi="Arial" w:cs="Arial"/>
                <w:lang w:val="en-GB"/>
              </w:rPr>
            </w:pPr>
          </w:p>
        </w:tc>
        <w:tc>
          <w:tcPr>
            <w:tcW w:w="3173" w:type="dxa"/>
            <w:tcBorders>
              <w:top w:val="single" w:sz="4" w:space="0" w:color="auto"/>
              <w:left w:val="single" w:sz="4" w:space="0" w:color="auto"/>
              <w:bottom w:val="single" w:sz="4" w:space="0" w:color="auto"/>
              <w:right w:val="single" w:sz="4" w:space="0" w:color="auto"/>
            </w:tcBorders>
            <w:shd w:val="clear" w:color="auto" w:fill="auto"/>
            <w:vAlign w:val="center"/>
          </w:tcPr>
          <w:p w14:paraId="7D44201B" w14:textId="77777777" w:rsidR="00F95303" w:rsidRDefault="005D632A">
            <w:pPr>
              <w:pStyle w:val="Nameofrecorder"/>
              <w:spacing w:before="0" w:line="240" w:lineRule="auto"/>
              <w:jc w:val="left"/>
              <w:rPr>
                <w:rFonts w:ascii="Arial" w:hAnsi="Arial" w:cs="Arial"/>
                <w:szCs w:val="22"/>
              </w:rPr>
            </w:pPr>
            <w:r>
              <w:rPr>
                <w:rFonts w:ascii="Arial" w:hAnsi="Arial" w:cs="Arial"/>
                <w:szCs w:val="22"/>
              </w:rPr>
              <w:t xml:space="preserve">Mr. Amjad Mehmood Baloch, </w:t>
            </w:r>
          </w:p>
        </w:tc>
        <w:tc>
          <w:tcPr>
            <w:tcW w:w="5377" w:type="dxa"/>
            <w:tcBorders>
              <w:top w:val="single" w:sz="4" w:space="0" w:color="auto"/>
              <w:left w:val="single" w:sz="4" w:space="0" w:color="auto"/>
              <w:bottom w:val="single" w:sz="4" w:space="0" w:color="auto"/>
              <w:right w:val="single" w:sz="4" w:space="0" w:color="auto"/>
            </w:tcBorders>
            <w:shd w:val="clear" w:color="auto" w:fill="auto"/>
            <w:vAlign w:val="center"/>
          </w:tcPr>
          <w:p w14:paraId="3990995B" w14:textId="77777777" w:rsidR="00F95303" w:rsidRDefault="005D632A">
            <w:pPr>
              <w:spacing w:before="0" w:line="240" w:lineRule="auto"/>
              <w:jc w:val="left"/>
              <w:rPr>
                <w:rFonts w:ascii="Arial" w:hAnsi="Arial" w:cs="Arial"/>
              </w:rPr>
            </w:pPr>
            <w:r>
              <w:rPr>
                <w:rFonts w:ascii="Arial" w:hAnsi="Arial" w:cs="Arial"/>
              </w:rPr>
              <w:t>Deputy Manager (Operations) / DACUM Punjab TEVTA Facilitator</w:t>
            </w:r>
          </w:p>
        </w:tc>
      </w:tr>
      <w:tr w:rsidR="00F95303" w14:paraId="1201B679" w14:textId="77777777">
        <w:trPr>
          <w:trHeight w:val="20"/>
        </w:trPr>
        <w:tc>
          <w:tcPr>
            <w:tcW w:w="895" w:type="dxa"/>
            <w:vAlign w:val="center"/>
          </w:tcPr>
          <w:p w14:paraId="7A2F9331" w14:textId="77777777" w:rsidR="00F95303" w:rsidRDefault="00F95303">
            <w:pPr>
              <w:pStyle w:val="ListParagraph"/>
              <w:numPr>
                <w:ilvl w:val="0"/>
                <w:numId w:val="7"/>
              </w:numPr>
              <w:spacing w:before="0" w:line="240" w:lineRule="auto"/>
              <w:contextualSpacing w:val="0"/>
              <w:jc w:val="center"/>
              <w:rPr>
                <w:rFonts w:ascii="Arial" w:hAnsi="Arial" w:cs="Arial"/>
                <w:lang w:val="en-GB"/>
              </w:rPr>
            </w:pPr>
          </w:p>
        </w:tc>
        <w:tc>
          <w:tcPr>
            <w:tcW w:w="3173" w:type="dxa"/>
            <w:tcBorders>
              <w:top w:val="single" w:sz="4" w:space="0" w:color="auto"/>
              <w:left w:val="single" w:sz="4" w:space="0" w:color="auto"/>
              <w:bottom w:val="single" w:sz="4" w:space="0" w:color="auto"/>
              <w:right w:val="single" w:sz="4" w:space="0" w:color="auto"/>
            </w:tcBorders>
            <w:shd w:val="clear" w:color="auto" w:fill="auto"/>
            <w:vAlign w:val="center"/>
          </w:tcPr>
          <w:p w14:paraId="0E2EC11B" w14:textId="77777777" w:rsidR="00F95303" w:rsidRPr="00312BD0" w:rsidRDefault="005D632A">
            <w:pPr>
              <w:pStyle w:val="Nameofrecorder"/>
              <w:spacing w:before="0" w:line="240" w:lineRule="auto"/>
              <w:jc w:val="left"/>
              <w:rPr>
                <w:rFonts w:ascii="Arial" w:hAnsi="Arial" w:cs="Arial"/>
                <w:szCs w:val="22"/>
                <w:lang w:val="de-DE"/>
              </w:rPr>
            </w:pPr>
            <w:r w:rsidRPr="00312BD0">
              <w:rPr>
                <w:rFonts w:ascii="Arial" w:hAnsi="Arial" w:cs="Arial"/>
                <w:szCs w:val="22"/>
                <w:lang w:val="de-DE"/>
              </w:rPr>
              <w:t>Engr. Zamir Ul Hassan Gardezi,</w:t>
            </w:r>
          </w:p>
        </w:tc>
        <w:tc>
          <w:tcPr>
            <w:tcW w:w="5377" w:type="dxa"/>
            <w:tcBorders>
              <w:top w:val="single" w:sz="4" w:space="0" w:color="auto"/>
              <w:left w:val="single" w:sz="4" w:space="0" w:color="auto"/>
              <w:bottom w:val="single" w:sz="4" w:space="0" w:color="auto"/>
              <w:right w:val="single" w:sz="4" w:space="0" w:color="auto"/>
            </w:tcBorders>
            <w:shd w:val="clear" w:color="auto" w:fill="auto"/>
            <w:vAlign w:val="center"/>
          </w:tcPr>
          <w:p w14:paraId="32B2D77D" w14:textId="77777777" w:rsidR="00F95303" w:rsidRDefault="005D632A">
            <w:pPr>
              <w:spacing w:before="0" w:line="240" w:lineRule="auto"/>
              <w:jc w:val="left"/>
              <w:rPr>
                <w:rFonts w:ascii="Arial" w:hAnsi="Arial" w:cs="Arial"/>
              </w:rPr>
            </w:pPr>
            <w:r>
              <w:rPr>
                <w:rFonts w:ascii="Arial" w:hAnsi="Arial" w:cs="Arial"/>
              </w:rPr>
              <w:t>MEP Manager MIDJAC Construction Pvt. Ltd, Islamabad</w:t>
            </w:r>
          </w:p>
        </w:tc>
      </w:tr>
      <w:tr w:rsidR="00F95303" w14:paraId="4FC4C693" w14:textId="77777777">
        <w:trPr>
          <w:trHeight w:val="20"/>
        </w:trPr>
        <w:tc>
          <w:tcPr>
            <w:tcW w:w="895" w:type="dxa"/>
            <w:vAlign w:val="center"/>
          </w:tcPr>
          <w:p w14:paraId="66C1EE30" w14:textId="77777777" w:rsidR="00F95303" w:rsidRDefault="00F95303">
            <w:pPr>
              <w:pStyle w:val="ListParagraph"/>
              <w:numPr>
                <w:ilvl w:val="0"/>
                <w:numId w:val="7"/>
              </w:numPr>
              <w:spacing w:before="0" w:line="240" w:lineRule="auto"/>
              <w:contextualSpacing w:val="0"/>
              <w:jc w:val="center"/>
              <w:rPr>
                <w:rFonts w:ascii="Arial" w:hAnsi="Arial" w:cs="Arial"/>
                <w:lang w:val="en-GB"/>
              </w:rPr>
            </w:pPr>
          </w:p>
        </w:tc>
        <w:tc>
          <w:tcPr>
            <w:tcW w:w="3173" w:type="dxa"/>
            <w:tcBorders>
              <w:top w:val="single" w:sz="4" w:space="0" w:color="auto"/>
              <w:left w:val="single" w:sz="4" w:space="0" w:color="auto"/>
              <w:bottom w:val="single" w:sz="4" w:space="0" w:color="auto"/>
              <w:right w:val="single" w:sz="4" w:space="0" w:color="auto"/>
            </w:tcBorders>
            <w:shd w:val="clear" w:color="auto" w:fill="auto"/>
            <w:vAlign w:val="center"/>
          </w:tcPr>
          <w:p w14:paraId="38DB840D" w14:textId="77777777" w:rsidR="00F95303" w:rsidRDefault="005D632A">
            <w:pPr>
              <w:spacing w:before="0" w:line="240" w:lineRule="auto"/>
              <w:jc w:val="left"/>
              <w:rPr>
                <w:rFonts w:ascii="Arial" w:hAnsi="Arial" w:cs="Arial"/>
                <w:bCs/>
              </w:rPr>
            </w:pPr>
            <w:r>
              <w:rPr>
                <w:rFonts w:ascii="Arial" w:hAnsi="Arial" w:cs="Arial"/>
                <w:bCs/>
              </w:rPr>
              <w:t>Mr. Syed Shabbir Haider,</w:t>
            </w:r>
          </w:p>
        </w:tc>
        <w:tc>
          <w:tcPr>
            <w:tcW w:w="5377" w:type="dxa"/>
            <w:tcBorders>
              <w:top w:val="single" w:sz="4" w:space="0" w:color="auto"/>
              <w:left w:val="single" w:sz="4" w:space="0" w:color="auto"/>
              <w:bottom w:val="single" w:sz="4" w:space="0" w:color="auto"/>
              <w:right w:val="single" w:sz="4" w:space="0" w:color="auto"/>
            </w:tcBorders>
            <w:shd w:val="clear" w:color="auto" w:fill="auto"/>
            <w:vAlign w:val="center"/>
          </w:tcPr>
          <w:p w14:paraId="5865ADAE" w14:textId="77777777" w:rsidR="00F95303" w:rsidRDefault="005D632A">
            <w:pPr>
              <w:spacing w:before="0" w:line="240" w:lineRule="auto"/>
              <w:jc w:val="left"/>
              <w:rPr>
                <w:rFonts w:ascii="Arial" w:hAnsi="Arial" w:cs="Arial"/>
              </w:rPr>
            </w:pPr>
            <w:r>
              <w:rPr>
                <w:rFonts w:ascii="Arial" w:hAnsi="Arial" w:cs="Arial"/>
                <w:bCs/>
              </w:rPr>
              <w:t>HVAC Expert</w:t>
            </w:r>
            <w:r>
              <w:rPr>
                <w:rFonts w:ascii="Arial" w:hAnsi="Arial" w:cs="Arial"/>
              </w:rPr>
              <w:t xml:space="preserve"> Haier, Lahore Pakistan</w:t>
            </w:r>
          </w:p>
        </w:tc>
      </w:tr>
      <w:tr w:rsidR="00F95303" w14:paraId="1A2F1DE6" w14:textId="77777777">
        <w:trPr>
          <w:trHeight w:val="20"/>
        </w:trPr>
        <w:tc>
          <w:tcPr>
            <w:tcW w:w="895" w:type="dxa"/>
            <w:vAlign w:val="center"/>
          </w:tcPr>
          <w:p w14:paraId="4B02D17D" w14:textId="77777777" w:rsidR="00F95303" w:rsidRDefault="00F95303">
            <w:pPr>
              <w:pStyle w:val="ListParagraph"/>
              <w:numPr>
                <w:ilvl w:val="0"/>
                <w:numId w:val="7"/>
              </w:numPr>
              <w:spacing w:before="0" w:line="240" w:lineRule="auto"/>
              <w:contextualSpacing w:val="0"/>
              <w:jc w:val="center"/>
              <w:rPr>
                <w:rFonts w:ascii="Arial" w:hAnsi="Arial" w:cs="Arial"/>
                <w:lang w:val="en-GB"/>
              </w:rPr>
            </w:pPr>
          </w:p>
        </w:tc>
        <w:tc>
          <w:tcPr>
            <w:tcW w:w="3173" w:type="dxa"/>
            <w:tcBorders>
              <w:top w:val="single" w:sz="4" w:space="0" w:color="auto"/>
              <w:left w:val="single" w:sz="4" w:space="0" w:color="auto"/>
              <w:bottom w:val="single" w:sz="4" w:space="0" w:color="auto"/>
              <w:right w:val="single" w:sz="4" w:space="0" w:color="auto"/>
            </w:tcBorders>
            <w:shd w:val="clear" w:color="auto" w:fill="auto"/>
            <w:vAlign w:val="center"/>
          </w:tcPr>
          <w:p w14:paraId="462B8B51" w14:textId="77777777" w:rsidR="00F95303" w:rsidRDefault="005D632A">
            <w:pPr>
              <w:spacing w:before="0" w:line="240" w:lineRule="auto"/>
              <w:jc w:val="left"/>
              <w:rPr>
                <w:rFonts w:ascii="Arial" w:hAnsi="Arial" w:cs="Arial"/>
                <w:bCs/>
              </w:rPr>
            </w:pPr>
            <w:r>
              <w:rPr>
                <w:rFonts w:ascii="Arial" w:hAnsi="Arial" w:cs="Arial"/>
                <w:bCs/>
              </w:rPr>
              <w:t>Mr. Muhammad Haroon,</w:t>
            </w:r>
          </w:p>
        </w:tc>
        <w:tc>
          <w:tcPr>
            <w:tcW w:w="5377" w:type="dxa"/>
            <w:tcBorders>
              <w:top w:val="single" w:sz="4" w:space="0" w:color="auto"/>
              <w:left w:val="single" w:sz="4" w:space="0" w:color="auto"/>
              <w:bottom w:val="single" w:sz="4" w:space="0" w:color="auto"/>
              <w:right w:val="single" w:sz="4" w:space="0" w:color="auto"/>
            </w:tcBorders>
            <w:shd w:val="clear" w:color="auto" w:fill="auto"/>
            <w:vAlign w:val="center"/>
          </w:tcPr>
          <w:p w14:paraId="0F8C7347" w14:textId="77777777" w:rsidR="00F95303" w:rsidRDefault="005D632A">
            <w:pPr>
              <w:spacing w:before="0" w:line="240" w:lineRule="auto"/>
              <w:jc w:val="left"/>
              <w:rPr>
                <w:rFonts w:ascii="Arial" w:hAnsi="Arial" w:cs="Arial"/>
              </w:rPr>
            </w:pPr>
            <w:r>
              <w:rPr>
                <w:rFonts w:ascii="Arial" w:hAnsi="Arial" w:cs="Arial"/>
                <w:bCs/>
              </w:rPr>
              <w:t>Senior Instructor HVAC</w:t>
            </w:r>
            <w:r>
              <w:rPr>
                <w:rFonts w:ascii="Arial" w:hAnsi="Arial" w:cs="Arial"/>
              </w:rPr>
              <w:t xml:space="preserve"> Govt. College of Technology, Railway Road, Lahore</w:t>
            </w:r>
          </w:p>
        </w:tc>
      </w:tr>
      <w:tr w:rsidR="00F95303" w14:paraId="37F59343" w14:textId="77777777">
        <w:trPr>
          <w:trHeight w:val="20"/>
        </w:trPr>
        <w:tc>
          <w:tcPr>
            <w:tcW w:w="895" w:type="dxa"/>
            <w:vAlign w:val="center"/>
          </w:tcPr>
          <w:p w14:paraId="1C9AAF63" w14:textId="77777777" w:rsidR="00F95303" w:rsidRDefault="00F95303">
            <w:pPr>
              <w:pStyle w:val="ListParagraph"/>
              <w:numPr>
                <w:ilvl w:val="0"/>
                <w:numId w:val="7"/>
              </w:numPr>
              <w:spacing w:before="0" w:line="240" w:lineRule="auto"/>
              <w:contextualSpacing w:val="0"/>
              <w:jc w:val="center"/>
              <w:rPr>
                <w:rFonts w:ascii="Arial" w:hAnsi="Arial" w:cs="Arial"/>
                <w:lang w:val="en-GB"/>
              </w:rPr>
            </w:pPr>
          </w:p>
        </w:tc>
        <w:tc>
          <w:tcPr>
            <w:tcW w:w="3173" w:type="dxa"/>
            <w:tcBorders>
              <w:top w:val="single" w:sz="4" w:space="0" w:color="auto"/>
              <w:left w:val="single" w:sz="4" w:space="0" w:color="auto"/>
              <w:bottom w:val="single" w:sz="4" w:space="0" w:color="auto"/>
              <w:right w:val="single" w:sz="4" w:space="0" w:color="auto"/>
            </w:tcBorders>
            <w:shd w:val="clear" w:color="auto" w:fill="auto"/>
            <w:vAlign w:val="center"/>
          </w:tcPr>
          <w:p w14:paraId="75473098" w14:textId="77777777" w:rsidR="00F95303" w:rsidRDefault="005D632A">
            <w:pPr>
              <w:pStyle w:val="Nameofrecorder"/>
              <w:spacing w:before="0" w:line="240" w:lineRule="auto"/>
              <w:jc w:val="left"/>
              <w:rPr>
                <w:rFonts w:ascii="Arial" w:hAnsi="Arial" w:cs="Arial"/>
                <w:szCs w:val="22"/>
              </w:rPr>
            </w:pPr>
            <w:r>
              <w:rPr>
                <w:rFonts w:ascii="Arial" w:hAnsi="Arial" w:cs="Arial"/>
                <w:szCs w:val="22"/>
              </w:rPr>
              <w:t>Mr. Muhammad Shahid Saeed,</w:t>
            </w:r>
          </w:p>
        </w:tc>
        <w:tc>
          <w:tcPr>
            <w:tcW w:w="5377" w:type="dxa"/>
            <w:tcBorders>
              <w:top w:val="single" w:sz="4" w:space="0" w:color="auto"/>
              <w:left w:val="single" w:sz="4" w:space="0" w:color="auto"/>
              <w:bottom w:val="single" w:sz="4" w:space="0" w:color="auto"/>
              <w:right w:val="single" w:sz="4" w:space="0" w:color="auto"/>
            </w:tcBorders>
            <w:shd w:val="clear" w:color="auto" w:fill="auto"/>
            <w:vAlign w:val="center"/>
          </w:tcPr>
          <w:p w14:paraId="472029EF" w14:textId="77777777" w:rsidR="00F95303" w:rsidRDefault="005D632A">
            <w:pPr>
              <w:spacing w:before="0" w:line="240" w:lineRule="auto"/>
              <w:jc w:val="left"/>
              <w:rPr>
                <w:rFonts w:ascii="Arial" w:hAnsi="Arial" w:cs="Arial"/>
              </w:rPr>
            </w:pPr>
            <w:r>
              <w:rPr>
                <w:rFonts w:ascii="Arial" w:hAnsi="Arial" w:cs="Arial"/>
              </w:rPr>
              <w:t>HVAC Expert Govt. ATC, Township, Lahore</w:t>
            </w:r>
          </w:p>
        </w:tc>
      </w:tr>
      <w:tr w:rsidR="00F95303" w14:paraId="15046034" w14:textId="77777777">
        <w:trPr>
          <w:trHeight w:val="20"/>
        </w:trPr>
        <w:tc>
          <w:tcPr>
            <w:tcW w:w="895" w:type="dxa"/>
            <w:vAlign w:val="center"/>
          </w:tcPr>
          <w:p w14:paraId="631F3838" w14:textId="77777777" w:rsidR="00F95303" w:rsidRDefault="00F95303">
            <w:pPr>
              <w:pStyle w:val="ListParagraph"/>
              <w:numPr>
                <w:ilvl w:val="0"/>
                <w:numId w:val="7"/>
              </w:numPr>
              <w:spacing w:before="0" w:line="240" w:lineRule="auto"/>
              <w:contextualSpacing w:val="0"/>
              <w:jc w:val="center"/>
              <w:rPr>
                <w:rFonts w:ascii="Arial" w:hAnsi="Arial" w:cs="Arial"/>
                <w:lang w:val="en-GB"/>
              </w:rPr>
            </w:pPr>
          </w:p>
        </w:tc>
        <w:tc>
          <w:tcPr>
            <w:tcW w:w="3173" w:type="dxa"/>
            <w:tcBorders>
              <w:top w:val="single" w:sz="4" w:space="0" w:color="auto"/>
              <w:left w:val="single" w:sz="4" w:space="0" w:color="auto"/>
              <w:bottom w:val="single" w:sz="4" w:space="0" w:color="auto"/>
              <w:right w:val="single" w:sz="4" w:space="0" w:color="auto"/>
            </w:tcBorders>
            <w:shd w:val="clear" w:color="auto" w:fill="auto"/>
            <w:vAlign w:val="center"/>
          </w:tcPr>
          <w:p w14:paraId="3FBCB61A" w14:textId="77777777" w:rsidR="00F95303" w:rsidRDefault="005D632A">
            <w:pPr>
              <w:pStyle w:val="Nameofrecorder"/>
              <w:spacing w:before="0" w:line="240" w:lineRule="auto"/>
              <w:jc w:val="left"/>
              <w:rPr>
                <w:rFonts w:ascii="Arial" w:hAnsi="Arial" w:cs="Arial"/>
                <w:szCs w:val="22"/>
              </w:rPr>
            </w:pPr>
            <w:r>
              <w:rPr>
                <w:rFonts w:ascii="Arial" w:hAnsi="Arial" w:cs="Arial"/>
                <w:szCs w:val="22"/>
              </w:rPr>
              <w:t>Mr. Azhar Waheed,</w:t>
            </w:r>
          </w:p>
        </w:tc>
        <w:tc>
          <w:tcPr>
            <w:tcW w:w="5377" w:type="dxa"/>
            <w:tcBorders>
              <w:top w:val="single" w:sz="4" w:space="0" w:color="auto"/>
              <w:left w:val="single" w:sz="4" w:space="0" w:color="auto"/>
              <w:bottom w:val="single" w:sz="4" w:space="0" w:color="auto"/>
              <w:right w:val="single" w:sz="4" w:space="0" w:color="auto"/>
            </w:tcBorders>
            <w:shd w:val="clear" w:color="auto" w:fill="auto"/>
            <w:vAlign w:val="center"/>
          </w:tcPr>
          <w:p w14:paraId="45A2E3A7" w14:textId="77777777" w:rsidR="00F95303" w:rsidRDefault="005D632A">
            <w:pPr>
              <w:spacing w:before="0" w:line="240" w:lineRule="auto"/>
              <w:jc w:val="left"/>
              <w:rPr>
                <w:rFonts w:ascii="Arial" w:hAnsi="Arial" w:cs="Arial"/>
              </w:rPr>
            </w:pPr>
            <w:r>
              <w:rPr>
                <w:rFonts w:ascii="Arial" w:hAnsi="Arial" w:cs="Arial"/>
              </w:rPr>
              <w:t>Instructor HVAC PVTC, Islamabad</w:t>
            </w:r>
          </w:p>
        </w:tc>
      </w:tr>
      <w:tr w:rsidR="00F95303" w14:paraId="6A36A4A2" w14:textId="77777777">
        <w:trPr>
          <w:trHeight w:val="20"/>
        </w:trPr>
        <w:tc>
          <w:tcPr>
            <w:tcW w:w="895" w:type="dxa"/>
            <w:vAlign w:val="center"/>
          </w:tcPr>
          <w:p w14:paraId="63EB58E5" w14:textId="77777777" w:rsidR="00F95303" w:rsidRDefault="00F95303">
            <w:pPr>
              <w:pStyle w:val="ListParagraph"/>
              <w:numPr>
                <w:ilvl w:val="0"/>
                <w:numId w:val="7"/>
              </w:numPr>
              <w:spacing w:before="0" w:line="240" w:lineRule="auto"/>
              <w:contextualSpacing w:val="0"/>
              <w:jc w:val="center"/>
              <w:rPr>
                <w:rFonts w:ascii="Arial" w:hAnsi="Arial" w:cs="Arial"/>
                <w:lang w:val="en-GB"/>
              </w:rPr>
            </w:pPr>
          </w:p>
        </w:tc>
        <w:tc>
          <w:tcPr>
            <w:tcW w:w="3173" w:type="dxa"/>
            <w:tcBorders>
              <w:top w:val="single" w:sz="4" w:space="0" w:color="auto"/>
              <w:left w:val="single" w:sz="4" w:space="0" w:color="auto"/>
              <w:bottom w:val="single" w:sz="4" w:space="0" w:color="auto"/>
              <w:right w:val="single" w:sz="4" w:space="0" w:color="auto"/>
            </w:tcBorders>
            <w:shd w:val="clear" w:color="auto" w:fill="auto"/>
            <w:vAlign w:val="center"/>
          </w:tcPr>
          <w:p w14:paraId="56BE3743" w14:textId="77777777" w:rsidR="00F95303" w:rsidRDefault="005D632A">
            <w:pPr>
              <w:pStyle w:val="Nameofrecorder"/>
              <w:spacing w:before="0" w:line="240" w:lineRule="auto"/>
              <w:jc w:val="left"/>
              <w:rPr>
                <w:rFonts w:ascii="Arial" w:hAnsi="Arial" w:cs="Arial"/>
                <w:szCs w:val="22"/>
              </w:rPr>
            </w:pPr>
            <w:r>
              <w:rPr>
                <w:rFonts w:ascii="Arial" w:hAnsi="Arial" w:cs="Arial"/>
                <w:szCs w:val="22"/>
              </w:rPr>
              <w:t>Mr. Muhammad Aslam,</w:t>
            </w:r>
          </w:p>
        </w:tc>
        <w:tc>
          <w:tcPr>
            <w:tcW w:w="5377" w:type="dxa"/>
            <w:tcBorders>
              <w:top w:val="single" w:sz="4" w:space="0" w:color="auto"/>
              <w:left w:val="single" w:sz="4" w:space="0" w:color="auto"/>
              <w:bottom w:val="single" w:sz="4" w:space="0" w:color="auto"/>
              <w:right w:val="single" w:sz="4" w:space="0" w:color="auto"/>
            </w:tcBorders>
            <w:shd w:val="clear" w:color="auto" w:fill="auto"/>
            <w:vAlign w:val="center"/>
          </w:tcPr>
          <w:p w14:paraId="5A5AD8A9" w14:textId="77777777" w:rsidR="00F95303" w:rsidRDefault="005D632A">
            <w:pPr>
              <w:spacing w:before="0" w:line="240" w:lineRule="auto"/>
              <w:jc w:val="left"/>
              <w:rPr>
                <w:rFonts w:ascii="Arial" w:hAnsi="Arial" w:cs="Arial"/>
              </w:rPr>
            </w:pPr>
            <w:r>
              <w:rPr>
                <w:rFonts w:ascii="Arial" w:hAnsi="Arial" w:cs="Arial"/>
              </w:rPr>
              <w:t xml:space="preserve">HVAC Expert </w:t>
            </w:r>
            <w:proofErr w:type="spellStart"/>
            <w:r>
              <w:rPr>
                <w:rFonts w:ascii="Arial" w:hAnsi="Arial" w:cs="Arial"/>
              </w:rPr>
              <w:t>Textronics</w:t>
            </w:r>
            <w:proofErr w:type="spellEnd"/>
            <w:r>
              <w:rPr>
                <w:rFonts w:ascii="Arial" w:hAnsi="Arial" w:cs="Arial"/>
              </w:rPr>
              <w:t>, Phase-,1 Pakistan Town Islamabad</w:t>
            </w:r>
          </w:p>
        </w:tc>
      </w:tr>
      <w:tr w:rsidR="00F95303" w14:paraId="03E59DBC" w14:textId="77777777">
        <w:trPr>
          <w:trHeight w:val="20"/>
        </w:trPr>
        <w:tc>
          <w:tcPr>
            <w:tcW w:w="895" w:type="dxa"/>
            <w:vAlign w:val="center"/>
          </w:tcPr>
          <w:p w14:paraId="4D56C181" w14:textId="77777777" w:rsidR="00F95303" w:rsidRDefault="00F95303">
            <w:pPr>
              <w:pStyle w:val="ListParagraph"/>
              <w:numPr>
                <w:ilvl w:val="0"/>
                <w:numId w:val="7"/>
              </w:numPr>
              <w:spacing w:before="0" w:line="240" w:lineRule="auto"/>
              <w:contextualSpacing w:val="0"/>
              <w:jc w:val="center"/>
              <w:rPr>
                <w:rFonts w:ascii="Arial" w:hAnsi="Arial" w:cs="Arial"/>
                <w:lang w:val="en-GB"/>
              </w:rPr>
            </w:pPr>
          </w:p>
        </w:tc>
        <w:tc>
          <w:tcPr>
            <w:tcW w:w="3173" w:type="dxa"/>
            <w:tcBorders>
              <w:top w:val="single" w:sz="4" w:space="0" w:color="auto"/>
              <w:left w:val="single" w:sz="4" w:space="0" w:color="auto"/>
              <w:bottom w:val="single" w:sz="4" w:space="0" w:color="auto"/>
              <w:right w:val="single" w:sz="4" w:space="0" w:color="auto"/>
            </w:tcBorders>
            <w:shd w:val="clear" w:color="auto" w:fill="auto"/>
            <w:vAlign w:val="center"/>
          </w:tcPr>
          <w:p w14:paraId="144A45DC" w14:textId="77777777" w:rsidR="00F95303" w:rsidRDefault="005D632A">
            <w:pPr>
              <w:pStyle w:val="Nameofrecorder"/>
              <w:spacing w:before="0" w:line="240" w:lineRule="auto"/>
              <w:jc w:val="left"/>
              <w:rPr>
                <w:rFonts w:ascii="Arial" w:hAnsi="Arial" w:cs="Arial"/>
                <w:szCs w:val="22"/>
              </w:rPr>
            </w:pPr>
            <w:r>
              <w:rPr>
                <w:rFonts w:ascii="Arial" w:hAnsi="Arial" w:cs="Arial"/>
                <w:szCs w:val="22"/>
              </w:rPr>
              <w:t>Mr. Asad Masood,</w:t>
            </w:r>
          </w:p>
        </w:tc>
        <w:tc>
          <w:tcPr>
            <w:tcW w:w="5377" w:type="dxa"/>
            <w:tcBorders>
              <w:top w:val="single" w:sz="4" w:space="0" w:color="auto"/>
              <w:left w:val="single" w:sz="4" w:space="0" w:color="auto"/>
              <w:bottom w:val="single" w:sz="4" w:space="0" w:color="auto"/>
              <w:right w:val="single" w:sz="4" w:space="0" w:color="auto"/>
            </w:tcBorders>
            <w:shd w:val="clear" w:color="auto" w:fill="auto"/>
            <w:vAlign w:val="center"/>
          </w:tcPr>
          <w:p w14:paraId="0066D427" w14:textId="77777777" w:rsidR="00F95303" w:rsidRDefault="005D632A">
            <w:pPr>
              <w:spacing w:before="0" w:line="240" w:lineRule="auto"/>
              <w:jc w:val="left"/>
              <w:rPr>
                <w:rFonts w:ascii="Arial" w:hAnsi="Arial" w:cs="Arial"/>
              </w:rPr>
            </w:pPr>
            <w:r>
              <w:rPr>
                <w:rFonts w:ascii="Arial" w:hAnsi="Arial" w:cs="Arial"/>
              </w:rPr>
              <w:t>HVAC Supervisor Climate Control, Lahore</w:t>
            </w:r>
          </w:p>
        </w:tc>
      </w:tr>
      <w:tr w:rsidR="00F95303" w14:paraId="68EA29F9" w14:textId="77777777">
        <w:trPr>
          <w:trHeight w:val="20"/>
        </w:trPr>
        <w:tc>
          <w:tcPr>
            <w:tcW w:w="895" w:type="dxa"/>
            <w:vAlign w:val="center"/>
          </w:tcPr>
          <w:p w14:paraId="1AE0E64E" w14:textId="77777777" w:rsidR="00F95303" w:rsidRDefault="00F95303">
            <w:pPr>
              <w:pStyle w:val="ListParagraph"/>
              <w:numPr>
                <w:ilvl w:val="0"/>
                <w:numId w:val="7"/>
              </w:numPr>
              <w:spacing w:before="0" w:line="240" w:lineRule="auto"/>
              <w:contextualSpacing w:val="0"/>
              <w:jc w:val="center"/>
              <w:rPr>
                <w:rFonts w:ascii="Arial" w:hAnsi="Arial" w:cs="Arial"/>
                <w:lang w:val="en-GB"/>
              </w:rPr>
            </w:pPr>
          </w:p>
        </w:tc>
        <w:tc>
          <w:tcPr>
            <w:tcW w:w="3173" w:type="dxa"/>
            <w:tcBorders>
              <w:top w:val="single" w:sz="4" w:space="0" w:color="auto"/>
              <w:left w:val="single" w:sz="4" w:space="0" w:color="auto"/>
              <w:bottom w:val="single" w:sz="4" w:space="0" w:color="auto"/>
              <w:right w:val="single" w:sz="4" w:space="0" w:color="auto"/>
            </w:tcBorders>
            <w:shd w:val="clear" w:color="auto" w:fill="auto"/>
            <w:vAlign w:val="center"/>
          </w:tcPr>
          <w:p w14:paraId="40EFF83E" w14:textId="77777777" w:rsidR="00F95303" w:rsidRDefault="005D632A">
            <w:pPr>
              <w:spacing w:before="0" w:line="240" w:lineRule="auto"/>
              <w:jc w:val="left"/>
              <w:rPr>
                <w:rFonts w:ascii="Arial" w:hAnsi="Arial" w:cs="Arial"/>
                <w:bCs/>
              </w:rPr>
            </w:pPr>
            <w:r>
              <w:rPr>
                <w:rFonts w:ascii="Arial" w:hAnsi="Arial" w:cs="Arial"/>
                <w:bCs/>
              </w:rPr>
              <w:t>Mr. Muhammad Atif Latif,</w:t>
            </w:r>
          </w:p>
        </w:tc>
        <w:tc>
          <w:tcPr>
            <w:tcW w:w="5377" w:type="dxa"/>
            <w:tcBorders>
              <w:top w:val="single" w:sz="4" w:space="0" w:color="auto"/>
              <w:left w:val="single" w:sz="4" w:space="0" w:color="auto"/>
              <w:bottom w:val="single" w:sz="4" w:space="0" w:color="auto"/>
              <w:right w:val="single" w:sz="4" w:space="0" w:color="auto"/>
            </w:tcBorders>
            <w:shd w:val="clear" w:color="auto" w:fill="auto"/>
            <w:vAlign w:val="center"/>
          </w:tcPr>
          <w:p w14:paraId="51133522" w14:textId="77777777" w:rsidR="00F95303" w:rsidRDefault="005D632A">
            <w:pPr>
              <w:spacing w:before="0" w:line="240" w:lineRule="auto"/>
              <w:jc w:val="left"/>
              <w:rPr>
                <w:rFonts w:ascii="Arial" w:hAnsi="Arial" w:cs="Arial"/>
              </w:rPr>
            </w:pPr>
            <w:r>
              <w:rPr>
                <w:rFonts w:ascii="Arial" w:hAnsi="Arial" w:cs="Arial"/>
                <w:bCs/>
              </w:rPr>
              <w:t>Sr. Technician HVAC</w:t>
            </w:r>
            <w:r>
              <w:rPr>
                <w:rFonts w:ascii="Arial" w:hAnsi="Arial" w:cs="Arial"/>
              </w:rPr>
              <w:t xml:space="preserve"> Pakistan Railway, Lahore.</w:t>
            </w:r>
          </w:p>
        </w:tc>
      </w:tr>
      <w:tr w:rsidR="00F95303" w14:paraId="697F160E" w14:textId="77777777">
        <w:trPr>
          <w:trHeight w:val="467"/>
        </w:trPr>
        <w:tc>
          <w:tcPr>
            <w:tcW w:w="895" w:type="dxa"/>
            <w:vAlign w:val="center"/>
          </w:tcPr>
          <w:p w14:paraId="7A592060" w14:textId="77777777" w:rsidR="00F95303" w:rsidRDefault="00F95303">
            <w:pPr>
              <w:pStyle w:val="ListParagraph"/>
              <w:numPr>
                <w:ilvl w:val="0"/>
                <w:numId w:val="7"/>
              </w:numPr>
              <w:spacing w:before="0" w:line="240" w:lineRule="auto"/>
              <w:contextualSpacing w:val="0"/>
              <w:jc w:val="center"/>
              <w:rPr>
                <w:rFonts w:ascii="Arial" w:hAnsi="Arial" w:cs="Arial"/>
                <w:lang w:val="en-GB"/>
              </w:rPr>
            </w:pPr>
          </w:p>
        </w:tc>
        <w:tc>
          <w:tcPr>
            <w:tcW w:w="3173" w:type="dxa"/>
            <w:tcBorders>
              <w:top w:val="single" w:sz="4" w:space="0" w:color="auto"/>
              <w:left w:val="single" w:sz="4" w:space="0" w:color="auto"/>
              <w:bottom w:val="single" w:sz="4" w:space="0" w:color="auto"/>
              <w:right w:val="single" w:sz="4" w:space="0" w:color="auto"/>
            </w:tcBorders>
            <w:shd w:val="clear" w:color="auto" w:fill="auto"/>
            <w:vAlign w:val="center"/>
          </w:tcPr>
          <w:p w14:paraId="483C0ACB" w14:textId="77777777" w:rsidR="00F95303" w:rsidRDefault="005D632A">
            <w:pPr>
              <w:pStyle w:val="Nameofrecorder"/>
              <w:spacing w:before="0" w:line="240" w:lineRule="auto"/>
              <w:jc w:val="left"/>
              <w:rPr>
                <w:rFonts w:ascii="Arial" w:hAnsi="Arial" w:cs="Arial"/>
                <w:szCs w:val="22"/>
              </w:rPr>
            </w:pPr>
            <w:r>
              <w:rPr>
                <w:rFonts w:ascii="Arial" w:hAnsi="Arial" w:cs="Arial"/>
                <w:szCs w:val="22"/>
              </w:rPr>
              <w:t>Mr. Muhammad Awais Arshad,</w:t>
            </w:r>
          </w:p>
        </w:tc>
        <w:tc>
          <w:tcPr>
            <w:tcW w:w="5377" w:type="dxa"/>
            <w:tcBorders>
              <w:top w:val="single" w:sz="4" w:space="0" w:color="auto"/>
              <w:left w:val="single" w:sz="4" w:space="0" w:color="auto"/>
              <w:bottom w:val="single" w:sz="4" w:space="0" w:color="auto"/>
              <w:right w:val="single" w:sz="4" w:space="0" w:color="auto"/>
            </w:tcBorders>
            <w:shd w:val="clear" w:color="auto" w:fill="auto"/>
            <w:vAlign w:val="center"/>
          </w:tcPr>
          <w:p w14:paraId="4276FAC4" w14:textId="77777777" w:rsidR="00F95303" w:rsidRDefault="005D632A">
            <w:pPr>
              <w:spacing w:before="0" w:line="240" w:lineRule="auto"/>
              <w:jc w:val="left"/>
              <w:rPr>
                <w:rFonts w:ascii="Arial" w:hAnsi="Arial" w:cs="Arial"/>
                <w:color w:val="000000"/>
              </w:rPr>
            </w:pPr>
            <w:r>
              <w:rPr>
                <w:rFonts w:ascii="Arial" w:hAnsi="Arial" w:cs="Arial"/>
              </w:rPr>
              <w:t>HVAC Supervisor Climate Solution, Lahore</w:t>
            </w:r>
          </w:p>
        </w:tc>
      </w:tr>
      <w:tr w:rsidR="00F95303" w14:paraId="1BB96AEC" w14:textId="77777777">
        <w:trPr>
          <w:trHeight w:val="20"/>
        </w:trPr>
        <w:tc>
          <w:tcPr>
            <w:tcW w:w="895" w:type="dxa"/>
            <w:vAlign w:val="center"/>
          </w:tcPr>
          <w:p w14:paraId="4B7E03A8" w14:textId="77777777" w:rsidR="00F95303" w:rsidRDefault="00F95303">
            <w:pPr>
              <w:pStyle w:val="ListParagraph"/>
              <w:numPr>
                <w:ilvl w:val="0"/>
                <w:numId w:val="7"/>
              </w:numPr>
              <w:spacing w:before="0" w:line="240" w:lineRule="auto"/>
              <w:contextualSpacing w:val="0"/>
              <w:jc w:val="center"/>
              <w:rPr>
                <w:rFonts w:ascii="Arial" w:hAnsi="Arial" w:cs="Arial"/>
                <w:lang w:val="en-GB"/>
              </w:rPr>
            </w:pPr>
          </w:p>
        </w:tc>
        <w:tc>
          <w:tcPr>
            <w:tcW w:w="3173" w:type="dxa"/>
            <w:tcBorders>
              <w:top w:val="single" w:sz="4" w:space="0" w:color="auto"/>
              <w:left w:val="single" w:sz="4" w:space="0" w:color="auto"/>
              <w:bottom w:val="single" w:sz="4" w:space="0" w:color="auto"/>
              <w:right w:val="single" w:sz="4" w:space="0" w:color="auto"/>
            </w:tcBorders>
            <w:shd w:val="clear" w:color="auto" w:fill="auto"/>
            <w:vAlign w:val="center"/>
          </w:tcPr>
          <w:p w14:paraId="3C5F2570" w14:textId="77777777" w:rsidR="00F95303" w:rsidRDefault="005D632A">
            <w:pPr>
              <w:spacing w:before="0" w:line="240" w:lineRule="auto"/>
              <w:jc w:val="left"/>
              <w:rPr>
                <w:rFonts w:ascii="Arial" w:hAnsi="Arial" w:cs="Arial"/>
                <w:bCs/>
              </w:rPr>
            </w:pPr>
            <w:r>
              <w:rPr>
                <w:rFonts w:ascii="Arial" w:hAnsi="Arial" w:cs="Arial"/>
                <w:bCs/>
              </w:rPr>
              <w:t>Mr. Farooq Saeed,</w:t>
            </w:r>
          </w:p>
        </w:tc>
        <w:tc>
          <w:tcPr>
            <w:tcW w:w="5377" w:type="dxa"/>
            <w:tcBorders>
              <w:top w:val="single" w:sz="4" w:space="0" w:color="auto"/>
              <w:left w:val="single" w:sz="4" w:space="0" w:color="auto"/>
              <w:bottom w:val="single" w:sz="4" w:space="0" w:color="auto"/>
              <w:right w:val="single" w:sz="4" w:space="0" w:color="auto"/>
            </w:tcBorders>
            <w:shd w:val="clear" w:color="auto" w:fill="auto"/>
            <w:vAlign w:val="center"/>
          </w:tcPr>
          <w:p w14:paraId="292C18A0" w14:textId="77777777" w:rsidR="00F95303" w:rsidRDefault="005D632A">
            <w:pPr>
              <w:spacing w:before="0" w:line="240" w:lineRule="auto"/>
              <w:jc w:val="left"/>
              <w:rPr>
                <w:rFonts w:ascii="Arial" w:hAnsi="Arial" w:cs="Arial"/>
              </w:rPr>
            </w:pPr>
            <w:r>
              <w:rPr>
                <w:rFonts w:ascii="Arial" w:hAnsi="Arial" w:cs="Arial"/>
              </w:rPr>
              <w:t>In charge HVAC Greaves Air-Conditioning, Lahore</w:t>
            </w:r>
          </w:p>
        </w:tc>
      </w:tr>
      <w:tr w:rsidR="00F95303" w14:paraId="216CF2A0" w14:textId="77777777">
        <w:trPr>
          <w:trHeight w:val="20"/>
        </w:trPr>
        <w:tc>
          <w:tcPr>
            <w:tcW w:w="895" w:type="dxa"/>
            <w:vAlign w:val="center"/>
          </w:tcPr>
          <w:p w14:paraId="3347AD70" w14:textId="77777777" w:rsidR="00F95303" w:rsidRDefault="00F95303">
            <w:pPr>
              <w:pStyle w:val="ListParagraph"/>
              <w:numPr>
                <w:ilvl w:val="0"/>
                <w:numId w:val="7"/>
              </w:numPr>
              <w:spacing w:before="0" w:line="240" w:lineRule="auto"/>
              <w:contextualSpacing w:val="0"/>
              <w:jc w:val="center"/>
              <w:rPr>
                <w:rFonts w:ascii="Arial" w:hAnsi="Arial" w:cs="Arial"/>
                <w:lang w:val="en-GB"/>
              </w:rPr>
            </w:pPr>
          </w:p>
        </w:tc>
        <w:tc>
          <w:tcPr>
            <w:tcW w:w="3173" w:type="dxa"/>
            <w:tcBorders>
              <w:top w:val="single" w:sz="4" w:space="0" w:color="auto"/>
              <w:left w:val="single" w:sz="4" w:space="0" w:color="auto"/>
              <w:bottom w:val="single" w:sz="4" w:space="0" w:color="auto"/>
              <w:right w:val="single" w:sz="4" w:space="0" w:color="auto"/>
            </w:tcBorders>
            <w:shd w:val="clear" w:color="auto" w:fill="auto"/>
            <w:vAlign w:val="center"/>
          </w:tcPr>
          <w:p w14:paraId="5FD56306" w14:textId="77777777" w:rsidR="00F95303" w:rsidRDefault="005D632A">
            <w:pPr>
              <w:spacing w:before="0" w:line="240" w:lineRule="auto"/>
              <w:jc w:val="left"/>
              <w:rPr>
                <w:rFonts w:ascii="Arial" w:hAnsi="Arial" w:cs="Arial"/>
                <w:bCs/>
              </w:rPr>
            </w:pPr>
            <w:r>
              <w:rPr>
                <w:rFonts w:ascii="Arial" w:hAnsi="Arial" w:cs="Arial"/>
                <w:bCs/>
              </w:rPr>
              <w:t>Mr. Muhammad Shahbaz,</w:t>
            </w:r>
          </w:p>
        </w:tc>
        <w:tc>
          <w:tcPr>
            <w:tcW w:w="5377" w:type="dxa"/>
            <w:tcBorders>
              <w:top w:val="single" w:sz="4" w:space="0" w:color="auto"/>
              <w:left w:val="single" w:sz="4" w:space="0" w:color="auto"/>
              <w:bottom w:val="single" w:sz="4" w:space="0" w:color="auto"/>
              <w:right w:val="single" w:sz="4" w:space="0" w:color="auto"/>
            </w:tcBorders>
            <w:shd w:val="clear" w:color="auto" w:fill="auto"/>
            <w:vAlign w:val="center"/>
          </w:tcPr>
          <w:p w14:paraId="1844C602" w14:textId="77777777" w:rsidR="00F95303" w:rsidRDefault="005D632A">
            <w:pPr>
              <w:spacing w:before="0" w:line="240" w:lineRule="auto"/>
              <w:jc w:val="left"/>
              <w:rPr>
                <w:rFonts w:ascii="Arial" w:hAnsi="Arial" w:cs="Arial"/>
              </w:rPr>
            </w:pPr>
            <w:r>
              <w:rPr>
                <w:rFonts w:ascii="Arial" w:hAnsi="Arial" w:cs="Arial"/>
                <w:bCs/>
              </w:rPr>
              <w:t>Senior Instructor HVAC</w:t>
            </w:r>
            <w:r>
              <w:rPr>
                <w:rFonts w:ascii="Arial" w:hAnsi="Arial" w:cs="Arial"/>
              </w:rPr>
              <w:t xml:space="preserve"> Govt. College of Technology, Railway Road, Lahore</w:t>
            </w:r>
          </w:p>
        </w:tc>
      </w:tr>
      <w:tr w:rsidR="00F95303" w14:paraId="05AB55ED" w14:textId="77777777">
        <w:trPr>
          <w:trHeight w:val="20"/>
        </w:trPr>
        <w:tc>
          <w:tcPr>
            <w:tcW w:w="895" w:type="dxa"/>
            <w:vAlign w:val="center"/>
          </w:tcPr>
          <w:p w14:paraId="6BA4AAEE" w14:textId="77777777" w:rsidR="00F95303" w:rsidRDefault="00F95303">
            <w:pPr>
              <w:pStyle w:val="ListParagraph"/>
              <w:numPr>
                <w:ilvl w:val="0"/>
                <w:numId w:val="7"/>
              </w:numPr>
              <w:spacing w:before="0" w:line="240" w:lineRule="auto"/>
              <w:contextualSpacing w:val="0"/>
              <w:jc w:val="center"/>
              <w:rPr>
                <w:rFonts w:ascii="Arial" w:hAnsi="Arial" w:cs="Arial"/>
                <w:lang w:val="en-GB"/>
              </w:rPr>
            </w:pPr>
          </w:p>
        </w:tc>
        <w:tc>
          <w:tcPr>
            <w:tcW w:w="3173" w:type="dxa"/>
            <w:tcBorders>
              <w:top w:val="single" w:sz="4" w:space="0" w:color="auto"/>
              <w:left w:val="single" w:sz="4" w:space="0" w:color="auto"/>
              <w:bottom w:val="single" w:sz="4" w:space="0" w:color="auto"/>
              <w:right w:val="single" w:sz="4" w:space="0" w:color="auto"/>
            </w:tcBorders>
            <w:shd w:val="clear" w:color="auto" w:fill="auto"/>
            <w:vAlign w:val="center"/>
          </w:tcPr>
          <w:p w14:paraId="273E5F41" w14:textId="77777777" w:rsidR="00F95303" w:rsidRDefault="005D632A">
            <w:pPr>
              <w:spacing w:before="0" w:line="240" w:lineRule="auto"/>
              <w:jc w:val="left"/>
              <w:rPr>
                <w:rFonts w:ascii="Arial" w:hAnsi="Arial" w:cs="Arial"/>
                <w:bCs/>
              </w:rPr>
            </w:pPr>
            <w:r>
              <w:rPr>
                <w:rFonts w:ascii="Arial" w:hAnsi="Arial" w:cs="Arial"/>
                <w:bCs/>
              </w:rPr>
              <w:t>Mr. Shehzad Yousaf,</w:t>
            </w:r>
          </w:p>
        </w:tc>
        <w:tc>
          <w:tcPr>
            <w:tcW w:w="5377" w:type="dxa"/>
            <w:tcBorders>
              <w:top w:val="single" w:sz="4" w:space="0" w:color="auto"/>
              <w:left w:val="single" w:sz="4" w:space="0" w:color="auto"/>
              <w:bottom w:val="single" w:sz="4" w:space="0" w:color="auto"/>
              <w:right w:val="single" w:sz="4" w:space="0" w:color="auto"/>
            </w:tcBorders>
            <w:shd w:val="clear" w:color="auto" w:fill="auto"/>
            <w:vAlign w:val="center"/>
          </w:tcPr>
          <w:p w14:paraId="1ED8FE95" w14:textId="77777777" w:rsidR="00F95303" w:rsidRDefault="005D632A">
            <w:pPr>
              <w:spacing w:before="0" w:line="240" w:lineRule="auto"/>
              <w:jc w:val="left"/>
              <w:rPr>
                <w:rFonts w:ascii="Arial" w:hAnsi="Arial" w:cs="Arial"/>
              </w:rPr>
            </w:pPr>
            <w:r>
              <w:rPr>
                <w:rFonts w:ascii="Arial" w:hAnsi="Arial" w:cs="Arial"/>
              </w:rPr>
              <w:t>HVAC Expert Cool Care, Shalimar Garden, Lahore</w:t>
            </w:r>
          </w:p>
        </w:tc>
      </w:tr>
      <w:tr w:rsidR="00F95303" w14:paraId="16056947" w14:textId="77777777">
        <w:trPr>
          <w:trHeight w:val="20"/>
        </w:trPr>
        <w:tc>
          <w:tcPr>
            <w:tcW w:w="895" w:type="dxa"/>
            <w:vAlign w:val="center"/>
          </w:tcPr>
          <w:p w14:paraId="190C16A1" w14:textId="77777777" w:rsidR="00F95303" w:rsidRDefault="00F95303">
            <w:pPr>
              <w:pStyle w:val="ListParagraph"/>
              <w:numPr>
                <w:ilvl w:val="0"/>
                <w:numId w:val="7"/>
              </w:numPr>
              <w:spacing w:before="0" w:line="240" w:lineRule="auto"/>
              <w:contextualSpacing w:val="0"/>
              <w:jc w:val="center"/>
              <w:rPr>
                <w:rFonts w:ascii="Arial" w:hAnsi="Arial" w:cs="Arial"/>
                <w:lang w:val="en-GB"/>
              </w:rPr>
            </w:pPr>
          </w:p>
        </w:tc>
        <w:tc>
          <w:tcPr>
            <w:tcW w:w="3173" w:type="dxa"/>
            <w:tcBorders>
              <w:top w:val="single" w:sz="4" w:space="0" w:color="auto"/>
              <w:left w:val="single" w:sz="4" w:space="0" w:color="auto"/>
              <w:bottom w:val="single" w:sz="4" w:space="0" w:color="auto"/>
              <w:right w:val="single" w:sz="4" w:space="0" w:color="auto"/>
            </w:tcBorders>
            <w:shd w:val="clear" w:color="auto" w:fill="auto"/>
            <w:vAlign w:val="center"/>
          </w:tcPr>
          <w:p w14:paraId="7FCCD46F" w14:textId="77777777" w:rsidR="00F95303" w:rsidRDefault="005D632A">
            <w:pPr>
              <w:spacing w:before="0" w:line="240" w:lineRule="auto"/>
              <w:jc w:val="left"/>
              <w:rPr>
                <w:rFonts w:ascii="Arial" w:hAnsi="Arial" w:cs="Arial"/>
                <w:bCs/>
              </w:rPr>
            </w:pPr>
            <w:r>
              <w:rPr>
                <w:rFonts w:ascii="Arial" w:hAnsi="Arial" w:cs="Arial"/>
                <w:bCs/>
              </w:rPr>
              <w:t>Mr. Yasir Ali,</w:t>
            </w:r>
          </w:p>
        </w:tc>
        <w:tc>
          <w:tcPr>
            <w:tcW w:w="5377" w:type="dxa"/>
            <w:tcBorders>
              <w:top w:val="single" w:sz="4" w:space="0" w:color="auto"/>
              <w:left w:val="single" w:sz="4" w:space="0" w:color="auto"/>
              <w:bottom w:val="single" w:sz="4" w:space="0" w:color="auto"/>
              <w:right w:val="single" w:sz="4" w:space="0" w:color="auto"/>
            </w:tcBorders>
            <w:shd w:val="clear" w:color="auto" w:fill="auto"/>
            <w:vAlign w:val="center"/>
          </w:tcPr>
          <w:p w14:paraId="6FFE9E22" w14:textId="77777777" w:rsidR="00F95303" w:rsidRDefault="005D632A">
            <w:pPr>
              <w:spacing w:before="0" w:line="240" w:lineRule="auto"/>
              <w:jc w:val="left"/>
              <w:rPr>
                <w:rFonts w:ascii="Arial" w:hAnsi="Arial" w:cs="Arial"/>
              </w:rPr>
            </w:pPr>
            <w:r>
              <w:rPr>
                <w:rFonts w:ascii="Arial" w:hAnsi="Arial" w:cs="Arial"/>
                <w:bCs/>
              </w:rPr>
              <w:t>Senior Instructor HVAC</w:t>
            </w:r>
            <w:r>
              <w:rPr>
                <w:rFonts w:ascii="Arial" w:hAnsi="Arial" w:cs="Arial"/>
              </w:rPr>
              <w:t xml:space="preserve"> Govt. College of Technology, Railway Road, Lahore</w:t>
            </w:r>
          </w:p>
        </w:tc>
      </w:tr>
      <w:tr w:rsidR="00F95303" w14:paraId="62592609" w14:textId="77777777">
        <w:trPr>
          <w:trHeight w:val="20"/>
        </w:trPr>
        <w:tc>
          <w:tcPr>
            <w:tcW w:w="895" w:type="dxa"/>
            <w:vAlign w:val="center"/>
          </w:tcPr>
          <w:p w14:paraId="68A4840F" w14:textId="77777777" w:rsidR="00F95303" w:rsidRDefault="00F95303">
            <w:pPr>
              <w:pStyle w:val="ListParagraph"/>
              <w:numPr>
                <w:ilvl w:val="0"/>
                <w:numId w:val="7"/>
              </w:numPr>
              <w:spacing w:before="0" w:line="240" w:lineRule="auto"/>
              <w:contextualSpacing w:val="0"/>
              <w:jc w:val="center"/>
              <w:rPr>
                <w:rFonts w:ascii="Arial" w:hAnsi="Arial" w:cs="Arial"/>
                <w:lang w:val="en-GB"/>
              </w:rPr>
            </w:pPr>
          </w:p>
        </w:tc>
        <w:tc>
          <w:tcPr>
            <w:tcW w:w="3173" w:type="dxa"/>
            <w:tcBorders>
              <w:top w:val="single" w:sz="4" w:space="0" w:color="auto"/>
              <w:left w:val="single" w:sz="4" w:space="0" w:color="auto"/>
              <w:bottom w:val="single" w:sz="4" w:space="0" w:color="auto"/>
              <w:right w:val="single" w:sz="4" w:space="0" w:color="auto"/>
            </w:tcBorders>
            <w:shd w:val="clear" w:color="auto" w:fill="auto"/>
            <w:vAlign w:val="center"/>
          </w:tcPr>
          <w:p w14:paraId="0A6B274B" w14:textId="77777777" w:rsidR="00F95303" w:rsidRDefault="005D632A">
            <w:pPr>
              <w:spacing w:before="0" w:line="240" w:lineRule="auto"/>
              <w:jc w:val="left"/>
              <w:rPr>
                <w:rFonts w:ascii="Arial" w:hAnsi="Arial" w:cs="Arial"/>
                <w:bCs/>
              </w:rPr>
            </w:pPr>
            <w:r>
              <w:rPr>
                <w:rFonts w:ascii="Arial" w:hAnsi="Arial" w:cs="Arial"/>
                <w:bCs/>
              </w:rPr>
              <w:t>Dr. Zulfiqar Ali Cheema,</w:t>
            </w:r>
          </w:p>
        </w:tc>
        <w:tc>
          <w:tcPr>
            <w:tcW w:w="5377" w:type="dxa"/>
            <w:tcBorders>
              <w:top w:val="single" w:sz="4" w:space="0" w:color="auto"/>
              <w:left w:val="single" w:sz="4" w:space="0" w:color="auto"/>
              <w:bottom w:val="single" w:sz="4" w:space="0" w:color="auto"/>
              <w:right w:val="single" w:sz="4" w:space="0" w:color="auto"/>
            </w:tcBorders>
            <w:shd w:val="clear" w:color="auto" w:fill="auto"/>
            <w:vAlign w:val="center"/>
          </w:tcPr>
          <w:p w14:paraId="4BCF14AE" w14:textId="77777777" w:rsidR="00F95303" w:rsidRDefault="005D632A">
            <w:pPr>
              <w:spacing w:before="0" w:line="240" w:lineRule="auto"/>
              <w:jc w:val="left"/>
              <w:rPr>
                <w:rFonts w:ascii="Arial" w:hAnsi="Arial" w:cs="Arial"/>
              </w:rPr>
            </w:pPr>
            <w:r>
              <w:rPr>
                <w:rFonts w:ascii="Arial" w:hAnsi="Arial" w:cs="Arial"/>
              </w:rPr>
              <w:t>Deputy Director (VT)NAVTTC HQ, Islamabad</w:t>
            </w:r>
          </w:p>
        </w:tc>
      </w:tr>
    </w:tbl>
    <w:p w14:paraId="11150469" w14:textId="77777777" w:rsidR="00F95303" w:rsidRDefault="00F95303">
      <w:pPr>
        <w:spacing w:before="0" w:after="200" w:line="276" w:lineRule="auto"/>
        <w:jc w:val="left"/>
      </w:pPr>
    </w:p>
    <w:p w14:paraId="6E56DB27" w14:textId="77777777" w:rsidR="00F95303" w:rsidRDefault="005D632A">
      <w:pPr>
        <w:spacing w:before="0" w:after="200" w:line="276" w:lineRule="auto"/>
        <w:jc w:val="left"/>
      </w:pPr>
      <w:r>
        <w:br w:type="page"/>
      </w:r>
    </w:p>
    <w:p w14:paraId="15224B0D" w14:textId="77777777" w:rsidR="00F95303" w:rsidRDefault="005D632A">
      <w:pPr>
        <w:pStyle w:val="Heading1"/>
      </w:pPr>
      <w:bookmarkStart w:id="19" w:name="_Toc1403378"/>
      <w:bookmarkStart w:id="20" w:name="_Toc138210406"/>
      <w:bookmarkEnd w:id="18"/>
      <w:r>
        <w:lastRenderedPageBreak/>
        <w:t>Qualifications Validation Committee</w:t>
      </w:r>
      <w:bookmarkEnd w:id="19"/>
      <w:bookmarkEnd w:id="20"/>
    </w:p>
    <w:p w14:paraId="5FA5EA24" w14:textId="77777777" w:rsidR="00F95303" w:rsidRDefault="005D632A">
      <w:pPr>
        <w:spacing w:after="160" w:line="276" w:lineRule="auto"/>
        <w:rPr>
          <w:lang w:val="en-GB"/>
        </w:rPr>
      </w:pPr>
      <w:bookmarkStart w:id="21" w:name="_Hlk80626162"/>
      <w:r>
        <w:rPr>
          <w:lang w:val="en-GB"/>
        </w:rPr>
        <w:t>The Qualifications Validation Committee consisted of following members:</w:t>
      </w:r>
    </w:p>
    <w:tbl>
      <w:tblPr>
        <w:tblStyle w:val="TableGrid"/>
        <w:tblW w:w="9468" w:type="dxa"/>
        <w:tblLook w:val="04A0" w:firstRow="1" w:lastRow="0" w:firstColumn="1" w:lastColumn="0" w:noHBand="0" w:noVBand="1"/>
      </w:tblPr>
      <w:tblGrid>
        <w:gridCol w:w="828"/>
        <w:gridCol w:w="3330"/>
        <w:gridCol w:w="5310"/>
      </w:tblGrid>
      <w:tr w:rsidR="00F95303" w14:paraId="3356588F" w14:textId="77777777">
        <w:trPr>
          <w:trHeight w:val="350"/>
        </w:trPr>
        <w:tc>
          <w:tcPr>
            <w:tcW w:w="828" w:type="dxa"/>
            <w:shd w:val="clear" w:color="auto" w:fill="F2F2F2" w:themeFill="background1" w:themeFillShade="F2"/>
            <w:vAlign w:val="center"/>
          </w:tcPr>
          <w:p w14:paraId="7B145EA9" w14:textId="77777777" w:rsidR="00F95303" w:rsidRDefault="005D632A">
            <w:pPr>
              <w:spacing w:before="0" w:line="276" w:lineRule="auto"/>
              <w:jc w:val="center"/>
              <w:rPr>
                <w:b/>
                <w:sz w:val="24"/>
                <w:szCs w:val="16"/>
                <w:lang w:val="en-GB"/>
              </w:rPr>
            </w:pPr>
            <w:r>
              <w:rPr>
                <w:b/>
                <w:sz w:val="24"/>
                <w:szCs w:val="16"/>
                <w:lang w:val="en-GB"/>
              </w:rPr>
              <w:t>Sr.#</w:t>
            </w:r>
          </w:p>
        </w:tc>
        <w:tc>
          <w:tcPr>
            <w:tcW w:w="3330" w:type="dxa"/>
            <w:shd w:val="clear" w:color="auto" w:fill="F2F2F2" w:themeFill="background1" w:themeFillShade="F2"/>
            <w:vAlign w:val="center"/>
          </w:tcPr>
          <w:p w14:paraId="578075B3" w14:textId="77777777" w:rsidR="00F95303" w:rsidRDefault="005D632A">
            <w:pPr>
              <w:spacing w:before="0" w:line="276" w:lineRule="auto"/>
              <w:jc w:val="center"/>
              <w:rPr>
                <w:b/>
                <w:sz w:val="24"/>
                <w:szCs w:val="16"/>
                <w:lang w:val="en-GB"/>
              </w:rPr>
            </w:pPr>
            <w:r>
              <w:rPr>
                <w:b/>
                <w:sz w:val="24"/>
                <w:szCs w:val="16"/>
                <w:lang w:val="en-GB"/>
              </w:rPr>
              <w:t>Name</w:t>
            </w:r>
          </w:p>
        </w:tc>
        <w:tc>
          <w:tcPr>
            <w:tcW w:w="5310" w:type="dxa"/>
            <w:shd w:val="clear" w:color="auto" w:fill="F2F2F2" w:themeFill="background1" w:themeFillShade="F2"/>
            <w:vAlign w:val="center"/>
          </w:tcPr>
          <w:p w14:paraId="76303B0D" w14:textId="77777777" w:rsidR="00F95303" w:rsidRDefault="005D632A">
            <w:pPr>
              <w:spacing w:before="0" w:line="276" w:lineRule="auto"/>
              <w:jc w:val="center"/>
              <w:rPr>
                <w:b/>
                <w:sz w:val="24"/>
                <w:szCs w:val="16"/>
                <w:lang w:val="en-GB"/>
              </w:rPr>
            </w:pPr>
            <w:r>
              <w:rPr>
                <w:b/>
                <w:sz w:val="24"/>
                <w:szCs w:val="16"/>
                <w:lang w:val="en-GB"/>
              </w:rPr>
              <w:t>Designation &amp; Organization</w:t>
            </w:r>
          </w:p>
        </w:tc>
      </w:tr>
      <w:tr w:rsidR="00F95303" w14:paraId="01701379" w14:textId="77777777">
        <w:trPr>
          <w:trHeight w:val="288"/>
        </w:trPr>
        <w:tc>
          <w:tcPr>
            <w:tcW w:w="828" w:type="dxa"/>
            <w:vAlign w:val="center"/>
          </w:tcPr>
          <w:p w14:paraId="12904317" w14:textId="77777777" w:rsidR="00F95303" w:rsidRDefault="00F95303">
            <w:pPr>
              <w:pStyle w:val="ListParagraph"/>
              <w:numPr>
                <w:ilvl w:val="0"/>
                <w:numId w:val="8"/>
              </w:numPr>
              <w:spacing w:before="0"/>
              <w:ind w:left="431"/>
              <w:contextualSpacing w:val="0"/>
              <w:jc w:val="center"/>
              <w:rPr>
                <w:b/>
                <w:lang w:val="en-GB"/>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436A745D" w14:textId="77777777" w:rsidR="00F95303" w:rsidRDefault="005D632A">
            <w:pPr>
              <w:pStyle w:val="Nameofrecorder"/>
              <w:spacing w:before="0"/>
              <w:jc w:val="left"/>
              <w:rPr>
                <w:rFonts w:ascii="Arial" w:hAnsi="Arial" w:cs="Arial"/>
                <w:szCs w:val="22"/>
              </w:rPr>
            </w:pPr>
            <w:r>
              <w:rPr>
                <w:rFonts w:ascii="Arial" w:hAnsi="Arial" w:cs="Arial"/>
                <w:szCs w:val="22"/>
              </w:rPr>
              <w:t xml:space="preserve">Mr. Amjad Mehmood Baloch, </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65FEF7AA" w14:textId="77777777" w:rsidR="00F95303" w:rsidRDefault="005D632A">
            <w:pPr>
              <w:spacing w:before="0" w:line="276" w:lineRule="auto"/>
              <w:jc w:val="left"/>
              <w:rPr>
                <w:bCs/>
                <w:lang w:val="en-GB"/>
              </w:rPr>
            </w:pPr>
            <w:r>
              <w:rPr>
                <w:rFonts w:ascii="Arial" w:hAnsi="Arial" w:cs="Arial"/>
                <w:bCs/>
              </w:rPr>
              <w:t>Deputy Manager (Operations) / DACUM Facilitator Punjab TEVTA</w:t>
            </w:r>
          </w:p>
        </w:tc>
      </w:tr>
      <w:tr w:rsidR="00F95303" w14:paraId="0ADE43CF" w14:textId="77777777">
        <w:trPr>
          <w:trHeight w:val="288"/>
        </w:trPr>
        <w:tc>
          <w:tcPr>
            <w:tcW w:w="828" w:type="dxa"/>
            <w:vAlign w:val="center"/>
          </w:tcPr>
          <w:p w14:paraId="43A7ACD9" w14:textId="77777777" w:rsidR="00F95303" w:rsidRDefault="00F95303">
            <w:pPr>
              <w:pStyle w:val="ListParagraph"/>
              <w:numPr>
                <w:ilvl w:val="0"/>
                <w:numId w:val="8"/>
              </w:numPr>
              <w:spacing w:before="0"/>
              <w:ind w:left="431"/>
              <w:contextualSpacing w:val="0"/>
              <w:jc w:val="center"/>
              <w:rPr>
                <w:b/>
                <w:lang w:val="en-GB"/>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129EDAE6" w14:textId="77777777" w:rsidR="00F95303" w:rsidRDefault="005D632A">
            <w:pPr>
              <w:spacing w:before="0"/>
              <w:jc w:val="left"/>
              <w:rPr>
                <w:rFonts w:ascii="Arial" w:hAnsi="Arial" w:cs="Arial"/>
                <w:bCs/>
              </w:rPr>
            </w:pPr>
            <w:r>
              <w:rPr>
                <w:rFonts w:ascii="Arial" w:hAnsi="Arial" w:cs="Arial"/>
                <w:bCs/>
              </w:rPr>
              <w:t>Mr. Muhammad Haroon,</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7340753B" w14:textId="77777777" w:rsidR="00F95303" w:rsidRDefault="005D632A">
            <w:pPr>
              <w:spacing w:before="0" w:line="276" w:lineRule="auto"/>
              <w:jc w:val="left"/>
              <w:rPr>
                <w:bCs/>
                <w:lang w:val="en-GB"/>
              </w:rPr>
            </w:pPr>
            <w:r>
              <w:rPr>
                <w:rFonts w:ascii="Arial" w:hAnsi="Arial" w:cs="Arial"/>
                <w:bCs/>
              </w:rPr>
              <w:t>Senior Instructor HVAC Govt. College of Technology, Railway Road, Lahore</w:t>
            </w:r>
          </w:p>
        </w:tc>
      </w:tr>
      <w:tr w:rsidR="00F95303" w14:paraId="7406B064" w14:textId="77777777">
        <w:trPr>
          <w:trHeight w:val="288"/>
        </w:trPr>
        <w:tc>
          <w:tcPr>
            <w:tcW w:w="828" w:type="dxa"/>
            <w:vAlign w:val="center"/>
          </w:tcPr>
          <w:p w14:paraId="0BDC1AEB" w14:textId="77777777" w:rsidR="00F95303" w:rsidRDefault="00F95303">
            <w:pPr>
              <w:pStyle w:val="ListParagraph"/>
              <w:numPr>
                <w:ilvl w:val="0"/>
                <w:numId w:val="8"/>
              </w:numPr>
              <w:spacing w:before="0"/>
              <w:ind w:left="431"/>
              <w:contextualSpacing w:val="0"/>
              <w:jc w:val="center"/>
              <w:rPr>
                <w:b/>
                <w:lang w:val="en-GB"/>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16015E20" w14:textId="77777777" w:rsidR="00F95303" w:rsidRDefault="005D632A">
            <w:pPr>
              <w:pStyle w:val="Nameofrecorder"/>
              <w:spacing w:before="0"/>
              <w:jc w:val="left"/>
              <w:rPr>
                <w:rFonts w:ascii="Arial" w:hAnsi="Arial" w:cs="Arial"/>
                <w:szCs w:val="22"/>
              </w:rPr>
            </w:pPr>
            <w:r>
              <w:rPr>
                <w:rFonts w:ascii="Arial" w:hAnsi="Arial" w:cs="Arial"/>
                <w:szCs w:val="22"/>
              </w:rPr>
              <w:t>Mr. Muhammad Shahid Saeed,</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4D84A04E" w14:textId="77777777" w:rsidR="00F95303" w:rsidRDefault="005D632A">
            <w:pPr>
              <w:spacing w:before="0" w:line="276" w:lineRule="auto"/>
              <w:jc w:val="left"/>
              <w:rPr>
                <w:bCs/>
                <w:lang w:val="en-GB"/>
              </w:rPr>
            </w:pPr>
            <w:r>
              <w:rPr>
                <w:rFonts w:ascii="Arial" w:hAnsi="Arial" w:cs="Arial"/>
                <w:bCs/>
              </w:rPr>
              <w:t>HVAC Expert Govt. ATC, Township, Lahore</w:t>
            </w:r>
          </w:p>
        </w:tc>
      </w:tr>
      <w:tr w:rsidR="00F95303" w14:paraId="30C995F4" w14:textId="77777777">
        <w:trPr>
          <w:trHeight w:val="288"/>
        </w:trPr>
        <w:tc>
          <w:tcPr>
            <w:tcW w:w="828" w:type="dxa"/>
            <w:vAlign w:val="center"/>
          </w:tcPr>
          <w:p w14:paraId="3FA9E749" w14:textId="77777777" w:rsidR="00F95303" w:rsidRDefault="00F95303">
            <w:pPr>
              <w:pStyle w:val="ListParagraph"/>
              <w:numPr>
                <w:ilvl w:val="0"/>
                <w:numId w:val="8"/>
              </w:numPr>
              <w:spacing w:before="0"/>
              <w:ind w:left="431"/>
              <w:contextualSpacing w:val="0"/>
              <w:jc w:val="center"/>
              <w:rPr>
                <w:b/>
                <w:lang w:val="en-GB"/>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741AB834" w14:textId="77777777" w:rsidR="00F95303" w:rsidRDefault="005D632A">
            <w:pPr>
              <w:pStyle w:val="Nameofrecorder"/>
              <w:spacing w:before="0"/>
              <w:jc w:val="left"/>
              <w:rPr>
                <w:rFonts w:ascii="Arial" w:hAnsi="Arial" w:cs="Arial"/>
                <w:szCs w:val="22"/>
              </w:rPr>
            </w:pPr>
            <w:r>
              <w:rPr>
                <w:rFonts w:ascii="Arial" w:hAnsi="Arial" w:cs="Arial"/>
                <w:szCs w:val="22"/>
              </w:rPr>
              <w:t>Engr. Asad Mehmood Butt,</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4019972E" w14:textId="77777777" w:rsidR="00F95303" w:rsidRDefault="005D632A">
            <w:pPr>
              <w:spacing w:before="0" w:line="276" w:lineRule="auto"/>
              <w:jc w:val="left"/>
              <w:rPr>
                <w:bCs/>
                <w:lang w:val="en-GB"/>
              </w:rPr>
            </w:pPr>
            <w:r>
              <w:rPr>
                <w:rFonts w:ascii="Arial" w:hAnsi="Arial" w:cs="Arial"/>
                <w:bCs/>
              </w:rPr>
              <w:t>Representative from P. TEVTA, Lahore</w:t>
            </w:r>
          </w:p>
        </w:tc>
      </w:tr>
      <w:tr w:rsidR="00F95303" w14:paraId="03AA041A" w14:textId="77777777">
        <w:trPr>
          <w:trHeight w:val="288"/>
        </w:trPr>
        <w:tc>
          <w:tcPr>
            <w:tcW w:w="828" w:type="dxa"/>
            <w:vAlign w:val="center"/>
          </w:tcPr>
          <w:p w14:paraId="408A8E1A" w14:textId="77777777" w:rsidR="00F95303" w:rsidRDefault="00F95303">
            <w:pPr>
              <w:pStyle w:val="ListParagraph"/>
              <w:numPr>
                <w:ilvl w:val="0"/>
                <w:numId w:val="8"/>
              </w:numPr>
              <w:spacing w:before="0"/>
              <w:ind w:left="431"/>
              <w:contextualSpacing w:val="0"/>
              <w:jc w:val="center"/>
              <w:rPr>
                <w:b/>
                <w:lang w:val="en-GB"/>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1E7A5AD5" w14:textId="77777777" w:rsidR="00F95303" w:rsidRDefault="005D632A">
            <w:pPr>
              <w:pStyle w:val="Nameofrecorder"/>
              <w:spacing w:before="0"/>
              <w:jc w:val="left"/>
              <w:rPr>
                <w:rFonts w:ascii="Arial" w:hAnsi="Arial" w:cs="Arial"/>
                <w:szCs w:val="22"/>
              </w:rPr>
            </w:pPr>
            <w:r>
              <w:rPr>
                <w:rFonts w:ascii="Arial" w:hAnsi="Arial" w:cs="Arial"/>
                <w:szCs w:val="22"/>
              </w:rPr>
              <w:t>Mr. Ghulam Rasool Rajput,</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56FB599F" w14:textId="77777777" w:rsidR="00F95303" w:rsidRDefault="005D632A">
            <w:pPr>
              <w:spacing w:before="0" w:line="276" w:lineRule="auto"/>
              <w:jc w:val="left"/>
              <w:rPr>
                <w:bCs/>
                <w:lang w:val="en-GB"/>
              </w:rPr>
            </w:pPr>
            <w:r>
              <w:rPr>
                <w:rFonts w:ascii="Arial" w:hAnsi="Arial" w:cs="Arial"/>
                <w:bCs/>
              </w:rPr>
              <w:t>Representative from S. TEVTA, Karachi</w:t>
            </w:r>
          </w:p>
        </w:tc>
      </w:tr>
      <w:tr w:rsidR="00F95303" w14:paraId="19FD37CF" w14:textId="77777777">
        <w:trPr>
          <w:trHeight w:val="288"/>
        </w:trPr>
        <w:tc>
          <w:tcPr>
            <w:tcW w:w="828" w:type="dxa"/>
            <w:vAlign w:val="center"/>
          </w:tcPr>
          <w:p w14:paraId="2C6C1D08" w14:textId="77777777" w:rsidR="00F95303" w:rsidRDefault="00F95303">
            <w:pPr>
              <w:pStyle w:val="ListParagraph"/>
              <w:numPr>
                <w:ilvl w:val="0"/>
                <w:numId w:val="8"/>
              </w:numPr>
              <w:spacing w:before="0"/>
              <w:ind w:left="431"/>
              <w:contextualSpacing w:val="0"/>
              <w:jc w:val="center"/>
              <w:rPr>
                <w:b/>
                <w:lang w:val="en-GB"/>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4AA28F9A" w14:textId="77777777" w:rsidR="00F95303" w:rsidRDefault="005D632A">
            <w:pPr>
              <w:pStyle w:val="Nameofrecorder"/>
              <w:spacing w:before="0"/>
              <w:jc w:val="left"/>
              <w:rPr>
                <w:rFonts w:ascii="Arial" w:hAnsi="Arial" w:cs="Arial"/>
                <w:szCs w:val="22"/>
              </w:rPr>
            </w:pPr>
            <w:r>
              <w:rPr>
                <w:rFonts w:ascii="Arial" w:hAnsi="Arial" w:cs="Arial"/>
                <w:szCs w:val="22"/>
              </w:rPr>
              <w:t>Mr. Shoukat Ali,</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596BDCA9" w14:textId="77777777" w:rsidR="00F95303" w:rsidRDefault="005D632A">
            <w:pPr>
              <w:spacing w:before="0" w:line="276" w:lineRule="auto"/>
              <w:jc w:val="left"/>
              <w:rPr>
                <w:bCs/>
                <w:lang w:val="en-GB"/>
              </w:rPr>
            </w:pPr>
            <w:r>
              <w:rPr>
                <w:rFonts w:ascii="Arial" w:hAnsi="Arial" w:cs="Arial"/>
                <w:bCs/>
              </w:rPr>
              <w:t xml:space="preserve">Representative From KPK. TEVTA, </w:t>
            </w:r>
            <w:proofErr w:type="spellStart"/>
            <w:r>
              <w:rPr>
                <w:rFonts w:ascii="Arial" w:hAnsi="Arial" w:cs="Arial"/>
                <w:bCs/>
              </w:rPr>
              <w:t>Bannu</w:t>
            </w:r>
            <w:proofErr w:type="spellEnd"/>
          </w:p>
        </w:tc>
      </w:tr>
      <w:tr w:rsidR="00F95303" w14:paraId="22F44B3C" w14:textId="77777777">
        <w:trPr>
          <w:trHeight w:val="288"/>
        </w:trPr>
        <w:tc>
          <w:tcPr>
            <w:tcW w:w="828" w:type="dxa"/>
            <w:vAlign w:val="center"/>
          </w:tcPr>
          <w:p w14:paraId="2252AFB5" w14:textId="77777777" w:rsidR="00F95303" w:rsidRDefault="00F95303">
            <w:pPr>
              <w:pStyle w:val="ListParagraph"/>
              <w:numPr>
                <w:ilvl w:val="0"/>
                <w:numId w:val="8"/>
              </w:numPr>
              <w:spacing w:before="0"/>
              <w:ind w:left="431"/>
              <w:contextualSpacing w:val="0"/>
              <w:jc w:val="center"/>
              <w:rPr>
                <w:b/>
                <w:lang w:val="en-GB"/>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592B6C5F" w14:textId="77777777" w:rsidR="00F95303" w:rsidRDefault="005D632A">
            <w:pPr>
              <w:spacing w:before="0"/>
              <w:jc w:val="left"/>
              <w:rPr>
                <w:rFonts w:ascii="Arial" w:hAnsi="Arial" w:cs="Arial"/>
                <w:bCs/>
              </w:rPr>
            </w:pPr>
            <w:r>
              <w:rPr>
                <w:rFonts w:ascii="Arial" w:hAnsi="Arial" w:cs="Arial"/>
                <w:bCs/>
              </w:rPr>
              <w:t>Mr. Saulat Saeed,</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71E96C7F" w14:textId="77777777" w:rsidR="00F95303" w:rsidRDefault="005D632A">
            <w:pPr>
              <w:spacing w:before="0" w:line="276" w:lineRule="auto"/>
              <w:jc w:val="left"/>
              <w:rPr>
                <w:bCs/>
                <w:lang w:val="en-GB"/>
              </w:rPr>
            </w:pPr>
            <w:r>
              <w:rPr>
                <w:rFonts w:ascii="Arial" w:hAnsi="Arial" w:cs="Arial"/>
                <w:bCs/>
              </w:rPr>
              <w:t>CEO (HVACR Expert) Air Comfort, Lahore.</w:t>
            </w:r>
          </w:p>
        </w:tc>
      </w:tr>
      <w:tr w:rsidR="00F95303" w14:paraId="34B8D0F4" w14:textId="77777777">
        <w:trPr>
          <w:trHeight w:val="288"/>
        </w:trPr>
        <w:tc>
          <w:tcPr>
            <w:tcW w:w="828" w:type="dxa"/>
            <w:vAlign w:val="center"/>
          </w:tcPr>
          <w:p w14:paraId="10F70375" w14:textId="77777777" w:rsidR="00F95303" w:rsidRDefault="00F95303">
            <w:pPr>
              <w:pStyle w:val="ListParagraph"/>
              <w:numPr>
                <w:ilvl w:val="0"/>
                <w:numId w:val="8"/>
              </w:numPr>
              <w:spacing w:before="0"/>
              <w:ind w:left="431"/>
              <w:contextualSpacing w:val="0"/>
              <w:jc w:val="center"/>
              <w:rPr>
                <w:b/>
                <w:lang w:val="en-GB"/>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6F4C5DFE" w14:textId="77777777" w:rsidR="00F95303" w:rsidRDefault="005D632A">
            <w:pPr>
              <w:pStyle w:val="Nameofrecorder"/>
              <w:spacing w:before="0"/>
              <w:jc w:val="left"/>
              <w:rPr>
                <w:rFonts w:ascii="Arial" w:hAnsi="Arial" w:cs="Arial"/>
                <w:szCs w:val="22"/>
              </w:rPr>
            </w:pPr>
            <w:r>
              <w:rPr>
                <w:rFonts w:ascii="Arial" w:hAnsi="Arial" w:cs="Arial"/>
                <w:szCs w:val="22"/>
              </w:rPr>
              <w:t xml:space="preserve">Engr. Liaqat Ali </w:t>
            </w:r>
            <w:proofErr w:type="spellStart"/>
            <w:r>
              <w:rPr>
                <w:rFonts w:ascii="Arial" w:hAnsi="Arial" w:cs="Arial"/>
                <w:szCs w:val="22"/>
              </w:rPr>
              <w:t>Jamro</w:t>
            </w:r>
            <w:proofErr w:type="spellEnd"/>
            <w:r>
              <w:rPr>
                <w:rFonts w:ascii="Arial" w:hAnsi="Arial" w:cs="Arial"/>
                <w:szCs w:val="22"/>
              </w:rPr>
              <w:t>,</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5FBEC5D8" w14:textId="77777777" w:rsidR="00F95303" w:rsidRDefault="005D632A">
            <w:pPr>
              <w:spacing w:before="0" w:line="276" w:lineRule="auto"/>
              <w:jc w:val="left"/>
              <w:rPr>
                <w:bCs/>
                <w:lang w:val="en-GB"/>
              </w:rPr>
            </w:pPr>
            <w:r>
              <w:rPr>
                <w:rFonts w:ascii="Arial" w:hAnsi="Arial" w:cs="Arial"/>
                <w:bCs/>
              </w:rPr>
              <w:t xml:space="preserve">Director </w:t>
            </w:r>
            <w:proofErr w:type="spellStart"/>
            <w:r>
              <w:rPr>
                <w:rFonts w:ascii="Arial" w:hAnsi="Arial" w:cs="Arial"/>
                <w:bCs/>
              </w:rPr>
              <w:t>Acad</w:t>
            </w:r>
            <w:proofErr w:type="spellEnd"/>
            <w:r>
              <w:rPr>
                <w:rFonts w:ascii="Arial" w:hAnsi="Arial" w:cs="Arial"/>
                <w:bCs/>
              </w:rPr>
              <w:t xml:space="preserve"> &amp; Training S. TEVTA, Karachi</w:t>
            </w:r>
          </w:p>
        </w:tc>
      </w:tr>
      <w:tr w:rsidR="00F95303" w14:paraId="61A540D4" w14:textId="77777777">
        <w:trPr>
          <w:trHeight w:val="288"/>
        </w:trPr>
        <w:tc>
          <w:tcPr>
            <w:tcW w:w="828" w:type="dxa"/>
            <w:vAlign w:val="center"/>
          </w:tcPr>
          <w:p w14:paraId="3134E02E" w14:textId="77777777" w:rsidR="00F95303" w:rsidRDefault="00F95303">
            <w:pPr>
              <w:pStyle w:val="ListParagraph"/>
              <w:numPr>
                <w:ilvl w:val="0"/>
                <w:numId w:val="8"/>
              </w:numPr>
              <w:spacing w:before="0"/>
              <w:ind w:left="431"/>
              <w:contextualSpacing w:val="0"/>
              <w:jc w:val="center"/>
              <w:rPr>
                <w:b/>
                <w:lang w:val="en-GB"/>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54891FBF" w14:textId="77777777" w:rsidR="00F95303" w:rsidRDefault="005D632A">
            <w:pPr>
              <w:spacing w:before="0"/>
              <w:jc w:val="left"/>
              <w:rPr>
                <w:rFonts w:ascii="Arial" w:hAnsi="Arial" w:cs="Arial"/>
                <w:bCs/>
              </w:rPr>
            </w:pPr>
            <w:r>
              <w:rPr>
                <w:rFonts w:ascii="Arial" w:hAnsi="Arial" w:cs="Arial"/>
                <w:bCs/>
              </w:rPr>
              <w:t>Mr. Saddam Anwar Rana</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2B93D6D4" w14:textId="77777777" w:rsidR="00F95303" w:rsidRDefault="005D632A">
            <w:pPr>
              <w:spacing w:before="0" w:line="276" w:lineRule="auto"/>
              <w:jc w:val="left"/>
              <w:rPr>
                <w:bCs/>
                <w:lang w:val="en-GB"/>
              </w:rPr>
            </w:pPr>
            <w:r>
              <w:rPr>
                <w:rFonts w:ascii="Arial" w:hAnsi="Arial" w:cs="Arial"/>
                <w:bCs/>
              </w:rPr>
              <w:t>Research Officer PBTE, Lahore</w:t>
            </w:r>
          </w:p>
        </w:tc>
      </w:tr>
      <w:tr w:rsidR="00F95303" w14:paraId="4296967D" w14:textId="77777777">
        <w:trPr>
          <w:trHeight w:val="288"/>
        </w:trPr>
        <w:tc>
          <w:tcPr>
            <w:tcW w:w="828" w:type="dxa"/>
            <w:vAlign w:val="center"/>
          </w:tcPr>
          <w:p w14:paraId="1BB4FF9A" w14:textId="77777777" w:rsidR="00F95303" w:rsidRDefault="00F95303">
            <w:pPr>
              <w:pStyle w:val="ListParagraph"/>
              <w:numPr>
                <w:ilvl w:val="0"/>
                <w:numId w:val="8"/>
              </w:numPr>
              <w:spacing w:before="0"/>
              <w:ind w:left="330"/>
              <w:contextualSpacing w:val="0"/>
              <w:jc w:val="center"/>
              <w:rPr>
                <w:b/>
                <w:lang w:val="en-GB"/>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09BE70B8" w14:textId="77777777" w:rsidR="00F95303" w:rsidRDefault="005D632A">
            <w:pPr>
              <w:spacing w:before="0"/>
              <w:jc w:val="left"/>
              <w:rPr>
                <w:rFonts w:ascii="Arial" w:hAnsi="Arial" w:cs="Arial"/>
                <w:bCs/>
              </w:rPr>
            </w:pPr>
            <w:r>
              <w:rPr>
                <w:rFonts w:ascii="Arial" w:hAnsi="Arial" w:cs="Arial"/>
                <w:bCs/>
              </w:rPr>
              <w:t>Dr. Zulfiqar Ali Cheema,</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69F6F80A" w14:textId="77777777" w:rsidR="00F95303" w:rsidRDefault="005D632A">
            <w:pPr>
              <w:spacing w:before="0" w:line="276" w:lineRule="auto"/>
              <w:jc w:val="left"/>
              <w:rPr>
                <w:bCs/>
                <w:lang w:val="en-GB"/>
              </w:rPr>
            </w:pPr>
            <w:r>
              <w:rPr>
                <w:rFonts w:ascii="Arial" w:hAnsi="Arial" w:cs="Arial"/>
                <w:bCs/>
              </w:rPr>
              <w:t>Deputy Director (VT)NAVTTC HQ, Islamabad</w:t>
            </w:r>
          </w:p>
        </w:tc>
      </w:tr>
    </w:tbl>
    <w:p w14:paraId="261800BE" w14:textId="77777777" w:rsidR="00F95303" w:rsidRDefault="00F95303">
      <w:pPr>
        <w:spacing w:before="0" w:after="200" w:line="276" w:lineRule="auto"/>
        <w:jc w:val="left"/>
        <w:rPr>
          <w:lang w:val="en-GB"/>
        </w:rPr>
      </w:pPr>
      <w:bookmarkStart w:id="22" w:name="_Toc1403379"/>
      <w:bookmarkEnd w:id="21"/>
    </w:p>
    <w:p w14:paraId="01E14FDF" w14:textId="77777777" w:rsidR="00F95303" w:rsidRDefault="005D632A">
      <w:pPr>
        <w:pStyle w:val="Heading1"/>
      </w:pPr>
      <w:bookmarkStart w:id="23" w:name="_Toc138210407"/>
      <w:bookmarkEnd w:id="22"/>
      <w:r>
        <w:t>Categorization and Levelling of the Competency Standards</w:t>
      </w:r>
      <w:bookmarkEnd w:id="23"/>
    </w:p>
    <w:tbl>
      <w:tblPr>
        <w:tblStyle w:val="TableGrid"/>
        <w:tblW w:w="9355" w:type="dxa"/>
        <w:tblLayout w:type="fixed"/>
        <w:tblLook w:val="04A0" w:firstRow="1" w:lastRow="0" w:firstColumn="1" w:lastColumn="0" w:noHBand="0" w:noVBand="1"/>
      </w:tblPr>
      <w:tblGrid>
        <w:gridCol w:w="738"/>
        <w:gridCol w:w="5310"/>
        <w:gridCol w:w="990"/>
        <w:gridCol w:w="900"/>
        <w:gridCol w:w="1417"/>
      </w:tblGrid>
      <w:tr w:rsidR="00F95303" w14:paraId="15ED6DE5" w14:textId="77777777" w:rsidTr="00442DB5">
        <w:trPr>
          <w:trHeight w:val="288"/>
        </w:trPr>
        <w:tc>
          <w:tcPr>
            <w:tcW w:w="738" w:type="dxa"/>
            <w:shd w:val="clear" w:color="auto" w:fill="F2F2F2" w:themeFill="background1" w:themeFillShade="F2"/>
            <w:vAlign w:val="center"/>
          </w:tcPr>
          <w:p w14:paraId="3BC1BF21" w14:textId="77777777" w:rsidR="00F95303" w:rsidRDefault="005D632A">
            <w:pPr>
              <w:spacing w:before="0" w:line="276" w:lineRule="auto"/>
              <w:ind w:left="-63" w:right="-45"/>
              <w:jc w:val="center"/>
              <w:rPr>
                <w:b/>
                <w:sz w:val="24"/>
                <w:szCs w:val="16"/>
                <w:lang w:val="en-GB"/>
              </w:rPr>
            </w:pPr>
            <w:r>
              <w:rPr>
                <w:b/>
                <w:sz w:val="24"/>
                <w:szCs w:val="16"/>
                <w:lang w:val="en-GB"/>
              </w:rPr>
              <w:t>Code</w:t>
            </w:r>
          </w:p>
        </w:tc>
        <w:tc>
          <w:tcPr>
            <w:tcW w:w="5310" w:type="dxa"/>
            <w:shd w:val="clear" w:color="auto" w:fill="F2F2F2" w:themeFill="background1" w:themeFillShade="F2"/>
            <w:vAlign w:val="center"/>
          </w:tcPr>
          <w:p w14:paraId="12CE39C6" w14:textId="77777777" w:rsidR="00F95303" w:rsidRDefault="005D632A">
            <w:pPr>
              <w:spacing w:before="0" w:line="276" w:lineRule="auto"/>
              <w:jc w:val="center"/>
              <w:rPr>
                <w:b/>
                <w:sz w:val="24"/>
                <w:szCs w:val="16"/>
                <w:lang w:val="en-GB"/>
              </w:rPr>
            </w:pPr>
            <w:r>
              <w:rPr>
                <w:b/>
                <w:sz w:val="24"/>
                <w:szCs w:val="16"/>
                <w:lang w:val="en-GB"/>
              </w:rPr>
              <w:t>Competency Standards</w:t>
            </w:r>
          </w:p>
        </w:tc>
        <w:tc>
          <w:tcPr>
            <w:tcW w:w="990" w:type="dxa"/>
            <w:shd w:val="clear" w:color="auto" w:fill="F2F2F2" w:themeFill="background1" w:themeFillShade="F2"/>
            <w:vAlign w:val="center"/>
          </w:tcPr>
          <w:p w14:paraId="0C8B10D0" w14:textId="77777777" w:rsidR="00F95303" w:rsidRDefault="005D632A">
            <w:pPr>
              <w:spacing w:before="0" w:line="276" w:lineRule="auto"/>
              <w:ind w:left="-51" w:right="-98"/>
              <w:jc w:val="center"/>
              <w:rPr>
                <w:b/>
                <w:sz w:val="24"/>
                <w:szCs w:val="16"/>
                <w:lang w:val="en-GB"/>
              </w:rPr>
            </w:pPr>
            <w:r>
              <w:rPr>
                <w:b/>
                <w:sz w:val="24"/>
                <w:szCs w:val="16"/>
                <w:lang w:val="en-GB"/>
              </w:rPr>
              <w:t>NVQF</w:t>
            </w:r>
          </w:p>
          <w:p w14:paraId="4E10B1A9" w14:textId="77777777" w:rsidR="00F95303" w:rsidRDefault="005D632A">
            <w:pPr>
              <w:spacing w:before="0" w:line="276" w:lineRule="auto"/>
              <w:ind w:left="-51" w:right="-98"/>
              <w:jc w:val="center"/>
              <w:rPr>
                <w:b/>
                <w:szCs w:val="16"/>
                <w:lang w:val="en-GB"/>
              </w:rPr>
            </w:pPr>
            <w:r>
              <w:rPr>
                <w:b/>
                <w:sz w:val="24"/>
                <w:szCs w:val="16"/>
                <w:lang w:val="en-GB"/>
              </w:rPr>
              <w:t>Level-3</w:t>
            </w:r>
          </w:p>
        </w:tc>
        <w:tc>
          <w:tcPr>
            <w:tcW w:w="900" w:type="dxa"/>
            <w:shd w:val="clear" w:color="auto" w:fill="F2F2F2" w:themeFill="background1" w:themeFillShade="F2"/>
            <w:vAlign w:val="center"/>
          </w:tcPr>
          <w:p w14:paraId="717C7FC7" w14:textId="77777777" w:rsidR="00F95303" w:rsidRDefault="005D632A">
            <w:pPr>
              <w:spacing w:before="0" w:line="276" w:lineRule="auto"/>
              <w:ind w:left="-51" w:right="-98"/>
              <w:jc w:val="center"/>
              <w:rPr>
                <w:b/>
                <w:sz w:val="24"/>
                <w:szCs w:val="16"/>
                <w:lang w:val="en-GB"/>
              </w:rPr>
            </w:pPr>
            <w:r>
              <w:rPr>
                <w:b/>
                <w:sz w:val="24"/>
                <w:szCs w:val="16"/>
                <w:lang w:val="en-GB"/>
              </w:rPr>
              <w:t>Credits</w:t>
            </w:r>
          </w:p>
        </w:tc>
        <w:tc>
          <w:tcPr>
            <w:tcW w:w="1417" w:type="dxa"/>
            <w:shd w:val="clear" w:color="auto" w:fill="F2F2F2" w:themeFill="background1" w:themeFillShade="F2"/>
            <w:vAlign w:val="center"/>
          </w:tcPr>
          <w:p w14:paraId="503ED7E6" w14:textId="77777777" w:rsidR="00F95303" w:rsidRDefault="005D632A">
            <w:pPr>
              <w:spacing w:before="0" w:line="276" w:lineRule="auto"/>
              <w:ind w:left="-36" w:right="-45"/>
              <w:jc w:val="center"/>
              <w:rPr>
                <w:b/>
                <w:sz w:val="24"/>
                <w:szCs w:val="16"/>
                <w:lang w:val="en-GB"/>
              </w:rPr>
            </w:pPr>
            <w:r>
              <w:rPr>
                <w:b/>
                <w:sz w:val="24"/>
                <w:szCs w:val="16"/>
                <w:lang w:val="en-GB"/>
              </w:rPr>
              <w:t>Category</w:t>
            </w:r>
          </w:p>
        </w:tc>
      </w:tr>
      <w:tr w:rsidR="00442DB5" w14:paraId="222CB133" w14:textId="77777777" w:rsidTr="00442DB5">
        <w:trPr>
          <w:trHeight w:val="350"/>
        </w:trPr>
        <w:tc>
          <w:tcPr>
            <w:tcW w:w="738" w:type="dxa"/>
            <w:vAlign w:val="center"/>
          </w:tcPr>
          <w:p w14:paraId="509DADC7" w14:textId="77777777" w:rsidR="00442DB5" w:rsidRDefault="00442DB5">
            <w:pPr>
              <w:pStyle w:val="ListParagraph"/>
              <w:numPr>
                <w:ilvl w:val="0"/>
                <w:numId w:val="9"/>
              </w:numPr>
              <w:spacing w:before="0" w:line="276" w:lineRule="auto"/>
              <w:ind w:left="80" w:right="-105" w:firstLine="0"/>
              <w:jc w:val="center"/>
              <w:rPr>
                <w:rFonts w:ascii="Arial" w:hAnsi="Arial" w:cs="Arial"/>
                <w:lang w:val="en-GB"/>
              </w:rPr>
            </w:pPr>
          </w:p>
        </w:tc>
        <w:tc>
          <w:tcPr>
            <w:tcW w:w="5310" w:type="dxa"/>
            <w:vAlign w:val="center"/>
          </w:tcPr>
          <w:p w14:paraId="4C207EFD" w14:textId="2A62302F" w:rsidR="00442DB5" w:rsidRDefault="001A7921">
            <w:pPr>
              <w:spacing w:before="0" w:line="276" w:lineRule="auto"/>
              <w:ind w:right="-72"/>
              <w:jc w:val="left"/>
              <w:rPr>
                <w:rFonts w:ascii="Arial" w:hAnsi="Arial" w:cs="Arial"/>
                <w:lang w:val="en-GB"/>
              </w:rPr>
            </w:pPr>
            <w:r w:rsidRPr="00986C44">
              <w:t>Perform Basic Computer Operations</w:t>
            </w:r>
          </w:p>
        </w:tc>
        <w:tc>
          <w:tcPr>
            <w:tcW w:w="990" w:type="dxa"/>
            <w:vAlign w:val="center"/>
          </w:tcPr>
          <w:p w14:paraId="15B485A2" w14:textId="3534D609" w:rsidR="00442DB5" w:rsidRDefault="009D7E22">
            <w:pPr>
              <w:spacing w:before="0" w:line="276" w:lineRule="auto"/>
              <w:jc w:val="center"/>
              <w:rPr>
                <w:rFonts w:ascii="Arial" w:hAnsi="Arial" w:cs="Arial"/>
                <w:lang w:val="en-GB"/>
              </w:rPr>
            </w:pPr>
            <w:r>
              <w:rPr>
                <w:rFonts w:ascii="Arial" w:hAnsi="Arial" w:cs="Arial"/>
                <w:lang w:val="en-GB"/>
              </w:rPr>
              <w:t>3</w:t>
            </w:r>
          </w:p>
        </w:tc>
        <w:tc>
          <w:tcPr>
            <w:tcW w:w="900" w:type="dxa"/>
            <w:vAlign w:val="center"/>
          </w:tcPr>
          <w:p w14:paraId="49774389" w14:textId="2BFAE85A" w:rsidR="00442DB5" w:rsidRDefault="00442DB5">
            <w:pPr>
              <w:spacing w:before="0" w:line="276" w:lineRule="auto"/>
              <w:jc w:val="center"/>
              <w:rPr>
                <w:rFonts w:ascii="Arial" w:eastAsia="Times New Roman" w:hAnsi="Arial" w:cs="Arial"/>
              </w:rPr>
            </w:pPr>
            <w:r>
              <w:rPr>
                <w:sz w:val="24"/>
                <w:szCs w:val="24"/>
              </w:rPr>
              <w:t>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66B4A2" w14:textId="53B0886E" w:rsidR="00442DB5" w:rsidRDefault="00442DB5">
            <w:pPr>
              <w:spacing w:before="0" w:line="276" w:lineRule="auto"/>
              <w:jc w:val="center"/>
              <w:rPr>
                <w:rFonts w:ascii="Arial" w:hAnsi="Arial" w:cs="Arial"/>
                <w:lang w:val="en-GB"/>
              </w:rPr>
            </w:pPr>
            <w:r>
              <w:rPr>
                <w:rFonts w:ascii="Arial" w:hAnsi="Arial" w:cs="Arial"/>
                <w:lang w:val="en-GB"/>
              </w:rPr>
              <w:t>Digital Skills</w:t>
            </w:r>
          </w:p>
        </w:tc>
      </w:tr>
      <w:tr w:rsidR="00442DB5" w14:paraId="087CEC30" w14:textId="77777777" w:rsidTr="00442DB5">
        <w:trPr>
          <w:trHeight w:val="350"/>
        </w:trPr>
        <w:tc>
          <w:tcPr>
            <w:tcW w:w="738" w:type="dxa"/>
            <w:vAlign w:val="center"/>
          </w:tcPr>
          <w:p w14:paraId="2796BF3B" w14:textId="77777777" w:rsidR="00442DB5" w:rsidRDefault="00442DB5">
            <w:pPr>
              <w:pStyle w:val="ListParagraph"/>
              <w:numPr>
                <w:ilvl w:val="0"/>
                <w:numId w:val="9"/>
              </w:numPr>
              <w:spacing w:before="0" w:line="276" w:lineRule="auto"/>
              <w:ind w:left="80" w:right="-105" w:firstLine="0"/>
              <w:jc w:val="center"/>
              <w:rPr>
                <w:rFonts w:ascii="Arial" w:hAnsi="Arial" w:cs="Arial"/>
                <w:lang w:val="en-GB"/>
              </w:rPr>
            </w:pPr>
          </w:p>
        </w:tc>
        <w:tc>
          <w:tcPr>
            <w:tcW w:w="5310" w:type="dxa"/>
            <w:vAlign w:val="center"/>
          </w:tcPr>
          <w:p w14:paraId="5D32FBC5" w14:textId="366EC598" w:rsidR="00442DB5" w:rsidRDefault="00000000">
            <w:pPr>
              <w:spacing w:before="0" w:line="276" w:lineRule="auto"/>
              <w:ind w:right="-73"/>
              <w:jc w:val="left"/>
              <w:rPr>
                <w:rFonts w:ascii="Arial" w:hAnsi="Arial" w:cs="Arial"/>
                <w:lang w:val="en-GB"/>
              </w:rPr>
            </w:pPr>
            <w:hyperlink w:anchor="_Toc132311148" w:history="1">
              <w:r w:rsidR="00442DB5">
                <w:rPr>
                  <w:rStyle w:val="Hyperlink"/>
                  <w:color w:val="auto"/>
                  <w:u w:val="none"/>
                </w:rPr>
                <w:t>Construct Basic Drawings and symbols</w:t>
              </w:r>
              <w:r w:rsidR="00442DB5">
                <w:tab/>
              </w:r>
            </w:hyperlink>
          </w:p>
        </w:tc>
        <w:tc>
          <w:tcPr>
            <w:tcW w:w="990" w:type="dxa"/>
            <w:vAlign w:val="center"/>
          </w:tcPr>
          <w:p w14:paraId="07F19D65" w14:textId="7E3FA597" w:rsidR="00442DB5" w:rsidRDefault="009D7E22">
            <w:pPr>
              <w:spacing w:before="0" w:line="276" w:lineRule="auto"/>
              <w:jc w:val="center"/>
              <w:rPr>
                <w:rFonts w:ascii="Arial" w:hAnsi="Arial" w:cs="Arial"/>
                <w:lang w:val="en-GB"/>
              </w:rPr>
            </w:pPr>
            <w:r>
              <w:rPr>
                <w:rFonts w:ascii="Arial" w:hAnsi="Arial" w:cs="Arial"/>
                <w:lang w:val="en-GB"/>
              </w:rPr>
              <w:t>3</w:t>
            </w:r>
          </w:p>
        </w:tc>
        <w:tc>
          <w:tcPr>
            <w:tcW w:w="900" w:type="dxa"/>
            <w:vAlign w:val="center"/>
          </w:tcPr>
          <w:p w14:paraId="5B2FE396" w14:textId="3E75F076" w:rsidR="00442DB5" w:rsidRDefault="00442DB5">
            <w:pPr>
              <w:spacing w:before="0" w:line="276" w:lineRule="auto"/>
              <w:jc w:val="center"/>
              <w:rPr>
                <w:rFonts w:ascii="Arial" w:eastAsia="Times New Roman" w:hAnsi="Arial" w:cs="Arial"/>
              </w:rPr>
            </w:pPr>
            <w:r>
              <w:rPr>
                <w:sz w:val="24"/>
                <w:szCs w:val="24"/>
              </w:rPr>
              <w:t>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3ADEA9" w14:textId="4D96ADB1" w:rsidR="00442DB5" w:rsidRDefault="00442DB5">
            <w:pPr>
              <w:spacing w:before="0" w:line="276" w:lineRule="auto"/>
              <w:jc w:val="center"/>
              <w:rPr>
                <w:rFonts w:ascii="Arial" w:hAnsi="Arial" w:cs="Arial"/>
                <w:lang w:val="en-GB"/>
              </w:rPr>
            </w:pPr>
            <w:r>
              <w:rPr>
                <w:rFonts w:ascii="Arial" w:hAnsi="Arial" w:cs="Arial"/>
                <w:lang w:val="en-GB"/>
              </w:rPr>
              <w:t>Technical</w:t>
            </w:r>
          </w:p>
        </w:tc>
      </w:tr>
      <w:tr w:rsidR="00F95303" w14:paraId="13CE5C8B" w14:textId="77777777" w:rsidTr="00442DB5">
        <w:trPr>
          <w:trHeight w:val="475"/>
        </w:trPr>
        <w:tc>
          <w:tcPr>
            <w:tcW w:w="738" w:type="dxa"/>
            <w:vAlign w:val="center"/>
          </w:tcPr>
          <w:p w14:paraId="3B7DAB67" w14:textId="77777777" w:rsidR="00F95303" w:rsidRDefault="00F95303">
            <w:pPr>
              <w:pStyle w:val="ListParagraph"/>
              <w:numPr>
                <w:ilvl w:val="0"/>
                <w:numId w:val="9"/>
              </w:numPr>
              <w:spacing w:before="0" w:line="276" w:lineRule="auto"/>
              <w:ind w:left="80" w:right="-105" w:firstLine="0"/>
              <w:jc w:val="center"/>
              <w:rPr>
                <w:rFonts w:ascii="Arial" w:hAnsi="Arial" w:cs="Arial"/>
                <w:lang w:val="en-GB"/>
              </w:rPr>
            </w:pPr>
          </w:p>
        </w:tc>
        <w:tc>
          <w:tcPr>
            <w:tcW w:w="5310" w:type="dxa"/>
            <w:vAlign w:val="center"/>
          </w:tcPr>
          <w:p w14:paraId="5F257093" w14:textId="77777777" w:rsidR="00F95303" w:rsidRDefault="005D632A">
            <w:pPr>
              <w:spacing w:before="0" w:line="276" w:lineRule="auto"/>
              <w:ind w:right="-73"/>
              <w:jc w:val="left"/>
              <w:rPr>
                <w:rFonts w:ascii="Arial" w:hAnsi="Arial" w:cs="Arial"/>
                <w:lang w:val="en-GB"/>
              </w:rPr>
            </w:pPr>
            <w:r>
              <w:rPr>
                <w:rFonts w:ascii="Arial" w:hAnsi="Arial" w:cs="Arial"/>
                <w:lang w:val="en-GB"/>
              </w:rPr>
              <w:t>Perform Installation of Commercial Refrigeration Unit</w:t>
            </w:r>
          </w:p>
        </w:tc>
        <w:tc>
          <w:tcPr>
            <w:tcW w:w="990" w:type="dxa"/>
            <w:vAlign w:val="center"/>
          </w:tcPr>
          <w:p w14:paraId="3A5C8F4B" w14:textId="77777777" w:rsidR="00F95303" w:rsidRDefault="005D632A">
            <w:pPr>
              <w:spacing w:before="0" w:line="276" w:lineRule="auto"/>
              <w:jc w:val="center"/>
              <w:rPr>
                <w:rFonts w:ascii="Arial" w:hAnsi="Arial" w:cs="Arial"/>
                <w:lang w:val="en-GB"/>
              </w:rPr>
            </w:pPr>
            <w:r>
              <w:rPr>
                <w:rFonts w:ascii="Arial" w:hAnsi="Arial" w:cs="Arial"/>
                <w:lang w:val="en-GB"/>
              </w:rPr>
              <w:t>3</w:t>
            </w:r>
          </w:p>
        </w:tc>
        <w:tc>
          <w:tcPr>
            <w:tcW w:w="900" w:type="dxa"/>
            <w:vAlign w:val="center"/>
          </w:tcPr>
          <w:p w14:paraId="0BF20C90" w14:textId="0C8ED7C2" w:rsidR="00F95303" w:rsidRDefault="00317EE5">
            <w:pPr>
              <w:spacing w:before="0" w:line="276" w:lineRule="auto"/>
              <w:jc w:val="center"/>
              <w:rPr>
                <w:rFonts w:ascii="Arial" w:hAnsi="Arial" w:cs="Arial"/>
                <w:lang w:val="en-GB"/>
              </w:rPr>
            </w:pPr>
            <w:r>
              <w:rPr>
                <w:sz w:val="24"/>
                <w:szCs w:val="24"/>
              </w:rPr>
              <w:t>12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D89B65" w14:textId="77777777" w:rsidR="00F95303" w:rsidRDefault="005D632A">
            <w:pPr>
              <w:spacing w:before="0" w:line="276" w:lineRule="auto"/>
              <w:ind w:left="-36" w:right="-45" w:firstLine="46"/>
              <w:jc w:val="center"/>
              <w:rPr>
                <w:rFonts w:ascii="Arial" w:hAnsi="Arial" w:cs="Arial"/>
                <w:lang w:val="en-GB"/>
              </w:rPr>
            </w:pPr>
            <w:r>
              <w:rPr>
                <w:rFonts w:ascii="Arial" w:hAnsi="Arial" w:cs="Arial"/>
                <w:lang w:val="en-GB"/>
              </w:rPr>
              <w:t>Technical</w:t>
            </w:r>
          </w:p>
        </w:tc>
      </w:tr>
      <w:tr w:rsidR="00F95303" w14:paraId="67AE9559" w14:textId="77777777" w:rsidTr="00442DB5">
        <w:trPr>
          <w:trHeight w:val="475"/>
        </w:trPr>
        <w:tc>
          <w:tcPr>
            <w:tcW w:w="738" w:type="dxa"/>
            <w:vAlign w:val="center"/>
          </w:tcPr>
          <w:p w14:paraId="6EC0F4B8" w14:textId="77777777" w:rsidR="00F95303" w:rsidRDefault="00F95303">
            <w:pPr>
              <w:pStyle w:val="ListParagraph"/>
              <w:numPr>
                <w:ilvl w:val="0"/>
                <w:numId w:val="9"/>
              </w:numPr>
              <w:spacing w:before="0" w:line="276" w:lineRule="auto"/>
              <w:ind w:left="80" w:right="-105" w:firstLine="0"/>
              <w:jc w:val="center"/>
              <w:rPr>
                <w:rFonts w:ascii="Arial" w:hAnsi="Arial" w:cs="Arial"/>
                <w:lang w:val="en-GB"/>
              </w:rPr>
            </w:pPr>
          </w:p>
        </w:tc>
        <w:tc>
          <w:tcPr>
            <w:tcW w:w="5310" w:type="dxa"/>
            <w:vAlign w:val="center"/>
          </w:tcPr>
          <w:p w14:paraId="7B7927D5" w14:textId="77777777" w:rsidR="00F95303" w:rsidRDefault="005D632A">
            <w:pPr>
              <w:spacing w:before="0" w:line="276" w:lineRule="auto"/>
              <w:ind w:right="-73"/>
              <w:jc w:val="left"/>
              <w:rPr>
                <w:rFonts w:ascii="Arial" w:hAnsi="Arial" w:cs="Arial"/>
                <w:lang w:val="en-GB"/>
              </w:rPr>
            </w:pPr>
            <w:r>
              <w:rPr>
                <w:rFonts w:ascii="Arial" w:hAnsi="Arial" w:cs="Arial"/>
                <w:lang w:val="en-GB"/>
              </w:rPr>
              <w:t>Maintain Commercial Refrigeration Unit</w:t>
            </w:r>
          </w:p>
        </w:tc>
        <w:tc>
          <w:tcPr>
            <w:tcW w:w="990" w:type="dxa"/>
            <w:vAlign w:val="center"/>
          </w:tcPr>
          <w:p w14:paraId="71FA1348" w14:textId="77777777" w:rsidR="00F95303" w:rsidRDefault="005D632A">
            <w:pPr>
              <w:spacing w:before="0" w:line="276" w:lineRule="auto"/>
              <w:jc w:val="center"/>
              <w:rPr>
                <w:rFonts w:ascii="Arial" w:hAnsi="Arial" w:cs="Arial"/>
                <w:lang w:val="en-GB"/>
              </w:rPr>
            </w:pPr>
            <w:r>
              <w:rPr>
                <w:rFonts w:ascii="Arial" w:hAnsi="Arial" w:cs="Arial"/>
                <w:lang w:val="en-GB"/>
              </w:rPr>
              <w:t>3</w:t>
            </w:r>
          </w:p>
        </w:tc>
        <w:tc>
          <w:tcPr>
            <w:tcW w:w="900" w:type="dxa"/>
            <w:vAlign w:val="center"/>
          </w:tcPr>
          <w:p w14:paraId="21C2A991" w14:textId="092FE0B6" w:rsidR="00F95303" w:rsidRDefault="00317EE5">
            <w:pPr>
              <w:spacing w:before="0" w:line="276" w:lineRule="auto"/>
              <w:jc w:val="center"/>
              <w:rPr>
                <w:rFonts w:ascii="Arial" w:hAnsi="Arial" w:cs="Arial"/>
                <w:lang w:val="en-GB"/>
              </w:rPr>
            </w:pPr>
            <w:r>
              <w:rPr>
                <w:sz w:val="24"/>
                <w:szCs w:val="24"/>
              </w:rPr>
              <w:t>12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3EFF59E" w14:textId="77777777" w:rsidR="00F95303" w:rsidRDefault="005D632A">
            <w:pPr>
              <w:spacing w:before="0" w:line="276" w:lineRule="auto"/>
              <w:jc w:val="center"/>
              <w:rPr>
                <w:rFonts w:ascii="Arial" w:hAnsi="Arial" w:cs="Arial"/>
              </w:rPr>
            </w:pPr>
            <w:r>
              <w:rPr>
                <w:rFonts w:ascii="Arial" w:hAnsi="Arial" w:cs="Arial"/>
                <w:lang w:val="en-GB"/>
              </w:rPr>
              <w:t>Technical</w:t>
            </w:r>
          </w:p>
        </w:tc>
      </w:tr>
      <w:tr w:rsidR="00F95303" w14:paraId="2170413C" w14:textId="77777777" w:rsidTr="00442DB5">
        <w:trPr>
          <w:trHeight w:val="475"/>
        </w:trPr>
        <w:tc>
          <w:tcPr>
            <w:tcW w:w="738" w:type="dxa"/>
            <w:vAlign w:val="center"/>
          </w:tcPr>
          <w:p w14:paraId="2FA46734" w14:textId="77777777" w:rsidR="00F95303" w:rsidRDefault="00F95303">
            <w:pPr>
              <w:pStyle w:val="ListParagraph"/>
              <w:numPr>
                <w:ilvl w:val="0"/>
                <w:numId w:val="9"/>
              </w:numPr>
              <w:spacing w:before="0" w:line="276" w:lineRule="auto"/>
              <w:ind w:left="80" w:right="-105" w:firstLine="0"/>
              <w:jc w:val="center"/>
              <w:rPr>
                <w:rFonts w:ascii="Arial" w:hAnsi="Arial" w:cs="Arial"/>
                <w:lang w:val="en-GB"/>
              </w:rPr>
            </w:pPr>
          </w:p>
        </w:tc>
        <w:tc>
          <w:tcPr>
            <w:tcW w:w="5310" w:type="dxa"/>
            <w:vAlign w:val="center"/>
          </w:tcPr>
          <w:p w14:paraId="5117F0A2" w14:textId="77777777" w:rsidR="00F95303" w:rsidRDefault="005D632A">
            <w:pPr>
              <w:spacing w:before="0" w:line="276" w:lineRule="auto"/>
              <w:ind w:right="-73"/>
              <w:jc w:val="left"/>
              <w:rPr>
                <w:rFonts w:ascii="Arial" w:hAnsi="Arial" w:cs="Arial"/>
                <w:lang w:val="en-GB"/>
              </w:rPr>
            </w:pPr>
            <w:r>
              <w:rPr>
                <w:rFonts w:ascii="Arial" w:hAnsi="Arial" w:cs="Arial"/>
                <w:lang w:val="en-GB"/>
              </w:rPr>
              <w:t>Perform Installation of Commercial Air Conditioning Systems</w:t>
            </w:r>
          </w:p>
        </w:tc>
        <w:tc>
          <w:tcPr>
            <w:tcW w:w="990" w:type="dxa"/>
            <w:vAlign w:val="center"/>
          </w:tcPr>
          <w:p w14:paraId="1E776047" w14:textId="77777777" w:rsidR="00F95303" w:rsidRDefault="005D632A">
            <w:pPr>
              <w:spacing w:before="0" w:line="276" w:lineRule="auto"/>
              <w:jc w:val="center"/>
              <w:rPr>
                <w:rFonts w:ascii="Arial" w:hAnsi="Arial" w:cs="Arial"/>
                <w:lang w:val="en-GB"/>
              </w:rPr>
            </w:pPr>
            <w:r>
              <w:rPr>
                <w:rFonts w:ascii="Arial" w:hAnsi="Arial" w:cs="Arial"/>
                <w:lang w:val="en-GB"/>
              </w:rPr>
              <w:t>3</w:t>
            </w:r>
          </w:p>
        </w:tc>
        <w:tc>
          <w:tcPr>
            <w:tcW w:w="900" w:type="dxa"/>
            <w:vAlign w:val="center"/>
          </w:tcPr>
          <w:p w14:paraId="64B54D12" w14:textId="6568096C" w:rsidR="00F95303" w:rsidRDefault="00317EE5">
            <w:pPr>
              <w:spacing w:before="0" w:line="276" w:lineRule="auto"/>
              <w:jc w:val="center"/>
              <w:rPr>
                <w:rFonts w:ascii="Arial" w:hAnsi="Arial" w:cs="Arial"/>
                <w:lang w:val="en-GB"/>
              </w:rPr>
            </w:pPr>
            <w:r>
              <w:rPr>
                <w:sz w:val="24"/>
                <w:szCs w:val="24"/>
              </w:rPr>
              <w:t>12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A5A9E1B" w14:textId="77777777" w:rsidR="00F95303" w:rsidRDefault="005D632A">
            <w:pPr>
              <w:spacing w:before="0" w:line="276" w:lineRule="auto"/>
              <w:jc w:val="center"/>
              <w:rPr>
                <w:rFonts w:ascii="Arial" w:hAnsi="Arial" w:cs="Arial"/>
                <w:lang w:val="en-GB"/>
              </w:rPr>
            </w:pPr>
            <w:r>
              <w:rPr>
                <w:rFonts w:ascii="Arial" w:hAnsi="Arial" w:cs="Arial"/>
                <w:lang w:val="en-GB"/>
              </w:rPr>
              <w:t>Technical</w:t>
            </w:r>
          </w:p>
        </w:tc>
      </w:tr>
      <w:tr w:rsidR="00F95303" w14:paraId="6E3AF5FC" w14:textId="77777777" w:rsidTr="00442DB5">
        <w:trPr>
          <w:trHeight w:val="503"/>
        </w:trPr>
        <w:tc>
          <w:tcPr>
            <w:tcW w:w="738" w:type="dxa"/>
            <w:vAlign w:val="center"/>
          </w:tcPr>
          <w:p w14:paraId="6A8362F3" w14:textId="77777777" w:rsidR="00F95303" w:rsidRDefault="00F95303">
            <w:pPr>
              <w:pStyle w:val="ListParagraph"/>
              <w:numPr>
                <w:ilvl w:val="0"/>
                <w:numId w:val="9"/>
              </w:numPr>
              <w:spacing w:before="0" w:line="276" w:lineRule="auto"/>
              <w:ind w:left="80" w:right="-105" w:firstLine="0"/>
              <w:jc w:val="center"/>
              <w:rPr>
                <w:rFonts w:ascii="Arial" w:hAnsi="Arial" w:cs="Arial"/>
                <w:lang w:val="en-GB"/>
              </w:rPr>
            </w:pPr>
          </w:p>
        </w:tc>
        <w:tc>
          <w:tcPr>
            <w:tcW w:w="5310" w:type="dxa"/>
            <w:vAlign w:val="center"/>
          </w:tcPr>
          <w:p w14:paraId="4D780168" w14:textId="77777777" w:rsidR="00F95303" w:rsidRDefault="00000000">
            <w:pPr>
              <w:pStyle w:val="TOC2"/>
              <w:spacing w:line="276" w:lineRule="auto"/>
              <w:rPr>
                <w:rFonts w:ascii="Arial" w:hAnsi="Arial" w:cs="Arial"/>
                <w:sz w:val="24"/>
                <w:szCs w:val="24"/>
                <w:lang w:val="en-GB"/>
              </w:rPr>
            </w:pPr>
            <w:hyperlink w:anchor="_Toc132318422" w:history="1">
              <w:r w:rsidR="005D632A">
                <w:rPr>
                  <w:rStyle w:val="Hyperlink"/>
                  <w:color w:val="auto"/>
                  <w:u w:val="none"/>
                </w:rPr>
                <w:t>Maintain Commercial Air Conditioning System</w:t>
              </w:r>
            </w:hyperlink>
          </w:p>
        </w:tc>
        <w:tc>
          <w:tcPr>
            <w:tcW w:w="990" w:type="dxa"/>
            <w:vAlign w:val="center"/>
          </w:tcPr>
          <w:p w14:paraId="0FDAD9A9" w14:textId="77777777" w:rsidR="00F95303" w:rsidRDefault="005D632A">
            <w:pPr>
              <w:spacing w:before="0" w:line="276" w:lineRule="auto"/>
              <w:jc w:val="center"/>
              <w:rPr>
                <w:rFonts w:ascii="Arial" w:hAnsi="Arial" w:cs="Arial"/>
                <w:lang w:val="en-GB"/>
              </w:rPr>
            </w:pPr>
            <w:r>
              <w:rPr>
                <w:rFonts w:ascii="Arial" w:hAnsi="Arial" w:cs="Arial"/>
                <w:lang w:val="en-GB"/>
              </w:rPr>
              <w:t>3</w:t>
            </w:r>
          </w:p>
        </w:tc>
        <w:tc>
          <w:tcPr>
            <w:tcW w:w="900" w:type="dxa"/>
            <w:vAlign w:val="center"/>
          </w:tcPr>
          <w:p w14:paraId="59DCEAEE" w14:textId="77777777" w:rsidR="00F95303" w:rsidRDefault="005D632A">
            <w:pPr>
              <w:spacing w:before="0" w:line="276" w:lineRule="auto"/>
              <w:jc w:val="center"/>
              <w:rPr>
                <w:rFonts w:ascii="Arial" w:hAnsi="Arial" w:cs="Arial"/>
                <w:lang w:val="en-GB"/>
              </w:rPr>
            </w:pPr>
            <w:r>
              <w:rPr>
                <w:sz w:val="24"/>
                <w:szCs w:val="24"/>
              </w:rPr>
              <w:t>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B2D91B1" w14:textId="77777777" w:rsidR="00F95303" w:rsidRDefault="005D632A">
            <w:pPr>
              <w:spacing w:before="0" w:line="276" w:lineRule="auto"/>
              <w:jc w:val="center"/>
              <w:rPr>
                <w:rFonts w:ascii="Arial" w:hAnsi="Arial" w:cs="Arial"/>
                <w:lang w:val="en-GB"/>
              </w:rPr>
            </w:pPr>
            <w:r>
              <w:rPr>
                <w:rFonts w:ascii="Arial" w:hAnsi="Arial" w:cs="Arial"/>
                <w:lang w:val="en-GB"/>
              </w:rPr>
              <w:t>Technical</w:t>
            </w:r>
          </w:p>
        </w:tc>
      </w:tr>
      <w:tr w:rsidR="00F95303" w14:paraId="7A031D71" w14:textId="77777777" w:rsidTr="00442DB5">
        <w:trPr>
          <w:trHeight w:val="475"/>
        </w:trPr>
        <w:tc>
          <w:tcPr>
            <w:tcW w:w="738" w:type="dxa"/>
          </w:tcPr>
          <w:p w14:paraId="66FBB7B6" w14:textId="77777777" w:rsidR="00F95303" w:rsidRDefault="00F95303">
            <w:pPr>
              <w:pStyle w:val="ListParagraph"/>
              <w:spacing w:before="0" w:line="276" w:lineRule="auto"/>
              <w:rPr>
                <w:sz w:val="24"/>
                <w:szCs w:val="24"/>
                <w:lang w:val="en-GB"/>
              </w:rPr>
            </w:pPr>
          </w:p>
        </w:tc>
        <w:tc>
          <w:tcPr>
            <w:tcW w:w="6300" w:type="dxa"/>
            <w:gridSpan w:val="2"/>
            <w:vAlign w:val="center"/>
          </w:tcPr>
          <w:p w14:paraId="61C3A1FF" w14:textId="77777777" w:rsidR="00F95303" w:rsidRDefault="005D632A">
            <w:pPr>
              <w:spacing w:before="0" w:line="276" w:lineRule="auto"/>
              <w:jc w:val="right"/>
              <w:rPr>
                <w:b/>
                <w:bCs/>
                <w:sz w:val="24"/>
                <w:szCs w:val="24"/>
                <w:lang w:val="en-GB"/>
              </w:rPr>
            </w:pPr>
            <w:r>
              <w:rPr>
                <w:b/>
                <w:bCs/>
                <w:sz w:val="24"/>
                <w:szCs w:val="24"/>
                <w:lang w:val="en-GB"/>
              </w:rPr>
              <w:t xml:space="preserve">Total </w:t>
            </w:r>
          </w:p>
        </w:tc>
        <w:tc>
          <w:tcPr>
            <w:tcW w:w="900" w:type="dxa"/>
            <w:vAlign w:val="center"/>
          </w:tcPr>
          <w:p w14:paraId="292AAE85" w14:textId="77777777" w:rsidR="00F95303" w:rsidRDefault="005D632A">
            <w:pPr>
              <w:spacing w:before="0" w:line="276" w:lineRule="auto"/>
              <w:jc w:val="center"/>
              <w:rPr>
                <w:b/>
                <w:bCs/>
                <w:sz w:val="24"/>
                <w:szCs w:val="24"/>
                <w:lang w:val="en-GB"/>
              </w:rPr>
            </w:pPr>
            <w:r>
              <w:rPr>
                <w:b/>
                <w:bCs/>
                <w:sz w:val="24"/>
                <w:szCs w:val="24"/>
                <w:lang w:val="en-GB"/>
              </w:rPr>
              <w:t>60</w:t>
            </w:r>
          </w:p>
        </w:tc>
        <w:tc>
          <w:tcPr>
            <w:tcW w:w="1417" w:type="dxa"/>
          </w:tcPr>
          <w:p w14:paraId="6575F9F5" w14:textId="77777777" w:rsidR="00F95303" w:rsidRDefault="00F95303">
            <w:pPr>
              <w:spacing w:before="0" w:line="276" w:lineRule="auto"/>
              <w:jc w:val="center"/>
              <w:rPr>
                <w:sz w:val="24"/>
                <w:szCs w:val="24"/>
                <w:lang w:val="en-GB"/>
              </w:rPr>
            </w:pPr>
          </w:p>
        </w:tc>
      </w:tr>
    </w:tbl>
    <w:p w14:paraId="648D7867" w14:textId="77777777" w:rsidR="00F95303" w:rsidRDefault="005D632A">
      <w:pPr>
        <w:pStyle w:val="Heading1"/>
      </w:pPr>
      <w:bookmarkStart w:id="24" w:name="_Toc138210408"/>
      <w:r>
        <w:t>Duration of the Course</w:t>
      </w:r>
      <w:bookmarkEnd w:id="24"/>
    </w:p>
    <w:p w14:paraId="2250E71B" w14:textId="77777777" w:rsidR="00F95303" w:rsidRDefault="005D632A">
      <w:pPr>
        <w:spacing w:before="0"/>
        <w:rPr>
          <w:lang w:val="en-GB"/>
        </w:rPr>
      </w:pPr>
      <w:r>
        <w:rPr>
          <w:lang w:val="en-GB"/>
        </w:rPr>
        <w:t xml:space="preserve">Proposed course duration </w:t>
      </w:r>
      <w:r>
        <w:rPr>
          <w:lang w:val="en-GB"/>
        </w:rPr>
        <w:tab/>
        <w:t>-</w:t>
      </w:r>
      <w:r>
        <w:rPr>
          <w:lang w:val="en-GB"/>
        </w:rPr>
        <w:tab/>
        <w:t>6 months</w:t>
      </w:r>
    </w:p>
    <w:p w14:paraId="14BEA890" w14:textId="77777777" w:rsidR="00F95303" w:rsidRDefault="005D632A">
      <w:pPr>
        <w:spacing w:before="0"/>
        <w:rPr>
          <w:lang w:val="en-GB"/>
        </w:rPr>
      </w:pPr>
      <w:r>
        <w:rPr>
          <w:lang w:val="en-GB"/>
        </w:rPr>
        <w:t>Estimated contact hours</w:t>
      </w:r>
      <w:r>
        <w:rPr>
          <w:lang w:val="en-GB"/>
        </w:rPr>
        <w:tab/>
        <w:t>-</w:t>
      </w:r>
      <w:r>
        <w:rPr>
          <w:lang w:val="en-GB"/>
        </w:rPr>
        <w:tab/>
        <w:t>600 hours</w:t>
      </w:r>
    </w:p>
    <w:p w14:paraId="7155672A" w14:textId="77777777" w:rsidR="00F95303" w:rsidRDefault="005D632A">
      <w:pPr>
        <w:spacing w:before="0"/>
        <w:rPr>
          <w:lang w:val="en-GB"/>
        </w:rPr>
      </w:pPr>
      <w:r>
        <w:rPr>
          <w:lang w:val="en-GB"/>
        </w:rPr>
        <w:t>Estimated credit hours</w:t>
      </w:r>
      <w:r>
        <w:rPr>
          <w:lang w:val="en-GB"/>
        </w:rPr>
        <w:tab/>
        <w:t>-</w:t>
      </w:r>
      <w:r>
        <w:rPr>
          <w:lang w:val="en-GB"/>
        </w:rPr>
        <w:tab/>
        <w:t>60 credits</w:t>
      </w:r>
    </w:p>
    <w:p w14:paraId="7463A1B4" w14:textId="77777777" w:rsidR="00F95303" w:rsidRDefault="005D632A">
      <w:pPr>
        <w:pStyle w:val="Heading1"/>
      </w:pPr>
      <w:bookmarkStart w:id="25" w:name="_Toc138210409"/>
      <w:r>
        <w:lastRenderedPageBreak/>
        <w:t>Equivalency for G-I, G-II &amp; G-III With NVQF Levels</w:t>
      </w:r>
      <w:bookmarkEnd w:id="25"/>
    </w:p>
    <w:p w14:paraId="2D3F6283" w14:textId="77777777" w:rsidR="00F95303" w:rsidRDefault="005D632A">
      <w:pPr>
        <w:spacing w:before="0"/>
        <w:ind w:left="720"/>
        <w:jc w:val="left"/>
      </w:pPr>
      <w:r>
        <w:t>NVQF Level-1 Equivalent to Short Courses</w:t>
      </w:r>
    </w:p>
    <w:p w14:paraId="73B3199F" w14:textId="77777777" w:rsidR="00F95303" w:rsidRDefault="005D632A">
      <w:pPr>
        <w:spacing w:before="0"/>
        <w:ind w:left="720"/>
        <w:jc w:val="left"/>
      </w:pPr>
      <w:r>
        <w:t>NVQF Level-2 Equivalent to G-III</w:t>
      </w:r>
    </w:p>
    <w:p w14:paraId="38EAE764" w14:textId="77777777" w:rsidR="00F95303" w:rsidRDefault="005D632A">
      <w:pPr>
        <w:spacing w:before="0"/>
        <w:ind w:left="720"/>
        <w:jc w:val="left"/>
      </w:pPr>
      <w:r>
        <w:t xml:space="preserve">NVQF Level-3 Equivalent to G-II </w:t>
      </w:r>
    </w:p>
    <w:p w14:paraId="26BBC045" w14:textId="77777777" w:rsidR="00F95303" w:rsidRDefault="005D632A">
      <w:pPr>
        <w:spacing w:before="0"/>
        <w:ind w:left="720"/>
        <w:jc w:val="left"/>
      </w:pPr>
      <w:r>
        <w:t xml:space="preserve">NVQF Level-4 Equivalent to G-I </w:t>
      </w:r>
      <w:r>
        <w:br w:type="page"/>
      </w:r>
    </w:p>
    <w:p w14:paraId="0C64D227" w14:textId="3A7E4167" w:rsidR="00317EE5" w:rsidRDefault="005D632A" w:rsidP="00796310">
      <w:pPr>
        <w:pStyle w:val="Heading1"/>
      </w:pPr>
      <w:bookmarkStart w:id="26" w:name="_Toc138210410"/>
      <w:r>
        <w:lastRenderedPageBreak/>
        <w:t>Details of Competencies Standards.</w:t>
      </w:r>
      <w:bookmarkEnd w:id="26"/>
      <w:r>
        <w:t xml:space="preserve"> </w:t>
      </w:r>
    </w:p>
    <w:p w14:paraId="24E9ACF5" w14:textId="77777777" w:rsidR="00986C44" w:rsidRPr="00986C44" w:rsidRDefault="00986C44" w:rsidP="00986C44">
      <w:pPr>
        <w:pStyle w:val="Heading2"/>
        <w:ind w:hanging="720"/>
      </w:pPr>
      <w:bookmarkStart w:id="27" w:name="_Toc134748710"/>
      <w:bookmarkStart w:id="28" w:name="_Toc138210411"/>
      <w:r w:rsidRPr="00986C44">
        <w:t>Perform Basic Computer Operations</w:t>
      </w:r>
      <w:bookmarkEnd w:id="27"/>
      <w:bookmarkEnd w:id="28"/>
    </w:p>
    <w:p w14:paraId="77FB707A" w14:textId="457FF421" w:rsidR="009D7E22" w:rsidRDefault="009D7E22" w:rsidP="002F4C80">
      <w:pPr>
        <w:autoSpaceDE w:val="0"/>
        <w:autoSpaceDN w:val="0"/>
        <w:adjustRightInd w:val="0"/>
        <w:spacing w:after="240"/>
        <w:rPr>
          <w:rFonts w:ascii="Arial" w:hAnsi="Arial"/>
        </w:rPr>
      </w:pPr>
      <w:r w:rsidRPr="002F4C80">
        <w:rPr>
          <w:b/>
          <w:sz w:val="28"/>
          <w:szCs w:val="18"/>
        </w:rPr>
        <w:t>Overview:</w:t>
      </w:r>
      <w:r w:rsidR="002F4C80">
        <w:rPr>
          <w:b/>
          <w:sz w:val="28"/>
          <w:szCs w:val="18"/>
        </w:rPr>
        <w:t xml:space="preserve"> -</w:t>
      </w:r>
      <w:r w:rsidRPr="003F0481">
        <w:rPr>
          <w:rFonts w:ascii="Arial" w:eastAsia="Times New Roman" w:hAnsi="Arial"/>
        </w:rPr>
        <w:t xml:space="preserve"> </w:t>
      </w:r>
      <w:r w:rsidRPr="00AE6822">
        <w:rPr>
          <w:rFonts w:ascii="Arial" w:hAnsi="Arial"/>
          <w:lang w:val="en-GB"/>
        </w:rPr>
        <w:t xml:space="preserve">This competency standard covers the skills and knowledge required to </w:t>
      </w:r>
      <w:r w:rsidRPr="007C3E50">
        <w:rPr>
          <w:rFonts w:ascii="Arial" w:hAnsi="Arial"/>
          <w:lang w:val="en-GB"/>
        </w:rPr>
        <w:t>Operate MS word</w:t>
      </w:r>
      <w:r>
        <w:rPr>
          <w:rFonts w:ascii="Arial" w:hAnsi="Arial"/>
          <w:lang w:val="en-GB"/>
        </w:rPr>
        <w:t xml:space="preserve">, </w:t>
      </w:r>
      <w:r w:rsidRPr="007C3E50">
        <w:rPr>
          <w:rFonts w:ascii="Arial" w:hAnsi="Arial"/>
          <w:lang w:val="en-GB"/>
        </w:rPr>
        <w:t>Operate MS Excel</w:t>
      </w:r>
      <w:r>
        <w:rPr>
          <w:rFonts w:ascii="Arial" w:hAnsi="Arial"/>
          <w:lang w:val="en-GB"/>
        </w:rPr>
        <w:t xml:space="preserve">, </w:t>
      </w:r>
      <w:r w:rsidRPr="007C3E50">
        <w:rPr>
          <w:rFonts w:ascii="Arial" w:hAnsi="Arial"/>
          <w:lang w:val="en-GB"/>
        </w:rPr>
        <w:t>Operate MS Power Point</w:t>
      </w:r>
      <w:r>
        <w:rPr>
          <w:rFonts w:ascii="Arial" w:hAnsi="Arial"/>
          <w:lang w:val="en-GB"/>
        </w:rPr>
        <w:t xml:space="preserve">, </w:t>
      </w:r>
      <w:r w:rsidRPr="007C3E50">
        <w:rPr>
          <w:rFonts w:ascii="Arial" w:hAnsi="Arial"/>
          <w:lang w:val="en-GB"/>
        </w:rPr>
        <w:t>Perform Browsing</w:t>
      </w:r>
      <w:r>
        <w:rPr>
          <w:rFonts w:ascii="Arial" w:hAnsi="Arial"/>
          <w:lang w:val="en-GB"/>
        </w:rPr>
        <w:t xml:space="preserve"> and </w:t>
      </w:r>
      <w:r w:rsidRPr="00BD1A1B">
        <w:rPr>
          <w:rFonts w:ascii="Arial" w:hAnsi="Arial"/>
        </w:rPr>
        <w:t>Print Document</w:t>
      </w:r>
      <w:r>
        <w:rPr>
          <w:rFonts w:ascii="Arial" w:hAnsi="Arial"/>
        </w:rPr>
        <w:t>.</w:t>
      </w:r>
    </w:p>
    <w:tbl>
      <w:tblPr>
        <w:tblStyle w:val="TableGrid1"/>
        <w:tblW w:w="9738" w:type="dxa"/>
        <w:tblLook w:val="04A0" w:firstRow="1" w:lastRow="0" w:firstColumn="1" w:lastColumn="0" w:noHBand="0" w:noVBand="1"/>
      </w:tblPr>
      <w:tblGrid>
        <w:gridCol w:w="3057"/>
        <w:gridCol w:w="6681"/>
      </w:tblGrid>
      <w:tr w:rsidR="009D7E22" w:rsidRPr="008064B8" w14:paraId="3CD39343" w14:textId="77777777" w:rsidTr="002F4C80">
        <w:trPr>
          <w:trHeight w:val="260"/>
        </w:trPr>
        <w:tc>
          <w:tcPr>
            <w:tcW w:w="3057" w:type="dxa"/>
            <w:shd w:val="clear" w:color="auto" w:fill="D9D9D9" w:themeFill="background1" w:themeFillShade="D9"/>
          </w:tcPr>
          <w:p w14:paraId="0416EE09" w14:textId="77777777" w:rsidR="009D7E22" w:rsidRPr="00B728C8" w:rsidRDefault="009D7E22" w:rsidP="0084705C">
            <w:pPr>
              <w:spacing w:before="0" w:line="276" w:lineRule="auto"/>
              <w:rPr>
                <w:rFonts w:ascii="Arial" w:hAnsi="Arial"/>
                <w:b/>
                <w:bCs/>
              </w:rPr>
            </w:pPr>
            <w:r w:rsidRPr="00B728C8">
              <w:rPr>
                <w:rFonts w:ascii="Arial" w:hAnsi="Arial"/>
                <w:b/>
                <w:bCs/>
              </w:rPr>
              <w:t>Competency Units</w:t>
            </w:r>
          </w:p>
        </w:tc>
        <w:tc>
          <w:tcPr>
            <w:tcW w:w="6681" w:type="dxa"/>
            <w:shd w:val="clear" w:color="auto" w:fill="D9D9D9" w:themeFill="background1" w:themeFillShade="D9"/>
          </w:tcPr>
          <w:p w14:paraId="7EB69087" w14:textId="77777777" w:rsidR="009D7E22" w:rsidRPr="00B728C8" w:rsidRDefault="009D7E22" w:rsidP="0084705C">
            <w:pPr>
              <w:spacing w:before="0" w:line="276" w:lineRule="auto"/>
              <w:rPr>
                <w:rFonts w:ascii="Arial" w:hAnsi="Arial"/>
                <w:b/>
                <w:bCs/>
              </w:rPr>
            </w:pPr>
            <w:r w:rsidRPr="00B728C8">
              <w:rPr>
                <w:rFonts w:ascii="Arial" w:hAnsi="Arial"/>
                <w:b/>
                <w:bCs/>
              </w:rPr>
              <w:t>Performance Criteria</w:t>
            </w:r>
          </w:p>
        </w:tc>
      </w:tr>
      <w:tr w:rsidR="009D7E22" w:rsidRPr="008064B8" w14:paraId="247D0AEA" w14:textId="77777777" w:rsidTr="002F4C80">
        <w:trPr>
          <w:trHeight w:val="284"/>
        </w:trPr>
        <w:tc>
          <w:tcPr>
            <w:tcW w:w="3057" w:type="dxa"/>
            <w:vAlign w:val="center"/>
          </w:tcPr>
          <w:p w14:paraId="1BC553E0" w14:textId="77777777" w:rsidR="009D7E22" w:rsidRPr="00C50E52" w:rsidRDefault="009D7E22" w:rsidP="0084705C">
            <w:pPr>
              <w:spacing w:before="0" w:line="276" w:lineRule="auto"/>
              <w:jc w:val="left"/>
              <w:rPr>
                <w:rFonts w:ascii="Arial" w:hAnsi="Arial"/>
                <w:b/>
                <w:bCs/>
              </w:rPr>
            </w:pPr>
            <w:r w:rsidRPr="00C50E52">
              <w:rPr>
                <w:rFonts w:ascii="Arial" w:hAnsi="Arial"/>
                <w:b/>
                <w:bCs/>
              </w:rPr>
              <w:t xml:space="preserve">CU1. Operate </w:t>
            </w:r>
            <w:r w:rsidRPr="00C50E52">
              <w:rPr>
                <w:rFonts w:ascii="Arial" w:hAnsi="Arial"/>
                <w:b/>
                <w:bCs/>
                <w:lang w:val="en-AU"/>
              </w:rPr>
              <w:t>MS word</w:t>
            </w:r>
          </w:p>
        </w:tc>
        <w:tc>
          <w:tcPr>
            <w:tcW w:w="6681" w:type="dxa"/>
          </w:tcPr>
          <w:p w14:paraId="7C2F6661" w14:textId="77777777" w:rsidR="009D7E22" w:rsidRPr="008064B8" w:rsidRDefault="009D7E22" w:rsidP="0084705C">
            <w:pPr>
              <w:spacing w:before="0"/>
              <w:rPr>
                <w:rFonts w:ascii="Arial" w:hAnsi="Arial"/>
                <w:lang w:val="en-AU"/>
              </w:rPr>
            </w:pPr>
            <w:r w:rsidRPr="008064B8">
              <w:rPr>
                <w:rFonts w:ascii="Arial" w:hAnsi="Arial"/>
                <w:b/>
              </w:rPr>
              <w:t>P1</w:t>
            </w:r>
            <w:r w:rsidRPr="008064B8">
              <w:rPr>
                <w:rFonts w:ascii="Arial" w:hAnsi="Arial"/>
                <w:bCs/>
              </w:rPr>
              <w:t xml:space="preserve">. </w:t>
            </w:r>
            <w:r w:rsidRPr="008064B8">
              <w:rPr>
                <w:rFonts w:ascii="Arial" w:hAnsi="Arial"/>
                <w:lang w:val="en-AU"/>
              </w:rPr>
              <w:t xml:space="preserve">Perform Microsoft basic commands in MS word </w:t>
            </w:r>
          </w:p>
          <w:p w14:paraId="4177854F" w14:textId="77777777" w:rsidR="009D7E22" w:rsidRPr="008064B8" w:rsidRDefault="009D7E22" w:rsidP="0084705C">
            <w:pPr>
              <w:spacing w:before="0"/>
              <w:rPr>
                <w:rFonts w:ascii="Arial" w:hAnsi="Arial"/>
                <w:lang w:val="en-AU"/>
              </w:rPr>
            </w:pPr>
            <w:r w:rsidRPr="008064B8">
              <w:rPr>
                <w:rFonts w:ascii="Arial" w:hAnsi="Arial"/>
                <w:b/>
                <w:bCs/>
                <w:lang w:val="en-AU"/>
              </w:rPr>
              <w:t>P2</w:t>
            </w:r>
            <w:r w:rsidRPr="008064B8">
              <w:rPr>
                <w:rFonts w:ascii="Arial" w:hAnsi="Arial"/>
                <w:lang w:val="en-AU"/>
              </w:rPr>
              <w:t>. Open File</w:t>
            </w:r>
          </w:p>
          <w:p w14:paraId="2141FB19" w14:textId="77777777" w:rsidR="009D7E22" w:rsidRPr="008064B8" w:rsidRDefault="009D7E22" w:rsidP="0084705C">
            <w:pPr>
              <w:spacing w:before="0"/>
              <w:rPr>
                <w:rFonts w:ascii="Arial" w:hAnsi="Arial"/>
                <w:lang w:val="en-AU"/>
              </w:rPr>
            </w:pPr>
            <w:r w:rsidRPr="008064B8">
              <w:rPr>
                <w:rFonts w:ascii="Arial" w:hAnsi="Arial"/>
                <w:b/>
                <w:bCs/>
                <w:lang w:val="en-AU"/>
              </w:rPr>
              <w:t>P3</w:t>
            </w:r>
            <w:r w:rsidRPr="008064B8">
              <w:rPr>
                <w:rFonts w:ascii="Arial" w:hAnsi="Arial"/>
                <w:lang w:val="en-AU"/>
              </w:rPr>
              <w:t>. Format a file</w:t>
            </w:r>
          </w:p>
          <w:p w14:paraId="7B4AA7EC" w14:textId="77777777" w:rsidR="009D7E22" w:rsidRPr="008064B8" w:rsidRDefault="009D7E22" w:rsidP="009D7E22">
            <w:pPr>
              <w:numPr>
                <w:ilvl w:val="2"/>
                <w:numId w:val="66"/>
              </w:numPr>
              <w:spacing w:before="0"/>
              <w:ind w:left="880" w:hanging="90"/>
              <w:rPr>
                <w:rFonts w:ascii="Arial" w:hAnsi="Arial"/>
                <w:lang w:val="en-AU"/>
              </w:rPr>
            </w:pPr>
            <w:r w:rsidRPr="008064B8">
              <w:rPr>
                <w:rFonts w:ascii="Arial" w:hAnsi="Arial"/>
                <w:lang w:val="en-AU"/>
              </w:rPr>
              <w:t>Font (Type/size/bold/Italic)</w:t>
            </w:r>
          </w:p>
          <w:p w14:paraId="7A1911A0" w14:textId="77777777" w:rsidR="009D7E22" w:rsidRPr="008064B8" w:rsidRDefault="009D7E22" w:rsidP="009D7E22">
            <w:pPr>
              <w:numPr>
                <w:ilvl w:val="2"/>
                <w:numId w:val="66"/>
              </w:numPr>
              <w:spacing w:before="0"/>
              <w:ind w:left="880" w:hanging="90"/>
              <w:rPr>
                <w:rFonts w:ascii="Arial" w:hAnsi="Arial"/>
                <w:lang w:val="en-AU"/>
              </w:rPr>
            </w:pPr>
            <w:r w:rsidRPr="008064B8">
              <w:rPr>
                <w:rFonts w:ascii="Arial" w:hAnsi="Arial"/>
                <w:lang w:val="en-AU"/>
              </w:rPr>
              <w:t>Header Footer</w:t>
            </w:r>
          </w:p>
          <w:p w14:paraId="2EC621EF" w14:textId="77777777" w:rsidR="009D7E22" w:rsidRPr="008064B8" w:rsidRDefault="009D7E22" w:rsidP="009D7E22">
            <w:pPr>
              <w:numPr>
                <w:ilvl w:val="2"/>
                <w:numId w:val="66"/>
              </w:numPr>
              <w:spacing w:before="0"/>
              <w:ind w:left="880" w:hanging="90"/>
              <w:rPr>
                <w:rFonts w:ascii="Arial" w:hAnsi="Arial"/>
                <w:lang w:val="en-AU"/>
              </w:rPr>
            </w:pPr>
            <w:r w:rsidRPr="008064B8">
              <w:rPr>
                <w:rFonts w:ascii="Arial" w:hAnsi="Arial"/>
                <w:lang w:val="en-AU"/>
              </w:rPr>
              <w:t>Page number</w:t>
            </w:r>
          </w:p>
          <w:p w14:paraId="02109C94" w14:textId="77777777" w:rsidR="009D7E22" w:rsidRPr="008064B8" w:rsidRDefault="009D7E22" w:rsidP="009D7E22">
            <w:pPr>
              <w:numPr>
                <w:ilvl w:val="2"/>
                <w:numId w:val="66"/>
              </w:numPr>
              <w:spacing w:before="0"/>
              <w:ind w:left="880" w:hanging="90"/>
              <w:rPr>
                <w:rFonts w:ascii="Arial" w:hAnsi="Arial"/>
                <w:lang w:val="en-AU"/>
              </w:rPr>
            </w:pPr>
            <w:r w:rsidRPr="008064B8">
              <w:rPr>
                <w:rFonts w:ascii="Arial" w:hAnsi="Arial"/>
                <w:lang w:val="en-AU"/>
              </w:rPr>
              <w:t>Insert pics / table/hyperlink</w:t>
            </w:r>
          </w:p>
          <w:p w14:paraId="52538992" w14:textId="77777777" w:rsidR="009D7E22" w:rsidRPr="008064B8" w:rsidRDefault="009D7E22" w:rsidP="0084705C">
            <w:pPr>
              <w:spacing w:before="0"/>
              <w:rPr>
                <w:rFonts w:ascii="Arial" w:hAnsi="Arial"/>
                <w:lang w:val="en-AU"/>
              </w:rPr>
            </w:pPr>
            <w:r w:rsidRPr="00BD1A1B">
              <w:rPr>
                <w:rFonts w:ascii="Arial" w:hAnsi="Arial"/>
                <w:b/>
                <w:bCs/>
                <w:lang w:val="en-AU"/>
              </w:rPr>
              <w:t>P4</w:t>
            </w:r>
            <w:r w:rsidRPr="008064B8">
              <w:rPr>
                <w:rFonts w:ascii="Arial" w:hAnsi="Arial"/>
                <w:lang w:val="en-AU"/>
              </w:rPr>
              <w:t>. Save a File</w:t>
            </w:r>
          </w:p>
          <w:p w14:paraId="69D17B88" w14:textId="77777777" w:rsidR="009D7E22" w:rsidRPr="008064B8" w:rsidRDefault="009D7E22" w:rsidP="0084705C">
            <w:pPr>
              <w:spacing w:before="0" w:after="41"/>
              <w:rPr>
                <w:rFonts w:ascii="Arial" w:hAnsi="Arial"/>
                <w:bCs/>
              </w:rPr>
            </w:pPr>
            <w:r w:rsidRPr="008064B8">
              <w:rPr>
                <w:rFonts w:ascii="Arial" w:hAnsi="Arial"/>
                <w:b/>
                <w:bCs/>
                <w:lang w:val="en-AU"/>
              </w:rPr>
              <w:t>P5</w:t>
            </w:r>
            <w:r w:rsidRPr="008064B8">
              <w:rPr>
                <w:rFonts w:ascii="Arial" w:hAnsi="Arial"/>
                <w:lang w:val="en-AU"/>
              </w:rPr>
              <w:t>. Save a folder</w:t>
            </w:r>
          </w:p>
        </w:tc>
      </w:tr>
      <w:tr w:rsidR="009D7E22" w:rsidRPr="008064B8" w14:paraId="7E941CDE" w14:textId="77777777" w:rsidTr="002F4C80">
        <w:trPr>
          <w:trHeight w:val="284"/>
        </w:trPr>
        <w:tc>
          <w:tcPr>
            <w:tcW w:w="3057" w:type="dxa"/>
            <w:vAlign w:val="center"/>
          </w:tcPr>
          <w:p w14:paraId="6C188C2C" w14:textId="77777777" w:rsidR="009D7E22" w:rsidRPr="00C50E52" w:rsidRDefault="009D7E22" w:rsidP="0084705C">
            <w:pPr>
              <w:spacing w:before="0" w:line="276" w:lineRule="auto"/>
              <w:jc w:val="left"/>
              <w:rPr>
                <w:rFonts w:ascii="Arial" w:hAnsi="Arial"/>
                <w:b/>
                <w:bCs/>
              </w:rPr>
            </w:pPr>
            <w:r w:rsidRPr="00C50E52">
              <w:rPr>
                <w:rFonts w:ascii="Arial" w:hAnsi="Arial"/>
                <w:b/>
                <w:bCs/>
              </w:rPr>
              <w:t xml:space="preserve">CU2.  Operate MS Excel  </w:t>
            </w:r>
          </w:p>
        </w:tc>
        <w:tc>
          <w:tcPr>
            <w:tcW w:w="6681" w:type="dxa"/>
          </w:tcPr>
          <w:p w14:paraId="04C653AC" w14:textId="77777777" w:rsidR="009D7E22" w:rsidRPr="008064B8" w:rsidRDefault="009D7E22" w:rsidP="0084705C">
            <w:pPr>
              <w:spacing w:before="0"/>
              <w:rPr>
                <w:rFonts w:ascii="Arial" w:hAnsi="Arial"/>
                <w:lang w:val="en-AU"/>
              </w:rPr>
            </w:pPr>
            <w:r w:rsidRPr="008064B8">
              <w:rPr>
                <w:rFonts w:ascii="Arial" w:hAnsi="Arial"/>
                <w:b/>
                <w:bCs/>
                <w:lang w:val="en-AU"/>
              </w:rPr>
              <w:t>P1</w:t>
            </w:r>
            <w:r w:rsidRPr="008064B8">
              <w:rPr>
                <w:rFonts w:ascii="Arial" w:hAnsi="Arial"/>
                <w:lang w:val="en-AU"/>
              </w:rPr>
              <w:t>. Perform basic commands in Microsoft MS Excel</w:t>
            </w:r>
          </w:p>
          <w:p w14:paraId="47849F50" w14:textId="77777777" w:rsidR="009D7E22" w:rsidRPr="008064B8" w:rsidRDefault="009D7E22" w:rsidP="0084705C">
            <w:pPr>
              <w:spacing w:before="0"/>
              <w:rPr>
                <w:rFonts w:ascii="Arial" w:hAnsi="Arial"/>
                <w:lang w:val="en-AU"/>
              </w:rPr>
            </w:pPr>
            <w:r w:rsidRPr="008064B8">
              <w:rPr>
                <w:rFonts w:ascii="Arial" w:hAnsi="Arial"/>
                <w:b/>
                <w:bCs/>
                <w:lang w:val="en-AU"/>
              </w:rPr>
              <w:t>P2</w:t>
            </w:r>
            <w:r w:rsidRPr="008064B8">
              <w:rPr>
                <w:rFonts w:ascii="Arial" w:hAnsi="Arial"/>
                <w:lang w:val="en-AU"/>
              </w:rPr>
              <w:t>. Open a worksheet</w:t>
            </w:r>
          </w:p>
          <w:p w14:paraId="45E091E2" w14:textId="77777777" w:rsidR="009D7E22" w:rsidRPr="008064B8" w:rsidRDefault="009D7E22" w:rsidP="0084705C">
            <w:pPr>
              <w:spacing w:before="0"/>
              <w:rPr>
                <w:rFonts w:ascii="Arial" w:hAnsi="Arial"/>
                <w:lang w:val="en-AU"/>
              </w:rPr>
            </w:pPr>
            <w:r w:rsidRPr="008064B8">
              <w:rPr>
                <w:rFonts w:ascii="Arial" w:hAnsi="Arial"/>
                <w:b/>
                <w:bCs/>
                <w:lang w:val="en-AU"/>
              </w:rPr>
              <w:t>P3</w:t>
            </w:r>
            <w:r w:rsidRPr="008064B8">
              <w:rPr>
                <w:rFonts w:ascii="Arial" w:hAnsi="Arial"/>
                <w:lang w:val="en-AU"/>
              </w:rPr>
              <w:t>. Sum functions</w:t>
            </w:r>
          </w:p>
          <w:p w14:paraId="5349726D" w14:textId="77777777" w:rsidR="009D7E22" w:rsidRPr="008064B8" w:rsidRDefault="009D7E22" w:rsidP="0084705C">
            <w:pPr>
              <w:spacing w:before="0"/>
              <w:rPr>
                <w:rFonts w:ascii="Arial" w:hAnsi="Arial"/>
                <w:lang w:val="en-AU"/>
              </w:rPr>
            </w:pPr>
            <w:r w:rsidRPr="008064B8">
              <w:rPr>
                <w:rFonts w:ascii="Arial" w:hAnsi="Arial"/>
                <w:b/>
                <w:bCs/>
                <w:lang w:val="en-AU"/>
              </w:rPr>
              <w:t>P4</w:t>
            </w:r>
            <w:r w:rsidRPr="008064B8">
              <w:rPr>
                <w:rFonts w:ascii="Arial" w:hAnsi="Arial"/>
                <w:lang w:val="en-AU"/>
              </w:rPr>
              <w:t>. I</w:t>
            </w:r>
            <w:r>
              <w:rPr>
                <w:rFonts w:ascii="Arial" w:hAnsi="Arial"/>
                <w:lang w:val="en-AU"/>
              </w:rPr>
              <w:t>F</w:t>
            </w:r>
            <w:r w:rsidRPr="008064B8">
              <w:rPr>
                <w:rFonts w:ascii="Arial" w:hAnsi="Arial"/>
                <w:lang w:val="en-AU"/>
              </w:rPr>
              <w:t xml:space="preserve"> functions</w:t>
            </w:r>
          </w:p>
          <w:p w14:paraId="43B7ABF2" w14:textId="77777777" w:rsidR="009D7E22" w:rsidRPr="008064B8" w:rsidRDefault="009D7E22" w:rsidP="0084705C">
            <w:pPr>
              <w:spacing w:before="0"/>
              <w:rPr>
                <w:rFonts w:ascii="Arial" w:hAnsi="Arial"/>
                <w:lang w:val="en-AU"/>
              </w:rPr>
            </w:pPr>
            <w:r w:rsidRPr="008064B8">
              <w:rPr>
                <w:rFonts w:ascii="Arial" w:hAnsi="Arial"/>
                <w:b/>
                <w:bCs/>
                <w:lang w:val="en-AU"/>
              </w:rPr>
              <w:t>P5</w:t>
            </w:r>
            <w:r w:rsidRPr="008064B8">
              <w:rPr>
                <w:rFonts w:ascii="Arial" w:hAnsi="Arial"/>
                <w:lang w:val="en-AU"/>
              </w:rPr>
              <w:t>. Basic calculations</w:t>
            </w:r>
          </w:p>
          <w:p w14:paraId="784C2F6A" w14:textId="77777777" w:rsidR="009D7E22" w:rsidRPr="008064B8" w:rsidRDefault="009D7E22" w:rsidP="0084705C">
            <w:pPr>
              <w:spacing w:before="0"/>
              <w:rPr>
                <w:rFonts w:ascii="Arial" w:hAnsi="Arial"/>
                <w:lang w:val="en-AU"/>
              </w:rPr>
            </w:pPr>
            <w:r w:rsidRPr="008064B8">
              <w:rPr>
                <w:rFonts w:ascii="Arial" w:hAnsi="Arial"/>
                <w:b/>
                <w:bCs/>
                <w:lang w:val="en-AU"/>
              </w:rPr>
              <w:t>P6</w:t>
            </w:r>
            <w:r w:rsidRPr="008064B8">
              <w:rPr>
                <w:rFonts w:ascii="Arial" w:hAnsi="Arial"/>
                <w:lang w:val="en-AU"/>
              </w:rPr>
              <w:t>. Table and graphs</w:t>
            </w:r>
          </w:p>
          <w:p w14:paraId="1DC3E0CF" w14:textId="77777777" w:rsidR="009D7E22" w:rsidRPr="008064B8" w:rsidRDefault="009D7E22" w:rsidP="0084705C">
            <w:pPr>
              <w:spacing w:before="0"/>
              <w:rPr>
                <w:rFonts w:ascii="Arial" w:hAnsi="Arial"/>
                <w:bCs/>
              </w:rPr>
            </w:pPr>
            <w:r w:rsidRPr="008064B8">
              <w:rPr>
                <w:rFonts w:ascii="Arial" w:hAnsi="Arial"/>
                <w:b/>
                <w:bCs/>
                <w:lang w:val="en-AU"/>
              </w:rPr>
              <w:t>P7</w:t>
            </w:r>
            <w:r w:rsidRPr="008064B8">
              <w:rPr>
                <w:rFonts w:ascii="Arial" w:hAnsi="Arial"/>
                <w:lang w:val="en-AU"/>
              </w:rPr>
              <w:t>. Save a worksheet/folder</w:t>
            </w:r>
          </w:p>
        </w:tc>
      </w:tr>
      <w:tr w:rsidR="009D7E22" w:rsidRPr="008064B8" w14:paraId="7E069BF8" w14:textId="77777777" w:rsidTr="002F4C80">
        <w:trPr>
          <w:trHeight w:val="530"/>
        </w:trPr>
        <w:tc>
          <w:tcPr>
            <w:tcW w:w="3057" w:type="dxa"/>
            <w:vAlign w:val="center"/>
          </w:tcPr>
          <w:p w14:paraId="13246F48" w14:textId="77777777" w:rsidR="009D7E22" w:rsidRPr="00C50E52" w:rsidRDefault="009D7E22" w:rsidP="0084705C">
            <w:pPr>
              <w:spacing w:before="0" w:line="276" w:lineRule="auto"/>
              <w:ind w:left="607" w:hanging="607"/>
              <w:jc w:val="left"/>
              <w:rPr>
                <w:rFonts w:ascii="Arial" w:hAnsi="Arial"/>
                <w:b/>
                <w:bCs/>
              </w:rPr>
            </w:pPr>
            <w:r w:rsidRPr="00C50E52">
              <w:rPr>
                <w:rFonts w:ascii="Arial" w:hAnsi="Arial"/>
                <w:b/>
                <w:bCs/>
              </w:rPr>
              <w:t>CU3. Operate MS Power Point</w:t>
            </w:r>
          </w:p>
        </w:tc>
        <w:tc>
          <w:tcPr>
            <w:tcW w:w="6681" w:type="dxa"/>
          </w:tcPr>
          <w:p w14:paraId="77CDCFBB" w14:textId="77777777" w:rsidR="009D7E22" w:rsidRPr="008064B8" w:rsidRDefault="009D7E22" w:rsidP="0084705C">
            <w:pPr>
              <w:spacing w:before="0"/>
              <w:ind w:left="430" w:hanging="430"/>
              <w:rPr>
                <w:rFonts w:ascii="Arial" w:hAnsi="Arial"/>
                <w:lang w:val="en-AU"/>
              </w:rPr>
            </w:pPr>
            <w:r w:rsidRPr="008064B8">
              <w:rPr>
                <w:rFonts w:ascii="Arial" w:hAnsi="Arial"/>
                <w:b/>
                <w:bCs/>
                <w:lang w:val="en-AU"/>
              </w:rPr>
              <w:t>P1</w:t>
            </w:r>
            <w:r w:rsidRPr="008064B8">
              <w:rPr>
                <w:rFonts w:ascii="Arial" w:hAnsi="Arial"/>
                <w:lang w:val="en-AU"/>
              </w:rPr>
              <w:t>. Prepare Microsoft power point presentation with basic commands</w:t>
            </w:r>
          </w:p>
          <w:p w14:paraId="2DA72A14" w14:textId="77777777" w:rsidR="009D7E22" w:rsidRPr="008064B8" w:rsidRDefault="009D7E22" w:rsidP="0084705C">
            <w:pPr>
              <w:spacing w:before="0"/>
              <w:rPr>
                <w:rFonts w:ascii="Arial" w:hAnsi="Arial"/>
                <w:lang w:val="en-AU"/>
              </w:rPr>
            </w:pPr>
            <w:r w:rsidRPr="008064B8">
              <w:rPr>
                <w:rFonts w:ascii="Arial" w:hAnsi="Arial"/>
                <w:b/>
                <w:bCs/>
                <w:lang w:val="en-AU"/>
              </w:rPr>
              <w:t>P2</w:t>
            </w:r>
            <w:r w:rsidRPr="008064B8">
              <w:rPr>
                <w:rFonts w:ascii="Arial" w:hAnsi="Arial"/>
                <w:lang w:val="en-AU"/>
              </w:rPr>
              <w:t>. Make a power point file</w:t>
            </w:r>
          </w:p>
          <w:p w14:paraId="0105FF89" w14:textId="77777777" w:rsidR="009D7E22" w:rsidRPr="008064B8" w:rsidRDefault="009D7E22" w:rsidP="0084705C">
            <w:pPr>
              <w:spacing w:before="0"/>
              <w:rPr>
                <w:rFonts w:ascii="Arial" w:hAnsi="Arial"/>
                <w:lang w:val="en-AU"/>
              </w:rPr>
            </w:pPr>
            <w:r w:rsidRPr="008064B8">
              <w:rPr>
                <w:rFonts w:ascii="Arial" w:hAnsi="Arial"/>
                <w:b/>
                <w:bCs/>
                <w:lang w:val="en-AU"/>
              </w:rPr>
              <w:t>P3</w:t>
            </w:r>
            <w:r w:rsidRPr="008064B8">
              <w:rPr>
                <w:rFonts w:ascii="Arial" w:hAnsi="Arial"/>
                <w:lang w:val="en-AU"/>
              </w:rPr>
              <w:t>. Insert pics/table/hyperlink</w:t>
            </w:r>
          </w:p>
          <w:p w14:paraId="5E28DC12" w14:textId="77777777" w:rsidR="009D7E22" w:rsidRPr="008064B8" w:rsidRDefault="009D7E22" w:rsidP="0084705C">
            <w:pPr>
              <w:spacing w:before="0"/>
              <w:rPr>
                <w:rFonts w:ascii="Arial" w:hAnsi="Arial"/>
                <w:lang w:val="en-AU"/>
              </w:rPr>
            </w:pPr>
            <w:r w:rsidRPr="008064B8">
              <w:rPr>
                <w:rFonts w:ascii="Arial" w:hAnsi="Arial"/>
                <w:b/>
                <w:bCs/>
                <w:lang w:val="en-AU"/>
              </w:rPr>
              <w:t>P4</w:t>
            </w:r>
            <w:r w:rsidRPr="008064B8">
              <w:rPr>
                <w:rFonts w:ascii="Arial" w:hAnsi="Arial"/>
                <w:lang w:val="en-AU"/>
              </w:rPr>
              <w:t>. Design a theme for slides</w:t>
            </w:r>
          </w:p>
          <w:p w14:paraId="608F8C4F" w14:textId="77777777" w:rsidR="009D7E22" w:rsidRPr="008064B8" w:rsidRDefault="009D7E22" w:rsidP="0084705C">
            <w:pPr>
              <w:spacing w:before="0"/>
              <w:rPr>
                <w:rFonts w:ascii="Arial" w:hAnsi="Arial"/>
              </w:rPr>
            </w:pPr>
            <w:r w:rsidRPr="008064B8">
              <w:rPr>
                <w:rFonts w:ascii="Arial" w:hAnsi="Arial"/>
                <w:b/>
                <w:bCs/>
                <w:lang w:val="en-AU"/>
              </w:rPr>
              <w:t>P5</w:t>
            </w:r>
            <w:r w:rsidRPr="008064B8">
              <w:rPr>
                <w:rFonts w:ascii="Arial" w:hAnsi="Arial"/>
                <w:lang w:val="en-AU"/>
              </w:rPr>
              <w:t>. Save a power point file</w:t>
            </w:r>
          </w:p>
        </w:tc>
      </w:tr>
      <w:tr w:rsidR="009D7E22" w:rsidRPr="008064B8" w14:paraId="530B818A" w14:textId="77777777" w:rsidTr="002F4C80">
        <w:trPr>
          <w:trHeight w:val="284"/>
        </w:trPr>
        <w:tc>
          <w:tcPr>
            <w:tcW w:w="3057" w:type="dxa"/>
            <w:vAlign w:val="center"/>
          </w:tcPr>
          <w:p w14:paraId="5E9A8129" w14:textId="77777777" w:rsidR="009D7E22" w:rsidRPr="00C50E52" w:rsidRDefault="009D7E22" w:rsidP="0084705C">
            <w:pPr>
              <w:spacing w:before="0" w:line="276" w:lineRule="auto"/>
              <w:ind w:left="517" w:hanging="517"/>
              <w:jc w:val="left"/>
              <w:rPr>
                <w:rFonts w:ascii="Arial" w:hAnsi="Arial"/>
                <w:b/>
                <w:bCs/>
              </w:rPr>
            </w:pPr>
            <w:r w:rsidRPr="00C50E52">
              <w:rPr>
                <w:rFonts w:ascii="Arial" w:hAnsi="Arial"/>
                <w:b/>
                <w:bCs/>
              </w:rPr>
              <w:t>CU4. Perform Browsing</w:t>
            </w:r>
          </w:p>
        </w:tc>
        <w:tc>
          <w:tcPr>
            <w:tcW w:w="6681" w:type="dxa"/>
          </w:tcPr>
          <w:p w14:paraId="6859FCB3" w14:textId="77777777" w:rsidR="009D7E22" w:rsidRPr="008064B8" w:rsidRDefault="009D7E22" w:rsidP="0084705C">
            <w:pPr>
              <w:spacing w:before="0"/>
              <w:rPr>
                <w:rFonts w:ascii="Arial" w:hAnsi="Arial"/>
                <w:lang w:val="en-AU"/>
              </w:rPr>
            </w:pPr>
            <w:r w:rsidRPr="008064B8">
              <w:rPr>
                <w:rFonts w:ascii="Arial" w:hAnsi="Arial"/>
                <w:b/>
                <w:bCs/>
                <w:lang w:val="en-AU"/>
              </w:rPr>
              <w:t>P1</w:t>
            </w:r>
            <w:r w:rsidRPr="008064B8">
              <w:rPr>
                <w:rFonts w:ascii="Arial" w:hAnsi="Arial"/>
                <w:lang w:val="en-AU"/>
              </w:rPr>
              <w:t xml:space="preserve">. Perform browsing on the internet as per needs </w:t>
            </w:r>
          </w:p>
          <w:p w14:paraId="5F405410" w14:textId="77777777" w:rsidR="009D7E22" w:rsidRDefault="009D7E22" w:rsidP="0084705C">
            <w:pPr>
              <w:spacing w:before="0" w:after="41"/>
              <w:ind w:left="430" w:hanging="430"/>
              <w:rPr>
                <w:rFonts w:ascii="Arial" w:hAnsi="Arial"/>
                <w:lang w:val="en-AU"/>
              </w:rPr>
            </w:pPr>
            <w:r w:rsidRPr="008064B8">
              <w:rPr>
                <w:rFonts w:ascii="Arial" w:hAnsi="Arial"/>
                <w:b/>
                <w:bCs/>
                <w:lang w:val="en-AU"/>
              </w:rPr>
              <w:t>P2</w:t>
            </w:r>
            <w:r w:rsidRPr="008064B8">
              <w:rPr>
                <w:rFonts w:ascii="Arial" w:hAnsi="Arial"/>
                <w:lang w:val="en-AU"/>
              </w:rPr>
              <w:t>. Perform search online on new trends in the market with the help of internet</w:t>
            </w:r>
            <w:r>
              <w:rPr>
                <w:rFonts w:ascii="Arial" w:hAnsi="Arial"/>
                <w:lang w:val="en-AU"/>
              </w:rPr>
              <w:t>.</w:t>
            </w:r>
          </w:p>
          <w:p w14:paraId="41E5DF60" w14:textId="77777777" w:rsidR="009D7E22" w:rsidRDefault="009D7E22" w:rsidP="0084705C">
            <w:pPr>
              <w:spacing w:before="0" w:after="41"/>
              <w:ind w:left="430" w:hanging="430"/>
              <w:rPr>
                <w:rFonts w:ascii="Arial" w:hAnsi="Arial"/>
                <w:bCs/>
              </w:rPr>
            </w:pPr>
            <w:r>
              <w:rPr>
                <w:rFonts w:ascii="Arial" w:hAnsi="Arial"/>
                <w:b/>
                <w:bCs/>
                <w:lang w:val="en-AU"/>
              </w:rPr>
              <w:t>P3</w:t>
            </w:r>
            <w:r w:rsidRPr="00213F52">
              <w:rPr>
                <w:rFonts w:ascii="Arial" w:hAnsi="Arial"/>
                <w:bCs/>
              </w:rPr>
              <w:t>.</w:t>
            </w:r>
            <w:r>
              <w:rPr>
                <w:rFonts w:ascii="Arial" w:hAnsi="Arial"/>
                <w:bCs/>
              </w:rPr>
              <w:t xml:space="preserve"> Create Email Account</w:t>
            </w:r>
          </w:p>
          <w:p w14:paraId="2AB73F7E" w14:textId="77777777" w:rsidR="009D7E22" w:rsidRPr="008064B8" w:rsidRDefault="009D7E22" w:rsidP="0084705C">
            <w:pPr>
              <w:spacing w:before="0" w:after="41"/>
              <w:ind w:left="430" w:hanging="430"/>
              <w:rPr>
                <w:rFonts w:ascii="Arial" w:hAnsi="Arial"/>
                <w:bCs/>
              </w:rPr>
            </w:pPr>
            <w:r>
              <w:rPr>
                <w:rFonts w:ascii="Arial" w:hAnsi="Arial"/>
                <w:b/>
                <w:bCs/>
                <w:lang w:val="en-AU"/>
              </w:rPr>
              <w:t>P4</w:t>
            </w:r>
            <w:r w:rsidRPr="00213F52">
              <w:rPr>
                <w:rFonts w:ascii="Arial" w:hAnsi="Arial"/>
                <w:bCs/>
              </w:rPr>
              <w:t>.</w:t>
            </w:r>
            <w:r>
              <w:rPr>
                <w:rFonts w:ascii="Arial" w:hAnsi="Arial"/>
                <w:bCs/>
              </w:rPr>
              <w:t xml:space="preserve"> Compose Email</w:t>
            </w:r>
          </w:p>
        </w:tc>
      </w:tr>
      <w:tr w:rsidR="009D7E22" w:rsidRPr="008064B8" w14:paraId="26981A8C" w14:textId="77777777" w:rsidTr="002F4C80">
        <w:trPr>
          <w:trHeight w:val="284"/>
        </w:trPr>
        <w:tc>
          <w:tcPr>
            <w:tcW w:w="3057" w:type="dxa"/>
            <w:vAlign w:val="center"/>
          </w:tcPr>
          <w:p w14:paraId="7B7570E2" w14:textId="77777777" w:rsidR="009D7E22" w:rsidRPr="00C50E52" w:rsidRDefault="009D7E22" w:rsidP="0084705C">
            <w:pPr>
              <w:spacing w:before="0" w:line="276" w:lineRule="auto"/>
              <w:ind w:left="517" w:hanging="517"/>
              <w:jc w:val="left"/>
              <w:rPr>
                <w:rFonts w:ascii="Arial" w:hAnsi="Arial"/>
                <w:b/>
                <w:bCs/>
              </w:rPr>
            </w:pPr>
            <w:r w:rsidRPr="00C50E52">
              <w:rPr>
                <w:rFonts w:ascii="Arial" w:hAnsi="Arial"/>
                <w:b/>
                <w:bCs/>
              </w:rPr>
              <w:lastRenderedPageBreak/>
              <w:t>CU5. Print Document</w:t>
            </w:r>
          </w:p>
        </w:tc>
        <w:tc>
          <w:tcPr>
            <w:tcW w:w="6681" w:type="dxa"/>
          </w:tcPr>
          <w:p w14:paraId="63788190" w14:textId="77777777" w:rsidR="009D7E22" w:rsidRPr="00BD1A1B" w:rsidRDefault="009D7E22" w:rsidP="009D7E22">
            <w:pPr>
              <w:pStyle w:val="ListParagraph"/>
              <w:numPr>
                <w:ilvl w:val="0"/>
                <w:numId w:val="64"/>
              </w:numPr>
              <w:spacing w:before="0"/>
              <w:ind w:left="340" w:hanging="340"/>
              <w:jc w:val="left"/>
              <w:rPr>
                <w:rFonts w:ascii="Arial" w:hAnsi="Arial"/>
                <w:lang w:val="en-AU"/>
              </w:rPr>
            </w:pPr>
            <w:r w:rsidRPr="00BD1A1B">
              <w:rPr>
                <w:rFonts w:ascii="Arial" w:hAnsi="Arial"/>
                <w:lang w:val="en-AU"/>
              </w:rPr>
              <w:t xml:space="preserve">Select Printer </w:t>
            </w:r>
          </w:p>
          <w:p w14:paraId="210F6E12" w14:textId="77777777" w:rsidR="009D7E22" w:rsidRPr="00BD1A1B" w:rsidRDefault="009D7E22" w:rsidP="009D7E22">
            <w:pPr>
              <w:pStyle w:val="ListParagraph"/>
              <w:numPr>
                <w:ilvl w:val="0"/>
                <w:numId w:val="64"/>
              </w:numPr>
              <w:spacing w:before="0"/>
              <w:ind w:left="340" w:hanging="340"/>
              <w:jc w:val="left"/>
              <w:rPr>
                <w:rFonts w:ascii="Arial" w:hAnsi="Arial"/>
                <w:lang w:val="en-AU"/>
              </w:rPr>
            </w:pPr>
            <w:r w:rsidRPr="00BD1A1B">
              <w:rPr>
                <w:rFonts w:ascii="Arial" w:hAnsi="Arial"/>
                <w:lang w:val="en-AU"/>
              </w:rPr>
              <w:t xml:space="preserve">Select page setup </w:t>
            </w:r>
          </w:p>
          <w:p w14:paraId="67FE6C92" w14:textId="77777777" w:rsidR="009D7E22" w:rsidRPr="00BD1A1B" w:rsidRDefault="009D7E22" w:rsidP="009D7E22">
            <w:pPr>
              <w:pStyle w:val="ListParagraph"/>
              <w:numPr>
                <w:ilvl w:val="0"/>
                <w:numId w:val="64"/>
              </w:numPr>
              <w:spacing w:before="0"/>
              <w:ind w:left="340" w:hanging="340"/>
              <w:rPr>
                <w:rFonts w:ascii="Arial" w:hAnsi="Arial"/>
                <w:b/>
                <w:bCs/>
                <w:lang w:val="en-AU"/>
              </w:rPr>
            </w:pPr>
            <w:r w:rsidRPr="00BD1A1B">
              <w:rPr>
                <w:rFonts w:ascii="Arial" w:hAnsi="Arial"/>
                <w:lang w:val="en-AU"/>
              </w:rPr>
              <w:t>Print relevant pages</w:t>
            </w:r>
          </w:p>
        </w:tc>
      </w:tr>
    </w:tbl>
    <w:p w14:paraId="343F29DA" w14:textId="77777777" w:rsidR="009D7E22" w:rsidRPr="008750BE" w:rsidRDefault="009D7E22" w:rsidP="009D7E22">
      <w:pPr>
        <w:rPr>
          <w:rFonts w:ascii="Arial" w:hAnsi="Arial"/>
        </w:rPr>
      </w:pPr>
      <w:r w:rsidRPr="008750BE">
        <w:rPr>
          <w:rFonts w:ascii="Arial" w:eastAsia="Times New Roman" w:hAnsi="Arial"/>
          <w:b/>
        </w:rPr>
        <w:t>Knowledge &amp; Understanding</w:t>
      </w:r>
    </w:p>
    <w:p w14:paraId="7635647D" w14:textId="77777777" w:rsidR="009D7E22" w:rsidRPr="008750BE" w:rsidRDefault="009D7E22" w:rsidP="009D7E22">
      <w:pPr>
        <w:pStyle w:val="BodyText7"/>
        <w:shd w:val="clear" w:color="auto" w:fill="auto"/>
        <w:tabs>
          <w:tab w:val="left" w:pos="5400"/>
        </w:tabs>
        <w:spacing w:after="289" w:line="360" w:lineRule="auto"/>
        <w:ind w:left="20" w:firstLine="0"/>
        <w:rPr>
          <w:sz w:val="22"/>
          <w:szCs w:val="22"/>
        </w:rPr>
      </w:pPr>
      <w:r w:rsidRPr="008750BE">
        <w:rPr>
          <w:color w:val="000000"/>
          <w:sz w:val="22"/>
          <w:szCs w:val="22"/>
          <w:lang w:bidi="en-US"/>
        </w:rPr>
        <w:t>The candidate must be able to demonstrate underpinning knowledge and understanding required to carry out tasks covered in this competency standard. This includes the knowledge of:</w:t>
      </w:r>
    </w:p>
    <w:p w14:paraId="795CF682" w14:textId="77777777" w:rsidR="009D7E22" w:rsidRPr="00620B6A" w:rsidRDefault="009D7E22" w:rsidP="009D7E22">
      <w:pPr>
        <w:pStyle w:val="ListParagraph"/>
        <w:numPr>
          <w:ilvl w:val="0"/>
          <w:numId w:val="65"/>
        </w:numPr>
        <w:spacing w:before="0"/>
        <w:ind w:left="810" w:hanging="540"/>
        <w:jc w:val="left"/>
        <w:rPr>
          <w:rFonts w:ascii="Arial" w:hAnsi="Arial" w:cs="Arial"/>
        </w:rPr>
      </w:pPr>
      <w:r w:rsidRPr="00620B6A">
        <w:rPr>
          <w:rFonts w:ascii="Arial" w:hAnsi="Arial" w:cs="Arial"/>
        </w:rPr>
        <w:t>Define Basic parts of computers</w:t>
      </w:r>
    </w:p>
    <w:p w14:paraId="7E69D707" w14:textId="77777777" w:rsidR="009D7E22" w:rsidRPr="00620B6A" w:rsidRDefault="009D7E22" w:rsidP="009D7E22">
      <w:pPr>
        <w:pStyle w:val="ListParagraph"/>
        <w:numPr>
          <w:ilvl w:val="0"/>
          <w:numId w:val="65"/>
        </w:numPr>
        <w:spacing w:before="0"/>
        <w:ind w:left="810" w:hanging="540"/>
        <w:jc w:val="left"/>
        <w:rPr>
          <w:rFonts w:ascii="Arial" w:hAnsi="Arial" w:cs="Arial"/>
        </w:rPr>
      </w:pPr>
      <w:r w:rsidRPr="00620B6A">
        <w:rPr>
          <w:rFonts w:ascii="Arial" w:hAnsi="Arial" w:cs="Arial"/>
        </w:rPr>
        <w:t>Describe the Importance and uses of MS Word</w:t>
      </w:r>
    </w:p>
    <w:p w14:paraId="3D6B26D9" w14:textId="77777777" w:rsidR="009D7E22" w:rsidRPr="00620B6A" w:rsidRDefault="009D7E22" w:rsidP="009D7E22">
      <w:pPr>
        <w:pStyle w:val="ListParagraph"/>
        <w:numPr>
          <w:ilvl w:val="0"/>
          <w:numId w:val="65"/>
        </w:numPr>
        <w:spacing w:before="0"/>
        <w:ind w:left="810" w:hanging="540"/>
        <w:jc w:val="left"/>
        <w:rPr>
          <w:rFonts w:ascii="Arial" w:hAnsi="Arial" w:cs="Arial"/>
        </w:rPr>
      </w:pPr>
      <w:r w:rsidRPr="00620B6A">
        <w:rPr>
          <w:rFonts w:ascii="Arial" w:hAnsi="Arial" w:cs="Arial"/>
        </w:rPr>
        <w:t>Describe the Importance and uses of MS Excel</w:t>
      </w:r>
    </w:p>
    <w:p w14:paraId="52BE1DAF" w14:textId="77777777" w:rsidR="009D7E22" w:rsidRPr="00620B6A" w:rsidRDefault="009D7E22" w:rsidP="009D7E22">
      <w:pPr>
        <w:pStyle w:val="ListParagraph"/>
        <w:numPr>
          <w:ilvl w:val="0"/>
          <w:numId w:val="65"/>
        </w:numPr>
        <w:spacing w:before="0"/>
        <w:ind w:left="810" w:hanging="540"/>
        <w:jc w:val="left"/>
        <w:rPr>
          <w:rFonts w:ascii="Arial" w:hAnsi="Arial" w:cs="Arial"/>
        </w:rPr>
      </w:pPr>
      <w:r w:rsidRPr="00620B6A">
        <w:rPr>
          <w:rFonts w:ascii="Arial" w:hAnsi="Arial" w:cs="Arial"/>
        </w:rPr>
        <w:t>Describe the Importance and uses of MS Power Point</w:t>
      </w:r>
    </w:p>
    <w:p w14:paraId="6285AE05" w14:textId="77777777" w:rsidR="009D7E22" w:rsidRPr="00620B6A" w:rsidRDefault="009D7E22" w:rsidP="009D7E22">
      <w:pPr>
        <w:pStyle w:val="ListParagraph"/>
        <w:numPr>
          <w:ilvl w:val="0"/>
          <w:numId w:val="65"/>
        </w:numPr>
        <w:spacing w:before="0"/>
        <w:ind w:left="810" w:hanging="540"/>
        <w:jc w:val="left"/>
        <w:rPr>
          <w:rFonts w:ascii="Arial" w:hAnsi="Arial" w:cs="Arial"/>
        </w:rPr>
      </w:pPr>
      <w:r w:rsidRPr="00620B6A">
        <w:rPr>
          <w:rFonts w:ascii="Arial" w:hAnsi="Arial" w:cs="Arial"/>
        </w:rPr>
        <w:t>Describe the importance of Internet.</w:t>
      </w:r>
    </w:p>
    <w:p w14:paraId="3D71E1CA" w14:textId="77777777" w:rsidR="009D7E22" w:rsidRPr="00620B6A" w:rsidRDefault="009D7E22" w:rsidP="009D7E22">
      <w:pPr>
        <w:pStyle w:val="ListParagraph"/>
        <w:numPr>
          <w:ilvl w:val="0"/>
          <w:numId w:val="65"/>
        </w:numPr>
        <w:spacing w:before="0"/>
        <w:ind w:left="810" w:hanging="540"/>
        <w:jc w:val="left"/>
        <w:rPr>
          <w:rFonts w:ascii="Arial" w:hAnsi="Arial" w:cs="Arial"/>
        </w:rPr>
      </w:pPr>
      <w:r w:rsidRPr="00620B6A">
        <w:rPr>
          <w:rFonts w:ascii="Arial" w:hAnsi="Arial" w:cs="Arial"/>
        </w:rPr>
        <w:t>Use of various search engines like Google, U-tube etc.</w:t>
      </w:r>
    </w:p>
    <w:p w14:paraId="54EFD268" w14:textId="77777777" w:rsidR="009D7E22" w:rsidRPr="00620B6A" w:rsidRDefault="009D7E22" w:rsidP="009D7E22">
      <w:pPr>
        <w:pStyle w:val="ListParagraph"/>
        <w:numPr>
          <w:ilvl w:val="0"/>
          <w:numId w:val="65"/>
        </w:numPr>
        <w:spacing w:before="0"/>
        <w:ind w:left="810" w:hanging="540"/>
        <w:jc w:val="left"/>
        <w:rPr>
          <w:rFonts w:ascii="Arial" w:hAnsi="Arial" w:cs="Arial"/>
        </w:rPr>
      </w:pPr>
      <w:r w:rsidRPr="00620B6A">
        <w:rPr>
          <w:rFonts w:ascii="Arial" w:hAnsi="Arial" w:cs="Arial"/>
        </w:rPr>
        <w:t>Describe Printing Procedure.</w:t>
      </w:r>
    </w:p>
    <w:p w14:paraId="0F67B953" w14:textId="77777777" w:rsidR="009D7E22" w:rsidRPr="00460957" w:rsidRDefault="009D7E22" w:rsidP="009D7E22">
      <w:pPr>
        <w:pBdr>
          <w:top w:val="single" w:sz="4" w:space="1" w:color="auto"/>
          <w:left w:val="single" w:sz="4" w:space="4" w:color="auto"/>
          <w:bottom w:val="single" w:sz="4" w:space="1" w:color="auto"/>
          <w:right w:val="single" w:sz="4" w:space="4" w:color="auto"/>
        </w:pBdr>
        <w:shd w:val="clear" w:color="auto" w:fill="00B0F0"/>
        <w:spacing w:line="276" w:lineRule="auto"/>
        <w:rPr>
          <w:rFonts w:ascii="Arial" w:hAnsi="Arial"/>
          <w:color w:val="C00000"/>
        </w:rPr>
      </w:pPr>
      <w:r w:rsidRPr="00757C6D">
        <w:rPr>
          <w:rFonts w:ascii="Arial" w:hAnsi="Arial"/>
          <w:b/>
        </w:rPr>
        <w:t xml:space="preserve">Critical Evidence(s) </w:t>
      </w:r>
    </w:p>
    <w:p w14:paraId="193D5AF4" w14:textId="77777777" w:rsidR="009D7E22" w:rsidRPr="00AE6822" w:rsidRDefault="009D7E22" w:rsidP="009D7E22">
      <w:pPr>
        <w:spacing w:before="240"/>
        <w:rPr>
          <w:rFonts w:ascii="Arial" w:hAnsi="Arial"/>
        </w:rPr>
      </w:pPr>
      <w:r w:rsidRPr="00AE6822">
        <w:rPr>
          <w:rFonts w:ascii="Arial" w:hAnsi="Arial"/>
        </w:rPr>
        <w:t xml:space="preserve">The candidate needs to produce following critical evidence(s) in order to be competent in this competency standard: </w:t>
      </w:r>
    </w:p>
    <w:p w14:paraId="61D70626" w14:textId="77777777" w:rsidR="009D7E22" w:rsidRPr="007C3E50" w:rsidRDefault="009D7E22" w:rsidP="009D7E22">
      <w:pPr>
        <w:pStyle w:val="ListParagraph"/>
        <w:numPr>
          <w:ilvl w:val="0"/>
          <w:numId w:val="63"/>
        </w:numPr>
        <w:spacing w:before="0" w:after="200" w:line="276" w:lineRule="auto"/>
        <w:jc w:val="left"/>
        <w:rPr>
          <w:rFonts w:ascii="Arial" w:hAnsi="Arial"/>
        </w:rPr>
      </w:pPr>
      <w:r w:rsidRPr="007C3E50">
        <w:rPr>
          <w:rFonts w:ascii="Arial" w:hAnsi="Arial"/>
        </w:rPr>
        <w:t>Operate MS word</w:t>
      </w:r>
    </w:p>
    <w:p w14:paraId="1113D2E6" w14:textId="77777777" w:rsidR="009D7E22" w:rsidRPr="007C3E50" w:rsidRDefault="009D7E22" w:rsidP="009D7E22">
      <w:pPr>
        <w:pStyle w:val="ListParagraph"/>
        <w:numPr>
          <w:ilvl w:val="0"/>
          <w:numId w:val="63"/>
        </w:numPr>
        <w:spacing w:before="0" w:after="200" w:line="276" w:lineRule="auto"/>
        <w:jc w:val="left"/>
        <w:rPr>
          <w:rFonts w:ascii="Arial" w:hAnsi="Arial"/>
        </w:rPr>
      </w:pPr>
      <w:r w:rsidRPr="007C3E50">
        <w:rPr>
          <w:rFonts w:ascii="Arial" w:hAnsi="Arial"/>
        </w:rPr>
        <w:t xml:space="preserve">Operate MS Excel  </w:t>
      </w:r>
    </w:p>
    <w:p w14:paraId="408E7508" w14:textId="77777777" w:rsidR="009D7E22" w:rsidRDefault="009D7E22" w:rsidP="009D7E22">
      <w:pPr>
        <w:pStyle w:val="ListParagraph"/>
        <w:numPr>
          <w:ilvl w:val="0"/>
          <w:numId w:val="63"/>
        </w:numPr>
        <w:spacing w:before="0" w:after="200" w:line="276" w:lineRule="auto"/>
        <w:jc w:val="left"/>
        <w:rPr>
          <w:rFonts w:ascii="Arial" w:hAnsi="Arial"/>
        </w:rPr>
      </w:pPr>
      <w:r w:rsidRPr="007C3E50">
        <w:rPr>
          <w:rFonts w:ascii="Arial" w:hAnsi="Arial"/>
        </w:rPr>
        <w:t>Operate MS Power Point</w:t>
      </w:r>
    </w:p>
    <w:p w14:paraId="342C8594" w14:textId="77777777" w:rsidR="009D7E22" w:rsidRDefault="009D7E22" w:rsidP="009D7E22">
      <w:pPr>
        <w:spacing w:after="200" w:line="276" w:lineRule="auto"/>
        <w:rPr>
          <w:rFonts w:ascii="Arial" w:hAnsi="Arial"/>
          <w:b/>
          <w:bCs/>
        </w:rPr>
      </w:pPr>
      <w:r w:rsidRPr="007C3E50">
        <w:rPr>
          <w:rFonts w:ascii="Arial" w:hAnsi="Arial"/>
          <w:b/>
          <w:bCs/>
        </w:rPr>
        <w:t>Tools &amp; Equipment</w:t>
      </w:r>
    </w:p>
    <w:p w14:paraId="2B0D5828" w14:textId="77777777" w:rsidR="009D7E22" w:rsidRPr="00C50E52" w:rsidRDefault="009D7E22" w:rsidP="009D7E22">
      <w:pPr>
        <w:pStyle w:val="ListParagraph"/>
        <w:numPr>
          <w:ilvl w:val="0"/>
          <w:numId w:val="67"/>
        </w:numPr>
        <w:spacing w:before="0" w:after="200"/>
        <w:jc w:val="left"/>
        <w:rPr>
          <w:rFonts w:ascii="Arial" w:hAnsi="Arial"/>
        </w:rPr>
      </w:pPr>
      <w:r w:rsidRPr="00C50E52">
        <w:rPr>
          <w:rFonts w:ascii="Arial" w:hAnsi="Arial"/>
        </w:rPr>
        <w:t>Computer sets</w:t>
      </w:r>
    </w:p>
    <w:p w14:paraId="39FBC4C2" w14:textId="77777777" w:rsidR="009D7E22" w:rsidRPr="00C50E52" w:rsidRDefault="009D7E22" w:rsidP="009D7E22">
      <w:pPr>
        <w:pStyle w:val="ListParagraph"/>
        <w:numPr>
          <w:ilvl w:val="0"/>
          <w:numId w:val="67"/>
        </w:numPr>
        <w:spacing w:before="0" w:after="200"/>
        <w:jc w:val="left"/>
        <w:rPr>
          <w:rFonts w:ascii="Arial" w:hAnsi="Arial"/>
        </w:rPr>
      </w:pPr>
      <w:r w:rsidRPr="00C50E52">
        <w:rPr>
          <w:rFonts w:ascii="Arial" w:hAnsi="Arial"/>
        </w:rPr>
        <w:t>Multimedia</w:t>
      </w:r>
    </w:p>
    <w:p w14:paraId="0AB8123C" w14:textId="77777777" w:rsidR="009D7E22" w:rsidRPr="00C50E52" w:rsidRDefault="009D7E22" w:rsidP="009D7E22">
      <w:pPr>
        <w:pStyle w:val="ListParagraph"/>
        <w:numPr>
          <w:ilvl w:val="0"/>
          <w:numId w:val="67"/>
        </w:numPr>
        <w:spacing w:before="0" w:after="200"/>
        <w:jc w:val="left"/>
        <w:rPr>
          <w:rFonts w:ascii="Arial" w:hAnsi="Arial"/>
        </w:rPr>
      </w:pPr>
      <w:r w:rsidRPr="00C50E52">
        <w:rPr>
          <w:rFonts w:ascii="Arial" w:hAnsi="Arial"/>
        </w:rPr>
        <w:t>Computer Tables</w:t>
      </w:r>
    </w:p>
    <w:p w14:paraId="52A02D69" w14:textId="77777777" w:rsidR="009D7E22" w:rsidRPr="00C50E52" w:rsidRDefault="009D7E22" w:rsidP="009D7E22">
      <w:pPr>
        <w:pStyle w:val="ListParagraph"/>
        <w:numPr>
          <w:ilvl w:val="0"/>
          <w:numId w:val="67"/>
        </w:numPr>
        <w:spacing w:before="0" w:after="200"/>
        <w:jc w:val="left"/>
        <w:rPr>
          <w:rFonts w:ascii="Arial" w:hAnsi="Arial"/>
        </w:rPr>
      </w:pPr>
      <w:r w:rsidRPr="00C50E52">
        <w:rPr>
          <w:rFonts w:ascii="Arial" w:hAnsi="Arial"/>
        </w:rPr>
        <w:t xml:space="preserve">Chairs </w:t>
      </w:r>
    </w:p>
    <w:p w14:paraId="65FAF606" w14:textId="77777777" w:rsidR="009D7E22" w:rsidRPr="00C50E52" w:rsidRDefault="009D7E22" w:rsidP="009D7E22">
      <w:pPr>
        <w:pStyle w:val="ListParagraph"/>
        <w:numPr>
          <w:ilvl w:val="0"/>
          <w:numId w:val="67"/>
        </w:numPr>
        <w:spacing w:before="0" w:after="200" w:line="276" w:lineRule="auto"/>
        <w:jc w:val="left"/>
        <w:rPr>
          <w:rFonts w:ascii="Arial" w:hAnsi="Arial" w:cs="Arial"/>
          <w:b/>
          <w:sz w:val="32"/>
          <w:szCs w:val="20"/>
          <w:lang w:val="en-AU"/>
        </w:rPr>
      </w:pPr>
      <w:r w:rsidRPr="00C50E52">
        <w:rPr>
          <w:rFonts w:ascii="Arial" w:hAnsi="Arial"/>
        </w:rPr>
        <w:t>Printer.</w:t>
      </w:r>
    </w:p>
    <w:p w14:paraId="67BD3F0F" w14:textId="77777777" w:rsidR="009D7E22" w:rsidRPr="00C50E52" w:rsidRDefault="009D7E22" w:rsidP="009D7E22">
      <w:pPr>
        <w:pStyle w:val="ListParagraph"/>
        <w:numPr>
          <w:ilvl w:val="0"/>
          <w:numId w:val="67"/>
        </w:numPr>
        <w:spacing w:before="0" w:after="200" w:line="276" w:lineRule="auto"/>
        <w:jc w:val="left"/>
        <w:rPr>
          <w:rFonts w:ascii="Arial" w:hAnsi="Arial" w:cs="Arial"/>
          <w:b/>
          <w:sz w:val="32"/>
          <w:szCs w:val="20"/>
          <w:lang w:val="en-AU"/>
        </w:rPr>
      </w:pPr>
      <w:r w:rsidRPr="00C50E52">
        <w:rPr>
          <w:rFonts w:ascii="Arial" w:hAnsi="Arial"/>
        </w:rPr>
        <w:t>Internet facility.</w:t>
      </w:r>
    </w:p>
    <w:p w14:paraId="721DB025" w14:textId="77777777" w:rsidR="009D7E22" w:rsidRDefault="009D7E22">
      <w:pPr>
        <w:spacing w:before="0" w:line="240" w:lineRule="auto"/>
        <w:jc w:val="left"/>
      </w:pPr>
      <w:r>
        <w:br w:type="page"/>
      </w:r>
    </w:p>
    <w:p w14:paraId="749A46E0" w14:textId="77777777" w:rsidR="00317EE5" w:rsidRDefault="00317EE5" w:rsidP="009D7E22">
      <w:pPr>
        <w:pStyle w:val="Heading2"/>
        <w:ind w:left="360"/>
      </w:pPr>
      <w:bookmarkStart w:id="29" w:name="_Toc138191426"/>
      <w:bookmarkStart w:id="30" w:name="_Toc138210412"/>
      <w:r>
        <w:lastRenderedPageBreak/>
        <w:t>Construct Basic Drawings and Symbols</w:t>
      </w:r>
      <w:bookmarkEnd w:id="29"/>
      <w:bookmarkEnd w:id="30"/>
    </w:p>
    <w:p w14:paraId="5D9DFF20" w14:textId="3E17C7CD" w:rsidR="00317EE5" w:rsidRDefault="00317EE5" w:rsidP="008B0988">
      <w:pPr>
        <w:spacing w:after="240"/>
        <w:rPr>
          <w:rFonts w:ascii="Arial" w:eastAsia="Times New Roman" w:hAnsi="Arial" w:cs="Arial"/>
          <w:sz w:val="24"/>
          <w:szCs w:val="18"/>
        </w:rPr>
      </w:pPr>
      <w:r>
        <w:rPr>
          <w:rFonts w:ascii="Arial" w:eastAsia="Times New Roman" w:hAnsi="Arial" w:cs="Arial"/>
          <w:b/>
          <w:sz w:val="28"/>
          <w:szCs w:val="18"/>
        </w:rPr>
        <w:t xml:space="preserve">Overview: - </w:t>
      </w:r>
      <w:r>
        <w:rPr>
          <w:rFonts w:ascii="Arial" w:eastAsia="Times New Roman" w:hAnsi="Arial" w:cs="Arial"/>
          <w:szCs w:val="24"/>
        </w:rPr>
        <w:t>This</w:t>
      </w:r>
      <w:r>
        <w:rPr>
          <w:rFonts w:ascii="Arial" w:eastAsia="Times New Roman" w:hAnsi="Arial" w:cs="Arial"/>
          <w:spacing w:val="23"/>
          <w:szCs w:val="24"/>
        </w:rPr>
        <w:t xml:space="preserve"> </w:t>
      </w:r>
      <w:r>
        <w:rPr>
          <w:rFonts w:ascii="Arial" w:eastAsia="Times New Roman" w:hAnsi="Arial" w:cs="Arial"/>
          <w:szCs w:val="24"/>
        </w:rPr>
        <w:t>competency</w:t>
      </w:r>
      <w:r>
        <w:rPr>
          <w:rFonts w:ascii="Arial" w:eastAsia="Times New Roman" w:hAnsi="Arial" w:cs="Arial"/>
          <w:spacing w:val="23"/>
          <w:szCs w:val="24"/>
        </w:rPr>
        <w:t xml:space="preserve"> </w:t>
      </w:r>
      <w:r>
        <w:rPr>
          <w:rFonts w:ascii="Arial" w:eastAsia="Times New Roman" w:hAnsi="Arial" w:cs="Arial"/>
          <w:szCs w:val="24"/>
        </w:rPr>
        <w:t>standard</w:t>
      </w:r>
      <w:r>
        <w:rPr>
          <w:rFonts w:ascii="Arial" w:eastAsia="Times New Roman" w:hAnsi="Arial" w:cs="Arial"/>
          <w:spacing w:val="22"/>
          <w:szCs w:val="24"/>
        </w:rPr>
        <w:t xml:space="preserve"> </w:t>
      </w:r>
      <w:r>
        <w:rPr>
          <w:rFonts w:ascii="Arial" w:eastAsia="Times New Roman" w:hAnsi="Arial" w:cs="Arial"/>
          <w:szCs w:val="24"/>
        </w:rPr>
        <w:t>identifies</w:t>
      </w:r>
      <w:r>
        <w:rPr>
          <w:rFonts w:ascii="Arial" w:eastAsia="Times New Roman" w:hAnsi="Arial" w:cs="Arial"/>
          <w:spacing w:val="23"/>
          <w:szCs w:val="24"/>
        </w:rPr>
        <w:t xml:space="preserve"> </w:t>
      </w:r>
      <w:r>
        <w:rPr>
          <w:rFonts w:ascii="Arial" w:eastAsia="Times New Roman" w:hAnsi="Arial" w:cs="Arial"/>
          <w:szCs w:val="24"/>
        </w:rPr>
        <w:t>the</w:t>
      </w:r>
      <w:r>
        <w:rPr>
          <w:rFonts w:ascii="Arial" w:eastAsia="Times New Roman" w:hAnsi="Arial" w:cs="Arial"/>
          <w:spacing w:val="23"/>
          <w:szCs w:val="24"/>
        </w:rPr>
        <w:t xml:space="preserve"> </w:t>
      </w:r>
      <w:r>
        <w:rPr>
          <w:rFonts w:ascii="Arial" w:eastAsia="Times New Roman" w:hAnsi="Arial" w:cs="Arial"/>
          <w:szCs w:val="24"/>
        </w:rPr>
        <w:t>competencies</w:t>
      </w:r>
      <w:r>
        <w:rPr>
          <w:rFonts w:ascii="Arial" w:eastAsia="Times New Roman" w:hAnsi="Arial" w:cs="Arial"/>
          <w:spacing w:val="22"/>
          <w:szCs w:val="24"/>
        </w:rPr>
        <w:t xml:space="preserve"> </w:t>
      </w:r>
      <w:r>
        <w:rPr>
          <w:rFonts w:ascii="Arial" w:eastAsia="Times New Roman" w:hAnsi="Arial" w:cs="Arial"/>
          <w:szCs w:val="24"/>
        </w:rPr>
        <w:t>required</w:t>
      </w:r>
      <w:r>
        <w:rPr>
          <w:rFonts w:ascii="Arial" w:eastAsia="Times New Roman" w:hAnsi="Arial" w:cs="Arial"/>
          <w:spacing w:val="22"/>
          <w:szCs w:val="24"/>
        </w:rPr>
        <w:t xml:space="preserve"> </w:t>
      </w:r>
      <w:r>
        <w:rPr>
          <w:rFonts w:ascii="Arial" w:eastAsia="Times New Roman" w:hAnsi="Arial" w:cs="Arial"/>
          <w:szCs w:val="24"/>
        </w:rPr>
        <w:t xml:space="preserve">to </w:t>
      </w:r>
      <w:r w:rsidR="0084705C">
        <w:rPr>
          <w:rFonts w:ascii="Arial" w:eastAsia="Times New Roman" w:hAnsi="Arial" w:cs="Arial"/>
          <w:szCs w:val="24"/>
        </w:rPr>
        <w:t>construct basic drawings and symbols</w:t>
      </w:r>
      <w:r>
        <w:rPr>
          <w:rFonts w:ascii="Arial" w:eastAsia="Times New Roman" w:hAnsi="Arial" w:cs="Arial"/>
          <w:szCs w:val="24"/>
        </w:rPr>
        <w:t>.</w:t>
      </w:r>
      <w:r>
        <w:rPr>
          <w:rFonts w:ascii="Arial" w:eastAsia="Times New Roman" w:hAnsi="Arial" w:cs="Arial"/>
          <w:spacing w:val="12"/>
          <w:szCs w:val="24"/>
        </w:rPr>
        <w:t xml:space="preserve"> </w:t>
      </w:r>
      <w:r w:rsidR="008B0988">
        <w:rPr>
          <w:rFonts w:ascii="Arial" w:eastAsia="Times New Roman" w:hAnsi="Arial" w:cs="Arial"/>
          <w:spacing w:val="12"/>
          <w:szCs w:val="24"/>
        </w:rPr>
        <w:t>This will include to d</w:t>
      </w:r>
      <w:r w:rsidR="008B0988" w:rsidRPr="008B0988">
        <w:rPr>
          <w:rFonts w:ascii="Arial" w:eastAsia="Times New Roman" w:hAnsi="Arial" w:cs="Arial"/>
          <w:spacing w:val="12"/>
          <w:szCs w:val="24"/>
        </w:rPr>
        <w:t>raw single stroke capital vertical lettering</w:t>
      </w:r>
      <w:r w:rsidR="008B0988">
        <w:rPr>
          <w:rFonts w:ascii="Arial" w:eastAsia="Times New Roman" w:hAnsi="Arial" w:cs="Arial"/>
          <w:spacing w:val="12"/>
          <w:szCs w:val="24"/>
        </w:rPr>
        <w:t>, d</w:t>
      </w:r>
      <w:r w:rsidR="008B0988" w:rsidRPr="008B0988">
        <w:rPr>
          <w:rFonts w:ascii="Arial" w:eastAsia="Times New Roman" w:hAnsi="Arial" w:cs="Arial"/>
          <w:spacing w:val="12"/>
          <w:szCs w:val="24"/>
        </w:rPr>
        <w:t>raw single stroke capital inclined lettering</w:t>
      </w:r>
      <w:r w:rsidR="008B0988">
        <w:rPr>
          <w:rFonts w:ascii="Arial" w:eastAsia="Times New Roman" w:hAnsi="Arial" w:cs="Arial"/>
          <w:spacing w:val="12"/>
          <w:szCs w:val="24"/>
        </w:rPr>
        <w:t>, d</w:t>
      </w:r>
      <w:r w:rsidR="008B0988" w:rsidRPr="008B0988">
        <w:rPr>
          <w:rFonts w:ascii="Arial" w:eastAsia="Times New Roman" w:hAnsi="Arial" w:cs="Arial"/>
          <w:spacing w:val="12"/>
          <w:szCs w:val="24"/>
        </w:rPr>
        <w:t>raw horizontal, vertical and inclined lines</w:t>
      </w:r>
      <w:r w:rsidR="008B0988">
        <w:rPr>
          <w:rFonts w:ascii="Arial" w:eastAsia="Times New Roman" w:hAnsi="Arial" w:cs="Arial"/>
          <w:spacing w:val="12"/>
          <w:szCs w:val="24"/>
        </w:rPr>
        <w:t>, d</w:t>
      </w:r>
      <w:r w:rsidR="008B0988" w:rsidRPr="008B0988">
        <w:rPr>
          <w:rFonts w:ascii="Arial" w:eastAsia="Times New Roman" w:hAnsi="Arial" w:cs="Arial"/>
          <w:spacing w:val="12"/>
          <w:szCs w:val="24"/>
        </w:rPr>
        <w:t>raw circles, half circles, radius with compass,</w:t>
      </w:r>
      <w:r w:rsidR="008B0988">
        <w:rPr>
          <w:rFonts w:ascii="Arial" w:eastAsia="Times New Roman" w:hAnsi="Arial" w:cs="Arial"/>
          <w:spacing w:val="12"/>
          <w:szCs w:val="24"/>
        </w:rPr>
        <w:t xml:space="preserve"> d</w:t>
      </w:r>
      <w:r w:rsidR="008B0988" w:rsidRPr="008B0988">
        <w:rPr>
          <w:rFonts w:ascii="Arial" w:eastAsia="Times New Roman" w:hAnsi="Arial" w:cs="Arial"/>
          <w:spacing w:val="12"/>
          <w:szCs w:val="24"/>
        </w:rPr>
        <w:t>raw various types of Lines, as per instructions</w:t>
      </w:r>
      <w:r w:rsidR="008B0988">
        <w:rPr>
          <w:rFonts w:ascii="Arial" w:eastAsia="Times New Roman" w:hAnsi="Arial" w:cs="Arial"/>
          <w:spacing w:val="12"/>
          <w:szCs w:val="24"/>
        </w:rPr>
        <w:t>, and d</w:t>
      </w:r>
      <w:r w:rsidR="008B0988" w:rsidRPr="008B0988">
        <w:rPr>
          <w:rFonts w:ascii="Arial" w:eastAsia="Times New Roman" w:hAnsi="Arial" w:cs="Arial"/>
          <w:spacing w:val="12"/>
          <w:szCs w:val="24"/>
        </w:rPr>
        <w:t xml:space="preserve">raw basic electrical </w:t>
      </w:r>
      <w:r w:rsidR="008B0988">
        <w:rPr>
          <w:rFonts w:ascii="Arial" w:eastAsia="Times New Roman" w:hAnsi="Arial" w:cs="Arial"/>
          <w:spacing w:val="12"/>
          <w:szCs w:val="24"/>
        </w:rPr>
        <w:t>s</w:t>
      </w:r>
      <w:r w:rsidR="008B0988" w:rsidRPr="008B0988">
        <w:rPr>
          <w:rFonts w:ascii="Arial" w:eastAsia="Times New Roman" w:hAnsi="Arial" w:cs="Arial"/>
          <w:spacing w:val="12"/>
          <w:szCs w:val="24"/>
        </w:rPr>
        <w:t>ymbols as per instructions</w:t>
      </w:r>
      <w:r w:rsidR="008B0988">
        <w:rPr>
          <w:rFonts w:ascii="Arial" w:eastAsia="Times New Roman" w:hAnsi="Arial" w:cs="Arial"/>
          <w:spacing w:val="12"/>
          <w:szCs w:val="24"/>
        </w:rPr>
        <w:t xml:space="preserve">. </w:t>
      </w:r>
      <w:r>
        <w:rPr>
          <w:rFonts w:ascii="Arial" w:eastAsia="Times New Roman" w:hAnsi="Arial" w:cs="Arial"/>
          <w:szCs w:val="24"/>
        </w:rPr>
        <w:t>Your</w:t>
      </w:r>
      <w:r>
        <w:rPr>
          <w:rFonts w:ascii="Arial" w:eastAsia="Times New Roman" w:hAnsi="Arial" w:cs="Arial"/>
          <w:spacing w:val="40"/>
          <w:szCs w:val="24"/>
        </w:rPr>
        <w:t xml:space="preserve"> </w:t>
      </w:r>
      <w:r>
        <w:rPr>
          <w:rFonts w:ascii="Arial" w:eastAsia="Times New Roman" w:hAnsi="Arial" w:cs="Arial"/>
          <w:szCs w:val="24"/>
        </w:rPr>
        <w:t>underpinning knowledge regarding estimation skills will be sufficient to provide the basis for your</w:t>
      </w:r>
      <w:r>
        <w:rPr>
          <w:rFonts w:ascii="Arial" w:eastAsia="Times New Roman" w:hAnsi="Arial" w:cs="Arial"/>
          <w:spacing w:val="-32"/>
          <w:szCs w:val="24"/>
        </w:rPr>
        <w:t xml:space="preserve"> </w:t>
      </w:r>
      <w:r>
        <w:rPr>
          <w:rFonts w:ascii="Arial" w:eastAsia="Times New Roman" w:hAnsi="Arial" w:cs="Arial"/>
          <w:szCs w:val="24"/>
        </w:rPr>
        <w:t>work.</w:t>
      </w:r>
      <w:r>
        <w:rPr>
          <w:rFonts w:ascii="Arial" w:eastAsia="Times New Roman" w:hAnsi="Arial" w:cs="Arial"/>
          <w:sz w:val="24"/>
          <w:szCs w:val="18"/>
        </w:rPr>
        <w:t xml:space="preserve"> </w:t>
      </w:r>
    </w:p>
    <w:tbl>
      <w:tblPr>
        <w:tblStyle w:val="TableGrid1"/>
        <w:tblW w:w="9360" w:type="dxa"/>
        <w:tblInd w:w="108" w:type="dxa"/>
        <w:tblLook w:val="04A0" w:firstRow="1" w:lastRow="0" w:firstColumn="1" w:lastColumn="0" w:noHBand="0" w:noVBand="1"/>
      </w:tblPr>
      <w:tblGrid>
        <w:gridCol w:w="3690"/>
        <w:gridCol w:w="5670"/>
      </w:tblGrid>
      <w:tr w:rsidR="00317EE5" w14:paraId="0B67622B" w14:textId="77777777" w:rsidTr="007F21A5">
        <w:trPr>
          <w:trHeight w:val="503"/>
        </w:trPr>
        <w:tc>
          <w:tcPr>
            <w:tcW w:w="3690" w:type="dxa"/>
            <w:shd w:val="clear" w:color="auto" w:fill="D9D9D9" w:themeFill="background1" w:themeFillShade="D9"/>
            <w:vAlign w:val="center"/>
          </w:tcPr>
          <w:p w14:paraId="1151634B" w14:textId="77777777" w:rsidR="00317EE5" w:rsidRDefault="00317EE5" w:rsidP="007F21A5">
            <w:pPr>
              <w:spacing w:before="0" w:line="276" w:lineRule="auto"/>
              <w:jc w:val="center"/>
              <w:rPr>
                <w:rFonts w:ascii="Arial" w:hAnsi="Arial" w:cs="Arial"/>
                <w:b/>
              </w:rPr>
            </w:pPr>
            <w:r>
              <w:rPr>
                <w:rFonts w:ascii="Arial" w:hAnsi="Arial" w:cs="Arial"/>
                <w:b/>
              </w:rPr>
              <w:t>Competency Units</w:t>
            </w:r>
          </w:p>
        </w:tc>
        <w:tc>
          <w:tcPr>
            <w:tcW w:w="5670" w:type="dxa"/>
            <w:shd w:val="clear" w:color="auto" w:fill="D9D9D9" w:themeFill="background1" w:themeFillShade="D9"/>
            <w:vAlign w:val="center"/>
          </w:tcPr>
          <w:p w14:paraId="7A5AE09A" w14:textId="77777777" w:rsidR="00317EE5" w:rsidRDefault="00317EE5" w:rsidP="007F21A5">
            <w:pPr>
              <w:spacing w:before="0" w:line="276" w:lineRule="auto"/>
              <w:jc w:val="center"/>
              <w:rPr>
                <w:rFonts w:ascii="Arial" w:hAnsi="Arial" w:cs="Arial"/>
                <w:b/>
              </w:rPr>
            </w:pPr>
            <w:r>
              <w:rPr>
                <w:rFonts w:ascii="Arial" w:hAnsi="Arial" w:cs="Arial"/>
                <w:b/>
              </w:rPr>
              <w:t>Performance Criteria</w:t>
            </w:r>
          </w:p>
        </w:tc>
      </w:tr>
      <w:tr w:rsidR="00317EE5" w14:paraId="3707CEEE" w14:textId="77777777" w:rsidTr="007F21A5">
        <w:trPr>
          <w:trHeight w:val="575"/>
        </w:trPr>
        <w:tc>
          <w:tcPr>
            <w:tcW w:w="3690" w:type="dxa"/>
            <w:vAlign w:val="center"/>
          </w:tcPr>
          <w:p w14:paraId="182DC698" w14:textId="77777777" w:rsidR="00317EE5" w:rsidRDefault="00317EE5" w:rsidP="002451F0">
            <w:pPr>
              <w:pStyle w:val="ListParagraph"/>
              <w:numPr>
                <w:ilvl w:val="0"/>
                <w:numId w:val="40"/>
              </w:numPr>
              <w:spacing w:before="0" w:after="200"/>
              <w:ind w:left="615" w:right="-45" w:hanging="630"/>
              <w:jc w:val="left"/>
              <w:rPr>
                <w:rFonts w:ascii="Arial" w:hAnsi="Arial" w:cs="Arial"/>
                <w:b/>
              </w:rPr>
            </w:pPr>
            <w:r>
              <w:rPr>
                <w:rFonts w:ascii="Arial" w:hAnsi="Arial"/>
                <w:b/>
                <w:color w:val="000000"/>
              </w:rPr>
              <w:t>Draw single stroke capital vertical lettering.</w:t>
            </w:r>
          </w:p>
        </w:tc>
        <w:tc>
          <w:tcPr>
            <w:tcW w:w="5670" w:type="dxa"/>
          </w:tcPr>
          <w:p w14:paraId="2F2866D3" w14:textId="77777777" w:rsidR="00317EE5" w:rsidRDefault="00317EE5" w:rsidP="002451F0">
            <w:pPr>
              <w:keepNext/>
              <w:keepLines/>
              <w:numPr>
                <w:ilvl w:val="0"/>
                <w:numId w:val="41"/>
              </w:numPr>
              <w:spacing w:before="0"/>
              <w:ind w:left="436" w:hanging="436"/>
              <w:contextualSpacing/>
              <w:jc w:val="left"/>
              <w:rPr>
                <w:rFonts w:ascii="Arial" w:hAnsi="Arial"/>
                <w:lang w:val="en-AU"/>
              </w:rPr>
            </w:pPr>
            <w:r>
              <w:rPr>
                <w:rFonts w:ascii="Arial" w:hAnsi="Arial"/>
                <w:lang w:val="en-AU"/>
              </w:rPr>
              <w:t>Prepare Drawing sheet.</w:t>
            </w:r>
          </w:p>
          <w:p w14:paraId="3BFD6992" w14:textId="77777777" w:rsidR="00317EE5" w:rsidRDefault="00317EE5" w:rsidP="002451F0">
            <w:pPr>
              <w:keepNext/>
              <w:keepLines/>
              <w:numPr>
                <w:ilvl w:val="0"/>
                <w:numId w:val="41"/>
              </w:numPr>
              <w:spacing w:before="0"/>
              <w:ind w:left="436" w:hanging="436"/>
              <w:contextualSpacing/>
              <w:jc w:val="left"/>
              <w:rPr>
                <w:rFonts w:ascii="Arial" w:hAnsi="Arial"/>
                <w:lang w:val="en-AU"/>
              </w:rPr>
            </w:pPr>
            <w:r>
              <w:rPr>
                <w:rFonts w:ascii="Arial" w:hAnsi="Arial"/>
                <w:lang w:val="en-AU"/>
              </w:rPr>
              <w:t xml:space="preserve">Select the tools as per drawing. </w:t>
            </w:r>
          </w:p>
          <w:p w14:paraId="03C7D35E" w14:textId="77777777" w:rsidR="00317EE5" w:rsidRDefault="00317EE5" w:rsidP="002451F0">
            <w:pPr>
              <w:keepNext/>
              <w:keepLines/>
              <w:numPr>
                <w:ilvl w:val="0"/>
                <w:numId w:val="41"/>
              </w:numPr>
              <w:spacing w:before="0"/>
              <w:ind w:left="436" w:hanging="436"/>
              <w:contextualSpacing/>
              <w:jc w:val="left"/>
              <w:rPr>
                <w:rFonts w:ascii="Arial" w:hAnsi="Arial"/>
                <w:lang w:val="en-AU"/>
              </w:rPr>
            </w:pPr>
            <w:r>
              <w:rPr>
                <w:rFonts w:ascii="Arial" w:hAnsi="Arial"/>
                <w:color w:val="000000"/>
              </w:rPr>
              <w:t>Select Proper pencil for lettering with holding techniques.</w:t>
            </w:r>
          </w:p>
          <w:p w14:paraId="24048202" w14:textId="77777777" w:rsidR="00317EE5" w:rsidRDefault="00317EE5" w:rsidP="002451F0">
            <w:pPr>
              <w:keepNext/>
              <w:keepLines/>
              <w:numPr>
                <w:ilvl w:val="0"/>
                <w:numId w:val="41"/>
              </w:numPr>
              <w:spacing w:before="0"/>
              <w:ind w:left="436" w:hanging="436"/>
              <w:contextualSpacing/>
              <w:jc w:val="left"/>
              <w:rPr>
                <w:rFonts w:ascii="Arial" w:hAnsi="Arial"/>
                <w:lang w:val="en-AU"/>
              </w:rPr>
            </w:pPr>
            <w:r>
              <w:rPr>
                <w:rFonts w:ascii="Arial" w:hAnsi="Arial"/>
                <w:lang w:val="en-AU"/>
              </w:rPr>
              <w:t>Draw Boundaries lines as per standards.</w:t>
            </w:r>
          </w:p>
          <w:p w14:paraId="5BFC5DCB" w14:textId="77777777" w:rsidR="00317EE5" w:rsidRDefault="00317EE5" w:rsidP="002451F0">
            <w:pPr>
              <w:keepNext/>
              <w:keepLines/>
              <w:numPr>
                <w:ilvl w:val="0"/>
                <w:numId w:val="41"/>
              </w:numPr>
              <w:spacing w:before="0"/>
              <w:ind w:left="436" w:hanging="436"/>
              <w:contextualSpacing/>
              <w:jc w:val="left"/>
              <w:rPr>
                <w:rFonts w:ascii="Arial" w:hAnsi="Arial"/>
                <w:lang w:val="en-AU"/>
              </w:rPr>
            </w:pPr>
            <w:r>
              <w:rPr>
                <w:rFonts w:ascii="Arial" w:hAnsi="Arial"/>
                <w:lang w:val="en-AU"/>
              </w:rPr>
              <w:t>Make title bar</w:t>
            </w:r>
          </w:p>
          <w:p w14:paraId="7BA71121" w14:textId="77777777" w:rsidR="00317EE5" w:rsidRDefault="00317EE5" w:rsidP="002451F0">
            <w:pPr>
              <w:keepNext/>
              <w:keepLines/>
              <w:numPr>
                <w:ilvl w:val="0"/>
                <w:numId w:val="41"/>
              </w:numPr>
              <w:spacing w:before="0"/>
              <w:ind w:left="436" w:hanging="436"/>
              <w:contextualSpacing/>
              <w:jc w:val="left"/>
              <w:rPr>
                <w:rFonts w:ascii="Arial" w:hAnsi="Arial"/>
                <w:lang w:val="en-AU"/>
              </w:rPr>
            </w:pPr>
            <w:r>
              <w:rPr>
                <w:rFonts w:ascii="Arial" w:hAnsi="Arial"/>
                <w:lang w:val="en-AU"/>
              </w:rPr>
              <w:t>Draw upper and lower lines for lettering according to standards.</w:t>
            </w:r>
          </w:p>
          <w:p w14:paraId="53491DC4" w14:textId="03A4F057" w:rsidR="00317EE5" w:rsidRDefault="00B9669B" w:rsidP="00B9669B">
            <w:pPr>
              <w:spacing w:before="0" w:after="240"/>
              <w:contextualSpacing/>
              <w:jc w:val="left"/>
              <w:rPr>
                <w:rFonts w:ascii="Arial" w:hAnsi="Arial" w:cs="Arial"/>
              </w:rPr>
            </w:pPr>
            <w:r w:rsidRPr="00B9669B">
              <w:rPr>
                <w:rFonts w:ascii="Arial" w:hAnsi="Arial"/>
                <w:b/>
                <w:bCs/>
                <w:lang w:val="en-AU"/>
              </w:rPr>
              <w:t>P</w:t>
            </w:r>
            <w:r w:rsidR="004B1142">
              <w:rPr>
                <w:rFonts w:ascii="Arial" w:hAnsi="Arial"/>
                <w:b/>
                <w:bCs/>
                <w:lang w:val="en-AU"/>
              </w:rPr>
              <w:t xml:space="preserve">7. </w:t>
            </w:r>
            <w:r>
              <w:rPr>
                <w:rFonts w:ascii="Arial" w:hAnsi="Arial"/>
                <w:lang w:val="en-AU"/>
              </w:rPr>
              <w:t xml:space="preserve"> </w:t>
            </w:r>
            <w:r w:rsidR="00317EE5">
              <w:rPr>
                <w:rFonts w:ascii="Arial" w:hAnsi="Arial"/>
                <w:lang w:val="en-AU"/>
              </w:rPr>
              <w:t xml:space="preserve">Start Writing Vertical Lettering with different style like </w:t>
            </w:r>
            <w:r w:rsidR="00317EE5">
              <w:rPr>
                <w:rFonts w:ascii="Arial" w:hAnsi="Arial"/>
                <w:color w:val="000000"/>
              </w:rPr>
              <w:t>Gothic, Roman and free hand lettering</w:t>
            </w:r>
            <w:r w:rsidR="00317EE5">
              <w:rPr>
                <w:rFonts w:ascii="Arial" w:hAnsi="Arial"/>
                <w:lang w:val="en-AU"/>
              </w:rPr>
              <w:t>.</w:t>
            </w:r>
          </w:p>
        </w:tc>
      </w:tr>
      <w:tr w:rsidR="00317EE5" w14:paraId="1B6F4E5A" w14:textId="77777777" w:rsidTr="007F21A5">
        <w:trPr>
          <w:trHeight w:val="548"/>
        </w:trPr>
        <w:tc>
          <w:tcPr>
            <w:tcW w:w="3690" w:type="dxa"/>
            <w:vAlign w:val="center"/>
          </w:tcPr>
          <w:p w14:paraId="419A5B6D" w14:textId="77777777" w:rsidR="00317EE5" w:rsidRDefault="00317EE5" w:rsidP="002451F0">
            <w:pPr>
              <w:pStyle w:val="ListParagraph"/>
              <w:numPr>
                <w:ilvl w:val="0"/>
                <w:numId w:val="40"/>
              </w:numPr>
              <w:spacing w:before="0"/>
              <w:ind w:left="615" w:hanging="630"/>
              <w:jc w:val="left"/>
              <w:rPr>
                <w:rFonts w:ascii="Arial" w:hAnsi="Arial" w:cs="Arial"/>
                <w:b/>
              </w:rPr>
            </w:pPr>
            <w:r>
              <w:rPr>
                <w:rFonts w:ascii="Arial" w:hAnsi="Arial"/>
                <w:b/>
                <w:color w:val="000000"/>
              </w:rPr>
              <w:t>Draw single stroke capital inclined lettering.</w:t>
            </w:r>
          </w:p>
        </w:tc>
        <w:tc>
          <w:tcPr>
            <w:tcW w:w="5670" w:type="dxa"/>
          </w:tcPr>
          <w:p w14:paraId="59B22BB4" w14:textId="77777777" w:rsidR="00317EE5" w:rsidRDefault="00317EE5" w:rsidP="002451F0">
            <w:pPr>
              <w:keepNext/>
              <w:keepLines/>
              <w:numPr>
                <w:ilvl w:val="0"/>
                <w:numId w:val="43"/>
              </w:numPr>
              <w:spacing w:before="0"/>
              <w:ind w:left="436" w:hanging="436"/>
              <w:contextualSpacing/>
              <w:jc w:val="left"/>
              <w:rPr>
                <w:rFonts w:ascii="Arial" w:hAnsi="Arial"/>
              </w:rPr>
            </w:pPr>
            <w:r>
              <w:rPr>
                <w:rFonts w:ascii="Arial" w:hAnsi="Arial"/>
                <w:lang w:val="en-AU"/>
              </w:rPr>
              <w:t>Prepare Drawing sheet.</w:t>
            </w:r>
          </w:p>
          <w:p w14:paraId="234380B1" w14:textId="77777777" w:rsidR="00317EE5" w:rsidRDefault="00317EE5" w:rsidP="002451F0">
            <w:pPr>
              <w:keepNext/>
              <w:keepLines/>
              <w:numPr>
                <w:ilvl w:val="0"/>
                <w:numId w:val="43"/>
              </w:numPr>
              <w:spacing w:before="0"/>
              <w:ind w:left="436" w:hanging="436"/>
              <w:contextualSpacing/>
              <w:jc w:val="left"/>
              <w:rPr>
                <w:rFonts w:ascii="Arial" w:hAnsi="Arial"/>
                <w:lang w:val="en-AU"/>
              </w:rPr>
            </w:pPr>
            <w:r>
              <w:rPr>
                <w:rFonts w:ascii="Arial" w:hAnsi="Arial"/>
                <w:lang w:val="en-AU"/>
              </w:rPr>
              <w:t xml:space="preserve">Select the tools as per drawing sheet. </w:t>
            </w:r>
          </w:p>
          <w:p w14:paraId="6FACDA25" w14:textId="77777777" w:rsidR="00317EE5" w:rsidRDefault="00317EE5" w:rsidP="002451F0">
            <w:pPr>
              <w:keepNext/>
              <w:keepLines/>
              <w:numPr>
                <w:ilvl w:val="0"/>
                <w:numId w:val="43"/>
              </w:numPr>
              <w:spacing w:before="0"/>
              <w:ind w:left="436" w:hanging="436"/>
              <w:contextualSpacing/>
              <w:jc w:val="left"/>
              <w:rPr>
                <w:rFonts w:ascii="Arial" w:hAnsi="Arial"/>
                <w:lang w:val="en-AU"/>
              </w:rPr>
            </w:pPr>
            <w:r>
              <w:rPr>
                <w:rFonts w:ascii="Arial" w:hAnsi="Arial"/>
                <w:lang w:val="en-AU"/>
              </w:rPr>
              <w:t>Draw Boundaries lines as per standards.</w:t>
            </w:r>
          </w:p>
          <w:p w14:paraId="5539A118" w14:textId="77777777" w:rsidR="00317EE5" w:rsidRDefault="00317EE5" w:rsidP="002451F0">
            <w:pPr>
              <w:keepNext/>
              <w:keepLines/>
              <w:numPr>
                <w:ilvl w:val="0"/>
                <w:numId w:val="43"/>
              </w:numPr>
              <w:spacing w:before="0"/>
              <w:ind w:left="436" w:hanging="436"/>
              <w:contextualSpacing/>
              <w:jc w:val="left"/>
              <w:rPr>
                <w:rFonts w:ascii="Arial" w:hAnsi="Arial"/>
                <w:lang w:val="en-AU"/>
              </w:rPr>
            </w:pPr>
            <w:r>
              <w:rPr>
                <w:rFonts w:ascii="Arial" w:hAnsi="Arial"/>
                <w:lang w:val="en-AU"/>
              </w:rPr>
              <w:t>Make title bar</w:t>
            </w:r>
          </w:p>
          <w:p w14:paraId="1EE6060A" w14:textId="77777777" w:rsidR="00317EE5" w:rsidRDefault="00317EE5" w:rsidP="002451F0">
            <w:pPr>
              <w:keepNext/>
              <w:keepLines/>
              <w:numPr>
                <w:ilvl w:val="0"/>
                <w:numId w:val="43"/>
              </w:numPr>
              <w:spacing w:before="0"/>
              <w:ind w:left="436" w:hanging="436"/>
              <w:contextualSpacing/>
              <w:jc w:val="left"/>
              <w:rPr>
                <w:rFonts w:ascii="Arial" w:hAnsi="Arial"/>
                <w:lang w:val="en-AU"/>
              </w:rPr>
            </w:pPr>
            <w:r>
              <w:rPr>
                <w:rFonts w:ascii="Arial" w:hAnsi="Arial"/>
                <w:lang w:val="en-AU"/>
              </w:rPr>
              <w:t>Draw upper and lower lines for lettering according to standards.</w:t>
            </w:r>
          </w:p>
          <w:p w14:paraId="79826BD2" w14:textId="0256159D" w:rsidR="00317EE5" w:rsidRDefault="00B05728" w:rsidP="00B05728">
            <w:pPr>
              <w:tabs>
                <w:tab w:val="left" w:pos="444"/>
              </w:tabs>
              <w:spacing w:before="0" w:after="240"/>
              <w:contextualSpacing/>
              <w:jc w:val="left"/>
              <w:rPr>
                <w:rFonts w:ascii="Arial" w:hAnsi="Arial" w:cs="Arial"/>
              </w:rPr>
            </w:pPr>
            <w:r w:rsidRPr="00B05728">
              <w:rPr>
                <w:rFonts w:ascii="Arial" w:hAnsi="Arial"/>
                <w:b/>
                <w:bCs/>
                <w:lang w:val="en-AU"/>
              </w:rPr>
              <w:t>P6</w:t>
            </w:r>
            <w:r>
              <w:rPr>
                <w:rFonts w:ascii="Arial" w:hAnsi="Arial"/>
                <w:lang w:val="en-AU"/>
              </w:rPr>
              <w:t>.</w:t>
            </w:r>
            <w:r w:rsidR="00317EE5">
              <w:rPr>
                <w:rFonts w:ascii="Arial" w:hAnsi="Arial"/>
                <w:lang w:val="en-AU"/>
              </w:rPr>
              <w:t xml:space="preserve">Start Writing inclined Lettering with different style like </w:t>
            </w:r>
            <w:r w:rsidR="00317EE5">
              <w:rPr>
                <w:rFonts w:ascii="Arial" w:hAnsi="Arial"/>
                <w:color w:val="000000"/>
              </w:rPr>
              <w:t>Roman and free hand lettering</w:t>
            </w:r>
            <w:r w:rsidR="00317EE5">
              <w:rPr>
                <w:rFonts w:ascii="Arial" w:hAnsi="Arial"/>
                <w:lang w:val="en-AU"/>
              </w:rPr>
              <w:t>.</w:t>
            </w:r>
          </w:p>
        </w:tc>
      </w:tr>
      <w:tr w:rsidR="00317EE5" w14:paraId="7C7B5B41" w14:textId="77777777" w:rsidTr="007F21A5">
        <w:trPr>
          <w:trHeight w:val="285"/>
        </w:trPr>
        <w:tc>
          <w:tcPr>
            <w:tcW w:w="3690" w:type="dxa"/>
            <w:vAlign w:val="center"/>
          </w:tcPr>
          <w:p w14:paraId="181D9E4D" w14:textId="77777777" w:rsidR="00317EE5" w:rsidRDefault="00317EE5" w:rsidP="002451F0">
            <w:pPr>
              <w:pStyle w:val="ListParagraph"/>
              <w:numPr>
                <w:ilvl w:val="0"/>
                <w:numId w:val="40"/>
              </w:numPr>
              <w:spacing w:before="0"/>
              <w:ind w:left="615" w:hanging="630"/>
              <w:jc w:val="left"/>
              <w:rPr>
                <w:rFonts w:ascii="Arial" w:hAnsi="Arial" w:cs="Arial"/>
                <w:b/>
              </w:rPr>
            </w:pPr>
            <w:r>
              <w:rPr>
                <w:rFonts w:ascii="Arial" w:hAnsi="Arial"/>
                <w:b/>
                <w:color w:val="000000"/>
              </w:rPr>
              <w:t>Draw horizontal, vertical and inclined lines.</w:t>
            </w:r>
          </w:p>
        </w:tc>
        <w:tc>
          <w:tcPr>
            <w:tcW w:w="5670" w:type="dxa"/>
          </w:tcPr>
          <w:p w14:paraId="434EAE03" w14:textId="77777777" w:rsidR="00317EE5" w:rsidRDefault="00317EE5" w:rsidP="002451F0">
            <w:pPr>
              <w:numPr>
                <w:ilvl w:val="0"/>
                <w:numId w:val="45"/>
              </w:numPr>
              <w:spacing w:before="0"/>
              <w:ind w:left="436" w:hanging="436"/>
              <w:contextualSpacing/>
              <w:jc w:val="left"/>
              <w:rPr>
                <w:rFonts w:ascii="Arial" w:hAnsi="Arial"/>
                <w:bCs/>
              </w:rPr>
            </w:pPr>
            <w:r>
              <w:rPr>
                <w:rFonts w:ascii="Arial" w:hAnsi="Arial"/>
                <w:lang w:val="en-AU"/>
              </w:rPr>
              <w:t>Prepare Drawing sheet.</w:t>
            </w:r>
          </w:p>
          <w:p w14:paraId="3C769237" w14:textId="77777777" w:rsidR="00317EE5" w:rsidRDefault="00317EE5" w:rsidP="002451F0">
            <w:pPr>
              <w:keepNext/>
              <w:keepLines/>
              <w:numPr>
                <w:ilvl w:val="0"/>
                <w:numId w:val="45"/>
              </w:numPr>
              <w:spacing w:before="0"/>
              <w:ind w:left="436" w:hanging="436"/>
              <w:contextualSpacing/>
              <w:jc w:val="left"/>
              <w:rPr>
                <w:rFonts w:ascii="Arial" w:hAnsi="Arial"/>
                <w:lang w:val="en-AU"/>
              </w:rPr>
            </w:pPr>
            <w:r>
              <w:rPr>
                <w:rFonts w:ascii="Arial" w:hAnsi="Arial"/>
                <w:lang w:val="en-AU"/>
              </w:rPr>
              <w:t xml:space="preserve">Select the tools as per drawing sheet. </w:t>
            </w:r>
          </w:p>
          <w:p w14:paraId="2BD41BC0" w14:textId="77777777" w:rsidR="00317EE5" w:rsidRDefault="00317EE5" w:rsidP="002451F0">
            <w:pPr>
              <w:keepNext/>
              <w:keepLines/>
              <w:numPr>
                <w:ilvl w:val="0"/>
                <w:numId w:val="45"/>
              </w:numPr>
              <w:spacing w:before="0"/>
              <w:ind w:left="436" w:hanging="436"/>
              <w:contextualSpacing/>
              <w:jc w:val="left"/>
              <w:rPr>
                <w:rFonts w:ascii="Arial" w:hAnsi="Arial"/>
                <w:lang w:val="en-AU"/>
              </w:rPr>
            </w:pPr>
            <w:r>
              <w:rPr>
                <w:rFonts w:ascii="Arial" w:hAnsi="Arial"/>
                <w:lang w:val="en-AU"/>
              </w:rPr>
              <w:t>Draw Boundaries lines as per standards.</w:t>
            </w:r>
          </w:p>
          <w:p w14:paraId="03397171" w14:textId="77777777" w:rsidR="00317EE5" w:rsidRDefault="00317EE5" w:rsidP="002451F0">
            <w:pPr>
              <w:keepNext/>
              <w:keepLines/>
              <w:numPr>
                <w:ilvl w:val="0"/>
                <w:numId w:val="45"/>
              </w:numPr>
              <w:spacing w:before="0"/>
              <w:ind w:left="436" w:hanging="436"/>
              <w:contextualSpacing/>
              <w:jc w:val="left"/>
              <w:rPr>
                <w:rFonts w:ascii="Arial" w:hAnsi="Arial"/>
                <w:lang w:val="en-AU"/>
              </w:rPr>
            </w:pPr>
            <w:r>
              <w:rPr>
                <w:rFonts w:ascii="Arial" w:hAnsi="Arial"/>
                <w:lang w:val="en-AU"/>
              </w:rPr>
              <w:t>Make title bar</w:t>
            </w:r>
          </w:p>
          <w:p w14:paraId="4DC1A39D" w14:textId="77777777" w:rsidR="00317EE5" w:rsidRDefault="00317EE5" w:rsidP="002451F0">
            <w:pPr>
              <w:keepNext/>
              <w:keepLines/>
              <w:numPr>
                <w:ilvl w:val="0"/>
                <w:numId w:val="45"/>
              </w:numPr>
              <w:spacing w:before="0"/>
              <w:ind w:left="436" w:hanging="436"/>
              <w:contextualSpacing/>
              <w:jc w:val="left"/>
              <w:rPr>
                <w:rFonts w:ascii="Arial" w:hAnsi="Arial"/>
                <w:lang w:val="en-AU"/>
              </w:rPr>
            </w:pPr>
            <w:r>
              <w:rPr>
                <w:rFonts w:ascii="Arial" w:hAnsi="Arial"/>
                <w:lang w:val="en-AU"/>
              </w:rPr>
              <w:t>Divide the sheets in different equal parts.</w:t>
            </w:r>
          </w:p>
          <w:p w14:paraId="18AE9448" w14:textId="7FE416D1" w:rsidR="00317EE5" w:rsidRDefault="004B1142" w:rsidP="004B1142">
            <w:pPr>
              <w:spacing w:before="0" w:after="240"/>
              <w:contextualSpacing/>
              <w:jc w:val="left"/>
              <w:rPr>
                <w:rFonts w:ascii="Arial" w:hAnsi="Arial" w:cs="Arial"/>
              </w:rPr>
            </w:pPr>
            <w:r w:rsidRPr="00B05728">
              <w:rPr>
                <w:rFonts w:ascii="Arial" w:hAnsi="Arial"/>
                <w:b/>
                <w:bCs/>
                <w:lang w:val="en-AU"/>
              </w:rPr>
              <w:lastRenderedPageBreak/>
              <w:t>P6</w:t>
            </w:r>
            <w:r>
              <w:rPr>
                <w:rFonts w:ascii="Arial" w:hAnsi="Arial"/>
                <w:lang w:val="en-AU"/>
              </w:rPr>
              <w:t xml:space="preserve">.  </w:t>
            </w:r>
            <w:r w:rsidR="00317EE5">
              <w:rPr>
                <w:rFonts w:ascii="Arial" w:hAnsi="Arial"/>
                <w:bCs/>
              </w:rPr>
              <w:t>Draw lines at 30, 45, 60,90and 120 angles.</w:t>
            </w:r>
          </w:p>
        </w:tc>
      </w:tr>
      <w:tr w:rsidR="00317EE5" w14:paraId="325CBA2A" w14:textId="77777777" w:rsidTr="007F21A5">
        <w:trPr>
          <w:trHeight w:val="285"/>
        </w:trPr>
        <w:tc>
          <w:tcPr>
            <w:tcW w:w="3690" w:type="dxa"/>
            <w:vAlign w:val="center"/>
          </w:tcPr>
          <w:p w14:paraId="2368C94C" w14:textId="20DD5DAC" w:rsidR="00317EE5" w:rsidRDefault="00317EE5" w:rsidP="002451F0">
            <w:pPr>
              <w:pStyle w:val="ListParagraph"/>
              <w:numPr>
                <w:ilvl w:val="0"/>
                <w:numId w:val="40"/>
              </w:numPr>
              <w:spacing w:before="0"/>
              <w:ind w:left="615" w:hanging="630"/>
              <w:jc w:val="left"/>
              <w:rPr>
                <w:rFonts w:ascii="Arial" w:hAnsi="Arial" w:cs="Arial"/>
                <w:b/>
              </w:rPr>
            </w:pPr>
            <w:r>
              <w:rPr>
                <w:rFonts w:ascii="Arial" w:hAnsi="Arial"/>
                <w:b/>
                <w:color w:val="000000"/>
              </w:rPr>
              <w:lastRenderedPageBreak/>
              <w:t>Draw circles, half circles, radius with compass</w:t>
            </w:r>
            <w:r w:rsidR="008B0988">
              <w:rPr>
                <w:rFonts w:ascii="Arial" w:hAnsi="Arial"/>
                <w:b/>
                <w:color w:val="000000"/>
              </w:rPr>
              <w:t>.</w:t>
            </w:r>
          </w:p>
        </w:tc>
        <w:tc>
          <w:tcPr>
            <w:tcW w:w="5670" w:type="dxa"/>
          </w:tcPr>
          <w:p w14:paraId="05FF25AE" w14:textId="77777777" w:rsidR="00317EE5" w:rsidRDefault="00317EE5" w:rsidP="002451F0">
            <w:pPr>
              <w:numPr>
                <w:ilvl w:val="0"/>
                <w:numId w:val="47"/>
              </w:numPr>
              <w:spacing w:before="0"/>
              <w:ind w:left="436" w:hanging="436"/>
              <w:contextualSpacing/>
              <w:jc w:val="left"/>
              <w:rPr>
                <w:rFonts w:ascii="Arial" w:hAnsi="Arial"/>
                <w:bCs/>
                <w:iCs/>
              </w:rPr>
            </w:pPr>
            <w:r>
              <w:rPr>
                <w:rFonts w:ascii="Arial" w:hAnsi="Arial"/>
                <w:bCs/>
                <w:iCs/>
              </w:rPr>
              <w:t>Prepare Drawing sheet.</w:t>
            </w:r>
          </w:p>
          <w:p w14:paraId="2855391D" w14:textId="77777777" w:rsidR="00317EE5" w:rsidRDefault="00317EE5" w:rsidP="002451F0">
            <w:pPr>
              <w:numPr>
                <w:ilvl w:val="0"/>
                <w:numId w:val="47"/>
              </w:numPr>
              <w:spacing w:before="0"/>
              <w:ind w:left="436" w:hanging="436"/>
              <w:contextualSpacing/>
              <w:jc w:val="left"/>
              <w:rPr>
                <w:rFonts w:ascii="Arial" w:hAnsi="Arial"/>
                <w:bCs/>
                <w:iCs/>
              </w:rPr>
            </w:pPr>
            <w:r>
              <w:rPr>
                <w:rFonts w:ascii="Arial" w:hAnsi="Arial"/>
                <w:bCs/>
                <w:iCs/>
              </w:rPr>
              <w:t xml:space="preserve">Select the tools. </w:t>
            </w:r>
          </w:p>
          <w:p w14:paraId="687CCA26" w14:textId="77777777" w:rsidR="00317EE5" w:rsidRDefault="00317EE5" w:rsidP="002451F0">
            <w:pPr>
              <w:numPr>
                <w:ilvl w:val="0"/>
                <w:numId w:val="47"/>
              </w:numPr>
              <w:spacing w:before="0"/>
              <w:ind w:left="436" w:hanging="436"/>
              <w:contextualSpacing/>
              <w:jc w:val="left"/>
              <w:rPr>
                <w:rFonts w:ascii="Arial" w:hAnsi="Arial"/>
                <w:bCs/>
                <w:iCs/>
              </w:rPr>
            </w:pPr>
            <w:r>
              <w:rPr>
                <w:rFonts w:ascii="Arial" w:hAnsi="Arial"/>
                <w:bCs/>
                <w:iCs/>
              </w:rPr>
              <w:t>Draw Boundaries lines as per standards.</w:t>
            </w:r>
          </w:p>
          <w:p w14:paraId="166411FD" w14:textId="77777777" w:rsidR="00317EE5" w:rsidRDefault="00317EE5" w:rsidP="002451F0">
            <w:pPr>
              <w:numPr>
                <w:ilvl w:val="0"/>
                <w:numId w:val="47"/>
              </w:numPr>
              <w:spacing w:before="0"/>
              <w:ind w:left="436" w:hanging="436"/>
              <w:contextualSpacing/>
              <w:jc w:val="left"/>
              <w:rPr>
                <w:rFonts w:ascii="Arial" w:hAnsi="Arial"/>
                <w:bCs/>
                <w:iCs/>
              </w:rPr>
            </w:pPr>
            <w:r>
              <w:rPr>
                <w:rFonts w:ascii="Arial" w:hAnsi="Arial"/>
                <w:bCs/>
                <w:iCs/>
              </w:rPr>
              <w:t>Make title bar</w:t>
            </w:r>
          </w:p>
          <w:p w14:paraId="1812C5E5" w14:textId="77777777" w:rsidR="00317EE5" w:rsidRDefault="00317EE5" w:rsidP="002451F0">
            <w:pPr>
              <w:keepNext/>
              <w:keepLines/>
              <w:numPr>
                <w:ilvl w:val="0"/>
                <w:numId w:val="47"/>
              </w:numPr>
              <w:spacing w:before="0"/>
              <w:ind w:left="436" w:hanging="436"/>
              <w:contextualSpacing/>
              <w:rPr>
                <w:rFonts w:ascii="Arial" w:hAnsi="Arial"/>
                <w:lang w:val="en-AU"/>
              </w:rPr>
            </w:pPr>
            <w:r>
              <w:rPr>
                <w:rFonts w:ascii="Arial" w:hAnsi="Arial"/>
                <w:lang w:val="en-AU"/>
              </w:rPr>
              <w:t>Divide the sheets in different equal parts.</w:t>
            </w:r>
          </w:p>
          <w:p w14:paraId="233E9166" w14:textId="48AA7CB7" w:rsidR="00317EE5" w:rsidRDefault="004B1142" w:rsidP="004B1142">
            <w:pPr>
              <w:spacing w:before="0"/>
              <w:contextualSpacing/>
              <w:jc w:val="left"/>
              <w:rPr>
                <w:rFonts w:ascii="Arial" w:hAnsi="Arial" w:cs="Arial"/>
              </w:rPr>
            </w:pPr>
            <w:r w:rsidRPr="00B05728">
              <w:rPr>
                <w:rFonts w:ascii="Arial" w:hAnsi="Arial"/>
                <w:b/>
                <w:bCs/>
                <w:lang w:val="en-AU"/>
              </w:rPr>
              <w:t>P6</w:t>
            </w:r>
            <w:r>
              <w:rPr>
                <w:rFonts w:ascii="Arial" w:hAnsi="Arial"/>
                <w:lang w:val="en-AU"/>
              </w:rPr>
              <w:t xml:space="preserve">. </w:t>
            </w:r>
            <w:r w:rsidR="00317EE5">
              <w:rPr>
                <w:rFonts w:ascii="Arial" w:hAnsi="Arial"/>
                <w:bCs/>
                <w:iCs/>
              </w:rPr>
              <w:t>Make different diameters circles and half circles.</w:t>
            </w:r>
          </w:p>
        </w:tc>
      </w:tr>
      <w:tr w:rsidR="00317EE5" w14:paraId="758FF070" w14:textId="77777777" w:rsidTr="007F21A5">
        <w:trPr>
          <w:trHeight w:val="285"/>
        </w:trPr>
        <w:tc>
          <w:tcPr>
            <w:tcW w:w="3690" w:type="dxa"/>
            <w:vAlign w:val="center"/>
          </w:tcPr>
          <w:p w14:paraId="2A5EBB5F" w14:textId="77777777" w:rsidR="00317EE5" w:rsidRDefault="00317EE5" w:rsidP="002451F0">
            <w:pPr>
              <w:pStyle w:val="ListParagraph"/>
              <w:numPr>
                <w:ilvl w:val="0"/>
                <w:numId w:val="40"/>
              </w:numPr>
              <w:spacing w:before="0"/>
              <w:ind w:left="615" w:hanging="630"/>
              <w:jc w:val="left"/>
              <w:rPr>
                <w:rFonts w:ascii="Arial" w:hAnsi="Arial" w:cs="Arial"/>
                <w:b/>
              </w:rPr>
            </w:pPr>
            <w:bookmarkStart w:id="31" w:name="_Hlk151556250"/>
            <w:r>
              <w:rPr>
                <w:rFonts w:ascii="Arial" w:hAnsi="Arial"/>
                <w:b/>
                <w:color w:val="000000"/>
              </w:rPr>
              <w:t>Draw various types of Lines, as per instructions</w:t>
            </w:r>
            <w:bookmarkEnd w:id="31"/>
          </w:p>
        </w:tc>
        <w:tc>
          <w:tcPr>
            <w:tcW w:w="5670" w:type="dxa"/>
          </w:tcPr>
          <w:p w14:paraId="0F46E463" w14:textId="77777777" w:rsidR="00317EE5" w:rsidRDefault="00317EE5" w:rsidP="002451F0">
            <w:pPr>
              <w:numPr>
                <w:ilvl w:val="0"/>
                <w:numId w:val="48"/>
              </w:numPr>
              <w:spacing w:before="0"/>
              <w:ind w:left="436" w:hanging="436"/>
              <w:contextualSpacing/>
              <w:jc w:val="left"/>
              <w:rPr>
                <w:rFonts w:ascii="Arial" w:hAnsi="Arial"/>
                <w:bCs/>
                <w:iCs/>
              </w:rPr>
            </w:pPr>
            <w:r>
              <w:rPr>
                <w:rFonts w:ascii="Arial" w:hAnsi="Arial"/>
                <w:bCs/>
                <w:iCs/>
              </w:rPr>
              <w:t>Prepare Drawing sheet.</w:t>
            </w:r>
          </w:p>
          <w:p w14:paraId="2DB45846" w14:textId="77777777" w:rsidR="00317EE5" w:rsidRDefault="00317EE5" w:rsidP="002451F0">
            <w:pPr>
              <w:numPr>
                <w:ilvl w:val="0"/>
                <w:numId w:val="48"/>
              </w:numPr>
              <w:spacing w:before="0"/>
              <w:ind w:left="436" w:hanging="436"/>
              <w:contextualSpacing/>
              <w:jc w:val="left"/>
              <w:rPr>
                <w:rFonts w:ascii="Arial" w:hAnsi="Arial"/>
                <w:bCs/>
                <w:iCs/>
              </w:rPr>
            </w:pPr>
            <w:r>
              <w:rPr>
                <w:rFonts w:ascii="Arial" w:hAnsi="Arial"/>
                <w:bCs/>
                <w:iCs/>
              </w:rPr>
              <w:t xml:space="preserve">Select the tools as per drawing sheet. </w:t>
            </w:r>
          </w:p>
          <w:p w14:paraId="7AAB32A5" w14:textId="77777777" w:rsidR="00317EE5" w:rsidRDefault="00317EE5" w:rsidP="002451F0">
            <w:pPr>
              <w:numPr>
                <w:ilvl w:val="0"/>
                <w:numId w:val="48"/>
              </w:numPr>
              <w:spacing w:before="0"/>
              <w:ind w:left="436" w:hanging="436"/>
              <w:contextualSpacing/>
              <w:jc w:val="left"/>
              <w:rPr>
                <w:rFonts w:ascii="Arial" w:hAnsi="Arial"/>
                <w:bCs/>
                <w:iCs/>
              </w:rPr>
            </w:pPr>
            <w:r>
              <w:rPr>
                <w:rFonts w:ascii="Arial" w:hAnsi="Arial"/>
                <w:bCs/>
                <w:iCs/>
              </w:rPr>
              <w:t>Draw Boundaries lines as per standards.</w:t>
            </w:r>
          </w:p>
          <w:p w14:paraId="14C2CD25" w14:textId="77777777" w:rsidR="00317EE5" w:rsidRDefault="00317EE5" w:rsidP="002451F0">
            <w:pPr>
              <w:numPr>
                <w:ilvl w:val="0"/>
                <w:numId w:val="48"/>
              </w:numPr>
              <w:spacing w:before="0"/>
              <w:ind w:left="436" w:hanging="436"/>
              <w:contextualSpacing/>
              <w:jc w:val="left"/>
              <w:rPr>
                <w:rFonts w:ascii="Arial" w:hAnsi="Arial"/>
                <w:bCs/>
                <w:iCs/>
              </w:rPr>
            </w:pPr>
            <w:r>
              <w:rPr>
                <w:rFonts w:ascii="Arial" w:hAnsi="Arial"/>
                <w:bCs/>
                <w:iCs/>
              </w:rPr>
              <w:t>Make title bar</w:t>
            </w:r>
          </w:p>
          <w:p w14:paraId="1044B8D2" w14:textId="77777777" w:rsidR="00317EE5" w:rsidRDefault="00317EE5" w:rsidP="002451F0">
            <w:pPr>
              <w:numPr>
                <w:ilvl w:val="0"/>
                <w:numId w:val="48"/>
              </w:numPr>
              <w:spacing w:before="0"/>
              <w:ind w:left="436" w:hanging="436"/>
              <w:contextualSpacing/>
              <w:jc w:val="left"/>
              <w:rPr>
                <w:rFonts w:ascii="Arial" w:hAnsi="Arial"/>
                <w:bCs/>
                <w:iCs/>
              </w:rPr>
            </w:pPr>
            <w:r>
              <w:rPr>
                <w:rFonts w:ascii="Arial" w:hAnsi="Arial"/>
                <w:bCs/>
                <w:iCs/>
              </w:rPr>
              <w:t>Divide the sheets in different equal parts.</w:t>
            </w:r>
          </w:p>
          <w:p w14:paraId="3773027E" w14:textId="77777777" w:rsidR="00317EE5" w:rsidRDefault="00317EE5" w:rsidP="002451F0">
            <w:pPr>
              <w:numPr>
                <w:ilvl w:val="0"/>
                <w:numId w:val="48"/>
              </w:numPr>
              <w:spacing w:before="0"/>
              <w:ind w:left="436" w:hanging="436"/>
              <w:contextualSpacing/>
              <w:jc w:val="left"/>
              <w:rPr>
                <w:rFonts w:ascii="Arial" w:hAnsi="Arial"/>
                <w:bCs/>
                <w:iCs/>
              </w:rPr>
            </w:pPr>
            <w:r>
              <w:rPr>
                <w:rFonts w:ascii="Arial" w:hAnsi="Arial"/>
                <w:bCs/>
                <w:color w:val="000000"/>
              </w:rPr>
              <w:t xml:space="preserve">Draw Center lines, </w:t>
            </w:r>
          </w:p>
          <w:p w14:paraId="52336A13" w14:textId="77777777" w:rsidR="00317EE5" w:rsidRDefault="00317EE5" w:rsidP="002451F0">
            <w:pPr>
              <w:numPr>
                <w:ilvl w:val="0"/>
                <w:numId w:val="48"/>
              </w:numPr>
              <w:spacing w:before="0"/>
              <w:ind w:left="436" w:hanging="436"/>
              <w:contextualSpacing/>
              <w:jc w:val="left"/>
              <w:rPr>
                <w:rFonts w:ascii="Arial" w:hAnsi="Arial"/>
                <w:bCs/>
                <w:iCs/>
              </w:rPr>
            </w:pPr>
            <w:r>
              <w:rPr>
                <w:rFonts w:ascii="Arial" w:hAnsi="Arial"/>
                <w:bCs/>
                <w:color w:val="000000"/>
              </w:rPr>
              <w:t xml:space="preserve">Draw parallel-lines, </w:t>
            </w:r>
          </w:p>
          <w:p w14:paraId="19792DA0" w14:textId="77777777" w:rsidR="00317EE5" w:rsidRDefault="00317EE5" w:rsidP="002451F0">
            <w:pPr>
              <w:numPr>
                <w:ilvl w:val="0"/>
                <w:numId w:val="48"/>
              </w:numPr>
              <w:spacing w:before="0"/>
              <w:ind w:left="436" w:hanging="436"/>
              <w:contextualSpacing/>
              <w:jc w:val="left"/>
              <w:rPr>
                <w:rFonts w:ascii="Arial" w:hAnsi="Arial"/>
                <w:bCs/>
                <w:iCs/>
              </w:rPr>
            </w:pPr>
            <w:r>
              <w:rPr>
                <w:rFonts w:ascii="Arial" w:hAnsi="Arial"/>
                <w:bCs/>
                <w:color w:val="000000"/>
              </w:rPr>
              <w:t xml:space="preserve">Draw perpendicular &amp; bisects line, </w:t>
            </w:r>
          </w:p>
          <w:p w14:paraId="58D81AFB" w14:textId="77777777" w:rsidR="00317EE5" w:rsidRDefault="00317EE5" w:rsidP="002451F0">
            <w:pPr>
              <w:numPr>
                <w:ilvl w:val="0"/>
                <w:numId w:val="48"/>
              </w:numPr>
              <w:spacing w:before="0"/>
              <w:ind w:left="436" w:hanging="436"/>
              <w:contextualSpacing/>
              <w:jc w:val="left"/>
              <w:rPr>
                <w:rFonts w:ascii="Arial" w:hAnsi="Arial"/>
                <w:bCs/>
                <w:iCs/>
              </w:rPr>
            </w:pPr>
            <w:r>
              <w:rPr>
                <w:rFonts w:ascii="Arial" w:hAnsi="Arial"/>
                <w:bCs/>
                <w:color w:val="000000"/>
              </w:rPr>
              <w:t>Draw equal division of lines</w:t>
            </w:r>
          </w:p>
        </w:tc>
      </w:tr>
      <w:tr w:rsidR="00317EE5" w14:paraId="4DA35300" w14:textId="77777777" w:rsidTr="007F21A5">
        <w:trPr>
          <w:trHeight w:val="285"/>
        </w:trPr>
        <w:tc>
          <w:tcPr>
            <w:tcW w:w="3690" w:type="dxa"/>
            <w:vAlign w:val="center"/>
          </w:tcPr>
          <w:p w14:paraId="2E07F00D" w14:textId="77777777" w:rsidR="00317EE5" w:rsidRDefault="00317EE5" w:rsidP="002451F0">
            <w:pPr>
              <w:pStyle w:val="ListParagraph"/>
              <w:numPr>
                <w:ilvl w:val="0"/>
                <w:numId w:val="40"/>
              </w:numPr>
              <w:spacing w:before="0" w:line="276" w:lineRule="auto"/>
              <w:ind w:left="615" w:hanging="630"/>
              <w:jc w:val="left"/>
              <w:rPr>
                <w:rFonts w:ascii="Arial" w:hAnsi="Arial"/>
                <w:b/>
                <w:color w:val="000000"/>
              </w:rPr>
            </w:pPr>
            <w:r>
              <w:rPr>
                <w:rFonts w:ascii="Arial" w:hAnsi="Arial"/>
                <w:b/>
                <w:color w:val="000000"/>
              </w:rPr>
              <w:t xml:space="preserve">Draw basic electrical Symbols as per instructions </w:t>
            </w:r>
          </w:p>
        </w:tc>
        <w:tc>
          <w:tcPr>
            <w:tcW w:w="5670" w:type="dxa"/>
          </w:tcPr>
          <w:p w14:paraId="0190E3D7" w14:textId="77777777" w:rsidR="00317EE5" w:rsidRDefault="00317EE5" w:rsidP="002451F0">
            <w:pPr>
              <w:numPr>
                <w:ilvl w:val="0"/>
                <w:numId w:val="49"/>
              </w:numPr>
              <w:spacing w:before="0"/>
              <w:ind w:left="436" w:hanging="436"/>
              <w:contextualSpacing/>
              <w:jc w:val="left"/>
              <w:rPr>
                <w:rFonts w:ascii="Arial" w:hAnsi="Arial"/>
                <w:bCs/>
                <w:iCs/>
              </w:rPr>
            </w:pPr>
            <w:r>
              <w:rPr>
                <w:rFonts w:ascii="Arial" w:hAnsi="Arial"/>
                <w:bCs/>
                <w:iCs/>
              </w:rPr>
              <w:t>Draw Electrical symbols</w:t>
            </w:r>
          </w:p>
          <w:p w14:paraId="2E815CAA" w14:textId="77777777" w:rsidR="00317EE5" w:rsidRDefault="00317EE5" w:rsidP="002451F0">
            <w:pPr>
              <w:numPr>
                <w:ilvl w:val="0"/>
                <w:numId w:val="49"/>
              </w:numPr>
              <w:spacing w:before="0"/>
              <w:ind w:left="436" w:hanging="436"/>
              <w:contextualSpacing/>
              <w:jc w:val="left"/>
              <w:rPr>
                <w:rFonts w:ascii="Arial" w:hAnsi="Arial"/>
                <w:bCs/>
                <w:iCs/>
              </w:rPr>
            </w:pPr>
            <w:r>
              <w:rPr>
                <w:rFonts w:ascii="Arial" w:hAnsi="Arial"/>
                <w:bCs/>
                <w:iCs/>
              </w:rPr>
              <w:t>Draw Electronics symbols</w:t>
            </w:r>
          </w:p>
          <w:p w14:paraId="33CCAA05" w14:textId="77777777" w:rsidR="00317EE5" w:rsidRDefault="00317EE5" w:rsidP="002451F0">
            <w:pPr>
              <w:numPr>
                <w:ilvl w:val="0"/>
                <w:numId w:val="49"/>
              </w:numPr>
              <w:spacing w:before="0"/>
              <w:ind w:left="436" w:hanging="436"/>
              <w:contextualSpacing/>
              <w:jc w:val="left"/>
              <w:rPr>
                <w:rFonts w:ascii="Arial" w:hAnsi="Arial"/>
                <w:bCs/>
                <w:iCs/>
              </w:rPr>
            </w:pPr>
            <w:r>
              <w:rPr>
                <w:rFonts w:ascii="Arial" w:hAnsi="Arial"/>
                <w:bCs/>
                <w:iCs/>
              </w:rPr>
              <w:t>Draw Refrigeration symbols</w:t>
            </w:r>
          </w:p>
        </w:tc>
      </w:tr>
    </w:tbl>
    <w:p w14:paraId="0DB40CA5" w14:textId="77777777" w:rsidR="00317EE5" w:rsidRDefault="00317EE5" w:rsidP="00317EE5">
      <w:pPr>
        <w:spacing w:before="240" w:after="240" w:line="240" w:lineRule="auto"/>
        <w:rPr>
          <w:rFonts w:ascii="Arial" w:eastAsia="Times New Roman" w:hAnsi="Arial" w:cs="Arial"/>
          <w:b/>
          <w:sz w:val="28"/>
          <w:szCs w:val="18"/>
        </w:rPr>
      </w:pPr>
      <w:r>
        <w:rPr>
          <w:rFonts w:ascii="Arial" w:eastAsia="Times New Roman" w:hAnsi="Arial" w:cs="Arial"/>
          <w:b/>
          <w:sz w:val="28"/>
          <w:szCs w:val="18"/>
        </w:rPr>
        <w:t>Knowledge &amp; Understanding</w:t>
      </w:r>
    </w:p>
    <w:p w14:paraId="4F55C572" w14:textId="77777777" w:rsidR="00317EE5" w:rsidRDefault="00317EE5" w:rsidP="00317EE5">
      <w:pPr>
        <w:rPr>
          <w:rFonts w:ascii="Arial" w:eastAsia="Times New Roman" w:hAnsi="Arial" w:cs="Arial"/>
        </w:rPr>
      </w:pPr>
      <w:r>
        <w:rPr>
          <w:rFonts w:ascii="Arial" w:eastAsia="Times New Roman" w:hAnsi="Arial" w:cs="Arial"/>
        </w:rPr>
        <w:t>The candidate must be able to demonstrate underpinning knowledge and understanding required to carry out tasks covered in this competency standard. This includes the knowledge of:</w:t>
      </w:r>
    </w:p>
    <w:p w14:paraId="28848666" w14:textId="77777777" w:rsidR="00317EE5" w:rsidRDefault="00317EE5" w:rsidP="002451F0">
      <w:pPr>
        <w:pStyle w:val="ListParagraph"/>
        <w:numPr>
          <w:ilvl w:val="0"/>
          <w:numId w:val="50"/>
        </w:numPr>
        <w:spacing w:before="0" w:after="80"/>
        <w:ind w:left="990" w:hanging="630"/>
        <w:jc w:val="left"/>
        <w:rPr>
          <w:rFonts w:ascii="Arial" w:hAnsi="Arial"/>
          <w:bCs/>
        </w:rPr>
      </w:pPr>
      <w:r>
        <w:rPr>
          <w:rFonts w:ascii="Arial" w:hAnsi="Arial"/>
          <w:bCs/>
        </w:rPr>
        <w:t>Drawing Pencil, their grading, sharpening and using techniques.</w:t>
      </w:r>
    </w:p>
    <w:p w14:paraId="7F24C4AD" w14:textId="77777777" w:rsidR="00317EE5" w:rsidRDefault="00317EE5" w:rsidP="002451F0">
      <w:pPr>
        <w:pStyle w:val="ListParagraph"/>
        <w:numPr>
          <w:ilvl w:val="0"/>
          <w:numId w:val="50"/>
        </w:numPr>
        <w:spacing w:before="0" w:after="80"/>
        <w:ind w:left="990" w:hanging="630"/>
        <w:jc w:val="left"/>
        <w:rPr>
          <w:rFonts w:ascii="Arial" w:hAnsi="Arial"/>
          <w:bCs/>
        </w:rPr>
      </w:pPr>
      <w:r>
        <w:rPr>
          <w:rFonts w:ascii="Arial" w:hAnsi="Arial"/>
          <w:bCs/>
        </w:rPr>
        <w:t>Style of letters.</w:t>
      </w:r>
    </w:p>
    <w:p w14:paraId="409A27F2" w14:textId="77777777" w:rsidR="00317EE5" w:rsidRDefault="00317EE5" w:rsidP="002451F0">
      <w:pPr>
        <w:pStyle w:val="ListParagraph"/>
        <w:numPr>
          <w:ilvl w:val="0"/>
          <w:numId w:val="50"/>
        </w:numPr>
        <w:spacing w:before="0" w:after="80"/>
        <w:ind w:left="990" w:hanging="630"/>
        <w:jc w:val="left"/>
        <w:rPr>
          <w:rFonts w:ascii="Arial" w:hAnsi="Arial"/>
          <w:bCs/>
        </w:rPr>
      </w:pPr>
      <w:r>
        <w:rPr>
          <w:rFonts w:ascii="Arial" w:hAnsi="Arial"/>
          <w:bCs/>
        </w:rPr>
        <w:t>General rules for lettering</w:t>
      </w:r>
    </w:p>
    <w:p w14:paraId="74FB3592" w14:textId="77777777" w:rsidR="00317EE5" w:rsidRDefault="00317EE5" w:rsidP="002451F0">
      <w:pPr>
        <w:pStyle w:val="ListParagraph"/>
        <w:numPr>
          <w:ilvl w:val="0"/>
          <w:numId w:val="50"/>
        </w:numPr>
        <w:spacing w:before="0" w:after="80"/>
        <w:ind w:left="990" w:hanging="630"/>
        <w:jc w:val="left"/>
        <w:rPr>
          <w:rFonts w:ascii="Arial" w:hAnsi="Arial"/>
          <w:bCs/>
        </w:rPr>
      </w:pPr>
      <w:r>
        <w:rPr>
          <w:rFonts w:ascii="Arial" w:hAnsi="Arial"/>
          <w:bCs/>
        </w:rPr>
        <w:t>Basic lines</w:t>
      </w:r>
    </w:p>
    <w:p w14:paraId="644306E4" w14:textId="77777777" w:rsidR="00317EE5" w:rsidRDefault="00317EE5" w:rsidP="002451F0">
      <w:pPr>
        <w:pStyle w:val="ListParagraph"/>
        <w:numPr>
          <w:ilvl w:val="0"/>
          <w:numId w:val="50"/>
        </w:numPr>
        <w:spacing w:before="0" w:after="80"/>
        <w:ind w:left="990" w:hanging="630"/>
        <w:jc w:val="left"/>
        <w:rPr>
          <w:rFonts w:ascii="Arial" w:hAnsi="Arial"/>
          <w:bCs/>
        </w:rPr>
      </w:pPr>
      <w:r>
        <w:rPr>
          <w:rFonts w:ascii="Arial" w:hAnsi="Arial"/>
          <w:bCs/>
        </w:rPr>
        <w:t>Importance of lines</w:t>
      </w:r>
    </w:p>
    <w:p w14:paraId="7A6C458C" w14:textId="77777777" w:rsidR="00317EE5" w:rsidRDefault="00317EE5" w:rsidP="002451F0">
      <w:pPr>
        <w:pStyle w:val="ListParagraph"/>
        <w:numPr>
          <w:ilvl w:val="0"/>
          <w:numId w:val="50"/>
        </w:numPr>
        <w:spacing w:before="0" w:after="80"/>
        <w:ind w:left="990" w:hanging="630"/>
        <w:jc w:val="left"/>
        <w:rPr>
          <w:rFonts w:ascii="Arial" w:hAnsi="Arial"/>
          <w:bCs/>
        </w:rPr>
      </w:pPr>
      <w:r>
        <w:rPr>
          <w:rFonts w:ascii="Arial" w:hAnsi="Arial"/>
          <w:bCs/>
        </w:rPr>
        <w:t>Common Types of lines and correct line weightage.</w:t>
      </w:r>
    </w:p>
    <w:p w14:paraId="26B4FB34" w14:textId="77777777" w:rsidR="00317EE5" w:rsidRDefault="00317EE5" w:rsidP="002451F0">
      <w:pPr>
        <w:pStyle w:val="ListParagraph"/>
        <w:numPr>
          <w:ilvl w:val="0"/>
          <w:numId w:val="50"/>
        </w:numPr>
        <w:spacing w:before="0" w:after="80"/>
        <w:ind w:left="990" w:hanging="630"/>
        <w:jc w:val="left"/>
        <w:rPr>
          <w:rFonts w:ascii="Arial" w:hAnsi="Arial"/>
          <w:bCs/>
        </w:rPr>
      </w:pPr>
      <w:r>
        <w:rPr>
          <w:rFonts w:ascii="Arial" w:hAnsi="Arial"/>
          <w:bCs/>
        </w:rPr>
        <w:t>Application of lines.</w:t>
      </w:r>
    </w:p>
    <w:p w14:paraId="0815D0BC" w14:textId="77777777" w:rsidR="00317EE5" w:rsidRDefault="00317EE5" w:rsidP="002451F0">
      <w:pPr>
        <w:pStyle w:val="ListParagraph"/>
        <w:numPr>
          <w:ilvl w:val="0"/>
          <w:numId w:val="50"/>
        </w:numPr>
        <w:spacing w:before="0" w:after="80"/>
        <w:ind w:left="990" w:hanging="630"/>
        <w:jc w:val="left"/>
        <w:rPr>
          <w:rFonts w:ascii="Arial" w:hAnsi="Arial"/>
          <w:bCs/>
        </w:rPr>
      </w:pPr>
      <w:r>
        <w:rPr>
          <w:rFonts w:ascii="Arial" w:hAnsi="Arial"/>
          <w:bCs/>
        </w:rPr>
        <w:t>Introduction to geometry</w:t>
      </w:r>
    </w:p>
    <w:p w14:paraId="47F583C7" w14:textId="77777777" w:rsidR="00317EE5" w:rsidRDefault="00317EE5" w:rsidP="002451F0">
      <w:pPr>
        <w:pStyle w:val="ListParagraph"/>
        <w:numPr>
          <w:ilvl w:val="0"/>
          <w:numId w:val="50"/>
        </w:numPr>
        <w:spacing w:before="0" w:after="80"/>
        <w:ind w:left="990" w:hanging="630"/>
        <w:jc w:val="left"/>
        <w:rPr>
          <w:rFonts w:ascii="Arial" w:hAnsi="Arial"/>
          <w:bCs/>
        </w:rPr>
      </w:pPr>
      <w:r>
        <w:rPr>
          <w:rFonts w:ascii="Arial" w:hAnsi="Arial"/>
          <w:bCs/>
        </w:rPr>
        <w:t>Introduction to sketching techniques.</w:t>
      </w:r>
    </w:p>
    <w:p w14:paraId="30CD4E13" w14:textId="77777777" w:rsidR="00317EE5" w:rsidRDefault="00317EE5" w:rsidP="002451F0">
      <w:pPr>
        <w:pStyle w:val="ListParagraph"/>
        <w:numPr>
          <w:ilvl w:val="0"/>
          <w:numId w:val="50"/>
        </w:numPr>
        <w:spacing w:before="0" w:after="80"/>
        <w:ind w:left="990" w:hanging="630"/>
        <w:jc w:val="left"/>
        <w:rPr>
          <w:rFonts w:ascii="Arial" w:hAnsi="Arial"/>
          <w:bCs/>
        </w:rPr>
      </w:pPr>
      <w:r>
        <w:rPr>
          <w:rFonts w:ascii="Arial" w:hAnsi="Arial"/>
          <w:bCs/>
        </w:rPr>
        <w:t>Introduction to geometry</w:t>
      </w:r>
    </w:p>
    <w:p w14:paraId="4F38EE24" w14:textId="77777777" w:rsidR="00317EE5" w:rsidRDefault="00317EE5" w:rsidP="002451F0">
      <w:pPr>
        <w:pStyle w:val="ListParagraph"/>
        <w:numPr>
          <w:ilvl w:val="0"/>
          <w:numId w:val="50"/>
        </w:numPr>
        <w:spacing w:before="0" w:after="80"/>
        <w:ind w:left="990" w:hanging="630"/>
        <w:jc w:val="left"/>
        <w:rPr>
          <w:rFonts w:ascii="Arial" w:hAnsi="Arial"/>
          <w:bCs/>
        </w:rPr>
      </w:pPr>
      <w:r>
        <w:rPr>
          <w:rFonts w:ascii="Arial" w:hAnsi="Arial"/>
          <w:bCs/>
        </w:rPr>
        <w:t>Introduction to sketching techniques.</w:t>
      </w:r>
    </w:p>
    <w:p w14:paraId="5614C09B" w14:textId="77777777" w:rsidR="00317EE5" w:rsidRDefault="00317EE5" w:rsidP="002451F0">
      <w:pPr>
        <w:pStyle w:val="ListParagraph"/>
        <w:numPr>
          <w:ilvl w:val="0"/>
          <w:numId w:val="50"/>
        </w:numPr>
        <w:spacing w:before="0" w:after="80"/>
        <w:ind w:left="990" w:hanging="630"/>
        <w:jc w:val="left"/>
        <w:rPr>
          <w:rFonts w:ascii="Arial" w:hAnsi="Arial"/>
          <w:bCs/>
        </w:rPr>
      </w:pPr>
      <w:r>
        <w:rPr>
          <w:rFonts w:ascii="Arial" w:hAnsi="Arial"/>
          <w:bCs/>
        </w:rPr>
        <w:lastRenderedPageBreak/>
        <w:t>Techniques of sketching straight lines in different directions.</w:t>
      </w:r>
    </w:p>
    <w:p w14:paraId="752DD8DD" w14:textId="77777777" w:rsidR="00317EE5" w:rsidRDefault="00317EE5" w:rsidP="002451F0">
      <w:pPr>
        <w:pStyle w:val="ListParagraph"/>
        <w:numPr>
          <w:ilvl w:val="0"/>
          <w:numId w:val="50"/>
        </w:numPr>
        <w:spacing w:before="0" w:after="80"/>
        <w:ind w:left="990" w:hanging="630"/>
        <w:jc w:val="left"/>
        <w:rPr>
          <w:rFonts w:ascii="Arial" w:hAnsi="Arial"/>
          <w:bCs/>
        </w:rPr>
      </w:pPr>
      <w:r>
        <w:rPr>
          <w:rFonts w:ascii="Arial" w:hAnsi="Arial"/>
          <w:bCs/>
        </w:rPr>
        <w:t>Electrical, Electronics and HVACR symbols</w:t>
      </w:r>
    </w:p>
    <w:p w14:paraId="7AE59F53" w14:textId="77777777" w:rsidR="00317EE5" w:rsidRDefault="00317EE5" w:rsidP="00317EE5">
      <w:pPr>
        <w:spacing w:before="240" w:after="240"/>
        <w:rPr>
          <w:rFonts w:ascii="Arial" w:eastAsia="Times New Roman" w:hAnsi="Arial" w:cs="Arial"/>
          <w:b/>
        </w:rPr>
      </w:pPr>
      <w:r>
        <w:rPr>
          <w:rFonts w:ascii="Arial" w:eastAsia="Times New Roman" w:hAnsi="Arial" w:cs="Arial"/>
          <w:b/>
        </w:rPr>
        <w:t>Critical Evidence(s) Required</w:t>
      </w:r>
    </w:p>
    <w:p w14:paraId="561E3BE5" w14:textId="77777777" w:rsidR="00317EE5" w:rsidRDefault="00317EE5" w:rsidP="00317EE5">
      <w:pPr>
        <w:spacing w:before="240" w:after="240"/>
        <w:rPr>
          <w:rFonts w:ascii="Arial" w:eastAsia="Times New Roman" w:hAnsi="Arial" w:cs="Arial"/>
        </w:rPr>
      </w:pPr>
      <w:r>
        <w:rPr>
          <w:rFonts w:ascii="Arial" w:eastAsia="Times New Roman" w:hAnsi="Arial" w:cs="Arial"/>
        </w:rPr>
        <w:t>The candidate needs to produce following critical evidence(s) in order to be competent in this competency standard:</w:t>
      </w:r>
    </w:p>
    <w:p w14:paraId="60ECAD0F" w14:textId="77777777" w:rsidR="00317EE5" w:rsidRDefault="00317EE5" w:rsidP="002451F0">
      <w:pPr>
        <w:pStyle w:val="ListParagraph"/>
        <w:numPr>
          <w:ilvl w:val="0"/>
          <w:numId w:val="51"/>
        </w:numPr>
        <w:spacing w:before="0" w:after="80"/>
        <w:jc w:val="left"/>
        <w:rPr>
          <w:rFonts w:ascii="Arial" w:hAnsi="Arial"/>
          <w:bCs/>
        </w:rPr>
      </w:pPr>
      <w:r>
        <w:rPr>
          <w:rFonts w:ascii="Arial" w:hAnsi="Arial"/>
          <w:bCs/>
        </w:rPr>
        <w:t>Draw different Lines</w:t>
      </w:r>
    </w:p>
    <w:p w14:paraId="72B815BA" w14:textId="77777777" w:rsidR="00317EE5" w:rsidRDefault="00317EE5" w:rsidP="002451F0">
      <w:pPr>
        <w:pStyle w:val="ListParagraph"/>
        <w:numPr>
          <w:ilvl w:val="0"/>
          <w:numId w:val="51"/>
        </w:numPr>
        <w:spacing w:before="0" w:after="80"/>
        <w:jc w:val="left"/>
        <w:rPr>
          <w:rFonts w:ascii="Arial" w:hAnsi="Arial"/>
          <w:bCs/>
        </w:rPr>
      </w:pPr>
      <w:r>
        <w:rPr>
          <w:rFonts w:ascii="Arial" w:hAnsi="Arial"/>
          <w:bCs/>
        </w:rPr>
        <w:t>Draw Electrical and Electronics Symbols</w:t>
      </w:r>
    </w:p>
    <w:p w14:paraId="1B267563" w14:textId="77777777" w:rsidR="00317EE5" w:rsidRDefault="00317EE5" w:rsidP="002451F0">
      <w:pPr>
        <w:pStyle w:val="ListParagraph"/>
        <w:numPr>
          <w:ilvl w:val="0"/>
          <w:numId w:val="51"/>
        </w:numPr>
        <w:spacing w:before="0" w:after="80"/>
        <w:jc w:val="left"/>
        <w:rPr>
          <w:rFonts w:ascii="Arial" w:hAnsi="Arial"/>
          <w:bCs/>
        </w:rPr>
      </w:pPr>
      <w:r>
        <w:rPr>
          <w:rFonts w:ascii="Arial" w:hAnsi="Arial"/>
          <w:bCs/>
        </w:rPr>
        <w:t>Draw HVACR Symbols</w:t>
      </w:r>
    </w:p>
    <w:p w14:paraId="2D721156" w14:textId="77777777" w:rsidR="00317EE5" w:rsidRDefault="00317EE5" w:rsidP="00317EE5">
      <w:pPr>
        <w:spacing w:after="200" w:line="276" w:lineRule="auto"/>
        <w:rPr>
          <w:rFonts w:ascii="Arial" w:hAnsi="Arial"/>
          <w:b/>
          <w:bCs/>
        </w:rPr>
      </w:pPr>
      <w:r>
        <w:rPr>
          <w:rFonts w:ascii="Arial" w:hAnsi="Arial"/>
          <w:b/>
          <w:bCs/>
        </w:rPr>
        <w:t>Tool &amp; Equipment</w:t>
      </w:r>
    </w:p>
    <w:p w14:paraId="0C0FD6D4" w14:textId="77777777" w:rsidR="00317EE5" w:rsidRDefault="00317EE5" w:rsidP="002451F0">
      <w:pPr>
        <w:pStyle w:val="ListParagraph"/>
        <w:numPr>
          <w:ilvl w:val="0"/>
          <w:numId w:val="52"/>
        </w:numPr>
        <w:spacing w:before="0" w:after="80"/>
        <w:jc w:val="left"/>
        <w:rPr>
          <w:rFonts w:ascii="Arial" w:hAnsi="Arial"/>
        </w:rPr>
      </w:pPr>
      <w:r>
        <w:rPr>
          <w:rFonts w:ascii="Arial" w:hAnsi="Arial"/>
        </w:rPr>
        <w:t>Graph and drawing sheet.</w:t>
      </w:r>
    </w:p>
    <w:p w14:paraId="56B13A89" w14:textId="77777777" w:rsidR="00317EE5" w:rsidRDefault="00317EE5" w:rsidP="002451F0">
      <w:pPr>
        <w:pStyle w:val="ListParagraph"/>
        <w:numPr>
          <w:ilvl w:val="0"/>
          <w:numId w:val="52"/>
        </w:numPr>
        <w:spacing w:before="0" w:after="80"/>
        <w:jc w:val="left"/>
        <w:rPr>
          <w:rFonts w:ascii="Arial" w:hAnsi="Arial"/>
        </w:rPr>
      </w:pPr>
      <w:r>
        <w:rPr>
          <w:rFonts w:ascii="Arial" w:hAnsi="Arial"/>
        </w:rPr>
        <w:t>Drawing Board/Table.</w:t>
      </w:r>
    </w:p>
    <w:p w14:paraId="681F8A76" w14:textId="77777777" w:rsidR="00317EE5" w:rsidRDefault="00317EE5" w:rsidP="002451F0">
      <w:pPr>
        <w:pStyle w:val="ListParagraph"/>
        <w:numPr>
          <w:ilvl w:val="0"/>
          <w:numId w:val="52"/>
        </w:numPr>
        <w:spacing w:before="0" w:after="80"/>
        <w:jc w:val="left"/>
        <w:rPr>
          <w:rFonts w:ascii="Arial" w:hAnsi="Arial"/>
        </w:rPr>
      </w:pPr>
      <w:r>
        <w:rPr>
          <w:rFonts w:ascii="Arial" w:hAnsi="Arial"/>
        </w:rPr>
        <w:t>T-Square</w:t>
      </w:r>
    </w:p>
    <w:p w14:paraId="1D0FB1E7" w14:textId="77777777" w:rsidR="00317EE5" w:rsidRDefault="00317EE5" w:rsidP="002451F0">
      <w:pPr>
        <w:pStyle w:val="ListParagraph"/>
        <w:numPr>
          <w:ilvl w:val="0"/>
          <w:numId w:val="52"/>
        </w:numPr>
        <w:spacing w:before="0" w:after="80"/>
        <w:jc w:val="left"/>
        <w:rPr>
          <w:rFonts w:ascii="Arial" w:hAnsi="Arial"/>
        </w:rPr>
      </w:pPr>
      <w:r>
        <w:rPr>
          <w:rFonts w:ascii="Arial" w:hAnsi="Arial"/>
        </w:rPr>
        <w:t>Set Square.</w:t>
      </w:r>
    </w:p>
    <w:p w14:paraId="7E28A702" w14:textId="52791E18" w:rsidR="00317EE5" w:rsidRDefault="00BA4208" w:rsidP="002451F0">
      <w:pPr>
        <w:pStyle w:val="ListParagraph"/>
        <w:numPr>
          <w:ilvl w:val="0"/>
          <w:numId w:val="52"/>
        </w:numPr>
        <w:spacing w:before="0" w:after="80"/>
        <w:jc w:val="left"/>
        <w:rPr>
          <w:rFonts w:ascii="Arial" w:hAnsi="Arial"/>
        </w:rPr>
      </w:pPr>
      <w:r>
        <w:rPr>
          <w:rFonts w:ascii="Arial" w:hAnsi="Arial"/>
        </w:rPr>
        <w:t>Templates</w:t>
      </w:r>
      <w:r w:rsidR="00317EE5">
        <w:rPr>
          <w:rFonts w:ascii="Arial" w:hAnsi="Arial"/>
        </w:rPr>
        <w:t>.</w:t>
      </w:r>
    </w:p>
    <w:p w14:paraId="789BEB7D" w14:textId="77777777" w:rsidR="00317EE5" w:rsidRDefault="00317EE5" w:rsidP="002451F0">
      <w:pPr>
        <w:pStyle w:val="ListParagraph"/>
        <w:numPr>
          <w:ilvl w:val="0"/>
          <w:numId w:val="52"/>
        </w:numPr>
        <w:spacing w:before="0" w:after="80"/>
        <w:jc w:val="left"/>
        <w:rPr>
          <w:rFonts w:ascii="Arial" w:hAnsi="Arial"/>
        </w:rPr>
      </w:pPr>
      <w:r>
        <w:rPr>
          <w:rFonts w:ascii="Arial" w:hAnsi="Arial"/>
        </w:rPr>
        <w:t>Geometry Box.</w:t>
      </w:r>
    </w:p>
    <w:p w14:paraId="4B32CA8D" w14:textId="316E1830" w:rsidR="00F95303" w:rsidRPr="00796310" w:rsidRDefault="00317EE5" w:rsidP="002451F0">
      <w:pPr>
        <w:pStyle w:val="ListParagraph"/>
        <w:numPr>
          <w:ilvl w:val="0"/>
          <w:numId w:val="52"/>
        </w:numPr>
        <w:spacing w:before="0" w:after="80"/>
        <w:jc w:val="left"/>
        <w:rPr>
          <w:rFonts w:ascii="Arial" w:hAnsi="Arial"/>
        </w:rPr>
      </w:pPr>
      <w:r>
        <w:rPr>
          <w:rFonts w:ascii="Arial" w:hAnsi="Arial"/>
        </w:rPr>
        <w:t>Tee-square and compass.</w:t>
      </w:r>
      <w:r w:rsidR="005D632A" w:rsidRPr="00796310">
        <w:rPr>
          <w:rFonts w:eastAsia="Times New Roman"/>
          <w:b/>
          <w:sz w:val="24"/>
          <w:szCs w:val="24"/>
          <w:lang w:val="en-GB"/>
        </w:rPr>
        <w:br w:type="page"/>
      </w:r>
    </w:p>
    <w:p w14:paraId="76916D8B" w14:textId="77777777" w:rsidR="00F95303" w:rsidRDefault="005D632A" w:rsidP="009D7E22">
      <w:pPr>
        <w:pStyle w:val="Heading2"/>
        <w:ind w:left="360"/>
      </w:pPr>
      <w:bookmarkStart w:id="32" w:name="_Toc132023926"/>
      <w:bookmarkStart w:id="33" w:name="_Toc138210413"/>
      <w:bookmarkStart w:id="34" w:name="_Toc75696667"/>
      <w:r>
        <w:lastRenderedPageBreak/>
        <w:t>Perform Installation Commercial Refrigeration Units</w:t>
      </w:r>
      <w:bookmarkEnd w:id="32"/>
      <w:bookmarkEnd w:id="33"/>
      <w:r>
        <w:t xml:space="preserve"> </w:t>
      </w:r>
    </w:p>
    <w:p w14:paraId="44246408" w14:textId="77777777" w:rsidR="00F95303" w:rsidRDefault="005D632A">
      <w:pPr>
        <w:spacing w:after="240"/>
      </w:pPr>
      <w:r>
        <w:rPr>
          <w:b/>
          <w:sz w:val="28"/>
          <w:szCs w:val="18"/>
        </w:rPr>
        <w:t xml:space="preserve">Overview: - </w:t>
      </w:r>
      <w:r>
        <w:t>This</w:t>
      </w:r>
      <w:r>
        <w:rPr>
          <w:spacing w:val="23"/>
        </w:rPr>
        <w:t xml:space="preserve"> </w:t>
      </w:r>
      <w:r>
        <w:t>Competency</w:t>
      </w:r>
      <w:r>
        <w:rPr>
          <w:spacing w:val="23"/>
        </w:rPr>
        <w:t xml:space="preserve"> </w:t>
      </w:r>
      <w:r>
        <w:t>Standard</w:t>
      </w:r>
      <w:r>
        <w:rPr>
          <w:spacing w:val="22"/>
        </w:rPr>
        <w:t xml:space="preserve"> </w:t>
      </w:r>
      <w:r>
        <w:t>covers</w:t>
      </w:r>
      <w:r>
        <w:rPr>
          <w:spacing w:val="23"/>
        </w:rPr>
        <w:t xml:space="preserve"> </w:t>
      </w:r>
      <w:r>
        <w:t>the</w:t>
      </w:r>
      <w:r>
        <w:rPr>
          <w:spacing w:val="23"/>
        </w:rPr>
        <w:t xml:space="preserve"> </w:t>
      </w:r>
      <w:r>
        <w:t>competencies</w:t>
      </w:r>
      <w:r>
        <w:rPr>
          <w:spacing w:val="22"/>
        </w:rPr>
        <w:t xml:space="preserve"> </w:t>
      </w:r>
      <w:r>
        <w:t>required</w:t>
      </w:r>
      <w:r>
        <w:rPr>
          <w:spacing w:val="22"/>
        </w:rPr>
        <w:t xml:space="preserve"> </w:t>
      </w:r>
      <w:r>
        <w:t>to</w:t>
      </w:r>
      <w:r>
        <w:rPr>
          <w:spacing w:val="23"/>
        </w:rPr>
        <w:t xml:space="preserve"> </w:t>
      </w:r>
      <w:r>
        <w:t>install</w:t>
      </w:r>
      <w:r>
        <w:rPr>
          <w:spacing w:val="23"/>
        </w:rPr>
        <w:t xml:space="preserve"> </w:t>
      </w:r>
      <w:r>
        <w:t>different types and sizes of walk-in coolers &amp; freezers, ice making machines, chilled water tanks, along with their accessories and allied components at</w:t>
      </w:r>
      <w:r>
        <w:rPr>
          <w:spacing w:val="23"/>
        </w:rPr>
        <w:t xml:space="preserve"> </w:t>
      </w:r>
      <w:r>
        <w:t>the workplace</w:t>
      </w:r>
      <w:r>
        <w:rPr>
          <w:spacing w:val="31"/>
        </w:rPr>
        <w:t xml:space="preserve"> </w:t>
      </w:r>
      <w:r>
        <w:t>in</w:t>
      </w:r>
      <w:r>
        <w:rPr>
          <w:spacing w:val="8"/>
        </w:rPr>
        <w:t xml:space="preserve"> </w:t>
      </w:r>
      <w:r>
        <w:t>accordance</w:t>
      </w:r>
      <w:r>
        <w:rPr>
          <w:spacing w:val="7"/>
        </w:rPr>
        <w:t xml:space="preserve"> </w:t>
      </w:r>
      <w:r>
        <w:t>with</w:t>
      </w:r>
      <w:r>
        <w:rPr>
          <w:spacing w:val="8"/>
        </w:rPr>
        <w:t xml:space="preserve"> </w:t>
      </w:r>
      <w:r>
        <w:t>the</w:t>
      </w:r>
      <w:r>
        <w:rPr>
          <w:spacing w:val="9"/>
        </w:rPr>
        <w:t xml:space="preserve"> given supplier/manufacture’s </w:t>
      </w:r>
      <w:r>
        <w:t>guidelines.</w:t>
      </w:r>
      <w:r>
        <w:rPr>
          <w:spacing w:val="12"/>
        </w:rPr>
        <w:t xml:space="preserve"> </w:t>
      </w:r>
      <w:r>
        <w:t xml:space="preserve">This unit covers the knowledge regarding safety rules, personal protective equipment, and international standards. </w:t>
      </w:r>
    </w:p>
    <w:tbl>
      <w:tblPr>
        <w:tblStyle w:val="TableGrid"/>
        <w:tblW w:w="9360" w:type="dxa"/>
        <w:tblInd w:w="108" w:type="dxa"/>
        <w:tblLook w:val="04A0" w:firstRow="1" w:lastRow="0" w:firstColumn="1" w:lastColumn="0" w:noHBand="0" w:noVBand="1"/>
      </w:tblPr>
      <w:tblGrid>
        <w:gridCol w:w="3150"/>
        <w:gridCol w:w="6210"/>
      </w:tblGrid>
      <w:tr w:rsidR="00F95303" w14:paraId="2238A1B9" w14:textId="77777777">
        <w:trPr>
          <w:trHeight w:val="576"/>
        </w:trPr>
        <w:tc>
          <w:tcPr>
            <w:tcW w:w="3150" w:type="dxa"/>
            <w:shd w:val="clear" w:color="auto" w:fill="D9D9D9" w:themeFill="background1" w:themeFillShade="D9"/>
            <w:vAlign w:val="center"/>
          </w:tcPr>
          <w:p w14:paraId="431E6E88" w14:textId="77777777" w:rsidR="00F95303" w:rsidRDefault="005D632A">
            <w:pPr>
              <w:spacing w:before="0"/>
              <w:jc w:val="center"/>
              <w:rPr>
                <w:b/>
                <w:bCs/>
                <w:iCs/>
                <w:sz w:val="24"/>
                <w:szCs w:val="18"/>
              </w:rPr>
            </w:pPr>
            <w:r>
              <w:rPr>
                <w:b/>
                <w:bCs/>
                <w:iCs/>
                <w:sz w:val="24"/>
                <w:szCs w:val="18"/>
              </w:rPr>
              <w:t>Competency Units</w:t>
            </w:r>
          </w:p>
        </w:tc>
        <w:tc>
          <w:tcPr>
            <w:tcW w:w="6210" w:type="dxa"/>
            <w:shd w:val="clear" w:color="auto" w:fill="D9D9D9" w:themeFill="background1" w:themeFillShade="D9"/>
            <w:vAlign w:val="center"/>
          </w:tcPr>
          <w:p w14:paraId="01833944" w14:textId="77777777" w:rsidR="00F95303" w:rsidRDefault="005D632A">
            <w:pPr>
              <w:spacing w:before="0"/>
              <w:jc w:val="center"/>
              <w:rPr>
                <w:b/>
                <w:bCs/>
                <w:iCs/>
                <w:sz w:val="24"/>
                <w:szCs w:val="18"/>
              </w:rPr>
            </w:pPr>
            <w:r>
              <w:rPr>
                <w:b/>
                <w:bCs/>
                <w:iCs/>
                <w:sz w:val="24"/>
                <w:szCs w:val="18"/>
              </w:rPr>
              <w:t>Performance Criteria</w:t>
            </w:r>
          </w:p>
        </w:tc>
      </w:tr>
      <w:tr w:rsidR="00F95303" w14:paraId="4094E56D" w14:textId="77777777">
        <w:trPr>
          <w:trHeight w:val="285"/>
        </w:trPr>
        <w:tc>
          <w:tcPr>
            <w:tcW w:w="3150" w:type="dxa"/>
            <w:vAlign w:val="center"/>
          </w:tcPr>
          <w:p w14:paraId="71A0FCA3" w14:textId="77777777" w:rsidR="00F95303" w:rsidRDefault="005D632A" w:rsidP="002451F0">
            <w:pPr>
              <w:pStyle w:val="ListParagraph"/>
              <w:numPr>
                <w:ilvl w:val="0"/>
                <w:numId w:val="10"/>
              </w:numPr>
              <w:spacing w:before="0" w:line="240" w:lineRule="auto"/>
              <w:ind w:left="525" w:hanging="540"/>
              <w:jc w:val="left"/>
              <w:rPr>
                <w:rFonts w:ascii="Arial" w:hAnsi="Arial" w:cs="Arial"/>
                <w:b/>
                <w:bCs/>
              </w:rPr>
            </w:pPr>
            <w:r>
              <w:rPr>
                <w:rFonts w:ascii="Arial" w:hAnsi="Arial" w:cs="Arial"/>
                <w:b/>
                <w:bCs/>
              </w:rPr>
              <w:t>Install Walk-in Cooler / Freezer</w:t>
            </w:r>
          </w:p>
        </w:tc>
        <w:tc>
          <w:tcPr>
            <w:tcW w:w="6210" w:type="dxa"/>
          </w:tcPr>
          <w:p w14:paraId="4808FB07" w14:textId="77777777" w:rsidR="00F95303" w:rsidRDefault="005D632A" w:rsidP="002451F0">
            <w:pPr>
              <w:pStyle w:val="ListParagraph"/>
              <w:numPr>
                <w:ilvl w:val="0"/>
                <w:numId w:val="11"/>
              </w:numPr>
              <w:spacing w:before="0"/>
              <w:ind w:left="449" w:hanging="449"/>
              <w:jc w:val="left"/>
              <w:rPr>
                <w:rFonts w:ascii="Arial" w:hAnsi="Arial" w:cs="Arial"/>
              </w:rPr>
            </w:pPr>
            <w:r>
              <w:rPr>
                <w:rFonts w:ascii="Arial" w:hAnsi="Arial" w:cs="Arial"/>
              </w:rPr>
              <w:t>Mark the location for (walk-in cooler/freezer) installation.</w:t>
            </w:r>
          </w:p>
          <w:p w14:paraId="1B931CE1" w14:textId="77777777" w:rsidR="00F95303" w:rsidRDefault="005D632A" w:rsidP="002451F0">
            <w:pPr>
              <w:pStyle w:val="ListParagraph"/>
              <w:numPr>
                <w:ilvl w:val="0"/>
                <w:numId w:val="11"/>
              </w:numPr>
              <w:spacing w:before="0"/>
              <w:ind w:left="449" w:hanging="449"/>
              <w:jc w:val="left"/>
              <w:rPr>
                <w:rFonts w:ascii="Arial" w:hAnsi="Arial" w:cs="Arial"/>
              </w:rPr>
            </w:pPr>
            <w:r>
              <w:rPr>
                <w:rFonts w:ascii="Arial" w:hAnsi="Arial" w:cs="Arial"/>
              </w:rPr>
              <w:t>Select tools, equipment, and accessories as per job requirement.</w:t>
            </w:r>
          </w:p>
          <w:p w14:paraId="75C79556" w14:textId="77777777" w:rsidR="00F95303" w:rsidRDefault="005D632A" w:rsidP="002451F0">
            <w:pPr>
              <w:pStyle w:val="ListParagraph"/>
              <w:numPr>
                <w:ilvl w:val="0"/>
                <w:numId w:val="11"/>
              </w:numPr>
              <w:spacing w:before="0"/>
              <w:ind w:left="449" w:hanging="449"/>
              <w:jc w:val="left"/>
              <w:rPr>
                <w:rFonts w:ascii="Arial" w:hAnsi="Arial" w:cs="Arial"/>
              </w:rPr>
            </w:pPr>
            <w:r>
              <w:rPr>
                <w:rFonts w:ascii="Arial" w:hAnsi="Arial" w:cs="Arial"/>
              </w:rPr>
              <w:t xml:space="preserve">Interpret the drawing and layout plans required to install the unit (walk-in cooler/freezer).  </w:t>
            </w:r>
          </w:p>
          <w:p w14:paraId="04B90DE4" w14:textId="77777777" w:rsidR="00F95303" w:rsidRDefault="005D632A" w:rsidP="002451F0">
            <w:pPr>
              <w:pStyle w:val="ListParagraph"/>
              <w:numPr>
                <w:ilvl w:val="0"/>
                <w:numId w:val="11"/>
              </w:numPr>
              <w:spacing w:before="0"/>
              <w:ind w:left="449" w:hanging="449"/>
              <w:jc w:val="left"/>
              <w:rPr>
                <w:rFonts w:ascii="Arial" w:hAnsi="Arial" w:cs="Arial"/>
              </w:rPr>
            </w:pPr>
            <w:r>
              <w:rPr>
                <w:rFonts w:ascii="Arial" w:hAnsi="Arial" w:cs="Arial"/>
              </w:rPr>
              <w:t>Prepare an insulated room for preserving the food.</w:t>
            </w:r>
          </w:p>
          <w:p w14:paraId="4A568ADE" w14:textId="77777777" w:rsidR="00F95303" w:rsidRDefault="005D632A" w:rsidP="002451F0">
            <w:pPr>
              <w:pStyle w:val="ListParagraph"/>
              <w:numPr>
                <w:ilvl w:val="0"/>
                <w:numId w:val="11"/>
              </w:numPr>
              <w:spacing w:before="0"/>
              <w:ind w:left="449" w:hanging="449"/>
              <w:jc w:val="left"/>
              <w:rPr>
                <w:rFonts w:ascii="Arial" w:hAnsi="Arial" w:cs="Arial"/>
              </w:rPr>
            </w:pPr>
            <w:r>
              <w:rPr>
                <w:rFonts w:ascii="Arial" w:hAnsi="Arial" w:cs="Arial"/>
              </w:rPr>
              <w:t>Prepare steel / concrete foundation / frame for installation of condensing unit following manufacturer’s guidelines.</w:t>
            </w:r>
          </w:p>
          <w:p w14:paraId="751A3279" w14:textId="77777777" w:rsidR="00F95303" w:rsidRDefault="005D632A" w:rsidP="002451F0">
            <w:pPr>
              <w:pStyle w:val="ListParagraph"/>
              <w:numPr>
                <w:ilvl w:val="0"/>
                <w:numId w:val="11"/>
              </w:numPr>
              <w:spacing w:before="0"/>
              <w:ind w:left="449" w:hanging="449"/>
              <w:jc w:val="left"/>
              <w:rPr>
                <w:rFonts w:ascii="Arial" w:hAnsi="Arial" w:cs="Arial"/>
              </w:rPr>
            </w:pPr>
            <w:r>
              <w:rPr>
                <w:rFonts w:ascii="Arial" w:hAnsi="Arial" w:cs="Arial"/>
              </w:rPr>
              <w:t>Prepare and level the place to fix the evaporator and condensing unit firmly, according to manufacturer’s specifications and as per drawing.</w:t>
            </w:r>
          </w:p>
          <w:p w14:paraId="090F4545" w14:textId="77777777" w:rsidR="00F95303" w:rsidRDefault="005D632A" w:rsidP="002451F0">
            <w:pPr>
              <w:pStyle w:val="ListParagraph"/>
              <w:numPr>
                <w:ilvl w:val="0"/>
                <w:numId w:val="11"/>
              </w:numPr>
              <w:spacing w:before="0"/>
              <w:ind w:left="449" w:hanging="449"/>
              <w:jc w:val="left"/>
              <w:rPr>
                <w:rFonts w:ascii="Arial" w:hAnsi="Arial" w:cs="Arial"/>
              </w:rPr>
            </w:pPr>
            <w:r>
              <w:rPr>
                <w:rFonts w:ascii="Arial" w:hAnsi="Arial" w:cs="Arial"/>
              </w:rPr>
              <w:t>Layout piping and control wiring from indoor to outdoor unit according to installation guide.</w:t>
            </w:r>
          </w:p>
          <w:p w14:paraId="29E11E8A" w14:textId="77777777" w:rsidR="00F95303" w:rsidRDefault="005D632A" w:rsidP="002451F0">
            <w:pPr>
              <w:pStyle w:val="ListParagraph"/>
              <w:numPr>
                <w:ilvl w:val="0"/>
                <w:numId w:val="11"/>
              </w:numPr>
              <w:spacing w:before="0"/>
              <w:ind w:left="449" w:hanging="449"/>
              <w:jc w:val="left"/>
              <w:rPr>
                <w:rFonts w:ascii="Arial" w:hAnsi="Arial" w:cs="Arial"/>
              </w:rPr>
            </w:pPr>
            <w:r>
              <w:rPr>
                <w:rFonts w:ascii="Arial" w:hAnsi="Arial" w:cs="Arial"/>
              </w:rPr>
              <w:t>Perform leak test, evacuation and charge the refrigerant.</w:t>
            </w:r>
          </w:p>
          <w:p w14:paraId="3C5D6FFF" w14:textId="77777777" w:rsidR="00F95303" w:rsidRDefault="005D632A" w:rsidP="002451F0">
            <w:pPr>
              <w:pStyle w:val="ListParagraph"/>
              <w:numPr>
                <w:ilvl w:val="0"/>
                <w:numId w:val="11"/>
              </w:numPr>
              <w:spacing w:before="0" w:after="240"/>
              <w:ind w:left="449" w:hanging="449"/>
              <w:jc w:val="left"/>
              <w:rPr>
                <w:rFonts w:ascii="Arial" w:hAnsi="Arial" w:cs="Arial"/>
              </w:rPr>
            </w:pPr>
            <w:r>
              <w:rPr>
                <w:rFonts w:ascii="Arial" w:hAnsi="Arial" w:cs="Arial"/>
              </w:rPr>
              <w:t>Connect the electric supply and operate the unit to check the performance according to unit specifications.</w:t>
            </w:r>
          </w:p>
          <w:p w14:paraId="679E57A3" w14:textId="77777777" w:rsidR="00F95303" w:rsidRDefault="005D632A" w:rsidP="002451F0">
            <w:pPr>
              <w:pStyle w:val="ListParagraph"/>
              <w:numPr>
                <w:ilvl w:val="0"/>
                <w:numId w:val="11"/>
              </w:numPr>
              <w:spacing w:before="0"/>
              <w:ind w:left="449" w:hanging="449"/>
              <w:jc w:val="left"/>
              <w:rPr>
                <w:rFonts w:ascii="Arial" w:hAnsi="Arial" w:cs="Arial"/>
              </w:rPr>
            </w:pPr>
            <w:r>
              <w:rPr>
                <w:rFonts w:ascii="Arial" w:hAnsi="Arial" w:cs="Arial"/>
              </w:rPr>
              <w:t>Record all the parameters of the unit.</w:t>
            </w:r>
          </w:p>
        </w:tc>
      </w:tr>
      <w:tr w:rsidR="00F95303" w14:paraId="49C5F6E8" w14:textId="77777777">
        <w:trPr>
          <w:trHeight w:val="285"/>
        </w:trPr>
        <w:tc>
          <w:tcPr>
            <w:tcW w:w="3150" w:type="dxa"/>
            <w:vAlign w:val="center"/>
          </w:tcPr>
          <w:p w14:paraId="2B325EF1" w14:textId="77777777" w:rsidR="00F95303" w:rsidRDefault="005D632A" w:rsidP="002451F0">
            <w:pPr>
              <w:pStyle w:val="ListParagraph"/>
              <w:numPr>
                <w:ilvl w:val="0"/>
                <w:numId w:val="10"/>
              </w:numPr>
              <w:spacing w:before="0" w:line="240" w:lineRule="auto"/>
              <w:ind w:left="525" w:hanging="540"/>
              <w:jc w:val="left"/>
              <w:rPr>
                <w:rFonts w:ascii="Arial" w:hAnsi="Arial" w:cs="Arial"/>
                <w:b/>
                <w:bCs/>
              </w:rPr>
            </w:pPr>
            <w:r>
              <w:rPr>
                <w:rFonts w:ascii="Arial" w:hAnsi="Arial" w:cs="Arial"/>
                <w:b/>
                <w:bCs/>
              </w:rPr>
              <w:t>Install Ice Making Machine</w:t>
            </w:r>
          </w:p>
        </w:tc>
        <w:tc>
          <w:tcPr>
            <w:tcW w:w="6210" w:type="dxa"/>
          </w:tcPr>
          <w:p w14:paraId="4670FCF2" w14:textId="77777777" w:rsidR="00F95303" w:rsidRDefault="005D632A" w:rsidP="002451F0">
            <w:pPr>
              <w:pStyle w:val="ListParagraph"/>
              <w:numPr>
                <w:ilvl w:val="0"/>
                <w:numId w:val="12"/>
              </w:numPr>
              <w:spacing w:before="0"/>
              <w:ind w:left="449" w:hanging="449"/>
              <w:jc w:val="left"/>
              <w:rPr>
                <w:rFonts w:ascii="Arial" w:hAnsi="Arial" w:cs="Arial"/>
              </w:rPr>
            </w:pPr>
            <w:r>
              <w:rPr>
                <w:rFonts w:ascii="Arial" w:hAnsi="Arial" w:cs="Arial"/>
              </w:rPr>
              <w:t>Mark the location for ice making machine installation.</w:t>
            </w:r>
          </w:p>
          <w:p w14:paraId="77A4AEFF" w14:textId="77777777" w:rsidR="00F95303" w:rsidRDefault="005D632A" w:rsidP="002451F0">
            <w:pPr>
              <w:pStyle w:val="ListParagraph"/>
              <w:numPr>
                <w:ilvl w:val="0"/>
                <w:numId w:val="12"/>
              </w:numPr>
              <w:spacing w:before="0"/>
              <w:ind w:left="449" w:hanging="449"/>
              <w:jc w:val="left"/>
              <w:rPr>
                <w:rFonts w:ascii="Arial" w:hAnsi="Arial" w:cs="Arial"/>
              </w:rPr>
            </w:pPr>
            <w:r>
              <w:rPr>
                <w:rFonts w:ascii="Arial" w:hAnsi="Arial" w:cs="Arial"/>
              </w:rPr>
              <w:t>Select tools, equipment, and accessories as per job requirement.</w:t>
            </w:r>
          </w:p>
          <w:p w14:paraId="03DA59BC" w14:textId="77777777" w:rsidR="00F95303" w:rsidRDefault="005D632A" w:rsidP="002451F0">
            <w:pPr>
              <w:pStyle w:val="ListParagraph"/>
              <w:numPr>
                <w:ilvl w:val="0"/>
                <w:numId w:val="12"/>
              </w:numPr>
              <w:spacing w:before="0"/>
              <w:ind w:left="449" w:hanging="449"/>
              <w:jc w:val="left"/>
              <w:rPr>
                <w:rFonts w:ascii="Arial" w:hAnsi="Arial" w:cs="Arial"/>
              </w:rPr>
            </w:pPr>
            <w:r>
              <w:rPr>
                <w:rFonts w:ascii="Arial" w:hAnsi="Arial" w:cs="Arial"/>
              </w:rPr>
              <w:t xml:space="preserve">Fix the machine on potable water supply as per specifications. </w:t>
            </w:r>
          </w:p>
          <w:p w14:paraId="6AB146C1" w14:textId="77777777" w:rsidR="00F95303" w:rsidRDefault="005D632A" w:rsidP="002451F0">
            <w:pPr>
              <w:pStyle w:val="ListParagraph"/>
              <w:numPr>
                <w:ilvl w:val="0"/>
                <w:numId w:val="12"/>
              </w:numPr>
              <w:spacing w:before="0"/>
              <w:ind w:left="449" w:hanging="449"/>
              <w:jc w:val="left"/>
              <w:rPr>
                <w:rFonts w:ascii="Arial" w:hAnsi="Arial" w:cs="Arial"/>
              </w:rPr>
            </w:pPr>
            <w:r>
              <w:rPr>
                <w:rFonts w:ascii="Arial" w:hAnsi="Arial" w:cs="Arial"/>
              </w:rPr>
              <w:t>Provide clearance on each side to meet the standards.</w:t>
            </w:r>
          </w:p>
          <w:p w14:paraId="2DF44291" w14:textId="77777777" w:rsidR="00F95303" w:rsidRDefault="005D632A" w:rsidP="002451F0">
            <w:pPr>
              <w:pStyle w:val="ListParagraph"/>
              <w:numPr>
                <w:ilvl w:val="0"/>
                <w:numId w:val="12"/>
              </w:numPr>
              <w:spacing w:before="0"/>
              <w:ind w:left="449" w:hanging="449"/>
              <w:jc w:val="left"/>
              <w:rPr>
                <w:rFonts w:ascii="Arial" w:hAnsi="Arial" w:cs="Arial"/>
              </w:rPr>
            </w:pPr>
            <w:r>
              <w:rPr>
                <w:rFonts w:ascii="Arial" w:hAnsi="Arial" w:cs="Arial"/>
              </w:rPr>
              <w:t xml:space="preserve">Make water supply and drain connections as per the </w:t>
            </w:r>
            <w:r>
              <w:rPr>
                <w:rFonts w:ascii="Arial" w:hAnsi="Arial" w:cs="Arial"/>
              </w:rPr>
              <w:lastRenderedPageBreak/>
              <w:t>given standard.</w:t>
            </w:r>
          </w:p>
          <w:p w14:paraId="0EAA7019" w14:textId="77777777" w:rsidR="00F95303" w:rsidRDefault="005D632A" w:rsidP="002451F0">
            <w:pPr>
              <w:pStyle w:val="ListParagraph"/>
              <w:numPr>
                <w:ilvl w:val="0"/>
                <w:numId w:val="12"/>
              </w:numPr>
              <w:spacing w:before="0"/>
              <w:ind w:left="449" w:hanging="449"/>
              <w:jc w:val="left"/>
              <w:rPr>
                <w:rFonts w:ascii="Arial" w:hAnsi="Arial" w:cs="Arial"/>
              </w:rPr>
            </w:pPr>
            <w:r>
              <w:rPr>
                <w:rFonts w:ascii="Arial" w:hAnsi="Arial" w:cs="Arial"/>
              </w:rPr>
              <w:t>Install a shut-off valve on water supply near the machine according to unit specifications.</w:t>
            </w:r>
          </w:p>
          <w:p w14:paraId="3B9B2422" w14:textId="77777777" w:rsidR="00F95303" w:rsidRDefault="005D632A" w:rsidP="002451F0">
            <w:pPr>
              <w:pStyle w:val="ListParagraph"/>
              <w:numPr>
                <w:ilvl w:val="0"/>
                <w:numId w:val="12"/>
              </w:numPr>
              <w:spacing w:before="0"/>
              <w:ind w:left="449" w:hanging="449"/>
              <w:jc w:val="left"/>
              <w:rPr>
                <w:rFonts w:ascii="Arial" w:hAnsi="Arial" w:cs="Arial"/>
              </w:rPr>
            </w:pPr>
            <w:r>
              <w:rPr>
                <w:rFonts w:ascii="Arial" w:hAnsi="Arial" w:cs="Arial"/>
              </w:rPr>
              <w:t>Make electric supply “switched ON” and check performance according to machine specification by using specific instruments</w:t>
            </w:r>
          </w:p>
        </w:tc>
      </w:tr>
      <w:tr w:rsidR="00F95303" w14:paraId="0630819F" w14:textId="77777777">
        <w:trPr>
          <w:trHeight w:val="285"/>
        </w:trPr>
        <w:tc>
          <w:tcPr>
            <w:tcW w:w="3150" w:type="dxa"/>
            <w:vAlign w:val="center"/>
          </w:tcPr>
          <w:p w14:paraId="4A9DF1DB" w14:textId="77777777" w:rsidR="00F95303" w:rsidRDefault="005D632A" w:rsidP="002451F0">
            <w:pPr>
              <w:pStyle w:val="ListParagraph"/>
              <w:numPr>
                <w:ilvl w:val="0"/>
                <w:numId w:val="10"/>
              </w:numPr>
              <w:spacing w:before="0" w:line="240" w:lineRule="auto"/>
              <w:ind w:left="525" w:hanging="540"/>
              <w:jc w:val="left"/>
              <w:rPr>
                <w:rFonts w:ascii="Arial" w:hAnsi="Arial" w:cs="Arial"/>
                <w:b/>
                <w:bCs/>
              </w:rPr>
            </w:pPr>
            <w:r>
              <w:rPr>
                <w:rFonts w:ascii="Arial" w:hAnsi="Arial" w:cs="Arial"/>
                <w:b/>
                <w:bCs/>
              </w:rPr>
              <w:lastRenderedPageBreak/>
              <w:t>Install Chilled Water Tank</w:t>
            </w:r>
          </w:p>
        </w:tc>
        <w:tc>
          <w:tcPr>
            <w:tcW w:w="6210" w:type="dxa"/>
          </w:tcPr>
          <w:p w14:paraId="285434A7" w14:textId="77777777" w:rsidR="00F95303" w:rsidRDefault="005D632A" w:rsidP="002451F0">
            <w:pPr>
              <w:pStyle w:val="ListParagraph"/>
              <w:numPr>
                <w:ilvl w:val="0"/>
                <w:numId w:val="13"/>
              </w:numPr>
              <w:spacing w:before="0"/>
              <w:jc w:val="left"/>
              <w:rPr>
                <w:rFonts w:ascii="Arial" w:hAnsi="Arial" w:cs="Arial"/>
              </w:rPr>
            </w:pPr>
            <w:r>
              <w:rPr>
                <w:rFonts w:ascii="Arial" w:hAnsi="Arial" w:cs="Arial"/>
              </w:rPr>
              <w:t xml:space="preserve">Select tools, equipment, and accessories as per job requirement.  </w:t>
            </w:r>
          </w:p>
          <w:p w14:paraId="4174B931" w14:textId="77777777" w:rsidR="00F95303" w:rsidRDefault="005D632A" w:rsidP="002451F0">
            <w:pPr>
              <w:pStyle w:val="ListParagraph"/>
              <w:numPr>
                <w:ilvl w:val="0"/>
                <w:numId w:val="13"/>
              </w:numPr>
              <w:spacing w:before="0"/>
              <w:jc w:val="left"/>
              <w:rPr>
                <w:rFonts w:ascii="Arial" w:hAnsi="Arial" w:cs="Arial"/>
              </w:rPr>
            </w:pPr>
            <w:r>
              <w:rPr>
                <w:rFonts w:ascii="Arial" w:hAnsi="Arial" w:cs="Arial"/>
              </w:rPr>
              <w:t xml:space="preserve">Fix the chilled water tank with the Refrigeration system. </w:t>
            </w:r>
          </w:p>
          <w:p w14:paraId="35F1746D" w14:textId="77777777" w:rsidR="00F95303" w:rsidRDefault="005D632A" w:rsidP="002451F0">
            <w:pPr>
              <w:pStyle w:val="ListParagraph"/>
              <w:numPr>
                <w:ilvl w:val="0"/>
                <w:numId w:val="13"/>
              </w:numPr>
              <w:spacing w:before="0"/>
              <w:jc w:val="left"/>
              <w:rPr>
                <w:rFonts w:ascii="Arial" w:hAnsi="Arial" w:cs="Arial"/>
              </w:rPr>
            </w:pPr>
            <w:r>
              <w:rPr>
                <w:rFonts w:ascii="Arial" w:hAnsi="Arial" w:cs="Arial"/>
              </w:rPr>
              <w:t>Provide clearance on each side to meet the standards.</w:t>
            </w:r>
          </w:p>
          <w:p w14:paraId="0B0C5B75" w14:textId="77777777" w:rsidR="00F95303" w:rsidRDefault="005D632A" w:rsidP="002451F0">
            <w:pPr>
              <w:pStyle w:val="ListParagraph"/>
              <w:numPr>
                <w:ilvl w:val="0"/>
                <w:numId w:val="13"/>
              </w:numPr>
              <w:spacing w:before="0"/>
              <w:jc w:val="left"/>
              <w:rPr>
                <w:rFonts w:ascii="Arial" w:hAnsi="Arial" w:cs="Arial"/>
              </w:rPr>
            </w:pPr>
            <w:r>
              <w:rPr>
                <w:rFonts w:ascii="Arial" w:hAnsi="Arial" w:cs="Arial"/>
              </w:rPr>
              <w:t>Make water supply and drain connections as per the given standard.</w:t>
            </w:r>
          </w:p>
          <w:p w14:paraId="741D5385" w14:textId="77777777" w:rsidR="00F95303" w:rsidRDefault="005D632A" w:rsidP="002451F0">
            <w:pPr>
              <w:pStyle w:val="ListParagraph"/>
              <w:numPr>
                <w:ilvl w:val="0"/>
                <w:numId w:val="13"/>
              </w:numPr>
              <w:spacing w:before="0"/>
              <w:jc w:val="left"/>
              <w:rPr>
                <w:rFonts w:ascii="Arial" w:hAnsi="Arial" w:cs="Arial"/>
              </w:rPr>
            </w:pPr>
            <w:r>
              <w:rPr>
                <w:rFonts w:ascii="Arial" w:hAnsi="Arial" w:cs="Arial"/>
              </w:rPr>
              <w:t>Install shut-off valve and non-return valve at the main water supply line of the tank for safety purpose.</w:t>
            </w:r>
          </w:p>
          <w:p w14:paraId="241A021D" w14:textId="77777777" w:rsidR="00F95303" w:rsidRDefault="005D632A" w:rsidP="002451F0">
            <w:pPr>
              <w:pStyle w:val="ListParagraph"/>
              <w:numPr>
                <w:ilvl w:val="0"/>
                <w:numId w:val="13"/>
              </w:numPr>
              <w:spacing w:before="0"/>
              <w:jc w:val="left"/>
              <w:rPr>
                <w:rFonts w:ascii="Arial" w:hAnsi="Arial" w:cs="Arial"/>
              </w:rPr>
            </w:pPr>
            <w:r>
              <w:rPr>
                <w:rFonts w:ascii="Arial" w:hAnsi="Arial" w:cs="Arial"/>
              </w:rPr>
              <w:t>Fix minimum water level protection and interlocking with refrigeration unit to prevent empty freezing such as float valve.</w:t>
            </w:r>
          </w:p>
          <w:p w14:paraId="14CFE27D" w14:textId="77777777" w:rsidR="00F95303" w:rsidRDefault="005D632A" w:rsidP="002451F0">
            <w:pPr>
              <w:pStyle w:val="ListParagraph"/>
              <w:numPr>
                <w:ilvl w:val="0"/>
                <w:numId w:val="13"/>
              </w:numPr>
              <w:spacing w:before="0" w:after="240"/>
              <w:jc w:val="left"/>
              <w:rPr>
                <w:rFonts w:ascii="Arial" w:hAnsi="Arial" w:cs="Arial"/>
              </w:rPr>
            </w:pPr>
            <w:r>
              <w:rPr>
                <w:rFonts w:ascii="Arial" w:hAnsi="Arial" w:cs="Arial"/>
              </w:rPr>
              <w:t>Make power supply as per manual instructions.</w:t>
            </w:r>
          </w:p>
        </w:tc>
      </w:tr>
      <w:tr w:rsidR="00F95303" w14:paraId="713BD873" w14:textId="77777777">
        <w:trPr>
          <w:trHeight w:val="285"/>
        </w:trPr>
        <w:tc>
          <w:tcPr>
            <w:tcW w:w="3150" w:type="dxa"/>
            <w:vAlign w:val="center"/>
          </w:tcPr>
          <w:p w14:paraId="0DE96AAF" w14:textId="77777777" w:rsidR="00F95303" w:rsidRDefault="005D632A" w:rsidP="002451F0">
            <w:pPr>
              <w:pStyle w:val="ListParagraph"/>
              <w:numPr>
                <w:ilvl w:val="0"/>
                <w:numId w:val="10"/>
              </w:numPr>
              <w:spacing w:before="0" w:line="240" w:lineRule="auto"/>
              <w:ind w:left="525" w:hanging="540"/>
              <w:jc w:val="left"/>
              <w:rPr>
                <w:rFonts w:ascii="Arial" w:hAnsi="Arial" w:cs="Arial"/>
                <w:b/>
                <w:bCs/>
              </w:rPr>
            </w:pPr>
            <w:r>
              <w:rPr>
                <w:rFonts w:ascii="Arial" w:hAnsi="Arial" w:cs="Arial"/>
                <w:b/>
                <w:bCs/>
              </w:rPr>
              <w:t xml:space="preserve">Install HVACR Allied Components for commercial refrigeration unit </w:t>
            </w:r>
          </w:p>
        </w:tc>
        <w:tc>
          <w:tcPr>
            <w:tcW w:w="6210" w:type="dxa"/>
          </w:tcPr>
          <w:p w14:paraId="4EAE7EB6" w14:textId="77777777" w:rsidR="00F95303" w:rsidRDefault="005D632A">
            <w:pPr>
              <w:spacing w:before="0"/>
              <w:ind w:left="511" w:hanging="540"/>
              <w:jc w:val="left"/>
              <w:rPr>
                <w:rFonts w:ascii="Arial" w:hAnsi="Arial" w:cs="Arial"/>
              </w:rPr>
            </w:pPr>
            <w:r>
              <w:rPr>
                <w:b/>
                <w:bCs/>
              </w:rPr>
              <w:t>P1.</w:t>
            </w:r>
            <w:r>
              <w:t xml:space="preserve"> </w:t>
            </w:r>
            <w:r>
              <w:rPr>
                <w:rFonts w:ascii="Arial" w:hAnsi="Arial" w:cs="Arial"/>
              </w:rPr>
              <w:t xml:space="preserve">Select tools, equipment, and related allied components according to job requirements. </w:t>
            </w:r>
          </w:p>
          <w:p w14:paraId="173FDC5E" w14:textId="77777777" w:rsidR="00F95303" w:rsidRDefault="005D632A">
            <w:pPr>
              <w:spacing w:before="0"/>
              <w:ind w:left="511" w:hanging="540"/>
              <w:jc w:val="left"/>
              <w:rPr>
                <w:rFonts w:ascii="Arial" w:hAnsi="Arial" w:cs="Arial"/>
              </w:rPr>
            </w:pPr>
            <w:r>
              <w:rPr>
                <w:rFonts w:ascii="Arial" w:hAnsi="Arial" w:cs="Arial"/>
                <w:b/>
                <w:bCs/>
              </w:rPr>
              <w:t>P2.</w:t>
            </w:r>
            <w:r>
              <w:rPr>
                <w:rFonts w:ascii="Arial" w:hAnsi="Arial" w:cs="Arial"/>
              </w:rPr>
              <w:t xml:space="preserve"> Install filter drier according to manufacturer’s specifications. </w:t>
            </w:r>
          </w:p>
          <w:p w14:paraId="07F5CA3C" w14:textId="77777777" w:rsidR="00F95303" w:rsidRDefault="005D632A">
            <w:pPr>
              <w:spacing w:before="0"/>
              <w:ind w:left="511" w:hanging="540"/>
              <w:jc w:val="left"/>
              <w:rPr>
                <w:rFonts w:ascii="Arial" w:hAnsi="Arial" w:cs="Arial"/>
              </w:rPr>
            </w:pPr>
            <w:r>
              <w:rPr>
                <w:rFonts w:ascii="Arial" w:hAnsi="Arial" w:cs="Arial"/>
                <w:b/>
                <w:bCs/>
              </w:rPr>
              <w:t>P3.</w:t>
            </w:r>
            <w:r>
              <w:rPr>
                <w:rFonts w:ascii="Arial" w:hAnsi="Arial" w:cs="Arial"/>
              </w:rPr>
              <w:t xml:space="preserve"> Install Sight Glass according to manufacturer’s specifications. </w:t>
            </w:r>
          </w:p>
          <w:p w14:paraId="7B5C093B" w14:textId="77777777" w:rsidR="00F95303" w:rsidRDefault="005D632A">
            <w:pPr>
              <w:spacing w:before="0"/>
              <w:ind w:left="511" w:hanging="540"/>
              <w:jc w:val="left"/>
              <w:rPr>
                <w:rFonts w:ascii="Arial" w:hAnsi="Arial" w:cs="Arial"/>
              </w:rPr>
            </w:pPr>
            <w:r>
              <w:rPr>
                <w:rFonts w:ascii="Arial" w:hAnsi="Arial" w:cs="Arial"/>
                <w:b/>
                <w:bCs/>
              </w:rPr>
              <w:t>P4.</w:t>
            </w:r>
            <w:r>
              <w:rPr>
                <w:rFonts w:ascii="Arial" w:hAnsi="Arial" w:cs="Arial"/>
              </w:rPr>
              <w:t xml:space="preserve"> Install Vibration Absorber according to manufacturer’s specifications. </w:t>
            </w:r>
          </w:p>
          <w:p w14:paraId="14DB076F" w14:textId="77777777" w:rsidR="00F95303" w:rsidRDefault="005D632A">
            <w:pPr>
              <w:spacing w:before="0"/>
              <w:ind w:left="511" w:hanging="540"/>
              <w:jc w:val="left"/>
              <w:rPr>
                <w:rFonts w:ascii="Arial" w:hAnsi="Arial" w:cs="Arial"/>
              </w:rPr>
            </w:pPr>
            <w:r>
              <w:rPr>
                <w:rFonts w:ascii="Arial" w:hAnsi="Arial" w:cs="Arial"/>
                <w:b/>
                <w:bCs/>
              </w:rPr>
              <w:t>P5.</w:t>
            </w:r>
            <w:r>
              <w:rPr>
                <w:rFonts w:ascii="Arial" w:hAnsi="Arial" w:cs="Arial"/>
              </w:rPr>
              <w:t xml:space="preserve"> Install Liquid Receiver as per manufacturer’s specifications. </w:t>
            </w:r>
          </w:p>
          <w:p w14:paraId="31B8EF7D" w14:textId="77777777" w:rsidR="00F95303" w:rsidRDefault="005D632A">
            <w:pPr>
              <w:spacing w:before="0"/>
              <w:ind w:left="511" w:hanging="540"/>
              <w:jc w:val="left"/>
              <w:rPr>
                <w:rFonts w:ascii="Arial" w:hAnsi="Arial" w:cs="Arial"/>
              </w:rPr>
            </w:pPr>
            <w:r>
              <w:rPr>
                <w:rFonts w:ascii="Arial" w:hAnsi="Arial" w:cs="Arial"/>
                <w:b/>
                <w:bCs/>
              </w:rPr>
              <w:t>P6.</w:t>
            </w:r>
            <w:r>
              <w:rPr>
                <w:rFonts w:ascii="Arial" w:hAnsi="Arial" w:cs="Arial"/>
              </w:rPr>
              <w:t xml:space="preserve"> Install Service Valves as per manufacturer’s specifications. </w:t>
            </w:r>
          </w:p>
          <w:p w14:paraId="1EC850CD" w14:textId="77777777" w:rsidR="00F95303" w:rsidRDefault="005D632A">
            <w:pPr>
              <w:spacing w:before="0"/>
              <w:ind w:left="511" w:hanging="540"/>
              <w:jc w:val="left"/>
              <w:rPr>
                <w:rFonts w:ascii="Arial" w:hAnsi="Arial" w:cs="Arial"/>
              </w:rPr>
            </w:pPr>
            <w:r>
              <w:rPr>
                <w:rFonts w:ascii="Arial" w:hAnsi="Arial" w:cs="Arial"/>
                <w:b/>
                <w:bCs/>
              </w:rPr>
              <w:t>P7.</w:t>
            </w:r>
            <w:r>
              <w:rPr>
                <w:rFonts w:ascii="Arial" w:hAnsi="Arial" w:cs="Arial"/>
              </w:rPr>
              <w:t xml:space="preserve"> Install Heat Exchanger by following manufacturer’s specifications. </w:t>
            </w:r>
          </w:p>
          <w:p w14:paraId="05D07968" w14:textId="77777777" w:rsidR="00F95303" w:rsidRDefault="005D632A">
            <w:pPr>
              <w:spacing w:before="0"/>
              <w:ind w:left="511" w:hanging="540"/>
              <w:jc w:val="left"/>
              <w:rPr>
                <w:rFonts w:ascii="Arial" w:hAnsi="Arial" w:cs="Arial"/>
              </w:rPr>
            </w:pPr>
            <w:r>
              <w:rPr>
                <w:rFonts w:ascii="Arial" w:hAnsi="Arial" w:cs="Arial"/>
                <w:b/>
                <w:bCs/>
              </w:rPr>
              <w:t>P8.</w:t>
            </w:r>
            <w:r>
              <w:rPr>
                <w:rFonts w:ascii="Arial" w:hAnsi="Arial" w:cs="Arial"/>
              </w:rPr>
              <w:t xml:space="preserve"> Install Solenoid Valve according to manufacturer’s </w:t>
            </w:r>
            <w:r>
              <w:rPr>
                <w:rFonts w:ascii="Arial" w:hAnsi="Arial" w:cs="Arial"/>
              </w:rPr>
              <w:lastRenderedPageBreak/>
              <w:t xml:space="preserve">specifications. </w:t>
            </w:r>
          </w:p>
          <w:p w14:paraId="29CE2F59" w14:textId="77777777" w:rsidR="00F95303" w:rsidRDefault="005D632A">
            <w:pPr>
              <w:spacing w:before="0"/>
              <w:ind w:left="511" w:hanging="540"/>
              <w:jc w:val="left"/>
              <w:rPr>
                <w:rFonts w:ascii="Arial" w:hAnsi="Arial" w:cs="Arial"/>
              </w:rPr>
            </w:pPr>
            <w:r>
              <w:rPr>
                <w:rFonts w:ascii="Arial" w:hAnsi="Arial" w:cs="Arial"/>
                <w:b/>
                <w:bCs/>
              </w:rPr>
              <w:t>P9.</w:t>
            </w:r>
            <w:r>
              <w:rPr>
                <w:rFonts w:ascii="Arial" w:hAnsi="Arial" w:cs="Arial"/>
              </w:rPr>
              <w:t xml:space="preserve"> Install Oil Separator by following manufacturer’s specifications.</w:t>
            </w:r>
          </w:p>
          <w:p w14:paraId="65FB3562" w14:textId="77777777" w:rsidR="00F95303" w:rsidRDefault="005D632A">
            <w:pPr>
              <w:spacing w:before="0"/>
              <w:ind w:left="511" w:hanging="540"/>
              <w:jc w:val="left"/>
            </w:pPr>
            <w:r>
              <w:rPr>
                <w:rFonts w:ascii="Arial" w:hAnsi="Arial" w:cs="Arial"/>
                <w:b/>
                <w:bCs/>
              </w:rPr>
              <w:t>P10.</w:t>
            </w:r>
            <w:r>
              <w:rPr>
                <w:rFonts w:ascii="Arial" w:hAnsi="Arial" w:cs="Arial"/>
              </w:rPr>
              <w:t xml:space="preserve"> Record the results.</w:t>
            </w:r>
            <w:r>
              <w:t xml:space="preserve"> </w:t>
            </w:r>
          </w:p>
        </w:tc>
      </w:tr>
    </w:tbl>
    <w:p w14:paraId="1FEBAA8A" w14:textId="77777777" w:rsidR="00F95303" w:rsidRDefault="005D632A">
      <w:pPr>
        <w:spacing w:before="240" w:after="240"/>
        <w:rPr>
          <w:b/>
          <w:sz w:val="28"/>
          <w:szCs w:val="18"/>
        </w:rPr>
      </w:pPr>
      <w:r>
        <w:rPr>
          <w:b/>
          <w:sz w:val="28"/>
          <w:szCs w:val="18"/>
        </w:rPr>
        <w:lastRenderedPageBreak/>
        <w:t>Knowledge and Understanding</w:t>
      </w:r>
    </w:p>
    <w:p w14:paraId="2EFA463A" w14:textId="77777777" w:rsidR="00F95303" w:rsidRDefault="005D632A">
      <w:pPr>
        <w:ind w:firstLine="360"/>
        <w:rPr>
          <w:rFonts w:eastAsia="Times New Roman"/>
        </w:rPr>
      </w:pPr>
      <w:r>
        <w:rPr>
          <w:rFonts w:eastAsia="Times New Roman"/>
        </w:rPr>
        <w:t>The candidate must be able to demonstrate underpinning knowledge and understanding required to carry out the tasks/competency units covered in this competency standard. This includes:</w:t>
      </w:r>
    </w:p>
    <w:p w14:paraId="5264ED98" w14:textId="77777777" w:rsidR="00F95303" w:rsidRDefault="005D632A" w:rsidP="002451F0">
      <w:pPr>
        <w:pStyle w:val="ListParagraph"/>
        <w:numPr>
          <w:ilvl w:val="0"/>
          <w:numId w:val="14"/>
        </w:numPr>
        <w:spacing w:before="0" w:after="240"/>
        <w:jc w:val="left"/>
      </w:pPr>
      <w:r>
        <w:t>Fundamental knowledge of refrigeration</w:t>
      </w:r>
    </w:p>
    <w:p w14:paraId="04FBC7D9" w14:textId="77777777" w:rsidR="00F95303" w:rsidRDefault="005D632A" w:rsidP="002451F0">
      <w:pPr>
        <w:pStyle w:val="ListParagraph"/>
        <w:numPr>
          <w:ilvl w:val="0"/>
          <w:numId w:val="14"/>
        </w:numPr>
        <w:spacing w:before="0" w:after="240"/>
        <w:jc w:val="left"/>
      </w:pPr>
      <w:r>
        <w:t xml:space="preserve">Layout plans, drawing including HVAC symbols, and manufacturer’s specifications. </w:t>
      </w:r>
    </w:p>
    <w:p w14:paraId="4A2E8B53" w14:textId="77777777" w:rsidR="00F95303" w:rsidRDefault="005D632A" w:rsidP="002451F0">
      <w:pPr>
        <w:pStyle w:val="ListParagraph"/>
        <w:numPr>
          <w:ilvl w:val="0"/>
          <w:numId w:val="14"/>
        </w:numPr>
        <w:spacing w:before="0" w:after="240"/>
        <w:jc w:val="left"/>
      </w:pPr>
      <w:r>
        <w:t>Type of pipes, pipe fittings and their applications.</w:t>
      </w:r>
    </w:p>
    <w:p w14:paraId="76A3D188" w14:textId="77777777" w:rsidR="00F95303" w:rsidRDefault="005D632A" w:rsidP="002451F0">
      <w:pPr>
        <w:pStyle w:val="ListParagraph"/>
        <w:numPr>
          <w:ilvl w:val="0"/>
          <w:numId w:val="14"/>
        </w:numPr>
        <w:spacing w:before="0" w:after="240"/>
        <w:jc w:val="left"/>
      </w:pPr>
      <w:r>
        <w:t xml:space="preserve">Methods of pipe cutting / welding / jointing / fixing / sealing etc. </w:t>
      </w:r>
    </w:p>
    <w:p w14:paraId="05AA3B35" w14:textId="77777777" w:rsidR="00F95303" w:rsidRDefault="005D632A" w:rsidP="002451F0">
      <w:pPr>
        <w:pStyle w:val="ListParagraph"/>
        <w:numPr>
          <w:ilvl w:val="0"/>
          <w:numId w:val="14"/>
        </w:numPr>
        <w:spacing w:before="0" w:after="240"/>
        <w:jc w:val="left"/>
      </w:pPr>
      <w:r>
        <w:t>Preparation of hanging supportive structures for piping.</w:t>
      </w:r>
    </w:p>
    <w:p w14:paraId="6EAE09D6" w14:textId="77777777" w:rsidR="00F95303" w:rsidRDefault="005D632A">
      <w:pPr>
        <w:spacing w:after="240"/>
        <w:rPr>
          <w:b/>
          <w:sz w:val="28"/>
          <w:szCs w:val="18"/>
        </w:rPr>
      </w:pPr>
      <w:r>
        <w:rPr>
          <w:b/>
          <w:sz w:val="28"/>
          <w:szCs w:val="18"/>
        </w:rPr>
        <w:t>Critical Evidence(s) Required</w:t>
      </w:r>
    </w:p>
    <w:p w14:paraId="25BC4FAE" w14:textId="77777777" w:rsidR="00F95303" w:rsidRDefault="005D632A">
      <w:pPr>
        <w:ind w:firstLine="360"/>
        <w:rPr>
          <w:szCs w:val="28"/>
        </w:rPr>
      </w:pPr>
      <w:r>
        <w:rPr>
          <w:szCs w:val="28"/>
        </w:rPr>
        <w:t>The candidate needs to produce following critical evidence(s) in order to be competent in this competency standard:</w:t>
      </w:r>
    </w:p>
    <w:p w14:paraId="44498048" w14:textId="77777777" w:rsidR="00F95303" w:rsidRDefault="005D632A" w:rsidP="002451F0">
      <w:pPr>
        <w:pStyle w:val="ListParagraph"/>
        <w:numPr>
          <w:ilvl w:val="0"/>
          <w:numId w:val="15"/>
        </w:numPr>
        <w:spacing w:before="0" w:line="240" w:lineRule="auto"/>
        <w:rPr>
          <w:szCs w:val="28"/>
        </w:rPr>
      </w:pPr>
      <w:r>
        <w:rPr>
          <w:szCs w:val="28"/>
        </w:rPr>
        <w:t>The candidate will demonstrate the following Installation skills in a simulated environment to provide evidence of competency:</w:t>
      </w:r>
    </w:p>
    <w:p w14:paraId="52CB1B3A" w14:textId="77777777" w:rsidR="00F95303" w:rsidRDefault="00F95303">
      <w:pPr>
        <w:pStyle w:val="ListParagraph"/>
        <w:spacing w:before="0" w:line="240" w:lineRule="auto"/>
        <w:rPr>
          <w:szCs w:val="28"/>
        </w:rPr>
      </w:pPr>
    </w:p>
    <w:p w14:paraId="54E06E70" w14:textId="77777777" w:rsidR="00F95303" w:rsidRDefault="005D632A" w:rsidP="002451F0">
      <w:pPr>
        <w:pStyle w:val="ListParagraph"/>
        <w:numPr>
          <w:ilvl w:val="0"/>
          <w:numId w:val="16"/>
        </w:numPr>
        <w:ind w:left="1620"/>
        <w:jc w:val="left"/>
        <w:rPr>
          <w:szCs w:val="28"/>
        </w:rPr>
      </w:pPr>
      <w:r>
        <w:rPr>
          <w:szCs w:val="28"/>
        </w:rPr>
        <w:t>Install plumbing assembly with Electric Water Cooler / Chilled Water Tank</w:t>
      </w:r>
    </w:p>
    <w:p w14:paraId="40F9ADE2" w14:textId="77777777" w:rsidR="00F95303" w:rsidRDefault="005D632A" w:rsidP="002451F0">
      <w:pPr>
        <w:pStyle w:val="ListParagraph"/>
        <w:numPr>
          <w:ilvl w:val="0"/>
          <w:numId w:val="16"/>
        </w:numPr>
        <w:ind w:left="1620"/>
        <w:jc w:val="left"/>
        <w:rPr>
          <w:szCs w:val="28"/>
        </w:rPr>
      </w:pPr>
      <w:r>
        <w:rPr>
          <w:szCs w:val="28"/>
        </w:rPr>
        <w:t>Make water drain connections for the installation of Ice Making Machine</w:t>
      </w:r>
    </w:p>
    <w:p w14:paraId="45907FDB" w14:textId="77777777" w:rsidR="00F95303" w:rsidRDefault="005D632A" w:rsidP="002451F0">
      <w:pPr>
        <w:pStyle w:val="ListParagraph"/>
        <w:numPr>
          <w:ilvl w:val="0"/>
          <w:numId w:val="16"/>
        </w:numPr>
        <w:ind w:left="1620"/>
        <w:jc w:val="left"/>
        <w:rPr>
          <w:szCs w:val="28"/>
        </w:rPr>
      </w:pPr>
      <w:r>
        <w:rPr>
          <w:szCs w:val="28"/>
        </w:rPr>
        <w:t xml:space="preserve">Install any accessory or component related to refrigerating equipment. </w:t>
      </w:r>
    </w:p>
    <w:p w14:paraId="5385DCB5" w14:textId="77777777" w:rsidR="00F95303" w:rsidRDefault="005D632A" w:rsidP="002451F0">
      <w:pPr>
        <w:pStyle w:val="ListParagraph"/>
        <w:numPr>
          <w:ilvl w:val="0"/>
          <w:numId w:val="16"/>
        </w:numPr>
        <w:ind w:left="1620"/>
        <w:jc w:val="left"/>
        <w:rPr>
          <w:szCs w:val="28"/>
        </w:rPr>
      </w:pPr>
      <w:r>
        <w:rPr>
          <w:szCs w:val="28"/>
        </w:rPr>
        <w:t>Appropriate use of personal protective equipment</w:t>
      </w:r>
    </w:p>
    <w:p w14:paraId="5170F806" w14:textId="77777777" w:rsidR="00F95303" w:rsidRDefault="005D632A">
      <w:pPr>
        <w:spacing w:after="160"/>
        <w:jc w:val="left"/>
        <w:rPr>
          <w:b/>
          <w:bCs/>
          <w:sz w:val="24"/>
          <w:szCs w:val="24"/>
        </w:rPr>
      </w:pPr>
      <w:bookmarkStart w:id="35" w:name="_Toc132023927"/>
      <w:r>
        <w:rPr>
          <w:b/>
          <w:bCs/>
          <w:sz w:val="24"/>
          <w:szCs w:val="24"/>
        </w:rPr>
        <w:t xml:space="preserve">List Of Tools, Equipment and Machinery </w:t>
      </w:r>
    </w:p>
    <w:p w14:paraId="75E7EA13" w14:textId="77777777" w:rsidR="00F95303" w:rsidRDefault="005D632A" w:rsidP="002451F0">
      <w:pPr>
        <w:pStyle w:val="ListParagraph"/>
        <w:numPr>
          <w:ilvl w:val="0"/>
          <w:numId w:val="17"/>
        </w:numPr>
        <w:spacing w:after="160"/>
        <w:jc w:val="left"/>
        <w:rPr>
          <w:rFonts w:ascii="Arial" w:hAnsi="Arial" w:cs="Arial"/>
        </w:rPr>
      </w:pPr>
      <w:r>
        <w:rPr>
          <w:rFonts w:ascii="Arial" w:hAnsi="Arial" w:cs="Arial"/>
        </w:rPr>
        <w:t>Personal Protective Equipment</w:t>
      </w:r>
    </w:p>
    <w:p w14:paraId="5D0BCA52" w14:textId="77777777" w:rsidR="00F95303" w:rsidRDefault="005D632A" w:rsidP="002451F0">
      <w:pPr>
        <w:pStyle w:val="ListParagraph"/>
        <w:numPr>
          <w:ilvl w:val="0"/>
          <w:numId w:val="17"/>
        </w:numPr>
        <w:spacing w:after="160"/>
        <w:jc w:val="left"/>
        <w:rPr>
          <w:rFonts w:ascii="Arial" w:hAnsi="Arial" w:cs="Arial"/>
        </w:rPr>
      </w:pPr>
      <w:r>
        <w:rPr>
          <w:rFonts w:ascii="Arial" w:hAnsi="Arial" w:cs="Arial"/>
        </w:rPr>
        <w:t>Allen Key Set</w:t>
      </w:r>
    </w:p>
    <w:p w14:paraId="285D8987" w14:textId="77777777" w:rsidR="00F95303" w:rsidRDefault="005D632A" w:rsidP="002451F0">
      <w:pPr>
        <w:pStyle w:val="ListParagraph"/>
        <w:numPr>
          <w:ilvl w:val="0"/>
          <w:numId w:val="17"/>
        </w:numPr>
        <w:spacing w:after="160"/>
        <w:jc w:val="left"/>
        <w:rPr>
          <w:rFonts w:ascii="Arial" w:hAnsi="Arial" w:cs="Arial"/>
        </w:rPr>
      </w:pPr>
      <w:r>
        <w:rPr>
          <w:rFonts w:ascii="Arial" w:hAnsi="Arial" w:cs="Arial"/>
        </w:rPr>
        <w:t>Bench Vice</w:t>
      </w:r>
    </w:p>
    <w:p w14:paraId="2771BC70" w14:textId="77777777" w:rsidR="00F95303" w:rsidRDefault="005D632A" w:rsidP="002451F0">
      <w:pPr>
        <w:pStyle w:val="ListParagraph"/>
        <w:numPr>
          <w:ilvl w:val="0"/>
          <w:numId w:val="17"/>
        </w:numPr>
        <w:spacing w:after="160"/>
        <w:jc w:val="left"/>
        <w:rPr>
          <w:rFonts w:ascii="Arial" w:hAnsi="Arial" w:cs="Arial"/>
        </w:rPr>
      </w:pPr>
      <w:r>
        <w:rPr>
          <w:rFonts w:ascii="Arial" w:hAnsi="Arial" w:cs="Arial"/>
        </w:rPr>
        <w:t>Center Punch</w:t>
      </w:r>
    </w:p>
    <w:p w14:paraId="5156D799" w14:textId="77777777" w:rsidR="00F95303" w:rsidRDefault="005D632A" w:rsidP="002451F0">
      <w:pPr>
        <w:pStyle w:val="ListParagraph"/>
        <w:numPr>
          <w:ilvl w:val="0"/>
          <w:numId w:val="17"/>
        </w:numPr>
        <w:spacing w:after="160"/>
        <w:jc w:val="left"/>
        <w:rPr>
          <w:rFonts w:ascii="Arial" w:hAnsi="Arial" w:cs="Arial"/>
        </w:rPr>
      </w:pPr>
      <w:r>
        <w:rPr>
          <w:rFonts w:ascii="Arial" w:hAnsi="Arial" w:cs="Arial"/>
        </w:rPr>
        <w:t>Pedestal Drill Machine</w:t>
      </w:r>
    </w:p>
    <w:p w14:paraId="0B99EA4B" w14:textId="77777777" w:rsidR="00F95303" w:rsidRDefault="005D632A" w:rsidP="002451F0">
      <w:pPr>
        <w:pStyle w:val="ListParagraph"/>
        <w:numPr>
          <w:ilvl w:val="0"/>
          <w:numId w:val="17"/>
        </w:numPr>
        <w:spacing w:after="160"/>
        <w:jc w:val="left"/>
        <w:rPr>
          <w:rFonts w:ascii="Arial" w:hAnsi="Arial" w:cs="Arial"/>
        </w:rPr>
      </w:pPr>
      <w:r>
        <w:rPr>
          <w:rFonts w:ascii="Arial" w:hAnsi="Arial" w:cs="Arial"/>
        </w:rPr>
        <w:t>Digital Vernier Caliper</w:t>
      </w:r>
    </w:p>
    <w:p w14:paraId="2ABDED54" w14:textId="77777777" w:rsidR="00F95303" w:rsidRDefault="005D632A" w:rsidP="002451F0">
      <w:pPr>
        <w:pStyle w:val="ListParagraph"/>
        <w:numPr>
          <w:ilvl w:val="0"/>
          <w:numId w:val="17"/>
        </w:numPr>
        <w:spacing w:after="160"/>
        <w:jc w:val="left"/>
        <w:rPr>
          <w:rFonts w:ascii="Arial" w:hAnsi="Arial" w:cs="Arial"/>
        </w:rPr>
      </w:pPr>
      <w:r>
        <w:rPr>
          <w:rFonts w:ascii="Arial" w:hAnsi="Arial" w:cs="Arial"/>
        </w:rPr>
        <w:t>Metal Drill Bit Set</w:t>
      </w:r>
    </w:p>
    <w:p w14:paraId="53467E31" w14:textId="77777777" w:rsidR="00F95303" w:rsidRDefault="005D632A" w:rsidP="002451F0">
      <w:pPr>
        <w:pStyle w:val="ListParagraph"/>
        <w:numPr>
          <w:ilvl w:val="0"/>
          <w:numId w:val="17"/>
        </w:numPr>
        <w:spacing w:after="160"/>
        <w:jc w:val="left"/>
        <w:rPr>
          <w:rFonts w:ascii="Arial" w:hAnsi="Arial" w:cs="Arial"/>
        </w:rPr>
      </w:pPr>
      <w:r>
        <w:rPr>
          <w:rFonts w:ascii="Arial" w:hAnsi="Arial" w:cs="Arial"/>
        </w:rPr>
        <w:lastRenderedPageBreak/>
        <w:t>Masonry Drill Set</w:t>
      </w:r>
    </w:p>
    <w:p w14:paraId="5263ED00" w14:textId="77777777" w:rsidR="00F95303" w:rsidRDefault="005D632A" w:rsidP="002451F0">
      <w:pPr>
        <w:pStyle w:val="ListParagraph"/>
        <w:numPr>
          <w:ilvl w:val="0"/>
          <w:numId w:val="17"/>
        </w:numPr>
        <w:spacing w:after="160"/>
        <w:jc w:val="left"/>
        <w:rPr>
          <w:rFonts w:ascii="Arial" w:hAnsi="Arial" w:cs="Arial"/>
        </w:rPr>
      </w:pPr>
      <w:r>
        <w:rPr>
          <w:rFonts w:ascii="Arial" w:hAnsi="Arial" w:cs="Arial"/>
        </w:rPr>
        <w:t>File Set</w:t>
      </w:r>
    </w:p>
    <w:p w14:paraId="5E87F29D" w14:textId="77777777" w:rsidR="00F95303" w:rsidRDefault="005D632A" w:rsidP="002451F0">
      <w:pPr>
        <w:pStyle w:val="ListParagraph"/>
        <w:numPr>
          <w:ilvl w:val="0"/>
          <w:numId w:val="17"/>
        </w:numPr>
        <w:spacing w:after="160"/>
        <w:jc w:val="left"/>
        <w:rPr>
          <w:rFonts w:ascii="Arial" w:hAnsi="Arial" w:cs="Arial"/>
        </w:rPr>
      </w:pPr>
      <w:r>
        <w:rPr>
          <w:rFonts w:ascii="Arial" w:hAnsi="Arial" w:cs="Arial"/>
        </w:rPr>
        <w:t>Hand Hacksaw Frame</w:t>
      </w:r>
    </w:p>
    <w:p w14:paraId="2073542B" w14:textId="77777777" w:rsidR="00F95303" w:rsidRDefault="005D632A" w:rsidP="002451F0">
      <w:pPr>
        <w:pStyle w:val="ListParagraph"/>
        <w:numPr>
          <w:ilvl w:val="0"/>
          <w:numId w:val="17"/>
        </w:numPr>
        <w:spacing w:after="160"/>
        <w:jc w:val="left"/>
        <w:rPr>
          <w:rFonts w:ascii="Arial" w:hAnsi="Arial" w:cs="Arial"/>
        </w:rPr>
      </w:pPr>
      <w:r>
        <w:rPr>
          <w:rFonts w:ascii="Arial" w:hAnsi="Arial" w:cs="Arial"/>
        </w:rPr>
        <w:t>Hand Saw</w:t>
      </w:r>
    </w:p>
    <w:p w14:paraId="0370B504" w14:textId="77777777" w:rsidR="00F95303" w:rsidRDefault="005D632A" w:rsidP="002451F0">
      <w:pPr>
        <w:pStyle w:val="ListParagraph"/>
        <w:numPr>
          <w:ilvl w:val="0"/>
          <w:numId w:val="17"/>
        </w:numPr>
        <w:spacing w:after="160"/>
        <w:jc w:val="left"/>
        <w:rPr>
          <w:rFonts w:ascii="Arial" w:hAnsi="Arial" w:cs="Arial"/>
        </w:rPr>
      </w:pPr>
      <w:r>
        <w:rPr>
          <w:rFonts w:ascii="Arial" w:hAnsi="Arial" w:cs="Arial"/>
        </w:rPr>
        <w:t>Hammer Set</w:t>
      </w:r>
    </w:p>
    <w:p w14:paraId="15DD0132" w14:textId="77777777" w:rsidR="00F95303" w:rsidRDefault="005D632A" w:rsidP="002451F0">
      <w:pPr>
        <w:pStyle w:val="ListParagraph"/>
        <w:numPr>
          <w:ilvl w:val="0"/>
          <w:numId w:val="17"/>
        </w:numPr>
        <w:spacing w:after="160"/>
        <w:jc w:val="left"/>
        <w:rPr>
          <w:rFonts w:ascii="Arial" w:hAnsi="Arial" w:cs="Arial"/>
        </w:rPr>
      </w:pPr>
      <w:r>
        <w:rPr>
          <w:rFonts w:ascii="Arial" w:hAnsi="Arial" w:cs="Arial"/>
        </w:rPr>
        <w:t>Mallet Set</w:t>
      </w:r>
    </w:p>
    <w:p w14:paraId="5A838B1E" w14:textId="77777777" w:rsidR="00F95303" w:rsidRDefault="005D632A" w:rsidP="002451F0">
      <w:pPr>
        <w:pStyle w:val="ListParagraph"/>
        <w:numPr>
          <w:ilvl w:val="0"/>
          <w:numId w:val="17"/>
        </w:numPr>
        <w:spacing w:after="160"/>
        <w:jc w:val="left"/>
        <w:rPr>
          <w:rFonts w:ascii="Arial" w:hAnsi="Arial" w:cs="Arial"/>
        </w:rPr>
      </w:pPr>
      <w:r>
        <w:rPr>
          <w:rFonts w:ascii="Arial" w:hAnsi="Arial" w:cs="Arial"/>
        </w:rPr>
        <w:t>Diagonal Side Cutter</w:t>
      </w:r>
    </w:p>
    <w:p w14:paraId="037CE155" w14:textId="77777777" w:rsidR="00F95303" w:rsidRDefault="005D632A" w:rsidP="002451F0">
      <w:pPr>
        <w:pStyle w:val="ListParagraph"/>
        <w:numPr>
          <w:ilvl w:val="0"/>
          <w:numId w:val="17"/>
        </w:numPr>
        <w:spacing w:after="160"/>
        <w:jc w:val="left"/>
        <w:rPr>
          <w:rFonts w:ascii="Arial" w:hAnsi="Arial" w:cs="Arial"/>
        </w:rPr>
      </w:pPr>
      <w:r>
        <w:rPr>
          <w:rFonts w:ascii="Arial" w:hAnsi="Arial" w:cs="Arial"/>
        </w:rPr>
        <w:t>Combination Plier</w:t>
      </w:r>
    </w:p>
    <w:p w14:paraId="68DD2EC7" w14:textId="77777777" w:rsidR="00F95303" w:rsidRDefault="005D632A" w:rsidP="002451F0">
      <w:pPr>
        <w:pStyle w:val="ListParagraph"/>
        <w:numPr>
          <w:ilvl w:val="0"/>
          <w:numId w:val="17"/>
        </w:numPr>
        <w:spacing w:after="160"/>
        <w:jc w:val="left"/>
        <w:rPr>
          <w:rFonts w:ascii="Arial" w:hAnsi="Arial" w:cs="Arial"/>
        </w:rPr>
      </w:pPr>
      <w:r>
        <w:rPr>
          <w:rFonts w:ascii="Arial" w:hAnsi="Arial" w:cs="Arial"/>
        </w:rPr>
        <w:t>Nose Plier Set</w:t>
      </w:r>
    </w:p>
    <w:p w14:paraId="08586B47" w14:textId="77777777" w:rsidR="00F95303" w:rsidRDefault="005D632A" w:rsidP="002451F0">
      <w:pPr>
        <w:pStyle w:val="ListParagraph"/>
        <w:numPr>
          <w:ilvl w:val="0"/>
          <w:numId w:val="17"/>
        </w:numPr>
        <w:spacing w:after="160"/>
        <w:jc w:val="left"/>
        <w:rPr>
          <w:rFonts w:ascii="Arial" w:hAnsi="Arial" w:cs="Arial"/>
        </w:rPr>
      </w:pPr>
      <w:r>
        <w:rPr>
          <w:rFonts w:ascii="Arial" w:hAnsi="Arial" w:cs="Arial"/>
        </w:rPr>
        <w:t>Locking Plier</w:t>
      </w:r>
    </w:p>
    <w:p w14:paraId="4318343F" w14:textId="77777777" w:rsidR="00F95303" w:rsidRDefault="005D632A" w:rsidP="002451F0">
      <w:pPr>
        <w:pStyle w:val="ListParagraph"/>
        <w:numPr>
          <w:ilvl w:val="0"/>
          <w:numId w:val="17"/>
        </w:numPr>
        <w:spacing w:after="160"/>
        <w:jc w:val="left"/>
        <w:rPr>
          <w:rFonts w:ascii="Arial" w:hAnsi="Arial" w:cs="Arial"/>
        </w:rPr>
      </w:pPr>
      <w:r>
        <w:rPr>
          <w:rFonts w:ascii="Arial" w:hAnsi="Arial" w:cs="Arial"/>
        </w:rPr>
        <w:t>Measuring Tape</w:t>
      </w:r>
    </w:p>
    <w:p w14:paraId="12992A3C" w14:textId="77777777" w:rsidR="00F95303" w:rsidRDefault="005D632A" w:rsidP="002451F0">
      <w:pPr>
        <w:pStyle w:val="ListParagraph"/>
        <w:numPr>
          <w:ilvl w:val="0"/>
          <w:numId w:val="17"/>
        </w:numPr>
        <w:spacing w:after="160"/>
        <w:jc w:val="left"/>
        <w:rPr>
          <w:rFonts w:ascii="Arial" w:hAnsi="Arial" w:cs="Arial"/>
        </w:rPr>
      </w:pPr>
      <w:r>
        <w:rPr>
          <w:rFonts w:ascii="Arial" w:hAnsi="Arial" w:cs="Arial"/>
        </w:rPr>
        <w:t>Rivet Gun / Plier</w:t>
      </w:r>
    </w:p>
    <w:p w14:paraId="18F5EF01" w14:textId="77777777" w:rsidR="00F95303" w:rsidRDefault="005D632A" w:rsidP="002451F0">
      <w:pPr>
        <w:pStyle w:val="ListParagraph"/>
        <w:numPr>
          <w:ilvl w:val="0"/>
          <w:numId w:val="17"/>
        </w:numPr>
        <w:spacing w:after="160"/>
        <w:jc w:val="left"/>
        <w:rPr>
          <w:rFonts w:ascii="Arial" w:hAnsi="Arial" w:cs="Arial"/>
        </w:rPr>
      </w:pPr>
      <w:r>
        <w:rPr>
          <w:rFonts w:ascii="Arial" w:hAnsi="Arial" w:cs="Arial"/>
        </w:rPr>
        <w:t>Adjustable Screw Wrench</w:t>
      </w:r>
    </w:p>
    <w:p w14:paraId="2DDEBD79" w14:textId="77777777" w:rsidR="00F95303" w:rsidRDefault="005D632A" w:rsidP="002451F0">
      <w:pPr>
        <w:pStyle w:val="ListParagraph"/>
        <w:numPr>
          <w:ilvl w:val="0"/>
          <w:numId w:val="17"/>
        </w:numPr>
        <w:spacing w:after="160"/>
        <w:jc w:val="left"/>
        <w:rPr>
          <w:rFonts w:ascii="Arial" w:hAnsi="Arial" w:cs="Arial"/>
        </w:rPr>
      </w:pPr>
      <w:r>
        <w:rPr>
          <w:rFonts w:ascii="Arial" w:hAnsi="Arial" w:cs="Arial"/>
        </w:rPr>
        <w:t>Adjustable Pipe Wrench</w:t>
      </w:r>
    </w:p>
    <w:p w14:paraId="5517A911" w14:textId="77777777" w:rsidR="00F95303" w:rsidRDefault="005D632A" w:rsidP="002451F0">
      <w:pPr>
        <w:pStyle w:val="ListParagraph"/>
        <w:numPr>
          <w:ilvl w:val="0"/>
          <w:numId w:val="17"/>
        </w:numPr>
        <w:spacing w:after="160"/>
        <w:jc w:val="left"/>
        <w:rPr>
          <w:rFonts w:ascii="Arial" w:hAnsi="Arial" w:cs="Arial"/>
        </w:rPr>
      </w:pPr>
      <w:r>
        <w:rPr>
          <w:rFonts w:ascii="Arial" w:hAnsi="Arial" w:cs="Arial"/>
        </w:rPr>
        <w:t>Ratchet Wrench</w:t>
      </w:r>
    </w:p>
    <w:p w14:paraId="07BDD06A" w14:textId="77777777" w:rsidR="00F95303" w:rsidRDefault="005D632A" w:rsidP="002451F0">
      <w:pPr>
        <w:pStyle w:val="ListParagraph"/>
        <w:numPr>
          <w:ilvl w:val="0"/>
          <w:numId w:val="17"/>
        </w:numPr>
        <w:spacing w:after="160"/>
        <w:jc w:val="left"/>
        <w:rPr>
          <w:rFonts w:ascii="Arial" w:hAnsi="Arial" w:cs="Arial"/>
        </w:rPr>
      </w:pPr>
      <w:r>
        <w:rPr>
          <w:rFonts w:ascii="Arial" w:hAnsi="Arial" w:cs="Arial"/>
        </w:rPr>
        <w:t>Box Spanner Set</w:t>
      </w:r>
    </w:p>
    <w:p w14:paraId="17F120D1" w14:textId="77777777" w:rsidR="00F95303" w:rsidRDefault="005D632A" w:rsidP="002451F0">
      <w:pPr>
        <w:pStyle w:val="ListParagraph"/>
        <w:numPr>
          <w:ilvl w:val="0"/>
          <w:numId w:val="17"/>
        </w:numPr>
        <w:spacing w:after="160"/>
        <w:jc w:val="left"/>
        <w:rPr>
          <w:rFonts w:ascii="Arial" w:hAnsi="Arial" w:cs="Arial"/>
        </w:rPr>
      </w:pPr>
      <w:r>
        <w:rPr>
          <w:rFonts w:ascii="Arial" w:hAnsi="Arial" w:cs="Arial"/>
        </w:rPr>
        <w:t>Socket Set</w:t>
      </w:r>
    </w:p>
    <w:p w14:paraId="1884AF25" w14:textId="77777777" w:rsidR="00F95303" w:rsidRDefault="005D632A" w:rsidP="002451F0">
      <w:pPr>
        <w:pStyle w:val="ListParagraph"/>
        <w:numPr>
          <w:ilvl w:val="0"/>
          <w:numId w:val="17"/>
        </w:numPr>
        <w:spacing w:after="160"/>
        <w:jc w:val="left"/>
        <w:rPr>
          <w:rFonts w:ascii="Arial" w:hAnsi="Arial" w:cs="Arial"/>
        </w:rPr>
      </w:pPr>
      <w:r>
        <w:rPr>
          <w:rFonts w:ascii="Arial" w:hAnsi="Arial" w:cs="Arial"/>
        </w:rPr>
        <w:t>Open Ended Spanner Set</w:t>
      </w:r>
    </w:p>
    <w:p w14:paraId="353FE147" w14:textId="77777777" w:rsidR="00F95303" w:rsidRDefault="005D632A" w:rsidP="002451F0">
      <w:pPr>
        <w:pStyle w:val="ListParagraph"/>
        <w:numPr>
          <w:ilvl w:val="0"/>
          <w:numId w:val="17"/>
        </w:numPr>
        <w:spacing w:after="160"/>
        <w:jc w:val="left"/>
        <w:rPr>
          <w:rFonts w:ascii="Arial" w:hAnsi="Arial" w:cs="Arial"/>
        </w:rPr>
      </w:pPr>
      <w:r>
        <w:rPr>
          <w:rFonts w:ascii="Arial" w:hAnsi="Arial" w:cs="Arial"/>
        </w:rPr>
        <w:t>Box Spanner Screw Drivers</w:t>
      </w:r>
    </w:p>
    <w:p w14:paraId="6EB23B87" w14:textId="77777777" w:rsidR="00F95303" w:rsidRDefault="005D632A" w:rsidP="002451F0">
      <w:pPr>
        <w:pStyle w:val="ListParagraph"/>
        <w:numPr>
          <w:ilvl w:val="0"/>
          <w:numId w:val="17"/>
        </w:numPr>
        <w:spacing w:after="160"/>
        <w:jc w:val="left"/>
        <w:rPr>
          <w:rFonts w:ascii="Arial" w:hAnsi="Arial" w:cs="Arial"/>
        </w:rPr>
      </w:pPr>
      <w:r>
        <w:rPr>
          <w:rFonts w:ascii="Arial" w:hAnsi="Arial" w:cs="Arial"/>
        </w:rPr>
        <w:t>Steel Ruler</w:t>
      </w:r>
    </w:p>
    <w:p w14:paraId="46A2A8F9" w14:textId="77777777" w:rsidR="00F95303" w:rsidRDefault="005D632A" w:rsidP="002451F0">
      <w:pPr>
        <w:pStyle w:val="ListParagraph"/>
        <w:numPr>
          <w:ilvl w:val="0"/>
          <w:numId w:val="17"/>
        </w:numPr>
        <w:spacing w:after="160"/>
        <w:jc w:val="left"/>
        <w:rPr>
          <w:rFonts w:ascii="Arial" w:hAnsi="Arial" w:cs="Arial"/>
        </w:rPr>
      </w:pPr>
      <w:r>
        <w:rPr>
          <w:rFonts w:ascii="Arial" w:hAnsi="Arial" w:cs="Arial"/>
        </w:rPr>
        <w:t>Scissors</w:t>
      </w:r>
    </w:p>
    <w:p w14:paraId="693926E8" w14:textId="77777777" w:rsidR="00F95303" w:rsidRDefault="005D632A" w:rsidP="002451F0">
      <w:pPr>
        <w:pStyle w:val="ListParagraph"/>
        <w:numPr>
          <w:ilvl w:val="0"/>
          <w:numId w:val="17"/>
        </w:numPr>
        <w:spacing w:after="160"/>
        <w:jc w:val="left"/>
        <w:rPr>
          <w:rFonts w:ascii="Arial" w:hAnsi="Arial" w:cs="Arial"/>
        </w:rPr>
      </w:pPr>
      <w:r>
        <w:rPr>
          <w:rFonts w:ascii="Arial" w:hAnsi="Arial" w:cs="Arial"/>
        </w:rPr>
        <w:t>Scriber</w:t>
      </w:r>
    </w:p>
    <w:p w14:paraId="509672F0" w14:textId="77777777" w:rsidR="00F95303" w:rsidRDefault="005D632A" w:rsidP="002451F0">
      <w:pPr>
        <w:pStyle w:val="ListParagraph"/>
        <w:numPr>
          <w:ilvl w:val="0"/>
          <w:numId w:val="17"/>
        </w:numPr>
        <w:spacing w:after="160"/>
        <w:jc w:val="left"/>
        <w:rPr>
          <w:rFonts w:ascii="Arial" w:hAnsi="Arial" w:cs="Arial"/>
        </w:rPr>
      </w:pPr>
      <w:r>
        <w:rPr>
          <w:rFonts w:ascii="Arial" w:hAnsi="Arial" w:cs="Arial"/>
        </w:rPr>
        <w:t>Tap and Die Set</w:t>
      </w:r>
    </w:p>
    <w:p w14:paraId="36C4472A" w14:textId="77777777" w:rsidR="00F95303" w:rsidRDefault="005D632A" w:rsidP="002451F0">
      <w:pPr>
        <w:pStyle w:val="ListParagraph"/>
        <w:numPr>
          <w:ilvl w:val="0"/>
          <w:numId w:val="17"/>
        </w:numPr>
        <w:spacing w:after="160"/>
        <w:jc w:val="left"/>
        <w:rPr>
          <w:rFonts w:ascii="Arial" w:hAnsi="Arial" w:cs="Arial"/>
        </w:rPr>
      </w:pPr>
      <w:r>
        <w:rPr>
          <w:rFonts w:ascii="Arial" w:hAnsi="Arial" w:cs="Arial"/>
        </w:rPr>
        <w:t>Try Square</w:t>
      </w:r>
    </w:p>
    <w:p w14:paraId="22EAF844" w14:textId="77777777" w:rsidR="00F95303" w:rsidRDefault="005D632A" w:rsidP="002451F0">
      <w:pPr>
        <w:pStyle w:val="ListParagraph"/>
        <w:numPr>
          <w:ilvl w:val="0"/>
          <w:numId w:val="17"/>
        </w:numPr>
        <w:spacing w:after="160"/>
        <w:jc w:val="left"/>
        <w:rPr>
          <w:rFonts w:ascii="Arial" w:hAnsi="Arial" w:cs="Arial"/>
        </w:rPr>
      </w:pPr>
      <w:r>
        <w:rPr>
          <w:rFonts w:ascii="Arial" w:hAnsi="Arial" w:cs="Arial"/>
        </w:rPr>
        <w:t>Chisel Set</w:t>
      </w:r>
    </w:p>
    <w:p w14:paraId="2B4312A9" w14:textId="77777777" w:rsidR="00F95303" w:rsidRDefault="005D632A" w:rsidP="002451F0">
      <w:pPr>
        <w:pStyle w:val="ListParagraph"/>
        <w:numPr>
          <w:ilvl w:val="0"/>
          <w:numId w:val="17"/>
        </w:numPr>
        <w:spacing w:after="160"/>
        <w:jc w:val="left"/>
        <w:rPr>
          <w:rFonts w:ascii="Arial" w:hAnsi="Arial" w:cs="Arial"/>
        </w:rPr>
      </w:pPr>
      <w:r>
        <w:rPr>
          <w:rFonts w:ascii="Arial" w:hAnsi="Arial" w:cs="Arial"/>
        </w:rPr>
        <w:t>Pulley Wheel Puller</w:t>
      </w:r>
    </w:p>
    <w:p w14:paraId="472F9B96" w14:textId="77777777" w:rsidR="00F95303" w:rsidRDefault="005D632A" w:rsidP="002451F0">
      <w:pPr>
        <w:pStyle w:val="ListParagraph"/>
        <w:numPr>
          <w:ilvl w:val="0"/>
          <w:numId w:val="17"/>
        </w:numPr>
        <w:spacing w:after="160"/>
        <w:jc w:val="left"/>
        <w:rPr>
          <w:rFonts w:ascii="Arial" w:hAnsi="Arial" w:cs="Arial"/>
        </w:rPr>
      </w:pPr>
      <w:r>
        <w:rPr>
          <w:rFonts w:ascii="Arial" w:hAnsi="Arial" w:cs="Arial"/>
        </w:rPr>
        <w:t>Gas Welding Set with All Accessories</w:t>
      </w:r>
    </w:p>
    <w:p w14:paraId="08709A32" w14:textId="77777777" w:rsidR="00F95303" w:rsidRDefault="005D632A" w:rsidP="002451F0">
      <w:pPr>
        <w:pStyle w:val="ListParagraph"/>
        <w:numPr>
          <w:ilvl w:val="0"/>
          <w:numId w:val="17"/>
        </w:numPr>
        <w:spacing w:after="160"/>
        <w:jc w:val="left"/>
        <w:rPr>
          <w:rFonts w:ascii="Arial" w:hAnsi="Arial" w:cs="Arial"/>
        </w:rPr>
      </w:pPr>
      <w:r>
        <w:rPr>
          <w:rFonts w:ascii="Arial" w:hAnsi="Arial" w:cs="Arial"/>
        </w:rPr>
        <w:t>Nitrogen Gas Cylinder with Hose Pipe, Regulator and Back Arrestor</w:t>
      </w:r>
    </w:p>
    <w:p w14:paraId="62D81554" w14:textId="77777777" w:rsidR="00F95303" w:rsidRDefault="005D632A" w:rsidP="002451F0">
      <w:pPr>
        <w:pStyle w:val="ListParagraph"/>
        <w:numPr>
          <w:ilvl w:val="0"/>
          <w:numId w:val="17"/>
        </w:numPr>
        <w:spacing w:after="160"/>
        <w:jc w:val="left"/>
        <w:rPr>
          <w:rFonts w:ascii="Arial" w:hAnsi="Arial" w:cs="Arial"/>
        </w:rPr>
      </w:pPr>
      <w:r>
        <w:rPr>
          <w:rFonts w:ascii="Arial" w:hAnsi="Arial" w:cs="Arial"/>
        </w:rPr>
        <w:t>Pipe Cutter</w:t>
      </w:r>
    </w:p>
    <w:p w14:paraId="16B714F4" w14:textId="77777777" w:rsidR="00F95303" w:rsidRDefault="005D632A" w:rsidP="002451F0">
      <w:pPr>
        <w:pStyle w:val="ListParagraph"/>
        <w:numPr>
          <w:ilvl w:val="0"/>
          <w:numId w:val="17"/>
        </w:numPr>
        <w:spacing w:after="160"/>
        <w:jc w:val="left"/>
        <w:rPr>
          <w:rFonts w:ascii="Arial" w:hAnsi="Arial" w:cs="Arial"/>
        </w:rPr>
      </w:pPr>
      <w:r>
        <w:rPr>
          <w:rFonts w:ascii="Arial" w:hAnsi="Arial" w:cs="Arial"/>
        </w:rPr>
        <w:t>Pipe Vice</w:t>
      </w:r>
    </w:p>
    <w:p w14:paraId="08AB9B87" w14:textId="77777777" w:rsidR="00F95303" w:rsidRDefault="005D632A" w:rsidP="002451F0">
      <w:pPr>
        <w:pStyle w:val="ListParagraph"/>
        <w:numPr>
          <w:ilvl w:val="0"/>
          <w:numId w:val="17"/>
        </w:numPr>
        <w:spacing w:after="160"/>
        <w:jc w:val="left"/>
        <w:rPr>
          <w:rFonts w:ascii="Arial" w:hAnsi="Arial" w:cs="Arial"/>
        </w:rPr>
      </w:pPr>
      <w:r>
        <w:rPr>
          <w:rFonts w:ascii="Arial" w:hAnsi="Arial" w:cs="Arial"/>
        </w:rPr>
        <w:t>Bearing Puller</w:t>
      </w:r>
    </w:p>
    <w:p w14:paraId="3A7A3713" w14:textId="77777777" w:rsidR="00F95303" w:rsidRDefault="005D632A" w:rsidP="002451F0">
      <w:pPr>
        <w:pStyle w:val="ListParagraph"/>
        <w:numPr>
          <w:ilvl w:val="0"/>
          <w:numId w:val="17"/>
        </w:numPr>
        <w:spacing w:after="160"/>
        <w:jc w:val="left"/>
        <w:rPr>
          <w:rFonts w:ascii="Arial" w:hAnsi="Arial" w:cs="Arial"/>
        </w:rPr>
      </w:pPr>
      <w:r>
        <w:rPr>
          <w:rFonts w:ascii="Arial" w:hAnsi="Arial" w:cs="Arial"/>
        </w:rPr>
        <w:t>Manual Screw Driver Set</w:t>
      </w:r>
    </w:p>
    <w:p w14:paraId="7D9FB41B" w14:textId="77777777" w:rsidR="00F95303" w:rsidRDefault="005D632A" w:rsidP="002451F0">
      <w:pPr>
        <w:pStyle w:val="ListParagraph"/>
        <w:numPr>
          <w:ilvl w:val="0"/>
          <w:numId w:val="17"/>
        </w:numPr>
        <w:spacing w:after="160"/>
        <w:jc w:val="left"/>
        <w:rPr>
          <w:rFonts w:ascii="Arial" w:hAnsi="Arial" w:cs="Arial"/>
        </w:rPr>
      </w:pPr>
      <w:r>
        <w:rPr>
          <w:rFonts w:ascii="Arial" w:hAnsi="Arial" w:cs="Arial"/>
        </w:rPr>
        <w:t>Electric Screw Driver Set</w:t>
      </w:r>
    </w:p>
    <w:p w14:paraId="72CD78B3" w14:textId="77777777" w:rsidR="00F95303" w:rsidRDefault="005D632A" w:rsidP="002451F0">
      <w:pPr>
        <w:pStyle w:val="ListParagraph"/>
        <w:numPr>
          <w:ilvl w:val="0"/>
          <w:numId w:val="17"/>
        </w:numPr>
        <w:spacing w:after="160"/>
        <w:jc w:val="left"/>
        <w:rPr>
          <w:rFonts w:ascii="Arial" w:hAnsi="Arial" w:cs="Arial"/>
        </w:rPr>
      </w:pPr>
      <w:r>
        <w:rPr>
          <w:rFonts w:ascii="Arial" w:hAnsi="Arial" w:cs="Arial"/>
        </w:rPr>
        <w:t>Spirit Level</w:t>
      </w:r>
    </w:p>
    <w:p w14:paraId="4F9C65D6" w14:textId="77777777" w:rsidR="00F95303" w:rsidRDefault="005D632A" w:rsidP="002451F0">
      <w:pPr>
        <w:pStyle w:val="ListParagraph"/>
        <w:numPr>
          <w:ilvl w:val="0"/>
          <w:numId w:val="17"/>
        </w:numPr>
        <w:spacing w:after="160"/>
        <w:jc w:val="left"/>
        <w:rPr>
          <w:rFonts w:ascii="Arial" w:hAnsi="Arial" w:cs="Arial"/>
        </w:rPr>
      </w:pPr>
      <w:r>
        <w:rPr>
          <w:rFonts w:ascii="Arial" w:hAnsi="Arial" w:cs="Arial"/>
        </w:rPr>
        <w:lastRenderedPageBreak/>
        <w:t>Electric Hand Grinder</w:t>
      </w:r>
    </w:p>
    <w:p w14:paraId="3DFB917E" w14:textId="77777777" w:rsidR="00F95303" w:rsidRDefault="005D632A" w:rsidP="002451F0">
      <w:pPr>
        <w:pStyle w:val="ListParagraph"/>
        <w:numPr>
          <w:ilvl w:val="0"/>
          <w:numId w:val="17"/>
        </w:numPr>
        <w:spacing w:after="160"/>
        <w:jc w:val="left"/>
        <w:rPr>
          <w:rFonts w:ascii="Arial" w:hAnsi="Arial" w:cs="Arial"/>
        </w:rPr>
      </w:pPr>
      <w:r>
        <w:rPr>
          <w:rFonts w:ascii="Arial" w:hAnsi="Arial" w:cs="Arial"/>
        </w:rPr>
        <w:t>Wire Stripper</w:t>
      </w:r>
    </w:p>
    <w:p w14:paraId="770964F0" w14:textId="77777777" w:rsidR="00F95303" w:rsidRDefault="005D632A" w:rsidP="002451F0">
      <w:pPr>
        <w:pStyle w:val="ListParagraph"/>
        <w:numPr>
          <w:ilvl w:val="0"/>
          <w:numId w:val="17"/>
        </w:numPr>
        <w:spacing w:after="160"/>
        <w:jc w:val="left"/>
        <w:rPr>
          <w:rFonts w:ascii="Arial" w:hAnsi="Arial" w:cs="Arial"/>
        </w:rPr>
      </w:pPr>
      <w:r>
        <w:rPr>
          <w:rFonts w:ascii="Arial" w:hAnsi="Arial" w:cs="Arial"/>
        </w:rPr>
        <w:t>Digital Multi Meter</w:t>
      </w:r>
    </w:p>
    <w:p w14:paraId="3E72470B" w14:textId="77777777" w:rsidR="00F95303" w:rsidRDefault="005D632A" w:rsidP="002451F0">
      <w:pPr>
        <w:pStyle w:val="ListParagraph"/>
        <w:numPr>
          <w:ilvl w:val="0"/>
          <w:numId w:val="17"/>
        </w:numPr>
        <w:spacing w:after="160"/>
        <w:jc w:val="left"/>
        <w:rPr>
          <w:rFonts w:ascii="Arial" w:hAnsi="Arial" w:cs="Arial"/>
        </w:rPr>
      </w:pPr>
      <w:r>
        <w:rPr>
          <w:rFonts w:ascii="Arial" w:hAnsi="Arial" w:cs="Arial"/>
        </w:rPr>
        <w:t>Digital Clamp-On Ampere Meter</w:t>
      </w:r>
    </w:p>
    <w:p w14:paraId="411C5493" w14:textId="77777777" w:rsidR="00F95303" w:rsidRDefault="005D632A" w:rsidP="002451F0">
      <w:pPr>
        <w:pStyle w:val="ListParagraph"/>
        <w:numPr>
          <w:ilvl w:val="0"/>
          <w:numId w:val="17"/>
        </w:numPr>
        <w:spacing w:after="160"/>
        <w:jc w:val="left"/>
        <w:rPr>
          <w:rFonts w:ascii="Arial" w:hAnsi="Arial" w:cs="Arial"/>
        </w:rPr>
      </w:pPr>
      <w:r>
        <w:rPr>
          <w:rFonts w:ascii="Arial" w:hAnsi="Arial" w:cs="Arial"/>
        </w:rPr>
        <w:t>Electric Hand Drills</w:t>
      </w:r>
    </w:p>
    <w:p w14:paraId="76E57499" w14:textId="77777777" w:rsidR="00F95303" w:rsidRDefault="005D632A" w:rsidP="002451F0">
      <w:pPr>
        <w:pStyle w:val="ListParagraph"/>
        <w:numPr>
          <w:ilvl w:val="0"/>
          <w:numId w:val="17"/>
        </w:numPr>
        <w:spacing w:after="160"/>
        <w:jc w:val="left"/>
        <w:rPr>
          <w:rFonts w:ascii="Arial" w:hAnsi="Arial" w:cs="Arial"/>
        </w:rPr>
      </w:pPr>
      <w:r>
        <w:rPr>
          <w:rFonts w:ascii="Arial" w:hAnsi="Arial" w:cs="Arial"/>
        </w:rPr>
        <w:t>Hot Air Gun</w:t>
      </w:r>
    </w:p>
    <w:p w14:paraId="5BB712AF" w14:textId="77777777" w:rsidR="00F95303" w:rsidRDefault="005D632A" w:rsidP="002451F0">
      <w:pPr>
        <w:pStyle w:val="ListParagraph"/>
        <w:numPr>
          <w:ilvl w:val="0"/>
          <w:numId w:val="17"/>
        </w:numPr>
        <w:spacing w:after="160"/>
        <w:jc w:val="left"/>
        <w:rPr>
          <w:rFonts w:ascii="Arial" w:hAnsi="Arial" w:cs="Arial"/>
        </w:rPr>
      </w:pPr>
      <w:r>
        <w:rPr>
          <w:rFonts w:ascii="Arial" w:hAnsi="Arial" w:cs="Arial"/>
        </w:rPr>
        <w:t>HILTI Drill Machine (Piston Type)</w:t>
      </w:r>
    </w:p>
    <w:p w14:paraId="19549C38" w14:textId="77777777" w:rsidR="00F95303" w:rsidRDefault="005D632A" w:rsidP="002451F0">
      <w:pPr>
        <w:pStyle w:val="ListParagraph"/>
        <w:numPr>
          <w:ilvl w:val="0"/>
          <w:numId w:val="17"/>
        </w:numPr>
        <w:spacing w:after="160"/>
        <w:jc w:val="left"/>
        <w:rPr>
          <w:rFonts w:ascii="Arial" w:hAnsi="Arial" w:cs="Arial"/>
        </w:rPr>
      </w:pPr>
      <w:r>
        <w:rPr>
          <w:rFonts w:ascii="Arial" w:hAnsi="Arial" w:cs="Arial"/>
        </w:rPr>
        <w:t>Digital Optical Tachometer</w:t>
      </w:r>
    </w:p>
    <w:p w14:paraId="5DF9BF3F" w14:textId="77777777" w:rsidR="00F95303" w:rsidRDefault="005D632A" w:rsidP="002451F0">
      <w:pPr>
        <w:pStyle w:val="ListParagraph"/>
        <w:numPr>
          <w:ilvl w:val="0"/>
          <w:numId w:val="17"/>
        </w:numPr>
        <w:spacing w:after="160"/>
        <w:jc w:val="left"/>
        <w:rPr>
          <w:rFonts w:ascii="Arial" w:hAnsi="Arial" w:cs="Arial"/>
        </w:rPr>
      </w:pPr>
      <w:r>
        <w:rPr>
          <w:rFonts w:ascii="Arial" w:hAnsi="Arial" w:cs="Arial"/>
        </w:rPr>
        <w:t>Mega meter (0 - 1000 Volts)</w:t>
      </w:r>
    </w:p>
    <w:p w14:paraId="512AC8D9" w14:textId="77777777" w:rsidR="00F95303" w:rsidRDefault="005D632A" w:rsidP="002451F0">
      <w:pPr>
        <w:pStyle w:val="ListParagraph"/>
        <w:numPr>
          <w:ilvl w:val="0"/>
          <w:numId w:val="17"/>
        </w:numPr>
        <w:spacing w:after="160"/>
        <w:jc w:val="left"/>
        <w:rPr>
          <w:rFonts w:ascii="Arial" w:hAnsi="Arial" w:cs="Arial"/>
        </w:rPr>
      </w:pPr>
      <w:r>
        <w:rPr>
          <w:rFonts w:ascii="Arial" w:hAnsi="Arial" w:cs="Arial"/>
        </w:rPr>
        <w:t>De-Soldering Tool (Solder Sucker)</w:t>
      </w:r>
    </w:p>
    <w:p w14:paraId="71681B6C" w14:textId="77777777" w:rsidR="00F95303" w:rsidRDefault="005D632A" w:rsidP="002451F0">
      <w:pPr>
        <w:pStyle w:val="ListParagraph"/>
        <w:numPr>
          <w:ilvl w:val="0"/>
          <w:numId w:val="17"/>
        </w:numPr>
        <w:spacing w:after="160"/>
        <w:jc w:val="left"/>
        <w:rPr>
          <w:rFonts w:ascii="Arial" w:hAnsi="Arial" w:cs="Arial"/>
        </w:rPr>
      </w:pPr>
      <w:r>
        <w:rPr>
          <w:rFonts w:ascii="Arial" w:hAnsi="Arial" w:cs="Arial"/>
        </w:rPr>
        <w:t>Soldering Iron</w:t>
      </w:r>
    </w:p>
    <w:p w14:paraId="41F10255" w14:textId="77777777" w:rsidR="00F95303" w:rsidRDefault="005D632A" w:rsidP="002451F0">
      <w:pPr>
        <w:pStyle w:val="ListParagraph"/>
        <w:numPr>
          <w:ilvl w:val="0"/>
          <w:numId w:val="17"/>
        </w:numPr>
        <w:spacing w:after="160"/>
        <w:jc w:val="left"/>
        <w:rPr>
          <w:rFonts w:ascii="Arial" w:hAnsi="Arial" w:cs="Arial"/>
        </w:rPr>
      </w:pPr>
      <w:r>
        <w:rPr>
          <w:rFonts w:ascii="Arial" w:hAnsi="Arial" w:cs="Arial"/>
        </w:rPr>
        <w:t>Crimping Tool</w:t>
      </w:r>
    </w:p>
    <w:p w14:paraId="55F359B5" w14:textId="77777777" w:rsidR="00F95303" w:rsidRDefault="005D632A" w:rsidP="002451F0">
      <w:pPr>
        <w:pStyle w:val="ListParagraph"/>
        <w:numPr>
          <w:ilvl w:val="0"/>
          <w:numId w:val="17"/>
        </w:numPr>
        <w:spacing w:after="160"/>
        <w:jc w:val="left"/>
        <w:rPr>
          <w:rFonts w:ascii="Arial" w:hAnsi="Arial" w:cs="Arial"/>
        </w:rPr>
      </w:pPr>
      <w:r>
        <w:rPr>
          <w:rFonts w:ascii="Arial" w:hAnsi="Arial" w:cs="Arial"/>
        </w:rPr>
        <w:t>Insulation Remover</w:t>
      </w:r>
    </w:p>
    <w:p w14:paraId="73C564FE" w14:textId="77777777" w:rsidR="00F95303" w:rsidRDefault="005D632A" w:rsidP="002451F0">
      <w:pPr>
        <w:pStyle w:val="ListParagraph"/>
        <w:numPr>
          <w:ilvl w:val="0"/>
          <w:numId w:val="17"/>
        </w:numPr>
        <w:spacing w:after="160"/>
        <w:jc w:val="left"/>
        <w:rPr>
          <w:rFonts w:ascii="Arial" w:hAnsi="Arial" w:cs="Arial"/>
        </w:rPr>
      </w:pPr>
      <w:r>
        <w:rPr>
          <w:rFonts w:ascii="Arial" w:hAnsi="Arial" w:cs="Arial"/>
        </w:rPr>
        <w:t>Digital Capacitor Analyzer</w:t>
      </w:r>
    </w:p>
    <w:p w14:paraId="76C06838" w14:textId="77777777" w:rsidR="00F95303" w:rsidRDefault="005D632A" w:rsidP="002451F0">
      <w:pPr>
        <w:pStyle w:val="ListParagraph"/>
        <w:numPr>
          <w:ilvl w:val="0"/>
          <w:numId w:val="17"/>
        </w:numPr>
        <w:spacing w:after="160"/>
        <w:jc w:val="left"/>
        <w:rPr>
          <w:rFonts w:ascii="Arial" w:hAnsi="Arial" w:cs="Arial"/>
        </w:rPr>
      </w:pPr>
      <w:r>
        <w:rPr>
          <w:rFonts w:ascii="Arial" w:hAnsi="Arial" w:cs="Arial"/>
        </w:rPr>
        <w:t>Tube Cutter</w:t>
      </w:r>
    </w:p>
    <w:p w14:paraId="4E6B279A" w14:textId="77777777" w:rsidR="00F95303" w:rsidRDefault="005D632A" w:rsidP="002451F0">
      <w:pPr>
        <w:pStyle w:val="ListParagraph"/>
        <w:numPr>
          <w:ilvl w:val="0"/>
          <w:numId w:val="17"/>
        </w:numPr>
        <w:spacing w:after="160"/>
        <w:jc w:val="left"/>
        <w:rPr>
          <w:rFonts w:ascii="Arial" w:hAnsi="Arial" w:cs="Arial"/>
        </w:rPr>
      </w:pPr>
      <w:r>
        <w:rPr>
          <w:rFonts w:ascii="Arial" w:hAnsi="Arial" w:cs="Arial"/>
        </w:rPr>
        <w:t>Micron Pressure Gauge</w:t>
      </w:r>
    </w:p>
    <w:p w14:paraId="7FDB1123" w14:textId="77777777" w:rsidR="00F95303" w:rsidRDefault="005D632A" w:rsidP="002451F0">
      <w:pPr>
        <w:pStyle w:val="ListParagraph"/>
        <w:numPr>
          <w:ilvl w:val="0"/>
          <w:numId w:val="17"/>
        </w:numPr>
        <w:spacing w:after="160"/>
        <w:jc w:val="left"/>
        <w:rPr>
          <w:rFonts w:ascii="Arial" w:hAnsi="Arial" w:cs="Arial"/>
        </w:rPr>
      </w:pPr>
      <w:r>
        <w:rPr>
          <w:rFonts w:ascii="Arial" w:hAnsi="Arial" w:cs="Arial"/>
        </w:rPr>
        <w:t>Digital Pressure Gauges Set (High &amp; Combine)</w:t>
      </w:r>
    </w:p>
    <w:p w14:paraId="122D75E3" w14:textId="77777777" w:rsidR="00F95303" w:rsidRDefault="005D632A" w:rsidP="002451F0">
      <w:pPr>
        <w:pStyle w:val="ListParagraph"/>
        <w:numPr>
          <w:ilvl w:val="0"/>
          <w:numId w:val="17"/>
        </w:numPr>
        <w:spacing w:after="160"/>
        <w:jc w:val="left"/>
        <w:rPr>
          <w:rFonts w:ascii="Arial" w:hAnsi="Arial" w:cs="Arial"/>
        </w:rPr>
      </w:pPr>
      <w:r>
        <w:rPr>
          <w:rFonts w:ascii="Arial" w:hAnsi="Arial" w:cs="Arial"/>
        </w:rPr>
        <w:t>Pinch-Off Plier</w:t>
      </w:r>
    </w:p>
    <w:p w14:paraId="751036D7" w14:textId="77777777" w:rsidR="00F95303" w:rsidRDefault="005D632A" w:rsidP="002451F0">
      <w:pPr>
        <w:pStyle w:val="ListParagraph"/>
        <w:numPr>
          <w:ilvl w:val="0"/>
          <w:numId w:val="17"/>
        </w:numPr>
        <w:spacing w:after="160"/>
        <w:jc w:val="left"/>
        <w:rPr>
          <w:rFonts w:ascii="Arial" w:hAnsi="Arial" w:cs="Arial"/>
        </w:rPr>
      </w:pPr>
      <w:r>
        <w:rPr>
          <w:rFonts w:ascii="Arial" w:hAnsi="Arial" w:cs="Arial"/>
        </w:rPr>
        <w:t>Flaring and Swaging Tool Kit</w:t>
      </w:r>
    </w:p>
    <w:p w14:paraId="0A14CAD9" w14:textId="77777777" w:rsidR="00F95303" w:rsidRDefault="005D632A" w:rsidP="002451F0">
      <w:pPr>
        <w:pStyle w:val="ListParagraph"/>
        <w:numPr>
          <w:ilvl w:val="0"/>
          <w:numId w:val="17"/>
        </w:numPr>
        <w:spacing w:after="160"/>
        <w:jc w:val="left"/>
        <w:rPr>
          <w:rFonts w:ascii="Arial" w:hAnsi="Arial" w:cs="Arial"/>
        </w:rPr>
      </w:pPr>
      <w:r>
        <w:rPr>
          <w:rFonts w:ascii="Arial" w:hAnsi="Arial" w:cs="Arial"/>
        </w:rPr>
        <w:t>Vacuum Pump 2-Stage, 6cfm</w:t>
      </w:r>
    </w:p>
    <w:p w14:paraId="5AB69A4E" w14:textId="77777777" w:rsidR="00F95303" w:rsidRDefault="005D632A" w:rsidP="002451F0">
      <w:pPr>
        <w:pStyle w:val="ListParagraph"/>
        <w:numPr>
          <w:ilvl w:val="0"/>
          <w:numId w:val="17"/>
        </w:numPr>
        <w:spacing w:after="160"/>
        <w:jc w:val="left"/>
        <w:rPr>
          <w:rFonts w:ascii="Arial" w:hAnsi="Arial" w:cs="Arial"/>
        </w:rPr>
      </w:pPr>
      <w:r>
        <w:rPr>
          <w:rFonts w:ascii="Arial" w:hAnsi="Arial" w:cs="Arial"/>
        </w:rPr>
        <w:t>Tube Benders (Spring Type and Pulley Bender Type)</w:t>
      </w:r>
    </w:p>
    <w:p w14:paraId="2A4A9A5F" w14:textId="77777777" w:rsidR="00F95303" w:rsidRDefault="005D632A" w:rsidP="002451F0">
      <w:pPr>
        <w:pStyle w:val="ListParagraph"/>
        <w:numPr>
          <w:ilvl w:val="0"/>
          <w:numId w:val="17"/>
        </w:numPr>
        <w:spacing w:after="160"/>
        <w:jc w:val="left"/>
        <w:rPr>
          <w:rFonts w:ascii="Arial" w:hAnsi="Arial" w:cs="Arial"/>
        </w:rPr>
      </w:pPr>
      <w:r>
        <w:rPr>
          <w:rFonts w:ascii="Arial" w:hAnsi="Arial" w:cs="Arial"/>
        </w:rPr>
        <w:t>Laser Distance Measuring Device</w:t>
      </w:r>
    </w:p>
    <w:p w14:paraId="0B1107E8" w14:textId="77777777" w:rsidR="00F95303" w:rsidRDefault="005D632A" w:rsidP="002451F0">
      <w:pPr>
        <w:pStyle w:val="ListParagraph"/>
        <w:numPr>
          <w:ilvl w:val="0"/>
          <w:numId w:val="17"/>
        </w:numPr>
        <w:spacing w:after="160"/>
        <w:jc w:val="left"/>
        <w:rPr>
          <w:rFonts w:ascii="Arial" w:hAnsi="Arial" w:cs="Arial"/>
        </w:rPr>
      </w:pPr>
      <w:r>
        <w:rPr>
          <w:rFonts w:ascii="Arial" w:hAnsi="Arial" w:cs="Arial"/>
        </w:rPr>
        <w:t>Laser Temperature Measuring Device</w:t>
      </w:r>
    </w:p>
    <w:p w14:paraId="2768F725" w14:textId="77777777" w:rsidR="00F95303" w:rsidRDefault="005D632A" w:rsidP="002451F0">
      <w:pPr>
        <w:pStyle w:val="ListParagraph"/>
        <w:numPr>
          <w:ilvl w:val="0"/>
          <w:numId w:val="17"/>
        </w:numPr>
        <w:spacing w:after="160"/>
        <w:jc w:val="left"/>
        <w:rPr>
          <w:rFonts w:ascii="Arial" w:hAnsi="Arial" w:cs="Arial"/>
        </w:rPr>
      </w:pPr>
      <w:r>
        <w:rPr>
          <w:rFonts w:ascii="Arial" w:hAnsi="Arial" w:cs="Arial"/>
        </w:rPr>
        <w:t>Electronic Leak Detector</w:t>
      </w:r>
    </w:p>
    <w:p w14:paraId="00DE1233" w14:textId="77777777" w:rsidR="00F95303" w:rsidRDefault="005D632A" w:rsidP="002451F0">
      <w:pPr>
        <w:pStyle w:val="ListParagraph"/>
        <w:numPr>
          <w:ilvl w:val="0"/>
          <w:numId w:val="17"/>
        </w:numPr>
        <w:spacing w:after="160"/>
        <w:jc w:val="left"/>
        <w:rPr>
          <w:rFonts w:ascii="Arial" w:hAnsi="Arial" w:cs="Arial"/>
        </w:rPr>
      </w:pPr>
      <w:r>
        <w:rPr>
          <w:rFonts w:ascii="Arial" w:hAnsi="Arial" w:cs="Arial"/>
        </w:rPr>
        <w:t>Manometer</w:t>
      </w:r>
    </w:p>
    <w:p w14:paraId="626CD424" w14:textId="77777777" w:rsidR="00F95303" w:rsidRDefault="005D632A" w:rsidP="002451F0">
      <w:pPr>
        <w:pStyle w:val="ListParagraph"/>
        <w:numPr>
          <w:ilvl w:val="0"/>
          <w:numId w:val="17"/>
        </w:numPr>
        <w:spacing w:after="160"/>
        <w:jc w:val="left"/>
        <w:rPr>
          <w:rFonts w:ascii="Arial" w:hAnsi="Arial" w:cs="Arial"/>
        </w:rPr>
      </w:pPr>
      <w:r>
        <w:rPr>
          <w:rFonts w:ascii="Arial" w:hAnsi="Arial" w:cs="Arial"/>
        </w:rPr>
        <w:t>Digital Air Flow / Velocity Meter</w:t>
      </w:r>
    </w:p>
    <w:p w14:paraId="041349F7" w14:textId="77777777" w:rsidR="00F95303" w:rsidRDefault="005D632A" w:rsidP="002451F0">
      <w:pPr>
        <w:pStyle w:val="ListParagraph"/>
        <w:numPr>
          <w:ilvl w:val="0"/>
          <w:numId w:val="17"/>
        </w:numPr>
        <w:spacing w:after="160"/>
        <w:jc w:val="left"/>
        <w:rPr>
          <w:rFonts w:ascii="Arial" w:hAnsi="Arial" w:cs="Arial"/>
        </w:rPr>
      </w:pPr>
      <w:r>
        <w:rPr>
          <w:rFonts w:ascii="Arial" w:hAnsi="Arial" w:cs="Arial"/>
        </w:rPr>
        <w:t>Portable Refrigerant Charging Station</w:t>
      </w:r>
    </w:p>
    <w:p w14:paraId="73094259" w14:textId="77777777" w:rsidR="00F95303" w:rsidRDefault="005D632A" w:rsidP="002451F0">
      <w:pPr>
        <w:pStyle w:val="ListParagraph"/>
        <w:numPr>
          <w:ilvl w:val="0"/>
          <w:numId w:val="17"/>
        </w:numPr>
        <w:spacing w:after="160"/>
        <w:jc w:val="left"/>
        <w:rPr>
          <w:rFonts w:ascii="Arial" w:hAnsi="Arial" w:cs="Arial"/>
        </w:rPr>
      </w:pPr>
      <w:r>
        <w:rPr>
          <w:rFonts w:ascii="Arial" w:hAnsi="Arial" w:cs="Arial"/>
        </w:rPr>
        <w:t>Fins Straightening Comb Set</w:t>
      </w:r>
    </w:p>
    <w:p w14:paraId="45434452" w14:textId="77777777" w:rsidR="00F95303" w:rsidRDefault="00F95303">
      <w:pPr>
        <w:spacing w:after="160"/>
        <w:jc w:val="left"/>
        <w:rPr>
          <w:b/>
          <w:bCs/>
          <w:sz w:val="24"/>
          <w:szCs w:val="24"/>
        </w:rPr>
      </w:pPr>
    </w:p>
    <w:p w14:paraId="40A0DE86" w14:textId="77777777" w:rsidR="00F95303" w:rsidRDefault="00F95303">
      <w:pPr>
        <w:spacing w:after="160"/>
        <w:jc w:val="left"/>
        <w:rPr>
          <w:b/>
          <w:bCs/>
          <w:sz w:val="24"/>
          <w:szCs w:val="24"/>
        </w:rPr>
      </w:pPr>
    </w:p>
    <w:bookmarkEnd w:id="35"/>
    <w:p w14:paraId="76858142" w14:textId="77777777" w:rsidR="00F95303" w:rsidRDefault="00F95303">
      <w:pPr>
        <w:rPr>
          <w:sz w:val="28"/>
        </w:rPr>
      </w:pPr>
    </w:p>
    <w:p w14:paraId="7ABCC539" w14:textId="77777777" w:rsidR="00F95303" w:rsidRDefault="00F95303">
      <w:pPr>
        <w:rPr>
          <w:szCs w:val="28"/>
        </w:rPr>
      </w:pPr>
    </w:p>
    <w:p w14:paraId="36E70C7A" w14:textId="77777777" w:rsidR="00F95303" w:rsidRDefault="005D632A" w:rsidP="009D7E22">
      <w:pPr>
        <w:pStyle w:val="Heading2"/>
        <w:ind w:left="360"/>
      </w:pPr>
      <w:bookmarkStart w:id="36" w:name="_Toc132023928"/>
      <w:bookmarkStart w:id="37" w:name="_Toc138210414"/>
      <w:r>
        <w:lastRenderedPageBreak/>
        <w:t>Maintain Commercial Refrigeration Units</w:t>
      </w:r>
      <w:bookmarkEnd w:id="36"/>
      <w:bookmarkEnd w:id="37"/>
      <w:r>
        <w:t xml:space="preserve"> </w:t>
      </w:r>
    </w:p>
    <w:p w14:paraId="58D66608" w14:textId="77777777" w:rsidR="00F95303" w:rsidRDefault="005D632A">
      <w:pPr>
        <w:spacing w:after="240"/>
      </w:pPr>
      <w:r>
        <w:rPr>
          <w:b/>
          <w:sz w:val="28"/>
          <w:szCs w:val="18"/>
        </w:rPr>
        <w:t xml:space="preserve">Overview: - </w:t>
      </w:r>
      <w:r>
        <w:t>This Competency Standard covers the competencies required to diagnose / repair / service commercial refrigeration units at workplace in accordance with the manufacturer specifications / guidelines. This unit covers the knowledge regarding safety rules, personal protective equipment, and international standards.</w:t>
      </w:r>
    </w:p>
    <w:tbl>
      <w:tblPr>
        <w:tblStyle w:val="TableGrid"/>
        <w:tblW w:w="9372" w:type="dxa"/>
        <w:tblInd w:w="108" w:type="dxa"/>
        <w:tblLook w:val="04A0" w:firstRow="1" w:lastRow="0" w:firstColumn="1" w:lastColumn="0" w:noHBand="0" w:noVBand="1"/>
      </w:tblPr>
      <w:tblGrid>
        <w:gridCol w:w="2880"/>
        <w:gridCol w:w="6492"/>
      </w:tblGrid>
      <w:tr w:rsidR="00F95303" w14:paraId="66BBD91C" w14:textId="77777777">
        <w:trPr>
          <w:trHeight w:val="563"/>
        </w:trPr>
        <w:tc>
          <w:tcPr>
            <w:tcW w:w="2880" w:type="dxa"/>
            <w:shd w:val="clear" w:color="auto" w:fill="D9D9D9" w:themeFill="background1" w:themeFillShade="D9"/>
            <w:vAlign w:val="center"/>
          </w:tcPr>
          <w:p w14:paraId="34152636" w14:textId="77777777" w:rsidR="00F95303" w:rsidRDefault="005D632A">
            <w:pPr>
              <w:spacing w:before="0"/>
              <w:jc w:val="center"/>
              <w:rPr>
                <w:b/>
                <w:bCs/>
                <w:iCs/>
                <w:sz w:val="24"/>
                <w:szCs w:val="18"/>
              </w:rPr>
            </w:pPr>
            <w:r>
              <w:rPr>
                <w:b/>
                <w:bCs/>
                <w:iCs/>
                <w:sz w:val="24"/>
                <w:szCs w:val="18"/>
              </w:rPr>
              <w:t>Competency Units</w:t>
            </w:r>
          </w:p>
        </w:tc>
        <w:tc>
          <w:tcPr>
            <w:tcW w:w="6492" w:type="dxa"/>
            <w:shd w:val="clear" w:color="auto" w:fill="D9D9D9" w:themeFill="background1" w:themeFillShade="D9"/>
            <w:vAlign w:val="center"/>
          </w:tcPr>
          <w:p w14:paraId="2A67AF46" w14:textId="77777777" w:rsidR="00F95303" w:rsidRDefault="005D632A">
            <w:pPr>
              <w:spacing w:before="0"/>
              <w:jc w:val="center"/>
              <w:rPr>
                <w:b/>
                <w:bCs/>
                <w:iCs/>
                <w:sz w:val="24"/>
                <w:szCs w:val="18"/>
              </w:rPr>
            </w:pPr>
            <w:r>
              <w:rPr>
                <w:b/>
                <w:bCs/>
                <w:iCs/>
                <w:sz w:val="24"/>
                <w:szCs w:val="18"/>
              </w:rPr>
              <w:t>Performance Criteria</w:t>
            </w:r>
          </w:p>
        </w:tc>
      </w:tr>
      <w:tr w:rsidR="00F95303" w14:paraId="7914A75E" w14:textId="77777777">
        <w:trPr>
          <w:trHeight w:val="278"/>
        </w:trPr>
        <w:tc>
          <w:tcPr>
            <w:tcW w:w="2880" w:type="dxa"/>
            <w:vAlign w:val="center"/>
          </w:tcPr>
          <w:p w14:paraId="4F84E85A" w14:textId="77777777" w:rsidR="00F95303" w:rsidRDefault="005D632A" w:rsidP="002451F0">
            <w:pPr>
              <w:pStyle w:val="ListParagraph"/>
              <w:numPr>
                <w:ilvl w:val="0"/>
                <w:numId w:val="18"/>
              </w:numPr>
              <w:spacing w:before="0" w:line="240" w:lineRule="auto"/>
              <w:ind w:left="615" w:hanging="615"/>
              <w:jc w:val="left"/>
              <w:rPr>
                <w:b/>
                <w:bCs/>
              </w:rPr>
            </w:pPr>
            <w:r>
              <w:rPr>
                <w:b/>
                <w:bCs/>
              </w:rPr>
              <w:t xml:space="preserve">Troubleshoot faults in commercial refrigeration unit </w:t>
            </w:r>
          </w:p>
        </w:tc>
        <w:tc>
          <w:tcPr>
            <w:tcW w:w="6492" w:type="dxa"/>
          </w:tcPr>
          <w:p w14:paraId="38D2B517" w14:textId="77777777" w:rsidR="00F95303" w:rsidRDefault="005D632A" w:rsidP="002451F0">
            <w:pPr>
              <w:pStyle w:val="ListParagraph"/>
              <w:numPr>
                <w:ilvl w:val="0"/>
                <w:numId w:val="19"/>
              </w:numPr>
              <w:spacing w:before="0"/>
              <w:ind w:left="450" w:hanging="450"/>
              <w:jc w:val="left"/>
            </w:pPr>
            <w:r>
              <w:t>Disconnect the power supply to check the fault in the unit where required.</w:t>
            </w:r>
          </w:p>
          <w:p w14:paraId="0679F885" w14:textId="77777777" w:rsidR="00F95303" w:rsidRDefault="005D632A" w:rsidP="002451F0">
            <w:pPr>
              <w:pStyle w:val="ListParagraph"/>
              <w:numPr>
                <w:ilvl w:val="0"/>
                <w:numId w:val="19"/>
              </w:numPr>
              <w:spacing w:before="0"/>
              <w:ind w:left="450" w:hanging="450"/>
              <w:jc w:val="left"/>
            </w:pPr>
            <w:r>
              <w:t>Follow operational manual to diagnose the fault.</w:t>
            </w:r>
          </w:p>
          <w:p w14:paraId="103FAC88" w14:textId="77777777" w:rsidR="00F95303" w:rsidRDefault="005D632A" w:rsidP="002451F0">
            <w:pPr>
              <w:pStyle w:val="ListParagraph"/>
              <w:numPr>
                <w:ilvl w:val="0"/>
                <w:numId w:val="19"/>
              </w:numPr>
              <w:spacing w:before="0"/>
              <w:ind w:left="450" w:hanging="450"/>
              <w:jc w:val="left"/>
            </w:pPr>
            <w:r>
              <w:t xml:space="preserve">Interpret the error codes. </w:t>
            </w:r>
          </w:p>
          <w:p w14:paraId="75CAA94E" w14:textId="77777777" w:rsidR="00F95303" w:rsidRDefault="005D632A" w:rsidP="002451F0">
            <w:pPr>
              <w:pStyle w:val="ListParagraph"/>
              <w:numPr>
                <w:ilvl w:val="0"/>
                <w:numId w:val="19"/>
              </w:numPr>
              <w:spacing w:before="0"/>
              <w:ind w:left="450" w:hanging="450"/>
              <w:jc w:val="left"/>
            </w:pPr>
            <w:r>
              <w:t xml:space="preserve">Select tools, equipment, and related accessories according to the job requirements. </w:t>
            </w:r>
          </w:p>
          <w:p w14:paraId="7ACE159C" w14:textId="77777777" w:rsidR="00F95303" w:rsidRDefault="005D632A" w:rsidP="002451F0">
            <w:pPr>
              <w:pStyle w:val="ListParagraph"/>
              <w:numPr>
                <w:ilvl w:val="0"/>
                <w:numId w:val="19"/>
              </w:numPr>
              <w:spacing w:before="0"/>
              <w:ind w:left="450" w:hanging="450"/>
              <w:jc w:val="left"/>
            </w:pPr>
            <w:r>
              <w:t xml:space="preserve">Rectify the causes of the fault. </w:t>
            </w:r>
          </w:p>
          <w:p w14:paraId="4F2000AD" w14:textId="77777777" w:rsidR="00F95303" w:rsidRDefault="005D632A" w:rsidP="002451F0">
            <w:pPr>
              <w:pStyle w:val="ListParagraph"/>
              <w:numPr>
                <w:ilvl w:val="0"/>
                <w:numId w:val="19"/>
              </w:numPr>
              <w:spacing w:before="0" w:after="240"/>
              <w:ind w:left="450" w:hanging="450"/>
              <w:jc w:val="left"/>
            </w:pPr>
            <w:r>
              <w:t>Start the refrigeration unit and recheck the parameters of the unit as specified by the manufacturer in the manual.</w:t>
            </w:r>
          </w:p>
          <w:p w14:paraId="19C6C232" w14:textId="77777777" w:rsidR="00F95303" w:rsidRDefault="005D632A" w:rsidP="002451F0">
            <w:pPr>
              <w:pStyle w:val="ListParagraph"/>
              <w:numPr>
                <w:ilvl w:val="0"/>
                <w:numId w:val="19"/>
              </w:numPr>
              <w:spacing w:before="0"/>
              <w:ind w:left="450" w:hanging="450"/>
              <w:jc w:val="left"/>
            </w:pPr>
            <w:r>
              <w:t>Record all the parameters as per standard.</w:t>
            </w:r>
          </w:p>
        </w:tc>
      </w:tr>
      <w:tr w:rsidR="00F95303" w14:paraId="1B46AC3F" w14:textId="77777777">
        <w:trPr>
          <w:trHeight w:val="983"/>
        </w:trPr>
        <w:tc>
          <w:tcPr>
            <w:tcW w:w="2880" w:type="dxa"/>
            <w:vAlign w:val="center"/>
          </w:tcPr>
          <w:p w14:paraId="2865ABA0" w14:textId="77777777" w:rsidR="00F95303" w:rsidRDefault="005D632A" w:rsidP="002451F0">
            <w:pPr>
              <w:pStyle w:val="ListParagraph"/>
              <w:numPr>
                <w:ilvl w:val="0"/>
                <w:numId w:val="18"/>
              </w:numPr>
              <w:spacing w:before="0" w:line="240" w:lineRule="auto"/>
              <w:ind w:left="615" w:hanging="615"/>
              <w:jc w:val="left"/>
              <w:rPr>
                <w:b/>
                <w:bCs/>
              </w:rPr>
            </w:pPr>
            <w:r>
              <w:rPr>
                <w:b/>
                <w:bCs/>
              </w:rPr>
              <w:t>Repair Commercial Refrigeration Units</w:t>
            </w:r>
          </w:p>
        </w:tc>
        <w:tc>
          <w:tcPr>
            <w:tcW w:w="6492" w:type="dxa"/>
          </w:tcPr>
          <w:p w14:paraId="5F75D0F2" w14:textId="77777777" w:rsidR="00F95303" w:rsidRDefault="005D632A" w:rsidP="002451F0">
            <w:pPr>
              <w:pStyle w:val="ListParagraph"/>
              <w:numPr>
                <w:ilvl w:val="0"/>
                <w:numId w:val="20"/>
              </w:numPr>
              <w:spacing w:before="0"/>
              <w:jc w:val="left"/>
            </w:pPr>
            <w:r>
              <w:t>Diagnose the fault with the help of given operation manual.</w:t>
            </w:r>
          </w:p>
          <w:p w14:paraId="45DDBA1E" w14:textId="77777777" w:rsidR="00F95303" w:rsidRDefault="005D632A" w:rsidP="002451F0">
            <w:pPr>
              <w:pStyle w:val="ListParagraph"/>
              <w:numPr>
                <w:ilvl w:val="0"/>
                <w:numId w:val="20"/>
              </w:numPr>
              <w:spacing w:before="0"/>
              <w:jc w:val="left"/>
            </w:pPr>
            <w:r>
              <w:t xml:space="preserve">Follow operational manual to diagnose the fault. </w:t>
            </w:r>
          </w:p>
          <w:p w14:paraId="6639E172" w14:textId="77777777" w:rsidR="00F95303" w:rsidRDefault="005D632A" w:rsidP="002451F0">
            <w:pPr>
              <w:pStyle w:val="ListParagraph"/>
              <w:numPr>
                <w:ilvl w:val="0"/>
                <w:numId w:val="20"/>
              </w:numPr>
              <w:spacing w:before="0"/>
              <w:jc w:val="left"/>
            </w:pPr>
            <w:r>
              <w:t>Select tools, equipment, and related accessories according to the requirements and standard.</w:t>
            </w:r>
          </w:p>
          <w:p w14:paraId="558AB65E" w14:textId="5B4180C5" w:rsidR="00F95303" w:rsidRDefault="005D632A" w:rsidP="002451F0">
            <w:pPr>
              <w:pStyle w:val="ListParagraph"/>
              <w:numPr>
                <w:ilvl w:val="0"/>
                <w:numId w:val="20"/>
              </w:numPr>
              <w:spacing w:before="0"/>
              <w:jc w:val="left"/>
            </w:pPr>
            <w:r>
              <w:t>Rectify the diagnosed fault by repairing the components.</w:t>
            </w:r>
          </w:p>
          <w:p w14:paraId="286C7261" w14:textId="636CAD4E" w:rsidR="00312BD0" w:rsidRDefault="00312BD0" w:rsidP="002451F0">
            <w:pPr>
              <w:pStyle w:val="ListParagraph"/>
              <w:numPr>
                <w:ilvl w:val="0"/>
                <w:numId w:val="20"/>
              </w:numPr>
              <w:spacing w:before="0" w:after="240"/>
              <w:jc w:val="left"/>
            </w:pPr>
            <w:r>
              <w:t>Rectify the diagnosed fault by replacing the components.</w:t>
            </w:r>
          </w:p>
          <w:p w14:paraId="458319D3" w14:textId="00B8C2BE" w:rsidR="00F95303" w:rsidRDefault="005D632A" w:rsidP="002451F0">
            <w:pPr>
              <w:pStyle w:val="ListParagraph"/>
              <w:numPr>
                <w:ilvl w:val="0"/>
                <w:numId w:val="20"/>
              </w:numPr>
              <w:spacing w:before="0" w:after="240"/>
              <w:jc w:val="left"/>
            </w:pPr>
            <w:r>
              <w:t>Switch ON the unit and recheck the performance after repair</w:t>
            </w:r>
            <w:r w:rsidR="00312BD0">
              <w:t xml:space="preserve"> / replacement</w:t>
            </w:r>
            <w:r>
              <w:t>.</w:t>
            </w:r>
          </w:p>
          <w:p w14:paraId="5182A026" w14:textId="77777777" w:rsidR="00F95303" w:rsidRDefault="005D632A" w:rsidP="002451F0">
            <w:pPr>
              <w:pStyle w:val="ListParagraph"/>
              <w:numPr>
                <w:ilvl w:val="0"/>
                <w:numId w:val="20"/>
              </w:numPr>
              <w:spacing w:before="0"/>
              <w:jc w:val="left"/>
            </w:pPr>
            <w:r>
              <w:t>Record all the parameters as per standard.</w:t>
            </w:r>
          </w:p>
        </w:tc>
      </w:tr>
    </w:tbl>
    <w:p w14:paraId="014AA995" w14:textId="77777777" w:rsidR="00F95303" w:rsidRDefault="005D632A">
      <w:pPr>
        <w:spacing w:before="240" w:after="240"/>
        <w:rPr>
          <w:b/>
          <w:sz w:val="28"/>
          <w:szCs w:val="18"/>
        </w:rPr>
      </w:pPr>
      <w:r>
        <w:rPr>
          <w:b/>
          <w:sz w:val="28"/>
          <w:szCs w:val="18"/>
        </w:rPr>
        <w:t>Knowledge &amp; Understanding</w:t>
      </w:r>
    </w:p>
    <w:p w14:paraId="2858718D" w14:textId="77777777" w:rsidR="00F95303" w:rsidRDefault="005D632A">
      <w:pPr>
        <w:ind w:firstLine="720"/>
        <w:jc w:val="left"/>
        <w:rPr>
          <w:rFonts w:eastAsia="Times New Roman"/>
        </w:rPr>
      </w:pPr>
      <w:r>
        <w:rPr>
          <w:rFonts w:eastAsia="Times New Roman"/>
        </w:rPr>
        <w:t xml:space="preserve">The candidate must be able to demonstrate underpinning knowledge and understanding required to carry out tasks covered in this competency standard. This includes the knowledge of: </w:t>
      </w:r>
    </w:p>
    <w:p w14:paraId="6408FF72" w14:textId="77777777" w:rsidR="00F95303" w:rsidRDefault="005D632A" w:rsidP="002451F0">
      <w:pPr>
        <w:pStyle w:val="ListParagraph"/>
        <w:numPr>
          <w:ilvl w:val="0"/>
          <w:numId w:val="21"/>
        </w:numPr>
        <w:autoSpaceDE w:val="0"/>
        <w:autoSpaceDN w:val="0"/>
        <w:adjustRightInd w:val="0"/>
        <w:spacing w:before="0"/>
        <w:jc w:val="left"/>
        <w:rPr>
          <w:rFonts w:eastAsiaTheme="minorHAnsi"/>
          <w:szCs w:val="20"/>
        </w:rPr>
      </w:pPr>
      <w:r>
        <w:rPr>
          <w:rFonts w:eastAsiaTheme="minorHAnsi"/>
          <w:szCs w:val="20"/>
        </w:rPr>
        <w:t>Fundamental knowledge of standards by American Society of Heating, Refrigeration, and Air Conditioning Engineers (ASHRAE)</w:t>
      </w:r>
    </w:p>
    <w:p w14:paraId="483C99DC" w14:textId="77777777" w:rsidR="00F95303" w:rsidRDefault="005D632A" w:rsidP="002451F0">
      <w:pPr>
        <w:pStyle w:val="ListParagraph"/>
        <w:numPr>
          <w:ilvl w:val="0"/>
          <w:numId w:val="21"/>
        </w:numPr>
        <w:autoSpaceDE w:val="0"/>
        <w:autoSpaceDN w:val="0"/>
        <w:adjustRightInd w:val="0"/>
        <w:spacing w:before="0"/>
        <w:jc w:val="left"/>
        <w:rPr>
          <w:rFonts w:eastAsiaTheme="minorHAnsi"/>
          <w:szCs w:val="20"/>
        </w:rPr>
      </w:pPr>
      <w:r>
        <w:rPr>
          <w:rFonts w:eastAsiaTheme="minorHAnsi"/>
          <w:szCs w:val="20"/>
        </w:rPr>
        <w:t>Fundamental knowledge of Electrical and Electronics equipment</w:t>
      </w:r>
    </w:p>
    <w:p w14:paraId="57E75C32" w14:textId="77777777" w:rsidR="00F95303" w:rsidRDefault="005D632A" w:rsidP="002451F0">
      <w:pPr>
        <w:pStyle w:val="ListParagraph"/>
        <w:numPr>
          <w:ilvl w:val="0"/>
          <w:numId w:val="21"/>
        </w:numPr>
        <w:autoSpaceDE w:val="0"/>
        <w:autoSpaceDN w:val="0"/>
        <w:adjustRightInd w:val="0"/>
        <w:spacing w:before="0"/>
        <w:jc w:val="left"/>
        <w:rPr>
          <w:rFonts w:eastAsiaTheme="minorHAnsi"/>
          <w:szCs w:val="20"/>
        </w:rPr>
      </w:pPr>
      <w:r>
        <w:rPr>
          <w:rFonts w:eastAsiaTheme="minorHAnsi"/>
          <w:szCs w:val="20"/>
        </w:rPr>
        <w:lastRenderedPageBreak/>
        <w:t>Electrical / Copper Piping layout plans / wiring diagrams related to the commercial refrigeration unit.</w:t>
      </w:r>
    </w:p>
    <w:p w14:paraId="61C8CABF" w14:textId="77777777" w:rsidR="00F95303" w:rsidRDefault="005D632A" w:rsidP="002451F0">
      <w:pPr>
        <w:pStyle w:val="ListParagraph"/>
        <w:numPr>
          <w:ilvl w:val="0"/>
          <w:numId w:val="21"/>
        </w:numPr>
        <w:autoSpaceDE w:val="0"/>
        <w:autoSpaceDN w:val="0"/>
        <w:adjustRightInd w:val="0"/>
        <w:spacing w:before="0"/>
        <w:jc w:val="left"/>
        <w:rPr>
          <w:rFonts w:eastAsiaTheme="minorHAnsi"/>
          <w:szCs w:val="20"/>
        </w:rPr>
      </w:pPr>
      <w:r>
        <w:rPr>
          <w:rFonts w:eastAsiaTheme="minorHAnsi"/>
          <w:szCs w:val="20"/>
        </w:rPr>
        <w:t>Techniques for diagnosing and troubleshooting of commercial Refrigeration Units</w:t>
      </w:r>
    </w:p>
    <w:p w14:paraId="6F16E065" w14:textId="77777777" w:rsidR="00F95303" w:rsidRDefault="005D632A" w:rsidP="002451F0">
      <w:pPr>
        <w:pStyle w:val="ListParagraph"/>
        <w:numPr>
          <w:ilvl w:val="0"/>
          <w:numId w:val="21"/>
        </w:numPr>
        <w:autoSpaceDE w:val="0"/>
        <w:autoSpaceDN w:val="0"/>
        <w:adjustRightInd w:val="0"/>
        <w:spacing w:before="0"/>
        <w:jc w:val="left"/>
        <w:rPr>
          <w:rFonts w:eastAsiaTheme="minorHAnsi"/>
          <w:szCs w:val="20"/>
        </w:rPr>
      </w:pPr>
      <w:r>
        <w:rPr>
          <w:rFonts w:eastAsiaTheme="minorHAnsi"/>
          <w:szCs w:val="20"/>
        </w:rPr>
        <w:t>Familiarity with Refrigeration Units, their error codes, and solutions</w:t>
      </w:r>
    </w:p>
    <w:p w14:paraId="5BAB68D1" w14:textId="77777777" w:rsidR="00F95303" w:rsidRDefault="005D632A" w:rsidP="002451F0">
      <w:pPr>
        <w:pStyle w:val="ListParagraph"/>
        <w:numPr>
          <w:ilvl w:val="0"/>
          <w:numId w:val="21"/>
        </w:numPr>
        <w:autoSpaceDE w:val="0"/>
        <w:autoSpaceDN w:val="0"/>
        <w:adjustRightInd w:val="0"/>
        <w:spacing w:before="0"/>
        <w:jc w:val="left"/>
        <w:rPr>
          <w:rFonts w:eastAsiaTheme="minorHAnsi"/>
          <w:szCs w:val="20"/>
        </w:rPr>
      </w:pPr>
      <w:r>
        <w:rPr>
          <w:rFonts w:eastAsiaTheme="minorHAnsi"/>
          <w:szCs w:val="20"/>
        </w:rPr>
        <w:t>Methods of Copper Tube Cutting / Bending / Swaging / Flaring / Brazing / Jointing / Fixing</w:t>
      </w:r>
    </w:p>
    <w:p w14:paraId="59E109F1" w14:textId="77777777" w:rsidR="00F95303" w:rsidRDefault="005D632A" w:rsidP="002451F0">
      <w:pPr>
        <w:pStyle w:val="ListParagraph"/>
        <w:numPr>
          <w:ilvl w:val="0"/>
          <w:numId w:val="21"/>
        </w:numPr>
        <w:autoSpaceDE w:val="0"/>
        <w:autoSpaceDN w:val="0"/>
        <w:adjustRightInd w:val="0"/>
        <w:spacing w:before="0"/>
        <w:jc w:val="left"/>
        <w:rPr>
          <w:rFonts w:eastAsiaTheme="minorHAnsi"/>
          <w:szCs w:val="20"/>
        </w:rPr>
      </w:pPr>
      <w:r>
        <w:rPr>
          <w:rFonts w:eastAsiaTheme="minorHAnsi"/>
          <w:szCs w:val="20"/>
        </w:rPr>
        <w:t>Types of relevant Lubricants, their properties, and use.</w:t>
      </w:r>
    </w:p>
    <w:p w14:paraId="29475199" w14:textId="77777777" w:rsidR="00F95303" w:rsidRDefault="005D632A" w:rsidP="002451F0">
      <w:pPr>
        <w:pStyle w:val="ListParagraph"/>
        <w:numPr>
          <w:ilvl w:val="0"/>
          <w:numId w:val="21"/>
        </w:numPr>
        <w:autoSpaceDE w:val="0"/>
        <w:autoSpaceDN w:val="0"/>
        <w:adjustRightInd w:val="0"/>
        <w:spacing w:before="0"/>
        <w:jc w:val="left"/>
        <w:rPr>
          <w:rFonts w:eastAsiaTheme="minorHAnsi"/>
          <w:szCs w:val="20"/>
        </w:rPr>
      </w:pPr>
      <w:r>
        <w:rPr>
          <w:rFonts w:eastAsiaTheme="minorHAnsi"/>
          <w:szCs w:val="20"/>
        </w:rPr>
        <w:t>Compressor types and applications</w:t>
      </w:r>
    </w:p>
    <w:p w14:paraId="30121567" w14:textId="77777777" w:rsidR="00F95303" w:rsidRDefault="005D632A" w:rsidP="002451F0">
      <w:pPr>
        <w:pStyle w:val="ListParagraph"/>
        <w:numPr>
          <w:ilvl w:val="0"/>
          <w:numId w:val="21"/>
        </w:numPr>
        <w:autoSpaceDE w:val="0"/>
        <w:autoSpaceDN w:val="0"/>
        <w:adjustRightInd w:val="0"/>
        <w:spacing w:before="0"/>
        <w:jc w:val="left"/>
        <w:rPr>
          <w:rFonts w:eastAsiaTheme="minorHAnsi"/>
          <w:szCs w:val="20"/>
        </w:rPr>
      </w:pPr>
      <w:r>
        <w:rPr>
          <w:rFonts w:eastAsiaTheme="minorHAnsi"/>
          <w:szCs w:val="20"/>
        </w:rPr>
        <w:t>Types of refrigerants and its properties</w:t>
      </w:r>
    </w:p>
    <w:p w14:paraId="40CBDA73" w14:textId="77777777" w:rsidR="00F95303" w:rsidRDefault="005D632A" w:rsidP="002451F0">
      <w:pPr>
        <w:pStyle w:val="ListParagraph"/>
        <w:numPr>
          <w:ilvl w:val="0"/>
          <w:numId w:val="21"/>
        </w:numPr>
        <w:autoSpaceDE w:val="0"/>
        <w:autoSpaceDN w:val="0"/>
        <w:adjustRightInd w:val="0"/>
        <w:spacing w:before="0"/>
        <w:jc w:val="left"/>
        <w:rPr>
          <w:rFonts w:eastAsiaTheme="minorHAnsi"/>
          <w:szCs w:val="20"/>
        </w:rPr>
      </w:pPr>
      <w:r>
        <w:rPr>
          <w:rFonts w:eastAsiaTheme="minorHAnsi"/>
          <w:szCs w:val="20"/>
        </w:rPr>
        <w:t>Methods of Pressurizing / Evacuation / Purging / Refrigerant Charging</w:t>
      </w:r>
    </w:p>
    <w:p w14:paraId="678832EF" w14:textId="77777777" w:rsidR="00F95303" w:rsidRDefault="005D632A" w:rsidP="002451F0">
      <w:pPr>
        <w:pStyle w:val="ListParagraph"/>
        <w:numPr>
          <w:ilvl w:val="0"/>
          <w:numId w:val="21"/>
        </w:numPr>
        <w:autoSpaceDE w:val="0"/>
        <w:autoSpaceDN w:val="0"/>
        <w:adjustRightInd w:val="0"/>
        <w:spacing w:before="0"/>
        <w:jc w:val="left"/>
        <w:rPr>
          <w:rFonts w:eastAsiaTheme="minorHAnsi"/>
          <w:szCs w:val="20"/>
        </w:rPr>
      </w:pPr>
      <w:r>
        <w:rPr>
          <w:rFonts w:eastAsiaTheme="minorHAnsi"/>
          <w:szCs w:val="20"/>
        </w:rPr>
        <w:t>Appropriate use of personal protective equipment</w:t>
      </w:r>
    </w:p>
    <w:p w14:paraId="6F16EDC3" w14:textId="77777777" w:rsidR="00F95303" w:rsidRDefault="005D632A" w:rsidP="002451F0">
      <w:pPr>
        <w:pStyle w:val="ListParagraph"/>
        <w:numPr>
          <w:ilvl w:val="0"/>
          <w:numId w:val="21"/>
        </w:numPr>
        <w:autoSpaceDE w:val="0"/>
        <w:autoSpaceDN w:val="0"/>
        <w:adjustRightInd w:val="0"/>
        <w:spacing w:before="240" w:after="240"/>
        <w:jc w:val="left"/>
        <w:rPr>
          <w:rFonts w:eastAsiaTheme="minorHAnsi"/>
          <w:szCs w:val="20"/>
        </w:rPr>
      </w:pPr>
      <w:r>
        <w:rPr>
          <w:rFonts w:eastAsiaTheme="minorHAnsi"/>
          <w:szCs w:val="20"/>
        </w:rPr>
        <w:t>Record keeping and reporting.</w:t>
      </w:r>
    </w:p>
    <w:p w14:paraId="5DAC441B" w14:textId="77777777" w:rsidR="00F95303" w:rsidRDefault="005D632A">
      <w:pPr>
        <w:spacing w:after="240"/>
        <w:rPr>
          <w:b/>
          <w:sz w:val="28"/>
          <w:szCs w:val="18"/>
        </w:rPr>
      </w:pPr>
      <w:r>
        <w:rPr>
          <w:b/>
          <w:sz w:val="28"/>
          <w:szCs w:val="18"/>
        </w:rPr>
        <w:t>Critical Evidence(s) Required</w:t>
      </w:r>
    </w:p>
    <w:p w14:paraId="34BD99CC" w14:textId="77777777" w:rsidR="00F95303" w:rsidRDefault="005D632A">
      <w:pPr>
        <w:spacing w:after="240"/>
        <w:ind w:firstLine="720"/>
        <w:jc w:val="left"/>
        <w:rPr>
          <w:szCs w:val="16"/>
        </w:rPr>
      </w:pPr>
      <w:r>
        <w:rPr>
          <w:szCs w:val="16"/>
        </w:rPr>
        <w:t>The candidate needs to produce following critical evidence(s) in order to be competent in this competency standard:</w:t>
      </w:r>
    </w:p>
    <w:p w14:paraId="68C206B7" w14:textId="77777777" w:rsidR="00F95303" w:rsidRDefault="005D632A" w:rsidP="002451F0">
      <w:pPr>
        <w:pStyle w:val="ListParagraph"/>
        <w:numPr>
          <w:ilvl w:val="0"/>
          <w:numId w:val="22"/>
        </w:numPr>
        <w:spacing w:before="0" w:after="240"/>
        <w:ind w:left="1170" w:hanging="450"/>
        <w:jc w:val="left"/>
        <w:rPr>
          <w:rFonts w:eastAsiaTheme="minorHAnsi"/>
        </w:rPr>
      </w:pPr>
      <w:r>
        <w:rPr>
          <w:rFonts w:eastAsiaTheme="minorHAnsi"/>
        </w:rPr>
        <w:t>The candidate will demonstrate the following repairing/replacement skills in a simulated environment to provide evidence of competency:</w:t>
      </w:r>
    </w:p>
    <w:p w14:paraId="768891FD" w14:textId="77777777" w:rsidR="00F95303" w:rsidRDefault="005D632A" w:rsidP="002451F0">
      <w:pPr>
        <w:pStyle w:val="ListParagraph"/>
        <w:numPr>
          <w:ilvl w:val="0"/>
          <w:numId w:val="16"/>
        </w:numPr>
        <w:spacing w:before="0" w:after="240"/>
        <w:jc w:val="left"/>
        <w:rPr>
          <w:rFonts w:eastAsiaTheme="minorHAnsi"/>
        </w:rPr>
      </w:pPr>
      <w:r>
        <w:t xml:space="preserve">Diagnose problems in a refrigeration unit. </w:t>
      </w:r>
    </w:p>
    <w:p w14:paraId="70558C3F" w14:textId="77777777" w:rsidR="00F95303" w:rsidRDefault="005D632A" w:rsidP="002451F0">
      <w:pPr>
        <w:pStyle w:val="ListParagraph"/>
        <w:numPr>
          <w:ilvl w:val="0"/>
          <w:numId w:val="16"/>
        </w:numPr>
        <w:spacing w:before="0" w:after="240"/>
        <w:jc w:val="left"/>
        <w:rPr>
          <w:rFonts w:eastAsiaTheme="minorHAnsi"/>
        </w:rPr>
      </w:pPr>
      <w:r>
        <w:t>Repair leak in refrigeration unit.</w:t>
      </w:r>
    </w:p>
    <w:p w14:paraId="1CF2381D" w14:textId="77777777" w:rsidR="00F95303" w:rsidRDefault="005D632A" w:rsidP="002451F0">
      <w:pPr>
        <w:pStyle w:val="ListParagraph"/>
        <w:numPr>
          <w:ilvl w:val="0"/>
          <w:numId w:val="16"/>
        </w:numPr>
        <w:spacing w:before="0" w:after="240"/>
        <w:jc w:val="left"/>
        <w:rPr>
          <w:rFonts w:eastAsiaTheme="minorHAnsi"/>
        </w:rPr>
      </w:pPr>
      <w:r>
        <w:rPr>
          <w:rFonts w:eastAsiaTheme="minorHAnsi"/>
        </w:rPr>
        <w:t>Replace the compressor.</w:t>
      </w:r>
    </w:p>
    <w:p w14:paraId="135F6151" w14:textId="77777777" w:rsidR="00F95303" w:rsidRDefault="005D632A" w:rsidP="002451F0">
      <w:pPr>
        <w:pStyle w:val="ListParagraph"/>
        <w:numPr>
          <w:ilvl w:val="0"/>
          <w:numId w:val="16"/>
        </w:numPr>
        <w:spacing w:before="0" w:after="240"/>
        <w:jc w:val="left"/>
        <w:rPr>
          <w:rFonts w:eastAsiaTheme="minorHAnsi"/>
        </w:rPr>
      </w:pPr>
      <w:r>
        <w:rPr>
          <w:rFonts w:eastAsiaTheme="minorHAnsi"/>
        </w:rPr>
        <w:t xml:space="preserve">Replace the thermostat. </w:t>
      </w:r>
    </w:p>
    <w:p w14:paraId="4D251D6B" w14:textId="77777777" w:rsidR="00F95303" w:rsidRDefault="005D632A" w:rsidP="002451F0">
      <w:pPr>
        <w:pStyle w:val="ListParagraph"/>
        <w:numPr>
          <w:ilvl w:val="0"/>
          <w:numId w:val="16"/>
        </w:numPr>
        <w:spacing w:before="0" w:after="240"/>
        <w:jc w:val="left"/>
        <w:rPr>
          <w:rFonts w:eastAsiaTheme="minorHAnsi"/>
        </w:rPr>
      </w:pPr>
      <w:r>
        <w:rPr>
          <w:rFonts w:eastAsiaTheme="minorHAnsi"/>
        </w:rPr>
        <w:t>Repair/Replace PCB Card.</w:t>
      </w:r>
    </w:p>
    <w:p w14:paraId="23E6662B" w14:textId="77777777" w:rsidR="00F95303" w:rsidRDefault="005D632A">
      <w:pPr>
        <w:rPr>
          <w:b/>
          <w:bCs/>
          <w:sz w:val="24"/>
          <w:szCs w:val="24"/>
        </w:rPr>
      </w:pPr>
      <w:bookmarkStart w:id="38" w:name="_Toc132023929"/>
      <w:r>
        <w:rPr>
          <w:b/>
          <w:bCs/>
          <w:sz w:val="24"/>
          <w:szCs w:val="24"/>
        </w:rPr>
        <w:t>List Of Tools, Equipment and Machinery</w:t>
      </w:r>
    </w:p>
    <w:p w14:paraId="58EA405C" w14:textId="77777777" w:rsidR="00F95303" w:rsidRDefault="005D632A" w:rsidP="002451F0">
      <w:pPr>
        <w:pStyle w:val="ListParagraph"/>
        <w:numPr>
          <w:ilvl w:val="0"/>
          <w:numId w:val="23"/>
        </w:numPr>
        <w:jc w:val="left"/>
        <w:rPr>
          <w:rFonts w:ascii="Arial" w:hAnsi="Arial" w:cs="Arial"/>
        </w:rPr>
      </w:pPr>
      <w:r>
        <w:rPr>
          <w:rFonts w:ascii="Arial" w:hAnsi="Arial" w:cs="Arial"/>
        </w:rPr>
        <w:t>Personal Protective Equipment</w:t>
      </w:r>
    </w:p>
    <w:p w14:paraId="2DB3E0DD" w14:textId="77777777" w:rsidR="00F95303" w:rsidRDefault="005D632A" w:rsidP="002451F0">
      <w:pPr>
        <w:pStyle w:val="ListParagraph"/>
        <w:numPr>
          <w:ilvl w:val="0"/>
          <w:numId w:val="23"/>
        </w:numPr>
        <w:jc w:val="left"/>
        <w:rPr>
          <w:rFonts w:ascii="Arial" w:hAnsi="Arial" w:cs="Arial"/>
        </w:rPr>
      </w:pPr>
      <w:r>
        <w:rPr>
          <w:rFonts w:ascii="Arial" w:hAnsi="Arial" w:cs="Arial"/>
        </w:rPr>
        <w:t>Allen Key Set</w:t>
      </w:r>
    </w:p>
    <w:p w14:paraId="68C65726" w14:textId="77777777" w:rsidR="00F95303" w:rsidRDefault="005D632A" w:rsidP="002451F0">
      <w:pPr>
        <w:pStyle w:val="ListParagraph"/>
        <w:numPr>
          <w:ilvl w:val="0"/>
          <w:numId w:val="23"/>
        </w:numPr>
        <w:jc w:val="left"/>
        <w:rPr>
          <w:rFonts w:ascii="Arial" w:hAnsi="Arial" w:cs="Arial"/>
        </w:rPr>
      </w:pPr>
      <w:r>
        <w:rPr>
          <w:rFonts w:ascii="Arial" w:hAnsi="Arial" w:cs="Arial"/>
        </w:rPr>
        <w:t>Bench Vice</w:t>
      </w:r>
    </w:p>
    <w:p w14:paraId="1C0A36FB" w14:textId="77777777" w:rsidR="00F95303" w:rsidRDefault="005D632A" w:rsidP="002451F0">
      <w:pPr>
        <w:pStyle w:val="ListParagraph"/>
        <w:numPr>
          <w:ilvl w:val="0"/>
          <w:numId w:val="23"/>
        </w:numPr>
        <w:jc w:val="left"/>
        <w:rPr>
          <w:rFonts w:ascii="Arial" w:hAnsi="Arial" w:cs="Arial"/>
        </w:rPr>
      </w:pPr>
      <w:r>
        <w:rPr>
          <w:rFonts w:ascii="Arial" w:hAnsi="Arial" w:cs="Arial"/>
        </w:rPr>
        <w:t>Center Punch</w:t>
      </w:r>
    </w:p>
    <w:p w14:paraId="4EEBFD6B" w14:textId="77777777" w:rsidR="00F95303" w:rsidRDefault="005D632A" w:rsidP="002451F0">
      <w:pPr>
        <w:pStyle w:val="ListParagraph"/>
        <w:numPr>
          <w:ilvl w:val="0"/>
          <w:numId w:val="23"/>
        </w:numPr>
        <w:jc w:val="left"/>
        <w:rPr>
          <w:rFonts w:ascii="Arial" w:hAnsi="Arial" w:cs="Arial"/>
        </w:rPr>
      </w:pPr>
      <w:r>
        <w:rPr>
          <w:rFonts w:ascii="Arial" w:hAnsi="Arial" w:cs="Arial"/>
        </w:rPr>
        <w:t>Pedestal Drill Machine</w:t>
      </w:r>
    </w:p>
    <w:p w14:paraId="4E65E197" w14:textId="77777777" w:rsidR="00F95303" w:rsidRDefault="005D632A" w:rsidP="002451F0">
      <w:pPr>
        <w:pStyle w:val="ListParagraph"/>
        <w:numPr>
          <w:ilvl w:val="0"/>
          <w:numId w:val="23"/>
        </w:numPr>
        <w:jc w:val="left"/>
        <w:rPr>
          <w:rFonts w:ascii="Arial" w:hAnsi="Arial" w:cs="Arial"/>
        </w:rPr>
      </w:pPr>
      <w:r>
        <w:rPr>
          <w:rFonts w:ascii="Arial" w:hAnsi="Arial" w:cs="Arial"/>
        </w:rPr>
        <w:t>Digital Vernier Caliper</w:t>
      </w:r>
    </w:p>
    <w:p w14:paraId="358C3107" w14:textId="77777777" w:rsidR="00F95303" w:rsidRDefault="005D632A" w:rsidP="002451F0">
      <w:pPr>
        <w:pStyle w:val="ListParagraph"/>
        <w:numPr>
          <w:ilvl w:val="0"/>
          <w:numId w:val="23"/>
        </w:numPr>
        <w:jc w:val="left"/>
        <w:rPr>
          <w:rFonts w:ascii="Arial" w:hAnsi="Arial" w:cs="Arial"/>
        </w:rPr>
      </w:pPr>
      <w:r>
        <w:rPr>
          <w:rFonts w:ascii="Arial" w:hAnsi="Arial" w:cs="Arial"/>
        </w:rPr>
        <w:t>Metal Drill Bit Set</w:t>
      </w:r>
    </w:p>
    <w:p w14:paraId="5E41A4D8" w14:textId="77777777" w:rsidR="00F95303" w:rsidRDefault="005D632A" w:rsidP="002451F0">
      <w:pPr>
        <w:pStyle w:val="ListParagraph"/>
        <w:numPr>
          <w:ilvl w:val="0"/>
          <w:numId w:val="23"/>
        </w:numPr>
        <w:jc w:val="left"/>
        <w:rPr>
          <w:rFonts w:ascii="Arial" w:hAnsi="Arial" w:cs="Arial"/>
        </w:rPr>
      </w:pPr>
      <w:r>
        <w:rPr>
          <w:rFonts w:ascii="Arial" w:hAnsi="Arial" w:cs="Arial"/>
        </w:rPr>
        <w:t>Masonry Drill Set</w:t>
      </w:r>
    </w:p>
    <w:p w14:paraId="175DE15E" w14:textId="77777777" w:rsidR="00F95303" w:rsidRDefault="005D632A" w:rsidP="002451F0">
      <w:pPr>
        <w:pStyle w:val="ListParagraph"/>
        <w:numPr>
          <w:ilvl w:val="0"/>
          <w:numId w:val="23"/>
        </w:numPr>
        <w:jc w:val="left"/>
        <w:rPr>
          <w:rFonts w:ascii="Arial" w:hAnsi="Arial" w:cs="Arial"/>
        </w:rPr>
      </w:pPr>
      <w:r>
        <w:rPr>
          <w:rFonts w:ascii="Arial" w:hAnsi="Arial" w:cs="Arial"/>
        </w:rPr>
        <w:lastRenderedPageBreak/>
        <w:t>File Set</w:t>
      </w:r>
    </w:p>
    <w:p w14:paraId="079B8009" w14:textId="77777777" w:rsidR="00F95303" w:rsidRDefault="005D632A" w:rsidP="002451F0">
      <w:pPr>
        <w:pStyle w:val="ListParagraph"/>
        <w:numPr>
          <w:ilvl w:val="0"/>
          <w:numId w:val="23"/>
        </w:numPr>
        <w:jc w:val="left"/>
        <w:rPr>
          <w:rFonts w:ascii="Arial" w:hAnsi="Arial" w:cs="Arial"/>
        </w:rPr>
      </w:pPr>
      <w:r>
        <w:rPr>
          <w:rFonts w:ascii="Arial" w:hAnsi="Arial" w:cs="Arial"/>
        </w:rPr>
        <w:t>Hacksaw Frame</w:t>
      </w:r>
    </w:p>
    <w:p w14:paraId="738B852D" w14:textId="77777777" w:rsidR="00F95303" w:rsidRDefault="005D632A" w:rsidP="002451F0">
      <w:pPr>
        <w:pStyle w:val="ListParagraph"/>
        <w:numPr>
          <w:ilvl w:val="0"/>
          <w:numId w:val="23"/>
        </w:numPr>
        <w:jc w:val="left"/>
        <w:rPr>
          <w:rFonts w:ascii="Arial" w:hAnsi="Arial" w:cs="Arial"/>
        </w:rPr>
      </w:pPr>
      <w:r>
        <w:rPr>
          <w:rFonts w:ascii="Arial" w:hAnsi="Arial" w:cs="Arial"/>
        </w:rPr>
        <w:t>Hand Saw</w:t>
      </w:r>
    </w:p>
    <w:p w14:paraId="4A80FA1F" w14:textId="77777777" w:rsidR="00F95303" w:rsidRDefault="005D632A" w:rsidP="002451F0">
      <w:pPr>
        <w:pStyle w:val="ListParagraph"/>
        <w:numPr>
          <w:ilvl w:val="0"/>
          <w:numId w:val="23"/>
        </w:numPr>
        <w:jc w:val="left"/>
        <w:rPr>
          <w:rFonts w:ascii="Arial" w:hAnsi="Arial" w:cs="Arial"/>
        </w:rPr>
      </w:pPr>
      <w:r>
        <w:rPr>
          <w:rFonts w:ascii="Arial" w:hAnsi="Arial" w:cs="Arial"/>
        </w:rPr>
        <w:t xml:space="preserve">Hammer </w:t>
      </w:r>
    </w:p>
    <w:p w14:paraId="51084AF5" w14:textId="77777777" w:rsidR="00F95303" w:rsidRDefault="005D632A" w:rsidP="002451F0">
      <w:pPr>
        <w:pStyle w:val="ListParagraph"/>
        <w:numPr>
          <w:ilvl w:val="0"/>
          <w:numId w:val="23"/>
        </w:numPr>
        <w:jc w:val="left"/>
        <w:rPr>
          <w:rFonts w:ascii="Arial" w:hAnsi="Arial" w:cs="Arial"/>
        </w:rPr>
      </w:pPr>
      <w:r>
        <w:rPr>
          <w:rFonts w:ascii="Arial" w:hAnsi="Arial" w:cs="Arial"/>
        </w:rPr>
        <w:t xml:space="preserve">Mallet </w:t>
      </w:r>
    </w:p>
    <w:p w14:paraId="46306EB9" w14:textId="77777777" w:rsidR="00F95303" w:rsidRDefault="005D632A" w:rsidP="002451F0">
      <w:pPr>
        <w:pStyle w:val="ListParagraph"/>
        <w:numPr>
          <w:ilvl w:val="0"/>
          <w:numId w:val="23"/>
        </w:numPr>
        <w:jc w:val="left"/>
        <w:rPr>
          <w:rFonts w:ascii="Arial" w:hAnsi="Arial" w:cs="Arial"/>
        </w:rPr>
      </w:pPr>
      <w:r>
        <w:rPr>
          <w:rFonts w:ascii="Arial" w:hAnsi="Arial" w:cs="Arial"/>
        </w:rPr>
        <w:t>Digital Micro Meter</w:t>
      </w:r>
    </w:p>
    <w:p w14:paraId="4B148141" w14:textId="77777777" w:rsidR="00F95303" w:rsidRDefault="005D632A" w:rsidP="002451F0">
      <w:pPr>
        <w:pStyle w:val="ListParagraph"/>
        <w:numPr>
          <w:ilvl w:val="0"/>
          <w:numId w:val="23"/>
        </w:numPr>
        <w:jc w:val="left"/>
        <w:rPr>
          <w:rFonts w:ascii="Arial" w:hAnsi="Arial" w:cs="Arial"/>
        </w:rPr>
      </w:pPr>
      <w:r>
        <w:rPr>
          <w:rFonts w:ascii="Arial" w:hAnsi="Arial" w:cs="Arial"/>
        </w:rPr>
        <w:t>Diagonal Side Cutter</w:t>
      </w:r>
    </w:p>
    <w:p w14:paraId="6CAF707B" w14:textId="77777777" w:rsidR="00F95303" w:rsidRDefault="005D632A" w:rsidP="002451F0">
      <w:pPr>
        <w:pStyle w:val="ListParagraph"/>
        <w:numPr>
          <w:ilvl w:val="0"/>
          <w:numId w:val="23"/>
        </w:numPr>
        <w:jc w:val="left"/>
        <w:rPr>
          <w:rFonts w:ascii="Arial" w:hAnsi="Arial" w:cs="Arial"/>
        </w:rPr>
      </w:pPr>
      <w:r>
        <w:rPr>
          <w:rFonts w:ascii="Arial" w:hAnsi="Arial" w:cs="Arial"/>
        </w:rPr>
        <w:t>Combination Plier</w:t>
      </w:r>
    </w:p>
    <w:p w14:paraId="217AFEAB" w14:textId="77777777" w:rsidR="00F95303" w:rsidRDefault="005D632A" w:rsidP="002451F0">
      <w:pPr>
        <w:pStyle w:val="ListParagraph"/>
        <w:numPr>
          <w:ilvl w:val="0"/>
          <w:numId w:val="23"/>
        </w:numPr>
        <w:jc w:val="left"/>
        <w:rPr>
          <w:rFonts w:ascii="Arial" w:hAnsi="Arial" w:cs="Arial"/>
        </w:rPr>
      </w:pPr>
      <w:r>
        <w:rPr>
          <w:rFonts w:ascii="Arial" w:hAnsi="Arial" w:cs="Arial"/>
        </w:rPr>
        <w:t>Nose Plier Set</w:t>
      </w:r>
    </w:p>
    <w:p w14:paraId="0688B3D3" w14:textId="77777777" w:rsidR="00F95303" w:rsidRDefault="005D632A" w:rsidP="002451F0">
      <w:pPr>
        <w:pStyle w:val="ListParagraph"/>
        <w:numPr>
          <w:ilvl w:val="0"/>
          <w:numId w:val="23"/>
        </w:numPr>
        <w:jc w:val="left"/>
        <w:rPr>
          <w:rFonts w:ascii="Arial" w:hAnsi="Arial" w:cs="Arial"/>
        </w:rPr>
      </w:pPr>
      <w:r>
        <w:rPr>
          <w:rFonts w:ascii="Arial" w:hAnsi="Arial" w:cs="Arial"/>
        </w:rPr>
        <w:t>Locking Plier</w:t>
      </w:r>
    </w:p>
    <w:p w14:paraId="456766FD" w14:textId="77777777" w:rsidR="00F95303" w:rsidRDefault="005D632A" w:rsidP="002451F0">
      <w:pPr>
        <w:pStyle w:val="ListParagraph"/>
        <w:numPr>
          <w:ilvl w:val="0"/>
          <w:numId w:val="23"/>
        </w:numPr>
        <w:jc w:val="left"/>
        <w:rPr>
          <w:rFonts w:ascii="Arial" w:hAnsi="Arial" w:cs="Arial"/>
        </w:rPr>
      </w:pPr>
      <w:r>
        <w:rPr>
          <w:rFonts w:ascii="Arial" w:hAnsi="Arial" w:cs="Arial"/>
        </w:rPr>
        <w:t>Measuring Tape</w:t>
      </w:r>
    </w:p>
    <w:p w14:paraId="2AE6E0BD" w14:textId="77777777" w:rsidR="00F95303" w:rsidRDefault="005D632A" w:rsidP="002451F0">
      <w:pPr>
        <w:pStyle w:val="ListParagraph"/>
        <w:numPr>
          <w:ilvl w:val="0"/>
          <w:numId w:val="23"/>
        </w:numPr>
        <w:jc w:val="left"/>
        <w:rPr>
          <w:rFonts w:ascii="Arial" w:hAnsi="Arial" w:cs="Arial"/>
        </w:rPr>
      </w:pPr>
      <w:r>
        <w:rPr>
          <w:rFonts w:ascii="Arial" w:hAnsi="Arial" w:cs="Arial"/>
        </w:rPr>
        <w:t>Rivet Gun / Plier</w:t>
      </w:r>
    </w:p>
    <w:p w14:paraId="76486A8E" w14:textId="77777777" w:rsidR="00F95303" w:rsidRDefault="005D632A" w:rsidP="002451F0">
      <w:pPr>
        <w:pStyle w:val="ListParagraph"/>
        <w:numPr>
          <w:ilvl w:val="0"/>
          <w:numId w:val="23"/>
        </w:numPr>
        <w:jc w:val="left"/>
        <w:rPr>
          <w:rFonts w:ascii="Arial" w:hAnsi="Arial" w:cs="Arial"/>
        </w:rPr>
      </w:pPr>
      <w:r>
        <w:rPr>
          <w:rFonts w:ascii="Arial" w:hAnsi="Arial" w:cs="Arial"/>
        </w:rPr>
        <w:t>Adjustable Screw Wrench</w:t>
      </w:r>
    </w:p>
    <w:p w14:paraId="532CB6C1" w14:textId="77777777" w:rsidR="00F95303" w:rsidRDefault="005D632A" w:rsidP="002451F0">
      <w:pPr>
        <w:pStyle w:val="ListParagraph"/>
        <w:numPr>
          <w:ilvl w:val="0"/>
          <w:numId w:val="23"/>
        </w:numPr>
        <w:jc w:val="left"/>
        <w:rPr>
          <w:rFonts w:ascii="Arial" w:hAnsi="Arial" w:cs="Arial"/>
        </w:rPr>
      </w:pPr>
      <w:r>
        <w:rPr>
          <w:rFonts w:ascii="Arial" w:hAnsi="Arial" w:cs="Arial"/>
        </w:rPr>
        <w:t>Adjustable Pipe Wrench</w:t>
      </w:r>
    </w:p>
    <w:p w14:paraId="756BFCFA" w14:textId="77777777" w:rsidR="00F95303" w:rsidRDefault="005D632A" w:rsidP="002451F0">
      <w:pPr>
        <w:pStyle w:val="ListParagraph"/>
        <w:numPr>
          <w:ilvl w:val="0"/>
          <w:numId w:val="23"/>
        </w:numPr>
        <w:jc w:val="left"/>
        <w:rPr>
          <w:rFonts w:ascii="Arial" w:hAnsi="Arial" w:cs="Arial"/>
        </w:rPr>
      </w:pPr>
      <w:r>
        <w:rPr>
          <w:rFonts w:ascii="Arial" w:hAnsi="Arial" w:cs="Arial"/>
        </w:rPr>
        <w:t>Ratchet Wrench</w:t>
      </w:r>
    </w:p>
    <w:p w14:paraId="4AD4EE1E" w14:textId="77777777" w:rsidR="00F95303" w:rsidRDefault="005D632A" w:rsidP="002451F0">
      <w:pPr>
        <w:pStyle w:val="ListParagraph"/>
        <w:numPr>
          <w:ilvl w:val="0"/>
          <w:numId w:val="23"/>
        </w:numPr>
        <w:jc w:val="left"/>
        <w:rPr>
          <w:rFonts w:ascii="Arial" w:hAnsi="Arial" w:cs="Arial"/>
        </w:rPr>
      </w:pPr>
      <w:r>
        <w:rPr>
          <w:rFonts w:ascii="Arial" w:hAnsi="Arial" w:cs="Arial"/>
        </w:rPr>
        <w:t>Box Spanner Set</w:t>
      </w:r>
    </w:p>
    <w:p w14:paraId="65BFD2EE" w14:textId="77777777" w:rsidR="00F95303" w:rsidRDefault="005D632A" w:rsidP="002451F0">
      <w:pPr>
        <w:pStyle w:val="ListParagraph"/>
        <w:numPr>
          <w:ilvl w:val="0"/>
          <w:numId w:val="23"/>
        </w:numPr>
        <w:jc w:val="left"/>
        <w:rPr>
          <w:rFonts w:ascii="Arial" w:hAnsi="Arial" w:cs="Arial"/>
        </w:rPr>
      </w:pPr>
      <w:r>
        <w:rPr>
          <w:rFonts w:ascii="Arial" w:hAnsi="Arial" w:cs="Arial"/>
        </w:rPr>
        <w:t>Socket Set</w:t>
      </w:r>
    </w:p>
    <w:p w14:paraId="0B0BF318" w14:textId="77777777" w:rsidR="00F95303" w:rsidRDefault="005D632A" w:rsidP="002451F0">
      <w:pPr>
        <w:pStyle w:val="ListParagraph"/>
        <w:numPr>
          <w:ilvl w:val="0"/>
          <w:numId w:val="23"/>
        </w:numPr>
        <w:jc w:val="left"/>
        <w:rPr>
          <w:rFonts w:ascii="Arial" w:hAnsi="Arial" w:cs="Arial"/>
        </w:rPr>
      </w:pPr>
      <w:r>
        <w:rPr>
          <w:rFonts w:ascii="Arial" w:hAnsi="Arial" w:cs="Arial"/>
        </w:rPr>
        <w:t>Open Ended Spanner Set</w:t>
      </w:r>
    </w:p>
    <w:p w14:paraId="64799225" w14:textId="77777777" w:rsidR="00F95303" w:rsidRDefault="005D632A" w:rsidP="002451F0">
      <w:pPr>
        <w:pStyle w:val="ListParagraph"/>
        <w:numPr>
          <w:ilvl w:val="0"/>
          <w:numId w:val="23"/>
        </w:numPr>
        <w:jc w:val="left"/>
        <w:rPr>
          <w:rFonts w:ascii="Arial" w:hAnsi="Arial" w:cs="Arial"/>
        </w:rPr>
      </w:pPr>
      <w:r>
        <w:rPr>
          <w:rFonts w:ascii="Arial" w:hAnsi="Arial" w:cs="Arial"/>
        </w:rPr>
        <w:t>Box Spanner Screw Drivers</w:t>
      </w:r>
    </w:p>
    <w:p w14:paraId="26E878A6" w14:textId="77777777" w:rsidR="00F95303" w:rsidRDefault="005D632A" w:rsidP="002451F0">
      <w:pPr>
        <w:pStyle w:val="ListParagraph"/>
        <w:numPr>
          <w:ilvl w:val="0"/>
          <w:numId w:val="23"/>
        </w:numPr>
        <w:jc w:val="left"/>
        <w:rPr>
          <w:rFonts w:ascii="Arial" w:hAnsi="Arial" w:cs="Arial"/>
        </w:rPr>
      </w:pPr>
      <w:r>
        <w:rPr>
          <w:rFonts w:ascii="Arial" w:hAnsi="Arial" w:cs="Arial"/>
        </w:rPr>
        <w:t>Steel Ruler</w:t>
      </w:r>
    </w:p>
    <w:p w14:paraId="3F693EAA" w14:textId="77777777" w:rsidR="00F95303" w:rsidRDefault="005D632A" w:rsidP="002451F0">
      <w:pPr>
        <w:pStyle w:val="ListParagraph"/>
        <w:numPr>
          <w:ilvl w:val="0"/>
          <w:numId w:val="23"/>
        </w:numPr>
        <w:jc w:val="left"/>
        <w:rPr>
          <w:rFonts w:ascii="Arial" w:hAnsi="Arial" w:cs="Arial"/>
        </w:rPr>
      </w:pPr>
      <w:r>
        <w:rPr>
          <w:rFonts w:ascii="Arial" w:hAnsi="Arial" w:cs="Arial"/>
        </w:rPr>
        <w:t>Scissors</w:t>
      </w:r>
    </w:p>
    <w:p w14:paraId="4395C8BD" w14:textId="77777777" w:rsidR="00F95303" w:rsidRDefault="005D632A" w:rsidP="002451F0">
      <w:pPr>
        <w:pStyle w:val="ListParagraph"/>
        <w:numPr>
          <w:ilvl w:val="0"/>
          <w:numId w:val="23"/>
        </w:numPr>
        <w:jc w:val="left"/>
        <w:rPr>
          <w:rFonts w:ascii="Arial" w:hAnsi="Arial" w:cs="Arial"/>
        </w:rPr>
      </w:pPr>
      <w:r>
        <w:rPr>
          <w:rFonts w:ascii="Arial" w:hAnsi="Arial" w:cs="Arial"/>
        </w:rPr>
        <w:t>Scriber</w:t>
      </w:r>
    </w:p>
    <w:p w14:paraId="6442D15A" w14:textId="77777777" w:rsidR="00F95303" w:rsidRDefault="005D632A" w:rsidP="002451F0">
      <w:pPr>
        <w:pStyle w:val="ListParagraph"/>
        <w:numPr>
          <w:ilvl w:val="0"/>
          <w:numId w:val="23"/>
        </w:numPr>
        <w:jc w:val="left"/>
        <w:rPr>
          <w:rFonts w:ascii="Arial" w:hAnsi="Arial" w:cs="Arial"/>
        </w:rPr>
      </w:pPr>
      <w:r>
        <w:rPr>
          <w:rFonts w:ascii="Arial" w:hAnsi="Arial" w:cs="Arial"/>
        </w:rPr>
        <w:t>Tap and Die Set</w:t>
      </w:r>
    </w:p>
    <w:p w14:paraId="7266499A" w14:textId="77777777" w:rsidR="00F95303" w:rsidRDefault="005D632A" w:rsidP="002451F0">
      <w:pPr>
        <w:pStyle w:val="ListParagraph"/>
        <w:numPr>
          <w:ilvl w:val="0"/>
          <w:numId w:val="23"/>
        </w:numPr>
        <w:jc w:val="left"/>
        <w:rPr>
          <w:rFonts w:ascii="Arial" w:hAnsi="Arial" w:cs="Arial"/>
        </w:rPr>
      </w:pPr>
      <w:r>
        <w:rPr>
          <w:rFonts w:ascii="Arial" w:hAnsi="Arial" w:cs="Arial"/>
        </w:rPr>
        <w:t>Try Square</w:t>
      </w:r>
    </w:p>
    <w:p w14:paraId="592285F7" w14:textId="77777777" w:rsidR="00F95303" w:rsidRDefault="005D632A" w:rsidP="002451F0">
      <w:pPr>
        <w:pStyle w:val="ListParagraph"/>
        <w:numPr>
          <w:ilvl w:val="0"/>
          <w:numId w:val="23"/>
        </w:numPr>
        <w:jc w:val="left"/>
        <w:rPr>
          <w:rFonts w:ascii="Arial" w:hAnsi="Arial" w:cs="Arial"/>
        </w:rPr>
      </w:pPr>
      <w:r>
        <w:rPr>
          <w:rFonts w:ascii="Arial" w:hAnsi="Arial" w:cs="Arial"/>
        </w:rPr>
        <w:t>Chisel Set</w:t>
      </w:r>
    </w:p>
    <w:p w14:paraId="1C7A39A9" w14:textId="77777777" w:rsidR="00F95303" w:rsidRDefault="005D632A" w:rsidP="002451F0">
      <w:pPr>
        <w:pStyle w:val="ListParagraph"/>
        <w:numPr>
          <w:ilvl w:val="0"/>
          <w:numId w:val="23"/>
        </w:numPr>
        <w:jc w:val="left"/>
        <w:rPr>
          <w:rFonts w:ascii="Arial" w:hAnsi="Arial" w:cs="Arial"/>
        </w:rPr>
      </w:pPr>
      <w:r>
        <w:rPr>
          <w:rFonts w:ascii="Arial" w:hAnsi="Arial" w:cs="Arial"/>
        </w:rPr>
        <w:t>Gas Welding Set with All Accessories</w:t>
      </w:r>
    </w:p>
    <w:p w14:paraId="1802D593" w14:textId="77777777" w:rsidR="00F95303" w:rsidRDefault="005D632A" w:rsidP="002451F0">
      <w:pPr>
        <w:pStyle w:val="ListParagraph"/>
        <w:numPr>
          <w:ilvl w:val="0"/>
          <w:numId w:val="23"/>
        </w:numPr>
        <w:jc w:val="left"/>
        <w:rPr>
          <w:rFonts w:ascii="Arial" w:hAnsi="Arial" w:cs="Arial"/>
        </w:rPr>
      </w:pPr>
      <w:r>
        <w:rPr>
          <w:rFonts w:ascii="Arial" w:hAnsi="Arial" w:cs="Arial"/>
        </w:rPr>
        <w:t>Nitrogen Gas Cylinder with Hose Pipe, Regulator and Flash Back Arrestor</w:t>
      </w:r>
    </w:p>
    <w:p w14:paraId="3FC81F53" w14:textId="77777777" w:rsidR="00F95303" w:rsidRDefault="005D632A" w:rsidP="002451F0">
      <w:pPr>
        <w:pStyle w:val="ListParagraph"/>
        <w:numPr>
          <w:ilvl w:val="0"/>
          <w:numId w:val="23"/>
        </w:numPr>
        <w:jc w:val="left"/>
        <w:rPr>
          <w:rFonts w:ascii="Arial" w:hAnsi="Arial" w:cs="Arial"/>
        </w:rPr>
      </w:pPr>
      <w:r>
        <w:rPr>
          <w:rFonts w:ascii="Arial" w:hAnsi="Arial" w:cs="Arial"/>
        </w:rPr>
        <w:t>Pipe Cutter</w:t>
      </w:r>
    </w:p>
    <w:p w14:paraId="7B669275" w14:textId="77777777" w:rsidR="00F95303" w:rsidRDefault="005D632A" w:rsidP="002451F0">
      <w:pPr>
        <w:pStyle w:val="ListParagraph"/>
        <w:numPr>
          <w:ilvl w:val="0"/>
          <w:numId w:val="23"/>
        </w:numPr>
        <w:jc w:val="left"/>
        <w:rPr>
          <w:rFonts w:ascii="Arial" w:hAnsi="Arial" w:cs="Arial"/>
        </w:rPr>
      </w:pPr>
      <w:r>
        <w:rPr>
          <w:rFonts w:ascii="Arial" w:hAnsi="Arial" w:cs="Arial"/>
        </w:rPr>
        <w:t>Pipe Vice</w:t>
      </w:r>
    </w:p>
    <w:p w14:paraId="290D9482" w14:textId="77777777" w:rsidR="00F95303" w:rsidRDefault="005D632A" w:rsidP="002451F0">
      <w:pPr>
        <w:pStyle w:val="ListParagraph"/>
        <w:numPr>
          <w:ilvl w:val="0"/>
          <w:numId w:val="23"/>
        </w:numPr>
        <w:jc w:val="left"/>
        <w:rPr>
          <w:rFonts w:ascii="Arial" w:hAnsi="Arial" w:cs="Arial"/>
        </w:rPr>
      </w:pPr>
      <w:r>
        <w:rPr>
          <w:rFonts w:ascii="Arial" w:hAnsi="Arial" w:cs="Arial"/>
        </w:rPr>
        <w:t>Bearing Puller</w:t>
      </w:r>
    </w:p>
    <w:p w14:paraId="0906F867" w14:textId="77777777" w:rsidR="00F95303" w:rsidRDefault="005D632A" w:rsidP="002451F0">
      <w:pPr>
        <w:pStyle w:val="ListParagraph"/>
        <w:numPr>
          <w:ilvl w:val="0"/>
          <w:numId w:val="23"/>
        </w:numPr>
        <w:jc w:val="left"/>
        <w:rPr>
          <w:rFonts w:ascii="Arial" w:hAnsi="Arial" w:cs="Arial"/>
        </w:rPr>
      </w:pPr>
      <w:r>
        <w:rPr>
          <w:rFonts w:ascii="Arial" w:hAnsi="Arial" w:cs="Arial"/>
        </w:rPr>
        <w:t>Manual Screw Driver Set</w:t>
      </w:r>
    </w:p>
    <w:p w14:paraId="6B742B3B" w14:textId="77777777" w:rsidR="00F95303" w:rsidRDefault="005D632A" w:rsidP="002451F0">
      <w:pPr>
        <w:pStyle w:val="ListParagraph"/>
        <w:numPr>
          <w:ilvl w:val="0"/>
          <w:numId w:val="23"/>
        </w:numPr>
        <w:jc w:val="left"/>
        <w:rPr>
          <w:rFonts w:ascii="Arial" w:hAnsi="Arial" w:cs="Arial"/>
        </w:rPr>
      </w:pPr>
      <w:r>
        <w:rPr>
          <w:rFonts w:ascii="Arial" w:hAnsi="Arial" w:cs="Arial"/>
        </w:rPr>
        <w:t>Electric Screw Driver Set</w:t>
      </w:r>
    </w:p>
    <w:p w14:paraId="62AB6FE4" w14:textId="77777777" w:rsidR="00F95303" w:rsidRDefault="005D632A" w:rsidP="002451F0">
      <w:pPr>
        <w:pStyle w:val="ListParagraph"/>
        <w:numPr>
          <w:ilvl w:val="0"/>
          <w:numId w:val="23"/>
        </w:numPr>
        <w:jc w:val="left"/>
        <w:rPr>
          <w:rFonts w:ascii="Arial" w:hAnsi="Arial" w:cs="Arial"/>
        </w:rPr>
      </w:pPr>
      <w:r>
        <w:rPr>
          <w:rFonts w:ascii="Arial" w:hAnsi="Arial" w:cs="Arial"/>
        </w:rPr>
        <w:t>Spirit Level</w:t>
      </w:r>
    </w:p>
    <w:p w14:paraId="65F06899" w14:textId="77777777" w:rsidR="00F95303" w:rsidRDefault="005D632A" w:rsidP="002451F0">
      <w:pPr>
        <w:pStyle w:val="ListParagraph"/>
        <w:numPr>
          <w:ilvl w:val="0"/>
          <w:numId w:val="23"/>
        </w:numPr>
        <w:jc w:val="left"/>
        <w:rPr>
          <w:rFonts w:ascii="Arial" w:hAnsi="Arial" w:cs="Arial"/>
        </w:rPr>
      </w:pPr>
      <w:r>
        <w:rPr>
          <w:rFonts w:ascii="Arial" w:hAnsi="Arial" w:cs="Arial"/>
        </w:rPr>
        <w:t>Electric Hand Grinder</w:t>
      </w:r>
    </w:p>
    <w:p w14:paraId="52E9AF91" w14:textId="77777777" w:rsidR="00F95303" w:rsidRDefault="005D632A" w:rsidP="002451F0">
      <w:pPr>
        <w:pStyle w:val="ListParagraph"/>
        <w:numPr>
          <w:ilvl w:val="0"/>
          <w:numId w:val="23"/>
        </w:numPr>
        <w:jc w:val="left"/>
        <w:rPr>
          <w:rFonts w:ascii="Arial" w:hAnsi="Arial" w:cs="Arial"/>
        </w:rPr>
      </w:pPr>
      <w:r>
        <w:rPr>
          <w:rFonts w:ascii="Arial" w:hAnsi="Arial" w:cs="Arial"/>
        </w:rPr>
        <w:lastRenderedPageBreak/>
        <w:t>De-Soldering Tool</w:t>
      </w:r>
    </w:p>
    <w:p w14:paraId="6A011C6C" w14:textId="77777777" w:rsidR="00F95303" w:rsidRDefault="005D632A" w:rsidP="002451F0">
      <w:pPr>
        <w:pStyle w:val="ListParagraph"/>
        <w:numPr>
          <w:ilvl w:val="0"/>
          <w:numId w:val="23"/>
        </w:numPr>
        <w:jc w:val="left"/>
        <w:rPr>
          <w:rFonts w:ascii="Arial" w:hAnsi="Arial" w:cs="Arial"/>
        </w:rPr>
      </w:pPr>
      <w:r>
        <w:rPr>
          <w:rFonts w:ascii="Arial" w:hAnsi="Arial" w:cs="Arial"/>
        </w:rPr>
        <w:t>Soldering Iron</w:t>
      </w:r>
    </w:p>
    <w:p w14:paraId="47AC57C4" w14:textId="77777777" w:rsidR="00F95303" w:rsidRDefault="005D632A" w:rsidP="002451F0">
      <w:pPr>
        <w:pStyle w:val="ListParagraph"/>
        <w:numPr>
          <w:ilvl w:val="0"/>
          <w:numId w:val="23"/>
        </w:numPr>
        <w:jc w:val="left"/>
        <w:rPr>
          <w:rFonts w:ascii="Arial" w:hAnsi="Arial" w:cs="Arial"/>
        </w:rPr>
      </w:pPr>
      <w:r>
        <w:rPr>
          <w:rFonts w:ascii="Arial" w:hAnsi="Arial" w:cs="Arial"/>
        </w:rPr>
        <w:t>Crimping Tool</w:t>
      </w:r>
    </w:p>
    <w:p w14:paraId="39AFCFB2" w14:textId="77777777" w:rsidR="00F95303" w:rsidRDefault="005D632A" w:rsidP="002451F0">
      <w:pPr>
        <w:pStyle w:val="ListParagraph"/>
        <w:numPr>
          <w:ilvl w:val="0"/>
          <w:numId w:val="23"/>
        </w:numPr>
        <w:jc w:val="left"/>
        <w:rPr>
          <w:rFonts w:ascii="Arial" w:hAnsi="Arial" w:cs="Arial"/>
        </w:rPr>
      </w:pPr>
      <w:r>
        <w:rPr>
          <w:rFonts w:ascii="Arial" w:hAnsi="Arial" w:cs="Arial"/>
        </w:rPr>
        <w:t>Insulation Remover</w:t>
      </w:r>
    </w:p>
    <w:p w14:paraId="28BFC32C" w14:textId="77777777" w:rsidR="00F95303" w:rsidRDefault="005D632A" w:rsidP="002451F0">
      <w:pPr>
        <w:pStyle w:val="ListParagraph"/>
        <w:numPr>
          <w:ilvl w:val="0"/>
          <w:numId w:val="23"/>
        </w:numPr>
        <w:jc w:val="left"/>
        <w:rPr>
          <w:rFonts w:ascii="Arial" w:hAnsi="Arial" w:cs="Arial"/>
        </w:rPr>
      </w:pPr>
      <w:r>
        <w:rPr>
          <w:rFonts w:ascii="Arial" w:hAnsi="Arial" w:cs="Arial"/>
        </w:rPr>
        <w:t>Wire Stripper</w:t>
      </w:r>
    </w:p>
    <w:p w14:paraId="5FAF2ADA" w14:textId="77777777" w:rsidR="00F95303" w:rsidRDefault="005D632A" w:rsidP="002451F0">
      <w:pPr>
        <w:pStyle w:val="ListParagraph"/>
        <w:numPr>
          <w:ilvl w:val="0"/>
          <w:numId w:val="23"/>
        </w:numPr>
        <w:jc w:val="left"/>
        <w:rPr>
          <w:rFonts w:ascii="Arial" w:hAnsi="Arial" w:cs="Arial"/>
        </w:rPr>
      </w:pPr>
      <w:r>
        <w:rPr>
          <w:rFonts w:ascii="Arial" w:hAnsi="Arial" w:cs="Arial"/>
        </w:rPr>
        <w:t>Digital Multi Meter</w:t>
      </w:r>
    </w:p>
    <w:p w14:paraId="5E0BCC0E" w14:textId="77777777" w:rsidR="00F95303" w:rsidRDefault="005D632A" w:rsidP="002451F0">
      <w:pPr>
        <w:pStyle w:val="ListParagraph"/>
        <w:numPr>
          <w:ilvl w:val="0"/>
          <w:numId w:val="23"/>
        </w:numPr>
        <w:jc w:val="left"/>
        <w:rPr>
          <w:rFonts w:ascii="Arial" w:hAnsi="Arial" w:cs="Arial"/>
        </w:rPr>
      </w:pPr>
      <w:r>
        <w:rPr>
          <w:rFonts w:ascii="Arial" w:hAnsi="Arial" w:cs="Arial"/>
        </w:rPr>
        <w:t>Digital Clamp-On Ampere Meter</w:t>
      </w:r>
    </w:p>
    <w:p w14:paraId="05A00D48" w14:textId="77777777" w:rsidR="00F95303" w:rsidRDefault="005D632A" w:rsidP="002451F0">
      <w:pPr>
        <w:pStyle w:val="ListParagraph"/>
        <w:numPr>
          <w:ilvl w:val="0"/>
          <w:numId w:val="23"/>
        </w:numPr>
        <w:jc w:val="left"/>
        <w:rPr>
          <w:rFonts w:ascii="Arial" w:hAnsi="Arial" w:cs="Arial"/>
        </w:rPr>
      </w:pPr>
      <w:r>
        <w:rPr>
          <w:rFonts w:ascii="Arial" w:hAnsi="Arial" w:cs="Arial"/>
        </w:rPr>
        <w:t>Electric Hand Drills</w:t>
      </w:r>
    </w:p>
    <w:p w14:paraId="682A2E9D" w14:textId="77777777" w:rsidR="00F95303" w:rsidRDefault="005D632A" w:rsidP="002451F0">
      <w:pPr>
        <w:pStyle w:val="ListParagraph"/>
        <w:numPr>
          <w:ilvl w:val="0"/>
          <w:numId w:val="23"/>
        </w:numPr>
        <w:jc w:val="left"/>
        <w:rPr>
          <w:rFonts w:ascii="Arial" w:hAnsi="Arial" w:cs="Arial"/>
        </w:rPr>
      </w:pPr>
      <w:r>
        <w:rPr>
          <w:rFonts w:ascii="Arial" w:hAnsi="Arial" w:cs="Arial"/>
        </w:rPr>
        <w:t>Hot Air Gun</w:t>
      </w:r>
    </w:p>
    <w:p w14:paraId="354B245D" w14:textId="77777777" w:rsidR="00F95303" w:rsidRDefault="005D632A" w:rsidP="002451F0">
      <w:pPr>
        <w:pStyle w:val="ListParagraph"/>
        <w:numPr>
          <w:ilvl w:val="0"/>
          <w:numId w:val="23"/>
        </w:numPr>
        <w:jc w:val="left"/>
        <w:rPr>
          <w:rFonts w:ascii="Arial" w:hAnsi="Arial" w:cs="Arial"/>
        </w:rPr>
      </w:pPr>
      <w:r>
        <w:rPr>
          <w:rFonts w:ascii="Arial" w:hAnsi="Arial" w:cs="Arial"/>
        </w:rPr>
        <w:t>Digital Optical Tacho Meter</w:t>
      </w:r>
    </w:p>
    <w:p w14:paraId="1EBEC9C5" w14:textId="77777777" w:rsidR="00F95303" w:rsidRDefault="005D632A" w:rsidP="002451F0">
      <w:pPr>
        <w:pStyle w:val="ListParagraph"/>
        <w:numPr>
          <w:ilvl w:val="0"/>
          <w:numId w:val="23"/>
        </w:numPr>
        <w:jc w:val="left"/>
        <w:rPr>
          <w:rFonts w:ascii="Arial" w:hAnsi="Arial" w:cs="Arial"/>
        </w:rPr>
      </w:pPr>
      <w:r>
        <w:rPr>
          <w:rFonts w:ascii="Arial" w:hAnsi="Arial" w:cs="Arial"/>
        </w:rPr>
        <w:t>Mega meter (0 - 1000 Volts)</w:t>
      </w:r>
    </w:p>
    <w:p w14:paraId="184F5712" w14:textId="77777777" w:rsidR="00F95303" w:rsidRDefault="005D632A" w:rsidP="002451F0">
      <w:pPr>
        <w:pStyle w:val="ListParagraph"/>
        <w:numPr>
          <w:ilvl w:val="0"/>
          <w:numId w:val="23"/>
        </w:numPr>
        <w:jc w:val="left"/>
        <w:rPr>
          <w:rFonts w:ascii="Arial" w:hAnsi="Arial" w:cs="Arial"/>
        </w:rPr>
      </w:pPr>
      <w:r>
        <w:rPr>
          <w:rFonts w:ascii="Arial" w:hAnsi="Arial" w:cs="Arial"/>
        </w:rPr>
        <w:t>Water Pressure Gun for Service</w:t>
      </w:r>
    </w:p>
    <w:p w14:paraId="36CC1279" w14:textId="77777777" w:rsidR="00F95303" w:rsidRDefault="005D632A" w:rsidP="002451F0">
      <w:pPr>
        <w:pStyle w:val="ListParagraph"/>
        <w:numPr>
          <w:ilvl w:val="0"/>
          <w:numId w:val="23"/>
        </w:numPr>
        <w:jc w:val="left"/>
        <w:rPr>
          <w:rFonts w:ascii="Arial" w:hAnsi="Arial" w:cs="Arial"/>
        </w:rPr>
      </w:pPr>
      <w:r>
        <w:rPr>
          <w:rFonts w:ascii="Arial" w:hAnsi="Arial" w:cs="Arial"/>
        </w:rPr>
        <w:t>Digital Capacitor Analyzer</w:t>
      </w:r>
    </w:p>
    <w:p w14:paraId="4DED89FE" w14:textId="77777777" w:rsidR="00F95303" w:rsidRDefault="005D632A" w:rsidP="002451F0">
      <w:pPr>
        <w:pStyle w:val="ListParagraph"/>
        <w:numPr>
          <w:ilvl w:val="0"/>
          <w:numId w:val="23"/>
        </w:numPr>
        <w:jc w:val="left"/>
        <w:rPr>
          <w:rFonts w:ascii="Arial" w:hAnsi="Arial" w:cs="Arial"/>
        </w:rPr>
      </w:pPr>
      <w:r>
        <w:rPr>
          <w:rFonts w:ascii="Arial" w:hAnsi="Arial" w:cs="Arial"/>
        </w:rPr>
        <w:t>Hand Electric Blower</w:t>
      </w:r>
    </w:p>
    <w:p w14:paraId="2CD3AD8A" w14:textId="77777777" w:rsidR="00F95303" w:rsidRDefault="005D632A" w:rsidP="002451F0">
      <w:pPr>
        <w:pStyle w:val="ListParagraph"/>
        <w:numPr>
          <w:ilvl w:val="0"/>
          <w:numId w:val="23"/>
        </w:numPr>
        <w:jc w:val="left"/>
        <w:rPr>
          <w:rFonts w:ascii="Arial" w:hAnsi="Arial" w:cs="Arial"/>
        </w:rPr>
      </w:pPr>
      <w:r>
        <w:rPr>
          <w:rFonts w:ascii="Arial" w:hAnsi="Arial" w:cs="Arial"/>
        </w:rPr>
        <w:t>Tube Cutter</w:t>
      </w:r>
    </w:p>
    <w:p w14:paraId="4FB55FEC" w14:textId="77777777" w:rsidR="00F95303" w:rsidRDefault="005D632A" w:rsidP="002451F0">
      <w:pPr>
        <w:pStyle w:val="ListParagraph"/>
        <w:numPr>
          <w:ilvl w:val="0"/>
          <w:numId w:val="23"/>
        </w:numPr>
        <w:jc w:val="left"/>
        <w:rPr>
          <w:rFonts w:ascii="Arial" w:hAnsi="Arial" w:cs="Arial"/>
        </w:rPr>
      </w:pPr>
      <w:r>
        <w:rPr>
          <w:rFonts w:ascii="Arial" w:hAnsi="Arial" w:cs="Arial"/>
        </w:rPr>
        <w:t>Micron Pressure Gauge</w:t>
      </w:r>
    </w:p>
    <w:p w14:paraId="7C2DC3F0" w14:textId="77777777" w:rsidR="00F95303" w:rsidRDefault="005D632A" w:rsidP="002451F0">
      <w:pPr>
        <w:pStyle w:val="ListParagraph"/>
        <w:numPr>
          <w:ilvl w:val="0"/>
          <w:numId w:val="23"/>
        </w:numPr>
        <w:jc w:val="left"/>
        <w:rPr>
          <w:rFonts w:ascii="Arial" w:hAnsi="Arial" w:cs="Arial"/>
        </w:rPr>
      </w:pPr>
      <w:r>
        <w:rPr>
          <w:rFonts w:ascii="Arial" w:hAnsi="Arial" w:cs="Arial"/>
        </w:rPr>
        <w:t xml:space="preserve">Digital Pressure Gauge Set </w:t>
      </w:r>
    </w:p>
    <w:p w14:paraId="02C2BAEA" w14:textId="77777777" w:rsidR="00F95303" w:rsidRDefault="005D632A" w:rsidP="002451F0">
      <w:pPr>
        <w:pStyle w:val="ListParagraph"/>
        <w:numPr>
          <w:ilvl w:val="0"/>
          <w:numId w:val="23"/>
        </w:numPr>
        <w:jc w:val="left"/>
        <w:rPr>
          <w:rFonts w:ascii="Arial" w:hAnsi="Arial" w:cs="Arial"/>
        </w:rPr>
      </w:pPr>
      <w:r>
        <w:rPr>
          <w:rFonts w:ascii="Arial" w:hAnsi="Arial" w:cs="Arial"/>
        </w:rPr>
        <w:t>Pinch-Off Plier</w:t>
      </w:r>
    </w:p>
    <w:p w14:paraId="038945B4" w14:textId="77777777" w:rsidR="00F95303" w:rsidRDefault="005D632A" w:rsidP="002451F0">
      <w:pPr>
        <w:pStyle w:val="ListParagraph"/>
        <w:numPr>
          <w:ilvl w:val="0"/>
          <w:numId w:val="23"/>
        </w:numPr>
        <w:jc w:val="left"/>
        <w:rPr>
          <w:rFonts w:ascii="Arial" w:hAnsi="Arial" w:cs="Arial"/>
        </w:rPr>
      </w:pPr>
      <w:r>
        <w:rPr>
          <w:rFonts w:ascii="Arial" w:hAnsi="Arial" w:cs="Arial"/>
        </w:rPr>
        <w:t>Flaring and Swaging Tool Kit</w:t>
      </w:r>
    </w:p>
    <w:p w14:paraId="4443C1B1" w14:textId="77777777" w:rsidR="00F95303" w:rsidRDefault="005D632A" w:rsidP="002451F0">
      <w:pPr>
        <w:pStyle w:val="ListParagraph"/>
        <w:numPr>
          <w:ilvl w:val="0"/>
          <w:numId w:val="23"/>
        </w:numPr>
        <w:jc w:val="left"/>
        <w:rPr>
          <w:rFonts w:ascii="Arial" w:hAnsi="Arial" w:cs="Arial"/>
        </w:rPr>
      </w:pPr>
      <w:r>
        <w:rPr>
          <w:rFonts w:ascii="Arial" w:hAnsi="Arial" w:cs="Arial"/>
        </w:rPr>
        <w:t>Vacuum Pump 2-Stage, 6cfm</w:t>
      </w:r>
    </w:p>
    <w:p w14:paraId="766A6FB7" w14:textId="77777777" w:rsidR="00F95303" w:rsidRDefault="005D632A" w:rsidP="002451F0">
      <w:pPr>
        <w:pStyle w:val="ListParagraph"/>
        <w:numPr>
          <w:ilvl w:val="0"/>
          <w:numId w:val="23"/>
        </w:numPr>
        <w:jc w:val="left"/>
        <w:rPr>
          <w:rFonts w:ascii="Arial" w:hAnsi="Arial" w:cs="Arial"/>
        </w:rPr>
      </w:pPr>
      <w:r>
        <w:rPr>
          <w:rFonts w:ascii="Arial" w:hAnsi="Arial" w:cs="Arial"/>
        </w:rPr>
        <w:t>Tube Benders (Spring Type and Pulley Bender Type)</w:t>
      </w:r>
    </w:p>
    <w:p w14:paraId="6C4CBAE3" w14:textId="77777777" w:rsidR="00F95303" w:rsidRDefault="005D632A" w:rsidP="002451F0">
      <w:pPr>
        <w:pStyle w:val="ListParagraph"/>
        <w:numPr>
          <w:ilvl w:val="0"/>
          <w:numId w:val="23"/>
        </w:numPr>
        <w:jc w:val="left"/>
        <w:rPr>
          <w:rFonts w:ascii="Arial" w:hAnsi="Arial" w:cs="Arial"/>
        </w:rPr>
      </w:pPr>
      <w:r>
        <w:rPr>
          <w:rFonts w:ascii="Arial" w:hAnsi="Arial" w:cs="Arial"/>
        </w:rPr>
        <w:t>Laser Temperature Measuring Device</w:t>
      </w:r>
    </w:p>
    <w:p w14:paraId="56AA7699" w14:textId="77777777" w:rsidR="00F95303" w:rsidRDefault="005D632A" w:rsidP="002451F0">
      <w:pPr>
        <w:pStyle w:val="ListParagraph"/>
        <w:numPr>
          <w:ilvl w:val="0"/>
          <w:numId w:val="23"/>
        </w:numPr>
        <w:jc w:val="left"/>
        <w:rPr>
          <w:rFonts w:ascii="Arial" w:hAnsi="Arial" w:cs="Arial"/>
        </w:rPr>
      </w:pPr>
      <w:r>
        <w:rPr>
          <w:rFonts w:ascii="Arial" w:hAnsi="Arial" w:cs="Arial"/>
        </w:rPr>
        <w:t>Electronic Leak Detector</w:t>
      </w:r>
    </w:p>
    <w:p w14:paraId="6494A738" w14:textId="77777777" w:rsidR="00F95303" w:rsidRDefault="005D632A" w:rsidP="002451F0">
      <w:pPr>
        <w:pStyle w:val="ListParagraph"/>
        <w:numPr>
          <w:ilvl w:val="0"/>
          <w:numId w:val="23"/>
        </w:numPr>
        <w:jc w:val="left"/>
        <w:rPr>
          <w:rFonts w:ascii="Arial" w:hAnsi="Arial" w:cs="Arial"/>
        </w:rPr>
      </w:pPr>
      <w:r>
        <w:rPr>
          <w:rFonts w:ascii="Arial" w:hAnsi="Arial" w:cs="Arial"/>
        </w:rPr>
        <w:t>Manometer</w:t>
      </w:r>
    </w:p>
    <w:p w14:paraId="35DFEECE" w14:textId="77777777" w:rsidR="00F95303" w:rsidRDefault="005D632A" w:rsidP="002451F0">
      <w:pPr>
        <w:pStyle w:val="ListParagraph"/>
        <w:numPr>
          <w:ilvl w:val="0"/>
          <w:numId w:val="23"/>
        </w:numPr>
        <w:jc w:val="left"/>
        <w:rPr>
          <w:rFonts w:ascii="Arial" w:hAnsi="Arial" w:cs="Arial"/>
        </w:rPr>
      </w:pPr>
      <w:r>
        <w:rPr>
          <w:rFonts w:ascii="Arial" w:hAnsi="Arial" w:cs="Arial"/>
        </w:rPr>
        <w:t>Digital Air Flow / Velocity Meter</w:t>
      </w:r>
    </w:p>
    <w:p w14:paraId="6AD9180B" w14:textId="77777777" w:rsidR="00F95303" w:rsidRDefault="005D632A" w:rsidP="002451F0">
      <w:pPr>
        <w:pStyle w:val="ListParagraph"/>
        <w:numPr>
          <w:ilvl w:val="0"/>
          <w:numId w:val="23"/>
        </w:numPr>
        <w:jc w:val="left"/>
        <w:rPr>
          <w:rFonts w:ascii="Arial" w:hAnsi="Arial" w:cs="Arial"/>
        </w:rPr>
      </w:pPr>
      <w:r>
        <w:rPr>
          <w:rFonts w:ascii="Arial" w:hAnsi="Arial" w:cs="Arial"/>
        </w:rPr>
        <w:t>Portable Refrigerant Charging Station</w:t>
      </w:r>
    </w:p>
    <w:p w14:paraId="257C5B94" w14:textId="77777777" w:rsidR="00F95303" w:rsidRDefault="005D632A" w:rsidP="002451F0">
      <w:pPr>
        <w:pStyle w:val="ListParagraph"/>
        <w:numPr>
          <w:ilvl w:val="0"/>
          <w:numId w:val="23"/>
        </w:numPr>
        <w:jc w:val="left"/>
        <w:rPr>
          <w:sz w:val="28"/>
        </w:rPr>
      </w:pPr>
      <w:r>
        <w:rPr>
          <w:rFonts w:ascii="Arial" w:hAnsi="Arial" w:cs="Arial"/>
        </w:rPr>
        <w:t>Fins Straightening Comb Set</w:t>
      </w:r>
      <w:r>
        <w:rPr>
          <w:sz w:val="28"/>
        </w:rPr>
        <w:br/>
      </w:r>
    </w:p>
    <w:p w14:paraId="2ED200BA" w14:textId="77777777" w:rsidR="00F95303" w:rsidRDefault="005D632A">
      <w:pPr>
        <w:spacing w:before="0" w:after="200" w:line="276" w:lineRule="auto"/>
        <w:jc w:val="left"/>
        <w:rPr>
          <w:sz w:val="28"/>
        </w:rPr>
      </w:pPr>
      <w:r>
        <w:rPr>
          <w:sz w:val="28"/>
        </w:rPr>
        <w:br w:type="page"/>
      </w:r>
    </w:p>
    <w:p w14:paraId="4972AFBE" w14:textId="2A703608" w:rsidR="00F95303" w:rsidRDefault="005D632A" w:rsidP="009D7E22">
      <w:pPr>
        <w:pStyle w:val="Heading2"/>
        <w:ind w:left="360"/>
      </w:pPr>
      <w:bookmarkStart w:id="39" w:name="_Toc138210415"/>
      <w:bookmarkStart w:id="40" w:name="_Hlk140149962"/>
      <w:bookmarkEnd w:id="38"/>
      <w:r>
        <w:lastRenderedPageBreak/>
        <w:t xml:space="preserve">Perform Installation </w:t>
      </w:r>
      <w:r w:rsidR="001F2FA9">
        <w:t xml:space="preserve">of </w:t>
      </w:r>
      <w:r>
        <w:t>Commercial Air Conditioning Systems</w:t>
      </w:r>
      <w:bookmarkEnd w:id="39"/>
    </w:p>
    <w:bookmarkEnd w:id="40"/>
    <w:p w14:paraId="4FCCF380" w14:textId="77777777" w:rsidR="00F95303" w:rsidRDefault="005D632A">
      <w:pPr>
        <w:spacing w:before="240" w:after="240"/>
      </w:pPr>
      <w:r>
        <w:rPr>
          <w:b/>
          <w:sz w:val="28"/>
          <w:szCs w:val="18"/>
        </w:rPr>
        <w:t xml:space="preserve">Overview: - </w:t>
      </w:r>
      <w:r>
        <w:t>This Competency Standard identifies the competencies required to install commercial air conditioning units which include Packaged unit, VRF / VRV, Air/Water-cooled Chiller, Air Handling Unit (AHU)/ Fan Coil Unit (FCU), Cooling Towers and Pumps, along with their accessories at the workplace in accordance with the organizational or customers’ requirements. The installation will be performed under the supervision of HVAC Engineer. This unit covers the knowledge regarding safety rules, personal protective equipment, and international standards.</w:t>
      </w:r>
    </w:p>
    <w:tbl>
      <w:tblPr>
        <w:tblStyle w:val="TableGrid"/>
        <w:tblW w:w="9360" w:type="dxa"/>
        <w:tblInd w:w="108" w:type="dxa"/>
        <w:tblLook w:val="04A0" w:firstRow="1" w:lastRow="0" w:firstColumn="1" w:lastColumn="0" w:noHBand="0" w:noVBand="1"/>
      </w:tblPr>
      <w:tblGrid>
        <w:gridCol w:w="3060"/>
        <w:gridCol w:w="6300"/>
      </w:tblGrid>
      <w:tr w:rsidR="00F95303" w14:paraId="222A65D2" w14:textId="77777777" w:rsidTr="00312BD0">
        <w:trPr>
          <w:trHeight w:val="576"/>
        </w:trPr>
        <w:tc>
          <w:tcPr>
            <w:tcW w:w="3060" w:type="dxa"/>
            <w:shd w:val="clear" w:color="auto" w:fill="D9D9D9" w:themeFill="background1" w:themeFillShade="D9"/>
            <w:vAlign w:val="center"/>
          </w:tcPr>
          <w:p w14:paraId="04A6496C" w14:textId="77777777" w:rsidR="00F95303" w:rsidRDefault="005D632A">
            <w:pPr>
              <w:spacing w:before="0"/>
              <w:jc w:val="center"/>
              <w:rPr>
                <w:b/>
                <w:bCs/>
                <w:iCs/>
                <w:sz w:val="24"/>
                <w:szCs w:val="18"/>
              </w:rPr>
            </w:pPr>
            <w:r>
              <w:rPr>
                <w:b/>
                <w:bCs/>
                <w:iCs/>
                <w:sz w:val="24"/>
                <w:szCs w:val="18"/>
              </w:rPr>
              <w:t>Competency Units</w:t>
            </w:r>
          </w:p>
        </w:tc>
        <w:tc>
          <w:tcPr>
            <w:tcW w:w="6300" w:type="dxa"/>
            <w:shd w:val="clear" w:color="auto" w:fill="D9D9D9" w:themeFill="background1" w:themeFillShade="D9"/>
            <w:vAlign w:val="center"/>
          </w:tcPr>
          <w:p w14:paraId="7A5B787E" w14:textId="77777777" w:rsidR="00F95303" w:rsidRDefault="005D632A">
            <w:pPr>
              <w:spacing w:before="0"/>
              <w:jc w:val="center"/>
              <w:rPr>
                <w:b/>
                <w:bCs/>
                <w:iCs/>
                <w:sz w:val="24"/>
                <w:szCs w:val="18"/>
              </w:rPr>
            </w:pPr>
            <w:r>
              <w:rPr>
                <w:b/>
                <w:bCs/>
                <w:iCs/>
                <w:sz w:val="24"/>
                <w:szCs w:val="18"/>
              </w:rPr>
              <w:t>Performance Criteria</w:t>
            </w:r>
          </w:p>
        </w:tc>
      </w:tr>
      <w:tr w:rsidR="00F95303" w14:paraId="14784219" w14:textId="77777777">
        <w:trPr>
          <w:trHeight w:val="285"/>
        </w:trPr>
        <w:tc>
          <w:tcPr>
            <w:tcW w:w="3060" w:type="dxa"/>
            <w:vAlign w:val="center"/>
          </w:tcPr>
          <w:p w14:paraId="4F91006E" w14:textId="77777777" w:rsidR="00F95303" w:rsidRDefault="005D632A" w:rsidP="002451F0">
            <w:pPr>
              <w:pStyle w:val="ListParagraph"/>
              <w:numPr>
                <w:ilvl w:val="0"/>
                <w:numId w:val="24"/>
              </w:numPr>
              <w:spacing w:before="0" w:line="240" w:lineRule="auto"/>
              <w:ind w:left="615" w:hanging="630"/>
              <w:jc w:val="left"/>
              <w:rPr>
                <w:rFonts w:ascii="Arial" w:hAnsi="Arial" w:cs="Arial"/>
                <w:b/>
                <w:bCs/>
              </w:rPr>
            </w:pPr>
            <w:r>
              <w:rPr>
                <w:rFonts w:ascii="Arial" w:hAnsi="Arial" w:cs="Arial"/>
                <w:b/>
                <w:bCs/>
              </w:rPr>
              <w:t>Install Packaged unit</w:t>
            </w:r>
          </w:p>
        </w:tc>
        <w:tc>
          <w:tcPr>
            <w:tcW w:w="6300" w:type="dxa"/>
          </w:tcPr>
          <w:p w14:paraId="08CA5F52" w14:textId="77777777" w:rsidR="00F95303" w:rsidRDefault="005D632A" w:rsidP="002451F0">
            <w:pPr>
              <w:pStyle w:val="ListParagraph"/>
              <w:numPr>
                <w:ilvl w:val="0"/>
                <w:numId w:val="25"/>
              </w:numPr>
              <w:spacing w:before="0"/>
              <w:ind w:left="451" w:hanging="451"/>
              <w:jc w:val="left"/>
              <w:rPr>
                <w:rFonts w:ascii="Arial" w:hAnsi="Arial" w:cs="Arial"/>
              </w:rPr>
            </w:pPr>
            <w:r>
              <w:rPr>
                <w:rFonts w:ascii="Arial" w:hAnsi="Arial" w:cs="Arial"/>
              </w:rPr>
              <w:t>Mark the location to install Packaged unit.</w:t>
            </w:r>
          </w:p>
          <w:p w14:paraId="56B77AB8" w14:textId="77777777" w:rsidR="00F95303" w:rsidRDefault="005D632A" w:rsidP="002451F0">
            <w:pPr>
              <w:pStyle w:val="ListParagraph"/>
              <w:numPr>
                <w:ilvl w:val="0"/>
                <w:numId w:val="25"/>
              </w:numPr>
              <w:spacing w:before="0"/>
              <w:ind w:left="451" w:hanging="451"/>
              <w:jc w:val="left"/>
              <w:rPr>
                <w:rFonts w:ascii="Arial" w:hAnsi="Arial" w:cs="Arial"/>
              </w:rPr>
            </w:pPr>
            <w:r>
              <w:rPr>
                <w:rFonts w:ascii="Arial" w:hAnsi="Arial" w:cs="Arial"/>
              </w:rPr>
              <w:t>Select tools, equipment, and accessories according to the job requirements.</w:t>
            </w:r>
          </w:p>
          <w:p w14:paraId="57EBCBF2" w14:textId="77777777" w:rsidR="00F95303" w:rsidRDefault="005D632A" w:rsidP="002451F0">
            <w:pPr>
              <w:pStyle w:val="ListParagraph"/>
              <w:numPr>
                <w:ilvl w:val="0"/>
                <w:numId w:val="25"/>
              </w:numPr>
              <w:spacing w:before="0"/>
              <w:ind w:left="451" w:hanging="451"/>
              <w:jc w:val="left"/>
              <w:rPr>
                <w:rFonts w:ascii="Arial" w:hAnsi="Arial" w:cs="Arial"/>
              </w:rPr>
            </w:pPr>
            <w:r>
              <w:rPr>
                <w:rFonts w:ascii="Arial" w:hAnsi="Arial" w:cs="Arial"/>
              </w:rPr>
              <w:t>Prepare foundation as per given drawing.</w:t>
            </w:r>
          </w:p>
          <w:p w14:paraId="0BFBDA5C" w14:textId="77777777" w:rsidR="00F95303" w:rsidRDefault="005D632A" w:rsidP="002451F0">
            <w:pPr>
              <w:pStyle w:val="ListParagraph"/>
              <w:numPr>
                <w:ilvl w:val="0"/>
                <w:numId w:val="25"/>
              </w:numPr>
              <w:spacing w:before="0"/>
              <w:ind w:left="451" w:hanging="451"/>
              <w:jc w:val="left"/>
              <w:rPr>
                <w:rFonts w:ascii="Arial" w:hAnsi="Arial" w:cs="Arial"/>
              </w:rPr>
            </w:pPr>
            <w:r>
              <w:rPr>
                <w:rFonts w:ascii="Arial" w:hAnsi="Arial" w:cs="Arial"/>
              </w:rPr>
              <w:t>Fix anchor bolts with isolators.</w:t>
            </w:r>
          </w:p>
          <w:p w14:paraId="57F4ADEC" w14:textId="77777777" w:rsidR="00F95303" w:rsidRDefault="005D632A" w:rsidP="002451F0">
            <w:pPr>
              <w:pStyle w:val="ListParagraph"/>
              <w:numPr>
                <w:ilvl w:val="0"/>
                <w:numId w:val="25"/>
              </w:numPr>
              <w:spacing w:before="0"/>
              <w:ind w:left="451" w:hanging="451"/>
              <w:jc w:val="left"/>
              <w:rPr>
                <w:rFonts w:ascii="Arial" w:hAnsi="Arial" w:cs="Arial"/>
              </w:rPr>
            </w:pPr>
            <w:r>
              <w:rPr>
                <w:rFonts w:ascii="Arial" w:hAnsi="Arial" w:cs="Arial"/>
              </w:rPr>
              <w:t>Adjust and level the Packaged unit by following safety precautions.</w:t>
            </w:r>
          </w:p>
          <w:p w14:paraId="60C120E8" w14:textId="77777777" w:rsidR="00F95303" w:rsidRDefault="005D632A" w:rsidP="002451F0">
            <w:pPr>
              <w:pStyle w:val="ListParagraph"/>
              <w:numPr>
                <w:ilvl w:val="0"/>
                <w:numId w:val="25"/>
              </w:numPr>
              <w:spacing w:before="0"/>
              <w:ind w:left="451" w:hanging="451"/>
              <w:jc w:val="left"/>
              <w:rPr>
                <w:rFonts w:ascii="Arial" w:hAnsi="Arial" w:cs="Arial"/>
              </w:rPr>
            </w:pPr>
            <w:r>
              <w:rPr>
                <w:rFonts w:ascii="Arial" w:hAnsi="Arial" w:cs="Arial"/>
              </w:rPr>
              <w:t xml:space="preserve">Connect Packaged unit with supply, return, and fresh air ducts through flexible connections as per given drawing. </w:t>
            </w:r>
          </w:p>
          <w:p w14:paraId="6C184CE1" w14:textId="77777777" w:rsidR="00F95303" w:rsidRDefault="005D632A" w:rsidP="002451F0">
            <w:pPr>
              <w:pStyle w:val="ListParagraph"/>
              <w:numPr>
                <w:ilvl w:val="0"/>
                <w:numId w:val="25"/>
              </w:numPr>
              <w:spacing w:before="0"/>
              <w:ind w:left="451" w:hanging="451"/>
              <w:jc w:val="left"/>
              <w:rPr>
                <w:rFonts w:ascii="Arial" w:hAnsi="Arial" w:cs="Arial"/>
              </w:rPr>
            </w:pPr>
            <w:r>
              <w:rPr>
                <w:rFonts w:ascii="Arial" w:hAnsi="Arial" w:cs="Arial"/>
              </w:rPr>
              <w:t>Insulate the supply and return air ducts as per drawings.</w:t>
            </w:r>
          </w:p>
          <w:p w14:paraId="7B4A4374" w14:textId="77777777" w:rsidR="00F95303" w:rsidRDefault="005D632A" w:rsidP="002451F0">
            <w:pPr>
              <w:pStyle w:val="ListParagraph"/>
              <w:numPr>
                <w:ilvl w:val="0"/>
                <w:numId w:val="25"/>
              </w:numPr>
              <w:spacing w:before="0"/>
              <w:ind w:left="451" w:hanging="451"/>
              <w:jc w:val="left"/>
              <w:rPr>
                <w:rFonts w:ascii="Arial" w:hAnsi="Arial" w:cs="Arial"/>
              </w:rPr>
            </w:pPr>
            <w:r>
              <w:rPr>
                <w:rFonts w:ascii="Arial" w:hAnsi="Arial" w:cs="Arial"/>
              </w:rPr>
              <w:t>Connect the electric power supply and control wire with the unit.</w:t>
            </w:r>
          </w:p>
          <w:p w14:paraId="6B0AB2BF" w14:textId="77777777" w:rsidR="00F95303" w:rsidRDefault="005D632A" w:rsidP="002451F0">
            <w:pPr>
              <w:pStyle w:val="ListParagraph"/>
              <w:numPr>
                <w:ilvl w:val="0"/>
                <w:numId w:val="25"/>
              </w:numPr>
              <w:spacing w:before="0" w:after="240"/>
              <w:ind w:left="451" w:hanging="451"/>
              <w:jc w:val="left"/>
              <w:rPr>
                <w:rFonts w:ascii="Arial" w:hAnsi="Arial" w:cs="Arial"/>
              </w:rPr>
            </w:pPr>
            <w:r>
              <w:rPr>
                <w:rFonts w:ascii="Arial" w:hAnsi="Arial" w:cs="Arial"/>
              </w:rPr>
              <w:t>Switch ON the power supply and check the performance according to the given standards.</w:t>
            </w:r>
          </w:p>
        </w:tc>
      </w:tr>
      <w:tr w:rsidR="00F95303" w14:paraId="049D7153" w14:textId="77777777">
        <w:trPr>
          <w:trHeight w:val="285"/>
        </w:trPr>
        <w:tc>
          <w:tcPr>
            <w:tcW w:w="3060" w:type="dxa"/>
            <w:vAlign w:val="center"/>
          </w:tcPr>
          <w:p w14:paraId="648C8488" w14:textId="77777777" w:rsidR="00F95303" w:rsidRDefault="005D632A" w:rsidP="002451F0">
            <w:pPr>
              <w:pStyle w:val="ListParagraph"/>
              <w:numPr>
                <w:ilvl w:val="0"/>
                <w:numId w:val="24"/>
              </w:numPr>
              <w:spacing w:before="0" w:line="240" w:lineRule="auto"/>
              <w:ind w:left="615" w:hanging="630"/>
              <w:jc w:val="left"/>
              <w:rPr>
                <w:rFonts w:ascii="Arial" w:hAnsi="Arial" w:cs="Arial"/>
                <w:b/>
                <w:bCs/>
              </w:rPr>
            </w:pPr>
            <w:r>
              <w:rPr>
                <w:rFonts w:ascii="Arial" w:hAnsi="Arial" w:cs="Arial"/>
                <w:b/>
                <w:bCs/>
              </w:rPr>
              <w:t>Install Variable Refrigerant Flow (VRF) / Variable Refrigerant Volume (VRV) System</w:t>
            </w:r>
          </w:p>
        </w:tc>
        <w:tc>
          <w:tcPr>
            <w:tcW w:w="6300" w:type="dxa"/>
          </w:tcPr>
          <w:p w14:paraId="7DC5523C" w14:textId="77777777" w:rsidR="00F95303" w:rsidRDefault="005D632A" w:rsidP="002451F0">
            <w:pPr>
              <w:pStyle w:val="ListParagraph"/>
              <w:numPr>
                <w:ilvl w:val="0"/>
                <w:numId w:val="26"/>
              </w:numPr>
              <w:spacing w:before="0"/>
              <w:ind w:left="451" w:hanging="451"/>
              <w:jc w:val="left"/>
              <w:rPr>
                <w:rFonts w:ascii="Arial" w:hAnsi="Arial" w:cs="Arial"/>
              </w:rPr>
            </w:pPr>
            <w:r>
              <w:rPr>
                <w:rFonts w:ascii="Arial" w:hAnsi="Arial" w:cs="Arial"/>
              </w:rPr>
              <w:t>Mark the locations to install both indoor and outdoor units of VRF / VRV system.</w:t>
            </w:r>
          </w:p>
          <w:p w14:paraId="15F0B92B" w14:textId="77777777" w:rsidR="00F95303" w:rsidRDefault="005D632A" w:rsidP="002451F0">
            <w:pPr>
              <w:pStyle w:val="ListParagraph"/>
              <w:numPr>
                <w:ilvl w:val="0"/>
                <w:numId w:val="26"/>
              </w:numPr>
              <w:spacing w:before="0"/>
              <w:ind w:left="451" w:hanging="451"/>
              <w:jc w:val="left"/>
              <w:rPr>
                <w:rFonts w:ascii="Arial" w:hAnsi="Arial" w:cs="Arial"/>
              </w:rPr>
            </w:pPr>
            <w:r>
              <w:rPr>
                <w:rFonts w:ascii="Arial" w:hAnsi="Arial" w:cs="Arial"/>
              </w:rPr>
              <w:t>Select tools, equipment, and accessories according to the given job requirements.</w:t>
            </w:r>
          </w:p>
          <w:p w14:paraId="4EFC535A" w14:textId="77777777" w:rsidR="00F95303" w:rsidRDefault="005D632A" w:rsidP="002451F0">
            <w:pPr>
              <w:pStyle w:val="ListParagraph"/>
              <w:numPr>
                <w:ilvl w:val="0"/>
                <w:numId w:val="26"/>
              </w:numPr>
              <w:spacing w:before="0"/>
              <w:ind w:left="451" w:hanging="451"/>
              <w:jc w:val="left"/>
              <w:rPr>
                <w:rFonts w:ascii="Arial" w:hAnsi="Arial" w:cs="Arial"/>
              </w:rPr>
            </w:pPr>
            <w:r>
              <w:rPr>
                <w:rFonts w:ascii="Arial" w:hAnsi="Arial" w:cs="Arial"/>
              </w:rPr>
              <w:t>Place, adjust and level the outdoor unit on the given foundation.</w:t>
            </w:r>
          </w:p>
          <w:p w14:paraId="41168E65" w14:textId="77777777" w:rsidR="00F95303" w:rsidRDefault="005D632A" w:rsidP="002451F0">
            <w:pPr>
              <w:pStyle w:val="ListParagraph"/>
              <w:numPr>
                <w:ilvl w:val="0"/>
                <w:numId w:val="26"/>
              </w:numPr>
              <w:spacing w:before="0"/>
              <w:ind w:left="541" w:hanging="541"/>
              <w:jc w:val="left"/>
              <w:rPr>
                <w:rFonts w:ascii="Arial" w:hAnsi="Arial" w:cs="Arial"/>
              </w:rPr>
            </w:pPr>
            <w:r>
              <w:rPr>
                <w:rFonts w:ascii="Arial" w:hAnsi="Arial" w:cs="Arial"/>
              </w:rPr>
              <w:t>Install indoor units according to given layout diagrams, client requirements and manufacturer instruction manual</w:t>
            </w:r>
          </w:p>
          <w:p w14:paraId="19618559" w14:textId="77777777" w:rsidR="00F95303" w:rsidRDefault="005D632A" w:rsidP="002451F0">
            <w:pPr>
              <w:pStyle w:val="ListParagraph"/>
              <w:numPr>
                <w:ilvl w:val="0"/>
                <w:numId w:val="26"/>
              </w:numPr>
              <w:spacing w:before="0"/>
              <w:ind w:left="541" w:hanging="541"/>
              <w:jc w:val="left"/>
              <w:rPr>
                <w:rFonts w:ascii="Arial" w:hAnsi="Arial" w:cs="Arial"/>
              </w:rPr>
            </w:pPr>
            <w:r>
              <w:rPr>
                <w:rFonts w:ascii="Arial" w:hAnsi="Arial" w:cs="Arial"/>
              </w:rPr>
              <w:t>Cut the copper tube using tube cutter as per given sizes.</w:t>
            </w:r>
          </w:p>
          <w:p w14:paraId="4D4553D7" w14:textId="77777777" w:rsidR="00F95303" w:rsidRDefault="005D632A" w:rsidP="002451F0">
            <w:pPr>
              <w:pStyle w:val="ListParagraph"/>
              <w:numPr>
                <w:ilvl w:val="0"/>
                <w:numId w:val="26"/>
              </w:numPr>
              <w:spacing w:before="0"/>
              <w:ind w:left="541" w:hanging="541"/>
              <w:jc w:val="left"/>
              <w:rPr>
                <w:rFonts w:ascii="Arial" w:hAnsi="Arial" w:cs="Arial"/>
              </w:rPr>
            </w:pPr>
            <w:r>
              <w:rPr>
                <w:rFonts w:ascii="Arial" w:hAnsi="Arial" w:cs="Arial"/>
              </w:rPr>
              <w:lastRenderedPageBreak/>
              <w:t>Rim the copper tubing after cutting.</w:t>
            </w:r>
          </w:p>
          <w:p w14:paraId="77AE34E5" w14:textId="77777777" w:rsidR="00F95303" w:rsidRDefault="005D632A" w:rsidP="002451F0">
            <w:pPr>
              <w:pStyle w:val="ListParagraph"/>
              <w:numPr>
                <w:ilvl w:val="0"/>
                <w:numId w:val="26"/>
              </w:numPr>
              <w:spacing w:before="0"/>
              <w:ind w:left="541" w:hanging="541"/>
              <w:jc w:val="left"/>
              <w:rPr>
                <w:rFonts w:ascii="Arial" w:hAnsi="Arial" w:cs="Arial"/>
              </w:rPr>
            </w:pPr>
            <w:proofErr w:type="spellStart"/>
            <w:r>
              <w:rPr>
                <w:rFonts w:ascii="Arial" w:hAnsi="Arial" w:cs="Arial"/>
              </w:rPr>
              <w:t>Swedge</w:t>
            </w:r>
            <w:proofErr w:type="spellEnd"/>
            <w:r>
              <w:rPr>
                <w:rFonts w:ascii="Arial" w:hAnsi="Arial" w:cs="Arial"/>
              </w:rPr>
              <w:t xml:space="preserve"> the copper tube for soldering / brazing. </w:t>
            </w:r>
          </w:p>
          <w:p w14:paraId="71303491" w14:textId="77777777" w:rsidR="00F95303" w:rsidRDefault="005D632A" w:rsidP="002451F0">
            <w:pPr>
              <w:pStyle w:val="ListParagraph"/>
              <w:numPr>
                <w:ilvl w:val="0"/>
                <w:numId w:val="26"/>
              </w:numPr>
              <w:spacing w:before="0"/>
              <w:ind w:left="541" w:hanging="541"/>
              <w:jc w:val="left"/>
              <w:rPr>
                <w:rFonts w:ascii="Arial" w:hAnsi="Arial" w:cs="Arial"/>
              </w:rPr>
            </w:pPr>
            <w:r>
              <w:rPr>
                <w:rFonts w:ascii="Arial" w:hAnsi="Arial" w:cs="Arial"/>
              </w:rPr>
              <w:t>Prepare piping, weld / braze by passing the nitrogen though the tubes.</w:t>
            </w:r>
          </w:p>
          <w:p w14:paraId="615D96C9" w14:textId="77777777" w:rsidR="00F95303" w:rsidRDefault="005D632A" w:rsidP="002451F0">
            <w:pPr>
              <w:pStyle w:val="ListParagraph"/>
              <w:numPr>
                <w:ilvl w:val="0"/>
                <w:numId w:val="26"/>
              </w:numPr>
              <w:spacing w:before="0"/>
              <w:ind w:left="541" w:hanging="541"/>
              <w:jc w:val="left"/>
              <w:rPr>
                <w:rFonts w:ascii="Arial" w:hAnsi="Arial" w:cs="Arial"/>
              </w:rPr>
            </w:pPr>
            <w:r>
              <w:rPr>
                <w:rFonts w:ascii="Arial" w:hAnsi="Arial" w:cs="Arial"/>
              </w:rPr>
              <w:t xml:space="preserve">Connect copper tubes from indoor to outdoor unit.  </w:t>
            </w:r>
          </w:p>
          <w:p w14:paraId="5E6E7D73" w14:textId="77777777" w:rsidR="00F95303" w:rsidRDefault="005D632A" w:rsidP="002451F0">
            <w:pPr>
              <w:pStyle w:val="ListParagraph"/>
              <w:numPr>
                <w:ilvl w:val="0"/>
                <w:numId w:val="26"/>
              </w:numPr>
              <w:spacing w:before="0"/>
              <w:ind w:left="541" w:hanging="541"/>
              <w:jc w:val="left"/>
              <w:rPr>
                <w:rFonts w:ascii="Arial" w:hAnsi="Arial" w:cs="Arial"/>
              </w:rPr>
            </w:pPr>
            <w:r>
              <w:rPr>
                <w:rFonts w:ascii="Arial" w:hAnsi="Arial" w:cs="Arial"/>
              </w:rPr>
              <w:t>Fix Shut-off valves with service ports on every indoor unit as per manufacture’s recommendation.</w:t>
            </w:r>
          </w:p>
          <w:p w14:paraId="4FCF9C36" w14:textId="77777777" w:rsidR="00F95303" w:rsidRDefault="005D632A" w:rsidP="002451F0">
            <w:pPr>
              <w:pStyle w:val="ListParagraph"/>
              <w:numPr>
                <w:ilvl w:val="0"/>
                <w:numId w:val="26"/>
              </w:numPr>
              <w:spacing w:before="0"/>
              <w:ind w:left="541" w:hanging="541"/>
              <w:jc w:val="left"/>
              <w:rPr>
                <w:rFonts w:ascii="Arial" w:hAnsi="Arial" w:cs="Arial"/>
              </w:rPr>
            </w:pPr>
            <w:r>
              <w:rPr>
                <w:rFonts w:ascii="Arial" w:hAnsi="Arial" w:cs="Arial"/>
              </w:rPr>
              <w:t>Check leaks by applying nitrogen pressure / soapy method before the joints’ insulation.</w:t>
            </w:r>
          </w:p>
          <w:p w14:paraId="6AA8B1FC" w14:textId="77777777" w:rsidR="00F95303" w:rsidRDefault="005D632A" w:rsidP="002451F0">
            <w:pPr>
              <w:pStyle w:val="ListParagraph"/>
              <w:numPr>
                <w:ilvl w:val="0"/>
                <w:numId w:val="26"/>
              </w:numPr>
              <w:spacing w:before="0"/>
              <w:ind w:left="541" w:hanging="541"/>
              <w:jc w:val="left"/>
              <w:rPr>
                <w:rFonts w:ascii="Arial" w:hAnsi="Arial" w:cs="Arial"/>
              </w:rPr>
            </w:pPr>
            <w:r>
              <w:rPr>
                <w:rFonts w:ascii="Arial" w:hAnsi="Arial" w:cs="Arial"/>
              </w:rPr>
              <w:t>Repair leakages (if any) after the removal of nitrogen pressure.</w:t>
            </w:r>
          </w:p>
          <w:p w14:paraId="64C0FFBD" w14:textId="77777777" w:rsidR="00F95303" w:rsidRDefault="005D632A" w:rsidP="002451F0">
            <w:pPr>
              <w:pStyle w:val="ListParagraph"/>
              <w:numPr>
                <w:ilvl w:val="0"/>
                <w:numId w:val="26"/>
              </w:numPr>
              <w:spacing w:before="0"/>
              <w:ind w:left="541" w:hanging="541"/>
              <w:jc w:val="left"/>
              <w:rPr>
                <w:rFonts w:ascii="Arial" w:hAnsi="Arial" w:cs="Arial"/>
              </w:rPr>
            </w:pPr>
            <w:r>
              <w:rPr>
                <w:rFonts w:ascii="Arial" w:hAnsi="Arial" w:cs="Arial"/>
              </w:rPr>
              <w:t>Insulate the copper pipe joints according to the given manufacturer instructions and standards.</w:t>
            </w:r>
          </w:p>
          <w:p w14:paraId="5B1FE4C7" w14:textId="77777777" w:rsidR="00F95303" w:rsidRDefault="005D632A" w:rsidP="002451F0">
            <w:pPr>
              <w:pStyle w:val="ListParagraph"/>
              <w:numPr>
                <w:ilvl w:val="0"/>
                <w:numId w:val="26"/>
              </w:numPr>
              <w:spacing w:before="0"/>
              <w:ind w:left="541" w:hanging="541"/>
              <w:jc w:val="left"/>
              <w:rPr>
                <w:rFonts w:ascii="Arial" w:hAnsi="Arial" w:cs="Arial"/>
              </w:rPr>
            </w:pPr>
            <w:r>
              <w:rPr>
                <w:rFonts w:ascii="Arial" w:hAnsi="Arial" w:cs="Arial"/>
              </w:rPr>
              <w:t xml:space="preserve">Evacuate the system. </w:t>
            </w:r>
          </w:p>
          <w:p w14:paraId="71988E71" w14:textId="77777777" w:rsidR="00F95303" w:rsidRDefault="005D632A" w:rsidP="002451F0">
            <w:pPr>
              <w:pStyle w:val="ListParagraph"/>
              <w:numPr>
                <w:ilvl w:val="0"/>
                <w:numId w:val="26"/>
              </w:numPr>
              <w:spacing w:before="0"/>
              <w:ind w:left="541" w:hanging="541"/>
              <w:jc w:val="left"/>
              <w:rPr>
                <w:rFonts w:ascii="Arial" w:hAnsi="Arial" w:cs="Arial"/>
              </w:rPr>
            </w:pPr>
            <w:r>
              <w:rPr>
                <w:rFonts w:ascii="Arial" w:hAnsi="Arial" w:cs="Arial"/>
              </w:rPr>
              <w:t xml:space="preserve">Switch ON the system and charge the refrigerant as per requirement. </w:t>
            </w:r>
          </w:p>
        </w:tc>
      </w:tr>
      <w:tr w:rsidR="00F95303" w14:paraId="5D463D58" w14:textId="77777777">
        <w:trPr>
          <w:trHeight w:val="285"/>
        </w:trPr>
        <w:tc>
          <w:tcPr>
            <w:tcW w:w="3060" w:type="dxa"/>
            <w:vAlign w:val="center"/>
          </w:tcPr>
          <w:p w14:paraId="271142C3" w14:textId="77777777" w:rsidR="00F95303" w:rsidRDefault="005D632A" w:rsidP="002451F0">
            <w:pPr>
              <w:pStyle w:val="ListParagraph"/>
              <w:numPr>
                <w:ilvl w:val="0"/>
                <w:numId w:val="24"/>
              </w:numPr>
              <w:spacing w:before="0" w:line="240" w:lineRule="auto"/>
              <w:ind w:left="615" w:hanging="630"/>
              <w:jc w:val="left"/>
              <w:rPr>
                <w:rFonts w:ascii="Arial" w:hAnsi="Arial" w:cs="Arial"/>
                <w:b/>
                <w:bCs/>
              </w:rPr>
            </w:pPr>
            <w:r>
              <w:rPr>
                <w:rFonts w:ascii="Arial" w:hAnsi="Arial" w:cs="Arial"/>
                <w:b/>
                <w:bCs/>
              </w:rPr>
              <w:lastRenderedPageBreak/>
              <w:t xml:space="preserve">Install Air/Water-cooled Chiller </w:t>
            </w:r>
          </w:p>
        </w:tc>
        <w:tc>
          <w:tcPr>
            <w:tcW w:w="6300" w:type="dxa"/>
          </w:tcPr>
          <w:p w14:paraId="5C3B02DD" w14:textId="77777777" w:rsidR="00F95303" w:rsidRDefault="005D632A" w:rsidP="002451F0">
            <w:pPr>
              <w:pStyle w:val="ListParagraph"/>
              <w:numPr>
                <w:ilvl w:val="0"/>
                <w:numId w:val="27"/>
              </w:numPr>
              <w:spacing w:before="0"/>
              <w:ind w:left="541" w:hanging="541"/>
              <w:jc w:val="left"/>
              <w:rPr>
                <w:rFonts w:ascii="Arial" w:hAnsi="Arial" w:cs="Arial"/>
              </w:rPr>
            </w:pPr>
            <w:r>
              <w:rPr>
                <w:rFonts w:ascii="Arial" w:hAnsi="Arial" w:cs="Arial"/>
              </w:rPr>
              <w:t>Mark the location to install Air/Water-cooled chiller.</w:t>
            </w:r>
          </w:p>
          <w:p w14:paraId="5EE9B1D3" w14:textId="77777777" w:rsidR="00F95303" w:rsidRDefault="005D632A" w:rsidP="002451F0">
            <w:pPr>
              <w:pStyle w:val="ListParagraph"/>
              <w:numPr>
                <w:ilvl w:val="0"/>
                <w:numId w:val="27"/>
              </w:numPr>
              <w:spacing w:before="0"/>
              <w:ind w:left="541" w:hanging="541"/>
              <w:jc w:val="left"/>
              <w:rPr>
                <w:rFonts w:ascii="Arial" w:hAnsi="Arial" w:cs="Arial"/>
              </w:rPr>
            </w:pPr>
            <w:r>
              <w:rPr>
                <w:rFonts w:ascii="Arial" w:hAnsi="Arial" w:cs="Arial"/>
              </w:rPr>
              <w:t xml:space="preserve">Select tools, equipment, and accessories according to the given job requirements. </w:t>
            </w:r>
          </w:p>
          <w:p w14:paraId="4657C7D0" w14:textId="77777777" w:rsidR="00F95303" w:rsidRDefault="005D632A" w:rsidP="002451F0">
            <w:pPr>
              <w:pStyle w:val="ListParagraph"/>
              <w:numPr>
                <w:ilvl w:val="0"/>
                <w:numId w:val="27"/>
              </w:numPr>
              <w:spacing w:before="0"/>
              <w:ind w:left="541" w:hanging="541"/>
              <w:jc w:val="left"/>
              <w:rPr>
                <w:rFonts w:ascii="Arial" w:hAnsi="Arial" w:cs="Arial"/>
              </w:rPr>
            </w:pPr>
            <w:r>
              <w:rPr>
                <w:rFonts w:ascii="Arial" w:hAnsi="Arial" w:cs="Arial"/>
              </w:rPr>
              <w:t>Prepare foundation as per given drawing.</w:t>
            </w:r>
          </w:p>
          <w:p w14:paraId="30996070" w14:textId="77777777" w:rsidR="00F95303" w:rsidRDefault="005D632A" w:rsidP="002451F0">
            <w:pPr>
              <w:pStyle w:val="ListParagraph"/>
              <w:numPr>
                <w:ilvl w:val="0"/>
                <w:numId w:val="27"/>
              </w:numPr>
              <w:spacing w:before="0"/>
              <w:ind w:left="541" w:hanging="541"/>
              <w:jc w:val="left"/>
              <w:rPr>
                <w:rFonts w:ascii="Arial" w:hAnsi="Arial" w:cs="Arial"/>
              </w:rPr>
            </w:pPr>
            <w:r>
              <w:rPr>
                <w:rFonts w:ascii="Arial" w:hAnsi="Arial" w:cs="Arial"/>
              </w:rPr>
              <w:t>Fix anchors on foundation with vibration isolators.</w:t>
            </w:r>
          </w:p>
          <w:p w14:paraId="0715756B" w14:textId="77777777" w:rsidR="00F95303" w:rsidRDefault="005D632A" w:rsidP="002451F0">
            <w:pPr>
              <w:pStyle w:val="ListParagraph"/>
              <w:numPr>
                <w:ilvl w:val="0"/>
                <w:numId w:val="27"/>
              </w:numPr>
              <w:spacing w:before="0"/>
              <w:ind w:left="541" w:hanging="541"/>
              <w:jc w:val="left"/>
              <w:rPr>
                <w:rFonts w:ascii="Arial" w:hAnsi="Arial" w:cs="Arial"/>
              </w:rPr>
            </w:pPr>
            <w:r>
              <w:rPr>
                <w:rFonts w:ascii="Arial" w:hAnsi="Arial" w:cs="Arial"/>
              </w:rPr>
              <w:t>Place, adjust and level the chiller on isolators.</w:t>
            </w:r>
          </w:p>
        </w:tc>
      </w:tr>
      <w:tr w:rsidR="00F95303" w14:paraId="4A3D2EE9" w14:textId="77777777">
        <w:trPr>
          <w:trHeight w:val="285"/>
        </w:trPr>
        <w:tc>
          <w:tcPr>
            <w:tcW w:w="3060" w:type="dxa"/>
            <w:vAlign w:val="center"/>
          </w:tcPr>
          <w:p w14:paraId="6AAC5100" w14:textId="77777777" w:rsidR="00F95303" w:rsidRDefault="005D632A" w:rsidP="002451F0">
            <w:pPr>
              <w:pStyle w:val="ListParagraph"/>
              <w:numPr>
                <w:ilvl w:val="0"/>
                <w:numId w:val="24"/>
              </w:numPr>
              <w:spacing w:before="0" w:line="240" w:lineRule="auto"/>
              <w:ind w:left="615" w:hanging="630"/>
              <w:jc w:val="left"/>
              <w:rPr>
                <w:rFonts w:ascii="Arial" w:hAnsi="Arial" w:cs="Arial"/>
                <w:b/>
                <w:bCs/>
              </w:rPr>
            </w:pPr>
            <w:r>
              <w:rPr>
                <w:rFonts w:ascii="Arial" w:hAnsi="Arial" w:cs="Arial"/>
                <w:b/>
                <w:bCs/>
              </w:rPr>
              <w:t xml:space="preserve">Install Air Handling Units (AHU) / Fan Coil Unit (FCU) </w:t>
            </w:r>
          </w:p>
        </w:tc>
        <w:tc>
          <w:tcPr>
            <w:tcW w:w="6300" w:type="dxa"/>
          </w:tcPr>
          <w:p w14:paraId="6FAC6CC0" w14:textId="77777777" w:rsidR="00F95303" w:rsidRDefault="005D632A" w:rsidP="002451F0">
            <w:pPr>
              <w:pStyle w:val="ListParagraph"/>
              <w:numPr>
                <w:ilvl w:val="0"/>
                <w:numId w:val="28"/>
              </w:numPr>
              <w:spacing w:before="0"/>
              <w:ind w:left="451" w:hanging="451"/>
              <w:jc w:val="left"/>
              <w:rPr>
                <w:rFonts w:ascii="Arial" w:hAnsi="Arial" w:cs="Arial"/>
              </w:rPr>
            </w:pPr>
            <w:r>
              <w:rPr>
                <w:rFonts w:ascii="Arial" w:hAnsi="Arial" w:cs="Arial"/>
              </w:rPr>
              <w:t xml:space="preserve"> Mark the location of AHU/FCU as per drawing</w:t>
            </w:r>
          </w:p>
          <w:p w14:paraId="44D4F657" w14:textId="77777777" w:rsidR="00F95303" w:rsidRDefault="005D632A" w:rsidP="002451F0">
            <w:pPr>
              <w:pStyle w:val="ListParagraph"/>
              <w:numPr>
                <w:ilvl w:val="0"/>
                <w:numId w:val="28"/>
              </w:numPr>
              <w:spacing w:before="0"/>
              <w:ind w:left="451" w:hanging="451"/>
              <w:jc w:val="left"/>
              <w:rPr>
                <w:rFonts w:ascii="Arial" w:hAnsi="Arial" w:cs="Arial"/>
              </w:rPr>
            </w:pPr>
            <w:r>
              <w:rPr>
                <w:rFonts w:ascii="Arial" w:hAnsi="Arial" w:cs="Arial"/>
              </w:rPr>
              <w:t xml:space="preserve"> Drill the slab for fixing of rod for FCU.</w:t>
            </w:r>
          </w:p>
          <w:p w14:paraId="38FB335C" w14:textId="77777777" w:rsidR="00F95303" w:rsidRDefault="005D632A" w:rsidP="002451F0">
            <w:pPr>
              <w:pStyle w:val="ListParagraph"/>
              <w:numPr>
                <w:ilvl w:val="0"/>
                <w:numId w:val="28"/>
              </w:numPr>
              <w:spacing w:before="0"/>
              <w:ind w:left="451" w:hanging="451"/>
              <w:jc w:val="left"/>
              <w:rPr>
                <w:rFonts w:ascii="Arial" w:hAnsi="Arial" w:cs="Arial"/>
              </w:rPr>
            </w:pPr>
            <w:r>
              <w:rPr>
                <w:rFonts w:ascii="Arial" w:hAnsi="Arial" w:cs="Arial"/>
              </w:rPr>
              <w:t xml:space="preserve"> Install FCU with hanging rod with drop-in anchor.</w:t>
            </w:r>
          </w:p>
          <w:p w14:paraId="17EE1C67" w14:textId="77777777" w:rsidR="00F95303" w:rsidRDefault="005D632A" w:rsidP="002451F0">
            <w:pPr>
              <w:pStyle w:val="ListParagraph"/>
              <w:numPr>
                <w:ilvl w:val="0"/>
                <w:numId w:val="28"/>
              </w:numPr>
              <w:spacing w:before="0"/>
              <w:ind w:left="451" w:hanging="451"/>
              <w:jc w:val="left"/>
              <w:rPr>
                <w:rFonts w:ascii="Arial" w:hAnsi="Arial" w:cs="Arial"/>
              </w:rPr>
            </w:pPr>
            <w:r>
              <w:rPr>
                <w:rFonts w:ascii="Arial" w:hAnsi="Arial" w:cs="Arial"/>
              </w:rPr>
              <w:t xml:space="preserve"> Place AHU on the given foundation as per manufacture’s standard.</w:t>
            </w:r>
          </w:p>
          <w:p w14:paraId="24C455F0" w14:textId="77777777" w:rsidR="00F95303" w:rsidRDefault="005D632A" w:rsidP="002451F0">
            <w:pPr>
              <w:pStyle w:val="ListParagraph"/>
              <w:numPr>
                <w:ilvl w:val="0"/>
                <w:numId w:val="28"/>
              </w:numPr>
              <w:spacing w:before="0"/>
              <w:ind w:left="451" w:hanging="451"/>
              <w:jc w:val="left"/>
              <w:rPr>
                <w:rFonts w:ascii="Arial" w:hAnsi="Arial" w:cs="Arial"/>
              </w:rPr>
            </w:pPr>
            <w:r>
              <w:rPr>
                <w:rFonts w:ascii="Arial" w:hAnsi="Arial" w:cs="Arial"/>
              </w:rPr>
              <w:t xml:space="preserve"> Fix anchors on foundation with vibration isolators.</w:t>
            </w:r>
          </w:p>
          <w:p w14:paraId="1B21ACB6" w14:textId="77777777" w:rsidR="00F95303" w:rsidRDefault="005D632A" w:rsidP="002451F0">
            <w:pPr>
              <w:pStyle w:val="ListParagraph"/>
              <w:numPr>
                <w:ilvl w:val="0"/>
                <w:numId w:val="28"/>
              </w:numPr>
              <w:spacing w:before="0"/>
              <w:ind w:left="451" w:hanging="451"/>
              <w:jc w:val="left"/>
              <w:rPr>
                <w:rFonts w:ascii="Arial" w:hAnsi="Arial" w:cs="Arial"/>
              </w:rPr>
            </w:pPr>
            <w:r>
              <w:rPr>
                <w:rFonts w:ascii="Arial" w:hAnsi="Arial" w:cs="Arial"/>
              </w:rPr>
              <w:t xml:space="preserve"> Install AHU on isolators.</w:t>
            </w:r>
          </w:p>
          <w:p w14:paraId="75EB7165" w14:textId="77777777" w:rsidR="00F95303" w:rsidRDefault="005D632A" w:rsidP="002451F0">
            <w:pPr>
              <w:pStyle w:val="ListParagraph"/>
              <w:numPr>
                <w:ilvl w:val="0"/>
                <w:numId w:val="28"/>
              </w:numPr>
              <w:spacing w:before="0"/>
              <w:ind w:left="451" w:hanging="451"/>
              <w:jc w:val="left"/>
              <w:rPr>
                <w:rFonts w:ascii="Arial" w:hAnsi="Arial" w:cs="Arial"/>
              </w:rPr>
            </w:pPr>
            <w:r>
              <w:rPr>
                <w:rFonts w:ascii="Arial" w:hAnsi="Arial" w:cs="Arial"/>
              </w:rPr>
              <w:t xml:space="preserve"> Connect duct connection with supply, return and   fresh air points of the unit.</w:t>
            </w:r>
          </w:p>
          <w:p w14:paraId="646A2122" w14:textId="77777777" w:rsidR="00F95303" w:rsidRDefault="005D632A" w:rsidP="002451F0">
            <w:pPr>
              <w:pStyle w:val="ListParagraph"/>
              <w:numPr>
                <w:ilvl w:val="0"/>
                <w:numId w:val="28"/>
              </w:numPr>
              <w:spacing w:before="0"/>
              <w:ind w:left="451" w:hanging="451"/>
              <w:jc w:val="left"/>
              <w:rPr>
                <w:rFonts w:ascii="Arial" w:hAnsi="Arial" w:cs="Arial"/>
              </w:rPr>
            </w:pPr>
            <w:r>
              <w:rPr>
                <w:rFonts w:ascii="Arial" w:hAnsi="Arial" w:cs="Arial"/>
              </w:rPr>
              <w:t>Connect pipes for supply, return and drain connections.</w:t>
            </w:r>
          </w:p>
          <w:p w14:paraId="5685EF7D" w14:textId="77777777" w:rsidR="00F95303" w:rsidRDefault="005D632A" w:rsidP="002451F0">
            <w:pPr>
              <w:pStyle w:val="ListParagraph"/>
              <w:numPr>
                <w:ilvl w:val="0"/>
                <w:numId w:val="28"/>
              </w:numPr>
              <w:spacing w:before="0"/>
              <w:ind w:left="451" w:hanging="451"/>
              <w:jc w:val="left"/>
              <w:rPr>
                <w:rFonts w:ascii="Arial" w:hAnsi="Arial" w:cs="Arial"/>
              </w:rPr>
            </w:pPr>
            <w:r>
              <w:rPr>
                <w:rFonts w:ascii="Arial" w:hAnsi="Arial" w:cs="Arial"/>
              </w:rPr>
              <w:t>Insulate insulation on ducts and pipes.</w:t>
            </w:r>
          </w:p>
          <w:p w14:paraId="6B417BF4" w14:textId="77777777" w:rsidR="00F95303" w:rsidRDefault="005D632A" w:rsidP="002451F0">
            <w:pPr>
              <w:pStyle w:val="ListParagraph"/>
              <w:numPr>
                <w:ilvl w:val="0"/>
                <w:numId w:val="28"/>
              </w:numPr>
              <w:spacing w:before="0"/>
              <w:ind w:left="451" w:hanging="451"/>
              <w:jc w:val="left"/>
              <w:rPr>
                <w:rFonts w:ascii="Arial" w:hAnsi="Arial" w:cs="Arial"/>
              </w:rPr>
            </w:pPr>
            <w:r>
              <w:rPr>
                <w:rFonts w:ascii="Arial" w:hAnsi="Arial" w:cs="Arial"/>
              </w:rPr>
              <w:t>Establish electric power and control connections.</w:t>
            </w:r>
          </w:p>
        </w:tc>
      </w:tr>
      <w:tr w:rsidR="00F95303" w14:paraId="1AFA6457" w14:textId="77777777">
        <w:trPr>
          <w:trHeight w:val="285"/>
        </w:trPr>
        <w:tc>
          <w:tcPr>
            <w:tcW w:w="3060" w:type="dxa"/>
            <w:vAlign w:val="center"/>
          </w:tcPr>
          <w:p w14:paraId="283D7072" w14:textId="77777777" w:rsidR="00F95303" w:rsidRDefault="005D632A" w:rsidP="002451F0">
            <w:pPr>
              <w:pStyle w:val="ListParagraph"/>
              <w:numPr>
                <w:ilvl w:val="0"/>
                <w:numId w:val="24"/>
              </w:numPr>
              <w:spacing w:before="0" w:line="240" w:lineRule="auto"/>
              <w:ind w:left="615" w:hanging="630"/>
              <w:jc w:val="left"/>
              <w:rPr>
                <w:rFonts w:ascii="Arial" w:hAnsi="Arial" w:cs="Arial"/>
                <w:b/>
                <w:bCs/>
              </w:rPr>
            </w:pPr>
            <w:r>
              <w:rPr>
                <w:rFonts w:ascii="Arial" w:hAnsi="Arial" w:cs="Arial"/>
                <w:b/>
                <w:bCs/>
              </w:rPr>
              <w:lastRenderedPageBreak/>
              <w:t>Install water circulating pump</w:t>
            </w:r>
          </w:p>
        </w:tc>
        <w:tc>
          <w:tcPr>
            <w:tcW w:w="6300" w:type="dxa"/>
          </w:tcPr>
          <w:p w14:paraId="580F8A0C" w14:textId="77777777" w:rsidR="00F95303" w:rsidRDefault="005D632A" w:rsidP="002451F0">
            <w:pPr>
              <w:pStyle w:val="ListParagraph"/>
              <w:numPr>
                <w:ilvl w:val="0"/>
                <w:numId w:val="29"/>
              </w:numPr>
              <w:spacing w:before="0"/>
              <w:ind w:left="451" w:hanging="451"/>
              <w:jc w:val="left"/>
              <w:rPr>
                <w:rFonts w:ascii="Arial" w:hAnsi="Arial" w:cs="Arial"/>
              </w:rPr>
            </w:pPr>
            <w:r>
              <w:rPr>
                <w:rFonts w:ascii="Arial" w:hAnsi="Arial" w:cs="Arial"/>
              </w:rPr>
              <w:t>Mark location to install the pump.</w:t>
            </w:r>
          </w:p>
          <w:p w14:paraId="672FD6E2" w14:textId="77777777" w:rsidR="00F95303" w:rsidRDefault="005D632A" w:rsidP="002451F0">
            <w:pPr>
              <w:pStyle w:val="ListParagraph"/>
              <w:numPr>
                <w:ilvl w:val="0"/>
                <w:numId w:val="29"/>
              </w:numPr>
              <w:spacing w:before="0"/>
              <w:ind w:left="451" w:hanging="451"/>
              <w:jc w:val="left"/>
              <w:rPr>
                <w:rFonts w:ascii="Arial" w:hAnsi="Arial" w:cs="Arial"/>
              </w:rPr>
            </w:pPr>
            <w:r>
              <w:rPr>
                <w:rFonts w:ascii="Arial" w:hAnsi="Arial" w:cs="Arial"/>
              </w:rPr>
              <w:t>Mount vibration isolators between pump base and foundation.</w:t>
            </w:r>
          </w:p>
          <w:p w14:paraId="315384DA" w14:textId="77777777" w:rsidR="00F95303" w:rsidRDefault="005D632A" w:rsidP="002451F0">
            <w:pPr>
              <w:pStyle w:val="ListParagraph"/>
              <w:numPr>
                <w:ilvl w:val="0"/>
                <w:numId w:val="29"/>
              </w:numPr>
              <w:spacing w:before="0"/>
              <w:ind w:left="451" w:hanging="451"/>
              <w:jc w:val="left"/>
              <w:rPr>
                <w:rFonts w:ascii="Arial" w:hAnsi="Arial" w:cs="Arial"/>
              </w:rPr>
            </w:pPr>
            <w:r>
              <w:rPr>
                <w:rFonts w:ascii="Arial" w:hAnsi="Arial" w:cs="Arial"/>
              </w:rPr>
              <w:t>Fix the pump with chemical anchor bolts.</w:t>
            </w:r>
          </w:p>
          <w:p w14:paraId="6C1C767C" w14:textId="77777777" w:rsidR="00F95303" w:rsidRDefault="005D632A" w:rsidP="002451F0">
            <w:pPr>
              <w:pStyle w:val="ListParagraph"/>
              <w:numPr>
                <w:ilvl w:val="0"/>
                <w:numId w:val="29"/>
              </w:numPr>
              <w:spacing w:before="0"/>
              <w:ind w:left="451" w:hanging="451"/>
              <w:jc w:val="left"/>
              <w:rPr>
                <w:rFonts w:ascii="Arial" w:hAnsi="Arial" w:cs="Arial"/>
              </w:rPr>
            </w:pPr>
            <w:r>
              <w:rPr>
                <w:rFonts w:ascii="Arial" w:hAnsi="Arial" w:cs="Arial"/>
              </w:rPr>
              <w:t>Level and align the pump as per standard.</w:t>
            </w:r>
          </w:p>
        </w:tc>
      </w:tr>
      <w:tr w:rsidR="00F95303" w14:paraId="21C1C58E" w14:textId="77777777">
        <w:trPr>
          <w:trHeight w:val="285"/>
        </w:trPr>
        <w:tc>
          <w:tcPr>
            <w:tcW w:w="3060" w:type="dxa"/>
            <w:vAlign w:val="center"/>
          </w:tcPr>
          <w:p w14:paraId="12E829A9" w14:textId="77777777" w:rsidR="00F95303" w:rsidRDefault="005D632A" w:rsidP="002451F0">
            <w:pPr>
              <w:pStyle w:val="ListParagraph"/>
              <w:numPr>
                <w:ilvl w:val="0"/>
                <w:numId w:val="24"/>
              </w:numPr>
              <w:spacing w:before="0" w:line="240" w:lineRule="auto"/>
              <w:ind w:left="615" w:hanging="630"/>
              <w:jc w:val="left"/>
              <w:rPr>
                <w:rFonts w:ascii="Arial" w:hAnsi="Arial" w:cs="Arial"/>
                <w:b/>
                <w:bCs/>
              </w:rPr>
            </w:pPr>
            <w:r>
              <w:rPr>
                <w:rFonts w:ascii="Arial" w:hAnsi="Arial" w:cs="Arial"/>
                <w:b/>
                <w:bCs/>
              </w:rPr>
              <w:t xml:space="preserve">Install Cooling Tower </w:t>
            </w:r>
          </w:p>
        </w:tc>
        <w:tc>
          <w:tcPr>
            <w:tcW w:w="6300" w:type="dxa"/>
          </w:tcPr>
          <w:p w14:paraId="6F92F9E1" w14:textId="77777777" w:rsidR="00F95303" w:rsidRDefault="005D632A" w:rsidP="002451F0">
            <w:pPr>
              <w:pStyle w:val="ListParagraph"/>
              <w:numPr>
                <w:ilvl w:val="0"/>
                <w:numId w:val="30"/>
              </w:numPr>
              <w:spacing w:before="0"/>
              <w:ind w:left="451" w:hanging="451"/>
              <w:jc w:val="left"/>
              <w:rPr>
                <w:rFonts w:ascii="Arial" w:hAnsi="Arial" w:cs="Arial"/>
              </w:rPr>
            </w:pPr>
            <w:r>
              <w:rPr>
                <w:rFonts w:ascii="Arial" w:hAnsi="Arial" w:cs="Arial"/>
              </w:rPr>
              <w:t>Mark the location for cooling tower installation as per drawing.</w:t>
            </w:r>
          </w:p>
          <w:p w14:paraId="7489237F" w14:textId="77777777" w:rsidR="00F95303" w:rsidRDefault="005D632A" w:rsidP="002451F0">
            <w:pPr>
              <w:pStyle w:val="ListParagraph"/>
              <w:numPr>
                <w:ilvl w:val="0"/>
                <w:numId w:val="30"/>
              </w:numPr>
              <w:spacing w:before="0"/>
              <w:ind w:left="451" w:hanging="451"/>
              <w:jc w:val="left"/>
              <w:rPr>
                <w:rFonts w:ascii="Arial" w:hAnsi="Arial" w:cs="Arial"/>
              </w:rPr>
            </w:pPr>
            <w:r>
              <w:rPr>
                <w:rFonts w:ascii="Arial" w:hAnsi="Arial" w:cs="Arial"/>
              </w:rPr>
              <w:t>Bifurcate cooling tower section/parts for its assembly.</w:t>
            </w:r>
          </w:p>
          <w:p w14:paraId="4C23BB98" w14:textId="77777777" w:rsidR="00F95303" w:rsidRDefault="005D632A" w:rsidP="002451F0">
            <w:pPr>
              <w:pStyle w:val="ListParagraph"/>
              <w:numPr>
                <w:ilvl w:val="0"/>
                <w:numId w:val="30"/>
              </w:numPr>
              <w:spacing w:before="0"/>
              <w:ind w:left="451" w:hanging="451"/>
              <w:jc w:val="left"/>
              <w:rPr>
                <w:rFonts w:ascii="Arial" w:hAnsi="Arial" w:cs="Arial"/>
              </w:rPr>
            </w:pPr>
            <w:r>
              <w:rPr>
                <w:rFonts w:ascii="Arial" w:hAnsi="Arial" w:cs="Arial"/>
              </w:rPr>
              <w:t>Assemble sump base and fix it with anchor blots on foundation.</w:t>
            </w:r>
          </w:p>
          <w:p w14:paraId="11E084D2" w14:textId="77777777" w:rsidR="00F95303" w:rsidRDefault="005D632A" w:rsidP="002451F0">
            <w:pPr>
              <w:pStyle w:val="ListParagraph"/>
              <w:numPr>
                <w:ilvl w:val="0"/>
                <w:numId w:val="30"/>
              </w:numPr>
              <w:spacing w:before="0"/>
              <w:ind w:left="451" w:hanging="451"/>
              <w:jc w:val="left"/>
              <w:rPr>
                <w:rFonts w:ascii="Arial" w:hAnsi="Arial" w:cs="Arial"/>
              </w:rPr>
            </w:pPr>
            <w:r>
              <w:rPr>
                <w:rFonts w:ascii="Arial" w:hAnsi="Arial" w:cs="Arial"/>
              </w:rPr>
              <w:t>Fix all sides panels on sump base as per manufacturer’s drawing.</w:t>
            </w:r>
          </w:p>
          <w:p w14:paraId="6D543484" w14:textId="77777777" w:rsidR="00F95303" w:rsidRDefault="005D632A" w:rsidP="002451F0">
            <w:pPr>
              <w:pStyle w:val="ListParagraph"/>
              <w:numPr>
                <w:ilvl w:val="0"/>
                <w:numId w:val="30"/>
              </w:numPr>
              <w:spacing w:before="0"/>
              <w:ind w:left="451" w:hanging="451"/>
              <w:jc w:val="left"/>
              <w:rPr>
                <w:rFonts w:ascii="Arial" w:hAnsi="Arial" w:cs="Arial"/>
              </w:rPr>
            </w:pPr>
            <w:r>
              <w:rPr>
                <w:rFonts w:ascii="Arial" w:hAnsi="Arial" w:cs="Arial"/>
              </w:rPr>
              <w:t>Fix water distribution sump, fan hub, fix fan and motor with allied components.</w:t>
            </w:r>
          </w:p>
          <w:p w14:paraId="526FB00D" w14:textId="77777777" w:rsidR="00F95303" w:rsidRDefault="005D632A" w:rsidP="002451F0">
            <w:pPr>
              <w:pStyle w:val="ListParagraph"/>
              <w:numPr>
                <w:ilvl w:val="0"/>
                <w:numId w:val="30"/>
              </w:numPr>
              <w:spacing w:before="0"/>
              <w:ind w:left="451" w:hanging="451"/>
              <w:jc w:val="left"/>
              <w:rPr>
                <w:rFonts w:ascii="Arial" w:hAnsi="Arial" w:cs="Arial"/>
              </w:rPr>
            </w:pPr>
            <w:r>
              <w:rPr>
                <w:rFonts w:ascii="Arial" w:hAnsi="Arial" w:cs="Arial"/>
              </w:rPr>
              <w:t>Install PVC fills in cooling tower as per manufacturer’s guidelines.</w:t>
            </w:r>
          </w:p>
        </w:tc>
      </w:tr>
      <w:tr w:rsidR="00F95303" w14:paraId="099792BB" w14:textId="77777777">
        <w:trPr>
          <w:trHeight w:val="285"/>
        </w:trPr>
        <w:tc>
          <w:tcPr>
            <w:tcW w:w="3060" w:type="dxa"/>
            <w:vAlign w:val="center"/>
          </w:tcPr>
          <w:p w14:paraId="21C4A278" w14:textId="77777777" w:rsidR="00F95303" w:rsidRDefault="005D632A" w:rsidP="002451F0">
            <w:pPr>
              <w:pStyle w:val="ListParagraph"/>
              <w:numPr>
                <w:ilvl w:val="0"/>
                <w:numId w:val="24"/>
              </w:numPr>
              <w:spacing w:before="0" w:line="240" w:lineRule="auto"/>
              <w:ind w:left="615" w:hanging="630"/>
              <w:jc w:val="left"/>
              <w:rPr>
                <w:rFonts w:ascii="Arial" w:hAnsi="Arial" w:cs="Arial"/>
                <w:b/>
                <w:bCs/>
              </w:rPr>
            </w:pPr>
            <w:r>
              <w:rPr>
                <w:rFonts w:ascii="Arial" w:hAnsi="Arial" w:cs="Arial"/>
                <w:b/>
                <w:bCs/>
              </w:rPr>
              <w:t>Carry out Commissioning</w:t>
            </w:r>
          </w:p>
        </w:tc>
        <w:tc>
          <w:tcPr>
            <w:tcW w:w="6300" w:type="dxa"/>
          </w:tcPr>
          <w:p w14:paraId="0F998CD2" w14:textId="77777777" w:rsidR="00F95303" w:rsidRDefault="005D632A" w:rsidP="002451F0">
            <w:pPr>
              <w:pStyle w:val="ListParagraph"/>
              <w:numPr>
                <w:ilvl w:val="0"/>
                <w:numId w:val="31"/>
              </w:numPr>
              <w:spacing w:before="0"/>
              <w:ind w:left="451" w:hanging="451"/>
              <w:jc w:val="left"/>
              <w:rPr>
                <w:rFonts w:ascii="Arial" w:hAnsi="Arial" w:cs="Arial"/>
              </w:rPr>
            </w:pPr>
            <w:r>
              <w:rPr>
                <w:rFonts w:ascii="Arial" w:hAnsi="Arial" w:cs="Arial"/>
              </w:rPr>
              <w:t xml:space="preserve">Select tools, equipment and related accessories according to the given job requirements. </w:t>
            </w:r>
          </w:p>
          <w:p w14:paraId="10BC02BF" w14:textId="77777777" w:rsidR="00F95303" w:rsidRDefault="005D632A" w:rsidP="002451F0">
            <w:pPr>
              <w:pStyle w:val="ListParagraph"/>
              <w:numPr>
                <w:ilvl w:val="0"/>
                <w:numId w:val="31"/>
              </w:numPr>
              <w:spacing w:before="0"/>
              <w:ind w:left="451" w:hanging="451"/>
              <w:jc w:val="left"/>
              <w:rPr>
                <w:rFonts w:ascii="Arial" w:hAnsi="Arial" w:cs="Arial"/>
              </w:rPr>
            </w:pPr>
            <w:r>
              <w:rPr>
                <w:rFonts w:ascii="Arial" w:hAnsi="Arial" w:cs="Arial"/>
              </w:rPr>
              <w:t>Switch ON power supply of condenser and chilled water pump for water circulation in the system</w:t>
            </w:r>
          </w:p>
          <w:p w14:paraId="17C2248B" w14:textId="77777777" w:rsidR="00F95303" w:rsidRDefault="005D632A" w:rsidP="002451F0">
            <w:pPr>
              <w:pStyle w:val="ListParagraph"/>
              <w:numPr>
                <w:ilvl w:val="0"/>
                <w:numId w:val="31"/>
              </w:numPr>
              <w:spacing w:before="0"/>
              <w:ind w:left="451" w:hanging="451"/>
              <w:jc w:val="left"/>
              <w:rPr>
                <w:rFonts w:ascii="Arial" w:hAnsi="Arial" w:cs="Arial"/>
              </w:rPr>
            </w:pPr>
            <w:r>
              <w:rPr>
                <w:rFonts w:ascii="Arial" w:hAnsi="Arial" w:cs="Arial"/>
              </w:rPr>
              <w:t>Start the chiller and take reading of all parameters regarding temperature / pressure and electric power, check and remove unusual vibrations / noises etc. from unit, if any</w:t>
            </w:r>
          </w:p>
          <w:p w14:paraId="0E00A318" w14:textId="77777777" w:rsidR="00F95303" w:rsidRDefault="005D632A" w:rsidP="002451F0">
            <w:pPr>
              <w:pStyle w:val="ListParagraph"/>
              <w:numPr>
                <w:ilvl w:val="0"/>
                <w:numId w:val="31"/>
              </w:numPr>
              <w:spacing w:before="0"/>
              <w:ind w:left="451" w:hanging="451"/>
              <w:jc w:val="left"/>
              <w:rPr>
                <w:rFonts w:ascii="Arial" w:hAnsi="Arial" w:cs="Arial"/>
              </w:rPr>
            </w:pPr>
            <w:r>
              <w:rPr>
                <w:rFonts w:ascii="Arial" w:hAnsi="Arial" w:cs="Arial"/>
              </w:rPr>
              <w:t>Perform Air Balancing, and water balancing to check the air / water distribution according to the given design requirements.</w:t>
            </w:r>
          </w:p>
          <w:p w14:paraId="497D84D8" w14:textId="77777777" w:rsidR="00F95303" w:rsidRDefault="005D632A" w:rsidP="002451F0">
            <w:pPr>
              <w:pStyle w:val="ListParagraph"/>
              <w:numPr>
                <w:ilvl w:val="0"/>
                <w:numId w:val="31"/>
              </w:numPr>
              <w:spacing w:before="0" w:after="240"/>
              <w:ind w:left="451" w:hanging="451"/>
              <w:jc w:val="left"/>
              <w:rPr>
                <w:rFonts w:ascii="Arial" w:hAnsi="Arial" w:cs="Arial"/>
              </w:rPr>
            </w:pPr>
            <w:r>
              <w:rPr>
                <w:rFonts w:ascii="Arial" w:hAnsi="Arial" w:cs="Arial"/>
              </w:rPr>
              <w:t>Check the system performance as per given design criteria.</w:t>
            </w:r>
          </w:p>
          <w:p w14:paraId="6F5E23FD" w14:textId="77777777" w:rsidR="00F95303" w:rsidRDefault="005D632A" w:rsidP="002451F0">
            <w:pPr>
              <w:pStyle w:val="ListParagraph"/>
              <w:numPr>
                <w:ilvl w:val="0"/>
                <w:numId w:val="31"/>
              </w:numPr>
              <w:spacing w:before="0"/>
              <w:ind w:left="451" w:hanging="451"/>
              <w:jc w:val="left"/>
              <w:rPr>
                <w:rFonts w:ascii="Arial" w:hAnsi="Arial" w:cs="Arial"/>
              </w:rPr>
            </w:pPr>
            <w:r>
              <w:rPr>
                <w:rFonts w:ascii="Arial" w:hAnsi="Arial" w:cs="Arial"/>
              </w:rPr>
              <w:t>Record the results.</w:t>
            </w:r>
          </w:p>
        </w:tc>
      </w:tr>
      <w:tr w:rsidR="00F95303" w14:paraId="73F60DD5" w14:textId="77777777">
        <w:trPr>
          <w:trHeight w:val="285"/>
        </w:trPr>
        <w:tc>
          <w:tcPr>
            <w:tcW w:w="3060" w:type="dxa"/>
            <w:vAlign w:val="center"/>
          </w:tcPr>
          <w:p w14:paraId="16E4C01E" w14:textId="3FD6FA25" w:rsidR="00F95303" w:rsidRDefault="005D632A" w:rsidP="002451F0">
            <w:pPr>
              <w:pStyle w:val="ListParagraph"/>
              <w:numPr>
                <w:ilvl w:val="0"/>
                <w:numId w:val="24"/>
              </w:numPr>
              <w:spacing w:before="0" w:line="240" w:lineRule="auto"/>
              <w:ind w:left="615" w:hanging="630"/>
              <w:jc w:val="left"/>
              <w:rPr>
                <w:rFonts w:ascii="Arial" w:hAnsi="Arial" w:cs="Arial"/>
                <w:b/>
                <w:bCs/>
              </w:rPr>
            </w:pPr>
            <w:r>
              <w:rPr>
                <w:rFonts w:ascii="Arial" w:hAnsi="Arial" w:cs="Arial"/>
                <w:b/>
                <w:bCs/>
              </w:rPr>
              <w:t>Install HVAC</w:t>
            </w:r>
            <w:r w:rsidR="00312BD0">
              <w:rPr>
                <w:rFonts w:ascii="Arial" w:hAnsi="Arial" w:cs="Arial"/>
                <w:b/>
                <w:bCs/>
              </w:rPr>
              <w:t xml:space="preserve"> </w:t>
            </w:r>
            <w:r>
              <w:rPr>
                <w:rFonts w:ascii="Arial" w:hAnsi="Arial" w:cs="Arial"/>
                <w:b/>
                <w:bCs/>
              </w:rPr>
              <w:t xml:space="preserve">Accessories for commercial Air Conditioning Systems </w:t>
            </w:r>
          </w:p>
        </w:tc>
        <w:tc>
          <w:tcPr>
            <w:tcW w:w="6300" w:type="dxa"/>
          </w:tcPr>
          <w:p w14:paraId="60AAEA81" w14:textId="77777777" w:rsidR="00F95303" w:rsidRDefault="005D632A">
            <w:pPr>
              <w:spacing w:before="0"/>
              <w:ind w:left="451" w:hanging="451"/>
              <w:jc w:val="left"/>
              <w:rPr>
                <w:rFonts w:ascii="Arial" w:hAnsi="Arial" w:cs="Arial"/>
              </w:rPr>
            </w:pPr>
            <w:r>
              <w:rPr>
                <w:rFonts w:ascii="Arial" w:hAnsi="Arial" w:cs="Arial"/>
                <w:b/>
                <w:bCs/>
              </w:rPr>
              <w:t>P1.</w:t>
            </w:r>
            <w:r>
              <w:rPr>
                <w:rFonts w:ascii="Arial" w:hAnsi="Arial" w:cs="Arial"/>
              </w:rPr>
              <w:t xml:space="preserve"> Select tools, equipment, and related allied components according to job requirements. </w:t>
            </w:r>
          </w:p>
          <w:p w14:paraId="17F34C21" w14:textId="77777777" w:rsidR="00F95303" w:rsidRDefault="005D632A">
            <w:pPr>
              <w:spacing w:before="0"/>
              <w:ind w:left="451" w:hanging="451"/>
              <w:jc w:val="left"/>
              <w:rPr>
                <w:rFonts w:ascii="Arial" w:hAnsi="Arial" w:cs="Arial"/>
              </w:rPr>
            </w:pPr>
            <w:r>
              <w:rPr>
                <w:rFonts w:ascii="Arial" w:hAnsi="Arial" w:cs="Arial"/>
                <w:b/>
                <w:bCs/>
              </w:rPr>
              <w:t>P2.</w:t>
            </w:r>
            <w:r>
              <w:rPr>
                <w:rFonts w:ascii="Arial" w:hAnsi="Arial" w:cs="Arial"/>
              </w:rPr>
              <w:t xml:space="preserve"> Install filter drier according to manufacturer’s specifications. </w:t>
            </w:r>
          </w:p>
          <w:p w14:paraId="6BBC4BBA" w14:textId="77777777" w:rsidR="00F95303" w:rsidRDefault="005D632A">
            <w:pPr>
              <w:spacing w:before="0"/>
              <w:ind w:left="451" w:hanging="451"/>
              <w:jc w:val="left"/>
              <w:rPr>
                <w:rFonts w:ascii="Arial" w:hAnsi="Arial" w:cs="Arial"/>
              </w:rPr>
            </w:pPr>
            <w:r>
              <w:rPr>
                <w:rFonts w:ascii="Arial" w:hAnsi="Arial" w:cs="Arial"/>
                <w:b/>
                <w:bCs/>
              </w:rPr>
              <w:lastRenderedPageBreak/>
              <w:t>P3.</w:t>
            </w:r>
            <w:r>
              <w:rPr>
                <w:rFonts w:ascii="Arial" w:hAnsi="Arial" w:cs="Arial"/>
              </w:rPr>
              <w:t xml:space="preserve"> Install Sight Glass according to manufacturer’s specifications. </w:t>
            </w:r>
          </w:p>
          <w:p w14:paraId="31B21230" w14:textId="77777777" w:rsidR="00F95303" w:rsidRDefault="005D632A">
            <w:pPr>
              <w:spacing w:before="0"/>
              <w:ind w:left="451" w:hanging="451"/>
              <w:jc w:val="left"/>
              <w:rPr>
                <w:rFonts w:ascii="Arial" w:hAnsi="Arial" w:cs="Arial"/>
              </w:rPr>
            </w:pPr>
            <w:r>
              <w:rPr>
                <w:rFonts w:ascii="Arial" w:hAnsi="Arial" w:cs="Arial"/>
                <w:b/>
                <w:bCs/>
              </w:rPr>
              <w:t>P4.</w:t>
            </w:r>
            <w:r>
              <w:rPr>
                <w:rFonts w:ascii="Arial" w:hAnsi="Arial" w:cs="Arial"/>
              </w:rPr>
              <w:t xml:space="preserve"> Install Vibration Absorber according to manufacturer’s specifications. </w:t>
            </w:r>
          </w:p>
          <w:p w14:paraId="17707968" w14:textId="77777777" w:rsidR="00F95303" w:rsidRDefault="005D632A">
            <w:pPr>
              <w:spacing w:before="0"/>
              <w:ind w:left="451" w:hanging="451"/>
              <w:jc w:val="left"/>
              <w:rPr>
                <w:rFonts w:ascii="Arial" w:hAnsi="Arial" w:cs="Arial"/>
              </w:rPr>
            </w:pPr>
            <w:r>
              <w:rPr>
                <w:rFonts w:ascii="Arial" w:hAnsi="Arial" w:cs="Arial"/>
                <w:b/>
                <w:bCs/>
              </w:rPr>
              <w:t>P5.</w:t>
            </w:r>
            <w:r>
              <w:rPr>
                <w:rFonts w:ascii="Arial" w:hAnsi="Arial" w:cs="Arial"/>
              </w:rPr>
              <w:t xml:space="preserve"> Install Liquid Receiver as per manufacturer’s specifications. </w:t>
            </w:r>
          </w:p>
          <w:p w14:paraId="50EE4693" w14:textId="77777777" w:rsidR="00F95303" w:rsidRDefault="005D632A">
            <w:pPr>
              <w:spacing w:before="0"/>
              <w:ind w:left="451" w:hanging="451"/>
              <w:jc w:val="left"/>
              <w:rPr>
                <w:rFonts w:ascii="Arial" w:hAnsi="Arial" w:cs="Arial"/>
              </w:rPr>
            </w:pPr>
            <w:r>
              <w:rPr>
                <w:rFonts w:ascii="Arial" w:hAnsi="Arial" w:cs="Arial"/>
                <w:b/>
                <w:bCs/>
              </w:rPr>
              <w:t>P6.</w:t>
            </w:r>
            <w:r>
              <w:rPr>
                <w:rFonts w:ascii="Arial" w:hAnsi="Arial" w:cs="Arial"/>
              </w:rPr>
              <w:t xml:space="preserve"> Install Service Valves as per manufacturer’s specifications. </w:t>
            </w:r>
          </w:p>
          <w:p w14:paraId="60164D4B" w14:textId="77777777" w:rsidR="00F95303" w:rsidRDefault="005D632A">
            <w:pPr>
              <w:spacing w:before="0"/>
              <w:ind w:left="451" w:hanging="451"/>
              <w:jc w:val="left"/>
              <w:rPr>
                <w:rFonts w:ascii="Arial" w:hAnsi="Arial" w:cs="Arial"/>
              </w:rPr>
            </w:pPr>
            <w:r>
              <w:rPr>
                <w:rFonts w:ascii="Arial" w:hAnsi="Arial" w:cs="Arial"/>
                <w:b/>
                <w:bCs/>
              </w:rPr>
              <w:t>P7.</w:t>
            </w:r>
            <w:r>
              <w:rPr>
                <w:rFonts w:ascii="Arial" w:hAnsi="Arial" w:cs="Arial"/>
              </w:rPr>
              <w:t xml:space="preserve"> Install Heat Exchanger by following manufacturer’s specifications. </w:t>
            </w:r>
          </w:p>
          <w:p w14:paraId="52A0128F" w14:textId="77777777" w:rsidR="00F95303" w:rsidRDefault="005D632A">
            <w:pPr>
              <w:spacing w:before="0"/>
              <w:ind w:left="451" w:hanging="451"/>
              <w:jc w:val="left"/>
              <w:rPr>
                <w:rFonts w:ascii="Arial" w:hAnsi="Arial" w:cs="Arial"/>
              </w:rPr>
            </w:pPr>
            <w:r>
              <w:rPr>
                <w:rFonts w:ascii="Arial" w:hAnsi="Arial" w:cs="Arial"/>
                <w:b/>
                <w:bCs/>
              </w:rPr>
              <w:t>P8.</w:t>
            </w:r>
            <w:r>
              <w:rPr>
                <w:rFonts w:ascii="Arial" w:hAnsi="Arial" w:cs="Arial"/>
              </w:rPr>
              <w:t xml:space="preserve"> Install Solenoid Valve according to manufacturer’s specifications. </w:t>
            </w:r>
          </w:p>
          <w:p w14:paraId="61F4C965" w14:textId="77777777" w:rsidR="00F95303" w:rsidRDefault="005D632A">
            <w:pPr>
              <w:spacing w:before="0"/>
              <w:ind w:left="451" w:hanging="451"/>
              <w:jc w:val="left"/>
              <w:rPr>
                <w:rFonts w:ascii="Arial" w:hAnsi="Arial" w:cs="Arial"/>
              </w:rPr>
            </w:pPr>
            <w:r>
              <w:rPr>
                <w:rFonts w:ascii="Arial" w:hAnsi="Arial" w:cs="Arial"/>
                <w:b/>
                <w:bCs/>
              </w:rPr>
              <w:t>P9.</w:t>
            </w:r>
            <w:r>
              <w:rPr>
                <w:rFonts w:ascii="Arial" w:hAnsi="Arial" w:cs="Arial"/>
              </w:rPr>
              <w:t xml:space="preserve"> Install Oil Separator by following manufacturer’s specifications.</w:t>
            </w:r>
          </w:p>
          <w:p w14:paraId="06DF128B" w14:textId="77777777" w:rsidR="00F95303" w:rsidRDefault="005D632A">
            <w:pPr>
              <w:spacing w:before="0"/>
              <w:ind w:left="451" w:hanging="451"/>
              <w:jc w:val="left"/>
              <w:rPr>
                <w:rFonts w:ascii="Arial" w:hAnsi="Arial" w:cs="Arial"/>
              </w:rPr>
            </w:pPr>
            <w:r>
              <w:rPr>
                <w:rFonts w:ascii="Arial" w:hAnsi="Arial" w:cs="Arial"/>
                <w:b/>
                <w:bCs/>
              </w:rPr>
              <w:t>P10.</w:t>
            </w:r>
            <w:r>
              <w:rPr>
                <w:rFonts w:ascii="Arial" w:hAnsi="Arial" w:cs="Arial"/>
              </w:rPr>
              <w:t xml:space="preserve"> Switch ON commercial air conditioning unit and check the performance. </w:t>
            </w:r>
          </w:p>
          <w:p w14:paraId="36D712B9" w14:textId="77777777" w:rsidR="00F95303" w:rsidRDefault="005D632A">
            <w:pPr>
              <w:spacing w:before="0"/>
              <w:ind w:left="451" w:hanging="451"/>
              <w:jc w:val="left"/>
              <w:rPr>
                <w:rFonts w:ascii="Arial" w:hAnsi="Arial" w:cs="Arial"/>
                <w:highlight w:val="green"/>
              </w:rPr>
            </w:pPr>
            <w:r>
              <w:rPr>
                <w:rFonts w:ascii="Arial" w:hAnsi="Arial" w:cs="Arial"/>
                <w:b/>
                <w:bCs/>
              </w:rPr>
              <w:t>P11.</w:t>
            </w:r>
            <w:r>
              <w:rPr>
                <w:rFonts w:ascii="Arial" w:hAnsi="Arial" w:cs="Arial"/>
              </w:rPr>
              <w:t xml:space="preserve"> Record the results. </w:t>
            </w:r>
          </w:p>
        </w:tc>
      </w:tr>
    </w:tbl>
    <w:p w14:paraId="417DA149" w14:textId="77777777" w:rsidR="00F95303" w:rsidRDefault="005D632A">
      <w:pPr>
        <w:spacing w:before="240" w:after="240"/>
        <w:rPr>
          <w:b/>
          <w:sz w:val="28"/>
          <w:szCs w:val="18"/>
        </w:rPr>
      </w:pPr>
      <w:r>
        <w:rPr>
          <w:b/>
          <w:sz w:val="28"/>
          <w:szCs w:val="18"/>
        </w:rPr>
        <w:lastRenderedPageBreak/>
        <w:t>Knowledge &amp; Understanding</w:t>
      </w:r>
    </w:p>
    <w:p w14:paraId="0BA13F92" w14:textId="77777777" w:rsidR="00F95303" w:rsidRDefault="005D632A">
      <w:pPr>
        <w:ind w:firstLine="540"/>
        <w:jc w:val="left"/>
        <w:rPr>
          <w:rFonts w:eastAsia="Times New Roman"/>
        </w:rPr>
      </w:pPr>
      <w:r>
        <w:rPr>
          <w:rFonts w:eastAsia="Times New Roman"/>
        </w:rPr>
        <w:t xml:space="preserve">The candidate must be able to demonstrate underpinning knowledge and understanding required to carry out tasks covered in this competency standard. This includes the knowledge of: </w:t>
      </w:r>
    </w:p>
    <w:p w14:paraId="4410738B" w14:textId="77777777" w:rsidR="00F95303" w:rsidRDefault="005D632A" w:rsidP="002451F0">
      <w:pPr>
        <w:pStyle w:val="ListParagraph"/>
        <w:numPr>
          <w:ilvl w:val="0"/>
          <w:numId w:val="32"/>
        </w:numPr>
        <w:spacing w:before="0"/>
        <w:ind w:left="900"/>
        <w:jc w:val="left"/>
      </w:pPr>
      <w:r>
        <w:t>Knowledge of the standards of American Society of Heating, Refrigeration, and Air Conditioning Engineers (ASHRAE)</w:t>
      </w:r>
    </w:p>
    <w:p w14:paraId="462D7B7B" w14:textId="77777777" w:rsidR="00F95303" w:rsidRDefault="005D632A" w:rsidP="002451F0">
      <w:pPr>
        <w:pStyle w:val="ListParagraph"/>
        <w:numPr>
          <w:ilvl w:val="0"/>
          <w:numId w:val="32"/>
        </w:numPr>
        <w:spacing w:before="0"/>
        <w:ind w:left="900"/>
        <w:jc w:val="left"/>
      </w:pPr>
      <w:r>
        <w:t>Ozone Protection and Synthetic Greenhouse Gas Management Act 1989</w:t>
      </w:r>
    </w:p>
    <w:p w14:paraId="59E6EB4F" w14:textId="77777777" w:rsidR="00F95303" w:rsidRDefault="005D632A" w:rsidP="002451F0">
      <w:pPr>
        <w:pStyle w:val="ListParagraph"/>
        <w:numPr>
          <w:ilvl w:val="0"/>
          <w:numId w:val="32"/>
        </w:numPr>
        <w:spacing w:before="0"/>
        <w:ind w:left="900"/>
        <w:jc w:val="left"/>
      </w:pPr>
      <w:r>
        <w:t>Fundamental knowledge of HVACR, Electric and Electronics</w:t>
      </w:r>
    </w:p>
    <w:p w14:paraId="0ADE166F" w14:textId="77777777" w:rsidR="00F95303" w:rsidRDefault="005D632A" w:rsidP="002451F0">
      <w:pPr>
        <w:pStyle w:val="ListParagraph"/>
        <w:numPr>
          <w:ilvl w:val="0"/>
          <w:numId w:val="32"/>
        </w:numPr>
        <w:spacing w:before="0"/>
        <w:ind w:left="900"/>
        <w:jc w:val="left"/>
      </w:pPr>
      <w:r>
        <w:t>Techniques for installation of commercial Air conditioners</w:t>
      </w:r>
    </w:p>
    <w:p w14:paraId="050F66E9" w14:textId="77777777" w:rsidR="00F95303" w:rsidRDefault="005D632A" w:rsidP="002451F0">
      <w:pPr>
        <w:pStyle w:val="ListParagraph"/>
        <w:numPr>
          <w:ilvl w:val="0"/>
          <w:numId w:val="32"/>
        </w:numPr>
        <w:spacing w:before="0"/>
        <w:ind w:left="900"/>
        <w:jc w:val="left"/>
      </w:pPr>
      <w:r>
        <w:t xml:space="preserve">Fundamental and Technical Operations of VRF / VRV system </w:t>
      </w:r>
    </w:p>
    <w:p w14:paraId="3AEBB02B" w14:textId="77777777" w:rsidR="00F95303" w:rsidRDefault="005D632A" w:rsidP="002451F0">
      <w:pPr>
        <w:pStyle w:val="ListParagraph"/>
        <w:numPr>
          <w:ilvl w:val="0"/>
          <w:numId w:val="32"/>
        </w:numPr>
        <w:spacing w:before="0"/>
        <w:ind w:left="900"/>
        <w:jc w:val="left"/>
      </w:pPr>
      <w:r>
        <w:t>Electrical / HVACR layout plans/wiring diagrams</w:t>
      </w:r>
    </w:p>
    <w:p w14:paraId="7ED22BF2" w14:textId="77777777" w:rsidR="00F95303" w:rsidRDefault="005D632A" w:rsidP="002451F0">
      <w:pPr>
        <w:pStyle w:val="ListParagraph"/>
        <w:numPr>
          <w:ilvl w:val="0"/>
          <w:numId w:val="32"/>
        </w:numPr>
        <w:spacing w:before="0"/>
        <w:ind w:left="900"/>
        <w:jc w:val="left"/>
      </w:pPr>
      <w:r>
        <w:t>Types of electrical control wires, cables, including underground cables, their ratings, and its applications</w:t>
      </w:r>
    </w:p>
    <w:p w14:paraId="5FECEA4F" w14:textId="77777777" w:rsidR="00F95303" w:rsidRDefault="005D632A" w:rsidP="002451F0">
      <w:pPr>
        <w:pStyle w:val="ListParagraph"/>
        <w:numPr>
          <w:ilvl w:val="0"/>
          <w:numId w:val="32"/>
        </w:numPr>
        <w:spacing w:before="0"/>
        <w:ind w:left="900"/>
        <w:jc w:val="left"/>
      </w:pPr>
      <w:r>
        <w:t>Methods of Copper Tube Cutting / Bending /</w:t>
      </w:r>
      <w:proofErr w:type="spellStart"/>
      <w:r>
        <w:t>Swedging</w:t>
      </w:r>
      <w:proofErr w:type="spellEnd"/>
      <w:r>
        <w:t xml:space="preserve"> / Flaring / Brazing / Y-Jointing / Fixing.</w:t>
      </w:r>
    </w:p>
    <w:p w14:paraId="1EE5BB3B" w14:textId="77777777" w:rsidR="00F95303" w:rsidRDefault="005D632A" w:rsidP="002451F0">
      <w:pPr>
        <w:pStyle w:val="ListParagraph"/>
        <w:numPr>
          <w:ilvl w:val="0"/>
          <w:numId w:val="32"/>
        </w:numPr>
        <w:spacing w:before="0"/>
        <w:ind w:left="900"/>
        <w:jc w:val="left"/>
      </w:pPr>
      <w:r>
        <w:t>Gas welding types and techniques</w:t>
      </w:r>
    </w:p>
    <w:p w14:paraId="6E4C9ACD" w14:textId="77777777" w:rsidR="00F95303" w:rsidRDefault="005D632A" w:rsidP="002451F0">
      <w:pPr>
        <w:pStyle w:val="ListParagraph"/>
        <w:numPr>
          <w:ilvl w:val="0"/>
          <w:numId w:val="32"/>
        </w:numPr>
        <w:spacing w:before="0"/>
        <w:ind w:left="900"/>
        <w:jc w:val="left"/>
      </w:pPr>
      <w:r>
        <w:lastRenderedPageBreak/>
        <w:t>Types of Insulation and their applications</w:t>
      </w:r>
    </w:p>
    <w:p w14:paraId="0BDB988C" w14:textId="77777777" w:rsidR="00F95303" w:rsidRDefault="005D632A" w:rsidP="002451F0">
      <w:pPr>
        <w:pStyle w:val="ListParagraph"/>
        <w:numPr>
          <w:ilvl w:val="0"/>
          <w:numId w:val="32"/>
        </w:numPr>
        <w:spacing w:before="0"/>
        <w:ind w:left="900"/>
        <w:jc w:val="left"/>
      </w:pPr>
      <w:r>
        <w:t>Types of AHUs, FCU, Chillers and Cooling Towers, Compressor, Condenser and pump types and their applications</w:t>
      </w:r>
    </w:p>
    <w:p w14:paraId="0277DFE5" w14:textId="77777777" w:rsidR="00F95303" w:rsidRDefault="005D632A" w:rsidP="002451F0">
      <w:pPr>
        <w:pStyle w:val="ListParagraph"/>
        <w:numPr>
          <w:ilvl w:val="0"/>
          <w:numId w:val="32"/>
        </w:numPr>
        <w:spacing w:before="0"/>
        <w:ind w:left="900"/>
        <w:jc w:val="left"/>
      </w:pPr>
      <w:r>
        <w:t>Types of refrigerants, its properties, recovery, and reclaiming</w:t>
      </w:r>
    </w:p>
    <w:p w14:paraId="4BD50E09" w14:textId="77777777" w:rsidR="00F95303" w:rsidRDefault="005D632A" w:rsidP="002451F0">
      <w:pPr>
        <w:pStyle w:val="ListParagraph"/>
        <w:numPr>
          <w:ilvl w:val="0"/>
          <w:numId w:val="32"/>
        </w:numPr>
        <w:spacing w:before="0"/>
        <w:ind w:left="900"/>
        <w:jc w:val="left"/>
      </w:pPr>
      <w:r>
        <w:t>Procedure regarding commissioning the central HVACR systems</w:t>
      </w:r>
    </w:p>
    <w:p w14:paraId="478851CD" w14:textId="77777777" w:rsidR="00F95303" w:rsidRDefault="005D632A" w:rsidP="002451F0">
      <w:pPr>
        <w:pStyle w:val="ListParagraph"/>
        <w:numPr>
          <w:ilvl w:val="0"/>
          <w:numId w:val="32"/>
        </w:numPr>
        <w:spacing w:before="0" w:line="240" w:lineRule="auto"/>
        <w:ind w:left="900"/>
        <w:jc w:val="left"/>
        <w:rPr>
          <w:rFonts w:eastAsia="Times New Roman"/>
        </w:rPr>
      </w:pPr>
      <w:r>
        <w:t>Record keeping and reporting</w:t>
      </w:r>
    </w:p>
    <w:p w14:paraId="53B710D8" w14:textId="77777777" w:rsidR="00F95303" w:rsidRDefault="005D632A">
      <w:pPr>
        <w:spacing w:before="240" w:after="240"/>
        <w:rPr>
          <w:b/>
          <w:sz w:val="28"/>
          <w:szCs w:val="18"/>
        </w:rPr>
      </w:pPr>
      <w:r>
        <w:rPr>
          <w:b/>
          <w:sz w:val="28"/>
          <w:szCs w:val="18"/>
        </w:rPr>
        <w:t>Critical Evidence(s) Required</w:t>
      </w:r>
    </w:p>
    <w:p w14:paraId="310E1379" w14:textId="77777777" w:rsidR="00F95303" w:rsidRDefault="005D632A">
      <w:pPr>
        <w:spacing w:before="240" w:after="240"/>
        <w:ind w:firstLine="720"/>
        <w:rPr>
          <w:rFonts w:eastAsiaTheme="minorHAnsi"/>
        </w:rPr>
      </w:pPr>
      <w:r>
        <w:rPr>
          <w:rFonts w:eastAsiaTheme="minorHAnsi"/>
        </w:rPr>
        <w:t>The candidate needs to produce following critical evidence(s) in order to be competent in this competency standard:</w:t>
      </w:r>
    </w:p>
    <w:p w14:paraId="040DDD1B" w14:textId="77777777" w:rsidR="00F95303" w:rsidRDefault="005D632A" w:rsidP="002451F0">
      <w:pPr>
        <w:pStyle w:val="ListParagraph"/>
        <w:numPr>
          <w:ilvl w:val="0"/>
          <w:numId w:val="33"/>
        </w:numPr>
        <w:spacing w:before="240" w:after="240" w:line="240" w:lineRule="auto"/>
        <w:rPr>
          <w:rFonts w:eastAsiaTheme="minorHAnsi"/>
        </w:rPr>
      </w:pPr>
      <w:r>
        <w:rPr>
          <w:rFonts w:eastAsiaTheme="minorHAnsi"/>
        </w:rPr>
        <w:t>The candidate will demonstrate the following Installation skills in a simulated environment to provide evidence of competency:</w:t>
      </w:r>
    </w:p>
    <w:p w14:paraId="22E8079D" w14:textId="77777777" w:rsidR="00F95303" w:rsidRDefault="005D632A" w:rsidP="002451F0">
      <w:pPr>
        <w:pStyle w:val="ListParagraph"/>
        <w:numPr>
          <w:ilvl w:val="1"/>
          <w:numId w:val="33"/>
        </w:numPr>
        <w:spacing w:before="0"/>
        <w:jc w:val="left"/>
      </w:pPr>
      <w:r>
        <w:t>Mark location according to specifications and standards</w:t>
      </w:r>
    </w:p>
    <w:p w14:paraId="3A78CB5B" w14:textId="77777777" w:rsidR="00F95303" w:rsidRDefault="005D632A" w:rsidP="002451F0">
      <w:pPr>
        <w:pStyle w:val="ListParagraph"/>
        <w:numPr>
          <w:ilvl w:val="1"/>
          <w:numId w:val="33"/>
        </w:numPr>
        <w:spacing w:before="0"/>
        <w:jc w:val="left"/>
      </w:pPr>
      <w:r>
        <w:t>Perform electric connections to joint indoor unit and outdoor unit</w:t>
      </w:r>
    </w:p>
    <w:p w14:paraId="471E3A2D" w14:textId="77777777" w:rsidR="00F95303" w:rsidRDefault="005D632A" w:rsidP="002451F0">
      <w:pPr>
        <w:pStyle w:val="ListParagraph"/>
        <w:numPr>
          <w:ilvl w:val="1"/>
          <w:numId w:val="33"/>
        </w:numPr>
        <w:spacing w:before="0"/>
        <w:jc w:val="left"/>
      </w:pPr>
      <w:r>
        <w:t>Install the indoor / outdoor unit according to the given HVACR standards</w:t>
      </w:r>
    </w:p>
    <w:p w14:paraId="6DAA9B33" w14:textId="77777777" w:rsidR="00F95303" w:rsidRDefault="005D632A" w:rsidP="002451F0">
      <w:pPr>
        <w:pStyle w:val="ListParagraph"/>
        <w:numPr>
          <w:ilvl w:val="1"/>
          <w:numId w:val="33"/>
        </w:numPr>
        <w:spacing w:before="0"/>
        <w:jc w:val="left"/>
      </w:pPr>
      <w:r>
        <w:t xml:space="preserve">Balancing the system (Air / Water) </w:t>
      </w:r>
    </w:p>
    <w:p w14:paraId="4510DEF9" w14:textId="77777777" w:rsidR="00F95303" w:rsidRDefault="005D632A" w:rsidP="002451F0">
      <w:pPr>
        <w:pStyle w:val="ListParagraph"/>
        <w:numPr>
          <w:ilvl w:val="1"/>
          <w:numId w:val="33"/>
        </w:numPr>
        <w:spacing w:before="0"/>
        <w:jc w:val="left"/>
      </w:pPr>
      <w:r>
        <w:t>Appropriate use of personal protective equipment</w:t>
      </w:r>
    </w:p>
    <w:p w14:paraId="3346E294" w14:textId="77777777" w:rsidR="00F95303" w:rsidRDefault="005D632A">
      <w:pPr>
        <w:rPr>
          <w:b/>
          <w:bCs/>
          <w:sz w:val="28"/>
        </w:rPr>
      </w:pPr>
      <w:r>
        <w:rPr>
          <w:b/>
          <w:bCs/>
          <w:sz w:val="28"/>
        </w:rPr>
        <w:t>List Of Tools, Equipment and Machinery</w:t>
      </w:r>
    </w:p>
    <w:p w14:paraId="416F25BA" w14:textId="77777777" w:rsidR="00F95303" w:rsidRDefault="005D632A" w:rsidP="002451F0">
      <w:pPr>
        <w:pStyle w:val="ListParagraph"/>
        <w:numPr>
          <w:ilvl w:val="0"/>
          <w:numId w:val="34"/>
        </w:numPr>
        <w:spacing w:after="160"/>
        <w:jc w:val="left"/>
        <w:rPr>
          <w:rFonts w:ascii="Arial" w:hAnsi="Arial" w:cs="Arial"/>
        </w:rPr>
      </w:pPr>
      <w:r>
        <w:rPr>
          <w:rFonts w:ascii="Arial" w:hAnsi="Arial" w:cs="Arial"/>
        </w:rPr>
        <w:t xml:space="preserve">Personal Protective Equipment </w:t>
      </w:r>
    </w:p>
    <w:p w14:paraId="600721DE" w14:textId="77777777" w:rsidR="00F95303" w:rsidRDefault="005D632A" w:rsidP="002451F0">
      <w:pPr>
        <w:pStyle w:val="ListParagraph"/>
        <w:numPr>
          <w:ilvl w:val="0"/>
          <w:numId w:val="34"/>
        </w:numPr>
        <w:spacing w:after="160"/>
        <w:jc w:val="left"/>
        <w:rPr>
          <w:rFonts w:ascii="Arial" w:hAnsi="Arial" w:cs="Arial"/>
        </w:rPr>
      </w:pPr>
      <w:r>
        <w:rPr>
          <w:rFonts w:ascii="Arial" w:hAnsi="Arial" w:cs="Arial"/>
        </w:rPr>
        <w:t>Allen Key Set</w:t>
      </w:r>
    </w:p>
    <w:p w14:paraId="0CAB1E90" w14:textId="77777777" w:rsidR="00F95303" w:rsidRDefault="005D632A" w:rsidP="002451F0">
      <w:pPr>
        <w:pStyle w:val="ListParagraph"/>
        <w:numPr>
          <w:ilvl w:val="0"/>
          <w:numId w:val="34"/>
        </w:numPr>
        <w:spacing w:after="160"/>
        <w:jc w:val="left"/>
        <w:rPr>
          <w:rFonts w:ascii="Arial" w:hAnsi="Arial" w:cs="Arial"/>
        </w:rPr>
      </w:pPr>
      <w:r>
        <w:rPr>
          <w:rFonts w:ascii="Arial" w:hAnsi="Arial" w:cs="Arial"/>
        </w:rPr>
        <w:t>Bench Vice</w:t>
      </w:r>
    </w:p>
    <w:p w14:paraId="1BC036C8" w14:textId="77777777" w:rsidR="00F95303" w:rsidRDefault="005D632A" w:rsidP="002451F0">
      <w:pPr>
        <w:pStyle w:val="ListParagraph"/>
        <w:numPr>
          <w:ilvl w:val="0"/>
          <w:numId w:val="34"/>
        </w:numPr>
        <w:spacing w:after="160"/>
        <w:jc w:val="left"/>
        <w:rPr>
          <w:rFonts w:ascii="Arial" w:hAnsi="Arial" w:cs="Arial"/>
        </w:rPr>
      </w:pPr>
      <w:r>
        <w:rPr>
          <w:rFonts w:ascii="Arial" w:hAnsi="Arial" w:cs="Arial"/>
        </w:rPr>
        <w:t>Center Punch</w:t>
      </w:r>
    </w:p>
    <w:p w14:paraId="38026089" w14:textId="77777777" w:rsidR="00F95303" w:rsidRDefault="005D632A" w:rsidP="002451F0">
      <w:pPr>
        <w:pStyle w:val="ListParagraph"/>
        <w:numPr>
          <w:ilvl w:val="0"/>
          <w:numId w:val="34"/>
        </w:numPr>
        <w:spacing w:after="160"/>
        <w:jc w:val="left"/>
        <w:rPr>
          <w:rFonts w:ascii="Arial" w:hAnsi="Arial" w:cs="Arial"/>
        </w:rPr>
      </w:pPr>
      <w:r>
        <w:rPr>
          <w:rFonts w:ascii="Arial" w:hAnsi="Arial" w:cs="Arial"/>
        </w:rPr>
        <w:t>Pedestal Drill Machine</w:t>
      </w:r>
    </w:p>
    <w:p w14:paraId="4E3E455B" w14:textId="77777777" w:rsidR="00F95303" w:rsidRDefault="005D632A" w:rsidP="002451F0">
      <w:pPr>
        <w:pStyle w:val="ListParagraph"/>
        <w:numPr>
          <w:ilvl w:val="0"/>
          <w:numId w:val="34"/>
        </w:numPr>
        <w:spacing w:after="160"/>
        <w:jc w:val="left"/>
        <w:rPr>
          <w:rFonts w:ascii="Arial" w:hAnsi="Arial" w:cs="Arial"/>
        </w:rPr>
      </w:pPr>
      <w:r>
        <w:rPr>
          <w:rFonts w:ascii="Arial" w:hAnsi="Arial" w:cs="Arial"/>
        </w:rPr>
        <w:t>Digital Vernier Caliper</w:t>
      </w:r>
    </w:p>
    <w:p w14:paraId="45F788E1" w14:textId="77777777" w:rsidR="00F95303" w:rsidRDefault="005D632A" w:rsidP="002451F0">
      <w:pPr>
        <w:pStyle w:val="ListParagraph"/>
        <w:numPr>
          <w:ilvl w:val="0"/>
          <w:numId w:val="34"/>
        </w:numPr>
        <w:spacing w:after="160"/>
        <w:jc w:val="left"/>
        <w:rPr>
          <w:rFonts w:ascii="Arial" w:hAnsi="Arial" w:cs="Arial"/>
        </w:rPr>
      </w:pPr>
      <w:r>
        <w:rPr>
          <w:rFonts w:ascii="Arial" w:hAnsi="Arial" w:cs="Arial"/>
        </w:rPr>
        <w:t>Metal Drill Bit Set</w:t>
      </w:r>
    </w:p>
    <w:p w14:paraId="444AEAE4" w14:textId="77777777" w:rsidR="00F95303" w:rsidRDefault="005D632A" w:rsidP="002451F0">
      <w:pPr>
        <w:pStyle w:val="ListParagraph"/>
        <w:numPr>
          <w:ilvl w:val="0"/>
          <w:numId w:val="34"/>
        </w:numPr>
        <w:spacing w:after="160"/>
        <w:jc w:val="left"/>
        <w:rPr>
          <w:rFonts w:ascii="Arial" w:hAnsi="Arial" w:cs="Arial"/>
        </w:rPr>
      </w:pPr>
      <w:r>
        <w:rPr>
          <w:rFonts w:ascii="Arial" w:hAnsi="Arial" w:cs="Arial"/>
        </w:rPr>
        <w:t>Masonry Drill Set</w:t>
      </w:r>
    </w:p>
    <w:p w14:paraId="09220DCA" w14:textId="77777777" w:rsidR="00F95303" w:rsidRDefault="005D632A" w:rsidP="002451F0">
      <w:pPr>
        <w:pStyle w:val="ListParagraph"/>
        <w:numPr>
          <w:ilvl w:val="0"/>
          <w:numId w:val="34"/>
        </w:numPr>
        <w:spacing w:after="160"/>
        <w:jc w:val="left"/>
        <w:rPr>
          <w:rFonts w:ascii="Arial" w:hAnsi="Arial" w:cs="Arial"/>
        </w:rPr>
      </w:pPr>
      <w:r>
        <w:rPr>
          <w:rFonts w:ascii="Arial" w:hAnsi="Arial" w:cs="Arial"/>
        </w:rPr>
        <w:t>File Set</w:t>
      </w:r>
    </w:p>
    <w:p w14:paraId="7A77B381" w14:textId="77777777" w:rsidR="00F95303" w:rsidRDefault="005D632A" w:rsidP="002451F0">
      <w:pPr>
        <w:pStyle w:val="ListParagraph"/>
        <w:numPr>
          <w:ilvl w:val="0"/>
          <w:numId w:val="34"/>
        </w:numPr>
        <w:spacing w:after="160"/>
        <w:jc w:val="left"/>
        <w:rPr>
          <w:rFonts w:ascii="Arial" w:hAnsi="Arial" w:cs="Arial"/>
        </w:rPr>
      </w:pPr>
      <w:r>
        <w:rPr>
          <w:rFonts w:ascii="Arial" w:hAnsi="Arial" w:cs="Arial"/>
        </w:rPr>
        <w:t>Hand Hacksaw Frame</w:t>
      </w:r>
    </w:p>
    <w:p w14:paraId="5D2E53BF" w14:textId="77777777" w:rsidR="00F95303" w:rsidRDefault="005D632A" w:rsidP="002451F0">
      <w:pPr>
        <w:pStyle w:val="ListParagraph"/>
        <w:numPr>
          <w:ilvl w:val="0"/>
          <w:numId w:val="34"/>
        </w:numPr>
        <w:spacing w:after="160"/>
        <w:jc w:val="left"/>
        <w:rPr>
          <w:rFonts w:ascii="Arial" w:hAnsi="Arial" w:cs="Arial"/>
        </w:rPr>
      </w:pPr>
      <w:r>
        <w:rPr>
          <w:rFonts w:ascii="Arial" w:hAnsi="Arial" w:cs="Arial"/>
        </w:rPr>
        <w:t>Hammer Set</w:t>
      </w:r>
    </w:p>
    <w:p w14:paraId="554FB834" w14:textId="77777777" w:rsidR="00F95303" w:rsidRDefault="005D632A" w:rsidP="002451F0">
      <w:pPr>
        <w:pStyle w:val="ListParagraph"/>
        <w:numPr>
          <w:ilvl w:val="0"/>
          <w:numId w:val="34"/>
        </w:numPr>
        <w:spacing w:after="160"/>
        <w:jc w:val="left"/>
        <w:rPr>
          <w:rFonts w:ascii="Arial" w:hAnsi="Arial" w:cs="Arial"/>
        </w:rPr>
      </w:pPr>
      <w:r>
        <w:rPr>
          <w:rFonts w:ascii="Arial" w:hAnsi="Arial" w:cs="Arial"/>
        </w:rPr>
        <w:t>Mallet Set</w:t>
      </w:r>
    </w:p>
    <w:p w14:paraId="6E5A795B" w14:textId="77777777" w:rsidR="00F95303" w:rsidRDefault="005D632A" w:rsidP="002451F0">
      <w:pPr>
        <w:pStyle w:val="ListParagraph"/>
        <w:numPr>
          <w:ilvl w:val="0"/>
          <w:numId w:val="34"/>
        </w:numPr>
        <w:spacing w:after="160"/>
        <w:jc w:val="left"/>
        <w:rPr>
          <w:rFonts w:ascii="Arial" w:hAnsi="Arial" w:cs="Arial"/>
        </w:rPr>
      </w:pPr>
      <w:r>
        <w:rPr>
          <w:rFonts w:ascii="Arial" w:hAnsi="Arial" w:cs="Arial"/>
        </w:rPr>
        <w:t>Digital Micro Meter</w:t>
      </w:r>
    </w:p>
    <w:p w14:paraId="1FEE896D" w14:textId="77777777" w:rsidR="00F95303" w:rsidRDefault="005D632A" w:rsidP="002451F0">
      <w:pPr>
        <w:pStyle w:val="ListParagraph"/>
        <w:numPr>
          <w:ilvl w:val="0"/>
          <w:numId w:val="34"/>
        </w:numPr>
        <w:spacing w:after="160"/>
        <w:jc w:val="left"/>
        <w:rPr>
          <w:rFonts w:ascii="Arial" w:hAnsi="Arial" w:cs="Arial"/>
        </w:rPr>
      </w:pPr>
      <w:r>
        <w:rPr>
          <w:rFonts w:ascii="Arial" w:hAnsi="Arial" w:cs="Arial"/>
        </w:rPr>
        <w:t>Diagonal Side Cutter</w:t>
      </w:r>
    </w:p>
    <w:p w14:paraId="1D1AEDB2" w14:textId="77777777" w:rsidR="00F95303" w:rsidRDefault="005D632A" w:rsidP="002451F0">
      <w:pPr>
        <w:pStyle w:val="ListParagraph"/>
        <w:numPr>
          <w:ilvl w:val="0"/>
          <w:numId w:val="34"/>
        </w:numPr>
        <w:spacing w:after="160"/>
        <w:jc w:val="left"/>
        <w:rPr>
          <w:rFonts w:ascii="Arial" w:hAnsi="Arial" w:cs="Arial"/>
        </w:rPr>
      </w:pPr>
      <w:r>
        <w:rPr>
          <w:rFonts w:ascii="Arial" w:hAnsi="Arial" w:cs="Arial"/>
        </w:rPr>
        <w:t>Combination Plier</w:t>
      </w:r>
    </w:p>
    <w:p w14:paraId="2D1D8A00" w14:textId="77777777" w:rsidR="00F95303" w:rsidRDefault="005D632A" w:rsidP="002451F0">
      <w:pPr>
        <w:pStyle w:val="ListParagraph"/>
        <w:numPr>
          <w:ilvl w:val="0"/>
          <w:numId w:val="34"/>
        </w:numPr>
        <w:spacing w:after="160"/>
        <w:jc w:val="left"/>
        <w:rPr>
          <w:rFonts w:ascii="Arial" w:hAnsi="Arial" w:cs="Arial"/>
        </w:rPr>
      </w:pPr>
      <w:r>
        <w:rPr>
          <w:rFonts w:ascii="Arial" w:hAnsi="Arial" w:cs="Arial"/>
        </w:rPr>
        <w:lastRenderedPageBreak/>
        <w:t>Nose Plier Set</w:t>
      </w:r>
    </w:p>
    <w:p w14:paraId="6143EEA6" w14:textId="77777777" w:rsidR="00F95303" w:rsidRDefault="005D632A" w:rsidP="002451F0">
      <w:pPr>
        <w:pStyle w:val="ListParagraph"/>
        <w:numPr>
          <w:ilvl w:val="0"/>
          <w:numId w:val="34"/>
        </w:numPr>
        <w:spacing w:after="160"/>
        <w:jc w:val="left"/>
        <w:rPr>
          <w:rFonts w:ascii="Arial" w:hAnsi="Arial" w:cs="Arial"/>
        </w:rPr>
      </w:pPr>
      <w:r>
        <w:rPr>
          <w:rFonts w:ascii="Arial" w:hAnsi="Arial" w:cs="Arial"/>
        </w:rPr>
        <w:t>Locking Plier</w:t>
      </w:r>
    </w:p>
    <w:p w14:paraId="06274F8B" w14:textId="77777777" w:rsidR="00F95303" w:rsidRDefault="005D632A" w:rsidP="002451F0">
      <w:pPr>
        <w:pStyle w:val="ListParagraph"/>
        <w:numPr>
          <w:ilvl w:val="0"/>
          <w:numId w:val="34"/>
        </w:numPr>
        <w:spacing w:after="160"/>
        <w:jc w:val="left"/>
        <w:rPr>
          <w:rFonts w:ascii="Arial" w:hAnsi="Arial" w:cs="Arial"/>
        </w:rPr>
      </w:pPr>
      <w:r>
        <w:rPr>
          <w:rFonts w:ascii="Arial" w:hAnsi="Arial" w:cs="Arial"/>
        </w:rPr>
        <w:t>Measuring Tape</w:t>
      </w:r>
    </w:p>
    <w:p w14:paraId="2D2336ED" w14:textId="77777777" w:rsidR="00F95303" w:rsidRDefault="005D632A" w:rsidP="002451F0">
      <w:pPr>
        <w:pStyle w:val="ListParagraph"/>
        <w:numPr>
          <w:ilvl w:val="0"/>
          <w:numId w:val="34"/>
        </w:numPr>
        <w:spacing w:after="160"/>
        <w:jc w:val="left"/>
        <w:rPr>
          <w:rFonts w:ascii="Arial" w:hAnsi="Arial" w:cs="Arial"/>
        </w:rPr>
      </w:pPr>
      <w:r>
        <w:rPr>
          <w:rFonts w:ascii="Arial" w:hAnsi="Arial" w:cs="Arial"/>
        </w:rPr>
        <w:t>Rivet Gun / Plier</w:t>
      </w:r>
    </w:p>
    <w:p w14:paraId="3AFEFB1D" w14:textId="77777777" w:rsidR="00F95303" w:rsidRDefault="005D632A" w:rsidP="002451F0">
      <w:pPr>
        <w:pStyle w:val="ListParagraph"/>
        <w:numPr>
          <w:ilvl w:val="0"/>
          <w:numId w:val="34"/>
        </w:numPr>
        <w:spacing w:after="160"/>
        <w:jc w:val="left"/>
        <w:rPr>
          <w:rFonts w:ascii="Arial" w:hAnsi="Arial" w:cs="Arial"/>
        </w:rPr>
      </w:pPr>
      <w:r>
        <w:rPr>
          <w:rFonts w:ascii="Arial" w:hAnsi="Arial" w:cs="Arial"/>
        </w:rPr>
        <w:t>Adjustable Screw Wrench</w:t>
      </w:r>
    </w:p>
    <w:p w14:paraId="62F45948" w14:textId="77777777" w:rsidR="00F95303" w:rsidRDefault="005D632A" w:rsidP="002451F0">
      <w:pPr>
        <w:pStyle w:val="ListParagraph"/>
        <w:numPr>
          <w:ilvl w:val="0"/>
          <w:numId w:val="34"/>
        </w:numPr>
        <w:spacing w:after="160"/>
        <w:jc w:val="left"/>
        <w:rPr>
          <w:rFonts w:ascii="Arial" w:hAnsi="Arial" w:cs="Arial"/>
        </w:rPr>
      </w:pPr>
      <w:r>
        <w:rPr>
          <w:rFonts w:ascii="Arial" w:hAnsi="Arial" w:cs="Arial"/>
        </w:rPr>
        <w:t>Adjustable Pipe Wrench</w:t>
      </w:r>
    </w:p>
    <w:p w14:paraId="5311FF83" w14:textId="77777777" w:rsidR="00F95303" w:rsidRDefault="005D632A" w:rsidP="002451F0">
      <w:pPr>
        <w:pStyle w:val="ListParagraph"/>
        <w:numPr>
          <w:ilvl w:val="0"/>
          <w:numId w:val="34"/>
        </w:numPr>
        <w:spacing w:after="160"/>
        <w:jc w:val="left"/>
        <w:rPr>
          <w:rFonts w:ascii="Arial" w:hAnsi="Arial" w:cs="Arial"/>
        </w:rPr>
      </w:pPr>
      <w:r>
        <w:rPr>
          <w:rFonts w:ascii="Arial" w:hAnsi="Arial" w:cs="Arial"/>
        </w:rPr>
        <w:t>Ratchet Wrench</w:t>
      </w:r>
    </w:p>
    <w:p w14:paraId="7484350E" w14:textId="77777777" w:rsidR="00F95303" w:rsidRDefault="005D632A" w:rsidP="002451F0">
      <w:pPr>
        <w:pStyle w:val="ListParagraph"/>
        <w:numPr>
          <w:ilvl w:val="0"/>
          <w:numId w:val="34"/>
        </w:numPr>
        <w:spacing w:after="160"/>
        <w:jc w:val="left"/>
        <w:rPr>
          <w:rFonts w:ascii="Arial" w:hAnsi="Arial" w:cs="Arial"/>
        </w:rPr>
      </w:pPr>
      <w:r>
        <w:rPr>
          <w:rFonts w:ascii="Arial" w:hAnsi="Arial" w:cs="Arial"/>
        </w:rPr>
        <w:t>Box Spanner Set</w:t>
      </w:r>
    </w:p>
    <w:p w14:paraId="0EF44C94" w14:textId="77777777" w:rsidR="00F95303" w:rsidRDefault="005D632A" w:rsidP="002451F0">
      <w:pPr>
        <w:pStyle w:val="ListParagraph"/>
        <w:numPr>
          <w:ilvl w:val="0"/>
          <w:numId w:val="34"/>
        </w:numPr>
        <w:spacing w:after="160"/>
        <w:jc w:val="left"/>
        <w:rPr>
          <w:rFonts w:ascii="Arial" w:hAnsi="Arial" w:cs="Arial"/>
        </w:rPr>
      </w:pPr>
      <w:r>
        <w:rPr>
          <w:rFonts w:ascii="Arial" w:hAnsi="Arial" w:cs="Arial"/>
        </w:rPr>
        <w:t>Socket Set</w:t>
      </w:r>
    </w:p>
    <w:p w14:paraId="4D2A9239" w14:textId="77777777" w:rsidR="00F95303" w:rsidRDefault="005D632A" w:rsidP="002451F0">
      <w:pPr>
        <w:pStyle w:val="ListParagraph"/>
        <w:numPr>
          <w:ilvl w:val="0"/>
          <w:numId w:val="34"/>
        </w:numPr>
        <w:spacing w:after="160"/>
        <w:jc w:val="left"/>
        <w:rPr>
          <w:rFonts w:ascii="Arial" w:hAnsi="Arial" w:cs="Arial"/>
        </w:rPr>
      </w:pPr>
      <w:r>
        <w:rPr>
          <w:rFonts w:ascii="Arial" w:hAnsi="Arial" w:cs="Arial"/>
        </w:rPr>
        <w:t>Open Ended Spanner Set</w:t>
      </w:r>
    </w:p>
    <w:p w14:paraId="753860FB" w14:textId="77777777" w:rsidR="00F95303" w:rsidRDefault="005D632A" w:rsidP="002451F0">
      <w:pPr>
        <w:pStyle w:val="ListParagraph"/>
        <w:numPr>
          <w:ilvl w:val="0"/>
          <w:numId w:val="34"/>
        </w:numPr>
        <w:spacing w:after="160"/>
        <w:jc w:val="left"/>
        <w:rPr>
          <w:rFonts w:ascii="Arial" w:hAnsi="Arial" w:cs="Arial"/>
        </w:rPr>
      </w:pPr>
      <w:r>
        <w:rPr>
          <w:rFonts w:ascii="Arial" w:hAnsi="Arial" w:cs="Arial"/>
        </w:rPr>
        <w:t>Box Spanner Screw Drivers</w:t>
      </w:r>
    </w:p>
    <w:p w14:paraId="0EED79F1" w14:textId="77777777" w:rsidR="00F95303" w:rsidRDefault="005D632A" w:rsidP="002451F0">
      <w:pPr>
        <w:pStyle w:val="ListParagraph"/>
        <w:numPr>
          <w:ilvl w:val="0"/>
          <w:numId w:val="34"/>
        </w:numPr>
        <w:spacing w:after="160"/>
        <w:jc w:val="left"/>
        <w:rPr>
          <w:rFonts w:ascii="Arial" w:hAnsi="Arial" w:cs="Arial"/>
        </w:rPr>
      </w:pPr>
      <w:r>
        <w:rPr>
          <w:rFonts w:ascii="Arial" w:hAnsi="Arial" w:cs="Arial"/>
        </w:rPr>
        <w:t>Steel Ruler</w:t>
      </w:r>
    </w:p>
    <w:p w14:paraId="476BD6A9" w14:textId="77777777" w:rsidR="00F95303" w:rsidRDefault="005D632A" w:rsidP="002451F0">
      <w:pPr>
        <w:pStyle w:val="ListParagraph"/>
        <w:numPr>
          <w:ilvl w:val="0"/>
          <w:numId w:val="34"/>
        </w:numPr>
        <w:spacing w:after="160"/>
        <w:jc w:val="left"/>
        <w:rPr>
          <w:rFonts w:ascii="Arial" w:hAnsi="Arial" w:cs="Arial"/>
        </w:rPr>
      </w:pPr>
      <w:r>
        <w:rPr>
          <w:rFonts w:ascii="Arial" w:hAnsi="Arial" w:cs="Arial"/>
        </w:rPr>
        <w:t>Scissors</w:t>
      </w:r>
    </w:p>
    <w:p w14:paraId="0F16EF82" w14:textId="77777777" w:rsidR="00F95303" w:rsidRDefault="005D632A" w:rsidP="002451F0">
      <w:pPr>
        <w:pStyle w:val="ListParagraph"/>
        <w:numPr>
          <w:ilvl w:val="0"/>
          <w:numId w:val="34"/>
        </w:numPr>
        <w:spacing w:after="160"/>
        <w:jc w:val="left"/>
        <w:rPr>
          <w:rFonts w:ascii="Arial" w:hAnsi="Arial" w:cs="Arial"/>
        </w:rPr>
      </w:pPr>
      <w:r>
        <w:rPr>
          <w:rFonts w:ascii="Arial" w:hAnsi="Arial" w:cs="Arial"/>
        </w:rPr>
        <w:t>Scriber</w:t>
      </w:r>
    </w:p>
    <w:p w14:paraId="7DEF0718" w14:textId="77777777" w:rsidR="00F95303" w:rsidRDefault="005D632A" w:rsidP="002451F0">
      <w:pPr>
        <w:pStyle w:val="ListParagraph"/>
        <w:numPr>
          <w:ilvl w:val="0"/>
          <w:numId w:val="34"/>
        </w:numPr>
        <w:spacing w:after="160"/>
        <w:jc w:val="left"/>
        <w:rPr>
          <w:rFonts w:ascii="Arial" w:hAnsi="Arial" w:cs="Arial"/>
        </w:rPr>
      </w:pPr>
      <w:r>
        <w:rPr>
          <w:rFonts w:ascii="Arial" w:hAnsi="Arial" w:cs="Arial"/>
        </w:rPr>
        <w:t>Tap and Die Set</w:t>
      </w:r>
    </w:p>
    <w:p w14:paraId="55F01EC0" w14:textId="77777777" w:rsidR="00F95303" w:rsidRDefault="005D632A" w:rsidP="002451F0">
      <w:pPr>
        <w:pStyle w:val="ListParagraph"/>
        <w:numPr>
          <w:ilvl w:val="0"/>
          <w:numId w:val="34"/>
        </w:numPr>
        <w:spacing w:after="160"/>
        <w:jc w:val="left"/>
        <w:rPr>
          <w:rFonts w:ascii="Arial" w:hAnsi="Arial" w:cs="Arial"/>
        </w:rPr>
      </w:pPr>
      <w:r>
        <w:rPr>
          <w:rFonts w:ascii="Arial" w:hAnsi="Arial" w:cs="Arial"/>
        </w:rPr>
        <w:t>Try Square</w:t>
      </w:r>
    </w:p>
    <w:p w14:paraId="77D88F7A" w14:textId="77777777" w:rsidR="00F95303" w:rsidRDefault="005D632A" w:rsidP="002451F0">
      <w:pPr>
        <w:pStyle w:val="ListParagraph"/>
        <w:numPr>
          <w:ilvl w:val="0"/>
          <w:numId w:val="34"/>
        </w:numPr>
        <w:spacing w:after="160"/>
        <w:jc w:val="left"/>
        <w:rPr>
          <w:rFonts w:ascii="Arial" w:hAnsi="Arial" w:cs="Arial"/>
        </w:rPr>
      </w:pPr>
      <w:r>
        <w:rPr>
          <w:rFonts w:ascii="Arial" w:hAnsi="Arial" w:cs="Arial"/>
        </w:rPr>
        <w:t>Chisel Set</w:t>
      </w:r>
    </w:p>
    <w:p w14:paraId="4A053275" w14:textId="77777777" w:rsidR="00F95303" w:rsidRDefault="005D632A" w:rsidP="002451F0">
      <w:pPr>
        <w:pStyle w:val="ListParagraph"/>
        <w:numPr>
          <w:ilvl w:val="0"/>
          <w:numId w:val="34"/>
        </w:numPr>
        <w:spacing w:after="160"/>
        <w:jc w:val="left"/>
        <w:rPr>
          <w:rFonts w:ascii="Arial" w:hAnsi="Arial" w:cs="Arial"/>
        </w:rPr>
      </w:pPr>
      <w:r>
        <w:rPr>
          <w:rFonts w:ascii="Arial" w:hAnsi="Arial" w:cs="Arial"/>
        </w:rPr>
        <w:t>Pulley Wheel Puller</w:t>
      </w:r>
    </w:p>
    <w:p w14:paraId="446D8526" w14:textId="77777777" w:rsidR="00F95303" w:rsidRDefault="005D632A" w:rsidP="002451F0">
      <w:pPr>
        <w:pStyle w:val="ListParagraph"/>
        <w:numPr>
          <w:ilvl w:val="0"/>
          <w:numId w:val="34"/>
        </w:numPr>
        <w:spacing w:after="160"/>
        <w:jc w:val="left"/>
        <w:rPr>
          <w:rFonts w:ascii="Arial" w:hAnsi="Arial" w:cs="Arial"/>
        </w:rPr>
      </w:pPr>
      <w:r>
        <w:rPr>
          <w:rFonts w:ascii="Arial" w:hAnsi="Arial" w:cs="Arial"/>
        </w:rPr>
        <w:t>Gas Welding Set with All Accessories</w:t>
      </w:r>
    </w:p>
    <w:p w14:paraId="3899EA0F" w14:textId="77777777" w:rsidR="00F95303" w:rsidRDefault="005D632A" w:rsidP="002451F0">
      <w:pPr>
        <w:pStyle w:val="ListParagraph"/>
        <w:numPr>
          <w:ilvl w:val="0"/>
          <w:numId w:val="34"/>
        </w:numPr>
        <w:spacing w:after="160"/>
        <w:jc w:val="left"/>
        <w:rPr>
          <w:rFonts w:ascii="Arial" w:hAnsi="Arial" w:cs="Arial"/>
        </w:rPr>
      </w:pPr>
      <w:r>
        <w:rPr>
          <w:rFonts w:ascii="Arial" w:hAnsi="Arial" w:cs="Arial"/>
        </w:rPr>
        <w:t>Nitrogen Gas Cylinder with Hose Pipe, Regulator and Back Arrestor</w:t>
      </w:r>
    </w:p>
    <w:p w14:paraId="03B50078" w14:textId="77777777" w:rsidR="00F95303" w:rsidRDefault="005D632A" w:rsidP="002451F0">
      <w:pPr>
        <w:pStyle w:val="ListParagraph"/>
        <w:numPr>
          <w:ilvl w:val="0"/>
          <w:numId w:val="34"/>
        </w:numPr>
        <w:spacing w:after="160"/>
        <w:jc w:val="left"/>
        <w:rPr>
          <w:rFonts w:ascii="Arial" w:hAnsi="Arial" w:cs="Arial"/>
        </w:rPr>
      </w:pPr>
      <w:r>
        <w:rPr>
          <w:rFonts w:ascii="Arial" w:hAnsi="Arial" w:cs="Arial"/>
        </w:rPr>
        <w:t>Pipe Cutter</w:t>
      </w:r>
    </w:p>
    <w:p w14:paraId="51DFA5DA" w14:textId="77777777" w:rsidR="00F95303" w:rsidRDefault="005D632A" w:rsidP="002451F0">
      <w:pPr>
        <w:pStyle w:val="ListParagraph"/>
        <w:numPr>
          <w:ilvl w:val="0"/>
          <w:numId w:val="34"/>
        </w:numPr>
        <w:spacing w:after="160"/>
        <w:jc w:val="left"/>
        <w:rPr>
          <w:rFonts w:ascii="Arial" w:hAnsi="Arial" w:cs="Arial"/>
        </w:rPr>
      </w:pPr>
      <w:r>
        <w:rPr>
          <w:rFonts w:ascii="Arial" w:hAnsi="Arial" w:cs="Arial"/>
        </w:rPr>
        <w:t>Pipe Vice</w:t>
      </w:r>
    </w:p>
    <w:p w14:paraId="0BEA871F" w14:textId="77777777" w:rsidR="00F95303" w:rsidRDefault="005D632A" w:rsidP="002451F0">
      <w:pPr>
        <w:pStyle w:val="ListParagraph"/>
        <w:numPr>
          <w:ilvl w:val="0"/>
          <w:numId w:val="34"/>
        </w:numPr>
        <w:spacing w:after="160"/>
        <w:jc w:val="left"/>
        <w:rPr>
          <w:rFonts w:ascii="Arial" w:hAnsi="Arial" w:cs="Arial"/>
        </w:rPr>
      </w:pPr>
      <w:r>
        <w:rPr>
          <w:rFonts w:ascii="Arial" w:hAnsi="Arial" w:cs="Arial"/>
        </w:rPr>
        <w:t>Manual Screw Driver Set</w:t>
      </w:r>
    </w:p>
    <w:p w14:paraId="3F4E6B75" w14:textId="77777777" w:rsidR="00F95303" w:rsidRDefault="005D632A" w:rsidP="002451F0">
      <w:pPr>
        <w:pStyle w:val="ListParagraph"/>
        <w:numPr>
          <w:ilvl w:val="0"/>
          <w:numId w:val="34"/>
        </w:numPr>
        <w:spacing w:after="160"/>
        <w:jc w:val="left"/>
        <w:rPr>
          <w:rFonts w:ascii="Arial" w:hAnsi="Arial" w:cs="Arial"/>
        </w:rPr>
      </w:pPr>
      <w:r>
        <w:rPr>
          <w:rFonts w:ascii="Arial" w:hAnsi="Arial" w:cs="Arial"/>
        </w:rPr>
        <w:t>Electric Screw Driver Set</w:t>
      </w:r>
    </w:p>
    <w:p w14:paraId="3E7D2E03" w14:textId="77777777" w:rsidR="00F95303" w:rsidRDefault="005D632A" w:rsidP="002451F0">
      <w:pPr>
        <w:pStyle w:val="ListParagraph"/>
        <w:numPr>
          <w:ilvl w:val="0"/>
          <w:numId w:val="34"/>
        </w:numPr>
        <w:spacing w:after="160"/>
        <w:jc w:val="left"/>
        <w:rPr>
          <w:rFonts w:ascii="Arial" w:hAnsi="Arial" w:cs="Arial"/>
        </w:rPr>
      </w:pPr>
      <w:r>
        <w:rPr>
          <w:rFonts w:ascii="Arial" w:hAnsi="Arial" w:cs="Arial"/>
        </w:rPr>
        <w:t>Spirit Level</w:t>
      </w:r>
    </w:p>
    <w:p w14:paraId="635B0001" w14:textId="77777777" w:rsidR="00F95303" w:rsidRDefault="005D632A" w:rsidP="002451F0">
      <w:pPr>
        <w:pStyle w:val="ListParagraph"/>
        <w:numPr>
          <w:ilvl w:val="0"/>
          <w:numId w:val="34"/>
        </w:numPr>
        <w:spacing w:after="160"/>
        <w:jc w:val="left"/>
        <w:rPr>
          <w:rFonts w:ascii="Arial" w:hAnsi="Arial" w:cs="Arial"/>
        </w:rPr>
      </w:pPr>
      <w:r>
        <w:rPr>
          <w:rFonts w:ascii="Arial" w:hAnsi="Arial" w:cs="Arial"/>
        </w:rPr>
        <w:t>Electric Hand Grinder</w:t>
      </w:r>
    </w:p>
    <w:p w14:paraId="351C1B2D" w14:textId="77777777" w:rsidR="00F95303" w:rsidRDefault="005D632A" w:rsidP="002451F0">
      <w:pPr>
        <w:pStyle w:val="ListParagraph"/>
        <w:numPr>
          <w:ilvl w:val="0"/>
          <w:numId w:val="34"/>
        </w:numPr>
        <w:spacing w:after="160"/>
        <w:jc w:val="left"/>
        <w:rPr>
          <w:rFonts w:ascii="Arial" w:hAnsi="Arial" w:cs="Arial"/>
        </w:rPr>
      </w:pPr>
      <w:r>
        <w:rPr>
          <w:rFonts w:ascii="Arial" w:hAnsi="Arial" w:cs="Arial"/>
        </w:rPr>
        <w:t>Soldering Iron</w:t>
      </w:r>
    </w:p>
    <w:p w14:paraId="124B6E02" w14:textId="77777777" w:rsidR="00F95303" w:rsidRDefault="005D632A" w:rsidP="002451F0">
      <w:pPr>
        <w:pStyle w:val="ListParagraph"/>
        <w:numPr>
          <w:ilvl w:val="0"/>
          <w:numId w:val="34"/>
        </w:numPr>
        <w:spacing w:after="160"/>
        <w:jc w:val="left"/>
        <w:rPr>
          <w:rFonts w:ascii="Arial" w:hAnsi="Arial" w:cs="Arial"/>
        </w:rPr>
      </w:pPr>
      <w:r>
        <w:rPr>
          <w:rFonts w:ascii="Arial" w:hAnsi="Arial" w:cs="Arial"/>
        </w:rPr>
        <w:t>Crimping Tool</w:t>
      </w:r>
    </w:p>
    <w:p w14:paraId="72C80257" w14:textId="77777777" w:rsidR="00F95303" w:rsidRDefault="005D632A" w:rsidP="002451F0">
      <w:pPr>
        <w:pStyle w:val="ListParagraph"/>
        <w:numPr>
          <w:ilvl w:val="0"/>
          <w:numId w:val="34"/>
        </w:numPr>
        <w:spacing w:after="160"/>
        <w:jc w:val="left"/>
        <w:rPr>
          <w:rFonts w:ascii="Arial" w:hAnsi="Arial" w:cs="Arial"/>
        </w:rPr>
      </w:pPr>
      <w:r>
        <w:rPr>
          <w:rFonts w:ascii="Arial" w:hAnsi="Arial" w:cs="Arial"/>
        </w:rPr>
        <w:t>Insulation Remover</w:t>
      </w:r>
    </w:p>
    <w:p w14:paraId="7E0EA59C" w14:textId="77777777" w:rsidR="00F95303" w:rsidRDefault="005D632A" w:rsidP="002451F0">
      <w:pPr>
        <w:pStyle w:val="ListParagraph"/>
        <w:numPr>
          <w:ilvl w:val="0"/>
          <w:numId w:val="34"/>
        </w:numPr>
        <w:spacing w:after="160"/>
        <w:jc w:val="left"/>
        <w:rPr>
          <w:rFonts w:ascii="Arial" w:hAnsi="Arial" w:cs="Arial"/>
        </w:rPr>
      </w:pPr>
      <w:r>
        <w:rPr>
          <w:rFonts w:ascii="Arial" w:hAnsi="Arial" w:cs="Arial"/>
        </w:rPr>
        <w:t>De-Soldering Tool</w:t>
      </w:r>
    </w:p>
    <w:p w14:paraId="12F441FE" w14:textId="77777777" w:rsidR="00F95303" w:rsidRDefault="005D632A" w:rsidP="002451F0">
      <w:pPr>
        <w:pStyle w:val="ListParagraph"/>
        <w:numPr>
          <w:ilvl w:val="0"/>
          <w:numId w:val="34"/>
        </w:numPr>
        <w:spacing w:after="160"/>
        <w:jc w:val="left"/>
        <w:rPr>
          <w:rFonts w:ascii="Arial" w:hAnsi="Arial" w:cs="Arial"/>
        </w:rPr>
      </w:pPr>
      <w:r>
        <w:rPr>
          <w:rFonts w:ascii="Arial" w:hAnsi="Arial" w:cs="Arial"/>
        </w:rPr>
        <w:t>LCR Meter</w:t>
      </w:r>
    </w:p>
    <w:p w14:paraId="3F946B8A" w14:textId="77777777" w:rsidR="00F95303" w:rsidRDefault="005D632A" w:rsidP="002451F0">
      <w:pPr>
        <w:pStyle w:val="ListParagraph"/>
        <w:numPr>
          <w:ilvl w:val="0"/>
          <w:numId w:val="34"/>
        </w:numPr>
        <w:spacing w:after="160"/>
        <w:jc w:val="left"/>
        <w:rPr>
          <w:rFonts w:ascii="Arial" w:hAnsi="Arial" w:cs="Arial"/>
        </w:rPr>
      </w:pPr>
      <w:r>
        <w:rPr>
          <w:rFonts w:ascii="Arial" w:hAnsi="Arial" w:cs="Arial"/>
        </w:rPr>
        <w:t>Wire Stripper</w:t>
      </w:r>
    </w:p>
    <w:p w14:paraId="3BEE64CD" w14:textId="77777777" w:rsidR="00F95303" w:rsidRDefault="005D632A" w:rsidP="002451F0">
      <w:pPr>
        <w:pStyle w:val="ListParagraph"/>
        <w:numPr>
          <w:ilvl w:val="0"/>
          <w:numId w:val="34"/>
        </w:numPr>
        <w:spacing w:after="160"/>
        <w:jc w:val="left"/>
        <w:rPr>
          <w:rFonts w:ascii="Arial" w:hAnsi="Arial" w:cs="Arial"/>
        </w:rPr>
      </w:pPr>
      <w:r>
        <w:rPr>
          <w:rFonts w:ascii="Arial" w:hAnsi="Arial" w:cs="Arial"/>
        </w:rPr>
        <w:t>Digital Multi Meter</w:t>
      </w:r>
    </w:p>
    <w:p w14:paraId="439DD3E1" w14:textId="77777777" w:rsidR="00F95303" w:rsidRDefault="005D632A" w:rsidP="002451F0">
      <w:pPr>
        <w:pStyle w:val="ListParagraph"/>
        <w:numPr>
          <w:ilvl w:val="0"/>
          <w:numId w:val="34"/>
        </w:numPr>
        <w:spacing w:after="160"/>
        <w:jc w:val="left"/>
        <w:rPr>
          <w:rFonts w:ascii="Arial" w:hAnsi="Arial" w:cs="Arial"/>
        </w:rPr>
      </w:pPr>
      <w:r>
        <w:rPr>
          <w:rFonts w:ascii="Arial" w:hAnsi="Arial" w:cs="Arial"/>
        </w:rPr>
        <w:t>Digital Clamp-On Ampere Meter</w:t>
      </w:r>
    </w:p>
    <w:p w14:paraId="18D63C8D" w14:textId="77777777" w:rsidR="00F95303" w:rsidRDefault="005D632A" w:rsidP="002451F0">
      <w:pPr>
        <w:pStyle w:val="ListParagraph"/>
        <w:numPr>
          <w:ilvl w:val="0"/>
          <w:numId w:val="34"/>
        </w:numPr>
        <w:spacing w:after="160"/>
        <w:jc w:val="left"/>
        <w:rPr>
          <w:rFonts w:ascii="Arial" w:hAnsi="Arial" w:cs="Arial"/>
        </w:rPr>
      </w:pPr>
      <w:r>
        <w:rPr>
          <w:rFonts w:ascii="Arial" w:hAnsi="Arial" w:cs="Arial"/>
        </w:rPr>
        <w:lastRenderedPageBreak/>
        <w:t>Electric Hand Drills</w:t>
      </w:r>
    </w:p>
    <w:p w14:paraId="6DDDB095" w14:textId="77777777" w:rsidR="00F95303" w:rsidRDefault="005D632A" w:rsidP="002451F0">
      <w:pPr>
        <w:pStyle w:val="ListParagraph"/>
        <w:numPr>
          <w:ilvl w:val="0"/>
          <w:numId w:val="34"/>
        </w:numPr>
        <w:spacing w:after="160"/>
        <w:jc w:val="left"/>
        <w:rPr>
          <w:rFonts w:ascii="Arial" w:hAnsi="Arial" w:cs="Arial"/>
        </w:rPr>
      </w:pPr>
      <w:r>
        <w:rPr>
          <w:rFonts w:ascii="Arial" w:hAnsi="Arial" w:cs="Arial"/>
        </w:rPr>
        <w:t>Hot Air Gun</w:t>
      </w:r>
    </w:p>
    <w:p w14:paraId="6CCC2948" w14:textId="77777777" w:rsidR="00F95303" w:rsidRDefault="005D632A" w:rsidP="002451F0">
      <w:pPr>
        <w:pStyle w:val="ListParagraph"/>
        <w:numPr>
          <w:ilvl w:val="0"/>
          <w:numId w:val="34"/>
        </w:numPr>
        <w:spacing w:after="160"/>
        <w:jc w:val="left"/>
        <w:rPr>
          <w:rFonts w:ascii="Arial" w:hAnsi="Arial" w:cs="Arial"/>
        </w:rPr>
      </w:pPr>
      <w:r>
        <w:rPr>
          <w:rFonts w:ascii="Arial" w:hAnsi="Arial" w:cs="Arial"/>
        </w:rPr>
        <w:t>HILTI Drill Machine (Piston Type)</w:t>
      </w:r>
    </w:p>
    <w:p w14:paraId="6F589162" w14:textId="77777777" w:rsidR="00F95303" w:rsidRDefault="005D632A" w:rsidP="002451F0">
      <w:pPr>
        <w:pStyle w:val="ListParagraph"/>
        <w:numPr>
          <w:ilvl w:val="0"/>
          <w:numId w:val="34"/>
        </w:numPr>
        <w:spacing w:after="160"/>
        <w:jc w:val="left"/>
        <w:rPr>
          <w:rFonts w:ascii="Arial" w:hAnsi="Arial" w:cs="Arial"/>
        </w:rPr>
      </w:pPr>
      <w:r>
        <w:rPr>
          <w:rFonts w:ascii="Arial" w:hAnsi="Arial" w:cs="Arial"/>
        </w:rPr>
        <w:t>Digital Optical Tacho Meter</w:t>
      </w:r>
    </w:p>
    <w:p w14:paraId="33CE61E6" w14:textId="77777777" w:rsidR="00F95303" w:rsidRDefault="005D632A" w:rsidP="002451F0">
      <w:pPr>
        <w:pStyle w:val="ListParagraph"/>
        <w:numPr>
          <w:ilvl w:val="0"/>
          <w:numId w:val="34"/>
        </w:numPr>
        <w:spacing w:after="160"/>
        <w:jc w:val="left"/>
        <w:rPr>
          <w:rFonts w:ascii="Arial" w:hAnsi="Arial" w:cs="Arial"/>
        </w:rPr>
      </w:pPr>
      <w:r>
        <w:rPr>
          <w:rFonts w:ascii="Arial" w:hAnsi="Arial" w:cs="Arial"/>
        </w:rPr>
        <w:t>Megohmmeter (0 - 1000 Volts)</w:t>
      </w:r>
    </w:p>
    <w:p w14:paraId="0F8E93CB" w14:textId="77777777" w:rsidR="00F95303" w:rsidRDefault="005D632A" w:rsidP="002451F0">
      <w:pPr>
        <w:pStyle w:val="ListParagraph"/>
        <w:numPr>
          <w:ilvl w:val="0"/>
          <w:numId w:val="34"/>
        </w:numPr>
        <w:spacing w:after="160"/>
        <w:jc w:val="left"/>
        <w:rPr>
          <w:rFonts w:ascii="Arial" w:hAnsi="Arial" w:cs="Arial"/>
        </w:rPr>
      </w:pPr>
      <w:r>
        <w:rPr>
          <w:rFonts w:ascii="Arial" w:hAnsi="Arial" w:cs="Arial"/>
        </w:rPr>
        <w:t>Digital Capacitor Analyzer</w:t>
      </w:r>
    </w:p>
    <w:p w14:paraId="6BC8810D" w14:textId="77777777" w:rsidR="00F95303" w:rsidRDefault="005D632A" w:rsidP="002451F0">
      <w:pPr>
        <w:pStyle w:val="ListParagraph"/>
        <w:numPr>
          <w:ilvl w:val="0"/>
          <w:numId w:val="34"/>
        </w:numPr>
        <w:spacing w:after="160"/>
        <w:jc w:val="left"/>
        <w:rPr>
          <w:rFonts w:ascii="Arial" w:hAnsi="Arial" w:cs="Arial"/>
        </w:rPr>
      </w:pPr>
      <w:r>
        <w:rPr>
          <w:rFonts w:ascii="Arial" w:hAnsi="Arial" w:cs="Arial"/>
        </w:rPr>
        <w:t>Hand Electric Blower</w:t>
      </w:r>
    </w:p>
    <w:p w14:paraId="060BB34E" w14:textId="77777777" w:rsidR="00F95303" w:rsidRDefault="005D632A" w:rsidP="002451F0">
      <w:pPr>
        <w:pStyle w:val="ListParagraph"/>
        <w:numPr>
          <w:ilvl w:val="0"/>
          <w:numId w:val="34"/>
        </w:numPr>
        <w:spacing w:after="160"/>
        <w:jc w:val="left"/>
        <w:rPr>
          <w:rFonts w:ascii="Arial" w:hAnsi="Arial" w:cs="Arial"/>
        </w:rPr>
      </w:pPr>
      <w:r>
        <w:rPr>
          <w:rFonts w:ascii="Arial" w:hAnsi="Arial" w:cs="Arial"/>
        </w:rPr>
        <w:t>Tube Cutter</w:t>
      </w:r>
    </w:p>
    <w:p w14:paraId="09EA7A40" w14:textId="77777777" w:rsidR="00F95303" w:rsidRDefault="005D632A" w:rsidP="002451F0">
      <w:pPr>
        <w:pStyle w:val="ListParagraph"/>
        <w:numPr>
          <w:ilvl w:val="0"/>
          <w:numId w:val="34"/>
        </w:numPr>
        <w:spacing w:after="160"/>
        <w:jc w:val="left"/>
        <w:rPr>
          <w:rFonts w:ascii="Arial" w:hAnsi="Arial" w:cs="Arial"/>
        </w:rPr>
      </w:pPr>
      <w:r>
        <w:rPr>
          <w:rFonts w:ascii="Arial" w:hAnsi="Arial" w:cs="Arial"/>
        </w:rPr>
        <w:t>Micron Pressure Gauge</w:t>
      </w:r>
    </w:p>
    <w:p w14:paraId="0360A499" w14:textId="77777777" w:rsidR="00F95303" w:rsidRDefault="005D632A" w:rsidP="002451F0">
      <w:pPr>
        <w:pStyle w:val="ListParagraph"/>
        <w:numPr>
          <w:ilvl w:val="0"/>
          <w:numId w:val="34"/>
        </w:numPr>
        <w:spacing w:after="160"/>
        <w:jc w:val="left"/>
        <w:rPr>
          <w:rFonts w:ascii="Arial" w:hAnsi="Arial" w:cs="Arial"/>
        </w:rPr>
      </w:pPr>
      <w:r>
        <w:rPr>
          <w:rFonts w:ascii="Arial" w:hAnsi="Arial" w:cs="Arial"/>
        </w:rPr>
        <w:t>Digital Pressure Gauges Set (High &amp; Combine)</w:t>
      </w:r>
    </w:p>
    <w:p w14:paraId="2D972FAA" w14:textId="77777777" w:rsidR="00F95303" w:rsidRDefault="005D632A" w:rsidP="002451F0">
      <w:pPr>
        <w:pStyle w:val="ListParagraph"/>
        <w:numPr>
          <w:ilvl w:val="0"/>
          <w:numId w:val="34"/>
        </w:numPr>
        <w:spacing w:after="160"/>
        <w:jc w:val="left"/>
        <w:rPr>
          <w:rFonts w:ascii="Arial" w:hAnsi="Arial" w:cs="Arial"/>
        </w:rPr>
      </w:pPr>
      <w:r>
        <w:rPr>
          <w:rFonts w:ascii="Arial" w:hAnsi="Arial" w:cs="Arial"/>
        </w:rPr>
        <w:t>Pinch-Off Plier</w:t>
      </w:r>
    </w:p>
    <w:p w14:paraId="1C0C5B6F" w14:textId="77777777" w:rsidR="00F95303" w:rsidRDefault="005D632A" w:rsidP="002451F0">
      <w:pPr>
        <w:pStyle w:val="ListParagraph"/>
        <w:numPr>
          <w:ilvl w:val="0"/>
          <w:numId w:val="34"/>
        </w:numPr>
        <w:spacing w:after="160"/>
        <w:jc w:val="left"/>
        <w:rPr>
          <w:rFonts w:ascii="Arial" w:hAnsi="Arial" w:cs="Arial"/>
        </w:rPr>
      </w:pPr>
      <w:r>
        <w:rPr>
          <w:rFonts w:ascii="Arial" w:hAnsi="Arial" w:cs="Arial"/>
        </w:rPr>
        <w:t>Flaring and Swaging Tool Kit</w:t>
      </w:r>
    </w:p>
    <w:p w14:paraId="211C8087" w14:textId="77777777" w:rsidR="00F95303" w:rsidRDefault="005D632A" w:rsidP="002451F0">
      <w:pPr>
        <w:pStyle w:val="ListParagraph"/>
        <w:numPr>
          <w:ilvl w:val="0"/>
          <w:numId w:val="34"/>
        </w:numPr>
        <w:spacing w:after="160"/>
        <w:jc w:val="left"/>
        <w:rPr>
          <w:rFonts w:ascii="Arial" w:hAnsi="Arial" w:cs="Arial"/>
        </w:rPr>
      </w:pPr>
      <w:r>
        <w:rPr>
          <w:rFonts w:ascii="Arial" w:hAnsi="Arial" w:cs="Arial"/>
        </w:rPr>
        <w:t>Vacuum Pump 2-Stage, 6cfm</w:t>
      </w:r>
    </w:p>
    <w:p w14:paraId="5D7B6E4B" w14:textId="77777777" w:rsidR="00F95303" w:rsidRDefault="005D632A" w:rsidP="002451F0">
      <w:pPr>
        <w:pStyle w:val="ListParagraph"/>
        <w:numPr>
          <w:ilvl w:val="0"/>
          <w:numId w:val="34"/>
        </w:numPr>
        <w:spacing w:after="160"/>
        <w:jc w:val="left"/>
        <w:rPr>
          <w:rFonts w:ascii="Arial" w:hAnsi="Arial" w:cs="Arial"/>
        </w:rPr>
      </w:pPr>
      <w:r>
        <w:rPr>
          <w:rFonts w:ascii="Arial" w:hAnsi="Arial" w:cs="Arial"/>
        </w:rPr>
        <w:t>Tube Benders (Spring Type and Pulley Bender Type)</w:t>
      </w:r>
    </w:p>
    <w:p w14:paraId="63431660" w14:textId="77777777" w:rsidR="00F95303" w:rsidRDefault="005D632A" w:rsidP="002451F0">
      <w:pPr>
        <w:pStyle w:val="ListParagraph"/>
        <w:numPr>
          <w:ilvl w:val="0"/>
          <w:numId w:val="34"/>
        </w:numPr>
        <w:spacing w:after="160"/>
        <w:jc w:val="left"/>
        <w:rPr>
          <w:rFonts w:ascii="Arial" w:hAnsi="Arial" w:cs="Arial"/>
        </w:rPr>
      </w:pPr>
      <w:r>
        <w:rPr>
          <w:rFonts w:ascii="Arial" w:hAnsi="Arial" w:cs="Arial"/>
        </w:rPr>
        <w:t>Laser Distance Measuring Device</w:t>
      </w:r>
    </w:p>
    <w:p w14:paraId="1FBE46A1" w14:textId="77777777" w:rsidR="00F95303" w:rsidRDefault="005D632A" w:rsidP="002451F0">
      <w:pPr>
        <w:pStyle w:val="ListParagraph"/>
        <w:numPr>
          <w:ilvl w:val="0"/>
          <w:numId w:val="34"/>
        </w:numPr>
        <w:spacing w:after="160"/>
        <w:jc w:val="left"/>
        <w:rPr>
          <w:rFonts w:ascii="Arial" w:hAnsi="Arial" w:cs="Arial"/>
        </w:rPr>
      </w:pPr>
      <w:r>
        <w:rPr>
          <w:rFonts w:ascii="Arial" w:hAnsi="Arial" w:cs="Arial"/>
        </w:rPr>
        <w:t>Laser Temperature Measuring Device</w:t>
      </w:r>
    </w:p>
    <w:p w14:paraId="61A85B96" w14:textId="77777777" w:rsidR="00F95303" w:rsidRDefault="005D632A" w:rsidP="002451F0">
      <w:pPr>
        <w:pStyle w:val="ListParagraph"/>
        <w:numPr>
          <w:ilvl w:val="0"/>
          <w:numId w:val="34"/>
        </w:numPr>
        <w:spacing w:after="160"/>
        <w:jc w:val="left"/>
        <w:rPr>
          <w:rFonts w:ascii="Arial" w:hAnsi="Arial" w:cs="Arial"/>
        </w:rPr>
      </w:pPr>
      <w:r>
        <w:rPr>
          <w:rFonts w:ascii="Arial" w:hAnsi="Arial" w:cs="Arial"/>
        </w:rPr>
        <w:t>Electronic Leak Detector</w:t>
      </w:r>
    </w:p>
    <w:p w14:paraId="12CE862D" w14:textId="77777777" w:rsidR="00F95303" w:rsidRDefault="005D632A" w:rsidP="002451F0">
      <w:pPr>
        <w:pStyle w:val="ListParagraph"/>
        <w:numPr>
          <w:ilvl w:val="0"/>
          <w:numId w:val="34"/>
        </w:numPr>
        <w:spacing w:after="160"/>
        <w:jc w:val="left"/>
        <w:rPr>
          <w:rFonts w:ascii="Arial" w:hAnsi="Arial" w:cs="Arial"/>
        </w:rPr>
      </w:pPr>
      <w:r>
        <w:rPr>
          <w:rFonts w:ascii="Arial" w:hAnsi="Arial" w:cs="Arial"/>
        </w:rPr>
        <w:t>Manometer</w:t>
      </w:r>
    </w:p>
    <w:p w14:paraId="17FE296B" w14:textId="77777777" w:rsidR="00F95303" w:rsidRDefault="005D632A" w:rsidP="002451F0">
      <w:pPr>
        <w:pStyle w:val="ListParagraph"/>
        <w:numPr>
          <w:ilvl w:val="0"/>
          <w:numId w:val="34"/>
        </w:numPr>
        <w:spacing w:after="160"/>
        <w:jc w:val="left"/>
        <w:rPr>
          <w:rFonts w:ascii="Arial" w:hAnsi="Arial" w:cs="Arial"/>
        </w:rPr>
      </w:pPr>
      <w:r>
        <w:rPr>
          <w:rFonts w:ascii="Arial" w:hAnsi="Arial" w:cs="Arial"/>
        </w:rPr>
        <w:t>Digital Air Flow / Velocity Meter</w:t>
      </w:r>
    </w:p>
    <w:p w14:paraId="0C87A2C6" w14:textId="77777777" w:rsidR="00F95303" w:rsidRDefault="005D632A" w:rsidP="002451F0">
      <w:pPr>
        <w:pStyle w:val="ListParagraph"/>
        <w:numPr>
          <w:ilvl w:val="0"/>
          <w:numId w:val="34"/>
        </w:numPr>
        <w:spacing w:after="160"/>
        <w:jc w:val="left"/>
        <w:rPr>
          <w:rFonts w:ascii="Arial" w:hAnsi="Arial" w:cs="Arial"/>
        </w:rPr>
      </w:pPr>
      <w:r>
        <w:rPr>
          <w:rFonts w:ascii="Arial" w:hAnsi="Arial" w:cs="Arial"/>
        </w:rPr>
        <w:t>Portable Refrigerant Charging Station</w:t>
      </w:r>
    </w:p>
    <w:p w14:paraId="4A7C428C" w14:textId="77777777" w:rsidR="00F95303" w:rsidRDefault="005D632A" w:rsidP="002451F0">
      <w:pPr>
        <w:pStyle w:val="ListParagraph"/>
        <w:numPr>
          <w:ilvl w:val="0"/>
          <w:numId w:val="34"/>
        </w:numPr>
        <w:spacing w:after="160"/>
        <w:jc w:val="left"/>
        <w:rPr>
          <w:rFonts w:ascii="Arial" w:hAnsi="Arial" w:cs="Arial"/>
        </w:rPr>
      </w:pPr>
      <w:r>
        <w:rPr>
          <w:rFonts w:ascii="Arial" w:hAnsi="Arial" w:cs="Arial"/>
        </w:rPr>
        <w:t>Fins Straightening Comb Set</w:t>
      </w:r>
    </w:p>
    <w:p w14:paraId="1C11CCAE" w14:textId="77777777" w:rsidR="00F95303" w:rsidRDefault="005D632A" w:rsidP="002451F0">
      <w:pPr>
        <w:pStyle w:val="ListParagraph"/>
        <w:numPr>
          <w:ilvl w:val="0"/>
          <w:numId w:val="34"/>
        </w:numPr>
        <w:spacing w:after="160"/>
        <w:jc w:val="left"/>
        <w:rPr>
          <w:rFonts w:ascii="Arial" w:hAnsi="Arial" w:cs="Arial"/>
        </w:rPr>
      </w:pPr>
      <w:r>
        <w:rPr>
          <w:rFonts w:ascii="Arial" w:hAnsi="Arial" w:cs="Arial"/>
        </w:rPr>
        <w:t>Digital Humidity Meter</w:t>
      </w:r>
    </w:p>
    <w:p w14:paraId="71E5DE30" w14:textId="77777777" w:rsidR="00F95303" w:rsidRDefault="005D632A" w:rsidP="002451F0">
      <w:pPr>
        <w:pStyle w:val="ListParagraph"/>
        <w:numPr>
          <w:ilvl w:val="0"/>
          <w:numId w:val="34"/>
        </w:numPr>
        <w:spacing w:after="160"/>
        <w:jc w:val="left"/>
        <w:rPr>
          <w:sz w:val="28"/>
        </w:rPr>
      </w:pPr>
      <w:r>
        <w:rPr>
          <w:rFonts w:ascii="Arial" w:hAnsi="Arial" w:cs="Arial"/>
        </w:rPr>
        <w:t>Digital Psychrometer (Hygrometer)</w:t>
      </w:r>
      <w:r>
        <w:rPr>
          <w:sz w:val="28"/>
        </w:rPr>
        <w:br w:type="page"/>
      </w:r>
    </w:p>
    <w:p w14:paraId="4D4CB0C6" w14:textId="77777777" w:rsidR="00F95303" w:rsidRDefault="005D632A" w:rsidP="009D7E22">
      <w:pPr>
        <w:pStyle w:val="Heading2"/>
        <w:ind w:left="360"/>
      </w:pPr>
      <w:bookmarkStart w:id="41" w:name="_Toc138210416"/>
      <w:bookmarkStart w:id="42" w:name="_Hlk140150224"/>
      <w:r>
        <w:lastRenderedPageBreak/>
        <w:t>Maintain Commercial Air Conditioning System</w:t>
      </w:r>
      <w:bookmarkEnd w:id="41"/>
    </w:p>
    <w:bookmarkEnd w:id="42"/>
    <w:p w14:paraId="12267E2A" w14:textId="77777777" w:rsidR="00F95303" w:rsidRDefault="005D632A">
      <w:pPr>
        <w:spacing w:after="240"/>
      </w:pPr>
      <w:r>
        <w:rPr>
          <w:b/>
          <w:sz w:val="28"/>
          <w:szCs w:val="18"/>
        </w:rPr>
        <w:t xml:space="preserve">Overview: - </w:t>
      </w:r>
      <w:r>
        <w:t>This Competency Standard covers the competencies required to maintain commercial air conditioning system at workplace in accordance with the given manufacturer specifications / guidelines. This unit covers the knowledge regarding basic safety rules, Personal Protective Equipment and international standards for repairing / servicing of commercial air conditioning units to provide you the basis for your work.</w:t>
      </w:r>
    </w:p>
    <w:tbl>
      <w:tblPr>
        <w:tblStyle w:val="TableGrid"/>
        <w:tblW w:w="9360" w:type="dxa"/>
        <w:tblInd w:w="108" w:type="dxa"/>
        <w:tblLook w:val="04A0" w:firstRow="1" w:lastRow="0" w:firstColumn="1" w:lastColumn="0" w:noHBand="0" w:noVBand="1"/>
      </w:tblPr>
      <w:tblGrid>
        <w:gridCol w:w="2790"/>
        <w:gridCol w:w="6570"/>
      </w:tblGrid>
      <w:tr w:rsidR="00F95303" w14:paraId="7BB18728" w14:textId="77777777">
        <w:trPr>
          <w:trHeight w:val="576"/>
        </w:trPr>
        <w:tc>
          <w:tcPr>
            <w:tcW w:w="2790" w:type="dxa"/>
            <w:shd w:val="clear" w:color="auto" w:fill="D9D9D9" w:themeFill="background1" w:themeFillShade="D9"/>
            <w:vAlign w:val="center"/>
          </w:tcPr>
          <w:p w14:paraId="69C2C9C0" w14:textId="77777777" w:rsidR="00F95303" w:rsidRDefault="005D632A">
            <w:pPr>
              <w:spacing w:before="0"/>
              <w:jc w:val="center"/>
              <w:rPr>
                <w:b/>
                <w:bCs/>
                <w:iCs/>
                <w:sz w:val="24"/>
                <w:szCs w:val="18"/>
              </w:rPr>
            </w:pPr>
            <w:r>
              <w:rPr>
                <w:b/>
                <w:bCs/>
                <w:iCs/>
                <w:sz w:val="24"/>
                <w:szCs w:val="18"/>
              </w:rPr>
              <w:t>Competency Units</w:t>
            </w:r>
          </w:p>
        </w:tc>
        <w:tc>
          <w:tcPr>
            <w:tcW w:w="6570" w:type="dxa"/>
            <w:shd w:val="clear" w:color="auto" w:fill="D9D9D9" w:themeFill="background1" w:themeFillShade="D9"/>
            <w:vAlign w:val="center"/>
          </w:tcPr>
          <w:p w14:paraId="70C2C94D" w14:textId="77777777" w:rsidR="00F95303" w:rsidRDefault="005D632A">
            <w:pPr>
              <w:spacing w:before="0"/>
              <w:jc w:val="center"/>
              <w:rPr>
                <w:b/>
                <w:bCs/>
                <w:iCs/>
                <w:sz w:val="24"/>
                <w:szCs w:val="18"/>
              </w:rPr>
            </w:pPr>
            <w:r>
              <w:rPr>
                <w:b/>
                <w:bCs/>
                <w:iCs/>
                <w:sz w:val="24"/>
                <w:szCs w:val="18"/>
              </w:rPr>
              <w:t>Performance Criteria</w:t>
            </w:r>
          </w:p>
        </w:tc>
      </w:tr>
      <w:tr w:rsidR="00F95303" w14:paraId="5CB42BC7" w14:textId="77777777">
        <w:trPr>
          <w:trHeight w:val="285"/>
        </w:trPr>
        <w:tc>
          <w:tcPr>
            <w:tcW w:w="2790" w:type="dxa"/>
            <w:vAlign w:val="center"/>
          </w:tcPr>
          <w:p w14:paraId="649AF0DB" w14:textId="77777777" w:rsidR="00F95303" w:rsidRDefault="005D632A" w:rsidP="002451F0">
            <w:pPr>
              <w:pStyle w:val="ListParagraph"/>
              <w:numPr>
                <w:ilvl w:val="0"/>
                <w:numId w:val="35"/>
              </w:numPr>
              <w:spacing w:before="0" w:line="240" w:lineRule="auto"/>
              <w:ind w:left="525" w:hanging="525"/>
              <w:jc w:val="left"/>
              <w:rPr>
                <w:b/>
                <w:bCs/>
              </w:rPr>
            </w:pPr>
            <w:r>
              <w:rPr>
                <w:b/>
                <w:bCs/>
              </w:rPr>
              <w:t>Troubleshoot the Fault in Commercial Air Conditioning System</w:t>
            </w:r>
          </w:p>
        </w:tc>
        <w:tc>
          <w:tcPr>
            <w:tcW w:w="6570" w:type="dxa"/>
          </w:tcPr>
          <w:p w14:paraId="2716EDFB" w14:textId="77777777" w:rsidR="00F95303" w:rsidRDefault="005D632A">
            <w:pPr>
              <w:spacing w:before="0"/>
              <w:ind w:left="361" w:hanging="361"/>
              <w:jc w:val="left"/>
            </w:pPr>
            <w:r>
              <w:rPr>
                <w:b/>
                <w:bCs/>
              </w:rPr>
              <w:t>P1</w:t>
            </w:r>
            <w:r>
              <w:t>. Disconnect the power supply to check the fault in the unit where required.</w:t>
            </w:r>
          </w:p>
          <w:p w14:paraId="35B489A8" w14:textId="77777777" w:rsidR="00F95303" w:rsidRDefault="005D632A">
            <w:pPr>
              <w:spacing w:before="0"/>
              <w:ind w:left="361" w:hanging="361"/>
              <w:jc w:val="left"/>
            </w:pPr>
            <w:r>
              <w:rPr>
                <w:b/>
                <w:bCs/>
              </w:rPr>
              <w:t>P2.</w:t>
            </w:r>
            <w:r>
              <w:t xml:space="preserve"> Follow operational manual to diagnose the fault.</w:t>
            </w:r>
          </w:p>
          <w:p w14:paraId="6A11B2D8" w14:textId="77777777" w:rsidR="00F95303" w:rsidRDefault="005D632A">
            <w:pPr>
              <w:spacing w:before="0"/>
              <w:ind w:left="361" w:hanging="361"/>
              <w:jc w:val="left"/>
            </w:pPr>
            <w:r>
              <w:rPr>
                <w:b/>
                <w:bCs/>
              </w:rPr>
              <w:t>P3.</w:t>
            </w:r>
            <w:r>
              <w:t xml:space="preserve"> Interpret the error codes. </w:t>
            </w:r>
          </w:p>
          <w:p w14:paraId="4406E6E1" w14:textId="77777777" w:rsidR="00F95303" w:rsidRDefault="005D632A">
            <w:pPr>
              <w:spacing w:before="0"/>
              <w:ind w:left="361" w:hanging="361"/>
              <w:jc w:val="left"/>
            </w:pPr>
            <w:r>
              <w:rPr>
                <w:b/>
                <w:bCs/>
              </w:rPr>
              <w:t>P4.</w:t>
            </w:r>
            <w:r>
              <w:t xml:space="preserve"> Select tools, equipment, and related accessories according to the job requirements. </w:t>
            </w:r>
          </w:p>
          <w:p w14:paraId="57D41A7B" w14:textId="77777777" w:rsidR="00F95303" w:rsidRDefault="005D632A">
            <w:pPr>
              <w:spacing w:before="0"/>
              <w:ind w:left="361" w:hanging="361"/>
              <w:jc w:val="left"/>
            </w:pPr>
            <w:r>
              <w:rPr>
                <w:b/>
                <w:bCs/>
              </w:rPr>
              <w:t>P5.</w:t>
            </w:r>
            <w:r>
              <w:t xml:space="preserve"> Rectify the causes of the fault. </w:t>
            </w:r>
          </w:p>
          <w:p w14:paraId="7F08CB3A" w14:textId="77777777" w:rsidR="00F95303" w:rsidRDefault="005D632A">
            <w:pPr>
              <w:spacing w:before="0"/>
              <w:ind w:left="361" w:hanging="361"/>
              <w:jc w:val="left"/>
            </w:pPr>
            <w:r>
              <w:rPr>
                <w:b/>
                <w:bCs/>
              </w:rPr>
              <w:t>P6.</w:t>
            </w:r>
            <w:r>
              <w:t xml:space="preserve"> Start the air conditioning unit and recheck the parameters of the unit as specified by the manufacturer in the manual.</w:t>
            </w:r>
          </w:p>
          <w:p w14:paraId="0F697B84" w14:textId="77777777" w:rsidR="00F95303" w:rsidRDefault="005D632A">
            <w:pPr>
              <w:spacing w:before="0"/>
              <w:ind w:left="361" w:hanging="361"/>
              <w:jc w:val="left"/>
            </w:pPr>
            <w:r>
              <w:rPr>
                <w:b/>
                <w:bCs/>
              </w:rPr>
              <w:t xml:space="preserve">P7. </w:t>
            </w:r>
            <w:r>
              <w:t>Record all the parameters as per standard.</w:t>
            </w:r>
          </w:p>
        </w:tc>
      </w:tr>
      <w:tr w:rsidR="00F95303" w14:paraId="76800FC4" w14:textId="77777777">
        <w:trPr>
          <w:trHeight w:val="285"/>
        </w:trPr>
        <w:tc>
          <w:tcPr>
            <w:tcW w:w="2790" w:type="dxa"/>
            <w:vAlign w:val="center"/>
          </w:tcPr>
          <w:p w14:paraId="07004D4F" w14:textId="77777777" w:rsidR="00F95303" w:rsidRDefault="005D632A" w:rsidP="002451F0">
            <w:pPr>
              <w:pStyle w:val="ListParagraph"/>
              <w:numPr>
                <w:ilvl w:val="0"/>
                <w:numId w:val="35"/>
              </w:numPr>
              <w:spacing w:before="0" w:line="240" w:lineRule="auto"/>
              <w:ind w:left="525" w:hanging="525"/>
              <w:jc w:val="left"/>
              <w:rPr>
                <w:b/>
                <w:bCs/>
              </w:rPr>
            </w:pPr>
            <w:r>
              <w:rPr>
                <w:b/>
                <w:bCs/>
              </w:rPr>
              <w:t xml:space="preserve">Repair Chiller </w:t>
            </w:r>
          </w:p>
        </w:tc>
        <w:tc>
          <w:tcPr>
            <w:tcW w:w="6570" w:type="dxa"/>
          </w:tcPr>
          <w:p w14:paraId="31A28546" w14:textId="77777777" w:rsidR="00F95303" w:rsidRDefault="005D632A" w:rsidP="002451F0">
            <w:pPr>
              <w:pStyle w:val="ListParagraph"/>
              <w:numPr>
                <w:ilvl w:val="0"/>
                <w:numId w:val="36"/>
              </w:numPr>
              <w:autoSpaceDE w:val="0"/>
              <w:autoSpaceDN w:val="0"/>
              <w:adjustRightInd w:val="0"/>
              <w:spacing w:before="0"/>
              <w:ind w:left="361" w:hanging="361"/>
              <w:jc w:val="left"/>
            </w:pPr>
            <w:r>
              <w:t>Shutdown the chiller and follow the instructions given in the manual for rectification.</w:t>
            </w:r>
          </w:p>
          <w:p w14:paraId="42DFA366" w14:textId="77777777" w:rsidR="00F95303" w:rsidRDefault="005D632A" w:rsidP="002451F0">
            <w:pPr>
              <w:pStyle w:val="ListParagraph"/>
              <w:numPr>
                <w:ilvl w:val="0"/>
                <w:numId w:val="36"/>
              </w:numPr>
              <w:spacing w:before="0"/>
              <w:ind w:left="361" w:hanging="361"/>
              <w:jc w:val="left"/>
            </w:pPr>
            <w:r>
              <w:t xml:space="preserve">Select required tools, equipment and related accessories according to the given job requirements. </w:t>
            </w:r>
          </w:p>
          <w:p w14:paraId="188C5926" w14:textId="77777777" w:rsidR="00F95303" w:rsidRDefault="005D632A" w:rsidP="002451F0">
            <w:pPr>
              <w:pStyle w:val="ListParagraph"/>
              <w:numPr>
                <w:ilvl w:val="0"/>
                <w:numId w:val="36"/>
              </w:numPr>
              <w:spacing w:before="0"/>
              <w:ind w:left="361" w:hanging="361"/>
              <w:jc w:val="left"/>
            </w:pPr>
            <w:r>
              <w:t>Rectify the diagnosed faults; repair / replace the faulty components, as necessary.</w:t>
            </w:r>
          </w:p>
          <w:p w14:paraId="5B44B928" w14:textId="77777777" w:rsidR="00F95303" w:rsidRDefault="005D632A" w:rsidP="002451F0">
            <w:pPr>
              <w:pStyle w:val="ListParagraph"/>
              <w:numPr>
                <w:ilvl w:val="0"/>
                <w:numId w:val="36"/>
              </w:numPr>
              <w:spacing w:before="0"/>
              <w:ind w:left="361" w:hanging="361"/>
              <w:jc w:val="left"/>
            </w:pPr>
            <w:r>
              <w:t>Switch ON the system to check the performance of electrical / mechanical components as specified in the given manufacturer manual and record the output results.</w:t>
            </w:r>
          </w:p>
        </w:tc>
      </w:tr>
      <w:tr w:rsidR="00F95303" w14:paraId="65832D32" w14:textId="77777777">
        <w:trPr>
          <w:trHeight w:val="285"/>
        </w:trPr>
        <w:tc>
          <w:tcPr>
            <w:tcW w:w="2790" w:type="dxa"/>
            <w:vAlign w:val="center"/>
          </w:tcPr>
          <w:p w14:paraId="29E9C30C" w14:textId="77777777" w:rsidR="00F95303" w:rsidRDefault="005D632A" w:rsidP="002451F0">
            <w:pPr>
              <w:pStyle w:val="ListParagraph"/>
              <w:numPr>
                <w:ilvl w:val="0"/>
                <w:numId w:val="35"/>
              </w:numPr>
              <w:spacing w:before="0" w:line="240" w:lineRule="auto"/>
              <w:ind w:left="525" w:hanging="525"/>
              <w:jc w:val="left"/>
              <w:rPr>
                <w:b/>
                <w:bCs/>
              </w:rPr>
            </w:pPr>
            <w:r>
              <w:rPr>
                <w:b/>
                <w:bCs/>
              </w:rPr>
              <w:t>Repair of Air Handling Unit / Fan Coil Unit</w:t>
            </w:r>
          </w:p>
        </w:tc>
        <w:tc>
          <w:tcPr>
            <w:tcW w:w="6570" w:type="dxa"/>
          </w:tcPr>
          <w:p w14:paraId="07EC6C1E" w14:textId="77777777" w:rsidR="00F95303" w:rsidRDefault="005D632A">
            <w:pPr>
              <w:autoSpaceDE w:val="0"/>
              <w:autoSpaceDN w:val="0"/>
              <w:adjustRightInd w:val="0"/>
              <w:spacing w:before="0"/>
              <w:ind w:left="451" w:hanging="451"/>
              <w:jc w:val="left"/>
            </w:pPr>
            <w:r>
              <w:rPr>
                <w:b/>
                <w:bCs/>
              </w:rPr>
              <w:t>P1.</w:t>
            </w:r>
            <w:r>
              <w:t xml:space="preserve"> Shutdown the unit as per the job requirement.</w:t>
            </w:r>
          </w:p>
          <w:p w14:paraId="13FC7CB0" w14:textId="77777777" w:rsidR="00F95303" w:rsidRDefault="005D632A">
            <w:pPr>
              <w:autoSpaceDE w:val="0"/>
              <w:autoSpaceDN w:val="0"/>
              <w:adjustRightInd w:val="0"/>
              <w:spacing w:before="0"/>
              <w:ind w:left="451" w:hanging="451"/>
              <w:jc w:val="left"/>
            </w:pPr>
            <w:r>
              <w:rPr>
                <w:b/>
                <w:bCs/>
              </w:rPr>
              <w:t>P2.</w:t>
            </w:r>
            <w:r>
              <w:t xml:space="preserve"> Check each component of the unit.</w:t>
            </w:r>
          </w:p>
          <w:p w14:paraId="584831D8" w14:textId="77777777" w:rsidR="00F95303" w:rsidRDefault="005D632A">
            <w:pPr>
              <w:spacing w:before="0"/>
              <w:ind w:left="451" w:hanging="451"/>
              <w:jc w:val="left"/>
            </w:pPr>
            <w:r>
              <w:rPr>
                <w:b/>
                <w:bCs/>
              </w:rPr>
              <w:t xml:space="preserve">P3. </w:t>
            </w:r>
            <w:r>
              <w:t xml:space="preserve">Follow operational manual to diagnose the fault. </w:t>
            </w:r>
          </w:p>
          <w:p w14:paraId="64AD175D" w14:textId="77777777" w:rsidR="00F95303" w:rsidRDefault="005D632A">
            <w:pPr>
              <w:spacing w:before="0"/>
              <w:ind w:left="451" w:hanging="451"/>
              <w:jc w:val="left"/>
            </w:pPr>
            <w:r>
              <w:rPr>
                <w:b/>
                <w:bCs/>
              </w:rPr>
              <w:t>P4.</w:t>
            </w:r>
            <w:r>
              <w:t xml:space="preserve"> Select tools, equipment, and related accessories according to the requirements and standard.</w:t>
            </w:r>
          </w:p>
          <w:p w14:paraId="5F663A34" w14:textId="77777777" w:rsidR="00F95303" w:rsidRDefault="005D632A">
            <w:pPr>
              <w:spacing w:before="0"/>
              <w:ind w:left="451" w:hanging="451"/>
              <w:jc w:val="left"/>
            </w:pPr>
            <w:r>
              <w:rPr>
                <w:b/>
                <w:bCs/>
              </w:rPr>
              <w:t>P5.</w:t>
            </w:r>
            <w:r>
              <w:t xml:space="preserve"> Rectify the diagnosed fault by repairing / replacing the </w:t>
            </w:r>
            <w:r>
              <w:lastRenderedPageBreak/>
              <w:t>components.</w:t>
            </w:r>
          </w:p>
          <w:p w14:paraId="6FD3BA8C" w14:textId="77777777" w:rsidR="00F95303" w:rsidRDefault="005D632A">
            <w:pPr>
              <w:spacing w:before="0"/>
              <w:ind w:left="451" w:hanging="451"/>
              <w:jc w:val="left"/>
            </w:pPr>
            <w:r>
              <w:rPr>
                <w:b/>
                <w:bCs/>
              </w:rPr>
              <w:t>P6.</w:t>
            </w:r>
            <w:r>
              <w:t xml:space="preserve"> Switch ON the unit and recheck the performance after repair.</w:t>
            </w:r>
          </w:p>
          <w:p w14:paraId="28A88F03" w14:textId="77777777" w:rsidR="00F95303" w:rsidRDefault="005D632A">
            <w:pPr>
              <w:spacing w:before="0"/>
              <w:ind w:left="451" w:hanging="451"/>
              <w:jc w:val="left"/>
            </w:pPr>
            <w:r>
              <w:rPr>
                <w:b/>
                <w:bCs/>
              </w:rPr>
              <w:t>P7.</w:t>
            </w:r>
            <w:r>
              <w:t xml:space="preserve"> Record all the parameters as per standard.</w:t>
            </w:r>
          </w:p>
        </w:tc>
      </w:tr>
      <w:tr w:rsidR="00F95303" w14:paraId="458C200D" w14:textId="77777777">
        <w:trPr>
          <w:trHeight w:val="285"/>
        </w:trPr>
        <w:tc>
          <w:tcPr>
            <w:tcW w:w="2790" w:type="dxa"/>
            <w:vAlign w:val="center"/>
          </w:tcPr>
          <w:p w14:paraId="7469BF76" w14:textId="77777777" w:rsidR="00F95303" w:rsidRDefault="005D632A" w:rsidP="002451F0">
            <w:pPr>
              <w:pStyle w:val="ListParagraph"/>
              <w:numPr>
                <w:ilvl w:val="0"/>
                <w:numId w:val="35"/>
              </w:numPr>
              <w:spacing w:before="0" w:line="240" w:lineRule="auto"/>
              <w:ind w:left="525" w:hanging="525"/>
              <w:jc w:val="left"/>
              <w:rPr>
                <w:b/>
                <w:bCs/>
              </w:rPr>
            </w:pPr>
            <w:r>
              <w:rPr>
                <w:b/>
                <w:bCs/>
              </w:rPr>
              <w:lastRenderedPageBreak/>
              <w:t>Repair Pumps and Cooling Tower</w:t>
            </w:r>
          </w:p>
        </w:tc>
        <w:tc>
          <w:tcPr>
            <w:tcW w:w="6570" w:type="dxa"/>
          </w:tcPr>
          <w:p w14:paraId="17E30C14" w14:textId="77777777" w:rsidR="00F95303" w:rsidRDefault="005D632A" w:rsidP="002451F0">
            <w:pPr>
              <w:pStyle w:val="ListParagraph"/>
              <w:numPr>
                <w:ilvl w:val="0"/>
                <w:numId w:val="37"/>
              </w:numPr>
              <w:autoSpaceDE w:val="0"/>
              <w:autoSpaceDN w:val="0"/>
              <w:adjustRightInd w:val="0"/>
              <w:spacing w:before="0"/>
              <w:ind w:left="541" w:hanging="541"/>
              <w:jc w:val="left"/>
            </w:pPr>
            <w:r>
              <w:t>Detect and diagnose the fault(s) with the help of given manufacturer manual.</w:t>
            </w:r>
          </w:p>
          <w:p w14:paraId="7C5318A1" w14:textId="77777777" w:rsidR="00F95303" w:rsidRDefault="005D632A" w:rsidP="002451F0">
            <w:pPr>
              <w:pStyle w:val="ListParagraph"/>
              <w:numPr>
                <w:ilvl w:val="0"/>
                <w:numId w:val="37"/>
              </w:numPr>
              <w:autoSpaceDE w:val="0"/>
              <w:autoSpaceDN w:val="0"/>
              <w:adjustRightInd w:val="0"/>
              <w:spacing w:before="0"/>
              <w:ind w:left="541" w:hanging="541"/>
              <w:jc w:val="left"/>
            </w:pPr>
            <w:r>
              <w:t>Shut down the system and follow the instructions given in manufacturer manual for rectification.</w:t>
            </w:r>
          </w:p>
          <w:p w14:paraId="1AE4CFA0" w14:textId="77777777" w:rsidR="00F95303" w:rsidRDefault="005D632A" w:rsidP="002451F0">
            <w:pPr>
              <w:pStyle w:val="ListParagraph"/>
              <w:numPr>
                <w:ilvl w:val="0"/>
                <w:numId w:val="37"/>
              </w:numPr>
              <w:spacing w:before="0"/>
              <w:ind w:left="541" w:hanging="541"/>
              <w:jc w:val="left"/>
            </w:pPr>
            <w:r>
              <w:t xml:space="preserve">Select required tools, equipment and related accessories according to the job requirements. </w:t>
            </w:r>
          </w:p>
          <w:p w14:paraId="56FDFFC5" w14:textId="77777777" w:rsidR="00F95303" w:rsidRDefault="005D632A" w:rsidP="002451F0">
            <w:pPr>
              <w:pStyle w:val="ListParagraph"/>
              <w:numPr>
                <w:ilvl w:val="0"/>
                <w:numId w:val="37"/>
              </w:numPr>
              <w:autoSpaceDE w:val="0"/>
              <w:autoSpaceDN w:val="0"/>
              <w:adjustRightInd w:val="0"/>
              <w:spacing w:before="0"/>
              <w:ind w:left="541" w:hanging="541"/>
              <w:jc w:val="left"/>
            </w:pPr>
            <w:r>
              <w:t>Check water level (with the help of water level indicator) of cooling tower.</w:t>
            </w:r>
          </w:p>
          <w:p w14:paraId="694A0FD1" w14:textId="77777777" w:rsidR="00F95303" w:rsidRDefault="005D632A" w:rsidP="002451F0">
            <w:pPr>
              <w:pStyle w:val="ListParagraph"/>
              <w:numPr>
                <w:ilvl w:val="0"/>
                <w:numId w:val="37"/>
              </w:numPr>
              <w:spacing w:before="0"/>
              <w:ind w:left="541" w:hanging="541"/>
              <w:jc w:val="left"/>
            </w:pPr>
            <w:r>
              <w:t>Check the fan assembly, to check the bearings and motor abnormalities according to the given manufacturer specifications and HVAC standards.</w:t>
            </w:r>
          </w:p>
          <w:p w14:paraId="594DAA4D" w14:textId="77777777" w:rsidR="00F95303" w:rsidRDefault="005D632A" w:rsidP="002451F0">
            <w:pPr>
              <w:pStyle w:val="ListParagraph"/>
              <w:numPr>
                <w:ilvl w:val="0"/>
                <w:numId w:val="37"/>
              </w:numPr>
              <w:spacing w:before="0"/>
              <w:ind w:left="541" w:hanging="541"/>
              <w:jc w:val="left"/>
            </w:pPr>
            <w:r>
              <w:t>Check the float valves and strainers to maintain water level.</w:t>
            </w:r>
          </w:p>
          <w:p w14:paraId="138B42F6" w14:textId="77777777" w:rsidR="00F95303" w:rsidRDefault="005D632A" w:rsidP="002451F0">
            <w:pPr>
              <w:pStyle w:val="ListParagraph"/>
              <w:numPr>
                <w:ilvl w:val="0"/>
                <w:numId w:val="37"/>
              </w:numPr>
              <w:spacing w:before="0"/>
              <w:ind w:left="541" w:hanging="541"/>
              <w:jc w:val="left"/>
            </w:pPr>
            <w:r>
              <w:t>Perform chemical treatment to prevent sludge / scaling problems according to the given manufacturer specifications and HVAC standards.</w:t>
            </w:r>
          </w:p>
          <w:p w14:paraId="60949BED" w14:textId="77777777" w:rsidR="00F95303" w:rsidRDefault="005D632A" w:rsidP="002451F0">
            <w:pPr>
              <w:pStyle w:val="ListParagraph"/>
              <w:numPr>
                <w:ilvl w:val="0"/>
                <w:numId w:val="37"/>
              </w:numPr>
              <w:spacing w:before="0"/>
              <w:ind w:left="541" w:hanging="541"/>
              <w:jc w:val="left"/>
            </w:pPr>
            <w:r>
              <w:t>Start water circulating pump and check the performance according to their given specifications; service / repair, if necessary</w:t>
            </w:r>
          </w:p>
          <w:p w14:paraId="55E03A40" w14:textId="0B1B9264" w:rsidR="00312BD0" w:rsidRDefault="00312BD0" w:rsidP="002451F0">
            <w:pPr>
              <w:pStyle w:val="ListParagraph"/>
              <w:numPr>
                <w:ilvl w:val="0"/>
                <w:numId w:val="37"/>
              </w:numPr>
              <w:spacing w:before="0"/>
              <w:ind w:left="541" w:hanging="541"/>
              <w:jc w:val="left"/>
            </w:pPr>
            <w:r>
              <w:t xml:space="preserve">Start water circulating pump and check the performance according to their given specifications; service / replacement, if necessary </w:t>
            </w:r>
          </w:p>
          <w:p w14:paraId="402EB4A8" w14:textId="3509D940" w:rsidR="00F95303" w:rsidRDefault="005D632A" w:rsidP="002451F0">
            <w:pPr>
              <w:pStyle w:val="ListParagraph"/>
              <w:numPr>
                <w:ilvl w:val="0"/>
                <w:numId w:val="37"/>
              </w:numPr>
              <w:spacing w:before="0"/>
              <w:ind w:left="541" w:hanging="541"/>
              <w:jc w:val="left"/>
            </w:pPr>
            <w:r>
              <w:t>Clean the sprinkler assembly water pan from leaves, mud, and scale, if any</w:t>
            </w:r>
          </w:p>
          <w:p w14:paraId="5AD5578A" w14:textId="77777777" w:rsidR="00F95303" w:rsidRDefault="005D632A" w:rsidP="002451F0">
            <w:pPr>
              <w:pStyle w:val="ListParagraph"/>
              <w:numPr>
                <w:ilvl w:val="0"/>
                <w:numId w:val="37"/>
              </w:numPr>
              <w:spacing w:before="0" w:after="240"/>
              <w:ind w:left="541" w:right="-104" w:hanging="541"/>
              <w:jc w:val="left"/>
            </w:pPr>
            <w:r>
              <w:t>Rectify the fault and restart the cooling tower and pumps.</w:t>
            </w:r>
          </w:p>
        </w:tc>
      </w:tr>
    </w:tbl>
    <w:p w14:paraId="2BB6612D" w14:textId="3BCBAE6A" w:rsidR="00F95303" w:rsidRDefault="00F95303">
      <w:pPr>
        <w:spacing w:before="240" w:after="240"/>
        <w:rPr>
          <w:b/>
          <w:sz w:val="28"/>
          <w:szCs w:val="18"/>
        </w:rPr>
      </w:pPr>
    </w:p>
    <w:p w14:paraId="0FEEF92B" w14:textId="5DD9A63C" w:rsidR="00312BD0" w:rsidRDefault="00312BD0">
      <w:pPr>
        <w:spacing w:before="240" w:after="240"/>
        <w:rPr>
          <w:b/>
          <w:sz w:val="28"/>
          <w:szCs w:val="18"/>
        </w:rPr>
      </w:pPr>
    </w:p>
    <w:p w14:paraId="01CB2DCF" w14:textId="77777777" w:rsidR="00312BD0" w:rsidRDefault="00312BD0">
      <w:pPr>
        <w:spacing w:before="240" w:after="240"/>
        <w:rPr>
          <w:b/>
          <w:sz w:val="28"/>
          <w:szCs w:val="18"/>
        </w:rPr>
      </w:pPr>
    </w:p>
    <w:p w14:paraId="0EBAB5A5" w14:textId="77777777" w:rsidR="00F95303" w:rsidRDefault="005D632A">
      <w:pPr>
        <w:spacing w:before="240" w:after="240"/>
        <w:rPr>
          <w:b/>
          <w:sz w:val="28"/>
          <w:szCs w:val="18"/>
        </w:rPr>
      </w:pPr>
      <w:r>
        <w:rPr>
          <w:b/>
          <w:sz w:val="28"/>
          <w:szCs w:val="18"/>
        </w:rPr>
        <w:lastRenderedPageBreak/>
        <w:t>Knowledge &amp; Understanding</w:t>
      </w:r>
    </w:p>
    <w:p w14:paraId="2BD73A8F" w14:textId="77777777" w:rsidR="00F95303" w:rsidRDefault="005D632A">
      <w:pPr>
        <w:spacing w:after="240"/>
        <w:ind w:firstLine="720"/>
        <w:jc w:val="left"/>
        <w:rPr>
          <w:rFonts w:eastAsiaTheme="minorHAnsi"/>
        </w:rPr>
      </w:pPr>
      <w:r>
        <w:rPr>
          <w:rFonts w:eastAsia="Times New Roman"/>
        </w:rPr>
        <w:t>The candidate must be able to demonstrate underpinning knowledge and understanding required to carry out tasks covered in this competency standard. This includes the knowledge of:</w:t>
      </w:r>
    </w:p>
    <w:p w14:paraId="7AEE3B97" w14:textId="77777777" w:rsidR="00F95303" w:rsidRDefault="005D632A" w:rsidP="002451F0">
      <w:pPr>
        <w:pStyle w:val="ListParagraph"/>
        <w:numPr>
          <w:ilvl w:val="0"/>
          <w:numId w:val="33"/>
        </w:numPr>
        <w:spacing w:before="0" w:after="240"/>
        <w:jc w:val="left"/>
      </w:pPr>
      <w:r>
        <w:t>Understanding of regulations and standards of American Society Of Heating, Refrigeration, And Air Conditioning Engineers (ASHRAE)</w:t>
      </w:r>
    </w:p>
    <w:p w14:paraId="2071002D" w14:textId="77777777" w:rsidR="00F95303" w:rsidRDefault="005D632A" w:rsidP="002451F0">
      <w:pPr>
        <w:pStyle w:val="ListParagraph"/>
        <w:numPr>
          <w:ilvl w:val="0"/>
          <w:numId w:val="33"/>
        </w:numPr>
        <w:spacing w:before="0" w:after="240"/>
        <w:jc w:val="left"/>
      </w:pPr>
      <w:r>
        <w:t>Ozone Protection and Synthetic Greenhouse Gas Management Act 1989</w:t>
      </w:r>
    </w:p>
    <w:p w14:paraId="2A207C9D" w14:textId="77777777" w:rsidR="00F95303" w:rsidRDefault="005D632A" w:rsidP="002451F0">
      <w:pPr>
        <w:pStyle w:val="ListParagraph"/>
        <w:numPr>
          <w:ilvl w:val="0"/>
          <w:numId w:val="33"/>
        </w:numPr>
        <w:spacing w:before="0" w:after="240"/>
        <w:jc w:val="left"/>
      </w:pPr>
      <w:r>
        <w:t xml:space="preserve">Fundamental knowledge of HVACR and Electrical / Electronic components </w:t>
      </w:r>
    </w:p>
    <w:p w14:paraId="3B596AB4" w14:textId="77777777" w:rsidR="00F95303" w:rsidRDefault="005D632A" w:rsidP="002451F0">
      <w:pPr>
        <w:pStyle w:val="ListParagraph"/>
        <w:numPr>
          <w:ilvl w:val="0"/>
          <w:numId w:val="33"/>
        </w:numPr>
        <w:spacing w:before="0" w:after="240"/>
        <w:jc w:val="left"/>
      </w:pPr>
      <w:r>
        <w:t>Technical Operations of Chillers, Cooling Tower, Pumps, AHUs &amp; FCUs</w:t>
      </w:r>
    </w:p>
    <w:p w14:paraId="705F42CB" w14:textId="77777777" w:rsidR="00F95303" w:rsidRDefault="005D632A" w:rsidP="002451F0">
      <w:pPr>
        <w:pStyle w:val="ListParagraph"/>
        <w:numPr>
          <w:ilvl w:val="0"/>
          <w:numId w:val="33"/>
        </w:numPr>
        <w:spacing w:before="0" w:after="240"/>
        <w:jc w:val="left"/>
      </w:pPr>
      <w:r>
        <w:t>Types of electrical controls, wires and cables, including underground cables, their ratings and its applications</w:t>
      </w:r>
    </w:p>
    <w:p w14:paraId="119269EC" w14:textId="77777777" w:rsidR="00F95303" w:rsidRDefault="005D632A" w:rsidP="002451F0">
      <w:pPr>
        <w:pStyle w:val="ListParagraph"/>
        <w:numPr>
          <w:ilvl w:val="0"/>
          <w:numId w:val="33"/>
        </w:numPr>
        <w:spacing w:before="0" w:after="240"/>
        <w:jc w:val="left"/>
      </w:pPr>
      <w:r>
        <w:t>Techniques for Diagnosing and Troubleshooting of commercial Air conditioning systems</w:t>
      </w:r>
    </w:p>
    <w:p w14:paraId="38F64618" w14:textId="77777777" w:rsidR="00F95303" w:rsidRDefault="005D632A" w:rsidP="002451F0">
      <w:pPr>
        <w:pStyle w:val="ListParagraph"/>
        <w:numPr>
          <w:ilvl w:val="0"/>
          <w:numId w:val="33"/>
        </w:numPr>
        <w:spacing w:before="0" w:after="240"/>
        <w:jc w:val="left"/>
      </w:pPr>
      <w:r>
        <w:t>Copper Tube Cutting / Bending /Swaging / Flaring / Brazing / Jointing / Fixing</w:t>
      </w:r>
    </w:p>
    <w:p w14:paraId="5AEBEBDF" w14:textId="77777777" w:rsidR="00F95303" w:rsidRDefault="005D632A" w:rsidP="002451F0">
      <w:pPr>
        <w:pStyle w:val="ListParagraph"/>
        <w:numPr>
          <w:ilvl w:val="0"/>
          <w:numId w:val="33"/>
        </w:numPr>
        <w:spacing w:before="0" w:after="240"/>
        <w:jc w:val="left"/>
      </w:pPr>
      <w:r>
        <w:t xml:space="preserve">Familiarity with commercial Air conditioners error codes and solution </w:t>
      </w:r>
    </w:p>
    <w:p w14:paraId="27C4AC18" w14:textId="77777777" w:rsidR="00F95303" w:rsidRDefault="005D632A" w:rsidP="002451F0">
      <w:pPr>
        <w:pStyle w:val="ListParagraph"/>
        <w:numPr>
          <w:ilvl w:val="0"/>
          <w:numId w:val="33"/>
        </w:numPr>
        <w:spacing w:before="0" w:after="240"/>
        <w:jc w:val="left"/>
      </w:pPr>
      <w:r>
        <w:t xml:space="preserve">Types of Motors used in commercial Air conditioners. </w:t>
      </w:r>
    </w:p>
    <w:p w14:paraId="3F0AE5A4" w14:textId="77777777" w:rsidR="00F95303" w:rsidRDefault="005D632A" w:rsidP="002451F0">
      <w:pPr>
        <w:pStyle w:val="ListParagraph"/>
        <w:numPr>
          <w:ilvl w:val="0"/>
          <w:numId w:val="33"/>
        </w:numPr>
        <w:spacing w:before="0" w:after="240"/>
        <w:jc w:val="left"/>
      </w:pPr>
      <w:r>
        <w:t>Types of controls and their functions used in commercial air conditioning systems</w:t>
      </w:r>
    </w:p>
    <w:p w14:paraId="2018A503" w14:textId="77777777" w:rsidR="00F95303" w:rsidRDefault="005D632A" w:rsidP="002451F0">
      <w:pPr>
        <w:pStyle w:val="ListParagraph"/>
        <w:numPr>
          <w:ilvl w:val="0"/>
          <w:numId w:val="33"/>
        </w:numPr>
        <w:spacing w:before="0" w:after="240"/>
        <w:jc w:val="left"/>
      </w:pPr>
      <w:r>
        <w:t>Capability to use and handle the micron gauge for deep vacuum measuring</w:t>
      </w:r>
    </w:p>
    <w:p w14:paraId="6C7F3529" w14:textId="77777777" w:rsidR="00F95303" w:rsidRDefault="005D632A" w:rsidP="002451F0">
      <w:pPr>
        <w:pStyle w:val="ListParagraph"/>
        <w:numPr>
          <w:ilvl w:val="0"/>
          <w:numId w:val="33"/>
        </w:numPr>
        <w:spacing w:before="0" w:after="240"/>
        <w:jc w:val="left"/>
      </w:pPr>
      <w:r>
        <w:t>Gas welding (Soldering and Brazing)</w:t>
      </w:r>
    </w:p>
    <w:p w14:paraId="67275443" w14:textId="77777777" w:rsidR="00F95303" w:rsidRDefault="005D632A" w:rsidP="002451F0">
      <w:pPr>
        <w:pStyle w:val="ListParagraph"/>
        <w:numPr>
          <w:ilvl w:val="0"/>
          <w:numId w:val="33"/>
        </w:numPr>
        <w:spacing w:before="0" w:after="240"/>
        <w:jc w:val="left"/>
      </w:pPr>
      <w:r>
        <w:t>Types of Insulation and their applications</w:t>
      </w:r>
    </w:p>
    <w:p w14:paraId="6AD87D9B" w14:textId="77777777" w:rsidR="00F95303" w:rsidRDefault="005D632A" w:rsidP="002451F0">
      <w:pPr>
        <w:pStyle w:val="ListParagraph"/>
        <w:numPr>
          <w:ilvl w:val="0"/>
          <w:numId w:val="33"/>
        </w:numPr>
        <w:spacing w:before="0" w:after="240"/>
        <w:jc w:val="left"/>
      </w:pPr>
      <w:r>
        <w:t>Compressor, Condenser, Evaporator types and applications</w:t>
      </w:r>
    </w:p>
    <w:p w14:paraId="0E579966" w14:textId="77777777" w:rsidR="00F95303" w:rsidRDefault="005D632A" w:rsidP="002451F0">
      <w:pPr>
        <w:pStyle w:val="ListParagraph"/>
        <w:numPr>
          <w:ilvl w:val="0"/>
          <w:numId w:val="33"/>
        </w:numPr>
        <w:spacing w:before="0" w:after="240"/>
        <w:jc w:val="left"/>
      </w:pPr>
      <w:r>
        <w:t>Types of Refrigerants, its properties, recovery and reclaiming</w:t>
      </w:r>
    </w:p>
    <w:p w14:paraId="51A49BB8" w14:textId="77777777" w:rsidR="00F95303" w:rsidRDefault="005D632A" w:rsidP="002451F0">
      <w:pPr>
        <w:pStyle w:val="ListParagraph"/>
        <w:numPr>
          <w:ilvl w:val="0"/>
          <w:numId w:val="33"/>
        </w:numPr>
        <w:spacing w:before="0" w:after="240"/>
        <w:jc w:val="left"/>
      </w:pPr>
      <w:r>
        <w:t>Record keeping and reporting.</w:t>
      </w:r>
    </w:p>
    <w:p w14:paraId="32F6CE7E" w14:textId="77777777" w:rsidR="00F95303" w:rsidRDefault="005D632A">
      <w:pPr>
        <w:spacing w:before="240" w:after="240"/>
        <w:rPr>
          <w:b/>
          <w:sz w:val="28"/>
          <w:szCs w:val="18"/>
        </w:rPr>
      </w:pPr>
      <w:r>
        <w:rPr>
          <w:b/>
          <w:sz w:val="28"/>
          <w:szCs w:val="18"/>
        </w:rPr>
        <w:t>Critical Evidence(s) Required</w:t>
      </w:r>
    </w:p>
    <w:p w14:paraId="415C79C9" w14:textId="77777777" w:rsidR="00F95303" w:rsidRDefault="005D632A">
      <w:pPr>
        <w:spacing w:after="240"/>
        <w:ind w:firstLine="720"/>
      </w:pPr>
      <w:r>
        <w:t>The candidate needs to produce following critical evidence(s) in order to be competent in this competency standard:</w:t>
      </w:r>
    </w:p>
    <w:p w14:paraId="13B8EED6" w14:textId="77777777" w:rsidR="00F95303" w:rsidRDefault="005D632A" w:rsidP="002451F0">
      <w:pPr>
        <w:pStyle w:val="ListParagraph"/>
        <w:numPr>
          <w:ilvl w:val="0"/>
          <w:numId w:val="38"/>
        </w:numPr>
        <w:spacing w:before="0" w:after="240"/>
        <w:jc w:val="left"/>
        <w:rPr>
          <w:rFonts w:eastAsiaTheme="minorHAnsi"/>
        </w:rPr>
      </w:pPr>
      <w:r>
        <w:rPr>
          <w:rFonts w:eastAsiaTheme="minorHAnsi"/>
        </w:rPr>
        <w:t>The candidate will demonstrate the following repair / service skills in a simulated environment to provide evidence of competency:</w:t>
      </w:r>
    </w:p>
    <w:p w14:paraId="38AF40EA" w14:textId="77777777" w:rsidR="00F95303" w:rsidRDefault="005D632A" w:rsidP="002451F0">
      <w:pPr>
        <w:pStyle w:val="ListParagraph"/>
        <w:numPr>
          <w:ilvl w:val="0"/>
          <w:numId w:val="16"/>
        </w:numPr>
        <w:spacing w:before="0"/>
        <w:jc w:val="left"/>
        <w:rPr>
          <w:rFonts w:eastAsiaTheme="minorHAnsi"/>
        </w:rPr>
      </w:pPr>
      <w:r>
        <w:t>Diagnose faults of central Air Conditioning Systems by using specified tools and instruments</w:t>
      </w:r>
    </w:p>
    <w:p w14:paraId="365A1B30" w14:textId="77777777" w:rsidR="00F95303" w:rsidRDefault="005D632A" w:rsidP="002451F0">
      <w:pPr>
        <w:pStyle w:val="ListParagraph"/>
        <w:numPr>
          <w:ilvl w:val="0"/>
          <w:numId w:val="16"/>
        </w:numPr>
        <w:spacing w:before="0"/>
        <w:jc w:val="left"/>
        <w:rPr>
          <w:rFonts w:eastAsiaTheme="minorHAnsi"/>
        </w:rPr>
      </w:pPr>
      <w:r>
        <w:rPr>
          <w:rFonts w:eastAsiaTheme="minorHAnsi"/>
        </w:rPr>
        <w:t>Repair refrigerant leaks</w:t>
      </w:r>
    </w:p>
    <w:p w14:paraId="39D1D389" w14:textId="77777777" w:rsidR="00F95303" w:rsidRDefault="005D632A" w:rsidP="002451F0">
      <w:pPr>
        <w:pStyle w:val="ListParagraph"/>
        <w:numPr>
          <w:ilvl w:val="0"/>
          <w:numId w:val="16"/>
        </w:numPr>
        <w:spacing w:before="0"/>
        <w:jc w:val="left"/>
        <w:rPr>
          <w:rFonts w:eastAsiaTheme="minorHAnsi"/>
        </w:rPr>
      </w:pPr>
      <w:r>
        <w:rPr>
          <w:rFonts w:eastAsiaTheme="minorHAnsi"/>
        </w:rPr>
        <w:lastRenderedPageBreak/>
        <w:t>Replace the Condenser motor</w:t>
      </w:r>
    </w:p>
    <w:p w14:paraId="41ACF31B" w14:textId="77777777" w:rsidR="00F95303" w:rsidRDefault="005D632A" w:rsidP="002451F0">
      <w:pPr>
        <w:pStyle w:val="ListParagraph"/>
        <w:numPr>
          <w:ilvl w:val="0"/>
          <w:numId w:val="16"/>
        </w:numPr>
        <w:spacing w:before="0"/>
        <w:jc w:val="left"/>
        <w:rPr>
          <w:rFonts w:eastAsiaTheme="minorHAnsi"/>
        </w:rPr>
      </w:pPr>
      <w:r>
        <w:t>Replace the control</w:t>
      </w:r>
    </w:p>
    <w:p w14:paraId="22F71F76" w14:textId="77777777" w:rsidR="00F95303" w:rsidRDefault="005D632A" w:rsidP="002451F0">
      <w:pPr>
        <w:pStyle w:val="ListParagraph"/>
        <w:numPr>
          <w:ilvl w:val="0"/>
          <w:numId w:val="16"/>
        </w:numPr>
        <w:spacing w:before="0"/>
        <w:jc w:val="left"/>
        <w:rPr>
          <w:rFonts w:eastAsiaTheme="minorHAnsi"/>
        </w:rPr>
      </w:pPr>
      <w:r>
        <w:t xml:space="preserve">Replace water pump </w:t>
      </w:r>
    </w:p>
    <w:p w14:paraId="7D7EC4BC" w14:textId="77777777" w:rsidR="00F95303" w:rsidRDefault="005D632A" w:rsidP="002451F0">
      <w:pPr>
        <w:pStyle w:val="ListParagraph"/>
        <w:numPr>
          <w:ilvl w:val="0"/>
          <w:numId w:val="16"/>
        </w:numPr>
        <w:spacing w:before="0"/>
        <w:jc w:val="left"/>
      </w:pPr>
      <w:r>
        <w:t>Replace motorized actuators</w:t>
      </w:r>
    </w:p>
    <w:p w14:paraId="034E5C75" w14:textId="77777777" w:rsidR="00F95303" w:rsidRDefault="005D632A">
      <w:pPr>
        <w:spacing w:before="0" w:after="200" w:line="276" w:lineRule="auto"/>
        <w:jc w:val="left"/>
      </w:pPr>
      <w:r>
        <w:br w:type="page"/>
      </w:r>
    </w:p>
    <w:p w14:paraId="703DA73A" w14:textId="70B686F0" w:rsidR="00F95303" w:rsidRDefault="005D632A">
      <w:pPr>
        <w:pStyle w:val="Heading1"/>
        <w:rPr>
          <w:b w:val="0"/>
          <w:bCs/>
        </w:rPr>
      </w:pPr>
      <w:bookmarkStart w:id="43" w:name="_Toc138210417"/>
      <w:r>
        <w:rPr>
          <w:bCs/>
        </w:rPr>
        <w:lastRenderedPageBreak/>
        <w:t xml:space="preserve">List </w:t>
      </w:r>
      <w:r w:rsidR="00312BD0">
        <w:rPr>
          <w:bCs/>
        </w:rPr>
        <w:t>o</w:t>
      </w:r>
      <w:r>
        <w:rPr>
          <w:bCs/>
        </w:rPr>
        <w:t>f Tools, Equipment and Machinery</w:t>
      </w:r>
      <w:bookmarkEnd w:id="43"/>
      <w:r>
        <w:rPr>
          <w:bCs/>
        </w:rPr>
        <w:t xml:space="preserve"> </w:t>
      </w:r>
    </w:p>
    <w:p w14:paraId="08455B28" w14:textId="77777777" w:rsidR="00F95303" w:rsidRDefault="005D632A">
      <w:pPr>
        <w:jc w:val="left"/>
        <w:rPr>
          <w:b/>
          <w:bCs/>
          <w:sz w:val="24"/>
          <w:szCs w:val="24"/>
        </w:rPr>
      </w:pPr>
      <w:r>
        <w:rPr>
          <w:b/>
          <w:bCs/>
          <w:sz w:val="24"/>
          <w:szCs w:val="24"/>
        </w:rPr>
        <w:t>(For a Class Of 25 Students)</w:t>
      </w:r>
    </w:p>
    <w:bookmarkEnd w:id="34"/>
    <w:p w14:paraId="67C6B41E" w14:textId="77777777" w:rsidR="00F95303" w:rsidRDefault="00F95303">
      <w:pPr>
        <w:spacing w:before="0" w:after="200" w:line="276" w:lineRule="auto"/>
        <w:jc w:val="left"/>
        <w:rPr>
          <w:rFonts w:ascii="Arial" w:eastAsia="Times New Roman" w:hAnsi="Arial" w:cs="Arial"/>
          <w:b/>
          <w:lang w:val="en-GB"/>
        </w:rPr>
      </w:pPr>
    </w:p>
    <w:tbl>
      <w:tblPr>
        <w:tblStyle w:val="TableGrid"/>
        <w:tblW w:w="9468" w:type="dxa"/>
        <w:tblLook w:val="04A0" w:firstRow="1" w:lastRow="0" w:firstColumn="1" w:lastColumn="0" w:noHBand="0" w:noVBand="1"/>
      </w:tblPr>
      <w:tblGrid>
        <w:gridCol w:w="648"/>
        <w:gridCol w:w="7020"/>
        <w:gridCol w:w="1800"/>
      </w:tblGrid>
      <w:tr w:rsidR="00F95303" w14:paraId="2E6EFBDE" w14:textId="77777777">
        <w:tc>
          <w:tcPr>
            <w:tcW w:w="648" w:type="dxa"/>
            <w:shd w:val="clear" w:color="auto" w:fill="D9D9D9" w:themeFill="background1" w:themeFillShade="D9"/>
            <w:vAlign w:val="center"/>
          </w:tcPr>
          <w:p w14:paraId="4CF8D1A4" w14:textId="77777777" w:rsidR="00F95303" w:rsidRDefault="005D632A">
            <w:pPr>
              <w:spacing w:before="0" w:line="276" w:lineRule="auto"/>
              <w:jc w:val="center"/>
              <w:rPr>
                <w:rFonts w:ascii="Arial" w:eastAsia="Times New Roman" w:hAnsi="Arial" w:cs="Arial"/>
                <w:b/>
                <w:sz w:val="24"/>
                <w:szCs w:val="24"/>
                <w:lang w:val="en-GB"/>
              </w:rPr>
            </w:pPr>
            <w:r>
              <w:rPr>
                <w:b/>
                <w:bCs/>
                <w:sz w:val="24"/>
                <w:szCs w:val="28"/>
              </w:rPr>
              <w:t>S.#</w:t>
            </w:r>
          </w:p>
        </w:tc>
        <w:tc>
          <w:tcPr>
            <w:tcW w:w="7020" w:type="dxa"/>
            <w:shd w:val="clear" w:color="auto" w:fill="D9D9D9" w:themeFill="background1" w:themeFillShade="D9"/>
            <w:vAlign w:val="center"/>
          </w:tcPr>
          <w:p w14:paraId="008F6C41" w14:textId="77777777" w:rsidR="00F95303" w:rsidRDefault="005D632A">
            <w:pPr>
              <w:spacing w:before="0" w:line="276" w:lineRule="auto"/>
              <w:jc w:val="center"/>
              <w:rPr>
                <w:rFonts w:ascii="Arial" w:eastAsia="Times New Roman" w:hAnsi="Arial" w:cs="Arial"/>
                <w:b/>
                <w:sz w:val="24"/>
                <w:szCs w:val="24"/>
                <w:lang w:val="en-GB"/>
              </w:rPr>
            </w:pPr>
            <w:r>
              <w:rPr>
                <w:b/>
                <w:bCs/>
                <w:sz w:val="24"/>
                <w:szCs w:val="28"/>
              </w:rPr>
              <w:t>Description</w:t>
            </w:r>
          </w:p>
        </w:tc>
        <w:tc>
          <w:tcPr>
            <w:tcW w:w="1800" w:type="dxa"/>
            <w:shd w:val="clear" w:color="auto" w:fill="D9D9D9" w:themeFill="background1" w:themeFillShade="D9"/>
            <w:vAlign w:val="center"/>
          </w:tcPr>
          <w:p w14:paraId="1938ADC4" w14:textId="77777777" w:rsidR="00F95303" w:rsidRDefault="005D632A">
            <w:pPr>
              <w:spacing w:before="0" w:line="276" w:lineRule="auto"/>
              <w:jc w:val="center"/>
              <w:rPr>
                <w:rFonts w:ascii="Arial" w:eastAsia="Times New Roman" w:hAnsi="Arial" w:cs="Arial"/>
                <w:b/>
                <w:sz w:val="24"/>
                <w:szCs w:val="24"/>
                <w:lang w:val="en-GB"/>
              </w:rPr>
            </w:pPr>
            <w:r>
              <w:rPr>
                <w:rFonts w:cs="Arial"/>
                <w:b/>
                <w:sz w:val="24"/>
                <w:szCs w:val="24"/>
                <w:lang w:val="en-GB"/>
              </w:rPr>
              <w:t>Quantity</w:t>
            </w:r>
          </w:p>
        </w:tc>
      </w:tr>
      <w:tr w:rsidR="00F95303" w14:paraId="1871D877" w14:textId="77777777">
        <w:tc>
          <w:tcPr>
            <w:tcW w:w="648" w:type="dxa"/>
          </w:tcPr>
          <w:p w14:paraId="72C13372" w14:textId="77777777" w:rsidR="00F95303" w:rsidRDefault="00F95303" w:rsidP="002451F0">
            <w:pPr>
              <w:pStyle w:val="ListParagraph"/>
              <w:numPr>
                <w:ilvl w:val="0"/>
                <w:numId w:val="39"/>
              </w:numPr>
              <w:spacing w:before="0" w:line="276" w:lineRule="auto"/>
              <w:ind w:left="0" w:firstLine="90"/>
              <w:jc w:val="left"/>
              <w:rPr>
                <w:rFonts w:ascii="Arial" w:eastAsia="Times New Roman" w:hAnsi="Arial" w:cs="Arial"/>
                <w:bCs/>
                <w:lang w:val="en-GB"/>
              </w:rPr>
            </w:pPr>
          </w:p>
        </w:tc>
        <w:tc>
          <w:tcPr>
            <w:tcW w:w="7020" w:type="dxa"/>
            <w:vAlign w:val="center"/>
          </w:tcPr>
          <w:p w14:paraId="78DFA305" w14:textId="77777777" w:rsidR="00F95303" w:rsidRDefault="005D632A">
            <w:pPr>
              <w:spacing w:before="0" w:line="276" w:lineRule="auto"/>
              <w:jc w:val="left"/>
              <w:rPr>
                <w:rFonts w:ascii="Arial" w:eastAsia="Times New Roman" w:hAnsi="Arial" w:cs="Arial"/>
                <w:b/>
                <w:lang w:val="en-GB"/>
              </w:rPr>
            </w:pPr>
            <w:r>
              <w:rPr>
                <w:rFonts w:ascii="Arial" w:hAnsi="Arial" w:cs="Arial"/>
                <w:color w:val="000000"/>
              </w:rPr>
              <w:t>Adjustable Pipe Wrench 10”,12”,14”</w:t>
            </w:r>
          </w:p>
        </w:tc>
        <w:tc>
          <w:tcPr>
            <w:tcW w:w="1800" w:type="dxa"/>
            <w:vAlign w:val="center"/>
          </w:tcPr>
          <w:p w14:paraId="367DF020" w14:textId="77777777" w:rsidR="00F95303" w:rsidRDefault="005D632A">
            <w:pPr>
              <w:spacing w:before="0" w:line="276" w:lineRule="auto"/>
              <w:jc w:val="center"/>
              <w:rPr>
                <w:rFonts w:ascii="Arial" w:eastAsia="Times New Roman" w:hAnsi="Arial" w:cs="Arial"/>
                <w:bCs/>
                <w:lang w:val="en-GB"/>
              </w:rPr>
            </w:pPr>
            <w:r>
              <w:rPr>
                <w:rFonts w:ascii="Arial" w:eastAsia="Times New Roman" w:hAnsi="Arial" w:cs="Arial"/>
                <w:bCs/>
                <w:lang w:val="en-GB"/>
              </w:rPr>
              <w:t>25 Nos</w:t>
            </w:r>
          </w:p>
        </w:tc>
      </w:tr>
      <w:tr w:rsidR="00F95303" w14:paraId="7DA81C9B" w14:textId="77777777">
        <w:tc>
          <w:tcPr>
            <w:tcW w:w="648" w:type="dxa"/>
          </w:tcPr>
          <w:p w14:paraId="628A02BA" w14:textId="77777777" w:rsidR="00F95303" w:rsidRDefault="00F95303" w:rsidP="002451F0">
            <w:pPr>
              <w:pStyle w:val="ListParagraph"/>
              <w:numPr>
                <w:ilvl w:val="0"/>
                <w:numId w:val="39"/>
              </w:numPr>
              <w:spacing w:before="0" w:line="276" w:lineRule="auto"/>
              <w:ind w:left="0" w:firstLine="90"/>
              <w:jc w:val="left"/>
              <w:rPr>
                <w:rFonts w:ascii="Arial" w:eastAsia="Times New Roman" w:hAnsi="Arial" w:cs="Arial"/>
                <w:bCs/>
                <w:lang w:val="en-GB"/>
              </w:rPr>
            </w:pPr>
          </w:p>
        </w:tc>
        <w:tc>
          <w:tcPr>
            <w:tcW w:w="7020" w:type="dxa"/>
            <w:vAlign w:val="center"/>
          </w:tcPr>
          <w:p w14:paraId="63978DEF" w14:textId="77777777" w:rsidR="00F95303" w:rsidRDefault="005D632A">
            <w:pPr>
              <w:spacing w:before="0" w:line="276" w:lineRule="auto"/>
              <w:jc w:val="left"/>
              <w:rPr>
                <w:rFonts w:ascii="Arial" w:eastAsia="Times New Roman" w:hAnsi="Arial" w:cs="Arial"/>
                <w:b/>
                <w:lang w:val="en-GB"/>
              </w:rPr>
            </w:pPr>
            <w:r>
              <w:rPr>
                <w:rFonts w:ascii="Arial" w:hAnsi="Arial" w:cs="Arial"/>
                <w:color w:val="000000"/>
              </w:rPr>
              <w:t>Adjustable Screw Wrench 8”,10”,12”</w:t>
            </w:r>
          </w:p>
        </w:tc>
        <w:tc>
          <w:tcPr>
            <w:tcW w:w="1800" w:type="dxa"/>
            <w:vAlign w:val="center"/>
          </w:tcPr>
          <w:p w14:paraId="482CE709" w14:textId="77777777" w:rsidR="00F95303" w:rsidRDefault="005D632A">
            <w:pPr>
              <w:spacing w:before="0" w:line="276" w:lineRule="auto"/>
              <w:jc w:val="center"/>
              <w:rPr>
                <w:rFonts w:ascii="Arial" w:eastAsia="Times New Roman" w:hAnsi="Arial" w:cs="Arial"/>
                <w:b/>
                <w:sz w:val="24"/>
                <w:szCs w:val="24"/>
                <w:lang w:val="en-GB"/>
              </w:rPr>
            </w:pPr>
            <w:r>
              <w:rPr>
                <w:rFonts w:ascii="Arial" w:eastAsia="Times New Roman" w:hAnsi="Arial" w:cs="Arial"/>
                <w:bCs/>
                <w:lang w:val="en-GB"/>
              </w:rPr>
              <w:t>25 Nos</w:t>
            </w:r>
          </w:p>
        </w:tc>
      </w:tr>
      <w:tr w:rsidR="00F95303" w14:paraId="242E27F7" w14:textId="77777777">
        <w:tc>
          <w:tcPr>
            <w:tcW w:w="648" w:type="dxa"/>
          </w:tcPr>
          <w:p w14:paraId="355E6C6E" w14:textId="77777777" w:rsidR="00F95303" w:rsidRDefault="00F95303" w:rsidP="002451F0">
            <w:pPr>
              <w:pStyle w:val="ListParagraph"/>
              <w:numPr>
                <w:ilvl w:val="0"/>
                <w:numId w:val="39"/>
              </w:numPr>
              <w:spacing w:before="0" w:line="276" w:lineRule="auto"/>
              <w:ind w:left="0" w:firstLine="90"/>
              <w:jc w:val="left"/>
              <w:rPr>
                <w:rFonts w:ascii="Arial" w:eastAsia="Times New Roman" w:hAnsi="Arial" w:cs="Arial"/>
                <w:bCs/>
                <w:lang w:val="en-GB"/>
              </w:rPr>
            </w:pPr>
          </w:p>
        </w:tc>
        <w:tc>
          <w:tcPr>
            <w:tcW w:w="7020" w:type="dxa"/>
            <w:vAlign w:val="center"/>
          </w:tcPr>
          <w:p w14:paraId="02729733" w14:textId="77777777" w:rsidR="00F95303" w:rsidRDefault="005D632A">
            <w:pPr>
              <w:spacing w:before="0" w:line="276" w:lineRule="auto"/>
              <w:jc w:val="left"/>
              <w:rPr>
                <w:rFonts w:ascii="Arial" w:eastAsia="Times New Roman" w:hAnsi="Arial" w:cs="Arial"/>
                <w:b/>
                <w:lang w:val="en-GB"/>
              </w:rPr>
            </w:pPr>
            <w:r>
              <w:rPr>
                <w:rFonts w:ascii="Arial" w:hAnsi="Arial" w:cs="Arial"/>
                <w:color w:val="000000"/>
              </w:rPr>
              <w:t>Allen Key Set</w:t>
            </w:r>
          </w:p>
        </w:tc>
        <w:tc>
          <w:tcPr>
            <w:tcW w:w="1800" w:type="dxa"/>
            <w:vAlign w:val="center"/>
          </w:tcPr>
          <w:p w14:paraId="011F2DD6" w14:textId="77777777" w:rsidR="00F95303" w:rsidRDefault="005D632A">
            <w:pPr>
              <w:spacing w:before="0" w:line="276" w:lineRule="auto"/>
              <w:jc w:val="center"/>
              <w:rPr>
                <w:rFonts w:ascii="Arial" w:eastAsia="Times New Roman" w:hAnsi="Arial" w:cs="Arial"/>
                <w:b/>
                <w:sz w:val="24"/>
                <w:szCs w:val="24"/>
                <w:lang w:val="en-GB"/>
              </w:rPr>
            </w:pPr>
            <w:r>
              <w:rPr>
                <w:rFonts w:ascii="Arial" w:eastAsia="Times New Roman" w:hAnsi="Arial" w:cs="Arial"/>
                <w:bCs/>
                <w:lang w:val="en-GB"/>
              </w:rPr>
              <w:t>25 Sets</w:t>
            </w:r>
          </w:p>
        </w:tc>
      </w:tr>
      <w:tr w:rsidR="00F95303" w14:paraId="113A9798" w14:textId="77777777">
        <w:tc>
          <w:tcPr>
            <w:tcW w:w="648" w:type="dxa"/>
          </w:tcPr>
          <w:p w14:paraId="19BFE234" w14:textId="77777777" w:rsidR="00F95303" w:rsidRDefault="00F95303" w:rsidP="002451F0">
            <w:pPr>
              <w:pStyle w:val="ListParagraph"/>
              <w:numPr>
                <w:ilvl w:val="0"/>
                <w:numId w:val="39"/>
              </w:numPr>
              <w:spacing w:before="0" w:line="276" w:lineRule="auto"/>
              <w:ind w:left="0" w:firstLine="90"/>
              <w:jc w:val="left"/>
              <w:rPr>
                <w:rFonts w:ascii="Arial" w:eastAsia="Times New Roman" w:hAnsi="Arial" w:cs="Arial"/>
                <w:bCs/>
                <w:lang w:val="en-GB"/>
              </w:rPr>
            </w:pPr>
          </w:p>
        </w:tc>
        <w:tc>
          <w:tcPr>
            <w:tcW w:w="7020" w:type="dxa"/>
            <w:vAlign w:val="center"/>
          </w:tcPr>
          <w:p w14:paraId="7155A36A" w14:textId="77777777" w:rsidR="00F95303" w:rsidRDefault="005D632A">
            <w:pPr>
              <w:spacing w:before="0" w:line="276" w:lineRule="auto"/>
              <w:jc w:val="left"/>
              <w:rPr>
                <w:rFonts w:ascii="Arial" w:eastAsia="Times New Roman" w:hAnsi="Arial" w:cs="Arial"/>
                <w:b/>
                <w:lang w:val="en-GB"/>
              </w:rPr>
            </w:pPr>
            <w:r>
              <w:rPr>
                <w:rFonts w:ascii="Arial" w:hAnsi="Arial" w:cs="Arial"/>
                <w:color w:val="000000"/>
              </w:rPr>
              <w:t>Bearing Puller</w:t>
            </w:r>
          </w:p>
        </w:tc>
        <w:tc>
          <w:tcPr>
            <w:tcW w:w="1800" w:type="dxa"/>
            <w:vAlign w:val="center"/>
          </w:tcPr>
          <w:p w14:paraId="7D6B1CBE" w14:textId="77777777" w:rsidR="00F95303" w:rsidRDefault="005D632A">
            <w:pPr>
              <w:spacing w:before="0" w:line="276" w:lineRule="auto"/>
              <w:jc w:val="center"/>
              <w:rPr>
                <w:rFonts w:ascii="Arial" w:eastAsia="Times New Roman" w:hAnsi="Arial" w:cs="Arial"/>
                <w:b/>
                <w:sz w:val="24"/>
                <w:szCs w:val="24"/>
                <w:lang w:val="en-GB"/>
              </w:rPr>
            </w:pPr>
            <w:r>
              <w:rPr>
                <w:rFonts w:ascii="Arial" w:eastAsia="Times New Roman" w:hAnsi="Arial" w:cs="Arial"/>
                <w:bCs/>
                <w:lang w:val="en-GB"/>
              </w:rPr>
              <w:t>25 Nos</w:t>
            </w:r>
          </w:p>
        </w:tc>
      </w:tr>
      <w:tr w:rsidR="00F95303" w14:paraId="4AE2BC18" w14:textId="77777777">
        <w:tc>
          <w:tcPr>
            <w:tcW w:w="648" w:type="dxa"/>
          </w:tcPr>
          <w:p w14:paraId="0FD64B5C" w14:textId="77777777" w:rsidR="00F95303" w:rsidRDefault="00F95303" w:rsidP="002451F0">
            <w:pPr>
              <w:pStyle w:val="ListParagraph"/>
              <w:numPr>
                <w:ilvl w:val="0"/>
                <w:numId w:val="39"/>
              </w:numPr>
              <w:spacing w:before="0" w:line="276" w:lineRule="auto"/>
              <w:ind w:left="0" w:firstLine="90"/>
              <w:jc w:val="left"/>
              <w:rPr>
                <w:rFonts w:ascii="Arial" w:eastAsia="Times New Roman" w:hAnsi="Arial" w:cs="Arial"/>
                <w:bCs/>
                <w:lang w:val="en-GB"/>
              </w:rPr>
            </w:pPr>
          </w:p>
        </w:tc>
        <w:tc>
          <w:tcPr>
            <w:tcW w:w="7020" w:type="dxa"/>
            <w:vAlign w:val="center"/>
          </w:tcPr>
          <w:p w14:paraId="2B15B12F" w14:textId="77777777" w:rsidR="00F95303" w:rsidRDefault="005D632A">
            <w:pPr>
              <w:spacing w:before="0" w:line="276" w:lineRule="auto"/>
              <w:jc w:val="left"/>
              <w:rPr>
                <w:rFonts w:ascii="Arial" w:eastAsia="Times New Roman" w:hAnsi="Arial" w:cs="Arial"/>
                <w:b/>
                <w:lang w:val="en-GB"/>
              </w:rPr>
            </w:pPr>
            <w:r>
              <w:rPr>
                <w:rFonts w:ascii="Arial" w:hAnsi="Arial" w:cs="Arial"/>
                <w:color w:val="000000"/>
              </w:rPr>
              <w:t>Bench Vice</w:t>
            </w:r>
          </w:p>
        </w:tc>
        <w:tc>
          <w:tcPr>
            <w:tcW w:w="1800" w:type="dxa"/>
            <w:vAlign w:val="center"/>
          </w:tcPr>
          <w:p w14:paraId="7A3B2AB8" w14:textId="77777777" w:rsidR="00F95303" w:rsidRDefault="005D632A">
            <w:pPr>
              <w:spacing w:before="0" w:line="276" w:lineRule="auto"/>
              <w:jc w:val="center"/>
              <w:rPr>
                <w:rFonts w:ascii="Arial" w:eastAsia="Times New Roman" w:hAnsi="Arial" w:cs="Arial"/>
                <w:b/>
                <w:sz w:val="24"/>
                <w:szCs w:val="24"/>
                <w:lang w:val="en-GB"/>
              </w:rPr>
            </w:pPr>
            <w:r>
              <w:rPr>
                <w:rFonts w:ascii="Arial" w:eastAsia="Times New Roman" w:hAnsi="Arial" w:cs="Arial"/>
                <w:bCs/>
                <w:lang w:val="en-GB"/>
              </w:rPr>
              <w:t>25 Nos</w:t>
            </w:r>
          </w:p>
        </w:tc>
      </w:tr>
      <w:tr w:rsidR="00F95303" w14:paraId="36224BC4" w14:textId="77777777">
        <w:tc>
          <w:tcPr>
            <w:tcW w:w="648" w:type="dxa"/>
          </w:tcPr>
          <w:p w14:paraId="7756CA3E" w14:textId="77777777" w:rsidR="00F95303" w:rsidRDefault="00F95303" w:rsidP="002451F0">
            <w:pPr>
              <w:pStyle w:val="ListParagraph"/>
              <w:numPr>
                <w:ilvl w:val="0"/>
                <w:numId w:val="39"/>
              </w:numPr>
              <w:spacing w:before="0" w:line="276" w:lineRule="auto"/>
              <w:ind w:left="0" w:firstLine="90"/>
              <w:jc w:val="left"/>
              <w:rPr>
                <w:rFonts w:ascii="Arial" w:eastAsia="Times New Roman" w:hAnsi="Arial" w:cs="Arial"/>
                <w:bCs/>
                <w:lang w:val="en-GB"/>
              </w:rPr>
            </w:pPr>
          </w:p>
        </w:tc>
        <w:tc>
          <w:tcPr>
            <w:tcW w:w="7020" w:type="dxa"/>
            <w:vAlign w:val="center"/>
          </w:tcPr>
          <w:p w14:paraId="5799B172" w14:textId="77777777" w:rsidR="00F95303" w:rsidRDefault="005D632A">
            <w:pPr>
              <w:spacing w:before="0" w:line="276" w:lineRule="auto"/>
              <w:jc w:val="left"/>
              <w:rPr>
                <w:rFonts w:ascii="Arial" w:eastAsia="Times New Roman" w:hAnsi="Arial" w:cs="Arial"/>
                <w:b/>
                <w:lang w:val="en-GB"/>
              </w:rPr>
            </w:pPr>
            <w:r>
              <w:rPr>
                <w:rFonts w:ascii="Arial" w:hAnsi="Arial" w:cs="Arial"/>
                <w:color w:val="000000"/>
              </w:rPr>
              <w:t>Box Spanner Screw Drivers</w:t>
            </w:r>
          </w:p>
        </w:tc>
        <w:tc>
          <w:tcPr>
            <w:tcW w:w="1800" w:type="dxa"/>
            <w:vAlign w:val="center"/>
          </w:tcPr>
          <w:p w14:paraId="3E39453F" w14:textId="77777777" w:rsidR="00F95303" w:rsidRDefault="005D632A">
            <w:pPr>
              <w:spacing w:before="0" w:line="276" w:lineRule="auto"/>
              <w:jc w:val="center"/>
              <w:rPr>
                <w:rFonts w:ascii="Arial" w:eastAsia="Times New Roman" w:hAnsi="Arial" w:cs="Arial"/>
                <w:b/>
                <w:sz w:val="24"/>
                <w:szCs w:val="24"/>
                <w:lang w:val="en-GB"/>
              </w:rPr>
            </w:pPr>
            <w:r>
              <w:rPr>
                <w:rFonts w:ascii="Arial" w:eastAsia="Times New Roman" w:hAnsi="Arial" w:cs="Arial"/>
                <w:bCs/>
                <w:lang w:val="en-GB"/>
              </w:rPr>
              <w:t>25 Nos</w:t>
            </w:r>
          </w:p>
        </w:tc>
      </w:tr>
      <w:tr w:rsidR="00F95303" w14:paraId="65B5D5F4" w14:textId="77777777">
        <w:tc>
          <w:tcPr>
            <w:tcW w:w="648" w:type="dxa"/>
          </w:tcPr>
          <w:p w14:paraId="5CC17BCA" w14:textId="77777777" w:rsidR="00F95303" w:rsidRDefault="00F95303" w:rsidP="002451F0">
            <w:pPr>
              <w:pStyle w:val="ListParagraph"/>
              <w:numPr>
                <w:ilvl w:val="0"/>
                <w:numId w:val="39"/>
              </w:numPr>
              <w:spacing w:before="0" w:line="276" w:lineRule="auto"/>
              <w:ind w:left="0" w:firstLine="90"/>
              <w:jc w:val="left"/>
              <w:rPr>
                <w:rFonts w:ascii="Arial" w:eastAsia="Times New Roman" w:hAnsi="Arial" w:cs="Arial"/>
                <w:bCs/>
                <w:lang w:val="en-GB"/>
              </w:rPr>
            </w:pPr>
          </w:p>
        </w:tc>
        <w:tc>
          <w:tcPr>
            <w:tcW w:w="7020" w:type="dxa"/>
            <w:vAlign w:val="center"/>
          </w:tcPr>
          <w:p w14:paraId="05B6C935" w14:textId="77777777" w:rsidR="00F95303" w:rsidRDefault="005D632A">
            <w:pPr>
              <w:spacing w:before="0" w:line="276" w:lineRule="auto"/>
              <w:jc w:val="left"/>
              <w:rPr>
                <w:rFonts w:ascii="Arial" w:eastAsia="Times New Roman" w:hAnsi="Arial" w:cs="Arial"/>
                <w:b/>
                <w:lang w:val="en-GB"/>
              </w:rPr>
            </w:pPr>
            <w:r>
              <w:rPr>
                <w:rFonts w:ascii="Arial" w:hAnsi="Arial" w:cs="Arial"/>
                <w:color w:val="000000"/>
              </w:rPr>
              <w:t>Box Spanner Set</w:t>
            </w:r>
          </w:p>
        </w:tc>
        <w:tc>
          <w:tcPr>
            <w:tcW w:w="1800" w:type="dxa"/>
            <w:vAlign w:val="center"/>
          </w:tcPr>
          <w:p w14:paraId="50519B0B" w14:textId="77777777" w:rsidR="00F95303" w:rsidRDefault="005D632A">
            <w:pPr>
              <w:spacing w:before="0" w:line="276" w:lineRule="auto"/>
              <w:jc w:val="center"/>
              <w:rPr>
                <w:rFonts w:ascii="Arial" w:eastAsia="Times New Roman" w:hAnsi="Arial" w:cs="Arial"/>
                <w:b/>
                <w:sz w:val="24"/>
                <w:szCs w:val="24"/>
                <w:lang w:val="en-GB"/>
              </w:rPr>
            </w:pPr>
            <w:r>
              <w:rPr>
                <w:rFonts w:ascii="Arial" w:eastAsia="Times New Roman" w:hAnsi="Arial" w:cs="Arial"/>
                <w:bCs/>
                <w:lang w:val="en-GB"/>
              </w:rPr>
              <w:t>25 Sets</w:t>
            </w:r>
          </w:p>
        </w:tc>
      </w:tr>
      <w:tr w:rsidR="00F95303" w14:paraId="1B6A3177" w14:textId="77777777">
        <w:tc>
          <w:tcPr>
            <w:tcW w:w="648" w:type="dxa"/>
          </w:tcPr>
          <w:p w14:paraId="0BDDCD22" w14:textId="77777777" w:rsidR="00F95303" w:rsidRDefault="00F95303" w:rsidP="002451F0">
            <w:pPr>
              <w:pStyle w:val="ListParagraph"/>
              <w:numPr>
                <w:ilvl w:val="0"/>
                <w:numId w:val="39"/>
              </w:numPr>
              <w:spacing w:before="0" w:line="276" w:lineRule="auto"/>
              <w:ind w:left="0" w:firstLine="90"/>
              <w:jc w:val="left"/>
              <w:rPr>
                <w:rFonts w:ascii="Arial" w:eastAsia="Times New Roman" w:hAnsi="Arial" w:cs="Arial"/>
                <w:bCs/>
                <w:lang w:val="en-GB"/>
              </w:rPr>
            </w:pPr>
          </w:p>
        </w:tc>
        <w:tc>
          <w:tcPr>
            <w:tcW w:w="7020" w:type="dxa"/>
            <w:vAlign w:val="center"/>
          </w:tcPr>
          <w:p w14:paraId="57133C82" w14:textId="77777777" w:rsidR="00F95303" w:rsidRDefault="005D632A">
            <w:pPr>
              <w:spacing w:before="0" w:line="276" w:lineRule="auto"/>
              <w:jc w:val="left"/>
              <w:rPr>
                <w:rFonts w:ascii="Arial" w:eastAsia="Times New Roman" w:hAnsi="Arial" w:cs="Arial"/>
                <w:b/>
                <w:lang w:val="en-GB"/>
              </w:rPr>
            </w:pPr>
            <w:r>
              <w:rPr>
                <w:rFonts w:ascii="Arial" w:hAnsi="Arial" w:cs="Arial"/>
                <w:color w:val="000000"/>
              </w:rPr>
              <w:t>Center Punch</w:t>
            </w:r>
          </w:p>
        </w:tc>
        <w:tc>
          <w:tcPr>
            <w:tcW w:w="1800" w:type="dxa"/>
            <w:vAlign w:val="center"/>
          </w:tcPr>
          <w:p w14:paraId="1805390C" w14:textId="77777777" w:rsidR="00F95303" w:rsidRDefault="005D632A">
            <w:pPr>
              <w:spacing w:before="0" w:line="276" w:lineRule="auto"/>
              <w:jc w:val="center"/>
              <w:rPr>
                <w:rFonts w:ascii="Arial" w:eastAsia="Times New Roman" w:hAnsi="Arial" w:cs="Arial"/>
                <w:b/>
                <w:sz w:val="24"/>
                <w:szCs w:val="24"/>
                <w:lang w:val="en-GB"/>
              </w:rPr>
            </w:pPr>
            <w:r>
              <w:rPr>
                <w:rFonts w:ascii="Arial" w:eastAsia="Times New Roman" w:hAnsi="Arial" w:cs="Arial"/>
                <w:bCs/>
                <w:lang w:val="en-GB"/>
              </w:rPr>
              <w:t>25 Nos</w:t>
            </w:r>
          </w:p>
        </w:tc>
      </w:tr>
      <w:tr w:rsidR="00F95303" w14:paraId="28C5AFE1" w14:textId="77777777">
        <w:tc>
          <w:tcPr>
            <w:tcW w:w="648" w:type="dxa"/>
          </w:tcPr>
          <w:p w14:paraId="53F86D3C" w14:textId="77777777" w:rsidR="00F95303" w:rsidRDefault="00F95303" w:rsidP="002451F0">
            <w:pPr>
              <w:pStyle w:val="ListParagraph"/>
              <w:numPr>
                <w:ilvl w:val="0"/>
                <w:numId w:val="39"/>
              </w:numPr>
              <w:spacing w:before="0" w:line="276" w:lineRule="auto"/>
              <w:ind w:left="0" w:firstLine="90"/>
              <w:jc w:val="left"/>
              <w:rPr>
                <w:rFonts w:ascii="Arial" w:eastAsia="Times New Roman" w:hAnsi="Arial" w:cs="Arial"/>
                <w:bCs/>
                <w:lang w:val="en-GB"/>
              </w:rPr>
            </w:pPr>
          </w:p>
        </w:tc>
        <w:tc>
          <w:tcPr>
            <w:tcW w:w="7020" w:type="dxa"/>
            <w:vAlign w:val="center"/>
          </w:tcPr>
          <w:p w14:paraId="7C8369D0" w14:textId="77777777" w:rsidR="00F95303" w:rsidRDefault="005D632A">
            <w:pPr>
              <w:spacing w:before="0" w:line="276" w:lineRule="auto"/>
              <w:jc w:val="left"/>
              <w:rPr>
                <w:rFonts w:ascii="Arial" w:eastAsia="Times New Roman" w:hAnsi="Arial" w:cs="Arial"/>
                <w:b/>
                <w:lang w:val="en-GB"/>
              </w:rPr>
            </w:pPr>
            <w:r>
              <w:rPr>
                <w:rFonts w:ascii="Arial" w:hAnsi="Arial" w:cs="Arial"/>
                <w:color w:val="000000"/>
              </w:rPr>
              <w:t>Chisel Set</w:t>
            </w:r>
          </w:p>
        </w:tc>
        <w:tc>
          <w:tcPr>
            <w:tcW w:w="1800" w:type="dxa"/>
            <w:vAlign w:val="center"/>
          </w:tcPr>
          <w:p w14:paraId="587F5AA7" w14:textId="77777777" w:rsidR="00F95303" w:rsidRDefault="005D632A">
            <w:pPr>
              <w:spacing w:before="0" w:line="276" w:lineRule="auto"/>
              <w:jc w:val="center"/>
              <w:rPr>
                <w:rFonts w:ascii="Arial" w:eastAsia="Times New Roman" w:hAnsi="Arial" w:cs="Arial"/>
                <w:b/>
                <w:sz w:val="24"/>
                <w:szCs w:val="24"/>
                <w:lang w:val="en-GB"/>
              </w:rPr>
            </w:pPr>
            <w:r>
              <w:rPr>
                <w:rFonts w:ascii="Arial" w:eastAsia="Times New Roman" w:hAnsi="Arial" w:cs="Arial"/>
                <w:bCs/>
                <w:lang w:val="en-GB"/>
              </w:rPr>
              <w:t>25 Nos</w:t>
            </w:r>
          </w:p>
        </w:tc>
      </w:tr>
      <w:tr w:rsidR="00F95303" w14:paraId="4F1D017A" w14:textId="77777777">
        <w:tc>
          <w:tcPr>
            <w:tcW w:w="648" w:type="dxa"/>
          </w:tcPr>
          <w:p w14:paraId="42F92434" w14:textId="77777777" w:rsidR="00F95303" w:rsidRDefault="00F95303" w:rsidP="002451F0">
            <w:pPr>
              <w:pStyle w:val="ListParagraph"/>
              <w:numPr>
                <w:ilvl w:val="0"/>
                <w:numId w:val="39"/>
              </w:numPr>
              <w:spacing w:before="0" w:line="276" w:lineRule="auto"/>
              <w:ind w:left="0" w:firstLine="90"/>
              <w:jc w:val="left"/>
              <w:rPr>
                <w:rFonts w:ascii="Arial" w:eastAsia="Times New Roman" w:hAnsi="Arial" w:cs="Arial"/>
                <w:bCs/>
                <w:lang w:val="en-GB"/>
              </w:rPr>
            </w:pPr>
          </w:p>
        </w:tc>
        <w:tc>
          <w:tcPr>
            <w:tcW w:w="7020" w:type="dxa"/>
            <w:vAlign w:val="center"/>
          </w:tcPr>
          <w:p w14:paraId="6AEEB415" w14:textId="77777777" w:rsidR="00F95303" w:rsidRDefault="005D632A">
            <w:pPr>
              <w:spacing w:before="0" w:line="276" w:lineRule="auto"/>
              <w:jc w:val="left"/>
              <w:rPr>
                <w:rFonts w:ascii="Arial" w:eastAsia="Times New Roman" w:hAnsi="Arial" w:cs="Arial"/>
                <w:b/>
                <w:lang w:val="en-GB"/>
              </w:rPr>
            </w:pPr>
            <w:r>
              <w:rPr>
                <w:rFonts w:ascii="Arial" w:hAnsi="Arial" w:cs="Arial"/>
                <w:color w:val="000000"/>
              </w:rPr>
              <w:t>Combination Plier 10”</w:t>
            </w:r>
          </w:p>
        </w:tc>
        <w:tc>
          <w:tcPr>
            <w:tcW w:w="1800" w:type="dxa"/>
            <w:vAlign w:val="center"/>
          </w:tcPr>
          <w:p w14:paraId="627F779F" w14:textId="77777777" w:rsidR="00F95303" w:rsidRDefault="005D632A">
            <w:pPr>
              <w:spacing w:before="0" w:line="276" w:lineRule="auto"/>
              <w:jc w:val="center"/>
              <w:rPr>
                <w:rFonts w:ascii="Arial" w:eastAsia="Times New Roman" w:hAnsi="Arial" w:cs="Arial"/>
                <w:b/>
                <w:sz w:val="24"/>
                <w:szCs w:val="24"/>
                <w:lang w:val="en-GB"/>
              </w:rPr>
            </w:pPr>
            <w:r>
              <w:rPr>
                <w:rFonts w:ascii="Arial" w:eastAsia="Times New Roman" w:hAnsi="Arial" w:cs="Arial"/>
                <w:bCs/>
                <w:lang w:val="en-GB"/>
              </w:rPr>
              <w:t>25 Nos</w:t>
            </w:r>
          </w:p>
        </w:tc>
      </w:tr>
      <w:tr w:rsidR="00F95303" w14:paraId="415B78EE" w14:textId="77777777">
        <w:tc>
          <w:tcPr>
            <w:tcW w:w="648" w:type="dxa"/>
          </w:tcPr>
          <w:p w14:paraId="26CE82AF" w14:textId="77777777" w:rsidR="00F95303" w:rsidRDefault="00F95303" w:rsidP="002451F0">
            <w:pPr>
              <w:pStyle w:val="ListParagraph"/>
              <w:numPr>
                <w:ilvl w:val="0"/>
                <w:numId w:val="39"/>
              </w:numPr>
              <w:spacing w:before="0" w:line="276" w:lineRule="auto"/>
              <w:ind w:left="0" w:firstLine="90"/>
              <w:jc w:val="left"/>
              <w:rPr>
                <w:rFonts w:ascii="Arial" w:eastAsia="Times New Roman" w:hAnsi="Arial" w:cs="Arial"/>
                <w:bCs/>
                <w:lang w:val="en-GB"/>
              </w:rPr>
            </w:pPr>
          </w:p>
        </w:tc>
        <w:tc>
          <w:tcPr>
            <w:tcW w:w="7020" w:type="dxa"/>
            <w:vAlign w:val="center"/>
          </w:tcPr>
          <w:p w14:paraId="5B78337D" w14:textId="77777777" w:rsidR="00F95303" w:rsidRDefault="005D632A">
            <w:pPr>
              <w:spacing w:before="0" w:line="276" w:lineRule="auto"/>
              <w:jc w:val="left"/>
              <w:rPr>
                <w:rFonts w:ascii="Arial" w:eastAsia="Times New Roman" w:hAnsi="Arial" w:cs="Arial"/>
                <w:b/>
                <w:lang w:val="en-GB"/>
              </w:rPr>
            </w:pPr>
            <w:r>
              <w:rPr>
                <w:rFonts w:ascii="Arial" w:hAnsi="Arial" w:cs="Arial"/>
                <w:color w:val="000000"/>
              </w:rPr>
              <w:t>Crimping Tool</w:t>
            </w:r>
          </w:p>
        </w:tc>
        <w:tc>
          <w:tcPr>
            <w:tcW w:w="1800" w:type="dxa"/>
            <w:vAlign w:val="center"/>
          </w:tcPr>
          <w:p w14:paraId="2D5C19EE" w14:textId="77777777" w:rsidR="00F95303" w:rsidRDefault="005D632A">
            <w:pPr>
              <w:spacing w:before="0" w:line="276" w:lineRule="auto"/>
              <w:jc w:val="center"/>
              <w:rPr>
                <w:rFonts w:ascii="Arial" w:eastAsia="Times New Roman" w:hAnsi="Arial" w:cs="Arial"/>
                <w:b/>
                <w:sz w:val="24"/>
                <w:szCs w:val="24"/>
                <w:lang w:val="en-GB"/>
              </w:rPr>
            </w:pPr>
            <w:r>
              <w:rPr>
                <w:rFonts w:ascii="Arial" w:eastAsia="Times New Roman" w:hAnsi="Arial" w:cs="Arial"/>
                <w:bCs/>
                <w:lang w:val="en-GB"/>
              </w:rPr>
              <w:t>25 Nos</w:t>
            </w:r>
          </w:p>
        </w:tc>
      </w:tr>
      <w:tr w:rsidR="00F95303" w14:paraId="2F81E207" w14:textId="77777777">
        <w:tc>
          <w:tcPr>
            <w:tcW w:w="648" w:type="dxa"/>
          </w:tcPr>
          <w:p w14:paraId="6D3B2883" w14:textId="77777777" w:rsidR="00F95303" w:rsidRDefault="00F95303" w:rsidP="002451F0">
            <w:pPr>
              <w:pStyle w:val="ListParagraph"/>
              <w:numPr>
                <w:ilvl w:val="0"/>
                <w:numId w:val="39"/>
              </w:numPr>
              <w:spacing w:before="0" w:line="276" w:lineRule="auto"/>
              <w:ind w:left="0" w:firstLine="90"/>
              <w:jc w:val="left"/>
              <w:rPr>
                <w:rFonts w:ascii="Arial" w:eastAsia="Times New Roman" w:hAnsi="Arial" w:cs="Arial"/>
                <w:bCs/>
                <w:lang w:val="en-GB"/>
              </w:rPr>
            </w:pPr>
          </w:p>
        </w:tc>
        <w:tc>
          <w:tcPr>
            <w:tcW w:w="7020" w:type="dxa"/>
            <w:vAlign w:val="center"/>
          </w:tcPr>
          <w:p w14:paraId="118E1291" w14:textId="77777777" w:rsidR="00F95303" w:rsidRDefault="005D632A">
            <w:pPr>
              <w:spacing w:before="0" w:line="276" w:lineRule="auto"/>
              <w:jc w:val="left"/>
              <w:rPr>
                <w:rFonts w:ascii="Arial" w:eastAsia="Times New Roman" w:hAnsi="Arial" w:cs="Arial"/>
                <w:b/>
                <w:lang w:val="en-GB"/>
              </w:rPr>
            </w:pPr>
            <w:r>
              <w:rPr>
                <w:rFonts w:ascii="Arial" w:hAnsi="Arial" w:cs="Arial"/>
                <w:color w:val="000000"/>
              </w:rPr>
              <w:t>De-Soldering Tool</w:t>
            </w:r>
          </w:p>
        </w:tc>
        <w:tc>
          <w:tcPr>
            <w:tcW w:w="1800" w:type="dxa"/>
            <w:vAlign w:val="center"/>
          </w:tcPr>
          <w:p w14:paraId="126B0A96" w14:textId="77777777" w:rsidR="00F95303" w:rsidRDefault="005D632A">
            <w:pPr>
              <w:spacing w:before="0" w:line="276" w:lineRule="auto"/>
              <w:jc w:val="center"/>
              <w:rPr>
                <w:rFonts w:ascii="Arial" w:eastAsia="Times New Roman" w:hAnsi="Arial" w:cs="Arial"/>
                <w:b/>
                <w:sz w:val="24"/>
                <w:szCs w:val="24"/>
                <w:lang w:val="en-GB"/>
              </w:rPr>
            </w:pPr>
            <w:r>
              <w:rPr>
                <w:rFonts w:ascii="Arial" w:eastAsia="Times New Roman" w:hAnsi="Arial" w:cs="Arial"/>
                <w:bCs/>
                <w:lang w:val="en-GB"/>
              </w:rPr>
              <w:t>25 Nos</w:t>
            </w:r>
          </w:p>
        </w:tc>
      </w:tr>
      <w:tr w:rsidR="00F95303" w14:paraId="1C66A019" w14:textId="77777777">
        <w:tc>
          <w:tcPr>
            <w:tcW w:w="648" w:type="dxa"/>
          </w:tcPr>
          <w:p w14:paraId="24C8EF9A" w14:textId="77777777" w:rsidR="00F95303" w:rsidRDefault="00F95303" w:rsidP="002451F0">
            <w:pPr>
              <w:pStyle w:val="ListParagraph"/>
              <w:numPr>
                <w:ilvl w:val="0"/>
                <w:numId w:val="39"/>
              </w:numPr>
              <w:spacing w:before="0" w:line="276" w:lineRule="auto"/>
              <w:ind w:left="0" w:firstLine="90"/>
              <w:jc w:val="left"/>
              <w:rPr>
                <w:rFonts w:ascii="Arial" w:eastAsia="Times New Roman" w:hAnsi="Arial" w:cs="Arial"/>
                <w:bCs/>
                <w:lang w:val="en-GB"/>
              </w:rPr>
            </w:pPr>
          </w:p>
        </w:tc>
        <w:tc>
          <w:tcPr>
            <w:tcW w:w="7020" w:type="dxa"/>
            <w:vAlign w:val="center"/>
          </w:tcPr>
          <w:p w14:paraId="4B9C9E3E" w14:textId="77777777" w:rsidR="00F95303" w:rsidRDefault="005D632A">
            <w:pPr>
              <w:spacing w:before="0" w:line="276" w:lineRule="auto"/>
              <w:jc w:val="left"/>
              <w:rPr>
                <w:rFonts w:ascii="Arial" w:eastAsia="Times New Roman" w:hAnsi="Arial" w:cs="Arial"/>
                <w:b/>
                <w:lang w:val="en-GB"/>
              </w:rPr>
            </w:pPr>
            <w:r>
              <w:rPr>
                <w:rFonts w:ascii="Arial" w:hAnsi="Arial" w:cs="Arial"/>
                <w:color w:val="000000"/>
              </w:rPr>
              <w:t>De-Soldering Tool (Solder Sucker)</w:t>
            </w:r>
          </w:p>
        </w:tc>
        <w:tc>
          <w:tcPr>
            <w:tcW w:w="1800" w:type="dxa"/>
            <w:vAlign w:val="center"/>
          </w:tcPr>
          <w:p w14:paraId="526F8C4F" w14:textId="77777777" w:rsidR="00F95303" w:rsidRDefault="005D632A">
            <w:pPr>
              <w:spacing w:before="0" w:line="276" w:lineRule="auto"/>
              <w:jc w:val="center"/>
              <w:rPr>
                <w:rFonts w:ascii="Arial" w:eastAsia="Times New Roman" w:hAnsi="Arial" w:cs="Arial"/>
                <w:b/>
                <w:sz w:val="24"/>
                <w:szCs w:val="24"/>
                <w:lang w:val="en-GB"/>
              </w:rPr>
            </w:pPr>
            <w:r>
              <w:rPr>
                <w:rFonts w:ascii="Arial" w:eastAsia="Times New Roman" w:hAnsi="Arial" w:cs="Arial"/>
                <w:bCs/>
                <w:lang w:val="en-GB"/>
              </w:rPr>
              <w:t>25 Nos</w:t>
            </w:r>
          </w:p>
        </w:tc>
      </w:tr>
      <w:tr w:rsidR="00F95303" w14:paraId="1AD424AC" w14:textId="77777777">
        <w:tc>
          <w:tcPr>
            <w:tcW w:w="648" w:type="dxa"/>
          </w:tcPr>
          <w:p w14:paraId="28189A0D" w14:textId="77777777" w:rsidR="00F95303" w:rsidRDefault="00F95303" w:rsidP="002451F0">
            <w:pPr>
              <w:pStyle w:val="ListParagraph"/>
              <w:numPr>
                <w:ilvl w:val="0"/>
                <w:numId w:val="39"/>
              </w:numPr>
              <w:spacing w:before="0" w:line="276" w:lineRule="auto"/>
              <w:ind w:left="0" w:firstLine="90"/>
              <w:jc w:val="left"/>
              <w:rPr>
                <w:rFonts w:ascii="Arial" w:eastAsia="Times New Roman" w:hAnsi="Arial" w:cs="Arial"/>
                <w:bCs/>
                <w:lang w:val="en-GB"/>
              </w:rPr>
            </w:pPr>
          </w:p>
        </w:tc>
        <w:tc>
          <w:tcPr>
            <w:tcW w:w="7020" w:type="dxa"/>
            <w:vAlign w:val="center"/>
          </w:tcPr>
          <w:p w14:paraId="52DABCB0" w14:textId="77777777" w:rsidR="00F95303" w:rsidRDefault="005D632A">
            <w:pPr>
              <w:spacing w:before="0" w:line="276" w:lineRule="auto"/>
              <w:jc w:val="left"/>
              <w:rPr>
                <w:rFonts w:ascii="Arial" w:eastAsia="Times New Roman" w:hAnsi="Arial" w:cs="Arial"/>
                <w:b/>
                <w:lang w:val="en-GB"/>
              </w:rPr>
            </w:pPr>
            <w:r>
              <w:rPr>
                <w:rFonts w:ascii="Arial" w:hAnsi="Arial" w:cs="Arial"/>
                <w:color w:val="000000"/>
              </w:rPr>
              <w:t>Diagonal Side Cutter</w:t>
            </w:r>
          </w:p>
        </w:tc>
        <w:tc>
          <w:tcPr>
            <w:tcW w:w="1800" w:type="dxa"/>
            <w:vAlign w:val="center"/>
          </w:tcPr>
          <w:p w14:paraId="2C858F38" w14:textId="77777777" w:rsidR="00F95303" w:rsidRDefault="005D632A">
            <w:pPr>
              <w:spacing w:before="0" w:line="276" w:lineRule="auto"/>
              <w:jc w:val="center"/>
              <w:rPr>
                <w:rFonts w:ascii="Arial" w:eastAsia="Times New Roman" w:hAnsi="Arial" w:cs="Arial"/>
                <w:b/>
                <w:sz w:val="24"/>
                <w:szCs w:val="24"/>
                <w:lang w:val="en-GB"/>
              </w:rPr>
            </w:pPr>
            <w:r>
              <w:rPr>
                <w:rFonts w:ascii="Arial" w:eastAsia="Times New Roman" w:hAnsi="Arial" w:cs="Arial"/>
                <w:bCs/>
                <w:lang w:val="en-GB"/>
              </w:rPr>
              <w:t>25 Nos</w:t>
            </w:r>
          </w:p>
        </w:tc>
      </w:tr>
      <w:tr w:rsidR="00F95303" w14:paraId="39CDE073" w14:textId="77777777">
        <w:tc>
          <w:tcPr>
            <w:tcW w:w="648" w:type="dxa"/>
          </w:tcPr>
          <w:p w14:paraId="578F9F58" w14:textId="77777777" w:rsidR="00F95303" w:rsidRDefault="00F95303" w:rsidP="002451F0">
            <w:pPr>
              <w:pStyle w:val="ListParagraph"/>
              <w:numPr>
                <w:ilvl w:val="0"/>
                <w:numId w:val="39"/>
              </w:numPr>
              <w:spacing w:before="0" w:line="276" w:lineRule="auto"/>
              <w:ind w:left="0" w:firstLine="90"/>
              <w:jc w:val="left"/>
              <w:rPr>
                <w:rFonts w:ascii="Arial" w:eastAsia="Times New Roman" w:hAnsi="Arial" w:cs="Arial"/>
                <w:bCs/>
                <w:lang w:val="en-GB"/>
              </w:rPr>
            </w:pPr>
          </w:p>
        </w:tc>
        <w:tc>
          <w:tcPr>
            <w:tcW w:w="7020" w:type="dxa"/>
            <w:vAlign w:val="center"/>
          </w:tcPr>
          <w:p w14:paraId="3BE0CA09" w14:textId="77777777" w:rsidR="00F95303" w:rsidRDefault="005D632A">
            <w:pPr>
              <w:spacing w:before="0" w:line="276" w:lineRule="auto"/>
              <w:jc w:val="left"/>
              <w:rPr>
                <w:rFonts w:ascii="Arial" w:eastAsia="Times New Roman" w:hAnsi="Arial" w:cs="Arial"/>
                <w:b/>
                <w:lang w:val="en-GB"/>
              </w:rPr>
            </w:pPr>
            <w:r>
              <w:rPr>
                <w:rFonts w:ascii="Arial" w:hAnsi="Arial" w:cs="Arial"/>
                <w:color w:val="000000"/>
              </w:rPr>
              <w:t>Digital Air Flow / Velocity Meter</w:t>
            </w:r>
          </w:p>
        </w:tc>
        <w:tc>
          <w:tcPr>
            <w:tcW w:w="1800" w:type="dxa"/>
            <w:vAlign w:val="center"/>
          </w:tcPr>
          <w:p w14:paraId="39B397A8" w14:textId="77777777" w:rsidR="00F95303" w:rsidRDefault="005D632A">
            <w:pPr>
              <w:spacing w:before="0" w:line="276" w:lineRule="auto"/>
              <w:jc w:val="center"/>
              <w:rPr>
                <w:rFonts w:ascii="Arial" w:eastAsia="Times New Roman" w:hAnsi="Arial" w:cs="Arial"/>
                <w:b/>
                <w:sz w:val="24"/>
                <w:szCs w:val="24"/>
                <w:lang w:val="en-GB"/>
              </w:rPr>
            </w:pPr>
            <w:r>
              <w:rPr>
                <w:rFonts w:ascii="Arial" w:eastAsia="Times New Roman" w:hAnsi="Arial" w:cs="Arial"/>
                <w:bCs/>
                <w:lang w:val="en-GB"/>
              </w:rPr>
              <w:t>25 Nos</w:t>
            </w:r>
          </w:p>
        </w:tc>
      </w:tr>
      <w:tr w:rsidR="00F95303" w14:paraId="3CBA72BF" w14:textId="77777777">
        <w:tc>
          <w:tcPr>
            <w:tcW w:w="648" w:type="dxa"/>
          </w:tcPr>
          <w:p w14:paraId="2A285C24" w14:textId="77777777" w:rsidR="00F95303" w:rsidRDefault="00F95303" w:rsidP="002451F0">
            <w:pPr>
              <w:pStyle w:val="ListParagraph"/>
              <w:numPr>
                <w:ilvl w:val="0"/>
                <w:numId w:val="39"/>
              </w:numPr>
              <w:spacing w:before="0" w:line="276" w:lineRule="auto"/>
              <w:ind w:left="0" w:firstLine="90"/>
              <w:jc w:val="left"/>
              <w:rPr>
                <w:rFonts w:ascii="Arial" w:eastAsia="Times New Roman" w:hAnsi="Arial" w:cs="Arial"/>
                <w:bCs/>
                <w:lang w:val="en-GB"/>
              </w:rPr>
            </w:pPr>
          </w:p>
        </w:tc>
        <w:tc>
          <w:tcPr>
            <w:tcW w:w="7020" w:type="dxa"/>
            <w:vAlign w:val="center"/>
          </w:tcPr>
          <w:p w14:paraId="6963AC0A" w14:textId="77777777" w:rsidR="00F95303" w:rsidRDefault="005D632A">
            <w:pPr>
              <w:spacing w:before="0" w:line="276" w:lineRule="auto"/>
              <w:jc w:val="left"/>
              <w:rPr>
                <w:rFonts w:ascii="Arial" w:eastAsia="Times New Roman" w:hAnsi="Arial" w:cs="Arial"/>
                <w:b/>
                <w:lang w:val="en-GB"/>
              </w:rPr>
            </w:pPr>
            <w:r>
              <w:rPr>
                <w:rFonts w:ascii="Arial" w:hAnsi="Arial" w:cs="Arial"/>
                <w:color w:val="000000"/>
              </w:rPr>
              <w:t>Digital Capacitor Analyzer</w:t>
            </w:r>
          </w:p>
        </w:tc>
        <w:tc>
          <w:tcPr>
            <w:tcW w:w="1800" w:type="dxa"/>
            <w:vAlign w:val="center"/>
          </w:tcPr>
          <w:p w14:paraId="2FCBE91B" w14:textId="77777777" w:rsidR="00F95303" w:rsidRDefault="005D632A">
            <w:pPr>
              <w:spacing w:before="0" w:line="276" w:lineRule="auto"/>
              <w:jc w:val="center"/>
              <w:rPr>
                <w:rFonts w:ascii="Arial" w:eastAsia="Times New Roman" w:hAnsi="Arial" w:cs="Arial"/>
                <w:b/>
                <w:sz w:val="24"/>
                <w:szCs w:val="24"/>
                <w:lang w:val="en-GB"/>
              </w:rPr>
            </w:pPr>
            <w:r>
              <w:rPr>
                <w:rFonts w:ascii="Arial" w:eastAsia="Times New Roman" w:hAnsi="Arial" w:cs="Arial"/>
                <w:bCs/>
                <w:lang w:val="en-GB"/>
              </w:rPr>
              <w:t>25 Nos</w:t>
            </w:r>
          </w:p>
        </w:tc>
      </w:tr>
      <w:tr w:rsidR="00F95303" w14:paraId="37BBEB84" w14:textId="77777777">
        <w:tc>
          <w:tcPr>
            <w:tcW w:w="648" w:type="dxa"/>
          </w:tcPr>
          <w:p w14:paraId="57D0DD3B" w14:textId="77777777" w:rsidR="00F95303" w:rsidRDefault="00F95303" w:rsidP="002451F0">
            <w:pPr>
              <w:pStyle w:val="ListParagraph"/>
              <w:numPr>
                <w:ilvl w:val="0"/>
                <w:numId w:val="39"/>
              </w:numPr>
              <w:spacing w:before="0" w:line="276" w:lineRule="auto"/>
              <w:ind w:left="0" w:firstLine="90"/>
              <w:jc w:val="left"/>
              <w:rPr>
                <w:rFonts w:ascii="Arial" w:eastAsia="Times New Roman" w:hAnsi="Arial" w:cs="Arial"/>
                <w:bCs/>
                <w:lang w:val="en-GB"/>
              </w:rPr>
            </w:pPr>
          </w:p>
        </w:tc>
        <w:tc>
          <w:tcPr>
            <w:tcW w:w="7020" w:type="dxa"/>
            <w:vAlign w:val="center"/>
          </w:tcPr>
          <w:p w14:paraId="02C40418" w14:textId="77777777" w:rsidR="00F95303" w:rsidRDefault="005D632A">
            <w:pPr>
              <w:spacing w:before="0" w:line="276" w:lineRule="auto"/>
              <w:jc w:val="left"/>
              <w:rPr>
                <w:rFonts w:ascii="Arial" w:eastAsia="Times New Roman" w:hAnsi="Arial" w:cs="Arial"/>
                <w:b/>
                <w:lang w:val="en-GB"/>
              </w:rPr>
            </w:pPr>
            <w:r>
              <w:rPr>
                <w:rFonts w:ascii="Arial" w:hAnsi="Arial" w:cs="Arial"/>
                <w:color w:val="000000"/>
              </w:rPr>
              <w:t>Digital Clamp-On Ampere Meter</w:t>
            </w:r>
          </w:p>
        </w:tc>
        <w:tc>
          <w:tcPr>
            <w:tcW w:w="1800" w:type="dxa"/>
            <w:vAlign w:val="center"/>
          </w:tcPr>
          <w:p w14:paraId="34DDB029" w14:textId="77777777" w:rsidR="00F95303" w:rsidRDefault="005D632A">
            <w:pPr>
              <w:spacing w:before="0" w:line="276" w:lineRule="auto"/>
              <w:jc w:val="center"/>
              <w:rPr>
                <w:rFonts w:ascii="Arial" w:eastAsia="Times New Roman" w:hAnsi="Arial" w:cs="Arial"/>
                <w:b/>
                <w:sz w:val="24"/>
                <w:szCs w:val="24"/>
                <w:lang w:val="en-GB"/>
              </w:rPr>
            </w:pPr>
            <w:r>
              <w:rPr>
                <w:rFonts w:ascii="Arial" w:eastAsia="Times New Roman" w:hAnsi="Arial" w:cs="Arial"/>
                <w:bCs/>
                <w:lang w:val="en-GB"/>
              </w:rPr>
              <w:t>25 Nos</w:t>
            </w:r>
          </w:p>
        </w:tc>
      </w:tr>
      <w:tr w:rsidR="00F95303" w14:paraId="6ACFDB90" w14:textId="77777777">
        <w:tc>
          <w:tcPr>
            <w:tcW w:w="648" w:type="dxa"/>
          </w:tcPr>
          <w:p w14:paraId="3F46F088" w14:textId="77777777" w:rsidR="00F95303" w:rsidRDefault="00F95303" w:rsidP="002451F0">
            <w:pPr>
              <w:pStyle w:val="ListParagraph"/>
              <w:numPr>
                <w:ilvl w:val="0"/>
                <w:numId w:val="39"/>
              </w:numPr>
              <w:spacing w:before="0" w:line="276" w:lineRule="auto"/>
              <w:ind w:left="0" w:firstLine="90"/>
              <w:jc w:val="left"/>
              <w:rPr>
                <w:rFonts w:ascii="Arial" w:eastAsia="Times New Roman" w:hAnsi="Arial" w:cs="Arial"/>
                <w:bCs/>
                <w:lang w:val="en-GB"/>
              </w:rPr>
            </w:pPr>
          </w:p>
        </w:tc>
        <w:tc>
          <w:tcPr>
            <w:tcW w:w="7020" w:type="dxa"/>
            <w:vAlign w:val="center"/>
          </w:tcPr>
          <w:p w14:paraId="1F86797C" w14:textId="77777777" w:rsidR="00F95303" w:rsidRDefault="005D632A">
            <w:pPr>
              <w:spacing w:before="0" w:line="276" w:lineRule="auto"/>
              <w:jc w:val="left"/>
              <w:rPr>
                <w:rFonts w:ascii="Arial" w:eastAsia="Times New Roman" w:hAnsi="Arial" w:cs="Arial"/>
                <w:b/>
                <w:lang w:val="en-GB"/>
              </w:rPr>
            </w:pPr>
            <w:r>
              <w:rPr>
                <w:rFonts w:ascii="Arial" w:hAnsi="Arial" w:cs="Arial"/>
                <w:color w:val="000000"/>
              </w:rPr>
              <w:t>Digital Humidity Meter</w:t>
            </w:r>
          </w:p>
        </w:tc>
        <w:tc>
          <w:tcPr>
            <w:tcW w:w="1800" w:type="dxa"/>
            <w:vAlign w:val="center"/>
          </w:tcPr>
          <w:p w14:paraId="04EF48FE" w14:textId="77777777" w:rsidR="00F95303" w:rsidRDefault="005D632A">
            <w:pPr>
              <w:spacing w:before="0" w:line="276" w:lineRule="auto"/>
              <w:jc w:val="center"/>
              <w:rPr>
                <w:rFonts w:ascii="Arial" w:eastAsia="Times New Roman" w:hAnsi="Arial" w:cs="Arial"/>
                <w:b/>
                <w:sz w:val="24"/>
                <w:szCs w:val="24"/>
                <w:lang w:val="en-GB"/>
              </w:rPr>
            </w:pPr>
            <w:r>
              <w:rPr>
                <w:rFonts w:ascii="Arial" w:eastAsia="Times New Roman" w:hAnsi="Arial" w:cs="Arial"/>
                <w:bCs/>
                <w:lang w:val="en-GB"/>
              </w:rPr>
              <w:t>25 Nos</w:t>
            </w:r>
          </w:p>
        </w:tc>
      </w:tr>
      <w:tr w:rsidR="00F95303" w14:paraId="18C52287" w14:textId="77777777">
        <w:tc>
          <w:tcPr>
            <w:tcW w:w="648" w:type="dxa"/>
          </w:tcPr>
          <w:p w14:paraId="4327125B" w14:textId="77777777" w:rsidR="00F95303" w:rsidRDefault="00F95303" w:rsidP="002451F0">
            <w:pPr>
              <w:pStyle w:val="ListParagraph"/>
              <w:numPr>
                <w:ilvl w:val="0"/>
                <w:numId w:val="39"/>
              </w:numPr>
              <w:spacing w:before="0" w:line="276" w:lineRule="auto"/>
              <w:ind w:left="0" w:firstLine="90"/>
              <w:jc w:val="left"/>
              <w:rPr>
                <w:rFonts w:ascii="Arial" w:eastAsia="Times New Roman" w:hAnsi="Arial" w:cs="Arial"/>
                <w:bCs/>
                <w:lang w:val="en-GB"/>
              </w:rPr>
            </w:pPr>
          </w:p>
        </w:tc>
        <w:tc>
          <w:tcPr>
            <w:tcW w:w="7020" w:type="dxa"/>
            <w:vAlign w:val="center"/>
          </w:tcPr>
          <w:p w14:paraId="4CF80E64" w14:textId="77777777" w:rsidR="00F95303" w:rsidRDefault="005D632A">
            <w:pPr>
              <w:spacing w:before="0" w:line="276" w:lineRule="auto"/>
              <w:jc w:val="left"/>
              <w:rPr>
                <w:rFonts w:ascii="Arial" w:eastAsia="Times New Roman" w:hAnsi="Arial" w:cs="Arial"/>
                <w:b/>
                <w:lang w:val="en-GB"/>
              </w:rPr>
            </w:pPr>
            <w:r>
              <w:rPr>
                <w:rFonts w:ascii="Arial" w:hAnsi="Arial" w:cs="Arial"/>
                <w:color w:val="000000"/>
              </w:rPr>
              <w:t>Digital Micro Meter</w:t>
            </w:r>
          </w:p>
        </w:tc>
        <w:tc>
          <w:tcPr>
            <w:tcW w:w="1800" w:type="dxa"/>
            <w:vAlign w:val="center"/>
          </w:tcPr>
          <w:p w14:paraId="634CEA4B" w14:textId="77777777" w:rsidR="00F95303" w:rsidRDefault="005D632A">
            <w:pPr>
              <w:spacing w:before="0" w:line="276" w:lineRule="auto"/>
              <w:jc w:val="center"/>
              <w:rPr>
                <w:rFonts w:ascii="Arial" w:eastAsia="Times New Roman" w:hAnsi="Arial" w:cs="Arial"/>
                <w:b/>
                <w:sz w:val="24"/>
                <w:szCs w:val="24"/>
                <w:lang w:val="en-GB"/>
              </w:rPr>
            </w:pPr>
            <w:r>
              <w:rPr>
                <w:rFonts w:ascii="Arial" w:eastAsia="Times New Roman" w:hAnsi="Arial" w:cs="Arial"/>
                <w:bCs/>
                <w:lang w:val="en-GB"/>
              </w:rPr>
              <w:t>25 Nos</w:t>
            </w:r>
          </w:p>
        </w:tc>
      </w:tr>
      <w:tr w:rsidR="00F95303" w14:paraId="273FA427" w14:textId="77777777">
        <w:tc>
          <w:tcPr>
            <w:tcW w:w="648" w:type="dxa"/>
          </w:tcPr>
          <w:p w14:paraId="5DCA625E" w14:textId="77777777" w:rsidR="00F95303" w:rsidRDefault="00F95303" w:rsidP="002451F0">
            <w:pPr>
              <w:pStyle w:val="ListParagraph"/>
              <w:numPr>
                <w:ilvl w:val="0"/>
                <w:numId w:val="39"/>
              </w:numPr>
              <w:spacing w:before="0" w:line="276" w:lineRule="auto"/>
              <w:ind w:left="0" w:firstLine="90"/>
              <w:jc w:val="left"/>
              <w:rPr>
                <w:rFonts w:ascii="Arial" w:eastAsia="Times New Roman" w:hAnsi="Arial" w:cs="Arial"/>
                <w:bCs/>
                <w:lang w:val="en-GB"/>
              </w:rPr>
            </w:pPr>
          </w:p>
        </w:tc>
        <w:tc>
          <w:tcPr>
            <w:tcW w:w="7020" w:type="dxa"/>
            <w:vAlign w:val="center"/>
          </w:tcPr>
          <w:p w14:paraId="382C9B5F" w14:textId="77777777" w:rsidR="00F95303" w:rsidRDefault="005D632A">
            <w:pPr>
              <w:spacing w:before="0" w:line="276" w:lineRule="auto"/>
              <w:jc w:val="left"/>
              <w:rPr>
                <w:rFonts w:ascii="Arial" w:eastAsia="Times New Roman" w:hAnsi="Arial" w:cs="Arial"/>
                <w:b/>
                <w:lang w:val="en-GB"/>
              </w:rPr>
            </w:pPr>
            <w:r>
              <w:rPr>
                <w:rFonts w:ascii="Arial" w:hAnsi="Arial" w:cs="Arial"/>
                <w:color w:val="000000"/>
              </w:rPr>
              <w:t>Digital Multi Meter</w:t>
            </w:r>
          </w:p>
        </w:tc>
        <w:tc>
          <w:tcPr>
            <w:tcW w:w="1800" w:type="dxa"/>
            <w:vAlign w:val="center"/>
          </w:tcPr>
          <w:p w14:paraId="22516295" w14:textId="77777777" w:rsidR="00F95303" w:rsidRDefault="005D632A">
            <w:pPr>
              <w:spacing w:before="0" w:line="276" w:lineRule="auto"/>
              <w:jc w:val="center"/>
              <w:rPr>
                <w:rFonts w:ascii="Arial" w:eastAsia="Times New Roman" w:hAnsi="Arial" w:cs="Arial"/>
                <w:b/>
                <w:sz w:val="24"/>
                <w:szCs w:val="24"/>
                <w:lang w:val="en-GB"/>
              </w:rPr>
            </w:pPr>
            <w:r>
              <w:rPr>
                <w:rFonts w:ascii="Arial" w:eastAsia="Times New Roman" w:hAnsi="Arial" w:cs="Arial"/>
                <w:bCs/>
                <w:lang w:val="en-GB"/>
              </w:rPr>
              <w:t>25 Nos</w:t>
            </w:r>
          </w:p>
        </w:tc>
      </w:tr>
      <w:tr w:rsidR="00F95303" w14:paraId="2F8935CA" w14:textId="77777777">
        <w:tc>
          <w:tcPr>
            <w:tcW w:w="648" w:type="dxa"/>
          </w:tcPr>
          <w:p w14:paraId="4F894495" w14:textId="77777777" w:rsidR="00F95303" w:rsidRDefault="00F95303" w:rsidP="002451F0">
            <w:pPr>
              <w:pStyle w:val="ListParagraph"/>
              <w:numPr>
                <w:ilvl w:val="0"/>
                <w:numId w:val="39"/>
              </w:numPr>
              <w:spacing w:before="0" w:line="276" w:lineRule="auto"/>
              <w:ind w:left="0" w:firstLine="90"/>
              <w:jc w:val="left"/>
              <w:rPr>
                <w:rFonts w:ascii="Arial" w:eastAsia="Times New Roman" w:hAnsi="Arial" w:cs="Arial"/>
                <w:bCs/>
                <w:lang w:val="en-GB"/>
              </w:rPr>
            </w:pPr>
          </w:p>
        </w:tc>
        <w:tc>
          <w:tcPr>
            <w:tcW w:w="7020" w:type="dxa"/>
            <w:vAlign w:val="center"/>
          </w:tcPr>
          <w:p w14:paraId="6018EEDB" w14:textId="77777777" w:rsidR="00F95303" w:rsidRDefault="005D632A">
            <w:pPr>
              <w:spacing w:before="0" w:line="276" w:lineRule="auto"/>
              <w:jc w:val="left"/>
              <w:rPr>
                <w:rFonts w:ascii="Arial" w:eastAsia="Times New Roman" w:hAnsi="Arial" w:cs="Arial"/>
                <w:b/>
                <w:lang w:val="en-GB"/>
              </w:rPr>
            </w:pPr>
            <w:r>
              <w:rPr>
                <w:rFonts w:ascii="Arial" w:hAnsi="Arial" w:cs="Arial"/>
                <w:color w:val="000000"/>
              </w:rPr>
              <w:t>Digital Optical Tachometer</w:t>
            </w:r>
          </w:p>
        </w:tc>
        <w:tc>
          <w:tcPr>
            <w:tcW w:w="1800" w:type="dxa"/>
            <w:vAlign w:val="center"/>
          </w:tcPr>
          <w:p w14:paraId="37902286" w14:textId="77777777" w:rsidR="00F95303" w:rsidRDefault="005D632A">
            <w:pPr>
              <w:spacing w:before="0" w:line="276" w:lineRule="auto"/>
              <w:jc w:val="center"/>
              <w:rPr>
                <w:rFonts w:ascii="Arial" w:eastAsia="Times New Roman" w:hAnsi="Arial" w:cs="Arial"/>
                <w:b/>
                <w:sz w:val="24"/>
                <w:szCs w:val="24"/>
                <w:lang w:val="en-GB"/>
              </w:rPr>
            </w:pPr>
            <w:r>
              <w:rPr>
                <w:rFonts w:ascii="Arial" w:eastAsia="Times New Roman" w:hAnsi="Arial" w:cs="Arial"/>
                <w:bCs/>
                <w:lang w:val="en-GB"/>
              </w:rPr>
              <w:t>25 Nos</w:t>
            </w:r>
          </w:p>
        </w:tc>
      </w:tr>
      <w:tr w:rsidR="00F95303" w14:paraId="7DA3B407" w14:textId="77777777">
        <w:tc>
          <w:tcPr>
            <w:tcW w:w="648" w:type="dxa"/>
          </w:tcPr>
          <w:p w14:paraId="3DE14852" w14:textId="77777777" w:rsidR="00F95303" w:rsidRDefault="00F95303" w:rsidP="002451F0">
            <w:pPr>
              <w:pStyle w:val="ListParagraph"/>
              <w:numPr>
                <w:ilvl w:val="0"/>
                <w:numId w:val="39"/>
              </w:numPr>
              <w:spacing w:before="0" w:line="276" w:lineRule="auto"/>
              <w:ind w:left="0" w:firstLine="90"/>
              <w:jc w:val="left"/>
              <w:rPr>
                <w:rFonts w:ascii="Arial" w:eastAsia="Times New Roman" w:hAnsi="Arial" w:cs="Arial"/>
                <w:bCs/>
                <w:lang w:val="en-GB"/>
              </w:rPr>
            </w:pPr>
          </w:p>
        </w:tc>
        <w:tc>
          <w:tcPr>
            <w:tcW w:w="7020" w:type="dxa"/>
            <w:vAlign w:val="center"/>
          </w:tcPr>
          <w:p w14:paraId="06A045A3" w14:textId="77777777" w:rsidR="00F95303" w:rsidRDefault="005D632A">
            <w:pPr>
              <w:spacing w:before="0" w:line="276" w:lineRule="auto"/>
              <w:jc w:val="left"/>
              <w:rPr>
                <w:rFonts w:ascii="Arial" w:eastAsia="Times New Roman" w:hAnsi="Arial" w:cs="Arial"/>
                <w:b/>
                <w:lang w:val="en-GB"/>
              </w:rPr>
            </w:pPr>
            <w:r>
              <w:rPr>
                <w:rFonts w:ascii="Arial" w:hAnsi="Arial" w:cs="Arial"/>
                <w:color w:val="000000"/>
              </w:rPr>
              <w:t>Digital Pressure Gauges Set (High &amp; Combine) (High&amp; Low)</w:t>
            </w:r>
          </w:p>
        </w:tc>
        <w:tc>
          <w:tcPr>
            <w:tcW w:w="1800" w:type="dxa"/>
            <w:vAlign w:val="center"/>
          </w:tcPr>
          <w:p w14:paraId="4D9C3B81" w14:textId="77777777" w:rsidR="00F95303" w:rsidRDefault="005D632A">
            <w:pPr>
              <w:spacing w:before="0" w:line="276" w:lineRule="auto"/>
              <w:jc w:val="center"/>
              <w:rPr>
                <w:rFonts w:ascii="Arial" w:eastAsia="Times New Roman" w:hAnsi="Arial" w:cs="Arial"/>
                <w:b/>
                <w:sz w:val="24"/>
                <w:szCs w:val="24"/>
                <w:lang w:val="en-GB"/>
              </w:rPr>
            </w:pPr>
            <w:r>
              <w:rPr>
                <w:rFonts w:ascii="Arial" w:eastAsia="Times New Roman" w:hAnsi="Arial" w:cs="Arial"/>
                <w:bCs/>
                <w:lang w:val="en-GB"/>
              </w:rPr>
              <w:t>25 Sets</w:t>
            </w:r>
          </w:p>
        </w:tc>
      </w:tr>
      <w:tr w:rsidR="00F95303" w14:paraId="2F162E9D" w14:textId="77777777">
        <w:tc>
          <w:tcPr>
            <w:tcW w:w="648" w:type="dxa"/>
          </w:tcPr>
          <w:p w14:paraId="0C3E6D87" w14:textId="77777777" w:rsidR="00F95303" w:rsidRDefault="00F95303" w:rsidP="002451F0">
            <w:pPr>
              <w:pStyle w:val="ListParagraph"/>
              <w:numPr>
                <w:ilvl w:val="0"/>
                <w:numId w:val="39"/>
              </w:numPr>
              <w:spacing w:before="0" w:line="276" w:lineRule="auto"/>
              <w:ind w:left="0" w:firstLine="90"/>
              <w:jc w:val="left"/>
              <w:rPr>
                <w:rFonts w:ascii="Arial" w:eastAsia="Times New Roman" w:hAnsi="Arial" w:cs="Arial"/>
                <w:bCs/>
                <w:lang w:val="en-GB"/>
              </w:rPr>
            </w:pPr>
          </w:p>
        </w:tc>
        <w:tc>
          <w:tcPr>
            <w:tcW w:w="7020" w:type="dxa"/>
            <w:vAlign w:val="center"/>
          </w:tcPr>
          <w:p w14:paraId="51FC869E" w14:textId="77777777" w:rsidR="00F95303" w:rsidRDefault="005D632A">
            <w:pPr>
              <w:spacing w:before="0" w:line="276" w:lineRule="auto"/>
              <w:jc w:val="left"/>
              <w:rPr>
                <w:rFonts w:ascii="Arial" w:eastAsia="Times New Roman" w:hAnsi="Arial" w:cs="Arial"/>
                <w:b/>
                <w:lang w:val="en-GB"/>
              </w:rPr>
            </w:pPr>
            <w:r>
              <w:rPr>
                <w:rFonts w:ascii="Arial" w:hAnsi="Arial" w:cs="Arial"/>
                <w:color w:val="000000"/>
              </w:rPr>
              <w:t>Digital Psychrometer (Hygrometer)</w:t>
            </w:r>
          </w:p>
        </w:tc>
        <w:tc>
          <w:tcPr>
            <w:tcW w:w="1800" w:type="dxa"/>
            <w:vAlign w:val="center"/>
          </w:tcPr>
          <w:p w14:paraId="5FC54C8A" w14:textId="77777777" w:rsidR="00F95303" w:rsidRDefault="005D632A">
            <w:pPr>
              <w:spacing w:before="0" w:line="276" w:lineRule="auto"/>
              <w:jc w:val="center"/>
              <w:rPr>
                <w:rFonts w:ascii="Arial" w:eastAsia="Times New Roman" w:hAnsi="Arial" w:cs="Arial"/>
                <w:b/>
                <w:sz w:val="24"/>
                <w:szCs w:val="24"/>
                <w:lang w:val="en-GB"/>
              </w:rPr>
            </w:pPr>
            <w:r>
              <w:rPr>
                <w:rFonts w:ascii="Arial" w:eastAsia="Times New Roman" w:hAnsi="Arial" w:cs="Arial"/>
                <w:bCs/>
                <w:lang w:val="en-GB"/>
              </w:rPr>
              <w:t>25 Nos</w:t>
            </w:r>
          </w:p>
        </w:tc>
      </w:tr>
      <w:tr w:rsidR="00F95303" w14:paraId="7AB85DE0" w14:textId="77777777">
        <w:tc>
          <w:tcPr>
            <w:tcW w:w="648" w:type="dxa"/>
          </w:tcPr>
          <w:p w14:paraId="010706C5" w14:textId="77777777" w:rsidR="00F95303" w:rsidRDefault="00F95303" w:rsidP="002451F0">
            <w:pPr>
              <w:pStyle w:val="ListParagraph"/>
              <w:numPr>
                <w:ilvl w:val="0"/>
                <w:numId w:val="39"/>
              </w:numPr>
              <w:spacing w:before="0" w:line="276" w:lineRule="auto"/>
              <w:ind w:left="0" w:firstLine="90"/>
              <w:jc w:val="left"/>
              <w:rPr>
                <w:rFonts w:ascii="Arial" w:eastAsia="Times New Roman" w:hAnsi="Arial" w:cs="Arial"/>
                <w:bCs/>
                <w:lang w:val="en-GB"/>
              </w:rPr>
            </w:pPr>
          </w:p>
        </w:tc>
        <w:tc>
          <w:tcPr>
            <w:tcW w:w="7020" w:type="dxa"/>
            <w:vAlign w:val="center"/>
          </w:tcPr>
          <w:p w14:paraId="059B5CDB" w14:textId="77777777" w:rsidR="00F95303" w:rsidRDefault="005D632A">
            <w:pPr>
              <w:spacing w:before="0" w:line="276" w:lineRule="auto"/>
              <w:jc w:val="left"/>
              <w:rPr>
                <w:rFonts w:ascii="Arial" w:eastAsia="Times New Roman" w:hAnsi="Arial" w:cs="Arial"/>
                <w:b/>
                <w:lang w:val="en-GB"/>
              </w:rPr>
            </w:pPr>
            <w:r>
              <w:rPr>
                <w:rFonts w:ascii="Arial" w:hAnsi="Arial" w:cs="Arial"/>
                <w:color w:val="000000"/>
              </w:rPr>
              <w:t>Digital Vernier Caliper</w:t>
            </w:r>
          </w:p>
        </w:tc>
        <w:tc>
          <w:tcPr>
            <w:tcW w:w="1800" w:type="dxa"/>
            <w:vAlign w:val="center"/>
          </w:tcPr>
          <w:p w14:paraId="3445F442" w14:textId="77777777" w:rsidR="00F95303" w:rsidRDefault="005D632A">
            <w:pPr>
              <w:spacing w:before="0" w:line="276" w:lineRule="auto"/>
              <w:jc w:val="center"/>
              <w:rPr>
                <w:rFonts w:ascii="Arial" w:eastAsia="Times New Roman" w:hAnsi="Arial" w:cs="Arial"/>
                <w:bCs/>
                <w:sz w:val="24"/>
                <w:szCs w:val="24"/>
                <w:lang w:val="en-GB"/>
              </w:rPr>
            </w:pPr>
            <w:r>
              <w:rPr>
                <w:rFonts w:ascii="Arial" w:eastAsia="Times New Roman" w:hAnsi="Arial" w:cs="Arial"/>
                <w:bCs/>
                <w:sz w:val="24"/>
                <w:szCs w:val="24"/>
                <w:lang w:val="en-GB"/>
              </w:rPr>
              <w:t>25 Nos</w:t>
            </w:r>
          </w:p>
        </w:tc>
      </w:tr>
      <w:tr w:rsidR="00F95303" w14:paraId="2CF5EEE7" w14:textId="77777777">
        <w:tc>
          <w:tcPr>
            <w:tcW w:w="648" w:type="dxa"/>
          </w:tcPr>
          <w:p w14:paraId="0DF64962" w14:textId="77777777" w:rsidR="00F95303" w:rsidRDefault="00F95303" w:rsidP="002451F0">
            <w:pPr>
              <w:pStyle w:val="ListParagraph"/>
              <w:numPr>
                <w:ilvl w:val="0"/>
                <w:numId w:val="39"/>
              </w:numPr>
              <w:spacing w:before="0" w:line="276" w:lineRule="auto"/>
              <w:ind w:left="0" w:firstLine="90"/>
              <w:jc w:val="left"/>
              <w:rPr>
                <w:rFonts w:ascii="Arial" w:eastAsia="Times New Roman" w:hAnsi="Arial" w:cs="Arial"/>
                <w:bCs/>
                <w:lang w:val="en-GB"/>
              </w:rPr>
            </w:pPr>
          </w:p>
        </w:tc>
        <w:tc>
          <w:tcPr>
            <w:tcW w:w="7020" w:type="dxa"/>
            <w:vAlign w:val="center"/>
          </w:tcPr>
          <w:p w14:paraId="3C69FF28" w14:textId="77777777" w:rsidR="00F95303" w:rsidRDefault="005D632A">
            <w:pPr>
              <w:spacing w:before="0" w:line="276" w:lineRule="auto"/>
              <w:jc w:val="left"/>
              <w:rPr>
                <w:rFonts w:ascii="Arial" w:eastAsia="Times New Roman" w:hAnsi="Arial" w:cs="Arial"/>
                <w:b/>
                <w:lang w:val="en-GB"/>
              </w:rPr>
            </w:pPr>
            <w:r>
              <w:rPr>
                <w:rFonts w:ascii="Arial" w:hAnsi="Arial" w:cs="Arial"/>
                <w:color w:val="000000"/>
              </w:rPr>
              <w:t>Electric Hand Drills</w:t>
            </w:r>
          </w:p>
        </w:tc>
        <w:tc>
          <w:tcPr>
            <w:tcW w:w="1800" w:type="dxa"/>
            <w:vAlign w:val="center"/>
          </w:tcPr>
          <w:p w14:paraId="496E711B" w14:textId="77777777" w:rsidR="00F95303" w:rsidRDefault="005D632A">
            <w:pPr>
              <w:spacing w:before="0" w:line="276" w:lineRule="auto"/>
              <w:jc w:val="center"/>
              <w:rPr>
                <w:rFonts w:ascii="Arial" w:eastAsia="Times New Roman" w:hAnsi="Arial" w:cs="Arial"/>
                <w:bCs/>
                <w:sz w:val="24"/>
                <w:szCs w:val="24"/>
                <w:lang w:val="en-GB"/>
              </w:rPr>
            </w:pPr>
            <w:r>
              <w:rPr>
                <w:rFonts w:ascii="Arial" w:eastAsia="Times New Roman" w:hAnsi="Arial" w:cs="Arial"/>
                <w:bCs/>
                <w:sz w:val="24"/>
                <w:szCs w:val="24"/>
                <w:lang w:val="en-GB"/>
              </w:rPr>
              <w:t>05 Nos</w:t>
            </w:r>
          </w:p>
        </w:tc>
      </w:tr>
      <w:tr w:rsidR="00F95303" w14:paraId="361901B8" w14:textId="77777777">
        <w:tc>
          <w:tcPr>
            <w:tcW w:w="648" w:type="dxa"/>
          </w:tcPr>
          <w:p w14:paraId="71DAE271" w14:textId="77777777" w:rsidR="00F95303" w:rsidRDefault="00F95303" w:rsidP="002451F0">
            <w:pPr>
              <w:pStyle w:val="ListParagraph"/>
              <w:numPr>
                <w:ilvl w:val="0"/>
                <w:numId w:val="39"/>
              </w:numPr>
              <w:spacing w:before="0" w:line="276" w:lineRule="auto"/>
              <w:ind w:left="0" w:firstLine="90"/>
              <w:jc w:val="left"/>
              <w:rPr>
                <w:rFonts w:ascii="Arial" w:eastAsia="Times New Roman" w:hAnsi="Arial" w:cs="Arial"/>
                <w:bCs/>
                <w:lang w:val="en-GB"/>
              </w:rPr>
            </w:pPr>
          </w:p>
        </w:tc>
        <w:tc>
          <w:tcPr>
            <w:tcW w:w="7020" w:type="dxa"/>
            <w:vAlign w:val="center"/>
          </w:tcPr>
          <w:p w14:paraId="752DF0AC" w14:textId="77777777" w:rsidR="00F95303" w:rsidRDefault="005D632A">
            <w:pPr>
              <w:spacing w:before="0" w:line="276" w:lineRule="auto"/>
              <w:jc w:val="left"/>
              <w:rPr>
                <w:rFonts w:ascii="Arial" w:eastAsia="Times New Roman" w:hAnsi="Arial" w:cs="Arial"/>
                <w:b/>
                <w:lang w:val="en-GB"/>
              </w:rPr>
            </w:pPr>
            <w:r>
              <w:rPr>
                <w:rFonts w:ascii="Arial" w:hAnsi="Arial" w:cs="Arial"/>
                <w:color w:val="000000"/>
              </w:rPr>
              <w:t>Electric Hand Grinder</w:t>
            </w:r>
          </w:p>
        </w:tc>
        <w:tc>
          <w:tcPr>
            <w:tcW w:w="1800" w:type="dxa"/>
            <w:vAlign w:val="center"/>
          </w:tcPr>
          <w:p w14:paraId="7E76FEC7" w14:textId="77777777" w:rsidR="00F95303" w:rsidRDefault="005D632A">
            <w:pPr>
              <w:spacing w:before="0" w:line="276" w:lineRule="auto"/>
              <w:jc w:val="center"/>
              <w:rPr>
                <w:rFonts w:ascii="Arial" w:eastAsia="Times New Roman" w:hAnsi="Arial" w:cs="Arial"/>
                <w:bCs/>
                <w:sz w:val="24"/>
                <w:szCs w:val="24"/>
                <w:lang w:val="en-GB"/>
              </w:rPr>
            </w:pPr>
            <w:r>
              <w:rPr>
                <w:rFonts w:ascii="Arial" w:eastAsia="Times New Roman" w:hAnsi="Arial" w:cs="Arial"/>
                <w:bCs/>
                <w:sz w:val="24"/>
                <w:szCs w:val="24"/>
                <w:lang w:val="en-GB"/>
              </w:rPr>
              <w:t>05 Nos</w:t>
            </w:r>
          </w:p>
        </w:tc>
      </w:tr>
      <w:tr w:rsidR="00F95303" w14:paraId="3F5EB727" w14:textId="77777777">
        <w:tc>
          <w:tcPr>
            <w:tcW w:w="648" w:type="dxa"/>
          </w:tcPr>
          <w:p w14:paraId="7863B932" w14:textId="77777777" w:rsidR="00F95303" w:rsidRDefault="00F95303" w:rsidP="002451F0">
            <w:pPr>
              <w:pStyle w:val="ListParagraph"/>
              <w:numPr>
                <w:ilvl w:val="0"/>
                <w:numId w:val="39"/>
              </w:numPr>
              <w:spacing w:before="0" w:line="276" w:lineRule="auto"/>
              <w:ind w:left="0" w:firstLine="90"/>
              <w:jc w:val="left"/>
              <w:rPr>
                <w:rFonts w:ascii="Arial" w:eastAsia="Times New Roman" w:hAnsi="Arial" w:cs="Arial"/>
                <w:bCs/>
                <w:lang w:val="en-GB"/>
              </w:rPr>
            </w:pPr>
          </w:p>
        </w:tc>
        <w:tc>
          <w:tcPr>
            <w:tcW w:w="7020" w:type="dxa"/>
            <w:vAlign w:val="center"/>
          </w:tcPr>
          <w:p w14:paraId="24C4ACB3" w14:textId="77777777" w:rsidR="00F95303" w:rsidRDefault="005D632A">
            <w:pPr>
              <w:spacing w:before="0" w:line="276" w:lineRule="auto"/>
              <w:jc w:val="left"/>
              <w:rPr>
                <w:rFonts w:ascii="Arial" w:eastAsia="Times New Roman" w:hAnsi="Arial" w:cs="Arial"/>
                <w:b/>
                <w:lang w:val="en-GB"/>
              </w:rPr>
            </w:pPr>
            <w:r>
              <w:rPr>
                <w:rFonts w:ascii="Arial" w:hAnsi="Arial" w:cs="Arial"/>
                <w:color w:val="000000"/>
              </w:rPr>
              <w:t>Electric Screw Driver Set (Star, Flat)</w:t>
            </w:r>
          </w:p>
        </w:tc>
        <w:tc>
          <w:tcPr>
            <w:tcW w:w="1800" w:type="dxa"/>
            <w:vAlign w:val="center"/>
          </w:tcPr>
          <w:p w14:paraId="28221A7B" w14:textId="77777777" w:rsidR="00F95303" w:rsidRDefault="005D632A">
            <w:pPr>
              <w:spacing w:before="0" w:line="276" w:lineRule="auto"/>
              <w:jc w:val="center"/>
              <w:rPr>
                <w:rFonts w:ascii="Arial" w:eastAsia="Times New Roman" w:hAnsi="Arial" w:cs="Arial"/>
                <w:b/>
                <w:sz w:val="24"/>
                <w:szCs w:val="24"/>
                <w:lang w:val="en-GB"/>
              </w:rPr>
            </w:pPr>
            <w:r>
              <w:rPr>
                <w:rFonts w:ascii="Arial" w:eastAsia="Times New Roman" w:hAnsi="Arial" w:cs="Arial"/>
                <w:bCs/>
                <w:lang w:val="en-GB"/>
              </w:rPr>
              <w:t>25 Nos</w:t>
            </w:r>
          </w:p>
        </w:tc>
      </w:tr>
      <w:tr w:rsidR="00F95303" w14:paraId="7330A490" w14:textId="77777777">
        <w:tc>
          <w:tcPr>
            <w:tcW w:w="648" w:type="dxa"/>
          </w:tcPr>
          <w:p w14:paraId="2FA51E2C" w14:textId="77777777" w:rsidR="00F95303" w:rsidRDefault="00F95303" w:rsidP="002451F0">
            <w:pPr>
              <w:pStyle w:val="ListParagraph"/>
              <w:numPr>
                <w:ilvl w:val="0"/>
                <w:numId w:val="39"/>
              </w:numPr>
              <w:spacing w:before="0" w:line="276" w:lineRule="auto"/>
              <w:ind w:left="0" w:firstLine="90"/>
              <w:jc w:val="left"/>
              <w:rPr>
                <w:rFonts w:ascii="Arial" w:eastAsia="Times New Roman" w:hAnsi="Arial" w:cs="Arial"/>
                <w:bCs/>
                <w:lang w:val="en-GB"/>
              </w:rPr>
            </w:pPr>
          </w:p>
        </w:tc>
        <w:tc>
          <w:tcPr>
            <w:tcW w:w="7020" w:type="dxa"/>
            <w:vAlign w:val="center"/>
          </w:tcPr>
          <w:p w14:paraId="6C835101" w14:textId="77777777" w:rsidR="00F95303" w:rsidRDefault="005D632A">
            <w:pPr>
              <w:spacing w:before="0" w:line="276" w:lineRule="auto"/>
              <w:jc w:val="left"/>
              <w:rPr>
                <w:rFonts w:ascii="Arial" w:eastAsia="Times New Roman" w:hAnsi="Arial" w:cs="Arial"/>
                <w:b/>
                <w:lang w:val="en-GB"/>
              </w:rPr>
            </w:pPr>
            <w:r>
              <w:rPr>
                <w:rFonts w:ascii="Arial" w:hAnsi="Arial" w:cs="Arial"/>
                <w:color w:val="000000"/>
              </w:rPr>
              <w:t>Electronic Leak Detector</w:t>
            </w:r>
          </w:p>
        </w:tc>
        <w:tc>
          <w:tcPr>
            <w:tcW w:w="1800" w:type="dxa"/>
            <w:vAlign w:val="center"/>
          </w:tcPr>
          <w:p w14:paraId="04C77719" w14:textId="77777777" w:rsidR="00F95303" w:rsidRDefault="005D632A">
            <w:pPr>
              <w:spacing w:before="0" w:line="276" w:lineRule="auto"/>
              <w:jc w:val="center"/>
              <w:rPr>
                <w:rFonts w:ascii="Arial" w:eastAsia="Times New Roman" w:hAnsi="Arial" w:cs="Arial"/>
                <w:b/>
                <w:sz w:val="24"/>
                <w:szCs w:val="24"/>
                <w:lang w:val="en-GB"/>
              </w:rPr>
            </w:pPr>
            <w:r>
              <w:rPr>
                <w:rFonts w:ascii="Arial" w:eastAsia="Times New Roman" w:hAnsi="Arial" w:cs="Arial"/>
                <w:bCs/>
                <w:lang w:val="en-GB"/>
              </w:rPr>
              <w:t>25 Nos</w:t>
            </w:r>
          </w:p>
        </w:tc>
      </w:tr>
      <w:tr w:rsidR="00F95303" w14:paraId="636E68F2" w14:textId="77777777">
        <w:tc>
          <w:tcPr>
            <w:tcW w:w="648" w:type="dxa"/>
          </w:tcPr>
          <w:p w14:paraId="2C262824" w14:textId="77777777" w:rsidR="00F95303" w:rsidRDefault="00F95303" w:rsidP="002451F0">
            <w:pPr>
              <w:pStyle w:val="ListParagraph"/>
              <w:numPr>
                <w:ilvl w:val="0"/>
                <w:numId w:val="39"/>
              </w:numPr>
              <w:spacing w:before="0" w:line="276" w:lineRule="auto"/>
              <w:ind w:left="0" w:firstLine="90"/>
              <w:jc w:val="left"/>
              <w:rPr>
                <w:rFonts w:ascii="Arial" w:eastAsia="Times New Roman" w:hAnsi="Arial" w:cs="Arial"/>
                <w:bCs/>
                <w:lang w:val="en-GB"/>
              </w:rPr>
            </w:pPr>
          </w:p>
        </w:tc>
        <w:tc>
          <w:tcPr>
            <w:tcW w:w="7020" w:type="dxa"/>
            <w:vAlign w:val="center"/>
          </w:tcPr>
          <w:p w14:paraId="4EDEC26C" w14:textId="77777777" w:rsidR="00F95303" w:rsidRDefault="005D632A">
            <w:pPr>
              <w:spacing w:before="0" w:line="276" w:lineRule="auto"/>
              <w:jc w:val="left"/>
              <w:rPr>
                <w:rFonts w:ascii="Arial" w:eastAsia="Times New Roman" w:hAnsi="Arial" w:cs="Arial"/>
                <w:b/>
                <w:lang w:val="en-GB"/>
              </w:rPr>
            </w:pPr>
            <w:r>
              <w:rPr>
                <w:rFonts w:ascii="Arial" w:hAnsi="Arial" w:cs="Arial"/>
                <w:color w:val="000000"/>
              </w:rPr>
              <w:t>File Set</w:t>
            </w:r>
          </w:p>
        </w:tc>
        <w:tc>
          <w:tcPr>
            <w:tcW w:w="1800" w:type="dxa"/>
            <w:vAlign w:val="center"/>
          </w:tcPr>
          <w:p w14:paraId="52D57ECD" w14:textId="77777777" w:rsidR="00F95303" w:rsidRDefault="005D632A">
            <w:pPr>
              <w:spacing w:before="0" w:line="276" w:lineRule="auto"/>
              <w:jc w:val="center"/>
              <w:rPr>
                <w:rFonts w:ascii="Arial" w:eastAsia="Times New Roman" w:hAnsi="Arial" w:cs="Arial"/>
                <w:b/>
                <w:sz w:val="24"/>
                <w:szCs w:val="24"/>
                <w:lang w:val="en-GB"/>
              </w:rPr>
            </w:pPr>
            <w:r>
              <w:rPr>
                <w:rFonts w:ascii="Arial" w:eastAsia="Times New Roman" w:hAnsi="Arial" w:cs="Arial"/>
                <w:bCs/>
                <w:lang w:val="en-GB"/>
              </w:rPr>
              <w:t>25 Nos</w:t>
            </w:r>
          </w:p>
        </w:tc>
      </w:tr>
      <w:tr w:rsidR="00F95303" w14:paraId="246D5C14" w14:textId="77777777">
        <w:tc>
          <w:tcPr>
            <w:tcW w:w="648" w:type="dxa"/>
          </w:tcPr>
          <w:p w14:paraId="1DBCEA07" w14:textId="77777777" w:rsidR="00F95303" w:rsidRDefault="00F95303" w:rsidP="002451F0">
            <w:pPr>
              <w:pStyle w:val="ListParagraph"/>
              <w:numPr>
                <w:ilvl w:val="0"/>
                <w:numId w:val="39"/>
              </w:numPr>
              <w:spacing w:before="0" w:line="276" w:lineRule="auto"/>
              <w:ind w:left="0" w:firstLine="90"/>
              <w:jc w:val="left"/>
              <w:rPr>
                <w:rFonts w:ascii="Arial" w:eastAsia="Times New Roman" w:hAnsi="Arial" w:cs="Arial"/>
                <w:bCs/>
                <w:lang w:val="en-GB"/>
              </w:rPr>
            </w:pPr>
          </w:p>
        </w:tc>
        <w:tc>
          <w:tcPr>
            <w:tcW w:w="7020" w:type="dxa"/>
            <w:vAlign w:val="center"/>
          </w:tcPr>
          <w:p w14:paraId="736AC769" w14:textId="77777777" w:rsidR="00F95303" w:rsidRDefault="005D632A">
            <w:pPr>
              <w:spacing w:before="0" w:line="276" w:lineRule="auto"/>
              <w:jc w:val="left"/>
              <w:rPr>
                <w:rFonts w:ascii="Arial" w:eastAsia="Times New Roman" w:hAnsi="Arial" w:cs="Arial"/>
                <w:b/>
                <w:lang w:val="en-GB"/>
              </w:rPr>
            </w:pPr>
            <w:r>
              <w:rPr>
                <w:rFonts w:ascii="Arial" w:hAnsi="Arial" w:cs="Arial"/>
                <w:color w:val="000000"/>
              </w:rPr>
              <w:t>Fins Straightening Comb Set</w:t>
            </w:r>
          </w:p>
        </w:tc>
        <w:tc>
          <w:tcPr>
            <w:tcW w:w="1800" w:type="dxa"/>
            <w:vAlign w:val="center"/>
          </w:tcPr>
          <w:p w14:paraId="6271022D" w14:textId="77777777" w:rsidR="00F95303" w:rsidRDefault="005D632A">
            <w:pPr>
              <w:spacing w:before="0" w:line="276" w:lineRule="auto"/>
              <w:jc w:val="center"/>
              <w:rPr>
                <w:rFonts w:ascii="Arial" w:eastAsia="Times New Roman" w:hAnsi="Arial" w:cs="Arial"/>
                <w:b/>
                <w:sz w:val="24"/>
                <w:szCs w:val="24"/>
                <w:lang w:val="en-GB"/>
              </w:rPr>
            </w:pPr>
            <w:r>
              <w:rPr>
                <w:rFonts w:ascii="Arial" w:eastAsia="Times New Roman" w:hAnsi="Arial" w:cs="Arial"/>
                <w:bCs/>
                <w:lang w:val="en-GB"/>
              </w:rPr>
              <w:t>25 Nos</w:t>
            </w:r>
          </w:p>
        </w:tc>
      </w:tr>
      <w:tr w:rsidR="00F95303" w14:paraId="2294C498" w14:textId="77777777">
        <w:tc>
          <w:tcPr>
            <w:tcW w:w="648" w:type="dxa"/>
          </w:tcPr>
          <w:p w14:paraId="12723C0B" w14:textId="77777777" w:rsidR="00F95303" w:rsidRDefault="00F95303" w:rsidP="002451F0">
            <w:pPr>
              <w:pStyle w:val="ListParagraph"/>
              <w:numPr>
                <w:ilvl w:val="0"/>
                <w:numId w:val="39"/>
              </w:numPr>
              <w:spacing w:before="0" w:line="276" w:lineRule="auto"/>
              <w:ind w:left="0" w:firstLine="90"/>
              <w:jc w:val="left"/>
              <w:rPr>
                <w:rFonts w:ascii="Arial" w:eastAsia="Times New Roman" w:hAnsi="Arial" w:cs="Arial"/>
                <w:bCs/>
                <w:lang w:val="en-GB"/>
              </w:rPr>
            </w:pPr>
          </w:p>
        </w:tc>
        <w:tc>
          <w:tcPr>
            <w:tcW w:w="7020" w:type="dxa"/>
            <w:vAlign w:val="center"/>
          </w:tcPr>
          <w:p w14:paraId="43761E21" w14:textId="77777777" w:rsidR="00F95303" w:rsidRDefault="005D632A">
            <w:pPr>
              <w:spacing w:before="0" w:line="276" w:lineRule="auto"/>
              <w:jc w:val="left"/>
              <w:rPr>
                <w:rFonts w:ascii="Arial" w:eastAsia="Times New Roman" w:hAnsi="Arial" w:cs="Arial"/>
                <w:b/>
                <w:lang w:val="en-GB"/>
              </w:rPr>
            </w:pPr>
            <w:r>
              <w:rPr>
                <w:rFonts w:ascii="Arial" w:hAnsi="Arial" w:cs="Arial"/>
                <w:color w:val="000000"/>
              </w:rPr>
              <w:t>Flaring and Swaging Tool Kit</w:t>
            </w:r>
          </w:p>
        </w:tc>
        <w:tc>
          <w:tcPr>
            <w:tcW w:w="1800" w:type="dxa"/>
            <w:vAlign w:val="center"/>
          </w:tcPr>
          <w:p w14:paraId="256EB14E" w14:textId="77777777" w:rsidR="00F95303" w:rsidRDefault="005D632A">
            <w:pPr>
              <w:spacing w:before="0" w:line="276" w:lineRule="auto"/>
              <w:jc w:val="center"/>
              <w:rPr>
                <w:rFonts w:ascii="Arial" w:eastAsia="Times New Roman" w:hAnsi="Arial" w:cs="Arial"/>
                <w:b/>
                <w:sz w:val="24"/>
                <w:szCs w:val="24"/>
                <w:lang w:val="en-GB"/>
              </w:rPr>
            </w:pPr>
            <w:r>
              <w:rPr>
                <w:rFonts w:ascii="Arial" w:eastAsia="Times New Roman" w:hAnsi="Arial" w:cs="Arial"/>
                <w:bCs/>
                <w:lang w:val="en-GB"/>
              </w:rPr>
              <w:t>25 Nos</w:t>
            </w:r>
          </w:p>
        </w:tc>
      </w:tr>
      <w:tr w:rsidR="00F95303" w14:paraId="06BA71EE" w14:textId="77777777">
        <w:tc>
          <w:tcPr>
            <w:tcW w:w="648" w:type="dxa"/>
          </w:tcPr>
          <w:p w14:paraId="4046CB18" w14:textId="77777777" w:rsidR="00F95303" w:rsidRDefault="00F95303" w:rsidP="002451F0">
            <w:pPr>
              <w:pStyle w:val="ListParagraph"/>
              <w:numPr>
                <w:ilvl w:val="0"/>
                <w:numId w:val="39"/>
              </w:numPr>
              <w:spacing w:before="0" w:line="276" w:lineRule="auto"/>
              <w:ind w:left="0" w:firstLine="90"/>
              <w:jc w:val="left"/>
              <w:rPr>
                <w:rFonts w:ascii="Arial" w:eastAsia="Times New Roman" w:hAnsi="Arial" w:cs="Arial"/>
                <w:bCs/>
                <w:lang w:val="en-GB"/>
              </w:rPr>
            </w:pPr>
          </w:p>
        </w:tc>
        <w:tc>
          <w:tcPr>
            <w:tcW w:w="7020" w:type="dxa"/>
            <w:vAlign w:val="center"/>
          </w:tcPr>
          <w:p w14:paraId="76EA2352" w14:textId="77777777" w:rsidR="00F95303" w:rsidRDefault="005D632A">
            <w:pPr>
              <w:spacing w:before="0" w:line="276" w:lineRule="auto"/>
              <w:jc w:val="left"/>
              <w:rPr>
                <w:rFonts w:ascii="Arial" w:eastAsia="Times New Roman" w:hAnsi="Arial" w:cs="Arial"/>
                <w:b/>
                <w:lang w:val="en-GB"/>
              </w:rPr>
            </w:pPr>
            <w:r>
              <w:rPr>
                <w:rFonts w:ascii="Arial" w:hAnsi="Arial" w:cs="Arial"/>
                <w:color w:val="000000"/>
              </w:rPr>
              <w:t>Gas Welding Set with Table and All Accessories</w:t>
            </w:r>
          </w:p>
        </w:tc>
        <w:tc>
          <w:tcPr>
            <w:tcW w:w="1800" w:type="dxa"/>
            <w:vAlign w:val="center"/>
          </w:tcPr>
          <w:p w14:paraId="0F59E532" w14:textId="77777777" w:rsidR="00F95303" w:rsidRDefault="005D632A">
            <w:pPr>
              <w:spacing w:before="0" w:line="276" w:lineRule="auto"/>
              <w:jc w:val="center"/>
              <w:rPr>
                <w:rFonts w:ascii="Arial" w:eastAsia="Times New Roman" w:hAnsi="Arial" w:cs="Arial"/>
                <w:b/>
                <w:sz w:val="24"/>
                <w:szCs w:val="24"/>
                <w:lang w:val="en-GB"/>
              </w:rPr>
            </w:pPr>
            <w:r>
              <w:rPr>
                <w:rFonts w:ascii="Arial" w:eastAsia="Times New Roman" w:hAnsi="Arial" w:cs="Arial"/>
                <w:bCs/>
                <w:lang w:val="en-GB"/>
              </w:rPr>
              <w:t>05 Nos</w:t>
            </w:r>
          </w:p>
        </w:tc>
      </w:tr>
      <w:tr w:rsidR="00F95303" w14:paraId="6ADA71DC" w14:textId="77777777">
        <w:tc>
          <w:tcPr>
            <w:tcW w:w="648" w:type="dxa"/>
          </w:tcPr>
          <w:p w14:paraId="39B164DE" w14:textId="77777777" w:rsidR="00F95303" w:rsidRDefault="00F95303" w:rsidP="002451F0">
            <w:pPr>
              <w:pStyle w:val="ListParagraph"/>
              <w:numPr>
                <w:ilvl w:val="0"/>
                <w:numId w:val="39"/>
              </w:numPr>
              <w:spacing w:before="0" w:line="276" w:lineRule="auto"/>
              <w:ind w:left="0" w:firstLine="90"/>
              <w:jc w:val="left"/>
              <w:rPr>
                <w:rFonts w:ascii="Arial" w:eastAsia="Times New Roman" w:hAnsi="Arial" w:cs="Arial"/>
                <w:bCs/>
                <w:lang w:val="en-GB"/>
              </w:rPr>
            </w:pPr>
          </w:p>
        </w:tc>
        <w:tc>
          <w:tcPr>
            <w:tcW w:w="7020" w:type="dxa"/>
            <w:vAlign w:val="center"/>
          </w:tcPr>
          <w:p w14:paraId="65777555" w14:textId="77777777" w:rsidR="00F95303" w:rsidRDefault="005D632A">
            <w:pPr>
              <w:spacing w:before="0" w:line="276" w:lineRule="auto"/>
              <w:jc w:val="left"/>
              <w:rPr>
                <w:rFonts w:ascii="Arial" w:eastAsia="Times New Roman" w:hAnsi="Arial" w:cs="Arial"/>
                <w:b/>
                <w:lang w:val="en-GB"/>
              </w:rPr>
            </w:pPr>
            <w:r>
              <w:rPr>
                <w:rFonts w:ascii="Arial" w:hAnsi="Arial" w:cs="Arial"/>
                <w:color w:val="000000"/>
              </w:rPr>
              <w:t>Hacksaw Frame</w:t>
            </w:r>
          </w:p>
        </w:tc>
        <w:tc>
          <w:tcPr>
            <w:tcW w:w="1800" w:type="dxa"/>
            <w:vAlign w:val="center"/>
          </w:tcPr>
          <w:p w14:paraId="32DD322B" w14:textId="77777777" w:rsidR="00F95303" w:rsidRDefault="005D632A">
            <w:pPr>
              <w:spacing w:before="0" w:line="276" w:lineRule="auto"/>
              <w:jc w:val="center"/>
              <w:rPr>
                <w:rFonts w:ascii="Arial" w:eastAsia="Times New Roman" w:hAnsi="Arial" w:cs="Arial"/>
                <w:b/>
                <w:sz w:val="24"/>
                <w:szCs w:val="24"/>
                <w:lang w:val="en-GB"/>
              </w:rPr>
            </w:pPr>
            <w:r>
              <w:rPr>
                <w:rFonts w:ascii="Arial" w:eastAsia="Times New Roman" w:hAnsi="Arial" w:cs="Arial"/>
                <w:bCs/>
                <w:lang w:val="en-GB"/>
              </w:rPr>
              <w:t>25 Nos</w:t>
            </w:r>
          </w:p>
        </w:tc>
      </w:tr>
      <w:tr w:rsidR="00F95303" w14:paraId="5A15201A" w14:textId="77777777">
        <w:tc>
          <w:tcPr>
            <w:tcW w:w="648" w:type="dxa"/>
          </w:tcPr>
          <w:p w14:paraId="594F07BF" w14:textId="77777777" w:rsidR="00F95303" w:rsidRDefault="00F95303" w:rsidP="002451F0">
            <w:pPr>
              <w:pStyle w:val="ListParagraph"/>
              <w:numPr>
                <w:ilvl w:val="0"/>
                <w:numId w:val="39"/>
              </w:numPr>
              <w:spacing w:before="0" w:line="276" w:lineRule="auto"/>
              <w:ind w:left="0" w:firstLine="90"/>
              <w:jc w:val="left"/>
              <w:rPr>
                <w:rFonts w:ascii="Arial" w:eastAsia="Times New Roman" w:hAnsi="Arial" w:cs="Arial"/>
                <w:bCs/>
                <w:lang w:val="en-GB"/>
              </w:rPr>
            </w:pPr>
          </w:p>
        </w:tc>
        <w:tc>
          <w:tcPr>
            <w:tcW w:w="7020" w:type="dxa"/>
            <w:vAlign w:val="center"/>
          </w:tcPr>
          <w:p w14:paraId="47E909EC" w14:textId="77777777" w:rsidR="00F95303" w:rsidRDefault="005D632A">
            <w:pPr>
              <w:spacing w:before="0" w:line="276" w:lineRule="auto"/>
              <w:jc w:val="left"/>
              <w:rPr>
                <w:rFonts w:ascii="Arial" w:eastAsia="Times New Roman" w:hAnsi="Arial" w:cs="Arial"/>
                <w:b/>
                <w:lang w:val="en-GB"/>
              </w:rPr>
            </w:pPr>
            <w:r>
              <w:rPr>
                <w:rFonts w:ascii="Arial" w:hAnsi="Arial" w:cs="Arial"/>
                <w:color w:val="000000"/>
              </w:rPr>
              <w:t>Hammer Set</w:t>
            </w:r>
          </w:p>
        </w:tc>
        <w:tc>
          <w:tcPr>
            <w:tcW w:w="1800" w:type="dxa"/>
            <w:vAlign w:val="center"/>
          </w:tcPr>
          <w:p w14:paraId="522E6CEA" w14:textId="77777777" w:rsidR="00F95303" w:rsidRDefault="005D632A">
            <w:pPr>
              <w:spacing w:before="0" w:line="276" w:lineRule="auto"/>
              <w:jc w:val="center"/>
              <w:rPr>
                <w:rFonts w:ascii="Arial" w:eastAsia="Times New Roman" w:hAnsi="Arial" w:cs="Arial"/>
                <w:b/>
                <w:sz w:val="24"/>
                <w:szCs w:val="24"/>
                <w:lang w:val="en-GB"/>
              </w:rPr>
            </w:pPr>
            <w:r>
              <w:rPr>
                <w:rFonts w:ascii="Arial" w:eastAsia="Times New Roman" w:hAnsi="Arial" w:cs="Arial"/>
                <w:bCs/>
                <w:lang w:val="en-GB"/>
              </w:rPr>
              <w:t>25 Sets</w:t>
            </w:r>
          </w:p>
        </w:tc>
      </w:tr>
      <w:tr w:rsidR="00F95303" w14:paraId="79517D84" w14:textId="77777777">
        <w:tc>
          <w:tcPr>
            <w:tcW w:w="648" w:type="dxa"/>
          </w:tcPr>
          <w:p w14:paraId="777D7024" w14:textId="77777777" w:rsidR="00F95303" w:rsidRDefault="00F95303" w:rsidP="002451F0">
            <w:pPr>
              <w:pStyle w:val="ListParagraph"/>
              <w:numPr>
                <w:ilvl w:val="0"/>
                <w:numId w:val="39"/>
              </w:numPr>
              <w:spacing w:before="0" w:line="276" w:lineRule="auto"/>
              <w:ind w:left="0" w:firstLine="90"/>
              <w:jc w:val="left"/>
              <w:rPr>
                <w:rFonts w:ascii="Arial" w:eastAsia="Times New Roman" w:hAnsi="Arial" w:cs="Arial"/>
                <w:bCs/>
                <w:lang w:val="en-GB"/>
              </w:rPr>
            </w:pPr>
          </w:p>
        </w:tc>
        <w:tc>
          <w:tcPr>
            <w:tcW w:w="7020" w:type="dxa"/>
            <w:vAlign w:val="center"/>
          </w:tcPr>
          <w:p w14:paraId="22440818" w14:textId="77777777" w:rsidR="00F95303" w:rsidRDefault="005D632A">
            <w:pPr>
              <w:spacing w:before="0" w:line="276" w:lineRule="auto"/>
              <w:jc w:val="left"/>
              <w:rPr>
                <w:rFonts w:ascii="Arial" w:eastAsia="Times New Roman" w:hAnsi="Arial" w:cs="Arial"/>
                <w:b/>
                <w:lang w:val="en-GB"/>
              </w:rPr>
            </w:pPr>
            <w:r>
              <w:rPr>
                <w:rFonts w:ascii="Arial" w:hAnsi="Arial" w:cs="Arial"/>
                <w:color w:val="000000"/>
              </w:rPr>
              <w:t>Hand Electric Blower</w:t>
            </w:r>
          </w:p>
        </w:tc>
        <w:tc>
          <w:tcPr>
            <w:tcW w:w="1800" w:type="dxa"/>
            <w:vAlign w:val="center"/>
          </w:tcPr>
          <w:p w14:paraId="26F753AB" w14:textId="77777777" w:rsidR="00F95303" w:rsidRDefault="005D632A">
            <w:pPr>
              <w:spacing w:before="0" w:line="276" w:lineRule="auto"/>
              <w:jc w:val="center"/>
              <w:rPr>
                <w:rFonts w:ascii="Arial" w:eastAsia="Times New Roman" w:hAnsi="Arial" w:cs="Arial"/>
                <w:b/>
                <w:sz w:val="24"/>
                <w:szCs w:val="24"/>
                <w:lang w:val="en-GB"/>
              </w:rPr>
            </w:pPr>
            <w:r>
              <w:rPr>
                <w:rFonts w:ascii="Arial" w:eastAsia="Times New Roman" w:hAnsi="Arial" w:cs="Arial"/>
                <w:bCs/>
                <w:lang w:val="en-GB"/>
              </w:rPr>
              <w:t>05 Nos</w:t>
            </w:r>
          </w:p>
        </w:tc>
      </w:tr>
      <w:tr w:rsidR="00F95303" w14:paraId="5C942DE4" w14:textId="77777777">
        <w:tc>
          <w:tcPr>
            <w:tcW w:w="648" w:type="dxa"/>
          </w:tcPr>
          <w:p w14:paraId="46492C36" w14:textId="77777777" w:rsidR="00F95303" w:rsidRDefault="00F95303" w:rsidP="002451F0">
            <w:pPr>
              <w:pStyle w:val="ListParagraph"/>
              <w:numPr>
                <w:ilvl w:val="0"/>
                <w:numId w:val="39"/>
              </w:numPr>
              <w:spacing w:before="0" w:line="276" w:lineRule="auto"/>
              <w:ind w:left="0" w:firstLine="90"/>
              <w:jc w:val="left"/>
              <w:rPr>
                <w:rFonts w:ascii="Arial" w:eastAsia="Times New Roman" w:hAnsi="Arial" w:cs="Arial"/>
                <w:bCs/>
                <w:lang w:val="en-GB"/>
              </w:rPr>
            </w:pPr>
          </w:p>
        </w:tc>
        <w:tc>
          <w:tcPr>
            <w:tcW w:w="7020" w:type="dxa"/>
            <w:vAlign w:val="center"/>
          </w:tcPr>
          <w:p w14:paraId="0031E5D1" w14:textId="77777777" w:rsidR="00F95303" w:rsidRDefault="005D632A">
            <w:pPr>
              <w:spacing w:before="0" w:line="276" w:lineRule="auto"/>
              <w:jc w:val="left"/>
              <w:rPr>
                <w:rFonts w:ascii="Arial" w:eastAsia="Times New Roman" w:hAnsi="Arial" w:cs="Arial"/>
                <w:b/>
                <w:lang w:val="en-GB"/>
              </w:rPr>
            </w:pPr>
            <w:r>
              <w:rPr>
                <w:rFonts w:ascii="Arial" w:hAnsi="Arial" w:cs="Arial"/>
                <w:color w:val="000000"/>
              </w:rPr>
              <w:t>HILTI Drill Machine (Piston Type)</w:t>
            </w:r>
          </w:p>
        </w:tc>
        <w:tc>
          <w:tcPr>
            <w:tcW w:w="1800" w:type="dxa"/>
            <w:vAlign w:val="center"/>
          </w:tcPr>
          <w:p w14:paraId="154A405F" w14:textId="77777777" w:rsidR="00F95303" w:rsidRDefault="005D632A">
            <w:pPr>
              <w:spacing w:before="0" w:line="276" w:lineRule="auto"/>
              <w:jc w:val="center"/>
              <w:rPr>
                <w:rFonts w:ascii="Arial" w:eastAsia="Times New Roman" w:hAnsi="Arial" w:cs="Arial"/>
                <w:b/>
                <w:sz w:val="24"/>
                <w:szCs w:val="24"/>
                <w:lang w:val="en-GB"/>
              </w:rPr>
            </w:pPr>
            <w:r>
              <w:rPr>
                <w:rFonts w:ascii="Arial" w:eastAsia="Times New Roman" w:hAnsi="Arial" w:cs="Arial"/>
                <w:bCs/>
                <w:lang w:val="en-GB"/>
              </w:rPr>
              <w:t>05 Nos</w:t>
            </w:r>
          </w:p>
        </w:tc>
      </w:tr>
      <w:tr w:rsidR="00F95303" w14:paraId="45216645" w14:textId="77777777">
        <w:tc>
          <w:tcPr>
            <w:tcW w:w="648" w:type="dxa"/>
          </w:tcPr>
          <w:p w14:paraId="3BB16092" w14:textId="77777777" w:rsidR="00F95303" w:rsidRDefault="00F95303" w:rsidP="002451F0">
            <w:pPr>
              <w:pStyle w:val="ListParagraph"/>
              <w:numPr>
                <w:ilvl w:val="0"/>
                <w:numId w:val="39"/>
              </w:numPr>
              <w:spacing w:before="0" w:line="276" w:lineRule="auto"/>
              <w:ind w:left="0" w:firstLine="90"/>
              <w:jc w:val="left"/>
              <w:rPr>
                <w:rFonts w:ascii="Arial" w:eastAsia="Times New Roman" w:hAnsi="Arial" w:cs="Arial"/>
                <w:bCs/>
                <w:lang w:val="en-GB"/>
              </w:rPr>
            </w:pPr>
          </w:p>
        </w:tc>
        <w:tc>
          <w:tcPr>
            <w:tcW w:w="7020" w:type="dxa"/>
            <w:vAlign w:val="center"/>
          </w:tcPr>
          <w:p w14:paraId="1ED29DCD" w14:textId="77777777" w:rsidR="00F95303" w:rsidRDefault="005D632A">
            <w:pPr>
              <w:spacing w:before="0" w:line="276" w:lineRule="auto"/>
              <w:jc w:val="left"/>
              <w:rPr>
                <w:rFonts w:ascii="Arial" w:eastAsia="Times New Roman" w:hAnsi="Arial" w:cs="Arial"/>
                <w:b/>
                <w:lang w:val="en-GB"/>
              </w:rPr>
            </w:pPr>
            <w:r>
              <w:rPr>
                <w:rFonts w:ascii="Arial" w:hAnsi="Arial" w:cs="Arial"/>
                <w:color w:val="000000"/>
              </w:rPr>
              <w:t>Hot Air Gun</w:t>
            </w:r>
          </w:p>
        </w:tc>
        <w:tc>
          <w:tcPr>
            <w:tcW w:w="1800" w:type="dxa"/>
            <w:vAlign w:val="center"/>
          </w:tcPr>
          <w:p w14:paraId="10FC965F" w14:textId="77777777" w:rsidR="00F95303" w:rsidRDefault="005D632A">
            <w:pPr>
              <w:spacing w:before="0" w:line="276" w:lineRule="auto"/>
              <w:jc w:val="center"/>
              <w:rPr>
                <w:rFonts w:ascii="Arial" w:eastAsia="Times New Roman" w:hAnsi="Arial" w:cs="Arial"/>
                <w:b/>
                <w:sz w:val="24"/>
                <w:szCs w:val="24"/>
                <w:lang w:val="en-GB"/>
              </w:rPr>
            </w:pPr>
            <w:r>
              <w:rPr>
                <w:rFonts w:ascii="Arial" w:eastAsia="Times New Roman" w:hAnsi="Arial" w:cs="Arial"/>
                <w:bCs/>
                <w:lang w:val="en-GB"/>
              </w:rPr>
              <w:t>25 Nos</w:t>
            </w:r>
          </w:p>
        </w:tc>
      </w:tr>
      <w:tr w:rsidR="00F95303" w14:paraId="4F493E51" w14:textId="77777777">
        <w:tc>
          <w:tcPr>
            <w:tcW w:w="648" w:type="dxa"/>
          </w:tcPr>
          <w:p w14:paraId="2D5D41E7" w14:textId="77777777" w:rsidR="00F95303" w:rsidRDefault="00F95303" w:rsidP="002451F0">
            <w:pPr>
              <w:pStyle w:val="ListParagraph"/>
              <w:numPr>
                <w:ilvl w:val="0"/>
                <w:numId w:val="39"/>
              </w:numPr>
              <w:spacing w:before="0" w:line="276" w:lineRule="auto"/>
              <w:ind w:left="0" w:firstLine="90"/>
              <w:jc w:val="left"/>
              <w:rPr>
                <w:rFonts w:ascii="Arial" w:eastAsia="Times New Roman" w:hAnsi="Arial" w:cs="Arial"/>
                <w:bCs/>
                <w:lang w:val="en-GB"/>
              </w:rPr>
            </w:pPr>
          </w:p>
        </w:tc>
        <w:tc>
          <w:tcPr>
            <w:tcW w:w="7020" w:type="dxa"/>
            <w:vAlign w:val="center"/>
          </w:tcPr>
          <w:p w14:paraId="6DB616C7" w14:textId="77777777" w:rsidR="00F95303" w:rsidRDefault="005D632A">
            <w:pPr>
              <w:spacing w:before="0" w:line="276" w:lineRule="auto"/>
              <w:jc w:val="left"/>
              <w:rPr>
                <w:rFonts w:ascii="Arial" w:eastAsia="Times New Roman" w:hAnsi="Arial" w:cs="Arial"/>
                <w:b/>
                <w:lang w:val="en-GB"/>
              </w:rPr>
            </w:pPr>
            <w:r>
              <w:rPr>
                <w:rFonts w:ascii="Arial" w:hAnsi="Arial" w:cs="Arial"/>
                <w:color w:val="000000"/>
              </w:rPr>
              <w:t>Insulation Remover</w:t>
            </w:r>
          </w:p>
        </w:tc>
        <w:tc>
          <w:tcPr>
            <w:tcW w:w="1800" w:type="dxa"/>
            <w:vAlign w:val="center"/>
          </w:tcPr>
          <w:p w14:paraId="7D94C4A7" w14:textId="77777777" w:rsidR="00F95303" w:rsidRDefault="005D632A">
            <w:pPr>
              <w:spacing w:before="0" w:line="276" w:lineRule="auto"/>
              <w:jc w:val="center"/>
              <w:rPr>
                <w:rFonts w:ascii="Arial" w:eastAsia="Times New Roman" w:hAnsi="Arial" w:cs="Arial"/>
                <w:b/>
                <w:sz w:val="24"/>
                <w:szCs w:val="24"/>
                <w:lang w:val="en-GB"/>
              </w:rPr>
            </w:pPr>
            <w:r>
              <w:rPr>
                <w:rFonts w:ascii="Arial" w:eastAsia="Times New Roman" w:hAnsi="Arial" w:cs="Arial"/>
                <w:bCs/>
                <w:lang w:val="en-GB"/>
              </w:rPr>
              <w:t>25 Nos</w:t>
            </w:r>
          </w:p>
        </w:tc>
      </w:tr>
      <w:tr w:rsidR="00F95303" w14:paraId="39601AEF" w14:textId="77777777">
        <w:tc>
          <w:tcPr>
            <w:tcW w:w="648" w:type="dxa"/>
          </w:tcPr>
          <w:p w14:paraId="47E888CF" w14:textId="77777777" w:rsidR="00F95303" w:rsidRDefault="00F95303" w:rsidP="002451F0">
            <w:pPr>
              <w:pStyle w:val="ListParagraph"/>
              <w:numPr>
                <w:ilvl w:val="0"/>
                <w:numId w:val="39"/>
              </w:numPr>
              <w:spacing w:before="0" w:line="276" w:lineRule="auto"/>
              <w:ind w:left="0" w:firstLine="90"/>
              <w:jc w:val="left"/>
              <w:rPr>
                <w:rFonts w:ascii="Arial" w:eastAsia="Times New Roman" w:hAnsi="Arial" w:cs="Arial"/>
                <w:bCs/>
                <w:lang w:val="en-GB"/>
              </w:rPr>
            </w:pPr>
          </w:p>
        </w:tc>
        <w:tc>
          <w:tcPr>
            <w:tcW w:w="7020" w:type="dxa"/>
            <w:vAlign w:val="center"/>
          </w:tcPr>
          <w:p w14:paraId="3ED54FCE" w14:textId="77777777" w:rsidR="00F95303" w:rsidRDefault="005D632A">
            <w:pPr>
              <w:spacing w:before="0" w:line="276" w:lineRule="auto"/>
              <w:jc w:val="left"/>
              <w:rPr>
                <w:rFonts w:ascii="Arial" w:eastAsia="Times New Roman" w:hAnsi="Arial" w:cs="Arial"/>
                <w:b/>
                <w:lang w:val="en-GB"/>
              </w:rPr>
            </w:pPr>
            <w:r>
              <w:rPr>
                <w:rFonts w:ascii="Arial" w:hAnsi="Arial" w:cs="Arial"/>
                <w:color w:val="000000"/>
              </w:rPr>
              <w:t>Laser Distance Measuring Device</w:t>
            </w:r>
          </w:p>
        </w:tc>
        <w:tc>
          <w:tcPr>
            <w:tcW w:w="1800" w:type="dxa"/>
            <w:vAlign w:val="center"/>
          </w:tcPr>
          <w:p w14:paraId="18636D2D" w14:textId="77777777" w:rsidR="00F95303" w:rsidRDefault="005D632A">
            <w:pPr>
              <w:spacing w:before="0" w:line="276" w:lineRule="auto"/>
              <w:jc w:val="center"/>
              <w:rPr>
                <w:rFonts w:ascii="Arial" w:eastAsia="Times New Roman" w:hAnsi="Arial" w:cs="Arial"/>
                <w:b/>
                <w:sz w:val="24"/>
                <w:szCs w:val="24"/>
                <w:lang w:val="en-GB"/>
              </w:rPr>
            </w:pPr>
            <w:r>
              <w:rPr>
                <w:rFonts w:ascii="Arial" w:eastAsia="Times New Roman" w:hAnsi="Arial" w:cs="Arial"/>
                <w:bCs/>
                <w:lang w:val="en-GB"/>
              </w:rPr>
              <w:t>25 Nos</w:t>
            </w:r>
          </w:p>
        </w:tc>
      </w:tr>
      <w:tr w:rsidR="00F95303" w14:paraId="390CEA4B" w14:textId="77777777">
        <w:tc>
          <w:tcPr>
            <w:tcW w:w="648" w:type="dxa"/>
          </w:tcPr>
          <w:p w14:paraId="36F61685" w14:textId="77777777" w:rsidR="00F95303" w:rsidRDefault="00F95303" w:rsidP="002451F0">
            <w:pPr>
              <w:pStyle w:val="ListParagraph"/>
              <w:numPr>
                <w:ilvl w:val="0"/>
                <w:numId w:val="39"/>
              </w:numPr>
              <w:spacing w:before="0" w:line="276" w:lineRule="auto"/>
              <w:ind w:left="0" w:firstLine="90"/>
              <w:jc w:val="left"/>
              <w:rPr>
                <w:rFonts w:ascii="Arial" w:eastAsia="Times New Roman" w:hAnsi="Arial" w:cs="Arial"/>
                <w:bCs/>
                <w:lang w:val="en-GB"/>
              </w:rPr>
            </w:pPr>
          </w:p>
        </w:tc>
        <w:tc>
          <w:tcPr>
            <w:tcW w:w="7020" w:type="dxa"/>
            <w:vAlign w:val="center"/>
          </w:tcPr>
          <w:p w14:paraId="19CAC209" w14:textId="77777777" w:rsidR="00F95303" w:rsidRDefault="005D632A">
            <w:pPr>
              <w:spacing w:before="0" w:line="276" w:lineRule="auto"/>
              <w:jc w:val="left"/>
              <w:rPr>
                <w:rFonts w:ascii="Arial" w:eastAsia="Times New Roman" w:hAnsi="Arial" w:cs="Arial"/>
                <w:b/>
                <w:lang w:val="en-GB"/>
              </w:rPr>
            </w:pPr>
            <w:r>
              <w:rPr>
                <w:rFonts w:ascii="Arial" w:hAnsi="Arial" w:cs="Arial"/>
                <w:color w:val="000000"/>
              </w:rPr>
              <w:t>Laser Temperature Measuring Device</w:t>
            </w:r>
          </w:p>
        </w:tc>
        <w:tc>
          <w:tcPr>
            <w:tcW w:w="1800" w:type="dxa"/>
            <w:vAlign w:val="center"/>
          </w:tcPr>
          <w:p w14:paraId="1282A552" w14:textId="77777777" w:rsidR="00F95303" w:rsidRDefault="005D632A">
            <w:pPr>
              <w:spacing w:before="0" w:line="276" w:lineRule="auto"/>
              <w:jc w:val="center"/>
              <w:rPr>
                <w:rFonts w:ascii="Arial" w:eastAsia="Times New Roman" w:hAnsi="Arial" w:cs="Arial"/>
                <w:b/>
                <w:sz w:val="24"/>
                <w:szCs w:val="24"/>
                <w:lang w:val="en-GB"/>
              </w:rPr>
            </w:pPr>
            <w:r>
              <w:rPr>
                <w:rFonts w:ascii="Arial" w:eastAsia="Times New Roman" w:hAnsi="Arial" w:cs="Arial"/>
                <w:bCs/>
                <w:lang w:val="en-GB"/>
              </w:rPr>
              <w:t>25 Nos</w:t>
            </w:r>
          </w:p>
        </w:tc>
      </w:tr>
      <w:tr w:rsidR="00F95303" w14:paraId="52F399BB" w14:textId="77777777">
        <w:tc>
          <w:tcPr>
            <w:tcW w:w="648" w:type="dxa"/>
          </w:tcPr>
          <w:p w14:paraId="3F851F3B" w14:textId="77777777" w:rsidR="00F95303" w:rsidRDefault="00F95303" w:rsidP="002451F0">
            <w:pPr>
              <w:pStyle w:val="ListParagraph"/>
              <w:numPr>
                <w:ilvl w:val="0"/>
                <w:numId w:val="39"/>
              </w:numPr>
              <w:spacing w:before="0" w:line="276" w:lineRule="auto"/>
              <w:ind w:left="0" w:firstLine="90"/>
              <w:jc w:val="left"/>
              <w:rPr>
                <w:rFonts w:ascii="Arial" w:eastAsia="Times New Roman" w:hAnsi="Arial" w:cs="Arial"/>
                <w:bCs/>
                <w:lang w:val="en-GB"/>
              </w:rPr>
            </w:pPr>
          </w:p>
        </w:tc>
        <w:tc>
          <w:tcPr>
            <w:tcW w:w="7020" w:type="dxa"/>
            <w:vAlign w:val="center"/>
          </w:tcPr>
          <w:p w14:paraId="710BE80E" w14:textId="77777777" w:rsidR="00F95303" w:rsidRDefault="005D632A">
            <w:pPr>
              <w:spacing w:before="0" w:line="276" w:lineRule="auto"/>
              <w:jc w:val="left"/>
              <w:rPr>
                <w:rFonts w:ascii="Arial" w:eastAsia="Times New Roman" w:hAnsi="Arial" w:cs="Arial"/>
                <w:b/>
                <w:lang w:val="en-GB"/>
              </w:rPr>
            </w:pPr>
            <w:r>
              <w:rPr>
                <w:rFonts w:ascii="Arial" w:hAnsi="Arial" w:cs="Arial"/>
                <w:color w:val="000000"/>
              </w:rPr>
              <w:t>LCR Meter</w:t>
            </w:r>
          </w:p>
        </w:tc>
        <w:tc>
          <w:tcPr>
            <w:tcW w:w="1800" w:type="dxa"/>
            <w:vAlign w:val="center"/>
          </w:tcPr>
          <w:p w14:paraId="70D2682E" w14:textId="77777777" w:rsidR="00F95303" w:rsidRDefault="005D632A">
            <w:pPr>
              <w:spacing w:before="0" w:line="276" w:lineRule="auto"/>
              <w:jc w:val="center"/>
              <w:rPr>
                <w:rFonts w:ascii="Arial" w:eastAsia="Times New Roman" w:hAnsi="Arial" w:cs="Arial"/>
                <w:b/>
                <w:sz w:val="24"/>
                <w:szCs w:val="24"/>
                <w:lang w:val="en-GB"/>
              </w:rPr>
            </w:pPr>
            <w:r>
              <w:rPr>
                <w:rFonts w:ascii="Arial" w:eastAsia="Times New Roman" w:hAnsi="Arial" w:cs="Arial"/>
                <w:bCs/>
                <w:lang w:val="en-GB"/>
              </w:rPr>
              <w:t>25 Nos</w:t>
            </w:r>
          </w:p>
        </w:tc>
      </w:tr>
      <w:tr w:rsidR="00F95303" w14:paraId="488B917A" w14:textId="77777777">
        <w:tc>
          <w:tcPr>
            <w:tcW w:w="648" w:type="dxa"/>
          </w:tcPr>
          <w:p w14:paraId="665D7FDC" w14:textId="77777777" w:rsidR="00F95303" w:rsidRDefault="00F95303" w:rsidP="002451F0">
            <w:pPr>
              <w:pStyle w:val="ListParagraph"/>
              <w:numPr>
                <w:ilvl w:val="0"/>
                <w:numId w:val="39"/>
              </w:numPr>
              <w:spacing w:before="0" w:line="276" w:lineRule="auto"/>
              <w:ind w:left="0" w:firstLine="90"/>
              <w:jc w:val="left"/>
              <w:rPr>
                <w:rFonts w:ascii="Arial" w:eastAsia="Times New Roman" w:hAnsi="Arial" w:cs="Arial"/>
                <w:bCs/>
                <w:lang w:val="en-GB"/>
              </w:rPr>
            </w:pPr>
          </w:p>
        </w:tc>
        <w:tc>
          <w:tcPr>
            <w:tcW w:w="7020" w:type="dxa"/>
            <w:vAlign w:val="center"/>
          </w:tcPr>
          <w:p w14:paraId="2BFF0E76" w14:textId="77777777" w:rsidR="00F95303" w:rsidRDefault="005D632A">
            <w:pPr>
              <w:spacing w:before="0" w:line="276" w:lineRule="auto"/>
              <w:jc w:val="left"/>
              <w:rPr>
                <w:rFonts w:ascii="Arial" w:eastAsia="Times New Roman" w:hAnsi="Arial" w:cs="Arial"/>
                <w:b/>
                <w:lang w:val="en-GB"/>
              </w:rPr>
            </w:pPr>
            <w:r>
              <w:rPr>
                <w:rFonts w:ascii="Arial" w:hAnsi="Arial" w:cs="Arial"/>
                <w:color w:val="000000"/>
              </w:rPr>
              <w:t>Locking Plier</w:t>
            </w:r>
          </w:p>
        </w:tc>
        <w:tc>
          <w:tcPr>
            <w:tcW w:w="1800" w:type="dxa"/>
            <w:vAlign w:val="center"/>
          </w:tcPr>
          <w:p w14:paraId="72DAA226" w14:textId="77777777" w:rsidR="00F95303" w:rsidRDefault="005D632A">
            <w:pPr>
              <w:spacing w:before="0" w:line="276" w:lineRule="auto"/>
              <w:jc w:val="center"/>
              <w:rPr>
                <w:rFonts w:ascii="Arial" w:eastAsia="Times New Roman" w:hAnsi="Arial" w:cs="Arial"/>
                <w:b/>
                <w:sz w:val="24"/>
                <w:szCs w:val="24"/>
                <w:lang w:val="en-GB"/>
              </w:rPr>
            </w:pPr>
            <w:r>
              <w:rPr>
                <w:rFonts w:ascii="Arial" w:eastAsia="Times New Roman" w:hAnsi="Arial" w:cs="Arial"/>
                <w:bCs/>
                <w:lang w:val="en-GB"/>
              </w:rPr>
              <w:t>25 Nos</w:t>
            </w:r>
          </w:p>
        </w:tc>
      </w:tr>
      <w:tr w:rsidR="00F95303" w14:paraId="14B3D445" w14:textId="77777777">
        <w:tc>
          <w:tcPr>
            <w:tcW w:w="648" w:type="dxa"/>
          </w:tcPr>
          <w:p w14:paraId="2D58D0F6" w14:textId="77777777" w:rsidR="00F95303" w:rsidRDefault="00F95303" w:rsidP="002451F0">
            <w:pPr>
              <w:pStyle w:val="ListParagraph"/>
              <w:numPr>
                <w:ilvl w:val="0"/>
                <w:numId w:val="39"/>
              </w:numPr>
              <w:spacing w:before="0" w:line="276" w:lineRule="auto"/>
              <w:ind w:left="0" w:firstLine="90"/>
              <w:jc w:val="left"/>
              <w:rPr>
                <w:rFonts w:ascii="Arial" w:eastAsia="Times New Roman" w:hAnsi="Arial" w:cs="Arial"/>
                <w:bCs/>
                <w:lang w:val="en-GB"/>
              </w:rPr>
            </w:pPr>
          </w:p>
        </w:tc>
        <w:tc>
          <w:tcPr>
            <w:tcW w:w="7020" w:type="dxa"/>
            <w:vAlign w:val="center"/>
          </w:tcPr>
          <w:p w14:paraId="43552676" w14:textId="77777777" w:rsidR="00F95303" w:rsidRDefault="005D632A">
            <w:pPr>
              <w:spacing w:before="0" w:line="276" w:lineRule="auto"/>
              <w:jc w:val="left"/>
              <w:rPr>
                <w:rFonts w:ascii="Arial" w:eastAsia="Times New Roman" w:hAnsi="Arial" w:cs="Arial"/>
                <w:b/>
                <w:lang w:val="en-GB"/>
              </w:rPr>
            </w:pPr>
            <w:r>
              <w:rPr>
                <w:rFonts w:ascii="Arial" w:hAnsi="Arial" w:cs="Arial"/>
                <w:color w:val="000000"/>
              </w:rPr>
              <w:t>Mallet Set</w:t>
            </w:r>
          </w:p>
        </w:tc>
        <w:tc>
          <w:tcPr>
            <w:tcW w:w="1800" w:type="dxa"/>
            <w:vAlign w:val="center"/>
          </w:tcPr>
          <w:p w14:paraId="34B16671" w14:textId="77777777" w:rsidR="00F95303" w:rsidRDefault="005D632A">
            <w:pPr>
              <w:spacing w:before="0" w:line="276" w:lineRule="auto"/>
              <w:jc w:val="center"/>
              <w:rPr>
                <w:rFonts w:ascii="Arial" w:eastAsia="Times New Roman" w:hAnsi="Arial" w:cs="Arial"/>
                <w:b/>
                <w:sz w:val="24"/>
                <w:szCs w:val="24"/>
                <w:lang w:val="en-GB"/>
              </w:rPr>
            </w:pPr>
            <w:r>
              <w:rPr>
                <w:rFonts w:ascii="Arial" w:eastAsia="Times New Roman" w:hAnsi="Arial" w:cs="Arial"/>
                <w:bCs/>
                <w:lang w:val="en-GB"/>
              </w:rPr>
              <w:t>25 Nos</w:t>
            </w:r>
          </w:p>
        </w:tc>
      </w:tr>
      <w:tr w:rsidR="00F95303" w14:paraId="291F08ED" w14:textId="77777777">
        <w:tc>
          <w:tcPr>
            <w:tcW w:w="648" w:type="dxa"/>
          </w:tcPr>
          <w:p w14:paraId="51E31F07" w14:textId="77777777" w:rsidR="00F95303" w:rsidRDefault="00F95303" w:rsidP="002451F0">
            <w:pPr>
              <w:pStyle w:val="ListParagraph"/>
              <w:numPr>
                <w:ilvl w:val="0"/>
                <w:numId w:val="39"/>
              </w:numPr>
              <w:spacing w:before="0" w:line="276" w:lineRule="auto"/>
              <w:ind w:left="0" w:firstLine="90"/>
              <w:jc w:val="left"/>
              <w:rPr>
                <w:rFonts w:ascii="Arial" w:eastAsia="Times New Roman" w:hAnsi="Arial" w:cs="Arial"/>
                <w:bCs/>
                <w:lang w:val="en-GB"/>
              </w:rPr>
            </w:pPr>
          </w:p>
        </w:tc>
        <w:tc>
          <w:tcPr>
            <w:tcW w:w="7020" w:type="dxa"/>
            <w:vAlign w:val="center"/>
          </w:tcPr>
          <w:p w14:paraId="112A1FB8" w14:textId="77777777" w:rsidR="00F95303" w:rsidRDefault="005D632A">
            <w:pPr>
              <w:spacing w:before="0" w:line="276" w:lineRule="auto"/>
              <w:jc w:val="left"/>
              <w:rPr>
                <w:rFonts w:ascii="Arial" w:eastAsia="Times New Roman" w:hAnsi="Arial" w:cs="Arial"/>
                <w:b/>
                <w:lang w:val="en-GB"/>
              </w:rPr>
            </w:pPr>
            <w:r>
              <w:rPr>
                <w:rFonts w:ascii="Arial" w:hAnsi="Arial" w:cs="Arial"/>
                <w:color w:val="000000"/>
              </w:rPr>
              <w:t>Manometer</w:t>
            </w:r>
          </w:p>
        </w:tc>
        <w:tc>
          <w:tcPr>
            <w:tcW w:w="1800" w:type="dxa"/>
            <w:vAlign w:val="center"/>
          </w:tcPr>
          <w:p w14:paraId="180F96F6" w14:textId="77777777" w:rsidR="00F95303" w:rsidRDefault="005D632A">
            <w:pPr>
              <w:spacing w:before="0" w:line="276" w:lineRule="auto"/>
              <w:jc w:val="center"/>
              <w:rPr>
                <w:rFonts w:ascii="Arial" w:eastAsia="Times New Roman" w:hAnsi="Arial" w:cs="Arial"/>
                <w:b/>
                <w:sz w:val="24"/>
                <w:szCs w:val="24"/>
                <w:lang w:val="en-GB"/>
              </w:rPr>
            </w:pPr>
            <w:r>
              <w:rPr>
                <w:rFonts w:ascii="Arial" w:eastAsia="Times New Roman" w:hAnsi="Arial" w:cs="Arial"/>
                <w:bCs/>
                <w:lang w:val="en-GB"/>
              </w:rPr>
              <w:t>25 Nos</w:t>
            </w:r>
          </w:p>
        </w:tc>
      </w:tr>
      <w:tr w:rsidR="00F95303" w14:paraId="2D05DEE4" w14:textId="77777777">
        <w:tc>
          <w:tcPr>
            <w:tcW w:w="648" w:type="dxa"/>
          </w:tcPr>
          <w:p w14:paraId="26A6305C" w14:textId="77777777" w:rsidR="00F95303" w:rsidRDefault="00F95303" w:rsidP="002451F0">
            <w:pPr>
              <w:pStyle w:val="ListParagraph"/>
              <w:numPr>
                <w:ilvl w:val="0"/>
                <w:numId w:val="39"/>
              </w:numPr>
              <w:spacing w:before="0" w:line="276" w:lineRule="auto"/>
              <w:ind w:left="0" w:firstLine="90"/>
              <w:jc w:val="left"/>
              <w:rPr>
                <w:rFonts w:ascii="Arial" w:eastAsia="Times New Roman" w:hAnsi="Arial" w:cs="Arial"/>
                <w:bCs/>
                <w:lang w:val="en-GB"/>
              </w:rPr>
            </w:pPr>
          </w:p>
        </w:tc>
        <w:tc>
          <w:tcPr>
            <w:tcW w:w="7020" w:type="dxa"/>
            <w:vAlign w:val="center"/>
          </w:tcPr>
          <w:p w14:paraId="5099FF1B" w14:textId="77777777" w:rsidR="00F95303" w:rsidRDefault="005D632A">
            <w:pPr>
              <w:spacing w:before="0" w:line="276" w:lineRule="auto"/>
              <w:jc w:val="left"/>
              <w:rPr>
                <w:rFonts w:ascii="Arial" w:eastAsia="Times New Roman" w:hAnsi="Arial" w:cs="Arial"/>
                <w:b/>
                <w:lang w:val="en-GB"/>
              </w:rPr>
            </w:pPr>
            <w:r>
              <w:rPr>
                <w:rFonts w:ascii="Arial" w:hAnsi="Arial" w:cs="Arial"/>
                <w:color w:val="000000"/>
              </w:rPr>
              <w:t>Manual Screw Driver Set (Star, Flat)</w:t>
            </w:r>
          </w:p>
        </w:tc>
        <w:tc>
          <w:tcPr>
            <w:tcW w:w="1800" w:type="dxa"/>
            <w:vAlign w:val="center"/>
          </w:tcPr>
          <w:p w14:paraId="3EDC85CD" w14:textId="77777777" w:rsidR="00F95303" w:rsidRDefault="005D632A">
            <w:pPr>
              <w:spacing w:before="0" w:line="276" w:lineRule="auto"/>
              <w:jc w:val="center"/>
              <w:rPr>
                <w:rFonts w:ascii="Arial" w:eastAsia="Times New Roman" w:hAnsi="Arial" w:cs="Arial"/>
                <w:b/>
                <w:sz w:val="24"/>
                <w:szCs w:val="24"/>
                <w:lang w:val="en-GB"/>
              </w:rPr>
            </w:pPr>
            <w:r>
              <w:rPr>
                <w:rFonts w:ascii="Arial" w:eastAsia="Times New Roman" w:hAnsi="Arial" w:cs="Arial"/>
                <w:bCs/>
                <w:lang w:val="en-GB"/>
              </w:rPr>
              <w:t>25 Sets</w:t>
            </w:r>
          </w:p>
        </w:tc>
      </w:tr>
      <w:tr w:rsidR="00F95303" w14:paraId="4B86703D" w14:textId="77777777">
        <w:tc>
          <w:tcPr>
            <w:tcW w:w="648" w:type="dxa"/>
          </w:tcPr>
          <w:p w14:paraId="5544AD5D" w14:textId="77777777" w:rsidR="00F95303" w:rsidRDefault="00F95303" w:rsidP="002451F0">
            <w:pPr>
              <w:pStyle w:val="ListParagraph"/>
              <w:numPr>
                <w:ilvl w:val="0"/>
                <w:numId w:val="39"/>
              </w:numPr>
              <w:spacing w:before="0" w:line="276" w:lineRule="auto"/>
              <w:ind w:left="0" w:firstLine="90"/>
              <w:jc w:val="left"/>
              <w:rPr>
                <w:rFonts w:ascii="Arial" w:eastAsia="Times New Roman" w:hAnsi="Arial" w:cs="Arial"/>
                <w:bCs/>
                <w:lang w:val="en-GB"/>
              </w:rPr>
            </w:pPr>
          </w:p>
        </w:tc>
        <w:tc>
          <w:tcPr>
            <w:tcW w:w="7020" w:type="dxa"/>
            <w:vAlign w:val="center"/>
          </w:tcPr>
          <w:p w14:paraId="46BBAF23" w14:textId="77777777" w:rsidR="00F95303" w:rsidRDefault="005D632A">
            <w:pPr>
              <w:spacing w:before="0" w:line="276" w:lineRule="auto"/>
              <w:jc w:val="left"/>
              <w:rPr>
                <w:rFonts w:ascii="Arial" w:eastAsia="Times New Roman" w:hAnsi="Arial" w:cs="Arial"/>
                <w:b/>
                <w:lang w:val="en-GB"/>
              </w:rPr>
            </w:pPr>
            <w:r>
              <w:rPr>
                <w:rFonts w:ascii="Arial" w:hAnsi="Arial" w:cs="Arial"/>
                <w:color w:val="000000"/>
              </w:rPr>
              <w:t>Masonry Drill Set</w:t>
            </w:r>
          </w:p>
        </w:tc>
        <w:tc>
          <w:tcPr>
            <w:tcW w:w="1800" w:type="dxa"/>
            <w:vAlign w:val="center"/>
          </w:tcPr>
          <w:p w14:paraId="293AB033" w14:textId="77777777" w:rsidR="00F95303" w:rsidRDefault="005D632A">
            <w:pPr>
              <w:spacing w:before="0" w:line="276" w:lineRule="auto"/>
              <w:jc w:val="center"/>
              <w:rPr>
                <w:rFonts w:ascii="Arial" w:eastAsia="Times New Roman" w:hAnsi="Arial" w:cs="Arial"/>
                <w:b/>
                <w:sz w:val="24"/>
                <w:szCs w:val="24"/>
                <w:lang w:val="en-GB"/>
              </w:rPr>
            </w:pPr>
            <w:r>
              <w:rPr>
                <w:rFonts w:ascii="Arial" w:eastAsia="Times New Roman" w:hAnsi="Arial" w:cs="Arial"/>
                <w:bCs/>
                <w:lang w:val="en-GB"/>
              </w:rPr>
              <w:t>25 Sets</w:t>
            </w:r>
          </w:p>
        </w:tc>
      </w:tr>
      <w:tr w:rsidR="00F95303" w14:paraId="4FF70368" w14:textId="77777777">
        <w:tc>
          <w:tcPr>
            <w:tcW w:w="648" w:type="dxa"/>
          </w:tcPr>
          <w:p w14:paraId="7F8CBA95" w14:textId="77777777" w:rsidR="00F95303" w:rsidRDefault="00F95303" w:rsidP="002451F0">
            <w:pPr>
              <w:pStyle w:val="ListParagraph"/>
              <w:numPr>
                <w:ilvl w:val="0"/>
                <w:numId w:val="39"/>
              </w:numPr>
              <w:spacing w:before="0" w:line="276" w:lineRule="auto"/>
              <w:ind w:left="0" w:firstLine="90"/>
              <w:jc w:val="left"/>
              <w:rPr>
                <w:rFonts w:ascii="Arial" w:eastAsia="Times New Roman" w:hAnsi="Arial" w:cs="Arial"/>
                <w:bCs/>
                <w:lang w:val="en-GB"/>
              </w:rPr>
            </w:pPr>
          </w:p>
        </w:tc>
        <w:tc>
          <w:tcPr>
            <w:tcW w:w="7020" w:type="dxa"/>
            <w:vAlign w:val="center"/>
          </w:tcPr>
          <w:p w14:paraId="54DEF1F2" w14:textId="77777777" w:rsidR="00F95303" w:rsidRDefault="005D632A">
            <w:pPr>
              <w:spacing w:before="0" w:line="276" w:lineRule="auto"/>
              <w:jc w:val="left"/>
              <w:rPr>
                <w:rFonts w:ascii="Arial" w:eastAsia="Times New Roman" w:hAnsi="Arial" w:cs="Arial"/>
                <w:b/>
                <w:lang w:val="en-GB"/>
              </w:rPr>
            </w:pPr>
            <w:r>
              <w:rPr>
                <w:rFonts w:ascii="Arial" w:hAnsi="Arial" w:cs="Arial"/>
                <w:color w:val="000000"/>
              </w:rPr>
              <w:t>Measuring Tape 5 Meter</w:t>
            </w:r>
          </w:p>
        </w:tc>
        <w:tc>
          <w:tcPr>
            <w:tcW w:w="1800" w:type="dxa"/>
            <w:vAlign w:val="center"/>
          </w:tcPr>
          <w:p w14:paraId="07F4A8A9" w14:textId="77777777" w:rsidR="00F95303" w:rsidRDefault="005D632A">
            <w:pPr>
              <w:spacing w:before="0" w:line="276" w:lineRule="auto"/>
              <w:jc w:val="center"/>
              <w:rPr>
                <w:rFonts w:ascii="Arial" w:eastAsia="Times New Roman" w:hAnsi="Arial" w:cs="Arial"/>
                <w:b/>
                <w:sz w:val="24"/>
                <w:szCs w:val="24"/>
                <w:lang w:val="en-GB"/>
              </w:rPr>
            </w:pPr>
            <w:r>
              <w:rPr>
                <w:rFonts w:ascii="Arial" w:eastAsia="Times New Roman" w:hAnsi="Arial" w:cs="Arial"/>
                <w:bCs/>
                <w:lang w:val="en-GB"/>
              </w:rPr>
              <w:t>25 Nos</w:t>
            </w:r>
          </w:p>
        </w:tc>
      </w:tr>
      <w:tr w:rsidR="00F95303" w14:paraId="0D42744E" w14:textId="77777777">
        <w:tc>
          <w:tcPr>
            <w:tcW w:w="648" w:type="dxa"/>
          </w:tcPr>
          <w:p w14:paraId="524A8678" w14:textId="77777777" w:rsidR="00F95303" w:rsidRDefault="00F95303" w:rsidP="002451F0">
            <w:pPr>
              <w:pStyle w:val="ListParagraph"/>
              <w:numPr>
                <w:ilvl w:val="0"/>
                <w:numId w:val="39"/>
              </w:numPr>
              <w:spacing w:before="0" w:line="276" w:lineRule="auto"/>
              <w:ind w:left="0" w:firstLine="90"/>
              <w:jc w:val="left"/>
              <w:rPr>
                <w:rFonts w:ascii="Arial" w:eastAsia="Times New Roman" w:hAnsi="Arial" w:cs="Arial"/>
                <w:bCs/>
                <w:lang w:val="en-GB"/>
              </w:rPr>
            </w:pPr>
          </w:p>
        </w:tc>
        <w:tc>
          <w:tcPr>
            <w:tcW w:w="7020" w:type="dxa"/>
            <w:vAlign w:val="center"/>
          </w:tcPr>
          <w:p w14:paraId="101593B2" w14:textId="77777777" w:rsidR="00F95303" w:rsidRDefault="005D632A">
            <w:pPr>
              <w:spacing w:before="0" w:line="276" w:lineRule="auto"/>
              <w:jc w:val="left"/>
              <w:rPr>
                <w:rFonts w:ascii="Arial" w:eastAsia="Times New Roman" w:hAnsi="Arial" w:cs="Arial"/>
                <w:b/>
                <w:lang w:val="en-GB"/>
              </w:rPr>
            </w:pPr>
            <w:r>
              <w:rPr>
                <w:rFonts w:ascii="Arial" w:hAnsi="Arial" w:cs="Arial"/>
                <w:color w:val="000000"/>
              </w:rPr>
              <w:t>Mega meter (0 - 1000 Volts)</w:t>
            </w:r>
          </w:p>
        </w:tc>
        <w:tc>
          <w:tcPr>
            <w:tcW w:w="1800" w:type="dxa"/>
            <w:vAlign w:val="center"/>
          </w:tcPr>
          <w:p w14:paraId="26CFCEEF" w14:textId="77777777" w:rsidR="00F95303" w:rsidRDefault="005D632A">
            <w:pPr>
              <w:spacing w:before="0" w:line="276" w:lineRule="auto"/>
              <w:jc w:val="center"/>
              <w:rPr>
                <w:rFonts w:ascii="Arial" w:eastAsia="Times New Roman" w:hAnsi="Arial" w:cs="Arial"/>
                <w:b/>
                <w:sz w:val="24"/>
                <w:szCs w:val="24"/>
                <w:lang w:val="en-GB"/>
              </w:rPr>
            </w:pPr>
            <w:r>
              <w:rPr>
                <w:rFonts w:ascii="Arial" w:eastAsia="Times New Roman" w:hAnsi="Arial" w:cs="Arial"/>
                <w:bCs/>
                <w:lang w:val="en-GB"/>
              </w:rPr>
              <w:t>05 Nos</w:t>
            </w:r>
          </w:p>
        </w:tc>
      </w:tr>
      <w:tr w:rsidR="00F95303" w14:paraId="49F8EF9A" w14:textId="77777777">
        <w:tc>
          <w:tcPr>
            <w:tcW w:w="648" w:type="dxa"/>
          </w:tcPr>
          <w:p w14:paraId="497480C5" w14:textId="77777777" w:rsidR="00F95303" w:rsidRDefault="00F95303" w:rsidP="002451F0">
            <w:pPr>
              <w:pStyle w:val="ListParagraph"/>
              <w:numPr>
                <w:ilvl w:val="0"/>
                <w:numId w:val="39"/>
              </w:numPr>
              <w:spacing w:before="0" w:line="276" w:lineRule="auto"/>
              <w:ind w:left="0" w:firstLine="90"/>
              <w:jc w:val="left"/>
              <w:rPr>
                <w:rFonts w:ascii="Arial" w:eastAsia="Times New Roman" w:hAnsi="Arial" w:cs="Arial"/>
                <w:bCs/>
                <w:lang w:val="en-GB"/>
              </w:rPr>
            </w:pPr>
          </w:p>
        </w:tc>
        <w:tc>
          <w:tcPr>
            <w:tcW w:w="7020" w:type="dxa"/>
            <w:vAlign w:val="center"/>
          </w:tcPr>
          <w:p w14:paraId="157CD465" w14:textId="77777777" w:rsidR="00F95303" w:rsidRDefault="005D632A">
            <w:pPr>
              <w:spacing w:before="0" w:line="276" w:lineRule="auto"/>
              <w:jc w:val="left"/>
              <w:rPr>
                <w:rFonts w:ascii="Arial" w:eastAsia="Times New Roman" w:hAnsi="Arial" w:cs="Arial"/>
                <w:b/>
                <w:lang w:val="en-GB"/>
              </w:rPr>
            </w:pPr>
            <w:r>
              <w:rPr>
                <w:rFonts w:ascii="Arial" w:hAnsi="Arial" w:cs="Arial"/>
                <w:color w:val="000000"/>
              </w:rPr>
              <w:t>Megohmmeter (0 - 1000 Volts)</w:t>
            </w:r>
          </w:p>
        </w:tc>
        <w:tc>
          <w:tcPr>
            <w:tcW w:w="1800" w:type="dxa"/>
            <w:vAlign w:val="center"/>
          </w:tcPr>
          <w:p w14:paraId="70ECDD76" w14:textId="77777777" w:rsidR="00F95303" w:rsidRDefault="005D632A">
            <w:pPr>
              <w:spacing w:before="0" w:line="276" w:lineRule="auto"/>
              <w:jc w:val="center"/>
              <w:rPr>
                <w:rFonts w:ascii="Arial" w:eastAsia="Times New Roman" w:hAnsi="Arial" w:cs="Arial"/>
                <w:b/>
                <w:sz w:val="24"/>
                <w:szCs w:val="24"/>
                <w:lang w:val="en-GB"/>
              </w:rPr>
            </w:pPr>
            <w:r>
              <w:rPr>
                <w:rFonts w:ascii="Arial" w:eastAsia="Times New Roman" w:hAnsi="Arial" w:cs="Arial"/>
                <w:bCs/>
                <w:lang w:val="en-GB"/>
              </w:rPr>
              <w:t>05 Nos</w:t>
            </w:r>
          </w:p>
        </w:tc>
      </w:tr>
      <w:tr w:rsidR="00F95303" w14:paraId="054562EC" w14:textId="77777777">
        <w:tc>
          <w:tcPr>
            <w:tcW w:w="648" w:type="dxa"/>
          </w:tcPr>
          <w:p w14:paraId="6E0CCAF9" w14:textId="77777777" w:rsidR="00F95303" w:rsidRDefault="00F95303" w:rsidP="002451F0">
            <w:pPr>
              <w:pStyle w:val="ListParagraph"/>
              <w:numPr>
                <w:ilvl w:val="0"/>
                <w:numId w:val="39"/>
              </w:numPr>
              <w:spacing w:before="0" w:line="276" w:lineRule="auto"/>
              <w:ind w:left="0" w:firstLine="90"/>
              <w:jc w:val="left"/>
              <w:rPr>
                <w:rFonts w:ascii="Arial" w:eastAsia="Times New Roman" w:hAnsi="Arial" w:cs="Arial"/>
                <w:bCs/>
                <w:lang w:val="en-GB"/>
              </w:rPr>
            </w:pPr>
          </w:p>
        </w:tc>
        <w:tc>
          <w:tcPr>
            <w:tcW w:w="7020" w:type="dxa"/>
            <w:vAlign w:val="center"/>
          </w:tcPr>
          <w:p w14:paraId="7BD39F1A" w14:textId="77777777" w:rsidR="00F95303" w:rsidRDefault="005D632A">
            <w:pPr>
              <w:spacing w:before="0" w:line="276" w:lineRule="auto"/>
              <w:jc w:val="left"/>
              <w:rPr>
                <w:rFonts w:ascii="Arial" w:eastAsia="Times New Roman" w:hAnsi="Arial" w:cs="Arial"/>
                <w:b/>
                <w:lang w:val="en-GB"/>
              </w:rPr>
            </w:pPr>
            <w:r>
              <w:rPr>
                <w:rFonts w:ascii="Arial" w:hAnsi="Arial" w:cs="Arial"/>
                <w:color w:val="000000"/>
              </w:rPr>
              <w:t>Metal Drill Bit Set</w:t>
            </w:r>
          </w:p>
        </w:tc>
        <w:tc>
          <w:tcPr>
            <w:tcW w:w="1800" w:type="dxa"/>
            <w:vAlign w:val="center"/>
          </w:tcPr>
          <w:p w14:paraId="008B90F9" w14:textId="77777777" w:rsidR="00F95303" w:rsidRDefault="005D632A">
            <w:pPr>
              <w:spacing w:before="0" w:line="276" w:lineRule="auto"/>
              <w:jc w:val="center"/>
              <w:rPr>
                <w:rFonts w:ascii="Arial" w:eastAsia="Times New Roman" w:hAnsi="Arial" w:cs="Arial"/>
                <w:b/>
                <w:sz w:val="24"/>
                <w:szCs w:val="24"/>
                <w:lang w:val="en-GB"/>
              </w:rPr>
            </w:pPr>
            <w:r>
              <w:rPr>
                <w:rFonts w:ascii="Arial" w:eastAsia="Times New Roman" w:hAnsi="Arial" w:cs="Arial"/>
                <w:bCs/>
                <w:lang w:val="en-GB"/>
              </w:rPr>
              <w:t>25 Sets</w:t>
            </w:r>
          </w:p>
        </w:tc>
      </w:tr>
      <w:tr w:rsidR="00F95303" w14:paraId="76103D2C" w14:textId="77777777">
        <w:tc>
          <w:tcPr>
            <w:tcW w:w="648" w:type="dxa"/>
          </w:tcPr>
          <w:p w14:paraId="51F0AFA2" w14:textId="77777777" w:rsidR="00F95303" w:rsidRDefault="00F95303" w:rsidP="002451F0">
            <w:pPr>
              <w:pStyle w:val="ListParagraph"/>
              <w:numPr>
                <w:ilvl w:val="0"/>
                <w:numId w:val="39"/>
              </w:numPr>
              <w:spacing w:before="0" w:line="276" w:lineRule="auto"/>
              <w:ind w:left="0" w:firstLine="90"/>
              <w:jc w:val="left"/>
              <w:rPr>
                <w:rFonts w:ascii="Arial" w:eastAsia="Times New Roman" w:hAnsi="Arial" w:cs="Arial"/>
                <w:bCs/>
                <w:lang w:val="en-GB"/>
              </w:rPr>
            </w:pPr>
          </w:p>
        </w:tc>
        <w:tc>
          <w:tcPr>
            <w:tcW w:w="7020" w:type="dxa"/>
            <w:vAlign w:val="center"/>
          </w:tcPr>
          <w:p w14:paraId="198EAC29" w14:textId="77777777" w:rsidR="00F95303" w:rsidRDefault="005D632A">
            <w:pPr>
              <w:spacing w:before="0" w:line="276" w:lineRule="auto"/>
              <w:jc w:val="left"/>
              <w:rPr>
                <w:rFonts w:ascii="Arial" w:eastAsia="Times New Roman" w:hAnsi="Arial" w:cs="Arial"/>
                <w:b/>
                <w:lang w:val="en-GB"/>
              </w:rPr>
            </w:pPr>
            <w:r>
              <w:rPr>
                <w:rFonts w:ascii="Arial" w:hAnsi="Arial" w:cs="Arial"/>
                <w:color w:val="000000"/>
              </w:rPr>
              <w:t>Micron Pressure Gauge</w:t>
            </w:r>
          </w:p>
        </w:tc>
        <w:tc>
          <w:tcPr>
            <w:tcW w:w="1800" w:type="dxa"/>
            <w:vAlign w:val="center"/>
          </w:tcPr>
          <w:p w14:paraId="116F4E01" w14:textId="77777777" w:rsidR="00F95303" w:rsidRDefault="005D632A">
            <w:pPr>
              <w:spacing w:before="0" w:line="276" w:lineRule="auto"/>
              <w:jc w:val="center"/>
              <w:rPr>
                <w:rFonts w:ascii="Arial" w:eastAsia="Times New Roman" w:hAnsi="Arial" w:cs="Arial"/>
                <w:b/>
                <w:sz w:val="24"/>
                <w:szCs w:val="24"/>
                <w:lang w:val="en-GB"/>
              </w:rPr>
            </w:pPr>
            <w:r>
              <w:rPr>
                <w:rFonts w:ascii="Arial" w:eastAsia="Times New Roman" w:hAnsi="Arial" w:cs="Arial"/>
                <w:bCs/>
                <w:lang w:val="en-GB"/>
              </w:rPr>
              <w:t>25 Nos</w:t>
            </w:r>
          </w:p>
        </w:tc>
      </w:tr>
      <w:tr w:rsidR="00F95303" w14:paraId="31009DE8" w14:textId="77777777">
        <w:tc>
          <w:tcPr>
            <w:tcW w:w="648" w:type="dxa"/>
            <w:vAlign w:val="center"/>
          </w:tcPr>
          <w:p w14:paraId="6807C5C1" w14:textId="77777777" w:rsidR="00F95303" w:rsidRDefault="00F95303" w:rsidP="002451F0">
            <w:pPr>
              <w:pStyle w:val="ListParagraph"/>
              <w:numPr>
                <w:ilvl w:val="0"/>
                <w:numId w:val="39"/>
              </w:numPr>
              <w:spacing w:before="0" w:line="276" w:lineRule="auto"/>
              <w:ind w:left="0" w:firstLine="90"/>
              <w:jc w:val="center"/>
              <w:rPr>
                <w:rFonts w:ascii="Arial" w:eastAsia="Times New Roman" w:hAnsi="Arial" w:cs="Arial"/>
                <w:bCs/>
                <w:lang w:val="en-GB"/>
              </w:rPr>
            </w:pPr>
          </w:p>
        </w:tc>
        <w:tc>
          <w:tcPr>
            <w:tcW w:w="7020" w:type="dxa"/>
            <w:vAlign w:val="center"/>
          </w:tcPr>
          <w:p w14:paraId="0D3A7839" w14:textId="77777777" w:rsidR="00F95303" w:rsidRDefault="005D632A">
            <w:pPr>
              <w:spacing w:before="0" w:line="276" w:lineRule="auto"/>
              <w:jc w:val="left"/>
              <w:rPr>
                <w:rFonts w:ascii="Arial" w:eastAsia="Times New Roman" w:hAnsi="Arial" w:cs="Arial"/>
                <w:b/>
                <w:lang w:val="en-GB"/>
              </w:rPr>
            </w:pPr>
            <w:r>
              <w:rPr>
                <w:rFonts w:ascii="Arial" w:hAnsi="Arial" w:cs="Arial"/>
                <w:color w:val="000000"/>
              </w:rPr>
              <w:t>Nitrogen Gas Cylinder with Hose Pipe, Regulator and Flash Back Arrestor</w:t>
            </w:r>
          </w:p>
        </w:tc>
        <w:tc>
          <w:tcPr>
            <w:tcW w:w="1800" w:type="dxa"/>
            <w:vAlign w:val="center"/>
          </w:tcPr>
          <w:p w14:paraId="1722E6E5" w14:textId="77777777" w:rsidR="00F95303" w:rsidRDefault="005D632A">
            <w:pPr>
              <w:spacing w:before="0" w:line="276" w:lineRule="auto"/>
              <w:jc w:val="center"/>
              <w:rPr>
                <w:rFonts w:ascii="Arial" w:eastAsia="Times New Roman" w:hAnsi="Arial" w:cs="Arial"/>
                <w:b/>
                <w:sz w:val="24"/>
                <w:szCs w:val="24"/>
                <w:lang w:val="en-GB"/>
              </w:rPr>
            </w:pPr>
            <w:r>
              <w:rPr>
                <w:rFonts w:ascii="Arial" w:eastAsia="Times New Roman" w:hAnsi="Arial" w:cs="Arial"/>
                <w:bCs/>
                <w:lang w:val="en-GB"/>
              </w:rPr>
              <w:t>05 Sets</w:t>
            </w:r>
          </w:p>
        </w:tc>
      </w:tr>
      <w:tr w:rsidR="00F95303" w14:paraId="71EFEA85" w14:textId="77777777">
        <w:tc>
          <w:tcPr>
            <w:tcW w:w="648" w:type="dxa"/>
          </w:tcPr>
          <w:p w14:paraId="7FB6A864" w14:textId="77777777" w:rsidR="00F95303" w:rsidRDefault="00F95303" w:rsidP="002451F0">
            <w:pPr>
              <w:pStyle w:val="ListParagraph"/>
              <w:numPr>
                <w:ilvl w:val="0"/>
                <w:numId w:val="39"/>
              </w:numPr>
              <w:spacing w:before="0" w:line="276" w:lineRule="auto"/>
              <w:ind w:left="0" w:firstLine="90"/>
              <w:jc w:val="left"/>
              <w:rPr>
                <w:rFonts w:ascii="Arial" w:eastAsia="Times New Roman" w:hAnsi="Arial" w:cs="Arial"/>
                <w:bCs/>
                <w:lang w:val="en-GB"/>
              </w:rPr>
            </w:pPr>
          </w:p>
        </w:tc>
        <w:tc>
          <w:tcPr>
            <w:tcW w:w="7020" w:type="dxa"/>
            <w:vAlign w:val="center"/>
          </w:tcPr>
          <w:p w14:paraId="1D66FFBD" w14:textId="77777777" w:rsidR="00F95303" w:rsidRDefault="005D632A">
            <w:pPr>
              <w:spacing w:before="0" w:line="276" w:lineRule="auto"/>
              <w:jc w:val="left"/>
              <w:rPr>
                <w:rFonts w:ascii="Arial" w:eastAsia="Times New Roman" w:hAnsi="Arial" w:cs="Arial"/>
                <w:b/>
                <w:lang w:val="en-GB"/>
              </w:rPr>
            </w:pPr>
            <w:r>
              <w:rPr>
                <w:rFonts w:ascii="Arial" w:hAnsi="Arial" w:cs="Arial"/>
                <w:color w:val="000000"/>
              </w:rPr>
              <w:t>Nose Plier Set</w:t>
            </w:r>
          </w:p>
        </w:tc>
        <w:tc>
          <w:tcPr>
            <w:tcW w:w="1800" w:type="dxa"/>
            <w:vAlign w:val="center"/>
          </w:tcPr>
          <w:p w14:paraId="136DAF6F" w14:textId="77777777" w:rsidR="00F95303" w:rsidRDefault="005D632A">
            <w:pPr>
              <w:spacing w:before="0" w:line="276" w:lineRule="auto"/>
              <w:jc w:val="center"/>
              <w:rPr>
                <w:rFonts w:ascii="Arial" w:eastAsia="Times New Roman" w:hAnsi="Arial" w:cs="Arial"/>
                <w:b/>
                <w:sz w:val="24"/>
                <w:szCs w:val="24"/>
                <w:lang w:val="en-GB"/>
              </w:rPr>
            </w:pPr>
            <w:r>
              <w:rPr>
                <w:rFonts w:ascii="Arial" w:eastAsia="Times New Roman" w:hAnsi="Arial" w:cs="Arial"/>
                <w:bCs/>
                <w:lang w:val="en-GB"/>
              </w:rPr>
              <w:t>25 Nos</w:t>
            </w:r>
          </w:p>
        </w:tc>
      </w:tr>
      <w:tr w:rsidR="00F95303" w14:paraId="6AB59C70" w14:textId="77777777">
        <w:tc>
          <w:tcPr>
            <w:tcW w:w="648" w:type="dxa"/>
          </w:tcPr>
          <w:p w14:paraId="1C04EF2C" w14:textId="77777777" w:rsidR="00F95303" w:rsidRDefault="00F95303" w:rsidP="002451F0">
            <w:pPr>
              <w:pStyle w:val="ListParagraph"/>
              <w:numPr>
                <w:ilvl w:val="0"/>
                <w:numId w:val="39"/>
              </w:numPr>
              <w:spacing w:before="0" w:line="276" w:lineRule="auto"/>
              <w:ind w:left="0" w:firstLine="90"/>
              <w:jc w:val="left"/>
              <w:rPr>
                <w:rFonts w:ascii="Arial" w:eastAsia="Times New Roman" w:hAnsi="Arial" w:cs="Arial"/>
                <w:bCs/>
                <w:lang w:val="en-GB"/>
              </w:rPr>
            </w:pPr>
          </w:p>
        </w:tc>
        <w:tc>
          <w:tcPr>
            <w:tcW w:w="7020" w:type="dxa"/>
            <w:vAlign w:val="center"/>
          </w:tcPr>
          <w:p w14:paraId="04583265" w14:textId="77777777" w:rsidR="00F95303" w:rsidRDefault="005D632A">
            <w:pPr>
              <w:spacing w:before="0" w:line="276" w:lineRule="auto"/>
              <w:jc w:val="left"/>
              <w:rPr>
                <w:rFonts w:ascii="Arial" w:eastAsia="Times New Roman" w:hAnsi="Arial" w:cs="Arial"/>
                <w:b/>
                <w:lang w:val="en-GB"/>
              </w:rPr>
            </w:pPr>
            <w:r>
              <w:rPr>
                <w:rFonts w:ascii="Arial" w:hAnsi="Arial" w:cs="Arial"/>
                <w:color w:val="000000"/>
              </w:rPr>
              <w:t>Open Ended Spanner Set</w:t>
            </w:r>
          </w:p>
        </w:tc>
        <w:tc>
          <w:tcPr>
            <w:tcW w:w="1800" w:type="dxa"/>
            <w:vAlign w:val="center"/>
          </w:tcPr>
          <w:p w14:paraId="46920423" w14:textId="77777777" w:rsidR="00F95303" w:rsidRDefault="005D632A">
            <w:pPr>
              <w:spacing w:before="0" w:line="276" w:lineRule="auto"/>
              <w:jc w:val="center"/>
              <w:rPr>
                <w:rFonts w:ascii="Arial" w:eastAsia="Times New Roman" w:hAnsi="Arial" w:cs="Arial"/>
                <w:b/>
                <w:sz w:val="24"/>
                <w:szCs w:val="24"/>
                <w:lang w:val="en-GB"/>
              </w:rPr>
            </w:pPr>
            <w:r>
              <w:rPr>
                <w:rFonts w:ascii="Arial" w:eastAsia="Times New Roman" w:hAnsi="Arial" w:cs="Arial"/>
                <w:bCs/>
                <w:lang w:val="en-GB"/>
              </w:rPr>
              <w:t>25 Sets</w:t>
            </w:r>
          </w:p>
        </w:tc>
      </w:tr>
      <w:tr w:rsidR="00F95303" w14:paraId="700B8ADA" w14:textId="77777777">
        <w:tc>
          <w:tcPr>
            <w:tcW w:w="648" w:type="dxa"/>
          </w:tcPr>
          <w:p w14:paraId="543F59D7" w14:textId="77777777" w:rsidR="00F95303" w:rsidRDefault="00F95303" w:rsidP="002451F0">
            <w:pPr>
              <w:pStyle w:val="ListParagraph"/>
              <w:numPr>
                <w:ilvl w:val="0"/>
                <w:numId w:val="39"/>
              </w:numPr>
              <w:spacing w:before="0" w:line="276" w:lineRule="auto"/>
              <w:ind w:left="0" w:firstLine="90"/>
              <w:jc w:val="left"/>
              <w:rPr>
                <w:rFonts w:ascii="Arial" w:eastAsia="Times New Roman" w:hAnsi="Arial" w:cs="Arial"/>
                <w:bCs/>
                <w:lang w:val="en-GB"/>
              </w:rPr>
            </w:pPr>
          </w:p>
        </w:tc>
        <w:tc>
          <w:tcPr>
            <w:tcW w:w="7020" w:type="dxa"/>
            <w:vAlign w:val="center"/>
          </w:tcPr>
          <w:p w14:paraId="1D666F30" w14:textId="77777777" w:rsidR="00F95303" w:rsidRDefault="005D632A">
            <w:pPr>
              <w:spacing w:before="0" w:line="276" w:lineRule="auto"/>
              <w:jc w:val="left"/>
              <w:rPr>
                <w:rFonts w:ascii="Arial" w:eastAsia="Times New Roman" w:hAnsi="Arial" w:cs="Arial"/>
                <w:b/>
                <w:lang w:val="en-GB"/>
              </w:rPr>
            </w:pPr>
            <w:r>
              <w:rPr>
                <w:rFonts w:ascii="Arial" w:hAnsi="Arial" w:cs="Arial"/>
                <w:color w:val="000000"/>
              </w:rPr>
              <w:t>Pedestal Drill Machine</w:t>
            </w:r>
          </w:p>
        </w:tc>
        <w:tc>
          <w:tcPr>
            <w:tcW w:w="1800" w:type="dxa"/>
            <w:vAlign w:val="center"/>
          </w:tcPr>
          <w:p w14:paraId="7DC4555B" w14:textId="77777777" w:rsidR="00F95303" w:rsidRDefault="005D632A">
            <w:pPr>
              <w:spacing w:before="0" w:line="276" w:lineRule="auto"/>
              <w:jc w:val="center"/>
              <w:rPr>
                <w:rFonts w:ascii="Arial" w:eastAsia="Times New Roman" w:hAnsi="Arial" w:cs="Arial"/>
                <w:bCs/>
                <w:lang w:val="en-GB"/>
              </w:rPr>
            </w:pPr>
            <w:r>
              <w:rPr>
                <w:rFonts w:ascii="Arial" w:eastAsia="Times New Roman" w:hAnsi="Arial" w:cs="Arial"/>
                <w:bCs/>
                <w:lang w:val="en-GB"/>
              </w:rPr>
              <w:t>02 Nos</w:t>
            </w:r>
          </w:p>
        </w:tc>
      </w:tr>
      <w:tr w:rsidR="00F95303" w14:paraId="66AF00F6" w14:textId="77777777">
        <w:tc>
          <w:tcPr>
            <w:tcW w:w="648" w:type="dxa"/>
          </w:tcPr>
          <w:p w14:paraId="05DAC4B6" w14:textId="77777777" w:rsidR="00F95303" w:rsidRDefault="00F95303" w:rsidP="002451F0">
            <w:pPr>
              <w:pStyle w:val="ListParagraph"/>
              <w:numPr>
                <w:ilvl w:val="0"/>
                <w:numId w:val="39"/>
              </w:numPr>
              <w:spacing w:before="0" w:line="276" w:lineRule="auto"/>
              <w:ind w:left="0" w:firstLine="90"/>
              <w:jc w:val="left"/>
              <w:rPr>
                <w:rFonts w:ascii="Arial" w:eastAsia="Times New Roman" w:hAnsi="Arial" w:cs="Arial"/>
                <w:bCs/>
                <w:lang w:val="en-GB"/>
              </w:rPr>
            </w:pPr>
          </w:p>
        </w:tc>
        <w:tc>
          <w:tcPr>
            <w:tcW w:w="7020" w:type="dxa"/>
            <w:vAlign w:val="center"/>
          </w:tcPr>
          <w:p w14:paraId="34B922CE" w14:textId="77777777" w:rsidR="00F95303" w:rsidRDefault="005D632A">
            <w:pPr>
              <w:spacing w:before="0" w:line="276" w:lineRule="auto"/>
              <w:jc w:val="left"/>
              <w:rPr>
                <w:rFonts w:ascii="Arial" w:eastAsia="Times New Roman" w:hAnsi="Arial" w:cs="Arial"/>
                <w:b/>
                <w:lang w:val="en-GB"/>
              </w:rPr>
            </w:pPr>
            <w:r>
              <w:rPr>
                <w:rFonts w:ascii="Arial" w:hAnsi="Arial" w:cs="Arial"/>
                <w:color w:val="000000"/>
              </w:rPr>
              <w:t>Personal Protective Equipment (PPE)</w:t>
            </w:r>
          </w:p>
        </w:tc>
        <w:tc>
          <w:tcPr>
            <w:tcW w:w="1800" w:type="dxa"/>
            <w:vAlign w:val="center"/>
          </w:tcPr>
          <w:p w14:paraId="3D790484" w14:textId="77777777" w:rsidR="00F95303" w:rsidRDefault="005D632A">
            <w:pPr>
              <w:spacing w:before="0" w:line="276" w:lineRule="auto"/>
              <w:jc w:val="center"/>
              <w:rPr>
                <w:rFonts w:ascii="Arial" w:eastAsia="Times New Roman" w:hAnsi="Arial" w:cs="Arial"/>
                <w:b/>
                <w:sz w:val="24"/>
                <w:szCs w:val="24"/>
                <w:lang w:val="en-GB"/>
              </w:rPr>
            </w:pPr>
            <w:r>
              <w:rPr>
                <w:rFonts w:ascii="Arial" w:eastAsia="Times New Roman" w:hAnsi="Arial" w:cs="Arial"/>
                <w:bCs/>
                <w:lang w:val="en-GB"/>
              </w:rPr>
              <w:t>25 Nos</w:t>
            </w:r>
          </w:p>
        </w:tc>
      </w:tr>
      <w:tr w:rsidR="00F95303" w14:paraId="5B3FE5D9" w14:textId="77777777">
        <w:tc>
          <w:tcPr>
            <w:tcW w:w="648" w:type="dxa"/>
          </w:tcPr>
          <w:p w14:paraId="62C4C25E" w14:textId="77777777" w:rsidR="00F95303" w:rsidRDefault="00F95303" w:rsidP="002451F0">
            <w:pPr>
              <w:pStyle w:val="ListParagraph"/>
              <w:numPr>
                <w:ilvl w:val="0"/>
                <w:numId w:val="39"/>
              </w:numPr>
              <w:spacing w:before="0" w:line="276" w:lineRule="auto"/>
              <w:ind w:left="0" w:firstLine="90"/>
              <w:jc w:val="left"/>
              <w:rPr>
                <w:rFonts w:ascii="Arial" w:eastAsia="Times New Roman" w:hAnsi="Arial" w:cs="Arial"/>
                <w:bCs/>
                <w:lang w:val="en-GB"/>
              </w:rPr>
            </w:pPr>
          </w:p>
        </w:tc>
        <w:tc>
          <w:tcPr>
            <w:tcW w:w="7020" w:type="dxa"/>
            <w:vAlign w:val="center"/>
          </w:tcPr>
          <w:p w14:paraId="31618AA8" w14:textId="77777777" w:rsidR="00F95303" w:rsidRDefault="005D632A">
            <w:pPr>
              <w:spacing w:before="0" w:line="276" w:lineRule="auto"/>
              <w:jc w:val="left"/>
              <w:rPr>
                <w:rFonts w:ascii="Arial" w:eastAsia="Times New Roman" w:hAnsi="Arial" w:cs="Arial"/>
                <w:b/>
                <w:lang w:val="en-GB"/>
              </w:rPr>
            </w:pPr>
            <w:r>
              <w:rPr>
                <w:rFonts w:ascii="Arial" w:hAnsi="Arial" w:cs="Arial"/>
                <w:color w:val="000000"/>
              </w:rPr>
              <w:t>Pinch-Off Plier</w:t>
            </w:r>
          </w:p>
        </w:tc>
        <w:tc>
          <w:tcPr>
            <w:tcW w:w="1800" w:type="dxa"/>
            <w:vAlign w:val="center"/>
          </w:tcPr>
          <w:p w14:paraId="06112833" w14:textId="77777777" w:rsidR="00F95303" w:rsidRDefault="005D632A">
            <w:pPr>
              <w:spacing w:before="0" w:line="276" w:lineRule="auto"/>
              <w:jc w:val="center"/>
              <w:rPr>
                <w:rFonts w:ascii="Arial" w:eastAsia="Times New Roman" w:hAnsi="Arial" w:cs="Arial"/>
                <w:b/>
                <w:sz w:val="24"/>
                <w:szCs w:val="24"/>
                <w:lang w:val="en-GB"/>
              </w:rPr>
            </w:pPr>
            <w:r>
              <w:rPr>
                <w:rFonts w:ascii="Arial" w:eastAsia="Times New Roman" w:hAnsi="Arial" w:cs="Arial"/>
                <w:bCs/>
                <w:lang w:val="en-GB"/>
              </w:rPr>
              <w:t>25 Nos</w:t>
            </w:r>
          </w:p>
        </w:tc>
      </w:tr>
      <w:tr w:rsidR="00F95303" w14:paraId="703C354B" w14:textId="77777777">
        <w:tc>
          <w:tcPr>
            <w:tcW w:w="648" w:type="dxa"/>
          </w:tcPr>
          <w:p w14:paraId="3D618DF3" w14:textId="77777777" w:rsidR="00F95303" w:rsidRDefault="00F95303" w:rsidP="002451F0">
            <w:pPr>
              <w:pStyle w:val="ListParagraph"/>
              <w:numPr>
                <w:ilvl w:val="0"/>
                <w:numId w:val="39"/>
              </w:numPr>
              <w:spacing w:before="0" w:line="276" w:lineRule="auto"/>
              <w:ind w:left="0" w:firstLine="90"/>
              <w:jc w:val="left"/>
              <w:rPr>
                <w:rFonts w:ascii="Arial" w:eastAsia="Times New Roman" w:hAnsi="Arial" w:cs="Arial"/>
                <w:bCs/>
                <w:lang w:val="en-GB"/>
              </w:rPr>
            </w:pPr>
          </w:p>
        </w:tc>
        <w:tc>
          <w:tcPr>
            <w:tcW w:w="7020" w:type="dxa"/>
            <w:vAlign w:val="center"/>
          </w:tcPr>
          <w:p w14:paraId="628F6E21" w14:textId="77777777" w:rsidR="00F95303" w:rsidRDefault="005D632A">
            <w:pPr>
              <w:spacing w:before="0" w:line="276" w:lineRule="auto"/>
              <w:jc w:val="left"/>
              <w:rPr>
                <w:rFonts w:ascii="Arial" w:eastAsia="Times New Roman" w:hAnsi="Arial" w:cs="Arial"/>
                <w:b/>
                <w:lang w:val="en-GB"/>
              </w:rPr>
            </w:pPr>
            <w:r>
              <w:rPr>
                <w:rFonts w:ascii="Arial" w:hAnsi="Arial" w:cs="Arial"/>
                <w:color w:val="000000"/>
              </w:rPr>
              <w:t>Pipe Cutter</w:t>
            </w:r>
          </w:p>
        </w:tc>
        <w:tc>
          <w:tcPr>
            <w:tcW w:w="1800" w:type="dxa"/>
            <w:vAlign w:val="center"/>
          </w:tcPr>
          <w:p w14:paraId="3380D370" w14:textId="77777777" w:rsidR="00F95303" w:rsidRDefault="005D632A">
            <w:pPr>
              <w:spacing w:before="0" w:line="276" w:lineRule="auto"/>
              <w:jc w:val="center"/>
              <w:rPr>
                <w:rFonts w:ascii="Arial" w:eastAsia="Times New Roman" w:hAnsi="Arial" w:cs="Arial"/>
                <w:b/>
                <w:sz w:val="24"/>
                <w:szCs w:val="24"/>
                <w:lang w:val="en-GB"/>
              </w:rPr>
            </w:pPr>
            <w:r>
              <w:rPr>
                <w:rFonts w:ascii="Arial" w:eastAsia="Times New Roman" w:hAnsi="Arial" w:cs="Arial"/>
                <w:bCs/>
                <w:lang w:val="en-GB"/>
              </w:rPr>
              <w:t>25 Nos</w:t>
            </w:r>
          </w:p>
        </w:tc>
      </w:tr>
      <w:tr w:rsidR="00F95303" w14:paraId="21DE8149" w14:textId="77777777">
        <w:tc>
          <w:tcPr>
            <w:tcW w:w="648" w:type="dxa"/>
          </w:tcPr>
          <w:p w14:paraId="50D574A2" w14:textId="77777777" w:rsidR="00F95303" w:rsidRDefault="00F95303" w:rsidP="002451F0">
            <w:pPr>
              <w:pStyle w:val="ListParagraph"/>
              <w:numPr>
                <w:ilvl w:val="0"/>
                <w:numId w:val="39"/>
              </w:numPr>
              <w:spacing w:before="0" w:line="276" w:lineRule="auto"/>
              <w:ind w:left="0" w:firstLine="90"/>
              <w:jc w:val="left"/>
              <w:rPr>
                <w:rFonts w:ascii="Arial" w:eastAsia="Times New Roman" w:hAnsi="Arial" w:cs="Arial"/>
                <w:bCs/>
                <w:lang w:val="en-GB"/>
              </w:rPr>
            </w:pPr>
          </w:p>
        </w:tc>
        <w:tc>
          <w:tcPr>
            <w:tcW w:w="7020" w:type="dxa"/>
            <w:vAlign w:val="center"/>
          </w:tcPr>
          <w:p w14:paraId="27E84465" w14:textId="77777777" w:rsidR="00F95303" w:rsidRDefault="005D632A">
            <w:pPr>
              <w:spacing w:before="0" w:line="276" w:lineRule="auto"/>
              <w:jc w:val="left"/>
              <w:rPr>
                <w:rFonts w:ascii="Arial" w:eastAsia="Times New Roman" w:hAnsi="Arial" w:cs="Arial"/>
                <w:b/>
                <w:lang w:val="en-GB"/>
              </w:rPr>
            </w:pPr>
            <w:r>
              <w:rPr>
                <w:rFonts w:ascii="Arial" w:hAnsi="Arial" w:cs="Arial"/>
                <w:color w:val="000000"/>
              </w:rPr>
              <w:t>Pipe Vice</w:t>
            </w:r>
          </w:p>
        </w:tc>
        <w:tc>
          <w:tcPr>
            <w:tcW w:w="1800" w:type="dxa"/>
            <w:vAlign w:val="center"/>
          </w:tcPr>
          <w:p w14:paraId="14948C7E" w14:textId="77777777" w:rsidR="00F95303" w:rsidRDefault="005D632A">
            <w:pPr>
              <w:spacing w:before="0" w:line="276" w:lineRule="auto"/>
              <w:jc w:val="center"/>
              <w:rPr>
                <w:rFonts w:ascii="Arial" w:eastAsia="Times New Roman" w:hAnsi="Arial" w:cs="Arial"/>
                <w:b/>
                <w:sz w:val="24"/>
                <w:szCs w:val="24"/>
                <w:lang w:val="en-GB"/>
              </w:rPr>
            </w:pPr>
            <w:r>
              <w:rPr>
                <w:rFonts w:ascii="Arial" w:eastAsia="Times New Roman" w:hAnsi="Arial" w:cs="Arial"/>
                <w:bCs/>
                <w:lang w:val="en-GB"/>
              </w:rPr>
              <w:t>25 Nos</w:t>
            </w:r>
          </w:p>
        </w:tc>
      </w:tr>
      <w:tr w:rsidR="00F95303" w14:paraId="18F66CC9" w14:textId="77777777">
        <w:tc>
          <w:tcPr>
            <w:tcW w:w="648" w:type="dxa"/>
          </w:tcPr>
          <w:p w14:paraId="70129A3E" w14:textId="77777777" w:rsidR="00F95303" w:rsidRDefault="00F95303" w:rsidP="002451F0">
            <w:pPr>
              <w:pStyle w:val="ListParagraph"/>
              <w:numPr>
                <w:ilvl w:val="0"/>
                <w:numId w:val="39"/>
              </w:numPr>
              <w:spacing w:before="0" w:line="276" w:lineRule="auto"/>
              <w:ind w:left="0" w:firstLine="90"/>
              <w:jc w:val="left"/>
              <w:rPr>
                <w:rFonts w:ascii="Arial" w:eastAsia="Times New Roman" w:hAnsi="Arial" w:cs="Arial"/>
                <w:bCs/>
                <w:lang w:val="en-GB"/>
              </w:rPr>
            </w:pPr>
          </w:p>
        </w:tc>
        <w:tc>
          <w:tcPr>
            <w:tcW w:w="7020" w:type="dxa"/>
            <w:vAlign w:val="center"/>
          </w:tcPr>
          <w:p w14:paraId="14B43CBB" w14:textId="77777777" w:rsidR="00F95303" w:rsidRDefault="005D632A">
            <w:pPr>
              <w:spacing w:before="0" w:line="276" w:lineRule="auto"/>
              <w:jc w:val="left"/>
              <w:rPr>
                <w:rFonts w:ascii="Arial" w:eastAsia="Times New Roman" w:hAnsi="Arial" w:cs="Arial"/>
                <w:b/>
                <w:lang w:val="en-GB"/>
              </w:rPr>
            </w:pPr>
            <w:r>
              <w:rPr>
                <w:rFonts w:ascii="Arial" w:hAnsi="Arial" w:cs="Arial"/>
                <w:color w:val="000000"/>
              </w:rPr>
              <w:t>Portable Refrigerant Charging Station</w:t>
            </w:r>
          </w:p>
        </w:tc>
        <w:tc>
          <w:tcPr>
            <w:tcW w:w="1800" w:type="dxa"/>
            <w:vAlign w:val="center"/>
          </w:tcPr>
          <w:p w14:paraId="618A7D51" w14:textId="77777777" w:rsidR="00F95303" w:rsidRDefault="005D632A">
            <w:pPr>
              <w:spacing w:before="0" w:line="276" w:lineRule="auto"/>
              <w:jc w:val="center"/>
              <w:rPr>
                <w:rFonts w:ascii="Arial" w:eastAsia="Times New Roman" w:hAnsi="Arial" w:cs="Arial"/>
                <w:b/>
                <w:sz w:val="24"/>
                <w:szCs w:val="24"/>
                <w:lang w:val="en-GB"/>
              </w:rPr>
            </w:pPr>
            <w:r>
              <w:rPr>
                <w:rFonts w:ascii="Arial" w:eastAsia="Times New Roman" w:hAnsi="Arial" w:cs="Arial"/>
                <w:bCs/>
                <w:lang w:val="en-GB"/>
              </w:rPr>
              <w:t>05 Nos</w:t>
            </w:r>
          </w:p>
        </w:tc>
      </w:tr>
      <w:tr w:rsidR="00F95303" w14:paraId="2FCC5964" w14:textId="77777777">
        <w:tc>
          <w:tcPr>
            <w:tcW w:w="648" w:type="dxa"/>
          </w:tcPr>
          <w:p w14:paraId="40B82520" w14:textId="77777777" w:rsidR="00F95303" w:rsidRDefault="00F95303" w:rsidP="002451F0">
            <w:pPr>
              <w:pStyle w:val="ListParagraph"/>
              <w:numPr>
                <w:ilvl w:val="0"/>
                <w:numId w:val="39"/>
              </w:numPr>
              <w:spacing w:before="0" w:line="276" w:lineRule="auto"/>
              <w:ind w:left="0" w:firstLine="90"/>
              <w:jc w:val="left"/>
              <w:rPr>
                <w:rFonts w:ascii="Arial" w:eastAsia="Times New Roman" w:hAnsi="Arial" w:cs="Arial"/>
                <w:bCs/>
                <w:lang w:val="en-GB"/>
              </w:rPr>
            </w:pPr>
          </w:p>
        </w:tc>
        <w:tc>
          <w:tcPr>
            <w:tcW w:w="7020" w:type="dxa"/>
            <w:vAlign w:val="center"/>
          </w:tcPr>
          <w:p w14:paraId="737508C0" w14:textId="77777777" w:rsidR="00F95303" w:rsidRDefault="005D632A">
            <w:pPr>
              <w:spacing w:before="0" w:line="276" w:lineRule="auto"/>
              <w:jc w:val="left"/>
              <w:rPr>
                <w:rFonts w:ascii="Arial" w:eastAsia="Times New Roman" w:hAnsi="Arial" w:cs="Arial"/>
                <w:b/>
                <w:lang w:val="en-GB"/>
              </w:rPr>
            </w:pPr>
            <w:r>
              <w:rPr>
                <w:rFonts w:ascii="Arial" w:hAnsi="Arial" w:cs="Arial"/>
                <w:color w:val="000000"/>
              </w:rPr>
              <w:t>Pulley Wheel Puller</w:t>
            </w:r>
          </w:p>
        </w:tc>
        <w:tc>
          <w:tcPr>
            <w:tcW w:w="1800" w:type="dxa"/>
            <w:vAlign w:val="center"/>
          </w:tcPr>
          <w:p w14:paraId="6BDD9C91" w14:textId="77777777" w:rsidR="00F95303" w:rsidRDefault="005D632A">
            <w:pPr>
              <w:spacing w:before="0" w:line="276" w:lineRule="auto"/>
              <w:jc w:val="center"/>
              <w:rPr>
                <w:rFonts w:ascii="Arial" w:eastAsia="Times New Roman" w:hAnsi="Arial" w:cs="Arial"/>
                <w:b/>
                <w:sz w:val="24"/>
                <w:szCs w:val="24"/>
                <w:lang w:val="en-GB"/>
              </w:rPr>
            </w:pPr>
            <w:r>
              <w:rPr>
                <w:rFonts w:ascii="Arial" w:eastAsia="Times New Roman" w:hAnsi="Arial" w:cs="Arial"/>
                <w:bCs/>
                <w:lang w:val="en-GB"/>
              </w:rPr>
              <w:t>25 Nos</w:t>
            </w:r>
          </w:p>
        </w:tc>
      </w:tr>
      <w:tr w:rsidR="00F95303" w14:paraId="226DB52D" w14:textId="77777777">
        <w:tc>
          <w:tcPr>
            <w:tcW w:w="648" w:type="dxa"/>
          </w:tcPr>
          <w:p w14:paraId="4D8E2EC3" w14:textId="77777777" w:rsidR="00F95303" w:rsidRDefault="00F95303" w:rsidP="002451F0">
            <w:pPr>
              <w:pStyle w:val="ListParagraph"/>
              <w:numPr>
                <w:ilvl w:val="0"/>
                <w:numId w:val="39"/>
              </w:numPr>
              <w:spacing w:before="0" w:line="276" w:lineRule="auto"/>
              <w:ind w:left="0" w:firstLine="90"/>
              <w:jc w:val="left"/>
              <w:rPr>
                <w:rFonts w:ascii="Arial" w:eastAsia="Times New Roman" w:hAnsi="Arial" w:cs="Arial"/>
                <w:bCs/>
                <w:lang w:val="en-GB"/>
              </w:rPr>
            </w:pPr>
          </w:p>
        </w:tc>
        <w:tc>
          <w:tcPr>
            <w:tcW w:w="7020" w:type="dxa"/>
            <w:vAlign w:val="center"/>
          </w:tcPr>
          <w:p w14:paraId="62A4DC15" w14:textId="77777777" w:rsidR="00F95303" w:rsidRDefault="005D632A">
            <w:pPr>
              <w:spacing w:before="0" w:line="276" w:lineRule="auto"/>
              <w:jc w:val="left"/>
              <w:rPr>
                <w:rFonts w:ascii="Arial" w:eastAsia="Times New Roman" w:hAnsi="Arial" w:cs="Arial"/>
                <w:b/>
                <w:lang w:val="en-GB"/>
              </w:rPr>
            </w:pPr>
            <w:r>
              <w:rPr>
                <w:rFonts w:ascii="Arial" w:hAnsi="Arial" w:cs="Arial"/>
                <w:color w:val="000000"/>
              </w:rPr>
              <w:t>Ratchet Wrench</w:t>
            </w:r>
          </w:p>
        </w:tc>
        <w:tc>
          <w:tcPr>
            <w:tcW w:w="1800" w:type="dxa"/>
            <w:vAlign w:val="center"/>
          </w:tcPr>
          <w:p w14:paraId="699C0B63" w14:textId="77777777" w:rsidR="00F95303" w:rsidRDefault="005D632A">
            <w:pPr>
              <w:spacing w:before="0" w:line="276" w:lineRule="auto"/>
              <w:jc w:val="center"/>
              <w:rPr>
                <w:rFonts w:ascii="Arial" w:eastAsia="Times New Roman" w:hAnsi="Arial" w:cs="Arial"/>
                <w:b/>
                <w:sz w:val="24"/>
                <w:szCs w:val="24"/>
                <w:lang w:val="en-GB"/>
              </w:rPr>
            </w:pPr>
            <w:r>
              <w:rPr>
                <w:rFonts w:ascii="Arial" w:eastAsia="Times New Roman" w:hAnsi="Arial" w:cs="Arial"/>
                <w:bCs/>
                <w:lang w:val="en-GB"/>
              </w:rPr>
              <w:t>25 Nos</w:t>
            </w:r>
          </w:p>
        </w:tc>
      </w:tr>
      <w:tr w:rsidR="00F95303" w14:paraId="215C693F" w14:textId="77777777">
        <w:tc>
          <w:tcPr>
            <w:tcW w:w="648" w:type="dxa"/>
          </w:tcPr>
          <w:p w14:paraId="65CC3B83" w14:textId="77777777" w:rsidR="00F95303" w:rsidRDefault="00F95303" w:rsidP="002451F0">
            <w:pPr>
              <w:pStyle w:val="ListParagraph"/>
              <w:numPr>
                <w:ilvl w:val="0"/>
                <w:numId w:val="39"/>
              </w:numPr>
              <w:spacing w:before="0" w:line="276" w:lineRule="auto"/>
              <w:ind w:left="0" w:firstLine="90"/>
              <w:jc w:val="left"/>
              <w:rPr>
                <w:rFonts w:ascii="Arial" w:eastAsia="Times New Roman" w:hAnsi="Arial" w:cs="Arial"/>
                <w:bCs/>
                <w:lang w:val="en-GB"/>
              </w:rPr>
            </w:pPr>
          </w:p>
        </w:tc>
        <w:tc>
          <w:tcPr>
            <w:tcW w:w="7020" w:type="dxa"/>
            <w:vAlign w:val="center"/>
          </w:tcPr>
          <w:p w14:paraId="67140B52" w14:textId="77777777" w:rsidR="00F95303" w:rsidRDefault="005D632A">
            <w:pPr>
              <w:spacing w:before="0" w:line="276" w:lineRule="auto"/>
              <w:jc w:val="left"/>
              <w:rPr>
                <w:rFonts w:ascii="Arial" w:eastAsia="Times New Roman" w:hAnsi="Arial" w:cs="Arial"/>
                <w:b/>
                <w:lang w:val="en-GB"/>
              </w:rPr>
            </w:pPr>
            <w:r>
              <w:rPr>
                <w:rFonts w:ascii="Arial" w:hAnsi="Arial" w:cs="Arial"/>
                <w:color w:val="000000"/>
              </w:rPr>
              <w:t>Rivet Gun / Plier</w:t>
            </w:r>
          </w:p>
        </w:tc>
        <w:tc>
          <w:tcPr>
            <w:tcW w:w="1800" w:type="dxa"/>
            <w:vAlign w:val="center"/>
          </w:tcPr>
          <w:p w14:paraId="070336DD" w14:textId="77777777" w:rsidR="00F95303" w:rsidRDefault="005D632A">
            <w:pPr>
              <w:spacing w:before="0" w:line="276" w:lineRule="auto"/>
              <w:jc w:val="center"/>
              <w:rPr>
                <w:rFonts w:ascii="Arial" w:eastAsia="Times New Roman" w:hAnsi="Arial" w:cs="Arial"/>
                <w:b/>
                <w:sz w:val="24"/>
                <w:szCs w:val="24"/>
                <w:lang w:val="en-GB"/>
              </w:rPr>
            </w:pPr>
            <w:r>
              <w:rPr>
                <w:rFonts w:ascii="Arial" w:eastAsia="Times New Roman" w:hAnsi="Arial" w:cs="Arial"/>
                <w:bCs/>
                <w:lang w:val="en-GB"/>
              </w:rPr>
              <w:t>25 Nos</w:t>
            </w:r>
          </w:p>
        </w:tc>
      </w:tr>
      <w:tr w:rsidR="00F95303" w14:paraId="6EFF909C" w14:textId="77777777">
        <w:tc>
          <w:tcPr>
            <w:tcW w:w="648" w:type="dxa"/>
          </w:tcPr>
          <w:p w14:paraId="713E48C3" w14:textId="77777777" w:rsidR="00F95303" w:rsidRDefault="00F95303" w:rsidP="002451F0">
            <w:pPr>
              <w:pStyle w:val="ListParagraph"/>
              <w:numPr>
                <w:ilvl w:val="0"/>
                <w:numId w:val="39"/>
              </w:numPr>
              <w:spacing w:before="0" w:line="276" w:lineRule="auto"/>
              <w:ind w:left="0" w:firstLine="90"/>
              <w:jc w:val="left"/>
              <w:rPr>
                <w:rFonts w:ascii="Arial" w:eastAsia="Times New Roman" w:hAnsi="Arial" w:cs="Arial"/>
                <w:bCs/>
                <w:lang w:val="en-GB"/>
              </w:rPr>
            </w:pPr>
          </w:p>
        </w:tc>
        <w:tc>
          <w:tcPr>
            <w:tcW w:w="7020" w:type="dxa"/>
            <w:vAlign w:val="center"/>
          </w:tcPr>
          <w:p w14:paraId="7D7A477D" w14:textId="77777777" w:rsidR="00F95303" w:rsidRDefault="005D632A">
            <w:pPr>
              <w:spacing w:before="0" w:line="276" w:lineRule="auto"/>
              <w:jc w:val="left"/>
              <w:rPr>
                <w:rFonts w:ascii="Arial" w:eastAsia="Times New Roman" w:hAnsi="Arial" w:cs="Arial"/>
                <w:b/>
                <w:lang w:val="en-GB"/>
              </w:rPr>
            </w:pPr>
            <w:r>
              <w:rPr>
                <w:rFonts w:ascii="Arial" w:hAnsi="Arial" w:cs="Arial"/>
                <w:color w:val="000000"/>
              </w:rPr>
              <w:t>Scissors 10”</w:t>
            </w:r>
          </w:p>
        </w:tc>
        <w:tc>
          <w:tcPr>
            <w:tcW w:w="1800" w:type="dxa"/>
            <w:vAlign w:val="center"/>
          </w:tcPr>
          <w:p w14:paraId="571580EB" w14:textId="77777777" w:rsidR="00F95303" w:rsidRDefault="005D632A">
            <w:pPr>
              <w:spacing w:before="0" w:line="276" w:lineRule="auto"/>
              <w:jc w:val="center"/>
              <w:rPr>
                <w:rFonts w:ascii="Arial" w:eastAsia="Times New Roman" w:hAnsi="Arial" w:cs="Arial"/>
                <w:b/>
                <w:sz w:val="24"/>
                <w:szCs w:val="24"/>
                <w:lang w:val="en-GB"/>
              </w:rPr>
            </w:pPr>
            <w:r>
              <w:rPr>
                <w:rFonts w:ascii="Arial" w:eastAsia="Times New Roman" w:hAnsi="Arial" w:cs="Arial"/>
                <w:bCs/>
                <w:lang w:val="en-GB"/>
              </w:rPr>
              <w:t>25 Nos</w:t>
            </w:r>
          </w:p>
        </w:tc>
      </w:tr>
      <w:tr w:rsidR="00F95303" w14:paraId="0BACAE9E" w14:textId="77777777">
        <w:tc>
          <w:tcPr>
            <w:tcW w:w="648" w:type="dxa"/>
          </w:tcPr>
          <w:p w14:paraId="5D5B9752" w14:textId="77777777" w:rsidR="00F95303" w:rsidRDefault="00F95303" w:rsidP="002451F0">
            <w:pPr>
              <w:pStyle w:val="ListParagraph"/>
              <w:numPr>
                <w:ilvl w:val="0"/>
                <w:numId w:val="39"/>
              </w:numPr>
              <w:spacing w:before="0" w:line="276" w:lineRule="auto"/>
              <w:ind w:left="0" w:firstLine="90"/>
              <w:jc w:val="left"/>
              <w:rPr>
                <w:rFonts w:ascii="Arial" w:eastAsia="Times New Roman" w:hAnsi="Arial" w:cs="Arial"/>
                <w:bCs/>
                <w:lang w:val="en-GB"/>
              </w:rPr>
            </w:pPr>
          </w:p>
        </w:tc>
        <w:tc>
          <w:tcPr>
            <w:tcW w:w="7020" w:type="dxa"/>
            <w:vAlign w:val="center"/>
          </w:tcPr>
          <w:p w14:paraId="1DC91F4D" w14:textId="77777777" w:rsidR="00F95303" w:rsidRDefault="005D632A">
            <w:pPr>
              <w:spacing w:before="0" w:line="276" w:lineRule="auto"/>
              <w:jc w:val="left"/>
              <w:rPr>
                <w:rFonts w:ascii="Arial" w:eastAsia="Times New Roman" w:hAnsi="Arial" w:cs="Arial"/>
                <w:b/>
                <w:lang w:val="en-GB"/>
              </w:rPr>
            </w:pPr>
            <w:r>
              <w:rPr>
                <w:rFonts w:ascii="Arial" w:hAnsi="Arial" w:cs="Arial"/>
                <w:color w:val="000000"/>
              </w:rPr>
              <w:t>Scriber</w:t>
            </w:r>
          </w:p>
        </w:tc>
        <w:tc>
          <w:tcPr>
            <w:tcW w:w="1800" w:type="dxa"/>
            <w:vAlign w:val="center"/>
          </w:tcPr>
          <w:p w14:paraId="47C27FC6" w14:textId="77777777" w:rsidR="00F95303" w:rsidRDefault="005D632A">
            <w:pPr>
              <w:spacing w:before="0" w:line="276" w:lineRule="auto"/>
              <w:jc w:val="center"/>
              <w:rPr>
                <w:rFonts w:ascii="Arial" w:eastAsia="Times New Roman" w:hAnsi="Arial" w:cs="Arial"/>
                <w:b/>
                <w:sz w:val="24"/>
                <w:szCs w:val="24"/>
                <w:lang w:val="en-GB"/>
              </w:rPr>
            </w:pPr>
            <w:r>
              <w:rPr>
                <w:rFonts w:ascii="Arial" w:eastAsia="Times New Roman" w:hAnsi="Arial" w:cs="Arial"/>
                <w:bCs/>
                <w:lang w:val="en-GB"/>
              </w:rPr>
              <w:t>25 Nos</w:t>
            </w:r>
          </w:p>
        </w:tc>
      </w:tr>
      <w:tr w:rsidR="00F95303" w14:paraId="1855D92F" w14:textId="77777777">
        <w:tc>
          <w:tcPr>
            <w:tcW w:w="648" w:type="dxa"/>
          </w:tcPr>
          <w:p w14:paraId="7AB39526" w14:textId="77777777" w:rsidR="00F95303" w:rsidRDefault="00F95303" w:rsidP="002451F0">
            <w:pPr>
              <w:pStyle w:val="ListParagraph"/>
              <w:numPr>
                <w:ilvl w:val="0"/>
                <w:numId w:val="39"/>
              </w:numPr>
              <w:spacing w:before="0" w:line="276" w:lineRule="auto"/>
              <w:ind w:left="0" w:firstLine="90"/>
              <w:jc w:val="left"/>
              <w:rPr>
                <w:rFonts w:ascii="Arial" w:eastAsia="Times New Roman" w:hAnsi="Arial" w:cs="Arial"/>
                <w:bCs/>
                <w:lang w:val="en-GB"/>
              </w:rPr>
            </w:pPr>
          </w:p>
        </w:tc>
        <w:tc>
          <w:tcPr>
            <w:tcW w:w="7020" w:type="dxa"/>
            <w:vAlign w:val="center"/>
          </w:tcPr>
          <w:p w14:paraId="566DC405" w14:textId="77777777" w:rsidR="00F95303" w:rsidRDefault="005D632A">
            <w:pPr>
              <w:spacing w:before="0" w:line="276" w:lineRule="auto"/>
              <w:jc w:val="left"/>
              <w:rPr>
                <w:rFonts w:ascii="Arial" w:eastAsia="Times New Roman" w:hAnsi="Arial" w:cs="Arial"/>
                <w:b/>
                <w:lang w:val="en-GB"/>
              </w:rPr>
            </w:pPr>
            <w:r>
              <w:rPr>
                <w:rFonts w:ascii="Arial" w:hAnsi="Arial" w:cs="Arial"/>
                <w:color w:val="000000"/>
              </w:rPr>
              <w:t>Socket Set</w:t>
            </w:r>
          </w:p>
        </w:tc>
        <w:tc>
          <w:tcPr>
            <w:tcW w:w="1800" w:type="dxa"/>
            <w:vAlign w:val="center"/>
          </w:tcPr>
          <w:p w14:paraId="4C05DF57" w14:textId="77777777" w:rsidR="00F95303" w:rsidRDefault="005D632A">
            <w:pPr>
              <w:spacing w:before="0" w:line="276" w:lineRule="auto"/>
              <w:jc w:val="center"/>
              <w:rPr>
                <w:rFonts w:ascii="Arial" w:eastAsia="Times New Roman" w:hAnsi="Arial" w:cs="Arial"/>
                <w:b/>
                <w:sz w:val="24"/>
                <w:szCs w:val="24"/>
                <w:lang w:val="en-GB"/>
              </w:rPr>
            </w:pPr>
            <w:r>
              <w:rPr>
                <w:rFonts w:ascii="Arial" w:eastAsia="Times New Roman" w:hAnsi="Arial" w:cs="Arial"/>
                <w:bCs/>
                <w:lang w:val="en-GB"/>
              </w:rPr>
              <w:t>25 Sets</w:t>
            </w:r>
          </w:p>
        </w:tc>
      </w:tr>
      <w:tr w:rsidR="00F95303" w14:paraId="30386775" w14:textId="77777777">
        <w:tc>
          <w:tcPr>
            <w:tcW w:w="648" w:type="dxa"/>
          </w:tcPr>
          <w:p w14:paraId="3079ABFA" w14:textId="77777777" w:rsidR="00F95303" w:rsidRDefault="00F95303" w:rsidP="002451F0">
            <w:pPr>
              <w:pStyle w:val="ListParagraph"/>
              <w:numPr>
                <w:ilvl w:val="0"/>
                <w:numId w:val="39"/>
              </w:numPr>
              <w:spacing w:before="0" w:line="276" w:lineRule="auto"/>
              <w:ind w:left="0" w:firstLine="90"/>
              <w:jc w:val="left"/>
              <w:rPr>
                <w:rFonts w:ascii="Arial" w:eastAsia="Times New Roman" w:hAnsi="Arial" w:cs="Arial"/>
                <w:bCs/>
                <w:lang w:val="en-GB"/>
              </w:rPr>
            </w:pPr>
          </w:p>
        </w:tc>
        <w:tc>
          <w:tcPr>
            <w:tcW w:w="7020" w:type="dxa"/>
            <w:vAlign w:val="center"/>
          </w:tcPr>
          <w:p w14:paraId="46C76FBC" w14:textId="77777777" w:rsidR="00F95303" w:rsidRDefault="005D632A">
            <w:pPr>
              <w:spacing w:before="0" w:line="276" w:lineRule="auto"/>
              <w:jc w:val="left"/>
              <w:rPr>
                <w:rFonts w:ascii="Arial" w:eastAsia="Times New Roman" w:hAnsi="Arial" w:cs="Arial"/>
                <w:b/>
                <w:lang w:val="en-GB"/>
              </w:rPr>
            </w:pPr>
            <w:r>
              <w:rPr>
                <w:rFonts w:ascii="Arial" w:hAnsi="Arial" w:cs="Arial"/>
                <w:color w:val="000000"/>
              </w:rPr>
              <w:t>Soldering Iron 120 WATT</w:t>
            </w:r>
          </w:p>
        </w:tc>
        <w:tc>
          <w:tcPr>
            <w:tcW w:w="1800" w:type="dxa"/>
            <w:vAlign w:val="center"/>
          </w:tcPr>
          <w:p w14:paraId="6C1657EF" w14:textId="77777777" w:rsidR="00F95303" w:rsidRDefault="005D632A">
            <w:pPr>
              <w:spacing w:before="0" w:line="276" w:lineRule="auto"/>
              <w:jc w:val="center"/>
              <w:rPr>
                <w:rFonts w:ascii="Arial" w:eastAsia="Times New Roman" w:hAnsi="Arial" w:cs="Arial"/>
                <w:b/>
                <w:sz w:val="24"/>
                <w:szCs w:val="24"/>
                <w:lang w:val="en-GB"/>
              </w:rPr>
            </w:pPr>
            <w:r>
              <w:rPr>
                <w:rFonts w:ascii="Arial" w:eastAsia="Times New Roman" w:hAnsi="Arial" w:cs="Arial"/>
                <w:bCs/>
                <w:lang w:val="en-GB"/>
              </w:rPr>
              <w:t>25 Nos</w:t>
            </w:r>
          </w:p>
        </w:tc>
      </w:tr>
      <w:tr w:rsidR="00F95303" w14:paraId="5086600D" w14:textId="77777777">
        <w:tc>
          <w:tcPr>
            <w:tcW w:w="648" w:type="dxa"/>
          </w:tcPr>
          <w:p w14:paraId="7EE5C240" w14:textId="77777777" w:rsidR="00F95303" w:rsidRDefault="00F95303" w:rsidP="002451F0">
            <w:pPr>
              <w:pStyle w:val="ListParagraph"/>
              <w:numPr>
                <w:ilvl w:val="0"/>
                <w:numId w:val="39"/>
              </w:numPr>
              <w:spacing w:before="0" w:line="276" w:lineRule="auto"/>
              <w:ind w:left="0" w:firstLine="90"/>
              <w:jc w:val="left"/>
              <w:rPr>
                <w:rFonts w:ascii="Arial" w:eastAsia="Times New Roman" w:hAnsi="Arial" w:cs="Arial"/>
                <w:bCs/>
                <w:lang w:val="en-GB"/>
              </w:rPr>
            </w:pPr>
          </w:p>
        </w:tc>
        <w:tc>
          <w:tcPr>
            <w:tcW w:w="7020" w:type="dxa"/>
            <w:vAlign w:val="center"/>
          </w:tcPr>
          <w:p w14:paraId="4F5A0DC8" w14:textId="77777777" w:rsidR="00F95303" w:rsidRDefault="005D632A">
            <w:pPr>
              <w:spacing w:before="0" w:line="276" w:lineRule="auto"/>
              <w:jc w:val="left"/>
              <w:rPr>
                <w:rFonts w:ascii="Arial" w:eastAsia="Times New Roman" w:hAnsi="Arial" w:cs="Arial"/>
                <w:b/>
                <w:lang w:val="en-GB"/>
              </w:rPr>
            </w:pPr>
            <w:r>
              <w:rPr>
                <w:rFonts w:ascii="Arial" w:hAnsi="Arial" w:cs="Arial"/>
                <w:color w:val="000000"/>
              </w:rPr>
              <w:t>Spirit Level 12”</w:t>
            </w:r>
          </w:p>
        </w:tc>
        <w:tc>
          <w:tcPr>
            <w:tcW w:w="1800" w:type="dxa"/>
            <w:vAlign w:val="center"/>
          </w:tcPr>
          <w:p w14:paraId="4CCF874D" w14:textId="77777777" w:rsidR="00F95303" w:rsidRDefault="005D632A">
            <w:pPr>
              <w:spacing w:before="0" w:line="276" w:lineRule="auto"/>
              <w:jc w:val="center"/>
              <w:rPr>
                <w:rFonts w:ascii="Arial" w:eastAsia="Times New Roman" w:hAnsi="Arial" w:cs="Arial"/>
                <w:b/>
                <w:sz w:val="24"/>
                <w:szCs w:val="24"/>
                <w:lang w:val="en-GB"/>
              </w:rPr>
            </w:pPr>
            <w:r>
              <w:rPr>
                <w:rFonts w:ascii="Arial" w:eastAsia="Times New Roman" w:hAnsi="Arial" w:cs="Arial"/>
                <w:bCs/>
                <w:lang w:val="en-GB"/>
              </w:rPr>
              <w:t>25 Nos</w:t>
            </w:r>
          </w:p>
        </w:tc>
      </w:tr>
      <w:tr w:rsidR="00F95303" w14:paraId="1CE4BAD2" w14:textId="77777777">
        <w:tc>
          <w:tcPr>
            <w:tcW w:w="648" w:type="dxa"/>
          </w:tcPr>
          <w:p w14:paraId="4E1FACB6" w14:textId="77777777" w:rsidR="00F95303" w:rsidRDefault="00F95303" w:rsidP="002451F0">
            <w:pPr>
              <w:pStyle w:val="ListParagraph"/>
              <w:numPr>
                <w:ilvl w:val="0"/>
                <w:numId w:val="39"/>
              </w:numPr>
              <w:spacing w:before="0" w:line="276" w:lineRule="auto"/>
              <w:ind w:left="0" w:firstLine="90"/>
              <w:jc w:val="left"/>
              <w:rPr>
                <w:rFonts w:ascii="Arial" w:eastAsia="Times New Roman" w:hAnsi="Arial" w:cs="Arial"/>
                <w:bCs/>
                <w:lang w:val="en-GB"/>
              </w:rPr>
            </w:pPr>
          </w:p>
        </w:tc>
        <w:tc>
          <w:tcPr>
            <w:tcW w:w="7020" w:type="dxa"/>
            <w:vAlign w:val="center"/>
          </w:tcPr>
          <w:p w14:paraId="3031A1BA" w14:textId="77777777" w:rsidR="00F95303" w:rsidRDefault="005D632A">
            <w:pPr>
              <w:spacing w:before="0" w:line="276" w:lineRule="auto"/>
              <w:jc w:val="left"/>
              <w:rPr>
                <w:rFonts w:ascii="Arial" w:eastAsia="Times New Roman" w:hAnsi="Arial" w:cs="Arial"/>
                <w:b/>
                <w:lang w:val="en-GB"/>
              </w:rPr>
            </w:pPr>
            <w:r>
              <w:rPr>
                <w:rFonts w:ascii="Arial" w:hAnsi="Arial" w:cs="Arial"/>
                <w:color w:val="000000"/>
              </w:rPr>
              <w:t>Steel Ruler 12”</w:t>
            </w:r>
          </w:p>
        </w:tc>
        <w:tc>
          <w:tcPr>
            <w:tcW w:w="1800" w:type="dxa"/>
            <w:vAlign w:val="center"/>
          </w:tcPr>
          <w:p w14:paraId="7B162DB7" w14:textId="77777777" w:rsidR="00F95303" w:rsidRDefault="005D632A">
            <w:pPr>
              <w:spacing w:before="0" w:line="276" w:lineRule="auto"/>
              <w:jc w:val="center"/>
              <w:rPr>
                <w:rFonts w:ascii="Arial" w:eastAsia="Times New Roman" w:hAnsi="Arial" w:cs="Arial"/>
                <w:b/>
                <w:sz w:val="24"/>
                <w:szCs w:val="24"/>
                <w:lang w:val="en-GB"/>
              </w:rPr>
            </w:pPr>
            <w:r>
              <w:rPr>
                <w:rFonts w:ascii="Arial" w:eastAsia="Times New Roman" w:hAnsi="Arial" w:cs="Arial"/>
                <w:bCs/>
                <w:lang w:val="en-GB"/>
              </w:rPr>
              <w:t>25 Nos</w:t>
            </w:r>
          </w:p>
        </w:tc>
      </w:tr>
      <w:tr w:rsidR="00F95303" w14:paraId="7D81BF77" w14:textId="77777777">
        <w:tc>
          <w:tcPr>
            <w:tcW w:w="648" w:type="dxa"/>
          </w:tcPr>
          <w:p w14:paraId="0DDFCF27" w14:textId="77777777" w:rsidR="00F95303" w:rsidRDefault="00F95303" w:rsidP="002451F0">
            <w:pPr>
              <w:pStyle w:val="ListParagraph"/>
              <w:numPr>
                <w:ilvl w:val="0"/>
                <w:numId w:val="39"/>
              </w:numPr>
              <w:spacing w:before="0" w:line="276" w:lineRule="auto"/>
              <w:ind w:left="0" w:firstLine="90"/>
              <w:jc w:val="left"/>
              <w:rPr>
                <w:rFonts w:ascii="Arial" w:eastAsia="Times New Roman" w:hAnsi="Arial" w:cs="Arial"/>
                <w:bCs/>
                <w:lang w:val="en-GB"/>
              </w:rPr>
            </w:pPr>
          </w:p>
        </w:tc>
        <w:tc>
          <w:tcPr>
            <w:tcW w:w="7020" w:type="dxa"/>
            <w:vAlign w:val="center"/>
          </w:tcPr>
          <w:p w14:paraId="5E1ABBDF" w14:textId="77777777" w:rsidR="00F95303" w:rsidRDefault="005D632A">
            <w:pPr>
              <w:spacing w:before="0" w:line="276" w:lineRule="auto"/>
              <w:jc w:val="left"/>
              <w:rPr>
                <w:rFonts w:ascii="Arial" w:eastAsia="Times New Roman" w:hAnsi="Arial" w:cs="Arial"/>
                <w:b/>
                <w:lang w:val="en-GB"/>
              </w:rPr>
            </w:pPr>
            <w:r>
              <w:rPr>
                <w:rFonts w:ascii="Arial" w:hAnsi="Arial" w:cs="Arial"/>
                <w:color w:val="000000"/>
              </w:rPr>
              <w:t>Tap and Die Set</w:t>
            </w:r>
          </w:p>
        </w:tc>
        <w:tc>
          <w:tcPr>
            <w:tcW w:w="1800" w:type="dxa"/>
            <w:vAlign w:val="center"/>
          </w:tcPr>
          <w:p w14:paraId="42A63666" w14:textId="77777777" w:rsidR="00F95303" w:rsidRDefault="005D632A">
            <w:pPr>
              <w:spacing w:before="0" w:line="276" w:lineRule="auto"/>
              <w:jc w:val="center"/>
              <w:rPr>
                <w:rFonts w:ascii="Arial" w:eastAsia="Times New Roman" w:hAnsi="Arial" w:cs="Arial"/>
                <w:b/>
                <w:sz w:val="24"/>
                <w:szCs w:val="24"/>
                <w:lang w:val="en-GB"/>
              </w:rPr>
            </w:pPr>
            <w:r>
              <w:rPr>
                <w:rFonts w:ascii="Arial" w:eastAsia="Times New Roman" w:hAnsi="Arial" w:cs="Arial"/>
                <w:bCs/>
                <w:lang w:val="en-GB"/>
              </w:rPr>
              <w:t>25 Nos</w:t>
            </w:r>
          </w:p>
        </w:tc>
      </w:tr>
      <w:tr w:rsidR="00F95303" w14:paraId="43583A68" w14:textId="77777777">
        <w:tc>
          <w:tcPr>
            <w:tcW w:w="648" w:type="dxa"/>
          </w:tcPr>
          <w:p w14:paraId="759B4551" w14:textId="77777777" w:rsidR="00F95303" w:rsidRDefault="00F95303" w:rsidP="002451F0">
            <w:pPr>
              <w:pStyle w:val="ListParagraph"/>
              <w:numPr>
                <w:ilvl w:val="0"/>
                <w:numId w:val="39"/>
              </w:numPr>
              <w:spacing w:before="0" w:line="276" w:lineRule="auto"/>
              <w:ind w:left="0" w:firstLine="90"/>
              <w:jc w:val="left"/>
              <w:rPr>
                <w:rFonts w:ascii="Arial" w:eastAsia="Times New Roman" w:hAnsi="Arial" w:cs="Arial"/>
                <w:bCs/>
                <w:lang w:val="en-GB"/>
              </w:rPr>
            </w:pPr>
          </w:p>
        </w:tc>
        <w:tc>
          <w:tcPr>
            <w:tcW w:w="7020" w:type="dxa"/>
            <w:vAlign w:val="center"/>
          </w:tcPr>
          <w:p w14:paraId="60BF35D3" w14:textId="77777777" w:rsidR="00F95303" w:rsidRDefault="005D632A">
            <w:pPr>
              <w:spacing w:before="0" w:line="276" w:lineRule="auto"/>
              <w:jc w:val="left"/>
              <w:rPr>
                <w:rFonts w:ascii="Arial" w:eastAsia="Times New Roman" w:hAnsi="Arial" w:cs="Arial"/>
                <w:b/>
                <w:lang w:val="en-GB"/>
              </w:rPr>
            </w:pPr>
            <w:r>
              <w:rPr>
                <w:rFonts w:ascii="Arial" w:hAnsi="Arial" w:cs="Arial"/>
                <w:color w:val="000000"/>
              </w:rPr>
              <w:t>Try Square</w:t>
            </w:r>
          </w:p>
        </w:tc>
        <w:tc>
          <w:tcPr>
            <w:tcW w:w="1800" w:type="dxa"/>
            <w:vAlign w:val="center"/>
          </w:tcPr>
          <w:p w14:paraId="2280D42B" w14:textId="77777777" w:rsidR="00F95303" w:rsidRDefault="005D632A">
            <w:pPr>
              <w:spacing w:before="0" w:line="276" w:lineRule="auto"/>
              <w:jc w:val="center"/>
              <w:rPr>
                <w:rFonts w:ascii="Arial" w:eastAsia="Times New Roman" w:hAnsi="Arial" w:cs="Arial"/>
                <w:b/>
                <w:sz w:val="24"/>
                <w:szCs w:val="24"/>
                <w:lang w:val="en-GB"/>
              </w:rPr>
            </w:pPr>
            <w:r>
              <w:rPr>
                <w:rFonts w:ascii="Arial" w:eastAsia="Times New Roman" w:hAnsi="Arial" w:cs="Arial"/>
                <w:bCs/>
                <w:lang w:val="en-GB"/>
              </w:rPr>
              <w:t>25 Nos</w:t>
            </w:r>
          </w:p>
        </w:tc>
      </w:tr>
      <w:tr w:rsidR="00F95303" w14:paraId="1699416C" w14:textId="77777777">
        <w:tc>
          <w:tcPr>
            <w:tcW w:w="648" w:type="dxa"/>
          </w:tcPr>
          <w:p w14:paraId="2AC577E2" w14:textId="77777777" w:rsidR="00F95303" w:rsidRDefault="00F95303" w:rsidP="002451F0">
            <w:pPr>
              <w:pStyle w:val="ListParagraph"/>
              <w:numPr>
                <w:ilvl w:val="0"/>
                <w:numId w:val="39"/>
              </w:numPr>
              <w:spacing w:before="0" w:line="276" w:lineRule="auto"/>
              <w:ind w:left="0" w:firstLine="90"/>
              <w:jc w:val="left"/>
              <w:rPr>
                <w:rFonts w:ascii="Arial" w:eastAsia="Times New Roman" w:hAnsi="Arial" w:cs="Arial"/>
                <w:bCs/>
                <w:lang w:val="en-GB"/>
              </w:rPr>
            </w:pPr>
          </w:p>
        </w:tc>
        <w:tc>
          <w:tcPr>
            <w:tcW w:w="7020" w:type="dxa"/>
            <w:vAlign w:val="center"/>
          </w:tcPr>
          <w:p w14:paraId="7494D33E" w14:textId="77777777" w:rsidR="00F95303" w:rsidRDefault="005D632A">
            <w:pPr>
              <w:spacing w:before="0" w:line="276" w:lineRule="auto"/>
              <w:jc w:val="left"/>
              <w:rPr>
                <w:rFonts w:ascii="Arial" w:eastAsia="Times New Roman" w:hAnsi="Arial" w:cs="Arial"/>
                <w:b/>
                <w:lang w:val="en-GB"/>
              </w:rPr>
            </w:pPr>
            <w:r>
              <w:rPr>
                <w:rFonts w:ascii="Arial" w:hAnsi="Arial" w:cs="Arial"/>
                <w:color w:val="000000"/>
              </w:rPr>
              <w:t>Tube Benders (Spring Type and Pulley Bender Type)</w:t>
            </w:r>
          </w:p>
        </w:tc>
        <w:tc>
          <w:tcPr>
            <w:tcW w:w="1800" w:type="dxa"/>
            <w:vAlign w:val="center"/>
          </w:tcPr>
          <w:p w14:paraId="0C78EFEE" w14:textId="77777777" w:rsidR="00F95303" w:rsidRDefault="005D632A">
            <w:pPr>
              <w:spacing w:before="0" w:line="276" w:lineRule="auto"/>
              <w:jc w:val="center"/>
              <w:rPr>
                <w:rFonts w:ascii="Arial" w:eastAsia="Times New Roman" w:hAnsi="Arial" w:cs="Arial"/>
                <w:bCs/>
                <w:lang w:val="en-GB"/>
              </w:rPr>
            </w:pPr>
            <w:r>
              <w:rPr>
                <w:rFonts w:ascii="Arial" w:eastAsia="Times New Roman" w:hAnsi="Arial" w:cs="Arial"/>
                <w:bCs/>
                <w:lang w:val="en-GB"/>
              </w:rPr>
              <w:t>05 Nos each</w:t>
            </w:r>
          </w:p>
        </w:tc>
      </w:tr>
      <w:tr w:rsidR="00F95303" w14:paraId="7E4EE7D0" w14:textId="77777777">
        <w:tc>
          <w:tcPr>
            <w:tcW w:w="648" w:type="dxa"/>
          </w:tcPr>
          <w:p w14:paraId="106F9C69" w14:textId="77777777" w:rsidR="00F95303" w:rsidRDefault="00F95303" w:rsidP="002451F0">
            <w:pPr>
              <w:pStyle w:val="ListParagraph"/>
              <w:numPr>
                <w:ilvl w:val="0"/>
                <w:numId w:val="39"/>
              </w:numPr>
              <w:spacing w:before="0" w:line="276" w:lineRule="auto"/>
              <w:ind w:left="0" w:firstLine="90"/>
              <w:jc w:val="left"/>
              <w:rPr>
                <w:rFonts w:ascii="Arial" w:eastAsia="Times New Roman" w:hAnsi="Arial" w:cs="Arial"/>
                <w:bCs/>
                <w:lang w:val="en-GB"/>
              </w:rPr>
            </w:pPr>
          </w:p>
        </w:tc>
        <w:tc>
          <w:tcPr>
            <w:tcW w:w="7020" w:type="dxa"/>
            <w:vAlign w:val="center"/>
          </w:tcPr>
          <w:p w14:paraId="24D02942" w14:textId="77777777" w:rsidR="00F95303" w:rsidRDefault="005D632A">
            <w:pPr>
              <w:spacing w:before="0" w:line="276" w:lineRule="auto"/>
              <w:jc w:val="left"/>
              <w:rPr>
                <w:rFonts w:ascii="Arial" w:eastAsia="Times New Roman" w:hAnsi="Arial" w:cs="Arial"/>
                <w:b/>
                <w:lang w:val="en-GB"/>
              </w:rPr>
            </w:pPr>
            <w:r>
              <w:rPr>
                <w:rFonts w:ascii="Arial" w:hAnsi="Arial" w:cs="Arial"/>
                <w:color w:val="000000"/>
              </w:rPr>
              <w:t>Tube Cutter</w:t>
            </w:r>
          </w:p>
        </w:tc>
        <w:tc>
          <w:tcPr>
            <w:tcW w:w="1800" w:type="dxa"/>
            <w:vAlign w:val="center"/>
          </w:tcPr>
          <w:p w14:paraId="60CB9CE5" w14:textId="77777777" w:rsidR="00F95303" w:rsidRDefault="005D632A">
            <w:pPr>
              <w:spacing w:before="0" w:line="276" w:lineRule="auto"/>
              <w:jc w:val="center"/>
              <w:rPr>
                <w:rFonts w:ascii="Arial" w:eastAsia="Times New Roman" w:hAnsi="Arial" w:cs="Arial"/>
                <w:b/>
                <w:sz w:val="24"/>
                <w:szCs w:val="24"/>
                <w:lang w:val="en-GB"/>
              </w:rPr>
            </w:pPr>
            <w:r>
              <w:rPr>
                <w:rFonts w:ascii="Arial" w:eastAsia="Times New Roman" w:hAnsi="Arial" w:cs="Arial"/>
                <w:bCs/>
                <w:lang w:val="en-GB"/>
              </w:rPr>
              <w:t>25 Nos</w:t>
            </w:r>
          </w:p>
        </w:tc>
      </w:tr>
      <w:tr w:rsidR="00F95303" w14:paraId="457F5AAA" w14:textId="77777777">
        <w:tc>
          <w:tcPr>
            <w:tcW w:w="648" w:type="dxa"/>
          </w:tcPr>
          <w:p w14:paraId="3420029C" w14:textId="77777777" w:rsidR="00F95303" w:rsidRDefault="00F95303" w:rsidP="002451F0">
            <w:pPr>
              <w:pStyle w:val="ListParagraph"/>
              <w:numPr>
                <w:ilvl w:val="0"/>
                <w:numId w:val="39"/>
              </w:numPr>
              <w:spacing w:before="0" w:line="276" w:lineRule="auto"/>
              <w:ind w:left="0" w:firstLine="90"/>
              <w:jc w:val="left"/>
              <w:rPr>
                <w:rFonts w:ascii="Arial" w:eastAsia="Times New Roman" w:hAnsi="Arial" w:cs="Arial"/>
                <w:bCs/>
                <w:lang w:val="en-GB"/>
              </w:rPr>
            </w:pPr>
          </w:p>
        </w:tc>
        <w:tc>
          <w:tcPr>
            <w:tcW w:w="7020" w:type="dxa"/>
            <w:vAlign w:val="center"/>
          </w:tcPr>
          <w:p w14:paraId="4B10F1D0" w14:textId="77777777" w:rsidR="00F95303" w:rsidRDefault="005D632A">
            <w:pPr>
              <w:spacing w:before="0" w:line="276" w:lineRule="auto"/>
              <w:jc w:val="left"/>
              <w:rPr>
                <w:rFonts w:ascii="Arial" w:eastAsia="Times New Roman" w:hAnsi="Arial" w:cs="Arial"/>
                <w:b/>
                <w:lang w:val="en-GB"/>
              </w:rPr>
            </w:pPr>
            <w:r>
              <w:rPr>
                <w:rFonts w:ascii="Arial" w:hAnsi="Arial" w:cs="Arial"/>
                <w:color w:val="000000"/>
              </w:rPr>
              <w:t>Vacuum Pump 2-Stage, 6cfm</w:t>
            </w:r>
          </w:p>
        </w:tc>
        <w:tc>
          <w:tcPr>
            <w:tcW w:w="1800" w:type="dxa"/>
            <w:vAlign w:val="center"/>
          </w:tcPr>
          <w:p w14:paraId="64199BEA" w14:textId="77777777" w:rsidR="00F95303" w:rsidRDefault="005D632A">
            <w:pPr>
              <w:spacing w:before="0" w:line="276" w:lineRule="auto"/>
              <w:jc w:val="center"/>
              <w:rPr>
                <w:rFonts w:ascii="Arial" w:eastAsia="Times New Roman" w:hAnsi="Arial" w:cs="Arial"/>
                <w:bCs/>
                <w:lang w:val="en-GB"/>
              </w:rPr>
            </w:pPr>
            <w:r>
              <w:rPr>
                <w:rFonts w:ascii="Arial" w:eastAsia="Times New Roman" w:hAnsi="Arial" w:cs="Arial"/>
                <w:bCs/>
                <w:lang w:val="en-GB"/>
              </w:rPr>
              <w:t>02 Nos</w:t>
            </w:r>
          </w:p>
        </w:tc>
      </w:tr>
      <w:tr w:rsidR="00F95303" w14:paraId="6449537A" w14:textId="77777777">
        <w:tc>
          <w:tcPr>
            <w:tcW w:w="648" w:type="dxa"/>
          </w:tcPr>
          <w:p w14:paraId="41C612DC" w14:textId="77777777" w:rsidR="00F95303" w:rsidRDefault="00F95303" w:rsidP="002451F0">
            <w:pPr>
              <w:pStyle w:val="ListParagraph"/>
              <w:numPr>
                <w:ilvl w:val="0"/>
                <w:numId w:val="39"/>
              </w:numPr>
              <w:spacing w:before="0" w:line="276" w:lineRule="auto"/>
              <w:ind w:left="0" w:firstLine="90"/>
              <w:jc w:val="left"/>
              <w:rPr>
                <w:rFonts w:ascii="Arial" w:eastAsia="Times New Roman" w:hAnsi="Arial" w:cs="Arial"/>
                <w:bCs/>
                <w:lang w:val="en-GB"/>
              </w:rPr>
            </w:pPr>
          </w:p>
        </w:tc>
        <w:tc>
          <w:tcPr>
            <w:tcW w:w="7020" w:type="dxa"/>
            <w:vAlign w:val="center"/>
          </w:tcPr>
          <w:p w14:paraId="66CE595C" w14:textId="77777777" w:rsidR="00F95303" w:rsidRDefault="005D632A">
            <w:pPr>
              <w:spacing w:before="0" w:line="276" w:lineRule="auto"/>
              <w:jc w:val="left"/>
              <w:rPr>
                <w:rFonts w:ascii="Arial" w:eastAsia="Times New Roman" w:hAnsi="Arial" w:cs="Arial"/>
                <w:b/>
                <w:lang w:val="en-GB"/>
              </w:rPr>
            </w:pPr>
            <w:r>
              <w:rPr>
                <w:rFonts w:ascii="Arial" w:hAnsi="Arial" w:cs="Arial"/>
                <w:color w:val="000000"/>
              </w:rPr>
              <w:t>Water Pressure Gun for Service</w:t>
            </w:r>
          </w:p>
        </w:tc>
        <w:tc>
          <w:tcPr>
            <w:tcW w:w="1800" w:type="dxa"/>
            <w:vAlign w:val="center"/>
          </w:tcPr>
          <w:p w14:paraId="15471DA7" w14:textId="77777777" w:rsidR="00F95303" w:rsidRDefault="005D632A">
            <w:pPr>
              <w:spacing w:before="0" w:line="276" w:lineRule="auto"/>
              <w:jc w:val="center"/>
              <w:rPr>
                <w:rFonts w:ascii="Arial" w:eastAsia="Times New Roman" w:hAnsi="Arial" w:cs="Arial"/>
                <w:b/>
                <w:sz w:val="24"/>
                <w:szCs w:val="24"/>
                <w:lang w:val="en-GB"/>
              </w:rPr>
            </w:pPr>
            <w:r>
              <w:rPr>
                <w:rFonts w:ascii="Arial" w:eastAsia="Times New Roman" w:hAnsi="Arial" w:cs="Arial"/>
                <w:bCs/>
                <w:lang w:val="en-GB"/>
              </w:rPr>
              <w:t>25 Nos</w:t>
            </w:r>
          </w:p>
        </w:tc>
      </w:tr>
      <w:tr w:rsidR="00F95303" w14:paraId="0E424938" w14:textId="77777777">
        <w:tc>
          <w:tcPr>
            <w:tcW w:w="648" w:type="dxa"/>
          </w:tcPr>
          <w:p w14:paraId="6C1457EB" w14:textId="77777777" w:rsidR="00F95303" w:rsidRDefault="00F95303" w:rsidP="002451F0">
            <w:pPr>
              <w:pStyle w:val="ListParagraph"/>
              <w:numPr>
                <w:ilvl w:val="0"/>
                <w:numId w:val="39"/>
              </w:numPr>
              <w:spacing w:before="0" w:line="276" w:lineRule="auto"/>
              <w:ind w:left="0" w:firstLine="90"/>
              <w:jc w:val="left"/>
              <w:rPr>
                <w:rFonts w:ascii="Arial" w:eastAsia="Times New Roman" w:hAnsi="Arial" w:cs="Arial"/>
                <w:bCs/>
                <w:lang w:val="en-GB"/>
              </w:rPr>
            </w:pPr>
          </w:p>
        </w:tc>
        <w:tc>
          <w:tcPr>
            <w:tcW w:w="7020" w:type="dxa"/>
            <w:vAlign w:val="center"/>
          </w:tcPr>
          <w:p w14:paraId="637DC216" w14:textId="77777777" w:rsidR="00F95303" w:rsidRDefault="005D632A">
            <w:pPr>
              <w:spacing w:before="0" w:line="276" w:lineRule="auto"/>
              <w:jc w:val="left"/>
              <w:rPr>
                <w:rFonts w:ascii="Arial" w:eastAsia="Times New Roman" w:hAnsi="Arial" w:cs="Arial"/>
                <w:b/>
                <w:lang w:val="en-GB"/>
              </w:rPr>
            </w:pPr>
            <w:r>
              <w:rPr>
                <w:rFonts w:ascii="Arial" w:hAnsi="Arial" w:cs="Arial"/>
                <w:color w:val="000000"/>
              </w:rPr>
              <w:t>Wire Stripper</w:t>
            </w:r>
          </w:p>
        </w:tc>
        <w:tc>
          <w:tcPr>
            <w:tcW w:w="1800" w:type="dxa"/>
            <w:vAlign w:val="center"/>
          </w:tcPr>
          <w:p w14:paraId="6A8BBF99" w14:textId="77777777" w:rsidR="00F95303" w:rsidRDefault="005D632A">
            <w:pPr>
              <w:spacing w:before="0" w:line="276" w:lineRule="auto"/>
              <w:jc w:val="center"/>
              <w:rPr>
                <w:rFonts w:ascii="Arial" w:eastAsia="Times New Roman" w:hAnsi="Arial" w:cs="Arial"/>
                <w:b/>
                <w:sz w:val="24"/>
                <w:szCs w:val="24"/>
                <w:lang w:val="en-GB"/>
              </w:rPr>
            </w:pPr>
            <w:r>
              <w:rPr>
                <w:rFonts w:ascii="Arial" w:eastAsia="Times New Roman" w:hAnsi="Arial" w:cs="Arial"/>
                <w:bCs/>
                <w:lang w:val="en-GB"/>
              </w:rPr>
              <w:t>25 Nos</w:t>
            </w:r>
          </w:p>
        </w:tc>
      </w:tr>
    </w:tbl>
    <w:p w14:paraId="1FFFADC1" w14:textId="77777777" w:rsidR="00F95303" w:rsidRDefault="00F95303">
      <w:pPr>
        <w:spacing w:before="0" w:after="200" w:line="276" w:lineRule="auto"/>
        <w:jc w:val="left"/>
        <w:rPr>
          <w:rFonts w:ascii="Arial" w:eastAsia="Times New Roman" w:hAnsi="Arial" w:cs="Arial"/>
          <w:b/>
          <w:lang w:val="en-GB"/>
        </w:rPr>
      </w:pPr>
    </w:p>
    <w:sectPr w:rsidR="00F95303" w:rsidSect="00134220">
      <w:headerReference w:type="default" r:id="rId9"/>
      <w:footerReference w:type="default" r:id="rId10"/>
      <w:pgSz w:w="11906" w:h="16838" w:code="9"/>
      <w:pgMar w:top="1152" w:right="1152" w:bottom="1152" w:left="1152" w:header="288"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BD556" w14:textId="77777777" w:rsidR="0099086C" w:rsidRDefault="0099086C">
      <w:pPr>
        <w:spacing w:line="240" w:lineRule="auto"/>
      </w:pPr>
      <w:r>
        <w:separator/>
      </w:r>
    </w:p>
  </w:endnote>
  <w:endnote w:type="continuationSeparator" w:id="0">
    <w:p w14:paraId="41CA6359" w14:textId="77777777" w:rsidR="0099086C" w:rsidRDefault="009908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622541"/>
      <w:docPartObj>
        <w:docPartGallery w:val="AutoText"/>
      </w:docPartObj>
    </w:sdtPr>
    <w:sdtContent>
      <w:p w14:paraId="20F931AE" w14:textId="77777777" w:rsidR="0084705C" w:rsidRDefault="0084705C">
        <w:pPr>
          <w:pStyle w:val="Footer"/>
          <w:jc w:val="right"/>
        </w:pPr>
        <w:r>
          <w:fldChar w:fldCharType="begin"/>
        </w:r>
        <w:r>
          <w:instrText xml:space="preserve"> PAGE   \* MERGEFORMAT </w:instrText>
        </w:r>
        <w:r>
          <w:fldChar w:fldCharType="separate"/>
        </w:r>
        <w:r>
          <w:rPr>
            <w:noProof/>
          </w:rPr>
          <w:t>11</w:t>
        </w:r>
        <w:r>
          <w:fldChar w:fldCharType="end"/>
        </w:r>
      </w:p>
    </w:sdtContent>
  </w:sdt>
  <w:p w14:paraId="12F394D0" w14:textId="77777777" w:rsidR="0084705C" w:rsidRDefault="008470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E194E" w14:textId="77777777" w:rsidR="0099086C" w:rsidRDefault="0099086C">
      <w:pPr>
        <w:spacing w:before="0"/>
      </w:pPr>
      <w:r>
        <w:separator/>
      </w:r>
    </w:p>
  </w:footnote>
  <w:footnote w:type="continuationSeparator" w:id="0">
    <w:p w14:paraId="5160997C" w14:textId="77777777" w:rsidR="0099086C" w:rsidRDefault="0099086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Ind w:w="-810" w:type="dxa"/>
      <w:tblLayout w:type="fixed"/>
      <w:tblLook w:val="04A0" w:firstRow="1" w:lastRow="0" w:firstColumn="1" w:lastColumn="0" w:noHBand="0" w:noVBand="1"/>
    </w:tblPr>
    <w:tblGrid>
      <w:gridCol w:w="1350"/>
      <w:gridCol w:w="8190"/>
      <w:gridCol w:w="1260"/>
    </w:tblGrid>
    <w:tr w:rsidR="0084705C" w14:paraId="1FFE1F48" w14:textId="77777777">
      <w:trPr>
        <w:trHeight w:val="1350"/>
      </w:trPr>
      <w:tc>
        <w:tcPr>
          <w:tcW w:w="1350" w:type="dxa"/>
          <w:tcBorders>
            <w:top w:val="nil"/>
            <w:left w:val="nil"/>
            <w:bottom w:val="nil"/>
            <w:right w:val="nil"/>
          </w:tcBorders>
          <w:vAlign w:val="center"/>
        </w:tcPr>
        <w:p w14:paraId="10B883A9" w14:textId="77777777" w:rsidR="0084705C" w:rsidRDefault="0084705C">
          <w:pPr>
            <w:jc w:val="center"/>
            <w:rPr>
              <w:i/>
              <w:sz w:val="18"/>
              <w:szCs w:val="18"/>
            </w:rPr>
          </w:pPr>
          <w:r>
            <w:rPr>
              <w:i/>
              <w:noProof/>
              <w:sz w:val="18"/>
              <w:szCs w:val="18"/>
            </w:rPr>
            <w:drawing>
              <wp:inline distT="0" distB="0" distL="0" distR="0" wp14:anchorId="2BD95115" wp14:editId="4B084FEB">
                <wp:extent cx="625475" cy="693420"/>
                <wp:effectExtent l="0" t="0" r="3175" b="0"/>
                <wp:docPr id="39" name="Picture 39" descr="Image result for government of pakist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Image result for government of pakista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86140" cy="760802"/>
                        </a:xfrm>
                        <a:prstGeom prst="rect">
                          <a:avLst/>
                        </a:prstGeom>
                        <a:noFill/>
                        <a:ln>
                          <a:noFill/>
                        </a:ln>
                      </pic:spPr>
                    </pic:pic>
                  </a:graphicData>
                </a:graphic>
              </wp:inline>
            </w:drawing>
          </w:r>
        </w:p>
      </w:tc>
      <w:tc>
        <w:tcPr>
          <w:tcW w:w="8190" w:type="dxa"/>
          <w:tcBorders>
            <w:top w:val="nil"/>
            <w:left w:val="nil"/>
            <w:bottom w:val="nil"/>
            <w:right w:val="nil"/>
          </w:tcBorders>
          <w:vAlign w:val="center"/>
        </w:tcPr>
        <w:p w14:paraId="119FA691" w14:textId="2EF28432" w:rsidR="0084705C" w:rsidRDefault="0084705C">
          <w:pPr>
            <w:jc w:val="center"/>
            <w:rPr>
              <w:sz w:val="18"/>
              <w:szCs w:val="18"/>
            </w:rPr>
          </w:pPr>
          <w:r>
            <w:rPr>
              <w:i/>
              <w:sz w:val="18"/>
              <w:szCs w:val="18"/>
            </w:rPr>
            <w:t>National Vocational Qualifications Level-3 in HVACR Technician (Commercial)</w:t>
          </w:r>
        </w:p>
      </w:tc>
      <w:tc>
        <w:tcPr>
          <w:tcW w:w="1260" w:type="dxa"/>
          <w:tcBorders>
            <w:top w:val="nil"/>
            <w:left w:val="nil"/>
            <w:bottom w:val="nil"/>
            <w:right w:val="nil"/>
          </w:tcBorders>
          <w:vAlign w:val="center"/>
        </w:tcPr>
        <w:p w14:paraId="34C5B6AF" w14:textId="77777777" w:rsidR="0084705C" w:rsidRDefault="0084705C">
          <w:pPr>
            <w:jc w:val="center"/>
            <w:rPr>
              <w:i/>
              <w:sz w:val="18"/>
              <w:szCs w:val="18"/>
            </w:rPr>
          </w:pPr>
          <w:r>
            <w:rPr>
              <w:i/>
              <w:noProof/>
              <w:sz w:val="18"/>
              <w:szCs w:val="18"/>
            </w:rPr>
            <w:drawing>
              <wp:inline distT="0" distB="0" distL="0" distR="0" wp14:anchorId="18EEDA8B" wp14:editId="1E42B6C1">
                <wp:extent cx="767080" cy="69469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853265" cy="772292"/>
                        </a:xfrm>
                        <a:prstGeom prst="rect">
                          <a:avLst/>
                        </a:prstGeom>
                        <a:noFill/>
                      </pic:spPr>
                    </pic:pic>
                  </a:graphicData>
                </a:graphic>
              </wp:inline>
            </w:drawing>
          </w:r>
        </w:p>
      </w:tc>
    </w:tr>
  </w:tbl>
  <w:p w14:paraId="7302E079" w14:textId="77777777" w:rsidR="0084705C" w:rsidRDefault="0084705C">
    <w:pPr>
      <w:rPr>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2C315C6"/>
    <w:multiLevelType w:val="multilevel"/>
    <w:tmpl w:val="02C315C6"/>
    <w:lvl w:ilvl="0">
      <w:start w:val="1"/>
      <w:numFmt w:val="decimal"/>
      <w:lvlText w:val="P%1."/>
      <w:lvlJc w:val="left"/>
      <w:pPr>
        <w:ind w:left="360" w:hanging="360"/>
      </w:pPr>
      <w:rPr>
        <w:rFonts w:hint="default"/>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3614410"/>
    <w:multiLevelType w:val="multilevel"/>
    <w:tmpl w:val="0361441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7D64EA2"/>
    <w:multiLevelType w:val="multilevel"/>
    <w:tmpl w:val="07D64EA2"/>
    <w:lvl w:ilvl="0">
      <w:start w:val="1"/>
      <w:numFmt w:val="decimal"/>
      <w:lvlText w:val="P%1."/>
      <w:lvlJc w:val="left"/>
      <w:pPr>
        <w:ind w:left="360" w:hanging="360"/>
      </w:pPr>
      <w:rPr>
        <w:rFonts w:hint="default"/>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92038B6"/>
    <w:multiLevelType w:val="multilevel"/>
    <w:tmpl w:val="092038B6"/>
    <w:lvl w:ilvl="0">
      <w:start w:val="1"/>
      <w:numFmt w:val="decimal"/>
      <w:lvlText w:val="P%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DC62FB"/>
    <w:multiLevelType w:val="multilevel"/>
    <w:tmpl w:val="09DC62FB"/>
    <w:lvl w:ilvl="0">
      <w:start w:val="1"/>
      <w:numFmt w:val="decimal"/>
      <w:lvlText w:val="%1."/>
      <w:lvlJc w:val="left"/>
      <w:pPr>
        <w:ind w:left="450" w:hanging="360"/>
      </w:pPr>
      <w:rPr>
        <w:b w:val="0"/>
        <w:bCs/>
        <w:sz w:val="22"/>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64422E"/>
    <w:multiLevelType w:val="multilevel"/>
    <w:tmpl w:val="0E64422E"/>
    <w:lvl w:ilvl="0">
      <w:start w:val="1"/>
      <w:numFmt w:val="decimal"/>
      <w:lvlText w:val="P%1."/>
      <w:lvlJc w:val="left"/>
      <w:pPr>
        <w:ind w:left="360" w:hanging="360"/>
      </w:pPr>
      <w:rPr>
        <w:rFonts w:hint="default"/>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1E66A18"/>
    <w:multiLevelType w:val="multilevel"/>
    <w:tmpl w:val="11E66A18"/>
    <w:lvl w:ilvl="0">
      <w:start w:val="1"/>
      <w:numFmt w:val="decimal"/>
      <w:lvlText w:val="CU%1"/>
      <w:lvlJc w:val="left"/>
      <w:pPr>
        <w:ind w:left="720" w:hanging="360"/>
      </w:pPr>
      <w:rPr>
        <w:rFonts w:ascii="Arial" w:hAnsi="Arial" w:hint="default"/>
        <w:b/>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2BA226C"/>
    <w:multiLevelType w:val="multilevel"/>
    <w:tmpl w:val="12BA226C"/>
    <w:lvl w:ilvl="0">
      <w:start w:val="1"/>
      <w:numFmt w:val="decimal"/>
      <w:lvlText w:val="P%1."/>
      <w:lvlJc w:val="left"/>
      <w:pPr>
        <w:ind w:left="360" w:hanging="360"/>
      </w:pPr>
      <w:rPr>
        <w:rFonts w:hint="default"/>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2CF3123"/>
    <w:multiLevelType w:val="multilevel"/>
    <w:tmpl w:val="12CF3123"/>
    <w:lvl w:ilvl="0">
      <w:start w:val="1"/>
      <w:numFmt w:val="decimal"/>
      <w:lvlText w:val="P%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A3060B2"/>
    <w:multiLevelType w:val="hybridMultilevel"/>
    <w:tmpl w:val="9634D770"/>
    <w:lvl w:ilvl="0" w:tplc="6BE46BB2">
      <w:start w:val="1"/>
      <w:numFmt w:val="decimal"/>
      <w:lvlText w:val="P%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B844BEE"/>
    <w:multiLevelType w:val="multilevel"/>
    <w:tmpl w:val="1B844BEE"/>
    <w:lvl w:ilvl="0">
      <w:start w:val="1"/>
      <w:numFmt w:val="decimal"/>
      <w:pStyle w:val="Heading2"/>
      <w:lvlText w:val="11.%1"/>
      <w:lvlJc w:val="left"/>
      <w:pPr>
        <w:ind w:left="720" w:hanging="360"/>
      </w:pPr>
      <w:rPr>
        <w:rFonts w:ascii="Arial" w:hAnsi="Arial"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C1D4DD9"/>
    <w:multiLevelType w:val="multilevel"/>
    <w:tmpl w:val="1C1D4DD9"/>
    <w:lvl w:ilvl="0">
      <w:start w:val="1"/>
      <w:numFmt w:val="decimal"/>
      <w:lvlText w:val="P%1."/>
      <w:lvlJc w:val="left"/>
      <w:pPr>
        <w:ind w:left="360" w:hanging="360"/>
      </w:pPr>
      <w:rPr>
        <w:rFonts w:hint="default"/>
        <w:b/>
        <w:bCs/>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1E23669A"/>
    <w:multiLevelType w:val="multilevel"/>
    <w:tmpl w:val="1E23669A"/>
    <w:lvl w:ilvl="0">
      <w:start w:val="1"/>
      <w:numFmt w:val="decimal"/>
      <w:lvlText w:val="P%1."/>
      <w:lvlJc w:val="left"/>
      <w:pPr>
        <w:ind w:left="360" w:hanging="360"/>
      </w:pPr>
      <w:rPr>
        <w:rFonts w:hint="default"/>
        <w:b/>
        <w:bCs/>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20DE0E07"/>
    <w:multiLevelType w:val="multilevel"/>
    <w:tmpl w:val="20DE0E07"/>
    <w:lvl w:ilvl="0">
      <w:start w:val="1"/>
      <w:numFmt w:val="decimal"/>
      <w:lvlText w:val="P%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17540F1"/>
    <w:multiLevelType w:val="multilevel"/>
    <w:tmpl w:val="217540F1"/>
    <w:lvl w:ilvl="0">
      <w:start w:val="1"/>
      <w:numFmt w:val="bullet"/>
      <w:lvlText w:val=""/>
      <w:lvlJc w:val="left"/>
      <w:pPr>
        <w:ind w:left="1710" w:hanging="360"/>
      </w:pPr>
      <w:rPr>
        <w:rFonts w:ascii="Symbol" w:hAnsi="Symbol" w:hint="default"/>
      </w:rPr>
    </w:lvl>
    <w:lvl w:ilvl="1">
      <w:start w:val="1"/>
      <w:numFmt w:val="bullet"/>
      <w:lvlText w:val="o"/>
      <w:lvlJc w:val="left"/>
      <w:pPr>
        <w:ind w:left="2430" w:hanging="360"/>
      </w:pPr>
      <w:rPr>
        <w:rFonts w:ascii="Courier New" w:hAnsi="Courier New" w:cs="Courier New" w:hint="default"/>
      </w:rPr>
    </w:lvl>
    <w:lvl w:ilvl="2">
      <w:start w:val="1"/>
      <w:numFmt w:val="bullet"/>
      <w:lvlText w:val=""/>
      <w:lvlJc w:val="left"/>
      <w:pPr>
        <w:ind w:left="3150" w:hanging="360"/>
      </w:pPr>
      <w:rPr>
        <w:rFonts w:ascii="Wingdings" w:hAnsi="Wingdings" w:hint="default"/>
      </w:rPr>
    </w:lvl>
    <w:lvl w:ilvl="3">
      <w:start w:val="1"/>
      <w:numFmt w:val="bullet"/>
      <w:lvlText w:val=""/>
      <w:lvlJc w:val="left"/>
      <w:pPr>
        <w:ind w:left="3870" w:hanging="360"/>
      </w:pPr>
      <w:rPr>
        <w:rFonts w:ascii="Symbol" w:hAnsi="Symbol" w:hint="default"/>
      </w:rPr>
    </w:lvl>
    <w:lvl w:ilvl="4">
      <w:start w:val="1"/>
      <w:numFmt w:val="bullet"/>
      <w:lvlText w:val="o"/>
      <w:lvlJc w:val="left"/>
      <w:pPr>
        <w:ind w:left="4590" w:hanging="360"/>
      </w:pPr>
      <w:rPr>
        <w:rFonts w:ascii="Courier New" w:hAnsi="Courier New" w:cs="Courier New" w:hint="default"/>
      </w:rPr>
    </w:lvl>
    <w:lvl w:ilvl="5">
      <w:start w:val="1"/>
      <w:numFmt w:val="bullet"/>
      <w:lvlText w:val=""/>
      <w:lvlJc w:val="left"/>
      <w:pPr>
        <w:ind w:left="5310" w:hanging="360"/>
      </w:pPr>
      <w:rPr>
        <w:rFonts w:ascii="Wingdings" w:hAnsi="Wingdings" w:hint="default"/>
      </w:rPr>
    </w:lvl>
    <w:lvl w:ilvl="6">
      <w:start w:val="1"/>
      <w:numFmt w:val="bullet"/>
      <w:lvlText w:val=""/>
      <w:lvlJc w:val="left"/>
      <w:pPr>
        <w:ind w:left="6030" w:hanging="360"/>
      </w:pPr>
      <w:rPr>
        <w:rFonts w:ascii="Symbol" w:hAnsi="Symbol" w:hint="default"/>
      </w:rPr>
    </w:lvl>
    <w:lvl w:ilvl="7">
      <w:start w:val="1"/>
      <w:numFmt w:val="bullet"/>
      <w:lvlText w:val="o"/>
      <w:lvlJc w:val="left"/>
      <w:pPr>
        <w:ind w:left="6750" w:hanging="360"/>
      </w:pPr>
      <w:rPr>
        <w:rFonts w:ascii="Courier New" w:hAnsi="Courier New" w:cs="Courier New" w:hint="default"/>
      </w:rPr>
    </w:lvl>
    <w:lvl w:ilvl="8">
      <w:start w:val="1"/>
      <w:numFmt w:val="bullet"/>
      <w:lvlText w:val=""/>
      <w:lvlJc w:val="left"/>
      <w:pPr>
        <w:ind w:left="7470" w:hanging="360"/>
      </w:pPr>
      <w:rPr>
        <w:rFonts w:ascii="Wingdings" w:hAnsi="Wingdings" w:hint="default"/>
      </w:rPr>
    </w:lvl>
  </w:abstractNum>
  <w:abstractNum w:abstractNumId="16" w15:restartNumberingAfterBreak="0">
    <w:nsid w:val="23077837"/>
    <w:multiLevelType w:val="multilevel"/>
    <w:tmpl w:val="230778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38F6E58"/>
    <w:multiLevelType w:val="multilevel"/>
    <w:tmpl w:val="E6D293A2"/>
    <w:lvl w:ilvl="0">
      <w:start w:val="1"/>
      <w:numFmt w:val="bullet"/>
      <w:lvlText w:val=""/>
      <w:lvlJc w:val="left"/>
      <w:pPr>
        <w:ind w:left="1080" w:hanging="360"/>
      </w:pPr>
      <w:rPr>
        <w:rFonts w:ascii="Symbol" w:hAnsi="Symbol" w:hint="default"/>
        <w:b/>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27285FDA"/>
    <w:multiLevelType w:val="multilevel"/>
    <w:tmpl w:val="27285F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ED1549D"/>
    <w:multiLevelType w:val="multilevel"/>
    <w:tmpl w:val="2ED1549D"/>
    <w:lvl w:ilvl="0">
      <w:start w:val="1"/>
      <w:numFmt w:val="bullet"/>
      <w:lvlText w:val="o"/>
      <w:lvlJc w:val="left"/>
      <w:pPr>
        <w:ind w:left="2160" w:hanging="360"/>
      </w:pPr>
      <w:rPr>
        <w:rFonts w:ascii="Courier New" w:hAnsi="Courier New" w:cs="Courier New" w:hint="default"/>
      </w:rPr>
    </w:lvl>
    <w:lvl w:ilvl="1">
      <w:start w:val="1"/>
      <w:numFmt w:val="bullet"/>
      <w:lvlText w:val="o"/>
      <w:lvlJc w:val="left"/>
      <w:pPr>
        <w:ind w:left="2880" w:hanging="360"/>
      </w:pPr>
      <w:rPr>
        <w:rFonts w:ascii="Courier New" w:hAnsi="Courier New" w:cs="Courier New" w:hint="default"/>
      </w:rPr>
    </w:lvl>
    <w:lvl w:ilvl="2">
      <w:numFmt w:val="bullet"/>
      <w:lvlText w:val="•"/>
      <w:lvlJc w:val="left"/>
      <w:pPr>
        <w:ind w:left="3600" w:hanging="360"/>
      </w:pPr>
      <w:rPr>
        <w:rFonts w:ascii="Arial" w:eastAsiaTheme="minorHAnsi" w:hAnsi="Arial" w:cs="Arial"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20" w15:restartNumberingAfterBreak="0">
    <w:nsid w:val="2FF927F2"/>
    <w:multiLevelType w:val="multilevel"/>
    <w:tmpl w:val="2FF927F2"/>
    <w:lvl w:ilvl="0">
      <w:start w:val="1"/>
      <w:numFmt w:val="decimal"/>
      <w:lvlText w:val="CU%1"/>
      <w:lvlJc w:val="left"/>
      <w:pPr>
        <w:ind w:left="700" w:hanging="360"/>
      </w:pPr>
      <w:rPr>
        <w:rFonts w:ascii="Arial" w:hAnsi="Arial" w:hint="default"/>
        <w:b/>
        <w:i w:val="0"/>
        <w:sz w:val="22"/>
      </w:rPr>
    </w:lvl>
    <w:lvl w:ilvl="1">
      <w:start w:val="1"/>
      <w:numFmt w:val="lowerLetter"/>
      <w:lvlText w:val="%2."/>
      <w:lvlJc w:val="left"/>
      <w:pPr>
        <w:ind w:left="1420" w:hanging="360"/>
      </w:pPr>
    </w:lvl>
    <w:lvl w:ilvl="2">
      <w:start w:val="1"/>
      <w:numFmt w:val="lowerRoman"/>
      <w:lvlText w:val="%3."/>
      <w:lvlJc w:val="right"/>
      <w:pPr>
        <w:ind w:left="2140" w:hanging="180"/>
      </w:pPr>
    </w:lvl>
    <w:lvl w:ilvl="3">
      <w:start w:val="1"/>
      <w:numFmt w:val="decimal"/>
      <w:lvlText w:val="%4."/>
      <w:lvlJc w:val="left"/>
      <w:pPr>
        <w:ind w:left="2860" w:hanging="360"/>
      </w:pPr>
    </w:lvl>
    <w:lvl w:ilvl="4">
      <w:start w:val="1"/>
      <w:numFmt w:val="lowerLetter"/>
      <w:lvlText w:val="%5."/>
      <w:lvlJc w:val="left"/>
      <w:pPr>
        <w:ind w:left="3580" w:hanging="360"/>
      </w:pPr>
    </w:lvl>
    <w:lvl w:ilvl="5">
      <w:start w:val="1"/>
      <w:numFmt w:val="lowerRoman"/>
      <w:lvlText w:val="%6."/>
      <w:lvlJc w:val="right"/>
      <w:pPr>
        <w:ind w:left="4300" w:hanging="180"/>
      </w:pPr>
    </w:lvl>
    <w:lvl w:ilvl="6">
      <w:start w:val="1"/>
      <w:numFmt w:val="decimal"/>
      <w:lvlText w:val="%7."/>
      <w:lvlJc w:val="left"/>
      <w:pPr>
        <w:ind w:left="5020" w:hanging="360"/>
      </w:pPr>
    </w:lvl>
    <w:lvl w:ilvl="7">
      <w:start w:val="1"/>
      <w:numFmt w:val="lowerLetter"/>
      <w:lvlText w:val="%8."/>
      <w:lvlJc w:val="left"/>
      <w:pPr>
        <w:ind w:left="5740" w:hanging="360"/>
      </w:pPr>
    </w:lvl>
    <w:lvl w:ilvl="8">
      <w:start w:val="1"/>
      <w:numFmt w:val="lowerRoman"/>
      <w:lvlText w:val="%9."/>
      <w:lvlJc w:val="right"/>
      <w:pPr>
        <w:ind w:left="6460" w:hanging="180"/>
      </w:pPr>
    </w:lvl>
  </w:abstractNum>
  <w:abstractNum w:abstractNumId="21" w15:restartNumberingAfterBreak="0">
    <w:nsid w:val="35605F2E"/>
    <w:multiLevelType w:val="multilevel"/>
    <w:tmpl w:val="35605F2E"/>
    <w:lvl w:ilvl="0">
      <w:start w:val="1"/>
      <w:numFmt w:val="decimal"/>
      <w:lvlText w:val="CU%1"/>
      <w:lvlJc w:val="left"/>
      <w:pPr>
        <w:ind w:left="720" w:hanging="360"/>
      </w:pPr>
      <w:rPr>
        <w:rFonts w:ascii="Arial" w:hAnsi="Arial" w:hint="default"/>
        <w:b/>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A2A2130"/>
    <w:multiLevelType w:val="multilevel"/>
    <w:tmpl w:val="3A2A2130"/>
    <w:lvl w:ilvl="0">
      <w:start w:val="1"/>
      <w:numFmt w:val="decimal"/>
      <w:lvlText w:val="P%1."/>
      <w:lvlJc w:val="left"/>
      <w:pPr>
        <w:ind w:left="360" w:hanging="360"/>
      </w:pPr>
      <w:rPr>
        <w:rFonts w:hint="default"/>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B76548A"/>
    <w:multiLevelType w:val="multilevel"/>
    <w:tmpl w:val="3B76548A"/>
    <w:lvl w:ilvl="0">
      <w:start w:val="1"/>
      <w:numFmt w:val="decimal"/>
      <w:lvlText w:val="CU%1"/>
      <w:lvlJc w:val="left"/>
      <w:pPr>
        <w:ind w:left="720" w:hanging="360"/>
      </w:pPr>
      <w:rPr>
        <w:rFonts w:ascii="Arial" w:hAnsi="Arial" w:hint="default"/>
        <w:b/>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C902344"/>
    <w:multiLevelType w:val="multilevel"/>
    <w:tmpl w:val="3C9023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EF624A1"/>
    <w:multiLevelType w:val="multilevel"/>
    <w:tmpl w:val="3EF624A1"/>
    <w:lvl w:ilvl="0">
      <w:start w:val="1"/>
      <w:numFmt w:val="decimal"/>
      <w:lvlText w:val="P%1."/>
      <w:lvlJc w:val="left"/>
      <w:pPr>
        <w:ind w:left="360" w:hanging="360"/>
      </w:pPr>
      <w:rPr>
        <w:rFonts w:hint="default"/>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4017672D"/>
    <w:multiLevelType w:val="hybridMultilevel"/>
    <w:tmpl w:val="191A629A"/>
    <w:lvl w:ilvl="0" w:tplc="3340A160">
      <w:start w:val="1"/>
      <w:numFmt w:val="decimal"/>
      <w:lvlText w:val="K%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9661FF"/>
    <w:multiLevelType w:val="multilevel"/>
    <w:tmpl w:val="419661FF"/>
    <w:lvl w:ilvl="0">
      <w:start w:val="1"/>
      <w:numFmt w:val="decimal"/>
      <w:lvlText w:val="P%1."/>
      <w:lvlJc w:val="left"/>
      <w:pPr>
        <w:ind w:left="360" w:hanging="360"/>
      </w:pPr>
      <w:rPr>
        <w:rFonts w:hint="default"/>
        <w:b/>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42BA14D8"/>
    <w:multiLevelType w:val="multilevel"/>
    <w:tmpl w:val="42BA14D8"/>
    <w:lvl w:ilvl="0">
      <w:start w:val="1"/>
      <w:numFmt w:val="decimal"/>
      <w:lvlText w:val="P%1."/>
      <w:lvlJc w:val="left"/>
      <w:pPr>
        <w:ind w:left="360" w:hanging="360"/>
      </w:pPr>
      <w:rPr>
        <w:rFonts w:hint="default"/>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42CF540C"/>
    <w:multiLevelType w:val="hybridMultilevel"/>
    <w:tmpl w:val="2E7CBF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0532F4"/>
    <w:multiLevelType w:val="multilevel"/>
    <w:tmpl w:val="440532F4"/>
    <w:lvl w:ilvl="0">
      <w:start w:val="1"/>
      <w:numFmt w:val="decimal"/>
      <w:lvlText w:val="P%1."/>
      <w:lvlJc w:val="left"/>
      <w:pPr>
        <w:ind w:left="360" w:hanging="360"/>
      </w:pPr>
      <w:rPr>
        <w:rFonts w:hint="default"/>
        <w:b/>
        <w:bCs/>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446510D6"/>
    <w:multiLevelType w:val="multilevel"/>
    <w:tmpl w:val="446510D6"/>
    <w:lvl w:ilvl="0">
      <w:start w:val="1"/>
      <w:numFmt w:val="decimal"/>
      <w:lvlText w:val="K%1."/>
      <w:lvlJc w:val="left"/>
      <w:pPr>
        <w:ind w:left="720" w:hanging="360"/>
      </w:pPr>
      <w:rPr>
        <w:rFonts w:ascii="Arial" w:hAnsi="Arial" w:cs="Arial" w:hint="default"/>
        <w:b/>
        <w:bCs/>
        <w:i w:val="0"/>
        <w:i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4AA5FFA"/>
    <w:multiLevelType w:val="multilevel"/>
    <w:tmpl w:val="3A2A2130"/>
    <w:lvl w:ilvl="0">
      <w:start w:val="1"/>
      <w:numFmt w:val="decimal"/>
      <w:lvlText w:val="P%1."/>
      <w:lvlJc w:val="left"/>
      <w:pPr>
        <w:ind w:left="360" w:hanging="360"/>
      </w:pPr>
      <w:rPr>
        <w:rFonts w:hint="default"/>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463C3B98"/>
    <w:multiLevelType w:val="multilevel"/>
    <w:tmpl w:val="463C3B98"/>
    <w:lvl w:ilvl="0">
      <w:start w:val="1"/>
      <w:numFmt w:val="decimal"/>
      <w:lvlText w:val="P%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70E159D"/>
    <w:multiLevelType w:val="hybridMultilevel"/>
    <w:tmpl w:val="96C45F0E"/>
    <w:lvl w:ilvl="0" w:tplc="1E945536">
      <w:start w:val="1"/>
      <w:numFmt w:val="decimal"/>
      <w:lvlText w:val="P%1."/>
      <w:lvlJc w:val="left"/>
      <w:pPr>
        <w:ind w:left="720" w:hanging="360"/>
      </w:pPr>
      <w:rPr>
        <w:rFonts w:ascii="Arial" w:hAnsi="Arial" w:cs="Arial"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7B524CE"/>
    <w:multiLevelType w:val="multilevel"/>
    <w:tmpl w:val="47B524CE"/>
    <w:lvl w:ilvl="0">
      <w:start w:val="1"/>
      <w:numFmt w:val="bullet"/>
      <w:lvlText w:val=""/>
      <w:lvlJc w:val="left"/>
      <w:pPr>
        <w:ind w:left="720" w:hanging="360"/>
      </w:pPr>
      <w:rPr>
        <w:rFonts w:ascii="Symbol" w:hAnsi="Symbol"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83146A0"/>
    <w:multiLevelType w:val="multilevel"/>
    <w:tmpl w:val="483146A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15:restartNumberingAfterBreak="0">
    <w:nsid w:val="48BE6039"/>
    <w:multiLevelType w:val="multilevel"/>
    <w:tmpl w:val="48BE6039"/>
    <w:lvl w:ilvl="0">
      <w:start w:val="1"/>
      <w:numFmt w:val="decimal"/>
      <w:lvlText w:val="P%1."/>
      <w:lvlJc w:val="left"/>
      <w:pPr>
        <w:ind w:left="360" w:hanging="360"/>
      </w:pPr>
      <w:rPr>
        <w:rFonts w:hint="default"/>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4AE858C1"/>
    <w:multiLevelType w:val="multilevel"/>
    <w:tmpl w:val="4AE858C1"/>
    <w:lvl w:ilvl="0">
      <w:start w:val="1"/>
      <w:numFmt w:val="decimal"/>
      <w:lvlText w:val="%1."/>
      <w:lvlJc w:val="left"/>
      <w:pPr>
        <w:ind w:left="644" w:hanging="360"/>
      </w:pPr>
      <w:rPr>
        <w:rFonts w:hint="default"/>
        <w:b/>
        <w:bCs/>
        <w:i w:val="0"/>
        <w:iCs w:val="0"/>
        <w:sz w:val="24"/>
        <w:szCs w:val="24"/>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9" w15:restartNumberingAfterBreak="0">
    <w:nsid w:val="4B7F1859"/>
    <w:multiLevelType w:val="multilevel"/>
    <w:tmpl w:val="4B7F1859"/>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0EC2797"/>
    <w:multiLevelType w:val="multilevel"/>
    <w:tmpl w:val="50EC2797"/>
    <w:lvl w:ilvl="0">
      <w:start w:val="1"/>
      <w:numFmt w:val="decimal"/>
      <w:lvlText w:val="P%1."/>
      <w:lvlJc w:val="left"/>
      <w:pPr>
        <w:ind w:left="360" w:hanging="360"/>
      </w:pPr>
      <w:rPr>
        <w:rFonts w:hint="default"/>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52693B31"/>
    <w:multiLevelType w:val="multilevel"/>
    <w:tmpl w:val="3A2A2130"/>
    <w:lvl w:ilvl="0">
      <w:start w:val="1"/>
      <w:numFmt w:val="decimal"/>
      <w:lvlText w:val="P%1."/>
      <w:lvlJc w:val="left"/>
      <w:pPr>
        <w:ind w:left="360" w:hanging="360"/>
      </w:pPr>
      <w:rPr>
        <w:rFonts w:hint="default"/>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52A41349"/>
    <w:multiLevelType w:val="hybridMultilevel"/>
    <w:tmpl w:val="108629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2CF1C24"/>
    <w:multiLevelType w:val="multilevel"/>
    <w:tmpl w:val="50535B16"/>
    <w:lvl w:ilvl="0">
      <w:start w:val="1"/>
      <w:numFmt w:val="decimal"/>
      <w:lvlText w:val="P%1."/>
      <w:lvlJc w:val="left"/>
      <w:pPr>
        <w:ind w:left="467" w:hanging="360"/>
      </w:pPr>
      <w:rPr>
        <w:rFonts w:hint="default"/>
        <w:b/>
        <w:bCs w:val="0"/>
      </w:rPr>
    </w:lvl>
    <w:lvl w:ilvl="1">
      <w:start w:val="1"/>
      <w:numFmt w:val="bullet"/>
      <w:lvlText w:val="o"/>
      <w:lvlJc w:val="left"/>
      <w:pPr>
        <w:ind w:left="1187" w:hanging="360"/>
      </w:pPr>
      <w:rPr>
        <w:rFonts w:ascii="Courier New" w:hAnsi="Courier New" w:cs="Courier New" w:hint="default"/>
      </w:rPr>
    </w:lvl>
    <w:lvl w:ilvl="2">
      <w:start w:val="1"/>
      <w:numFmt w:val="bullet"/>
      <w:lvlText w:val=""/>
      <w:lvlJc w:val="left"/>
      <w:pPr>
        <w:ind w:left="1907" w:hanging="360"/>
      </w:pPr>
      <w:rPr>
        <w:rFonts w:ascii="Wingdings" w:hAnsi="Wingdings" w:hint="default"/>
      </w:rPr>
    </w:lvl>
    <w:lvl w:ilvl="3">
      <w:start w:val="1"/>
      <w:numFmt w:val="bullet"/>
      <w:lvlText w:val=""/>
      <w:lvlJc w:val="left"/>
      <w:pPr>
        <w:ind w:left="2627" w:hanging="360"/>
      </w:pPr>
      <w:rPr>
        <w:rFonts w:ascii="Symbol" w:hAnsi="Symbol" w:hint="default"/>
      </w:rPr>
    </w:lvl>
    <w:lvl w:ilvl="4">
      <w:start w:val="1"/>
      <w:numFmt w:val="bullet"/>
      <w:lvlText w:val="o"/>
      <w:lvlJc w:val="left"/>
      <w:pPr>
        <w:ind w:left="3347" w:hanging="360"/>
      </w:pPr>
      <w:rPr>
        <w:rFonts w:ascii="Courier New" w:hAnsi="Courier New" w:cs="Courier New" w:hint="default"/>
      </w:rPr>
    </w:lvl>
    <w:lvl w:ilvl="5">
      <w:start w:val="1"/>
      <w:numFmt w:val="bullet"/>
      <w:lvlText w:val=""/>
      <w:lvlJc w:val="left"/>
      <w:pPr>
        <w:ind w:left="4067" w:hanging="360"/>
      </w:pPr>
      <w:rPr>
        <w:rFonts w:ascii="Wingdings" w:hAnsi="Wingdings" w:hint="default"/>
      </w:rPr>
    </w:lvl>
    <w:lvl w:ilvl="6">
      <w:start w:val="1"/>
      <w:numFmt w:val="bullet"/>
      <w:lvlText w:val=""/>
      <w:lvlJc w:val="left"/>
      <w:pPr>
        <w:ind w:left="4787" w:hanging="360"/>
      </w:pPr>
      <w:rPr>
        <w:rFonts w:ascii="Symbol" w:hAnsi="Symbol" w:hint="default"/>
      </w:rPr>
    </w:lvl>
    <w:lvl w:ilvl="7">
      <w:start w:val="1"/>
      <w:numFmt w:val="bullet"/>
      <w:lvlText w:val="o"/>
      <w:lvlJc w:val="left"/>
      <w:pPr>
        <w:ind w:left="5507" w:hanging="360"/>
      </w:pPr>
      <w:rPr>
        <w:rFonts w:ascii="Courier New" w:hAnsi="Courier New" w:cs="Courier New" w:hint="default"/>
      </w:rPr>
    </w:lvl>
    <w:lvl w:ilvl="8">
      <w:start w:val="1"/>
      <w:numFmt w:val="bullet"/>
      <w:lvlText w:val=""/>
      <w:lvlJc w:val="left"/>
      <w:pPr>
        <w:ind w:left="6227" w:hanging="360"/>
      </w:pPr>
      <w:rPr>
        <w:rFonts w:ascii="Wingdings" w:hAnsi="Wingdings" w:hint="default"/>
      </w:rPr>
    </w:lvl>
  </w:abstractNum>
  <w:abstractNum w:abstractNumId="44" w15:restartNumberingAfterBreak="0">
    <w:nsid w:val="539123AC"/>
    <w:multiLevelType w:val="hybridMultilevel"/>
    <w:tmpl w:val="55DC2F80"/>
    <w:lvl w:ilvl="0" w:tplc="C5F2624E">
      <w:start w:val="1"/>
      <w:numFmt w:val="decimal"/>
      <w:lvlText w:val="%1."/>
      <w:lvlJc w:val="left"/>
      <w:pPr>
        <w:ind w:left="1080" w:hanging="360"/>
      </w:pPr>
      <w:rPr>
        <w:b w:val="0"/>
        <w:bCs/>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5D76E16"/>
    <w:multiLevelType w:val="multilevel"/>
    <w:tmpl w:val="55D76E16"/>
    <w:lvl w:ilvl="0">
      <w:start w:val="1"/>
      <w:numFmt w:val="decimal"/>
      <w:pStyle w:val="GIZTemplateHeadings"/>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6" w15:restartNumberingAfterBreak="0">
    <w:nsid w:val="5C2C475D"/>
    <w:multiLevelType w:val="multilevel"/>
    <w:tmpl w:val="5C2C475D"/>
    <w:lvl w:ilvl="0">
      <w:start w:val="1"/>
      <w:numFmt w:val="bullet"/>
      <w:pStyle w:val="CSRBullet"/>
      <w:lvlText w:val="-"/>
      <w:lvlJc w:val="left"/>
      <w:pPr>
        <w:ind w:left="587" w:hanging="227"/>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C4465FF"/>
    <w:multiLevelType w:val="multilevel"/>
    <w:tmpl w:val="5C4465FF"/>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CED475C"/>
    <w:multiLevelType w:val="multilevel"/>
    <w:tmpl w:val="5CED475C"/>
    <w:lvl w:ilvl="0">
      <w:start w:val="1"/>
      <w:numFmt w:val="decimal"/>
      <w:lvlText w:val="P%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D3051C3"/>
    <w:multiLevelType w:val="multilevel"/>
    <w:tmpl w:val="5D3051C3"/>
    <w:lvl w:ilvl="0">
      <w:start w:val="1"/>
      <w:numFmt w:val="decimal"/>
      <w:lvlText w:val="P%1."/>
      <w:lvlJc w:val="left"/>
      <w:pPr>
        <w:ind w:left="360" w:hanging="360"/>
      </w:pPr>
      <w:rPr>
        <w:rFonts w:hint="default"/>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5E56528F"/>
    <w:multiLevelType w:val="multilevel"/>
    <w:tmpl w:val="5E56528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02361DA"/>
    <w:multiLevelType w:val="multilevel"/>
    <w:tmpl w:val="602361DA"/>
    <w:lvl w:ilvl="0">
      <w:start w:val="1"/>
      <w:numFmt w:val="decimal"/>
      <w:lvlText w:val="CU%1"/>
      <w:lvlJc w:val="left"/>
      <w:pPr>
        <w:ind w:left="720" w:hanging="360"/>
      </w:pPr>
      <w:rPr>
        <w:rFonts w:ascii="Arial" w:hAnsi="Arial" w:hint="default"/>
        <w:b/>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101397E"/>
    <w:multiLevelType w:val="multilevel"/>
    <w:tmpl w:val="50535B16"/>
    <w:lvl w:ilvl="0">
      <w:start w:val="1"/>
      <w:numFmt w:val="decimal"/>
      <w:lvlText w:val="P%1."/>
      <w:lvlJc w:val="left"/>
      <w:pPr>
        <w:ind w:left="467" w:hanging="360"/>
      </w:pPr>
      <w:rPr>
        <w:rFonts w:hint="default"/>
        <w:b/>
        <w:bCs w:val="0"/>
      </w:rPr>
    </w:lvl>
    <w:lvl w:ilvl="1">
      <w:start w:val="1"/>
      <w:numFmt w:val="bullet"/>
      <w:lvlText w:val="o"/>
      <w:lvlJc w:val="left"/>
      <w:pPr>
        <w:ind w:left="1187" w:hanging="360"/>
      </w:pPr>
      <w:rPr>
        <w:rFonts w:ascii="Courier New" w:hAnsi="Courier New" w:cs="Courier New" w:hint="default"/>
      </w:rPr>
    </w:lvl>
    <w:lvl w:ilvl="2">
      <w:start w:val="1"/>
      <w:numFmt w:val="bullet"/>
      <w:lvlText w:val=""/>
      <w:lvlJc w:val="left"/>
      <w:pPr>
        <w:ind w:left="1907" w:hanging="360"/>
      </w:pPr>
      <w:rPr>
        <w:rFonts w:ascii="Wingdings" w:hAnsi="Wingdings" w:hint="default"/>
      </w:rPr>
    </w:lvl>
    <w:lvl w:ilvl="3">
      <w:start w:val="1"/>
      <w:numFmt w:val="bullet"/>
      <w:lvlText w:val=""/>
      <w:lvlJc w:val="left"/>
      <w:pPr>
        <w:ind w:left="2627" w:hanging="360"/>
      </w:pPr>
      <w:rPr>
        <w:rFonts w:ascii="Symbol" w:hAnsi="Symbol" w:hint="default"/>
      </w:rPr>
    </w:lvl>
    <w:lvl w:ilvl="4">
      <w:start w:val="1"/>
      <w:numFmt w:val="bullet"/>
      <w:lvlText w:val="o"/>
      <w:lvlJc w:val="left"/>
      <w:pPr>
        <w:ind w:left="3347" w:hanging="360"/>
      </w:pPr>
      <w:rPr>
        <w:rFonts w:ascii="Courier New" w:hAnsi="Courier New" w:cs="Courier New" w:hint="default"/>
      </w:rPr>
    </w:lvl>
    <w:lvl w:ilvl="5">
      <w:start w:val="1"/>
      <w:numFmt w:val="bullet"/>
      <w:lvlText w:val=""/>
      <w:lvlJc w:val="left"/>
      <w:pPr>
        <w:ind w:left="4067" w:hanging="360"/>
      </w:pPr>
      <w:rPr>
        <w:rFonts w:ascii="Wingdings" w:hAnsi="Wingdings" w:hint="default"/>
      </w:rPr>
    </w:lvl>
    <w:lvl w:ilvl="6">
      <w:start w:val="1"/>
      <w:numFmt w:val="bullet"/>
      <w:lvlText w:val=""/>
      <w:lvlJc w:val="left"/>
      <w:pPr>
        <w:ind w:left="4787" w:hanging="360"/>
      </w:pPr>
      <w:rPr>
        <w:rFonts w:ascii="Symbol" w:hAnsi="Symbol" w:hint="default"/>
      </w:rPr>
    </w:lvl>
    <w:lvl w:ilvl="7">
      <w:start w:val="1"/>
      <w:numFmt w:val="bullet"/>
      <w:lvlText w:val="o"/>
      <w:lvlJc w:val="left"/>
      <w:pPr>
        <w:ind w:left="5507" w:hanging="360"/>
      </w:pPr>
      <w:rPr>
        <w:rFonts w:ascii="Courier New" w:hAnsi="Courier New" w:cs="Courier New" w:hint="default"/>
      </w:rPr>
    </w:lvl>
    <w:lvl w:ilvl="8">
      <w:start w:val="1"/>
      <w:numFmt w:val="bullet"/>
      <w:lvlText w:val=""/>
      <w:lvlJc w:val="left"/>
      <w:pPr>
        <w:ind w:left="6227" w:hanging="360"/>
      </w:pPr>
      <w:rPr>
        <w:rFonts w:ascii="Wingdings" w:hAnsi="Wingdings" w:hint="default"/>
      </w:rPr>
    </w:lvl>
  </w:abstractNum>
  <w:abstractNum w:abstractNumId="53" w15:restartNumberingAfterBreak="0">
    <w:nsid w:val="62C56C48"/>
    <w:multiLevelType w:val="multilevel"/>
    <w:tmpl w:val="62C56C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45F69D7"/>
    <w:multiLevelType w:val="multilevel"/>
    <w:tmpl w:val="645F69D7"/>
    <w:lvl w:ilvl="0">
      <w:start w:val="1"/>
      <w:numFmt w:val="decimal"/>
      <w:lvlText w:val="P%1."/>
      <w:lvlJc w:val="left"/>
      <w:pPr>
        <w:ind w:left="360" w:hanging="360"/>
      </w:pPr>
      <w:rPr>
        <w:rFonts w:hint="default"/>
        <w:b/>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688D43F9"/>
    <w:multiLevelType w:val="multilevel"/>
    <w:tmpl w:val="688D43F9"/>
    <w:lvl w:ilvl="0">
      <w:start w:val="1"/>
      <w:numFmt w:val="decimal"/>
      <w:lvlText w:val="P%1."/>
      <w:lvlJc w:val="left"/>
      <w:pPr>
        <w:ind w:left="360" w:hanging="360"/>
      </w:pPr>
      <w:rPr>
        <w:rFonts w:hint="default"/>
        <w:b/>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6" w15:restartNumberingAfterBreak="0">
    <w:nsid w:val="6AD24B51"/>
    <w:multiLevelType w:val="multilevel"/>
    <w:tmpl w:val="6AD24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C39203B"/>
    <w:multiLevelType w:val="multilevel"/>
    <w:tmpl w:val="6C39203B"/>
    <w:lvl w:ilvl="0">
      <w:start w:val="1"/>
      <w:numFmt w:val="decimal"/>
      <w:lvlText w:val="P%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C7473DD"/>
    <w:multiLevelType w:val="multilevel"/>
    <w:tmpl w:val="6C7473D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9" w15:restartNumberingAfterBreak="0">
    <w:nsid w:val="6CDB4DD0"/>
    <w:multiLevelType w:val="multilevel"/>
    <w:tmpl w:val="6CDB4D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2A27F2D"/>
    <w:multiLevelType w:val="multilevel"/>
    <w:tmpl w:val="72A27F2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3C04A8F"/>
    <w:multiLevelType w:val="multilevel"/>
    <w:tmpl w:val="73C04A8F"/>
    <w:lvl w:ilvl="0">
      <w:start w:val="1"/>
      <w:numFmt w:val="decimal"/>
      <w:lvlText w:val="P%1."/>
      <w:lvlJc w:val="left"/>
      <w:pPr>
        <w:ind w:left="360" w:hanging="360"/>
      </w:pPr>
      <w:rPr>
        <w:rFonts w:hint="default"/>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2" w15:restartNumberingAfterBreak="0">
    <w:nsid w:val="744371BA"/>
    <w:multiLevelType w:val="multilevel"/>
    <w:tmpl w:val="744371BA"/>
    <w:lvl w:ilvl="0">
      <w:start w:val="1"/>
      <w:numFmt w:val="decimal"/>
      <w:lvlText w:val="CU%1. "/>
      <w:lvlJc w:val="left"/>
      <w:pPr>
        <w:ind w:left="360" w:hanging="360"/>
      </w:pPr>
      <w:rPr>
        <w:rFonts w:ascii="Arial" w:hAnsi="Arial" w:cs="Arial" w:hint="default"/>
        <w:b/>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7588311E"/>
    <w:multiLevelType w:val="multilevel"/>
    <w:tmpl w:val="7588311E"/>
    <w:lvl w:ilvl="0">
      <w:start w:val="1"/>
      <w:numFmt w:val="decimal"/>
      <w:pStyle w:val="Heading1"/>
      <w:lvlText w:val="%1."/>
      <w:lvlJc w:val="left"/>
      <w:pPr>
        <w:ind w:left="54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9D41F2E"/>
    <w:multiLevelType w:val="multilevel"/>
    <w:tmpl w:val="79D41F2E"/>
    <w:lvl w:ilvl="0">
      <w:start w:val="1"/>
      <w:numFmt w:val="decimal"/>
      <w:lvlText w:val="P%1."/>
      <w:lvlJc w:val="left"/>
      <w:pPr>
        <w:ind w:left="360" w:hanging="360"/>
      </w:pPr>
      <w:rPr>
        <w:rFonts w:hint="default"/>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7A072227"/>
    <w:multiLevelType w:val="hybridMultilevel"/>
    <w:tmpl w:val="DE46D290"/>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6" w15:restartNumberingAfterBreak="0">
    <w:nsid w:val="7DE16C5A"/>
    <w:multiLevelType w:val="multilevel"/>
    <w:tmpl w:val="7DE16C5A"/>
    <w:lvl w:ilvl="0">
      <w:start w:val="1"/>
      <w:numFmt w:val="decimal"/>
      <w:lvlText w:val="P%1."/>
      <w:lvlJc w:val="left"/>
      <w:pPr>
        <w:ind w:left="360" w:hanging="360"/>
      </w:pPr>
      <w:rPr>
        <w:rFonts w:hint="default"/>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09806871">
    <w:abstractNumId w:val="63"/>
  </w:num>
  <w:num w:numId="2" w16cid:durableId="1658878240">
    <w:abstractNumId w:val="11"/>
  </w:num>
  <w:num w:numId="3" w16cid:durableId="415249096">
    <w:abstractNumId w:val="0"/>
  </w:num>
  <w:num w:numId="4" w16cid:durableId="328599055">
    <w:abstractNumId w:val="45"/>
  </w:num>
  <w:num w:numId="5" w16cid:durableId="307126187">
    <w:abstractNumId w:val="46"/>
  </w:num>
  <w:num w:numId="6" w16cid:durableId="1072582590">
    <w:abstractNumId w:val="58"/>
  </w:num>
  <w:num w:numId="7" w16cid:durableId="524289283">
    <w:abstractNumId w:val="38"/>
  </w:num>
  <w:num w:numId="8" w16cid:durableId="683702415">
    <w:abstractNumId w:val="5"/>
  </w:num>
  <w:num w:numId="9" w16cid:durableId="861091199">
    <w:abstractNumId w:val="53"/>
  </w:num>
  <w:num w:numId="10" w16cid:durableId="862867254">
    <w:abstractNumId w:val="7"/>
  </w:num>
  <w:num w:numId="11" w16cid:durableId="896235053">
    <w:abstractNumId w:val="30"/>
  </w:num>
  <w:num w:numId="12" w16cid:durableId="637028528">
    <w:abstractNumId w:val="6"/>
  </w:num>
  <w:num w:numId="13" w16cid:durableId="654456431">
    <w:abstractNumId w:val="3"/>
  </w:num>
  <w:num w:numId="14" w16cid:durableId="458691721">
    <w:abstractNumId w:val="59"/>
  </w:num>
  <w:num w:numId="15" w16cid:durableId="1177691531">
    <w:abstractNumId w:val="56"/>
  </w:num>
  <w:num w:numId="16" w16cid:durableId="2000376588">
    <w:abstractNumId w:val="19"/>
  </w:num>
  <w:num w:numId="17" w16cid:durableId="1071002086">
    <w:abstractNumId w:val="60"/>
  </w:num>
  <w:num w:numId="18" w16cid:durableId="1351099735">
    <w:abstractNumId w:val="20"/>
  </w:num>
  <w:num w:numId="19" w16cid:durableId="748236006">
    <w:abstractNumId w:val="12"/>
  </w:num>
  <w:num w:numId="20" w16cid:durableId="161967976">
    <w:abstractNumId w:val="66"/>
  </w:num>
  <w:num w:numId="21" w16cid:durableId="1232305870">
    <w:abstractNumId w:val="16"/>
  </w:num>
  <w:num w:numId="22" w16cid:durableId="1281767466">
    <w:abstractNumId w:val="24"/>
  </w:num>
  <w:num w:numId="23" w16cid:durableId="1725568472">
    <w:abstractNumId w:val="39"/>
  </w:num>
  <w:num w:numId="24" w16cid:durableId="705376139">
    <w:abstractNumId w:val="51"/>
  </w:num>
  <w:num w:numId="25" w16cid:durableId="427820564">
    <w:abstractNumId w:val="13"/>
  </w:num>
  <w:num w:numId="26" w16cid:durableId="725954787">
    <w:abstractNumId w:val="64"/>
  </w:num>
  <w:num w:numId="27" w16cid:durableId="691298246">
    <w:abstractNumId w:val="37"/>
  </w:num>
  <w:num w:numId="28" w16cid:durableId="544678465">
    <w:abstractNumId w:val="1"/>
  </w:num>
  <w:num w:numId="29" w16cid:durableId="1822653768">
    <w:abstractNumId w:val="28"/>
  </w:num>
  <w:num w:numId="30" w16cid:durableId="928655156">
    <w:abstractNumId w:val="61"/>
  </w:num>
  <w:num w:numId="31" w16cid:durableId="441731033">
    <w:abstractNumId w:val="25"/>
  </w:num>
  <w:num w:numId="32" w16cid:durableId="163470631">
    <w:abstractNumId w:val="35"/>
  </w:num>
  <w:num w:numId="33" w16cid:durableId="2032337945">
    <w:abstractNumId w:val="2"/>
  </w:num>
  <w:num w:numId="34" w16cid:durableId="668025016">
    <w:abstractNumId w:val="47"/>
  </w:num>
  <w:num w:numId="35" w16cid:durableId="38670272">
    <w:abstractNumId w:val="23"/>
  </w:num>
  <w:num w:numId="36" w16cid:durableId="469129600">
    <w:abstractNumId w:val="49"/>
  </w:num>
  <w:num w:numId="37" w16cid:durableId="11418936">
    <w:abstractNumId w:val="8"/>
  </w:num>
  <w:num w:numId="38" w16cid:durableId="466165674">
    <w:abstractNumId w:val="36"/>
  </w:num>
  <w:num w:numId="39" w16cid:durableId="1521771184">
    <w:abstractNumId w:val="18"/>
  </w:num>
  <w:num w:numId="40" w16cid:durableId="2111242704">
    <w:abstractNumId w:val="21"/>
  </w:num>
  <w:num w:numId="41" w16cid:durableId="398291824">
    <w:abstractNumId w:val="9"/>
  </w:num>
  <w:num w:numId="42" w16cid:durableId="1455715824">
    <w:abstractNumId w:val="54"/>
  </w:num>
  <w:num w:numId="43" w16cid:durableId="1348411713">
    <w:abstractNumId w:val="57"/>
  </w:num>
  <w:num w:numId="44" w16cid:durableId="2092193304">
    <w:abstractNumId w:val="55"/>
  </w:num>
  <w:num w:numId="45" w16cid:durableId="1811051281">
    <w:abstractNumId w:val="48"/>
  </w:num>
  <w:num w:numId="46" w16cid:durableId="754784317">
    <w:abstractNumId w:val="27"/>
  </w:num>
  <w:num w:numId="47" w16cid:durableId="289210931">
    <w:abstractNumId w:val="33"/>
  </w:num>
  <w:num w:numId="48" w16cid:durableId="947157603">
    <w:abstractNumId w:val="14"/>
  </w:num>
  <w:num w:numId="49" w16cid:durableId="1607424875">
    <w:abstractNumId w:val="4"/>
  </w:num>
  <w:num w:numId="50" w16cid:durableId="790171553">
    <w:abstractNumId w:val="31"/>
  </w:num>
  <w:num w:numId="51" w16cid:durableId="298535279">
    <w:abstractNumId w:val="15"/>
  </w:num>
  <w:num w:numId="52" w16cid:durableId="828711538">
    <w:abstractNumId w:val="50"/>
  </w:num>
  <w:num w:numId="53" w16cid:durableId="690952731">
    <w:abstractNumId w:val="62"/>
  </w:num>
  <w:num w:numId="54" w16cid:durableId="1586958341">
    <w:abstractNumId w:val="40"/>
  </w:num>
  <w:num w:numId="55" w16cid:durableId="1556114390">
    <w:abstractNumId w:val="22"/>
  </w:num>
  <w:num w:numId="56" w16cid:durableId="479151920">
    <w:abstractNumId w:val="17"/>
  </w:num>
  <w:num w:numId="57" w16cid:durableId="810557823">
    <w:abstractNumId w:val="52"/>
  </w:num>
  <w:num w:numId="58" w16cid:durableId="1233470072">
    <w:abstractNumId w:val="43"/>
  </w:num>
  <w:num w:numId="59" w16cid:durableId="556209981">
    <w:abstractNumId w:val="41"/>
  </w:num>
  <w:num w:numId="60" w16cid:durableId="238364488">
    <w:abstractNumId w:val="32"/>
  </w:num>
  <w:num w:numId="61" w16cid:durableId="850683546">
    <w:abstractNumId w:val="26"/>
  </w:num>
  <w:num w:numId="62" w16cid:durableId="272135789">
    <w:abstractNumId w:val="42"/>
  </w:num>
  <w:num w:numId="63" w16cid:durableId="917133559">
    <w:abstractNumId w:val="29"/>
  </w:num>
  <w:num w:numId="64" w16cid:durableId="418210157">
    <w:abstractNumId w:val="34"/>
  </w:num>
  <w:num w:numId="65" w16cid:durableId="1223442102">
    <w:abstractNumId w:val="65"/>
  </w:num>
  <w:num w:numId="66" w16cid:durableId="1653099083">
    <w:abstractNumId w:val="10"/>
  </w:num>
  <w:num w:numId="67" w16cid:durableId="473257230">
    <w:abstractNumId w:val="4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45FD"/>
    <w:rsid w:val="00000558"/>
    <w:rsid w:val="00000E65"/>
    <w:rsid w:val="0000109A"/>
    <w:rsid w:val="0000188E"/>
    <w:rsid w:val="000024AF"/>
    <w:rsid w:val="00003FE8"/>
    <w:rsid w:val="000047D7"/>
    <w:rsid w:val="0000492E"/>
    <w:rsid w:val="00004EFE"/>
    <w:rsid w:val="00005CBA"/>
    <w:rsid w:val="0000624C"/>
    <w:rsid w:val="00006A76"/>
    <w:rsid w:val="000100CD"/>
    <w:rsid w:val="00010118"/>
    <w:rsid w:val="000109C8"/>
    <w:rsid w:val="00012562"/>
    <w:rsid w:val="00012C94"/>
    <w:rsid w:val="0001365E"/>
    <w:rsid w:val="00013CCF"/>
    <w:rsid w:val="00014571"/>
    <w:rsid w:val="00015705"/>
    <w:rsid w:val="00017998"/>
    <w:rsid w:val="000220DD"/>
    <w:rsid w:val="00022CEA"/>
    <w:rsid w:val="00023B84"/>
    <w:rsid w:val="000244D3"/>
    <w:rsid w:val="00026798"/>
    <w:rsid w:val="00027020"/>
    <w:rsid w:val="00027768"/>
    <w:rsid w:val="00027ECC"/>
    <w:rsid w:val="00030262"/>
    <w:rsid w:val="000305EA"/>
    <w:rsid w:val="0003118E"/>
    <w:rsid w:val="000311B5"/>
    <w:rsid w:val="000332A2"/>
    <w:rsid w:val="000352F8"/>
    <w:rsid w:val="00035522"/>
    <w:rsid w:val="00036A8A"/>
    <w:rsid w:val="00037CD2"/>
    <w:rsid w:val="00040449"/>
    <w:rsid w:val="00041546"/>
    <w:rsid w:val="00041554"/>
    <w:rsid w:val="00041573"/>
    <w:rsid w:val="00041F68"/>
    <w:rsid w:val="00041FC7"/>
    <w:rsid w:val="000426B2"/>
    <w:rsid w:val="00042870"/>
    <w:rsid w:val="00043462"/>
    <w:rsid w:val="000435DC"/>
    <w:rsid w:val="00043C05"/>
    <w:rsid w:val="000440DE"/>
    <w:rsid w:val="000456C4"/>
    <w:rsid w:val="000459E3"/>
    <w:rsid w:val="00045E16"/>
    <w:rsid w:val="00045F8D"/>
    <w:rsid w:val="00045FD8"/>
    <w:rsid w:val="00046218"/>
    <w:rsid w:val="00046F4F"/>
    <w:rsid w:val="000511BF"/>
    <w:rsid w:val="0005202F"/>
    <w:rsid w:val="00052E69"/>
    <w:rsid w:val="0005381A"/>
    <w:rsid w:val="00053944"/>
    <w:rsid w:val="00053FA2"/>
    <w:rsid w:val="00054DA5"/>
    <w:rsid w:val="000555F0"/>
    <w:rsid w:val="00055B94"/>
    <w:rsid w:val="00056372"/>
    <w:rsid w:val="00056D55"/>
    <w:rsid w:val="000574B8"/>
    <w:rsid w:val="00060B71"/>
    <w:rsid w:val="000615C5"/>
    <w:rsid w:val="000632C8"/>
    <w:rsid w:val="00063992"/>
    <w:rsid w:val="000674A8"/>
    <w:rsid w:val="000708FA"/>
    <w:rsid w:val="000710E7"/>
    <w:rsid w:val="0007382B"/>
    <w:rsid w:val="000741D8"/>
    <w:rsid w:val="00074303"/>
    <w:rsid w:val="00074F8D"/>
    <w:rsid w:val="00075976"/>
    <w:rsid w:val="00076587"/>
    <w:rsid w:val="00076E61"/>
    <w:rsid w:val="0007773F"/>
    <w:rsid w:val="0007788F"/>
    <w:rsid w:val="00077D2D"/>
    <w:rsid w:val="00080167"/>
    <w:rsid w:val="00080904"/>
    <w:rsid w:val="00081D65"/>
    <w:rsid w:val="0008207B"/>
    <w:rsid w:val="00084962"/>
    <w:rsid w:val="00087675"/>
    <w:rsid w:val="000879C5"/>
    <w:rsid w:val="00092728"/>
    <w:rsid w:val="000932AA"/>
    <w:rsid w:val="00095DC5"/>
    <w:rsid w:val="0009731C"/>
    <w:rsid w:val="00097E3B"/>
    <w:rsid w:val="000A03D0"/>
    <w:rsid w:val="000A0634"/>
    <w:rsid w:val="000A182C"/>
    <w:rsid w:val="000A1B1E"/>
    <w:rsid w:val="000A1CE4"/>
    <w:rsid w:val="000A29BA"/>
    <w:rsid w:val="000A3309"/>
    <w:rsid w:val="000A368F"/>
    <w:rsid w:val="000A384D"/>
    <w:rsid w:val="000A395A"/>
    <w:rsid w:val="000A3AD5"/>
    <w:rsid w:val="000A3CDA"/>
    <w:rsid w:val="000A3E04"/>
    <w:rsid w:val="000A442D"/>
    <w:rsid w:val="000A4DF6"/>
    <w:rsid w:val="000A5A37"/>
    <w:rsid w:val="000A60A4"/>
    <w:rsid w:val="000A64A5"/>
    <w:rsid w:val="000A678C"/>
    <w:rsid w:val="000A6D5D"/>
    <w:rsid w:val="000B05D9"/>
    <w:rsid w:val="000B0AB2"/>
    <w:rsid w:val="000B26A6"/>
    <w:rsid w:val="000B27FF"/>
    <w:rsid w:val="000B2BDE"/>
    <w:rsid w:val="000B2D2E"/>
    <w:rsid w:val="000B2ECC"/>
    <w:rsid w:val="000B33B0"/>
    <w:rsid w:val="000B33CD"/>
    <w:rsid w:val="000B3A63"/>
    <w:rsid w:val="000B5F6B"/>
    <w:rsid w:val="000B7C96"/>
    <w:rsid w:val="000C0541"/>
    <w:rsid w:val="000C10F8"/>
    <w:rsid w:val="000C1203"/>
    <w:rsid w:val="000C2107"/>
    <w:rsid w:val="000C5AA0"/>
    <w:rsid w:val="000C6485"/>
    <w:rsid w:val="000C6C57"/>
    <w:rsid w:val="000C75D4"/>
    <w:rsid w:val="000D01B7"/>
    <w:rsid w:val="000D0635"/>
    <w:rsid w:val="000D0784"/>
    <w:rsid w:val="000D2D4F"/>
    <w:rsid w:val="000D33A8"/>
    <w:rsid w:val="000D33CA"/>
    <w:rsid w:val="000D35AB"/>
    <w:rsid w:val="000D3D8A"/>
    <w:rsid w:val="000D3DCC"/>
    <w:rsid w:val="000D4FF5"/>
    <w:rsid w:val="000D512B"/>
    <w:rsid w:val="000D5D22"/>
    <w:rsid w:val="000D68B8"/>
    <w:rsid w:val="000D691F"/>
    <w:rsid w:val="000D70FB"/>
    <w:rsid w:val="000D74CE"/>
    <w:rsid w:val="000E0347"/>
    <w:rsid w:val="000E0873"/>
    <w:rsid w:val="000E28BB"/>
    <w:rsid w:val="000E3FD1"/>
    <w:rsid w:val="000E4013"/>
    <w:rsid w:val="000E4295"/>
    <w:rsid w:val="000E45E6"/>
    <w:rsid w:val="000E53C7"/>
    <w:rsid w:val="000E6003"/>
    <w:rsid w:val="000F0F1D"/>
    <w:rsid w:val="000F1153"/>
    <w:rsid w:val="000F2548"/>
    <w:rsid w:val="000F2CB9"/>
    <w:rsid w:val="000F375F"/>
    <w:rsid w:val="000F4954"/>
    <w:rsid w:val="000F4B84"/>
    <w:rsid w:val="000F63B0"/>
    <w:rsid w:val="000F64BF"/>
    <w:rsid w:val="000F65ED"/>
    <w:rsid w:val="000F7CC3"/>
    <w:rsid w:val="00100B03"/>
    <w:rsid w:val="00100F01"/>
    <w:rsid w:val="001015A6"/>
    <w:rsid w:val="00101BCC"/>
    <w:rsid w:val="00102729"/>
    <w:rsid w:val="00102D98"/>
    <w:rsid w:val="0010512B"/>
    <w:rsid w:val="001055E9"/>
    <w:rsid w:val="00105A0E"/>
    <w:rsid w:val="00105E6C"/>
    <w:rsid w:val="00107323"/>
    <w:rsid w:val="00110500"/>
    <w:rsid w:val="00111755"/>
    <w:rsid w:val="0011410E"/>
    <w:rsid w:val="0011424E"/>
    <w:rsid w:val="00115173"/>
    <w:rsid w:val="00115522"/>
    <w:rsid w:val="00115886"/>
    <w:rsid w:val="00115F2C"/>
    <w:rsid w:val="001161EE"/>
    <w:rsid w:val="0011641E"/>
    <w:rsid w:val="0012149C"/>
    <w:rsid w:val="001217BE"/>
    <w:rsid w:val="00122404"/>
    <w:rsid w:val="0012264A"/>
    <w:rsid w:val="001229EF"/>
    <w:rsid w:val="00123DD2"/>
    <w:rsid w:val="00124023"/>
    <w:rsid w:val="001252AA"/>
    <w:rsid w:val="0012540A"/>
    <w:rsid w:val="00125FEB"/>
    <w:rsid w:val="00126007"/>
    <w:rsid w:val="0013041E"/>
    <w:rsid w:val="001308B1"/>
    <w:rsid w:val="00133B3D"/>
    <w:rsid w:val="00134220"/>
    <w:rsid w:val="001342B8"/>
    <w:rsid w:val="00135F24"/>
    <w:rsid w:val="00136E6F"/>
    <w:rsid w:val="0013711D"/>
    <w:rsid w:val="00137C5B"/>
    <w:rsid w:val="00140460"/>
    <w:rsid w:val="001413BF"/>
    <w:rsid w:val="001422EA"/>
    <w:rsid w:val="00142355"/>
    <w:rsid w:val="00142AC0"/>
    <w:rsid w:val="001438AD"/>
    <w:rsid w:val="00143ADC"/>
    <w:rsid w:val="00144EE3"/>
    <w:rsid w:val="00146219"/>
    <w:rsid w:val="00146FE1"/>
    <w:rsid w:val="001475AE"/>
    <w:rsid w:val="0015188E"/>
    <w:rsid w:val="0015211B"/>
    <w:rsid w:val="00152B51"/>
    <w:rsid w:val="00154121"/>
    <w:rsid w:val="00154536"/>
    <w:rsid w:val="00154A44"/>
    <w:rsid w:val="0015511E"/>
    <w:rsid w:val="001565D6"/>
    <w:rsid w:val="0015679D"/>
    <w:rsid w:val="00157C17"/>
    <w:rsid w:val="0016002B"/>
    <w:rsid w:val="0016123E"/>
    <w:rsid w:val="0016137B"/>
    <w:rsid w:val="00161D45"/>
    <w:rsid w:val="00161F90"/>
    <w:rsid w:val="00162460"/>
    <w:rsid w:val="0016263D"/>
    <w:rsid w:val="00162B17"/>
    <w:rsid w:val="00163338"/>
    <w:rsid w:val="001648C4"/>
    <w:rsid w:val="00164D5E"/>
    <w:rsid w:val="001661E7"/>
    <w:rsid w:val="0016752A"/>
    <w:rsid w:val="00170E4C"/>
    <w:rsid w:val="00171C09"/>
    <w:rsid w:val="001733FF"/>
    <w:rsid w:val="0017520F"/>
    <w:rsid w:val="00175849"/>
    <w:rsid w:val="0017655B"/>
    <w:rsid w:val="001766A7"/>
    <w:rsid w:val="00180EC2"/>
    <w:rsid w:val="00183202"/>
    <w:rsid w:val="001859FB"/>
    <w:rsid w:val="00186DFA"/>
    <w:rsid w:val="001873EA"/>
    <w:rsid w:val="00191323"/>
    <w:rsid w:val="00191A9D"/>
    <w:rsid w:val="00193252"/>
    <w:rsid w:val="00194170"/>
    <w:rsid w:val="0019592C"/>
    <w:rsid w:val="00195FB5"/>
    <w:rsid w:val="001977EB"/>
    <w:rsid w:val="001A00C3"/>
    <w:rsid w:val="001A1BF4"/>
    <w:rsid w:val="001A2044"/>
    <w:rsid w:val="001A24F3"/>
    <w:rsid w:val="001A26E1"/>
    <w:rsid w:val="001A3762"/>
    <w:rsid w:val="001A3918"/>
    <w:rsid w:val="001A446D"/>
    <w:rsid w:val="001A471C"/>
    <w:rsid w:val="001A4F07"/>
    <w:rsid w:val="001A5803"/>
    <w:rsid w:val="001A7921"/>
    <w:rsid w:val="001B0959"/>
    <w:rsid w:val="001B2213"/>
    <w:rsid w:val="001B306A"/>
    <w:rsid w:val="001B3105"/>
    <w:rsid w:val="001B40F6"/>
    <w:rsid w:val="001B4315"/>
    <w:rsid w:val="001B459E"/>
    <w:rsid w:val="001B4E7D"/>
    <w:rsid w:val="001B5056"/>
    <w:rsid w:val="001B6FFD"/>
    <w:rsid w:val="001B7021"/>
    <w:rsid w:val="001B7F91"/>
    <w:rsid w:val="001C0523"/>
    <w:rsid w:val="001C0BC6"/>
    <w:rsid w:val="001C0EC4"/>
    <w:rsid w:val="001C1B30"/>
    <w:rsid w:val="001C1C22"/>
    <w:rsid w:val="001C2AB1"/>
    <w:rsid w:val="001C3DC2"/>
    <w:rsid w:val="001C47BA"/>
    <w:rsid w:val="001C4C78"/>
    <w:rsid w:val="001C6604"/>
    <w:rsid w:val="001D1274"/>
    <w:rsid w:val="001D18FB"/>
    <w:rsid w:val="001D47D3"/>
    <w:rsid w:val="001D4D1A"/>
    <w:rsid w:val="001D6301"/>
    <w:rsid w:val="001D71CB"/>
    <w:rsid w:val="001D7D14"/>
    <w:rsid w:val="001E0244"/>
    <w:rsid w:val="001E2F55"/>
    <w:rsid w:val="001E3A45"/>
    <w:rsid w:val="001E4613"/>
    <w:rsid w:val="001E4677"/>
    <w:rsid w:val="001E62FD"/>
    <w:rsid w:val="001E6D2F"/>
    <w:rsid w:val="001E7715"/>
    <w:rsid w:val="001E7F57"/>
    <w:rsid w:val="001F1355"/>
    <w:rsid w:val="001F1B0A"/>
    <w:rsid w:val="001F1DDC"/>
    <w:rsid w:val="001F2265"/>
    <w:rsid w:val="001F2A43"/>
    <w:rsid w:val="001F2A46"/>
    <w:rsid w:val="001F2EDA"/>
    <w:rsid w:val="001F2FA9"/>
    <w:rsid w:val="001F35B8"/>
    <w:rsid w:val="001F3C5F"/>
    <w:rsid w:val="001F5CFB"/>
    <w:rsid w:val="001F617D"/>
    <w:rsid w:val="001F6A2C"/>
    <w:rsid w:val="0020070F"/>
    <w:rsid w:val="00200FD3"/>
    <w:rsid w:val="002019BC"/>
    <w:rsid w:val="00202368"/>
    <w:rsid w:val="00202AA8"/>
    <w:rsid w:val="00202F6F"/>
    <w:rsid w:val="00204883"/>
    <w:rsid w:val="00207887"/>
    <w:rsid w:val="002106B1"/>
    <w:rsid w:val="00210ABC"/>
    <w:rsid w:val="00210FD6"/>
    <w:rsid w:val="00211EC1"/>
    <w:rsid w:val="00211FD4"/>
    <w:rsid w:val="00212064"/>
    <w:rsid w:val="002128F3"/>
    <w:rsid w:val="002138F3"/>
    <w:rsid w:val="00213A29"/>
    <w:rsid w:val="002146E8"/>
    <w:rsid w:val="00214DBA"/>
    <w:rsid w:val="00215392"/>
    <w:rsid w:val="00215A56"/>
    <w:rsid w:val="00215CC3"/>
    <w:rsid w:val="0022013B"/>
    <w:rsid w:val="002205ED"/>
    <w:rsid w:val="002215AD"/>
    <w:rsid w:val="00221BBB"/>
    <w:rsid w:val="00221C72"/>
    <w:rsid w:val="00221D53"/>
    <w:rsid w:val="0022286E"/>
    <w:rsid w:val="00222C78"/>
    <w:rsid w:val="00223B6F"/>
    <w:rsid w:val="0022405E"/>
    <w:rsid w:val="00224C22"/>
    <w:rsid w:val="00224C3E"/>
    <w:rsid w:val="00224FD4"/>
    <w:rsid w:val="0022690A"/>
    <w:rsid w:val="00226AF2"/>
    <w:rsid w:val="002274EA"/>
    <w:rsid w:val="00227DB2"/>
    <w:rsid w:val="00230DF4"/>
    <w:rsid w:val="00233E38"/>
    <w:rsid w:val="00233E5E"/>
    <w:rsid w:val="00234362"/>
    <w:rsid w:val="00236E57"/>
    <w:rsid w:val="0023750F"/>
    <w:rsid w:val="0023782E"/>
    <w:rsid w:val="00237D3D"/>
    <w:rsid w:val="00240460"/>
    <w:rsid w:val="00240AFD"/>
    <w:rsid w:val="00240DA4"/>
    <w:rsid w:val="0024144A"/>
    <w:rsid w:val="0024164D"/>
    <w:rsid w:val="00242466"/>
    <w:rsid w:val="002451F0"/>
    <w:rsid w:val="00245E8B"/>
    <w:rsid w:val="002470DD"/>
    <w:rsid w:val="002471C7"/>
    <w:rsid w:val="0025115A"/>
    <w:rsid w:val="0025368D"/>
    <w:rsid w:val="0025379A"/>
    <w:rsid w:val="00253C7D"/>
    <w:rsid w:val="00253D06"/>
    <w:rsid w:val="00254C16"/>
    <w:rsid w:val="00255455"/>
    <w:rsid w:val="00260829"/>
    <w:rsid w:val="002614A0"/>
    <w:rsid w:val="00262153"/>
    <w:rsid w:val="00263E66"/>
    <w:rsid w:val="002649B8"/>
    <w:rsid w:val="00266B47"/>
    <w:rsid w:val="00266E5A"/>
    <w:rsid w:val="00267B77"/>
    <w:rsid w:val="00270C7B"/>
    <w:rsid w:val="00270D86"/>
    <w:rsid w:val="002713D3"/>
    <w:rsid w:val="00271E2F"/>
    <w:rsid w:val="00272668"/>
    <w:rsid w:val="00272764"/>
    <w:rsid w:val="00272B4A"/>
    <w:rsid w:val="0027386B"/>
    <w:rsid w:val="00274958"/>
    <w:rsid w:val="00275404"/>
    <w:rsid w:val="00275EC1"/>
    <w:rsid w:val="00276502"/>
    <w:rsid w:val="00276619"/>
    <w:rsid w:val="002768C9"/>
    <w:rsid w:val="00277564"/>
    <w:rsid w:val="00277704"/>
    <w:rsid w:val="00280688"/>
    <w:rsid w:val="00280B09"/>
    <w:rsid w:val="00281E6C"/>
    <w:rsid w:val="002826C3"/>
    <w:rsid w:val="00283300"/>
    <w:rsid w:val="00284177"/>
    <w:rsid w:val="00284F3D"/>
    <w:rsid w:val="00286336"/>
    <w:rsid w:val="0028672D"/>
    <w:rsid w:val="002872CE"/>
    <w:rsid w:val="002904B9"/>
    <w:rsid w:val="00290E59"/>
    <w:rsid w:val="00291168"/>
    <w:rsid w:val="00292AA0"/>
    <w:rsid w:val="002930E9"/>
    <w:rsid w:val="002934A6"/>
    <w:rsid w:val="00293EFB"/>
    <w:rsid w:val="002943FA"/>
    <w:rsid w:val="002953FB"/>
    <w:rsid w:val="00295F13"/>
    <w:rsid w:val="0029612E"/>
    <w:rsid w:val="00297A92"/>
    <w:rsid w:val="002A2841"/>
    <w:rsid w:val="002A4B3B"/>
    <w:rsid w:val="002A638C"/>
    <w:rsid w:val="002A6609"/>
    <w:rsid w:val="002A6626"/>
    <w:rsid w:val="002A6660"/>
    <w:rsid w:val="002B007F"/>
    <w:rsid w:val="002B0187"/>
    <w:rsid w:val="002B198B"/>
    <w:rsid w:val="002B1CFF"/>
    <w:rsid w:val="002B281D"/>
    <w:rsid w:val="002B5A90"/>
    <w:rsid w:val="002B5D01"/>
    <w:rsid w:val="002B6E2B"/>
    <w:rsid w:val="002B702C"/>
    <w:rsid w:val="002B77F7"/>
    <w:rsid w:val="002C146C"/>
    <w:rsid w:val="002C17E0"/>
    <w:rsid w:val="002C1ECE"/>
    <w:rsid w:val="002C3466"/>
    <w:rsid w:val="002C5505"/>
    <w:rsid w:val="002C6D52"/>
    <w:rsid w:val="002C7446"/>
    <w:rsid w:val="002C7DE4"/>
    <w:rsid w:val="002D12F1"/>
    <w:rsid w:val="002D25FB"/>
    <w:rsid w:val="002D2816"/>
    <w:rsid w:val="002D4361"/>
    <w:rsid w:val="002D51E0"/>
    <w:rsid w:val="002D528B"/>
    <w:rsid w:val="002E018F"/>
    <w:rsid w:val="002E2364"/>
    <w:rsid w:val="002E3B3B"/>
    <w:rsid w:val="002E4469"/>
    <w:rsid w:val="002E517F"/>
    <w:rsid w:val="002E5D6F"/>
    <w:rsid w:val="002E62C5"/>
    <w:rsid w:val="002E6763"/>
    <w:rsid w:val="002E6997"/>
    <w:rsid w:val="002E7328"/>
    <w:rsid w:val="002E75D4"/>
    <w:rsid w:val="002F07C2"/>
    <w:rsid w:val="002F16E9"/>
    <w:rsid w:val="002F24B0"/>
    <w:rsid w:val="002F24E2"/>
    <w:rsid w:val="002F2A7B"/>
    <w:rsid w:val="002F32DC"/>
    <w:rsid w:val="002F42F4"/>
    <w:rsid w:val="002F4C80"/>
    <w:rsid w:val="002F58BC"/>
    <w:rsid w:val="002F6E9B"/>
    <w:rsid w:val="002F747F"/>
    <w:rsid w:val="002F7C2B"/>
    <w:rsid w:val="00300232"/>
    <w:rsid w:val="00300853"/>
    <w:rsid w:val="003031EB"/>
    <w:rsid w:val="00304579"/>
    <w:rsid w:val="00305DC2"/>
    <w:rsid w:val="0030632D"/>
    <w:rsid w:val="0030690E"/>
    <w:rsid w:val="00306E9C"/>
    <w:rsid w:val="00307200"/>
    <w:rsid w:val="0030785B"/>
    <w:rsid w:val="00307B72"/>
    <w:rsid w:val="00310F1B"/>
    <w:rsid w:val="00311425"/>
    <w:rsid w:val="003124ED"/>
    <w:rsid w:val="00312B7D"/>
    <w:rsid w:val="00312BD0"/>
    <w:rsid w:val="00312CF4"/>
    <w:rsid w:val="003133E3"/>
    <w:rsid w:val="00313457"/>
    <w:rsid w:val="00313E73"/>
    <w:rsid w:val="003158DA"/>
    <w:rsid w:val="00317EE5"/>
    <w:rsid w:val="00321102"/>
    <w:rsid w:val="00321B3C"/>
    <w:rsid w:val="003222C6"/>
    <w:rsid w:val="00322751"/>
    <w:rsid w:val="00323B90"/>
    <w:rsid w:val="0032422F"/>
    <w:rsid w:val="00325E60"/>
    <w:rsid w:val="003264ED"/>
    <w:rsid w:val="003275A5"/>
    <w:rsid w:val="00327C4D"/>
    <w:rsid w:val="003302B0"/>
    <w:rsid w:val="003306CF"/>
    <w:rsid w:val="00330E79"/>
    <w:rsid w:val="003314C8"/>
    <w:rsid w:val="0033183C"/>
    <w:rsid w:val="003320FD"/>
    <w:rsid w:val="0033363F"/>
    <w:rsid w:val="00334F44"/>
    <w:rsid w:val="00335CC4"/>
    <w:rsid w:val="00336B37"/>
    <w:rsid w:val="0033700B"/>
    <w:rsid w:val="00340C3A"/>
    <w:rsid w:val="00340CFA"/>
    <w:rsid w:val="00341506"/>
    <w:rsid w:val="0034195B"/>
    <w:rsid w:val="00341A4F"/>
    <w:rsid w:val="00342C32"/>
    <w:rsid w:val="00342EAF"/>
    <w:rsid w:val="003450E3"/>
    <w:rsid w:val="00346425"/>
    <w:rsid w:val="00346E1E"/>
    <w:rsid w:val="003477AB"/>
    <w:rsid w:val="00350126"/>
    <w:rsid w:val="00350B34"/>
    <w:rsid w:val="00351AFA"/>
    <w:rsid w:val="00351EED"/>
    <w:rsid w:val="003526A0"/>
    <w:rsid w:val="003527B0"/>
    <w:rsid w:val="003545CB"/>
    <w:rsid w:val="003548AF"/>
    <w:rsid w:val="00355614"/>
    <w:rsid w:val="00355933"/>
    <w:rsid w:val="0035686D"/>
    <w:rsid w:val="00357E2A"/>
    <w:rsid w:val="00360509"/>
    <w:rsid w:val="00360EC9"/>
    <w:rsid w:val="00363437"/>
    <w:rsid w:val="00363916"/>
    <w:rsid w:val="0036397A"/>
    <w:rsid w:val="0036488F"/>
    <w:rsid w:val="00365A1B"/>
    <w:rsid w:val="00365DD7"/>
    <w:rsid w:val="00367282"/>
    <w:rsid w:val="003709EF"/>
    <w:rsid w:val="00370E7E"/>
    <w:rsid w:val="00370E9F"/>
    <w:rsid w:val="00373EBC"/>
    <w:rsid w:val="00374AAB"/>
    <w:rsid w:val="00376180"/>
    <w:rsid w:val="003775B3"/>
    <w:rsid w:val="00377692"/>
    <w:rsid w:val="003777C7"/>
    <w:rsid w:val="0038052E"/>
    <w:rsid w:val="0038055F"/>
    <w:rsid w:val="003819BE"/>
    <w:rsid w:val="0038316F"/>
    <w:rsid w:val="00383774"/>
    <w:rsid w:val="00383F63"/>
    <w:rsid w:val="003845E0"/>
    <w:rsid w:val="003855E0"/>
    <w:rsid w:val="003855F5"/>
    <w:rsid w:val="00385EBD"/>
    <w:rsid w:val="00390728"/>
    <w:rsid w:val="00390D15"/>
    <w:rsid w:val="00393192"/>
    <w:rsid w:val="003947A4"/>
    <w:rsid w:val="00395733"/>
    <w:rsid w:val="00396713"/>
    <w:rsid w:val="003A231E"/>
    <w:rsid w:val="003A2474"/>
    <w:rsid w:val="003A2A5A"/>
    <w:rsid w:val="003A2EA4"/>
    <w:rsid w:val="003A2FB1"/>
    <w:rsid w:val="003A31EF"/>
    <w:rsid w:val="003A47D4"/>
    <w:rsid w:val="003A4A87"/>
    <w:rsid w:val="003A5CC3"/>
    <w:rsid w:val="003A647B"/>
    <w:rsid w:val="003A6FF0"/>
    <w:rsid w:val="003A7B0B"/>
    <w:rsid w:val="003A7EE1"/>
    <w:rsid w:val="003B275B"/>
    <w:rsid w:val="003B28F3"/>
    <w:rsid w:val="003B32CA"/>
    <w:rsid w:val="003B3AC5"/>
    <w:rsid w:val="003B4021"/>
    <w:rsid w:val="003B42F1"/>
    <w:rsid w:val="003B47FF"/>
    <w:rsid w:val="003B4A83"/>
    <w:rsid w:val="003B4E48"/>
    <w:rsid w:val="003B52A0"/>
    <w:rsid w:val="003B5854"/>
    <w:rsid w:val="003B70D8"/>
    <w:rsid w:val="003B7E84"/>
    <w:rsid w:val="003C0252"/>
    <w:rsid w:val="003C0E32"/>
    <w:rsid w:val="003C1AE0"/>
    <w:rsid w:val="003C2BF7"/>
    <w:rsid w:val="003C34FC"/>
    <w:rsid w:val="003C3A3E"/>
    <w:rsid w:val="003C4662"/>
    <w:rsid w:val="003C4CA4"/>
    <w:rsid w:val="003C57D4"/>
    <w:rsid w:val="003D132F"/>
    <w:rsid w:val="003D2EE3"/>
    <w:rsid w:val="003D5F7C"/>
    <w:rsid w:val="003D7A46"/>
    <w:rsid w:val="003E048D"/>
    <w:rsid w:val="003E05EA"/>
    <w:rsid w:val="003E1997"/>
    <w:rsid w:val="003E3138"/>
    <w:rsid w:val="003E74C0"/>
    <w:rsid w:val="003F1158"/>
    <w:rsid w:val="003F1A1D"/>
    <w:rsid w:val="003F22DD"/>
    <w:rsid w:val="003F2638"/>
    <w:rsid w:val="003F2957"/>
    <w:rsid w:val="003F3430"/>
    <w:rsid w:val="003F3F1C"/>
    <w:rsid w:val="003F4AAD"/>
    <w:rsid w:val="003F5B07"/>
    <w:rsid w:val="003F5E01"/>
    <w:rsid w:val="003F76E4"/>
    <w:rsid w:val="00400861"/>
    <w:rsid w:val="00401174"/>
    <w:rsid w:val="00402AEC"/>
    <w:rsid w:val="00403418"/>
    <w:rsid w:val="004043B3"/>
    <w:rsid w:val="004047FD"/>
    <w:rsid w:val="0040480C"/>
    <w:rsid w:val="004059A9"/>
    <w:rsid w:val="00405B88"/>
    <w:rsid w:val="00405CE6"/>
    <w:rsid w:val="0040608D"/>
    <w:rsid w:val="00406E4F"/>
    <w:rsid w:val="00410C01"/>
    <w:rsid w:val="0041195A"/>
    <w:rsid w:val="00411DEE"/>
    <w:rsid w:val="00411F7D"/>
    <w:rsid w:val="004122EF"/>
    <w:rsid w:val="00412B01"/>
    <w:rsid w:val="004136A9"/>
    <w:rsid w:val="00413A4B"/>
    <w:rsid w:val="00413B76"/>
    <w:rsid w:val="00414E27"/>
    <w:rsid w:val="00416673"/>
    <w:rsid w:val="00416C8F"/>
    <w:rsid w:val="00417758"/>
    <w:rsid w:val="00417F87"/>
    <w:rsid w:val="00420402"/>
    <w:rsid w:val="00421919"/>
    <w:rsid w:val="00423431"/>
    <w:rsid w:val="00423D52"/>
    <w:rsid w:val="00423DA9"/>
    <w:rsid w:val="00426052"/>
    <w:rsid w:val="00426285"/>
    <w:rsid w:val="0042709A"/>
    <w:rsid w:val="0043004E"/>
    <w:rsid w:val="00430159"/>
    <w:rsid w:val="00431007"/>
    <w:rsid w:val="00431E97"/>
    <w:rsid w:val="00432F96"/>
    <w:rsid w:val="004341B3"/>
    <w:rsid w:val="004344E4"/>
    <w:rsid w:val="00434DC1"/>
    <w:rsid w:val="004355EB"/>
    <w:rsid w:val="00435D23"/>
    <w:rsid w:val="004362DB"/>
    <w:rsid w:val="004367EF"/>
    <w:rsid w:val="00437B09"/>
    <w:rsid w:val="00437E38"/>
    <w:rsid w:val="00440809"/>
    <w:rsid w:val="00440D29"/>
    <w:rsid w:val="0044133C"/>
    <w:rsid w:val="004414A0"/>
    <w:rsid w:val="0044188B"/>
    <w:rsid w:val="00442B23"/>
    <w:rsid w:val="00442DB5"/>
    <w:rsid w:val="00444B86"/>
    <w:rsid w:val="0044507F"/>
    <w:rsid w:val="00445CD1"/>
    <w:rsid w:val="004473DD"/>
    <w:rsid w:val="004475C8"/>
    <w:rsid w:val="0044798A"/>
    <w:rsid w:val="00447B16"/>
    <w:rsid w:val="0045062D"/>
    <w:rsid w:val="00451F76"/>
    <w:rsid w:val="0045272C"/>
    <w:rsid w:val="00452A91"/>
    <w:rsid w:val="00453B5B"/>
    <w:rsid w:val="00454016"/>
    <w:rsid w:val="00454E33"/>
    <w:rsid w:val="00455537"/>
    <w:rsid w:val="00455E99"/>
    <w:rsid w:val="004563DA"/>
    <w:rsid w:val="004575E4"/>
    <w:rsid w:val="0045786B"/>
    <w:rsid w:val="004579F8"/>
    <w:rsid w:val="00457CA5"/>
    <w:rsid w:val="00460890"/>
    <w:rsid w:val="004621CC"/>
    <w:rsid w:val="004621E0"/>
    <w:rsid w:val="00464403"/>
    <w:rsid w:val="00466A3A"/>
    <w:rsid w:val="004673ED"/>
    <w:rsid w:val="0046781C"/>
    <w:rsid w:val="00467AC3"/>
    <w:rsid w:val="004704B1"/>
    <w:rsid w:val="00470B57"/>
    <w:rsid w:val="00470B58"/>
    <w:rsid w:val="00472EFC"/>
    <w:rsid w:val="004739F2"/>
    <w:rsid w:val="00473C70"/>
    <w:rsid w:val="00474015"/>
    <w:rsid w:val="00474AE2"/>
    <w:rsid w:val="004752E6"/>
    <w:rsid w:val="0047545C"/>
    <w:rsid w:val="004764CD"/>
    <w:rsid w:val="00477E18"/>
    <w:rsid w:val="00477E1A"/>
    <w:rsid w:val="00481CA9"/>
    <w:rsid w:val="00482203"/>
    <w:rsid w:val="00482A05"/>
    <w:rsid w:val="004850A3"/>
    <w:rsid w:val="004860D7"/>
    <w:rsid w:val="00487710"/>
    <w:rsid w:val="004878BD"/>
    <w:rsid w:val="00487953"/>
    <w:rsid w:val="00492B41"/>
    <w:rsid w:val="00493A5C"/>
    <w:rsid w:val="00494577"/>
    <w:rsid w:val="004945DF"/>
    <w:rsid w:val="00494AF5"/>
    <w:rsid w:val="00494CCC"/>
    <w:rsid w:val="00494F77"/>
    <w:rsid w:val="00495128"/>
    <w:rsid w:val="0049556F"/>
    <w:rsid w:val="004959B9"/>
    <w:rsid w:val="004962D8"/>
    <w:rsid w:val="0049689D"/>
    <w:rsid w:val="0049730C"/>
    <w:rsid w:val="004A0825"/>
    <w:rsid w:val="004A0B1A"/>
    <w:rsid w:val="004A1053"/>
    <w:rsid w:val="004A10EB"/>
    <w:rsid w:val="004A28F6"/>
    <w:rsid w:val="004A3341"/>
    <w:rsid w:val="004A38B2"/>
    <w:rsid w:val="004A49D0"/>
    <w:rsid w:val="004B05BF"/>
    <w:rsid w:val="004B1142"/>
    <w:rsid w:val="004B34CB"/>
    <w:rsid w:val="004B351B"/>
    <w:rsid w:val="004B3B90"/>
    <w:rsid w:val="004B4202"/>
    <w:rsid w:val="004B427F"/>
    <w:rsid w:val="004B64C6"/>
    <w:rsid w:val="004B661F"/>
    <w:rsid w:val="004B66C4"/>
    <w:rsid w:val="004B6793"/>
    <w:rsid w:val="004B6877"/>
    <w:rsid w:val="004B72A4"/>
    <w:rsid w:val="004C0FD2"/>
    <w:rsid w:val="004C1F2F"/>
    <w:rsid w:val="004C2220"/>
    <w:rsid w:val="004C2252"/>
    <w:rsid w:val="004C2494"/>
    <w:rsid w:val="004C38CC"/>
    <w:rsid w:val="004C3D92"/>
    <w:rsid w:val="004C512C"/>
    <w:rsid w:val="004C5574"/>
    <w:rsid w:val="004C55DE"/>
    <w:rsid w:val="004C57A6"/>
    <w:rsid w:val="004C5C12"/>
    <w:rsid w:val="004C6EF9"/>
    <w:rsid w:val="004C70D4"/>
    <w:rsid w:val="004C76E2"/>
    <w:rsid w:val="004D0ECA"/>
    <w:rsid w:val="004D1064"/>
    <w:rsid w:val="004D1204"/>
    <w:rsid w:val="004D1A5A"/>
    <w:rsid w:val="004D2157"/>
    <w:rsid w:val="004D4191"/>
    <w:rsid w:val="004D5DD2"/>
    <w:rsid w:val="004D62CD"/>
    <w:rsid w:val="004D6544"/>
    <w:rsid w:val="004D6C0D"/>
    <w:rsid w:val="004E008E"/>
    <w:rsid w:val="004E0CB9"/>
    <w:rsid w:val="004E1C74"/>
    <w:rsid w:val="004E23F6"/>
    <w:rsid w:val="004E2C33"/>
    <w:rsid w:val="004E3665"/>
    <w:rsid w:val="004E3E53"/>
    <w:rsid w:val="004E4910"/>
    <w:rsid w:val="004E6D07"/>
    <w:rsid w:val="004E76D6"/>
    <w:rsid w:val="004E7E8F"/>
    <w:rsid w:val="004F1125"/>
    <w:rsid w:val="004F35A1"/>
    <w:rsid w:val="004F3DB5"/>
    <w:rsid w:val="004F6699"/>
    <w:rsid w:val="004F7C9D"/>
    <w:rsid w:val="004F7D76"/>
    <w:rsid w:val="004F7EA4"/>
    <w:rsid w:val="00500398"/>
    <w:rsid w:val="00500AD9"/>
    <w:rsid w:val="0050240F"/>
    <w:rsid w:val="00502C07"/>
    <w:rsid w:val="00503462"/>
    <w:rsid w:val="005048EF"/>
    <w:rsid w:val="00505150"/>
    <w:rsid w:val="00505AE6"/>
    <w:rsid w:val="00506174"/>
    <w:rsid w:val="005063B6"/>
    <w:rsid w:val="00507F09"/>
    <w:rsid w:val="00511324"/>
    <w:rsid w:val="00511409"/>
    <w:rsid w:val="00511E89"/>
    <w:rsid w:val="005124BD"/>
    <w:rsid w:val="00512B81"/>
    <w:rsid w:val="00513BE2"/>
    <w:rsid w:val="00513E4E"/>
    <w:rsid w:val="005141E2"/>
    <w:rsid w:val="0051429D"/>
    <w:rsid w:val="005142B8"/>
    <w:rsid w:val="005149F3"/>
    <w:rsid w:val="00514B6A"/>
    <w:rsid w:val="00516B04"/>
    <w:rsid w:val="00516C2C"/>
    <w:rsid w:val="00516DA0"/>
    <w:rsid w:val="005174A3"/>
    <w:rsid w:val="005177E5"/>
    <w:rsid w:val="00520367"/>
    <w:rsid w:val="0052154F"/>
    <w:rsid w:val="0052283D"/>
    <w:rsid w:val="00522C83"/>
    <w:rsid w:val="00524582"/>
    <w:rsid w:val="00525958"/>
    <w:rsid w:val="005261F3"/>
    <w:rsid w:val="005267E5"/>
    <w:rsid w:val="00526800"/>
    <w:rsid w:val="00526CB2"/>
    <w:rsid w:val="005271F8"/>
    <w:rsid w:val="005272B9"/>
    <w:rsid w:val="005302D4"/>
    <w:rsid w:val="00530B35"/>
    <w:rsid w:val="00530C69"/>
    <w:rsid w:val="00532192"/>
    <w:rsid w:val="00532655"/>
    <w:rsid w:val="00532884"/>
    <w:rsid w:val="00532F5F"/>
    <w:rsid w:val="00533F61"/>
    <w:rsid w:val="00534820"/>
    <w:rsid w:val="00534E46"/>
    <w:rsid w:val="00534EDA"/>
    <w:rsid w:val="0053587E"/>
    <w:rsid w:val="00536174"/>
    <w:rsid w:val="00536FF5"/>
    <w:rsid w:val="0053791F"/>
    <w:rsid w:val="00537AE0"/>
    <w:rsid w:val="00540A10"/>
    <w:rsid w:val="00541327"/>
    <w:rsid w:val="00541E70"/>
    <w:rsid w:val="0054214C"/>
    <w:rsid w:val="00542574"/>
    <w:rsid w:val="0054294A"/>
    <w:rsid w:val="00542FD4"/>
    <w:rsid w:val="0054396E"/>
    <w:rsid w:val="00543AE5"/>
    <w:rsid w:val="00544365"/>
    <w:rsid w:val="0054636D"/>
    <w:rsid w:val="0054643F"/>
    <w:rsid w:val="00546ADB"/>
    <w:rsid w:val="00546EC1"/>
    <w:rsid w:val="0054710E"/>
    <w:rsid w:val="00550358"/>
    <w:rsid w:val="00550486"/>
    <w:rsid w:val="0055056C"/>
    <w:rsid w:val="00550ABC"/>
    <w:rsid w:val="005515B1"/>
    <w:rsid w:val="00551B16"/>
    <w:rsid w:val="00552E48"/>
    <w:rsid w:val="00553361"/>
    <w:rsid w:val="005542F6"/>
    <w:rsid w:val="005552C6"/>
    <w:rsid w:val="00555C02"/>
    <w:rsid w:val="00557C3C"/>
    <w:rsid w:val="00560771"/>
    <w:rsid w:val="00560E73"/>
    <w:rsid w:val="00561243"/>
    <w:rsid w:val="005625D8"/>
    <w:rsid w:val="005627A8"/>
    <w:rsid w:val="00563B67"/>
    <w:rsid w:val="00564CB9"/>
    <w:rsid w:val="00564E98"/>
    <w:rsid w:val="00565730"/>
    <w:rsid w:val="00570FA2"/>
    <w:rsid w:val="00571D1F"/>
    <w:rsid w:val="00573800"/>
    <w:rsid w:val="005741D4"/>
    <w:rsid w:val="00574D11"/>
    <w:rsid w:val="0057701A"/>
    <w:rsid w:val="00577E7B"/>
    <w:rsid w:val="005816A7"/>
    <w:rsid w:val="005817CA"/>
    <w:rsid w:val="00581DBF"/>
    <w:rsid w:val="00581F0A"/>
    <w:rsid w:val="005822C9"/>
    <w:rsid w:val="0058236B"/>
    <w:rsid w:val="005823B5"/>
    <w:rsid w:val="00582AEE"/>
    <w:rsid w:val="00582BAB"/>
    <w:rsid w:val="00582E1B"/>
    <w:rsid w:val="0058322F"/>
    <w:rsid w:val="0058419A"/>
    <w:rsid w:val="0058454A"/>
    <w:rsid w:val="005851BE"/>
    <w:rsid w:val="005856C9"/>
    <w:rsid w:val="00585DEF"/>
    <w:rsid w:val="0058761F"/>
    <w:rsid w:val="005877E5"/>
    <w:rsid w:val="005878F7"/>
    <w:rsid w:val="005903DF"/>
    <w:rsid w:val="00590679"/>
    <w:rsid w:val="00590747"/>
    <w:rsid w:val="005916C0"/>
    <w:rsid w:val="00591929"/>
    <w:rsid w:val="0059206E"/>
    <w:rsid w:val="00592CF3"/>
    <w:rsid w:val="00592FBF"/>
    <w:rsid w:val="005931BA"/>
    <w:rsid w:val="005931D4"/>
    <w:rsid w:val="005946EF"/>
    <w:rsid w:val="00594E27"/>
    <w:rsid w:val="005953FA"/>
    <w:rsid w:val="00595590"/>
    <w:rsid w:val="00595AD4"/>
    <w:rsid w:val="005A0B87"/>
    <w:rsid w:val="005A0FBA"/>
    <w:rsid w:val="005A165D"/>
    <w:rsid w:val="005A1FC9"/>
    <w:rsid w:val="005A2D36"/>
    <w:rsid w:val="005A49E1"/>
    <w:rsid w:val="005A53D2"/>
    <w:rsid w:val="005B3E3D"/>
    <w:rsid w:val="005B4665"/>
    <w:rsid w:val="005B475F"/>
    <w:rsid w:val="005B76AF"/>
    <w:rsid w:val="005B7A9B"/>
    <w:rsid w:val="005C371D"/>
    <w:rsid w:val="005C49A2"/>
    <w:rsid w:val="005C63CA"/>
    <w:rsid w:val="005C68B4"/>
    <w:rsid w:val="005C74F9"/>
    <w:rsid w:val="005C77FC"/>
    <w:rsid w:val="005C799D"/>
    <w:rsid w:val="005D2B1E"/>
    <w:rsid w:val="005D2E4C"/>
    <w:rsid w:val="005D3081"/>
    <w:rsid w:val="005D32BE"/>
    <w:rsid w:val="005D33BE"/>
    <w:rsid w:val="005D521E"/>
    <w:rsid w:val="005D5A17"/>
    <w:rsid w:val="005D632A"/>
    <w:rsid w:val="005D65DD"/>
    <w:rsid w:val="005D6B70"/>
    <w:rsid w:val="005D6BF3"/>
    <w:rsid w:val="005D712A"/>
    <w:rsid w:val="005E09E7"/>
    <w:rsid w:val="005E27A7"/>
    <w:rsid w:val="005E33B4"/>
    <w:rsid w:val="005E52FC"/>
    <w:rsid w:val="005E7822"/>
    <w:rsid w:val="005F04CC"/>
    <w:rsid w:val="005F0B8E"/>
    <w:rsid w:val="005F1226"/>
    <w:rsid w:val="005F1A7D"/>
    <w:rsid w:val="005F3EDE"/>
    <w:rsid w:val="005F5003"/>
    <w:rsid w:val="005F5496"/>
    <w:rsid w:val="005F5FD0"/>
    <w:rsid w:val="005F616A"/>
    <w:rsid w:val="005F67AA"/>
    <w:rsid w:val="005F6C5B"/>
    <w:rsid w:val="005F6FCA"/>
    <w:rsid w:val="005F7318"/>
    <w:rsid w:val="005F7611"/>
    <w:rsid w:val="005F7ED9"/>
    <w:rsid w:val="006001EA"/>
    <w:rsid w:val="006003A3"/>
    <w:rsid w:val="00600904"/>
    <w:rsid w:val="0060123E"/>
    <w:rsid w:val="006015DF"/>
    <w:rsid w:val="0060177A"/>
    <w:rsid w:val="006019D8"/>
    <w:rsid w:val="006025D9"/>
    <w:rsid w:val="00602E67"/>
    <w:rsid w:val="0060345B"/>
    <w:rsid w:val="006041C0"/>
    <w:rsid w:val="006047CE"/>
    <w:rsid w:val="006048F9"/>
    <w:rsid w:val="00604A0C"/>
    <w:rsid w:val="006058A7"/>
    <w:rsid w:val="006062A5"/>
    <w:rsid w:val="0060770A"/>
    <w:rsid w:val="0061004A"/>
    <w:rsid w:val="00610706"/>
    <w:rsid w:val="006117C6"/>
    <w:rsid w:val="00611CEC"/>
    <w:rsid w:val="006129B3"/>
    <w:rsid w:val="00613347"/>
    <w:rsid w:val="00613E17"/>
    <w:rsid w:val="006147EB"/>
    <w:rsid w:val="0061490E"/>
    <w:rsid w:val="00614CE4"/>
    <w:rsid w:val="00615979"/>
    <w:rsid w:val="00616FD5"/>
    <w:rsid w:val="006179C5"/>
    <w:rsid w:val="00617CC7"/>
    <w:rsid w:val="00620E5D"/>
    <w:rsid w:val="00621B37"/>
    <w:rsid w:val="006229AD"/>
    <w:rsid w:val="006240CA"/>
    <w:rsid w:val="00626797"/>
    <w:rsid w:val="00626B53"/>
    <w:rsid w:val="0062730F"/>
    <w:rsid w:val="00627440"/>
    <w:rsid w:val="00630FB1"/>
    <w:rsid w:val="00631D3B"/>
    <w:rsid w:val="00631D5A"/>
    <w:rsid w:val="00632AD8"/>
    <w:rsid w:val="00634759"/>
    <w:rsid w:val="00635614"/>
    <w:rsid w:val="00636917"/>
    <w:rsid w:val="006375FA"/>
    <w:rsid w:val="00637B41"/>
    <w:rsid w:val="00640DCF"/>
    <w:rsid w:val="006410EF"/>
    <w:rsid w:val="006411CD"/>
    <w:rsid w:val="00641479"/>
    <w:rsid w:val="0064149A"/>
    <w:rsid w:val="006416D4"/>
    <w:rsid w:val="00641A0E"/>
    <w:rsid w:val="00641AA5"/>
    <w:rsid w:val="00641EE9"/>
    <w:rsid w:val="00643147"/>
    <w:rsid w:val="006443D8"/>
    <w:rsid w:val="006445D0"/>
    <w:rsid w:val="00644921"/>
    <w:rsid w:val="00644F66"/>
    <w:rsid w:val="00645644"/>
    <w:rsid w:val="00645708"/>
    <w:rsid w:val="00650569"/>
    <w:rsid w:val="00650BBD"/>
    <w:rsid w:val="0065124E"/>
    <w:rsid w:val="00651270"/>
    <w:rsid w:val="00651C60"/>
    <w:rsid w:val="00652517"/>
    <w:rsid w:val="00652D2B"/>
    <w:rsid w:val="006554E3"/>
    <w:rsid w:val="00655972"/>
    <w:rsid w:val="00657574"/>
    <w:rsid w:val="00660249"/>
    <w:rsid w:val="0066081C"/>
    <w:rsid w:val="00661B5D"/>
    <w:rsid w:val="0066223B"/>
    <w:rsid w:val="0066231D"/>
    <w:rsid w:val="0066368C"/>
    <w:rsid w:val="00663886"/>
    <w:rsid w:val="006648D9"/>
    <w:rsid w:val="0066550E"/>
    <w:rsid w:val="006657F4"/>
    <w:rsid w:val="00665FB6"/>
    <w:rsid w:val="00666D73"/>
    <w:rsid w:val="0066771C"/>
    <w:rsid w:val="00670AA2"/>
    <w:rsid w:val="00671464"/>
    <w:rsid w:val="00673359"/>
    <w:rsid w:val="00674452"/>
    <w:rsid w:val="00674BBC"/>
    <w:rsid w:val="00676801"/>
    <w:rsid w:val="00676B98"/>
    <w:rsid w:val="00677C2C"/>
    <w:rsid w:val="00677E27"/>
    <w:rsid w:val="0068113E"/>
    <w:rsid w:val="0068357C"/>
    <w:rsid w:val="0068518A"/>
    <w:rsid w:val="006868EF"/>
    <w:rsid w:val="00686B2D"/>
    <w:rsid w:val="006870C3"/>
    <w:rsid w:val="0068758D"/>
    <w:rsid w:val="00690979"/>
    <w:rsid w:val="00692144"/>
    <w:rsid w:val="0069262F"/>
    <w:rsid w:val="00693712"/>
    <w:rsid w:val="00693B25"/>
    <w:rsid w:val="0069584C"/>
    <w:rsid w:val="00695FA4"/>
    <w:rsid w:val="00696300"/>
    <w:rsid w:val="006966D9"/>
    <w:rsid w:val="00696E2C"/>
    <w:rsid w:val="00696F81"/>
    <w:rsid w:val="006A05C5"/>
    <w:rsid w:val="006A1F6E"/>
    <w:rsid w:val="006A3B5B"/>
    <w:rsid w:val="006A3F35"/>
    <w:rsid w:val="006A7C95"/>
    <w:rsid w:val="006B0348"/>
    <w:rsid w:val="006B0350"/>
    <w:rsid w:val="006B0D41"/>
    <w:rsid w:val="006B1561"/>
    <w:rsid w:val="006B15E9"/>
    <w:rsid w:val="006B184A"/>
    <w:rsid w:val="006B211B"/>
    <w:rsid w:val="006B28D8"/>
    <w:rsid w:val="006B32BF"/>
    <w:rsid w:val="006B32D1"/>
    <w:rsid w:val="006B34DB"/>
    <w:rsid w:val="006B3E4A"/>
    <w:rsid w:val="006B3F3C"/>
    <w:rsid w:val="006B49FD"/>
    <w:rsid w:val="006B654B"/>
    <w:rsid w:val="006B66B3"/>
    <w:rsid w:val="006C0BF7"/>
    <w:rsid w:val="006C2A55"/>
    <w:rsid w:val="006C3E52"/>
    <w:rsid w:val="006C7197"/>
    <w:rsid w:val="006D0B96"/>
    <w:rsid w:val="006D1D81"/>
    <w:rsid w:val="006D400F"/>
    <w:rsid w:val="006D488E"/>
    <w:rsid w:val="006D5303"/>
    <w:rsid w:val="006D561B"/>
    <w:rsid w:val="006D6D26"/>
    <w:rsid w:val="006D7DF9"/>
    <w:rsid w:val="006D7E9A"/>
    <w:rsid w:val="006E03D3"/>
    <w:rsid w:val="006E1EA0"/>
    <w:rsid w:val="006E250E"/>
    <w:rsid w:val="006E3E3B"/>
    <w:rsid w:val="006E532F"/>
    <w:rsid w:val="006E54B4"/>
    <w:rsid w:val="006E5B59"/>
    <w:rsid w:val="006E7DED"/>
    <w:rsid w:val="006F008E"/>
    <w:rsid w:val="006F031A"/>
    <w:rsid w:val="006F1D22"/>
    <w:rsid w:val="006F20DF"/>
    <w:rsid w:val="006F348A"/>
    <w:rsid w:val="006F3793"/>
    <w:rsid w:val="006F3BB0"/>
    <w:rsid w:val="006F42A6"/>
    <w:rsid w:val="006F4A69"/>
    <w:rsid w:val="006F4E3A"/>
    <w:rsid w:val="006F586F"/>
    <w:rsid w:val="006F7921"/>
    <w:rsid w:val="00700177"/>
    <w:rsid w:val="007005C0"/>
    <w:rsid w:val="00700747"/>
    <w:rsid w:val="00700BD3"/>
    <w:rsid w:val="00701CD4"/>
    <w:rsid w:val="00702019"/>
    <w:rsid w:val="00702495"/>
    <w:rsid w:val="007026C3"/>
    <w:rsid w:val="00702E11"/>
    <w:rsid w:val="00704401"/>
    <w:rsid w:val="007073FA"/>
    <w:rsid w:val="007077FF"/>
    <w:rsid w:val="00710B64"/>
    <w:rsid w:val="00712226"/>
    <w:rsid w:val="00713067"/>
    <w:rsid w:val="00716C21"/>
    <w:rsid w:val="00716E7D"/>
    <w:rsid w:val="00717357"/>
    <w:rsid w:val="00717AEE"/>
    <w:rsid w:val="00720AC4"/>
    <w:rsid w:val="00720E2A"/>
    <w:rsid w:val="00720FF6"/>
    <w:rsid w:val="00721579"/>
    <w:rsid w:val="00724773"/>
    <w:rsid w:val="00725165"/>
    <w:rsid w:val="007254A3"/>
    <w:rsid w:val="00726D31"/>
    <w:rsid w:val="0072752F"/>
    <w:rsid w:val="00727E45"/>
    <w:rsid w:val="007302AF"/>
    <w:rsid w:val="00730640"/>
    <w:rsid w:val="00732431"/>
    <w:rsid w:val="0073265D"/>
    <w:rsid w:val="007326A0"/>
    <w:rsid w:val="007327AE"/>
    <w:rsid w:val="00732DD3"/>
    <w:rsid w:val="00733C3D"/>
    <w:rsid w:val="00734472"/>
    <w:rsid w:val="00734F33"/>
    <w:rsid w:val="00735FF1"/>
    <w:rsid w:val="007368E6"/>
    <w:rsid w:val="00736CF8"/>
    <w:rsid w:val="0074062F"/>
    <w:rsid w:val="00741369"/>
    <w:rsid w:val="00742EF2"/>
    <w:rsid w:val="007442C4"/>
    <w:rsid w:val="007449C4"/>
    <w:rsid w:val="00750FE0"/>
    <w:rsid w:val="007518F4"/>
    <w:rsid w:val="0075203B"/>
    <w:rsid w:val="00752184"/>
    <w:rsid w:val="00756330"/>
    <w:rsid w:val="00756F97"/>
    <w:rsid w:val="00760368"/>
    <w:rsid w:val="007608D5"/>
    <w:rsid w:val="0076179D"/>
    <w:rsid w:val="00763234"/>
    <w:rsid w:val="00764B92"/>
    <w:rsid w:val="00764CBF"/>
    <w:rsid w:val="007659B3"/>
    <w:rsid w:val="007674A4"/>
    <w:rsid w:val="00767612"/>
    <w:rsid w:val="00767999"/>
    <w:rsid w:val="00767AEE"/>
    <w:rsid w:val="00767C4B"/>
    <w:rsid w:val="00767E37"/>
    <w:rsid w:val="00770FFC"/>
    <w:rsid w:val="007721A0"/>
    <w:rsid w:val="0077308B"/>
    <w:rsid w:val="0077312C"/>
    <w:rsid w:val="00773465"/>
    <w:rsid w:val="00773B6E"/>
    <w:rsid w:val="00774130"/>
    <w:rsid w:val="00775168"/>
    <w:rsid w:val="007752B6"/>
    <w:rsid w:val="0077564E"/>
    <w:rsid w:val="007758B6"/>
    <w:rsid w:val="00776119"/>
    <w:rsid w:val="007779E7"/>
    <w:rsid w:val="0078019E"/>
    <w:rsid w:val="0078020C"/>
    <w:rsid w:val="00780E46"/>
    <w:rsid w:val="00782F57"/>
    <w:rsid w:val="00783500"/>
    <w:rsid w:val="00783CB3"/>
    <w:rsid w:val="007841B2"/>
    <w:rsid w:val="00786AE4"/>
    <w:rsid w:val="007876A1"/>
    <w:rsid w:val="00787EC7"/>
    <w:rsid w:val="00790738"/>
    <w:rsid w:val="00790744"/>
    <w:rsid w:val="00792F31"/>
    <w:rsid w:val="00793BD2"/>
    <w:rsid w:val="00793DAB"/>
    <w:rsid w:val="0079453C"/>
    <w:rsid w:val="0079488C"/>
    <w:rsid w:val="0079496C"/>
    <w:rsid w:val="00794C2E"/>
    <w:rsid w:val="00795615"/>
    <w:rsid w:val="00795744"/>
    <w:rsid w:val="00796310"/>
    <w:rsid w:val="007967C2"/>
    <w:rsid w:val="007A0F44"/>
    <w:rsid w:val="007A127D"/>
    <w:rsid w:val="007A2072"/>
    <w:rsid w:val="007A2891"/>
    <w:rsid w:val="007A4377"/>
    <w:rsid w:val="007A4F15"/>
    <w:rsid w:val="007A65F9"/>
    <w:rsid w:val="007A6E6C"/>
    <w:rsid w:val="007B0072"/>
    <w:rsid w:val="007B05CC"/>
    <w:rsid w:val="007B0E86"/>
    <w:rsid w:val="007B149B"/>
    <w:rsid w:val="007B2D88"/>
    <w:rsid w:val="007B2F6E"/>
    <w:rsid w:val="007B395E"/>
    <w:rsid w:val="007B3D94"/>
    <w:rsid w:val="007B41C1"/>
    <w:rsid w:val="007B55DB"/>
    <w:rsid w:val="007B64F8"/>
    <w:rsid w:val="007B6A95"/>
    <w:rsid w:val="007B6B77"/>
    <w:rsid w:val="007B792B"/>
    <w:rsid w:val="007B7BE7"/>
    <w:rsid w:val="007C0628"/>
    <w:rsid w:val="007C17AD"/>
    <w:rsid w:val="007C23FE"/>
    <w:rsid w:val="007C31F8"/>
    <w:rsid w:val="007C446E"/>
    <w:rsid w:val="007C4DB8"/>
    <w:rsid w:val="007C603B"/>
    <w:rsid w:val="007C6325"/>
    <w:rsid w:val="007D0B68"/>
    <w:rsid w:val="007D0D17"/>
    <w:rsid w:val="007D14A4"/>
    <w:rsid w:val="007D1F10"/>
    <w:rsid w:val="007D3187"/>
    <w:rsid w:val="007D422A"/>
    <w:rsid w:val="007D50CD"/>
    <w:rsid w:val="007D54D7"/>
    <w:rsid w:val="007D5FFD"/>
    <w:rsid w:val="007D7188"/>
    <w:rsid w:val="007D79FE"/>
    <w:rsid w:val="007E0BAD"/>
    <w:rsid w:val="007E163A"/>
    <w:rsid w:val="007E20BB"/>
    <w:rsid w:val="007E2270"/>
    <w:rsid w:val="007E26C3"/>
    <w:rsid w:val="007E27A2"/>
    <w:rsid w:val="007E48D6"/>
    <w:rsid w:val="007E69D3"/>
    <w:rsid w:val="007F00AA"/>
    <w:rsid w:val="007F0198"/>
    <w:rsid w:val="007F0D10"/>
    <w:rsid w:val="007F21A5"/>
    <w:rsid w:val="007F23AC"/>
    <w:rsid w:val="007F3858"/>
    <w:rsid w:val="007F3F22"/>
    <w:rsid w:val="007F4202"/>
    <w:rsid w:val="007F4578"/>
    <w:rsid w:val="007F46CA"/>
    <w:rsid w:val="007F5DA8"/>
    <w:rsid w:val="007F7163"/>
    <w:rsid w:val="008010D2"/>
    <w:rsid w:val="00801562"/>
    <w:rsid w:val="00803387"/>
    <w:rsid w:val="00804BE8"/>
    <w:rsid w:val="00805F04"/>
    <w:rsid w:val="008073D1"/>
    <w:rsid w:val="008076C6"/>
    <w:rsid w:val="00807C8C"/>
    <w:rsid w:val="00810469"/>
    <w:rsid w:val="00810DF3"/>
    <w:rsid w:val="0081161A"/>
    <w:rsid w:val="0081194D"/>
    <w:rsid w:val="008128F3"/>
    <w:rsid w:val="0081378A"/>
    <w:rsid w:val="008144C7"/>
    <w:rsid w:val="00814844"/>
    <w:rsid w:val="008160D0"/>
    <w:rsid w:val="00816438"/>
    <w:rsid w:val="00816F22"/>
    <w:rsid w:val="008178CE"/>
    <w:rsid w:val="00817CAE"/>
    <w:rsid w:val="00817DBA"/>
    <w:rsid w:val="0082039C"/>
    <w:rsid w:val="00820557"/>
    <w:rsid w:val="00820AA7"/>
    <w:rsid w:val="00820D5C"/>
    <w:rsid w:val="00820EB2"/>
    <w:rsid w:val="00820F20"/>
    <w:rsid w:val="00822D9A"/>
    <w:rsid w:val="00823D55"/>
    <w:rsid w:val="008241AF"/>
    <w:rsid w:val="0082487D"/>
    <w:rsid w:val="00824BDD"/>
    <w:rsid w:val="00825686"/>
    <w:rsid w:val="008257C6"/>
    <w:rsid w:val="00826C47"/>
    <w:rsid w:val="00827381"/>
    <w:rsid w:val="0082798C"/>
    <w:rsid w:val="00827D0F"/>
    <w:rsid w:val="00830018"/>
    <w:rsid w:val="0083001B"/>
    <w:rsid w:val="0083048C"/>
    <w:rsid w:val="00831176"/>
    <w:rsid w:val="0083174B"/>
    <w:rsid w:val="00832372"/>
    <w:rsid w:val="00833E92"/>
    <w:rsid w:val="00834EFB"/>
    <w:rsid w:val="008361E3"/>
    <w:rsid w:val="008378C9"/>
    <w:rsid w:val="00837936"/>
    <w:rsid w:val="00837BEB"/>
    <w:rsid w:val="00837F3B"/>
    <w:rsid w:val="00840253"/>
    <w:rsid w:val="008404D9"/>
    <w:rsid w:val="0084136C"/>
    <w:rsid w:val="00843713"/>
    <w:rsid w:val="00843CDA"/>
    <w:rsid w:val="00843D80"/>
    <w:rsid w:val="00845403"/>
    <w:rsid w:val="00846D58"/>
    <w:rsid w:val="0084705C"/>
    <w:rsid w:val="008474CA"/>
    <w:rsid w:val="00847786"/>
    <w:rsid w:val="008503B3"/>
    <w:rsid w:val="00851A43"/>
    <w:rsid w:val="008524CB"/>
    <w:rsid w:val="00852B1D"/>
    <w:rsid w:val="00853773"/>
    <w:rsid w:val="00854D7C"/>
    <w:rsid w:val="00856595"/>
    <w:rsid w:val="00857308"/>
    <w:rsid w:val="0085776D"/>
    <w:rsid w:val="0085795B"/>
    <w:rsid w:val="0086073C"/>
    <w:rsid w:val="00861DEA"/>
    <w:rsid w:val="008629CF"/>
    <w:rsid w:val="00864A55"/>
    <w:rsid w:val="0086782E"/>
    <w:rsid w:val="00867A19"/>
    <w:rsid w:val="00870120"/>
    <w:rsid w:val="008707D3"/>
    <w:rsid w:val="00870C06"/>
    <w:rsid w:val="00871538"/>
    <w:rsid w:val="00871D2B"/>
    <w:rsid w:val="00872FCF"/>
    <w:rsid w:val="0087339C"/>
    <w:rsid w:val="008747A4"/>
    <w:rsid w:val="00874F00"/>
    <w:rsid w:val="0087557B"/>
    <w:rsid w:val="008762F2"/>
    <w:rsid w:val="008767B0"/>
    <w:rsid w:val="00876EBC"/>
    <w:rsid w:val="008775C3"/>
    <w:rsid w:val="00877928"/>
    <w:rsid w:val="0088158D"/>
    <w:rsid w:val="00881EB6"/>
    <w:rsid w:val="008822EB"/>
    <w:rsid w:val="00882495"/>
    <w:rsid w:val="008827D2"/>
    <w:rsid w:val="00882EA5"/>
    <w:rsid w:val="00884742"/>
    <w:rsid w:val="0088482C"/>
    <w:rsid w:val="00884DB0"/>
    <w:rsid w:val="0088524C"/>
    <w:rsid w:val="008856D4"/>
    <w:rsid w:val="00885AE7"/>
    <w:rsid w:val="00886332"/>
    <w:rsid w:val="00887502"/>
    <w:rsid w:val="008878C4"/>
    <w:rsid w:val="00887A34"/>
    <w:rsid w:val="00893609"/>
    <w:rsid w:val="00893F45"/>
    <w:rsid w:val="008959B5"/>
    <w:rsid w:val="00896CC1"/>
    <w:rsid w:val="008971EA"/>
    <w:rsid w:val="00897383"/>
    <w:rsid w:val="008A1186"/>
    <w:rsid w:val="008A188B"/>
    <w:rsid w:val="008A2F46"/>
    <w:rsid w:val="008A36AE"/>
    <w:rsid w:val="008A3FCB"/>
    <w:rsid w:val="008A5B5F"/>
    <w:rsid w:val="008A646F"/>
    <w:rsid w:val="008A68FD"/>
    <w:rsid w:val="008A7437"/>
    <w:rsid w:val="008B088A"/>
    <w:rsid w:val="008B0988"/>
    <w:rsid w:val="008B1763"/>
    <w:rsid w:val="008B27E9"/>
    <w:rsid w:val="008B339C"/>
    <w:rsid w:val="008B39A7"/>
    <w:rsid w:val="008B46C7"/>
    <w:rsid w:val="008B5BDB"/>
    <w:rsid w:val="008B65AD"/>
    <w:rsid w:val="008B6905"/>
    <w:rsid w:val="008B7034"/>
    <w:rsid w:val="008B735C"/>
    <w:rsid w:val="008B7456"/>
    <w:rsid w:val="008B7C5D"/>
    <w:rsid w:val="008B7D10"/>
    <w:rsid w:val="008C067B"/>
    <w:rsid w:val="008C0903"/>
    <w:rsid w:val="008C0B93"/>
    <w:rsid w:val="008C19EA"/>
    <w:rsid w:val="008C212E"/>
    <w:rsid w:val="008C2A1E"/>
    <w:rsid w:val="008C409B"/>
    <w:rsid w:val="008C5262"/>
    <w:rsid w:val="008C543F"/>
    <w:rsid w:val="008C5998"/>
    <w:rsid w:val="008C6704"/>
    <w:rsid w:val="008C6B1C"/>
    <w:rsid w:val="008C6B33"/>
    <w:rsid w:val="008D004F"/>
    <w:rsid w:val="008D0C45"/>
    <w:rsid w:val="008D1278"/>
    <w:rsid w:val="008D2CF8"/>
    <w:rsid w:val="008D34CF"/>
    <w:rsid w:val="008D4002"/>
    <w:rsid w:val="008D42F0"/>
    <w:rsid w:val="008D5ADD"/>
    <w:rsid w:val="008D682A"/>
    <w:rsid w:val="008E1D55"/>
    <w:rsid w:val="008E2657"/>
    <w:rsid w:val="008E2A6B"/>
    <w:rsid w:val="008E4381"/>
    <w:rsid w:val="008E4AB7"/>
    <w:rsid w:val="008E6348"/>
    <w:rsid w:val="008E6D6F"/>
    <w:rsid w:val="008E7B93"/>
    <w:rsid w:val="008F0309"/>
    <w:rsid w:val="008F0A39"/>
    <w:rsid w:val="008F1630"/>
    <w:rsid w:val="008F208F"/>
    <w:rsid w:val="008F25FC"/>
    <w:rsid w:val="008F305B"/>
    <w:rsid w:val="008F4CBD"/>
    <w:rsid w:val="008F4FEE"/>
    <w:rsid w:val="008F5468"/>
    <w:rsid w:val="008F5D0D"/>
    <w:rsid w:val="008F5D75"/>
    <w:rsid w:val="008F64FE"/>
    <w:rsid w:val="008F65AC"/>
    <w:rsid w:val="008F73F2"/>
    <w:rsid w:val="008F742C"/>
    <w:rsid w:val="008F7E20"/>
    <w:rsid w:val="0090194F"/>
    <w:rsid w:val="009030FA"/>
    <w:rsid w:val="00903307"/>
    <w:rsid w:val="009056DB"/>
    <w:rsid w:val="00905D27"/>
    <w:rsid w:val="00905F3D"/>
    <w:rsid w:val="0090632F"/>
    <w:rsid w:val="0090783F"/>
    <w:rsid w:val="0091035D"/>
    <w:rsid w:val="00911554"/>
    <w:rsid w:val="009119D3"/>
    <w:rsid w:val="0091201A"/>
    <w:rsid w:val="00912103"/>
    <w:rsid w:val="00912D33"/>
    <w:rsid w:val="00912DC9"/>
    <w:rsid w:val="00912EC5"/>
    <w:rsid w:val="00917A9B"/>
    <w:rsid w:val="00917B2B"/>
    <w:rsid w:val="0092088F"/>
    <w:rsid w:val="00920BC9"/>
    <w:rsid w:val="00920C38"/>
    <w:rsid w:val="00921BE9"/>
    <w:rsid w:val="009227E5"/>
    <w:rsid w:val="0092337E"/>
    <w:rsid w:val="00923391"/>
    <w:rsid w:val="00923C39"/>
    <w:rsid w:val="00923DA0"/>
    <w:rsid w:val="0092412F"/>
    <w:rsid w:val="00924219"/>
    <w:rsid w:val="0092467F"/>
    <w:rsid w:val="00926963"/>
    <w:rsid w:val="00926D96"/>
    <w:rsid w:val="00927B35"/>
    <w:rsid w:val="00927D88"/>
    <w:rsid w:val="00931D43"/>
    <w:rsid w:val="009322E8"/>
    <w:rsid w:val="009330C0"/>
    <w:rsid w:val="00933706"/>
    <w:rsid w:val="00933CAF"/>
    <w:rsid w:val="00934039"/>
    <w:rsid w:val="009340DC"/>
    <w:rsid w:val="00934B3A"/>
    <w:rsid w:val="00935FD5"/>
    <w:rsid w:val="00936D32"/>
    <w:rsid w:val="00940162"/>
    <w:rsid w:val="00940A67"/>
    <w:rsid w:val="00940EB1"/>
    <w:rsid w:val="00940FF8"/>
    <w:rsid w:val="00941814"/>
    <w:rsid w:val="009420C3"/>
    <w:rsid w:val="0094259B"/>
    <w:rsid w:val="00943038"/>
    <w:rsid w:val="00943A69"/>
    <w:rsid w:val="00944B91"/>
    <w:rsid w:val="0094546B"/>
    <w:rsid w:val="009460CD"/>
    <w:rsid w:val="00946A71"/>
    <w:rsid w:val="0094725A"/>
    <w:rsid w:val="00950F72"/>
    <w:rsid w:val="0095148D"/>
    <w:rsid w:val="00951547"/>
    <w:rsid w:val="0095187B"/>
    <w:rsid w:val="00951A27"/>
    <w:rsid w:val="00952E51"/>
    <w:rsid w:val="009532DA"/>
    <w:rsid w:val="0095366F"/>
    <w:rsid w:val="00955D5C"/>
    <w:rsid w:val="00962696"/>
    <w:rsid w:val="00962C2D"/>
    <w:rsid w:val="00962DB6"/>
    <w:rsid w:val="009640DF"/>
    <w:rsid w:val="00964718"/>
    <w:rsid w:val="00964C13"/>
    <w:rsid w:val="00964C57"/>
    <w:rsid w:val="009667D8"/>
    <w:rsid w:val="00967F00"/>
    <w:rsid w:val="00970A18"/>
    <w:rsid w:val="0097436B"/>
    <w:rsid w:val="00974680"/>
    <w:rsid w:val="00974A4A"/>
    <w:rsid w:val="009753C6"/>
    <w:rsid w:val="0097540E"/>
    <w:rsid w:val="00976D88"/>
    <w:rsid w:val="009771C1"/>
    <w:rsid w:val="009804AE"/>
    <w:rsid w:val="009810B3"/>
    <w:rsid w:val="00981630"/>
    <w:rsid w:val="00981E6E"/>
    <w:rsid w:val="00981ECB"/>
    <w:rsid w:val="00981F10"/>
    <w:rsid w:val="0098243C"/>
    <w:rsid w:val="00982F77"/>
    <w:rsid w:val="009843C8"/>
    <w:rsid w:val="00984E0D"/>
    <w:rsid w:val="0098530A"/>
    <w:rsid w:val="0098581C"/>
    <w:rsid w:val="009866A5"/>
    <w:rsid w:val="009867BB"/>
    <w:rsid w:val="00986C44"/>
    <w:rsid w:val="00986DB3"/>
    <w:rsid w:val="00986DD5"/>
    <w:rsid w:val="00986EF5"/>
    <w:rsid w:val="00987018"/>
    <w:rsid w:val="00987824"/>
    <w:rsid w:val="0099086C"/>
    <w:rsid w:val="00990FB8"/>
    <w:rsid w:val="009911EA"/>
    <w:rsid w:val="0099199C"/>
    <w:rsid w:val="0099213F"/>
    <w:rsid w:val="0099231E"/>
    <w:rsid w:val="0099255C"/>
    <w:rsid w:val="00994E89"/>
    <w:rsid w:val="009961DF"/>
    <w:rsid w:val="00996A68"/>
    <w:rsid w:val="00996B8A"/>
    <w:rsid w:val="00997236"/>
    <w:rsid w:val="009A060A"/>
    <w:rsid w:val="009A1943"/>
    <w:rsid w:val="009A206E"/>
    <w:rsid w:val="009A27CF"/>
    <w:rsid w:val="009A3030"/>
    <w:rsid w:val="009A305F"/>
    <w:rsid w:val="009A4B38"/>
    <w:rsid w:val="009A65B6"/>
    <w:rsid w:val="009A7395"/>
    <w:rsid w:val="009B053E"/>
    <w:rsid w:val="009B1D47"/>
    <w:rsid w:val="009B3363"/>
    <w:rsid w:val="009B37C1"/>
    <w:rsid w:val="009B3CC5"/>
    <w:rsid w:val="009B4BF1"/>
    <w:rsid w:val="009B4C29"/>
    <w:rsid w:val="009B73C5"/>
    <w:rsid w:val="009B74E7"/>
    <w:rsid w:val="009B7939"/>
    <w:rsid w:val="009B7BD3"/>
    <w:rsid w:val="009B7CE8"/>
    <w:rsid w:val="009C0B92"/>
    <w:rsid w:val="009C1CD3"/>
    <w:rsid w:val="009C1E02"/>
    <w:rsid w:val="009C2152"/>
    <w:rsid w:val="009C2B72"/>
    <w:rsid w:val="009C2CA0"/>
    <w:rsid w:val="009C49F1"/>
    <w:rsid w:val="009C5D0E"/>
    <w:rsid w:val="009C6625"/>
    <w:rsid w:val="009C673A"/>
    <w:rsid w:val="009C725D"/>
    <w:rsid w:val="009C779E"/>
    <w:rsid w:val="009C7C19"/>
    <w:rsid w:val="009D0725"/>
    <w:rsid w:val="009D1C1E"/>
    <w:rsid w:val="009D1D33"/>
    <w:rsid w:val="009D252C"/>
    <w:rsid w:val="009D2564"/>
    <w:rsid w:val="009D2B9B"/>
    <w:rsid w:val="009D2DD5"/>
    <w:rsid w:val="009D3BCF"/>
    <w:rsid w:val="009D3DD5"/>
    <w:rsid w:val="009D3F4A"/>
    <w:rsid w:val="009D42F6"/>
    <w:rsid w:val="009D51CE"/>
    <w:rsid w:val="009D5DBF"/>
    <w:rsid w:val="009D6F23"/>
    <w:rsid w:val="009D7401"/>
    <w:rsid w:val="009D7458"/>
    <w:rsid w:val="009D7B9E"/>
    <w:rsid w:val="009D7E22"/>
    <w:rsid w:val="009D7E25"/>
    <w:rsid w:val="009E0299"/>
    <w:rsid w:val="009E1CE0"/>
    <w:rsid w:val="009E3098"/>
    <w:rsid w:val="009E30AA"/>
    <w:rsid w:val="009E3B4C"/>
    <w:rsid w:val="009E3FC7"/>
    <w:rsid w:val="009E411E"/>
    <w:rsid w:val="009E42DC"/>
    <w:rsid w:val="009E46B5"/>
    <w:rsid w:val="009E4814"/>
    <w:rsid w:val="009F0EDB"/>
    <w:rsid w:val="009F1673"/>
    <w:rsid w:val="009F2947"/>
    <w:rsid w:val="009F2AED"/>
    <w:rsid w:val="009F3C07"/>
    <w:rsid w:val="009F4AD4"/>
    <w:rsid w:val="009F54B4"/>
    <w:rsid w:val="009F63A6"/>
    <w:rsid w:val="009F6786"/>
    <w:rsid w:val="009F6C06"/>
    <w:rsid w:val="00A00802"/>
    <w:rsid w:val="00A008A9"/>
    <w:rsid w:val="00A009EA"/>
    <w:rsid w:val="00A04E17"/>
    <w:rsid w:val="00A06A85"/>
    <w:rsid w:val="00A07643"/>
    <w:rsid w:val="00A07761"/>
    <w:rsid w:val="00A1080C"/>
    <w:rsid w:val="00A10822"/>
    <w:rsid w:val="00A1108B"/>
    <w:rsid w:val="00A1157F"/>
    <w:rsid w:val="00A1174F"/>
    <w:rsid w:val="00A1229B"/>
    <w:rsid w:val="00A13241"/>
    <w:rsid w:val="00A1328A"/>
    <w:rsid w:val="00A13A0F"/>
    <w:rsid w:val="00A13B05"/>
    <w:rsid w:val="00A14DB7"/>
    <w:rsid w:val="00A154D4"/>
    <w:rsid w:val="00A16DF1"/>
    <w:rsid w:val="00A20569"/>
    <w:rsid w:val="00A20905"/>
    <w:rsid w:val="00A20E95"/>
    <w:rsid w:val="00A23056"/>
    <w:rsid w:val="00A23DEA"/>
    <w:rsid w:val="00A251AA"/>
    <w:rsid w:val="00A25D1D"/>
    <w:rsid w:val="00A261D0"/>
    <w:rsid w:val="00A2771D"/>
    <w:rsid w:val="00A305CE"/>
    <w:rsid w:val="00A3078C"/>
    <w:rsid w:val="00A318EF"/>
    <w:rsid w:val="00A330B4"/>
    <w:rsid w:val="00A33ED6"/>
    <w:rsid w:val="00A357F7"/>
    <w:rsid w:val="00A365B3"/>
    <w:rsid w:val="00A372D8"/>
    <w:rsid w:val="00A375A2"/>
    <w:rsid w:val="00A40350"/>
    <w:rsid w:val="00A40621"/>
    <w:rsid w:val="00A41328"/>
    <w:rsid w:val="00A41DAE"/>
    <w:rsid w:val="00A42817"/>
    <w:rsid w:val="00A440A0"/>
    <w:rsid w:val="00A44585"/>
    <w:rsid w:val="00A44647"/>
    <w:rsid w:val="00A44CBE"/>
    <w:rsid w:val="00A45985"/>
    <w:rsid w:val="00A46355"/>
    <w:rsid w:val="00A464A3"/>
    <w:rsid w:val="00A54778"/>
    <w:rsid w:val="00A5569B"/>
    <w:rsid w:val="00A556D6"/>
    <w:rsid w:val="00A55C75"/>
    <w:rsid w:val="00A56EDA"/>
    <w:rsid w:val="00A57DB4"/>
    <w:rsid w:val="00A64AB4"/>
    <w:rsid w:val="00A65D00"/>
    <w:rsid w:val="00A67CE0"/>
    <w:rsid w:val="00A7125E"/>
    <w:rsid w:val="00A72B91"/>
    <w:rsid w:val="00A72C44"/>
    <w:rsid w:val="00A7380E"/>
    <w:rsid w:val="00A749EE"/>
    <w:rsid w:val="00A74A09"/>
    <w:rsid w:val="00A76B6D"/>
    <w:rsid w:val="00A76DA0"/>
    <w:rsid w:val="00A76DE5"/>
    <w:rsid w:val="00A76FA4"/>
    <w:rsid w:val="00A7715F"/>
    <w:rsid w:val="00A804D1"/>
    <w:rsid w:val="00A80BB0"/>
    <w:rsid w:val="00A82905"/>
    <w:rsid w:val="00A8345C"/>
    <w:rsid w:val="00A83572"/>
    <w:rsid w:val="00A83AC6"/>
    <w:rsid w:val="00A83D21"/>
    <w:rsid w:val="00A85ABC"/>
    <w:rsid w:val="00A85D19"/>
    <w:rsid w:val="00A86214"/>
    <w:rsid w:val="00A86693"/>
    <w:rsid w:val="00A90A85"/>
    <w:rsid w:val="00A90D65"/>
    <w:rsid w:val="00A918F3"/>
    <w:rsid w:val="00A91B8A"/>
    <w:rsid w:val="00A92215"/>
    <w:rsid w:val="00A9334B"/>
    <w:rsid w:val="00A93ACD"/>
    <w:rsid w:val="00A943EC"/>
    <w:rsid w:val="00A945A5"/>
    <w:rsid w:val="00A95BC0"/>
    <w:rsid w:val="00A960DB"/>
    <w:rsid w:val="00A96623"/>
    <w:rsid w:val="00A971D2"/>
    <w:rsid w:val="00A97889"/>
    <w:rsid w:val="00A97D81"/>
    <w:rsid w:val="00AA0BCA"/>
    <w:rsid w:val="00AA0CDC"/>
    <w:rsid w:val="00AA10C9"/>
    <w:rsid w:val="00AA1EBA"/>
    <w:rsid w:val="00AA210D"/>
    <w:rsid w:val="00AA251F"/>
    <w:rsid w:val="00AA370B"/>
    <w:rsid w:val="00AA39AD"/>
    <w:rsid w:val="00AA4937"/>
    <w:rsid w:val="00AA705A"/>
    <w:rsid w:val="00AA78A1"/>
    <w:rsid w:val="00AB0F8E"/>
    <w:rsid w:val="00AB15D2"/>
    <w:rsid w:val="00AB16F5"/>
    <w:rsid w:val="00AB1EEF"/>
    <w:rsid w:val="00AB2FD7"/>
    <w:rsid w:val="00AB4AB1"/>
    <w:rsid w:val="00AB4F5E"/>
    <w:rsid w:val="00AB6B18"/>
    <w:rsid w:val="00AB6FCE"/>
    <w:rsid w:val="00AB7989"/>
    <w:rsid w:val="00AB7A3C"/>
    <w:rsid w:val="00AC19E5"/>
    <w:rsid w:val="00AC2F95"/>
    <w:rsid w:val="00AC3628"/>
    <w:rsid w:val="00AC409C"/>
    <w:rsid w:val="00AC552E"/>
    <w:rsid w:val="00AC6538"/>
    <w:rsid w:val="00AC7CF2"/>
    <w:rsid w:val="00AC7FEE"/>
    <w:rsid w:val="00AD0050"/>
    <w:rsid w:val="00AD24E2"/>
    <w:rsid w:val="00AD364E"/>
    <w:rsid w:val="00AD478A"/>
    <w:rsid w:val="00AD4F6F"/>
    <w:rsid w:val="00AD53A6"/>
    <w:rsid w:val="00AD546E"/>
    <w:rsid w:val="00AD5C40"/>
    <w:rsid w:val="00AD5D1A"/>
    <w:rsid w:val="00AD6589"/>
    <w:rsid w:val="00AD67E6"/>
    <w:rsid w:val="00AD6E6B"/>
    <w:rsid w:val="00AD75D7"/>
    <w:rsid w:val="00AE1D53"/>
    <w:rsid w:val="00AE2866"/>
    <w:rsid w:val="00AE28B3"/>
    <w:rsid w:val="00AE3C90"/>
    <w:rsid w:val="00AE54A4"/>
    <w:rsid w:val="00AE762C"/>
    <w:rsid w:val="00AF003C"/>
    <w:rsid w:val="00AF04BB"/>
    <w:rsid w:val="00AF0AE1"/>
    <w:rsid w:val="00AF3E8D"/>
    <w:rsid w:val="00AF497F"/>
    <w:rsid w:val="00AF4D00"/>
    <w:rsid w:val="00AF676E"/>
    <w:rsid w:val="00AF7631"/>
    <w:rsid w:val="00AF7684"/>
    <w:rsid w:val="00AF7B8D"/>
    <w:rsid w:val="00B022F6"/>
    <w:rsid w:val="00B03C57"/>
    <w:rsid w:val="00B0438F"/>
    <w:rsid w:val="00B04F9F"/>
    <w:rsid w:val="00B056A4"/>
    <w:rsid w:val="00B05728"/>
    <w:rsid w:val="00B06500"/>
    <w:rsid w:val="00B06B92"/>
    <w:rsid w:val="00B06E31"/>
    <w:rsid w:val="00B07704"/>
    <w:rsid w:val="00B10CB6"/>
    <w:rsid w:val="00B13E55"/>
    <w:rsid w:val="00B14939"/>
    <w:rsid w:val="00B154FA"/>
    <w:rsid w:val="00B16786"/>
    <w:rsid w:val="00B2068E"/>
    <w:rsid w:val="00B219DB"/>
    <w:rsid w:val="00B22348"/>
    <w:rsid w:val="00B22F36"/>
    <w:rsid w:val="00B24533"/>
    <w:rsid w:val="00B24941"/>
    <w:rsid w:val="00B24E32"/>
    <w:rsid w:val="00B24F02"/>
    <w:rsid w:val="00B265D5"/>
    <w:rsid w:val="00B26935"/>
    <w:rsid w:val="00B26C3B"/>
    <w:rsid w:val="00B26F0C"/>
    <w:rsid w:val="00B27294"/>
    <w:rsid w:val="00B301A2"/>
    <w:rsid w:val="00B306DC"/>
    <w:rsid w:val="00B30F1C"/>
    <w:rsid w:val="00B3286C"/>
    <w:rsid w:val="00B32ECE"/>
    <w:rsid w:val="00B34184"/>
    <w:rsid w:val="00B34BF5"/>
    <w:rsid w:val="00B34FA1"/>
    <w:rsid w:val="00B370D2"/>
    <w:rsid w:val="00B40209"/>
    <w:rsid w:val="00B403D5"/>
    <w:rsid w:val="00B406E5"/>
    <w:rsid w:val="00B42C36"/>
    <w:rsid w:val="00B46407"/>
    <w:rsid w:val="00B46EE9"/>
    <w:rsid w:val="00B5105E"/>
    <w:rsid w:val="00B52849"/>
    <w:rsid w:val="00B53B57"/>
    <w:rsid w:val="00B5564C"/>
    <w:rsid w:val="00B55CEC"/>
    <w:rsid w:val="00B55F24"/>
    <w:rsid w:val="00B56794"/>
    <w:rsid w:val="00B56A80"/>
    <w:rsid w:val="00B5767B"/>
    <w:rsid w:val="00B57E44"/>
    <w:rsid w:val="00B600E0"/>
    <w:rsid w:val="00B610BB"/>
    <w:rsid w:val="00B62A88"/>
    <w:rsid w:val="00B6364C"/>
    <w:rsid w:val="00B64CE7"/>
    <w:rsid w:val="00B66421"/>
    <w:rsid w:val="00B67F20"/>
    <w:rsid w:val="00B7210C"/>
    <w:rsid w:val="00B7580E"/>
    <w:rsid w:val="00B760E0"/>
    <w:rsid w:val="00B769B6"/>
    <w:rsid w:val="00B77750"/>
    <w:rsid w:val="00B816A6"/>
    <w:rsid w:val="00B81E39"/>
    <w:rsid w:val="00B82792"/>
    <w:rsid w:val="00B82B1F"/>
    <w:rsid w:val="00B82F51"/>
    <w:rsid w:val="00B83DE7"/>
    <w:rsid w:val="00B84695"/>
    <w:rsid w:val="00B861C3"/>
    <w:rsid w:val="00B863C0"/>
    <w:rsid w:val="00B86491"/>
    <w:rsid w:val="00B86C14"/>
    <w:rsid w:val="00B878D4"/>
    <w:rsid w:val="00B87B15"/>
    <w:rsid w:val="00B90521"/>
    <w:rsid w:val="00B910BE"/>
    <w:rsid w:val="00B91E1C"/>
    <w:rsid w:val="00B91EB7"/>
    <w:rsid w:val="00B9277B"/>
    <w:rsid w:val="00B92EB1"/>
    <w:rsid w:val="00B92FF7"/>
    <w:rsid w:val="00B932B3"/>
    <w:rsid w:val="00B933A5"/>
    <w:rsid w:val="00B93579"/>
    <w:rsid w:val="00B93892"/>
    <w:rsid w:val="00B9521D"/>
    <w:rsid w:val="00B958BB"/>
    <w:rsid w:val="00B9669B"/>
    <w:rsid w:val="00B96A65"/>
    <w:rsid w:val="00B971DB"/>
    <w:rsid w:val="00B97A9C"/>
    <w:rsid w:val="00BA08E3"/>
    <w:rsid w:val="00BA104F"/>
    <w:rsid w:val="00BA1879"/>
    <w:rsid w:val="00BA20FB"/>
    <w:rsid w:val="00BA27F2"/>
    <w:rsid w:val="00BA3059"/>
    <w:rsid w:val="00BA4208"/>
    <w:rsid w:val="00BA4689"/>
    <w:rsid w:val="00BA4C72"/>
    <w:rsid w:val="00BA4E40"/>
    <w:rsid w:val="00BA4F46"/>
    <w:rsid w:val="00BA671A"/>
    <w:rsid w:val="00BA6A40"/>
    <w:rsid w:val="00BA6A96"/>
    <w:rsid w:val="00BA7290"/>
    <w:rsid w:val="00BB065B"/>
    <w:rsid w:val="00BB134F"/>
    <w:rsid w:val="00BB1C60"/>
    <w:rsid w:val="00BB1ECE"/>
    <w:rsid w:val="00BB21E1"/>
    <w:rsid w:val="00BB27B4"/>
    <w:rsid w:val="00BB5B70"/>
    <w:rsid w:val="00BB6609"/>
    <w:rsid w:val="00BB7200"/>
    <w:rsid w:val="00BB7487"/>
    <w:rsid w:val="00BC12E9"/>
    <w:rsid w:val="00BC2331"/>
    <w:rsid w:val="00BC3937"/>
    <w:rsid w:val="00BC3D83"/>
    <w:rsid w:val="00BC4C5A"/>
    <w:rsid w:val="00BC5C9E"/>
    <w:rsid w:val="00BC65A5"/>
    <w:rsid w:val="00BC6641"/>
    <w:rsid w:val="00BC72C5"/>
    <w:rsid w:val="00BC7E85"/>
    <w:rsid w:val="00BD0508"/>
    <w:rsid w:val="00BD1993"/>
    <w:rsid w:val="00BD2A06"/>
    <w:rsid w:val="00BD34E7"/>
    <w:rsid w:val="00BD3989"/>
    <w:rsid w:val="00BD3F34"/>
    <w:rsid w:val="00BD5101"/>
    <w:rsid w:val="00BD5EF7"/>
    <w:rsid w:val="00BD7108"/>
    <w:rsid w:val="00BE0331"/>
    <w:rsid w:val="00BE0E19"/>
    <w:rsid w:val="00BE1524"/>
    <w:rsid w:val="00BE1ED9"/>
    <w:rsid w:val="00BE22EA"/>
    <w:rsid w:val="00BE2513"/>
    <w:rsid w:val="00BE34C0"/>
    <w:rsid w:val="00BE4728"/>
    <w:rsid w:val="00BE5670"/>
    <w:rsid w:val="00BE5AD0"/>
    <w:rsid w:val="00BE5CF3"/>
    <w:rsid w:val="00BE6472"/>
    <w:rsid w:val="00BE6A3D"/>
    <w:rsid w:val="00BE7EA3"/>
    <w:rsid w:val="00BF02EF"/>
    <w:rsid w:val="00BF0608"/>
    <w:rsid w:val="00BF0981"/>
    <w:rsid w:val="00BF1564"/>
    <w:rsid w:val="00BF19A2"/>
    <w:rsid w:val="00BF1BD1"/>
    <w:rsid w:val="00BF2513"/>
    <w:rsid w:val="00BF2984"/>
    <w:rsid w:val="00BF33DB"/>
    <w:rsid w:val="00BF4291"/>
    <w:rsid w:val="00BF4F8F"/>
    <w:rsid w:val="00BF537E"/>
    <w:rsid w:val="00BF59B9"/>
    <w:rsid w:val="00BF7B2F"/>
    <w:rsid w:val="00BF7F59"/>
    <w:rsid w:val="00C00B36"/>
    <w:rsid w:val="00C01664"/>
    <w:rsid w:val="00C01B23"/>
    <w:rsid w:val="00C01FE1"/>
    <w:rsid w:val="00C04990"/>
    <w:rsid w:val="00C07592"/>
    <w:rsid w:val="00C075A3"/>
    <w:rsid w:val="00C0786A"/>
    <w:rsid w:val="00C07961"/>
    <w:rsid w:val="00C107DF"/>
    <w:rsid w:val="00C10911"/>
    <w:rsid w:val="00C118E1"/>
    <w:rsid w:val="00C12316"/>
    <w:rsid w:val="00C13E76"/>
    <w:rsid w:val="00C13FCE"/>
    <w:rsid w:val="00C160D7"/>
    <w:rsid w:val="00C1651F"/>
    <w:rsid w:val="00C16704"/>
    <w:rsid w:val="00C16CC9"/>
    <w:rsid w:val="00C17CF3"/>
    <w:rsid w:val="00C20629"/>
    <w:rsid w:val="00C20666"/>
    <w:rsid w:val="00C20D64"/>
    <w:rsid w:val="00C20F14"/>
    <w:rsid w:val="00C21522"/>
    <w:rsid w:val="00C21679"/>
    <w:rsid w:val="00C23526"/>
    <w:rsid w:val="00C2367D"/>
    <w:rsid w:val="00C23A7E"/>
    <w:rsid w:val="00C23E3B"/>
    <w:rsid w:val="00C258B1"/>
    <w:rsid w:val="00C25D00"/>
    <w:rsid w:val="00C26343"/>
    <w:rsid w:val="00C271FD"/>
    <w:rsid w:val="00C27F23"/>
    <w:rsid w:val="00C30035"/>
    <w:rsid w:val="00C30A00"/>
    <w:rsid w:val="00C31F4E"/>
    <w:rsid w:val="00C32AC3"/>
    <w:rsid w:val="00C33466"/>
    <w:rsid w:val="00C336B9"/>
    <w:rsid w:val="00C3431B"/>
    <w:rsid w:val="00C35F93"/>
    <w:rsid w:val="00C36B30"/>
    <w:rsid w:val="00C3776B"/>
    <w:rsid w:val="00C37CEE"/>
    <w:rsid w:val="00C41458"/>
    <w:rsid w:val="00C414A5"/>
    <w:rsid w:val="00C41BF3"/>
    <w:rsid w:val="00C43792"/>
    <w:rsid w:val="00C43850"/>
    <w:rsid w:val="00C43966"/>
    <w:rsid w:val="00C442C3"/>
    <w:rsid w:val="00C44D4F"/>
    <w:rsid w:val="00C4556E"/>
    <w:rsid w:val="00C45AE6"/>
    <w:rsid w:val="00C45DD1"/>
    <w:rsid w:val="00C47D17"/>
    <w:rsid w:val="00C501B7"/>
    <w:rsid w:val="00C50C6A"/>
    <w:rsid w:val="00C50E52"/>
    <w:rsid w:val="00C51948"/>
    <w:rsid w:val="00C51E16"/>
    <w:rsid w:val="00C5285A"/>
    <w:rsid w:val="00C53766"/>
    <w:rsid w:val="00C55282"/>
    <w:rsid w:val="00C55473"/>
    <w:rsid w:val="00C577BA"/>
    <w:rsid w:val="00C57854"/>
    <w:rsid w:val="00C600D9"/>
    <w:rsid w:val="00C60119"/>
    <w:rsid w:val="00C60156"/>
    <w:rsid w:val="00C605C5"/>
    <w:rsid w:val="00C60DBB"/>
    <w:rsid w:val="00C611F6"/>
    <w:rsid w:val="00C6154E"/>
    <w:rsid w:val="00C61EEF"/>
    <w:rsid w:val="00C62760"/>
    <w:rsid w:val="00C62769"/>
    <w:rsid w:val="00C6279A"/>
    <w:rsid w:val="00C62BF6"/>
    <w:rsid w:val="00C63328"/>
    <w:rsid w:val="00C65972"/>
    <w:rsid w:val="00C65AE1"/>
    <w:rsid w:val="00C65B1C"/>
    <w:rsid w:val="00C7011B"/>
    <w:rsid w:val="00C7055E"/>
    <w:rsid w:val="00C71444"/>
    <w:rsid w:val="00C75455"/>
    <w:rsid w:val="00C77330"/>
    <w:rsid w:val="00C77557"/>
    <w:rsid w:val="00C8112E"/>
    <w:rsid w:val="00C81AC6"/>
    <w:rsid w:val="00C81C6B"/>
    <w:rsid w:val="00C82119"/>
    <w:rsid w:val="00C82B89"/>
    <w:rsid w:val="00C8316F"/>
    <w:rsid w:val="00C845FD"/>
    <w:rsid w:val="00C8508D"/>
    <w:rsid w:val="00C87DE1"/>
    <w:rsid w:val="00C949D6"/>
    <w:rsid w:val="00C94E83"/>
    <w:rsid w:val="00C94EE1"/>
    <w:rsid w:val="00C95FFF"/>
    <w:rsid w:val="00C9672F"/>
    <w:rsid w:val="00C968FD"/>
    <w:rsid w:val="00C97542"/>
    <w:rsid w:val="00C97C6F"/>
    <w:rsid w:val="00C97FEB"/>
    <w:rsid w:val="00CA03F1"/>
    <w:rsid w:val="00CA05EB"/>
    <w:rsid w:val="00CA0A9B"/>
    <w:rsid w:val="00CA13A8"/>
    <w:rsid w:val="00CA1D30"/>
    <w:rsid w:val="00CA2DB9"/>
    <w:rsid w:val="00CA4E75"/>
    <w:rsid w:val="00CA6823"/>
    <w:rsid w:val="00CA7F8A"/>
    <w:rsid w:val="00CB01D6"/>
    <w:rsid w:val="00CB032E"/>
    <w:rsid w:val="00CB1F32"/>
    <w:rsid w:val="00CB35A7"/>
    <w:rsid w:val="00CB4F31"/>
    <w:rsid w:val="00CC08AF"/>
    <w:rsid w:val="00CC0DE7"/>
    <w:rsid w:val="00CC25B7"/>
    <w:rsid w:val="00CC4A2D"/>
    <w:rsid w:val="00CC4E51"/>
    <w:rsid w:val="00CC6CD4"/>
    <w:rsid w:val="00CD0166"/>
    <w:rsid w:val="00CD13D4"/>
    <w:rsid w:val="00CD2689"/>
    <w:rsid w:val="00CD459F"/>
    <w:rsid w:val="00CD47B9"/>
    <w:rsid w:val="00CD55C9"/>
    <w:rsid w:val="00CD5B6D"/>
    <w:rsid w:val="00CD6160"/>
    <w:rsid w:val="00CE1AEE"/>
    <w:rsid w:val="00CE22FF"/>
    <w:rsid w:val="00CE24BE"/>
    <w:rsid w:val="00CE47A2"/>
    <w:rsid w:val="00CE5E43"/>
    <w:rsid w:val="00CE60F9"/>
    <w:rsid w:val="00CF013F"/>
    <w:rsid w:val="00CF0CC0"/>
    <w:rsid w:val="00CF122D"/>
    <w:rsid w:val="00CF1C8D"/>
    <w:rsid w:val="00CF2914"/>
    <w:rsid w:val="00CF2AED"/>
    <w:rsid w:val="00CF3410"/>
    <w:rsid w:val="00CF351A"/>
    <w:rsid w:val="00CF7B22"/>
    <w:rsid w:val="00D0013D"/>
    <w:rsid w:val="00D0119F"/>
    <w:rsid w:val="00D0127C"/>
    <w:rsid w:val="00D01936"/>
    <w:rsid w:val="00D0344A"/>
    <w:rsid w:val="00D03C50"/>
    <w:rsid w:val="00D0463D"/>
    <w:rsid w:val="00D05460"/>
    <w:rsid w:val="00D057CE"/>
    <w:rsid w:val="00D067F7"/>
    <w:rsid w:val="00D072F0"/>
    <w:rsid w:val="00D077DE"/>
    <w:rsid w:val="00D07972"/>
    <w:rsid w:val="00D1201D"/>
    <w:rsid w:val="00D124BE"/>
    <w:rsid w:val="00D13C55"/>
    <w:rsid w:val="00D15C1C"/>
    <w:rsid w:val="00D16406"/>
    <w:rsid w:val="00D169E9"/>
    <w:rsid w:val="00D16E11"/>
    <w:rsid w:val="00D17B7D"/>
    <w:rsid w:val="00D20E16"/>
    <w:rsid w:val="00D2183F"/>
    <w:rsid w:val="00D22290"/>
    <w:rsid w:val="00D22B98"/>
    <w:rsid w:val="00D22D02"/>
    <w:rsid w:val="00D23876"/>
    <w:rsid w:val="00D24228"/>
    <w:rsid w:val="00D2475E"/>
    <w:rsid w:val="00D248C7"/>
    <w:rsid w:val="00D255D1"/>
    <w:rsid w:val="00D25F45"/>
    <w:rsid w:val="00D26415"/>
    <w:rsid w:val="00D2647B"/>
    <w:rsid w:val="00D27063"/>
    <w:rsid w:val="00D27536"/>
    <w:rsid w:val="00D27B7E"/>
    <w:rsid w:val="00D27BFF"/>
    <w:rsid w:val="00D31EF4"/>
    <w:rsid w:val="00D333AB"/>
    <w:rsid w:val="00D33890"/>
    <w:rsid w:val="00D33FD2"/>
    <w:rsid w:val="00D34715"/>
    <w:rsid w:val="00D34934"/>
    <w:rsid w:val="00D3575B"/>
    <w:rsid w:val="00D366D1"/>
    <w:rsid w:val="00D40360"/>
    <w:rsid w:val="00D41400"/>
    <w:rsid w:val="00D41B34"/>
    <w:rsid w:val="00D41FB1"/>
    <w:rsid w:val="00D42C42"/>
    <w:rsid w:val="00D433D3"/>
    <w:rsid w:val="00D44A0E"/>
    <w:rsid w:val="00D45088"/>
    <w:rsid w:val="00D469E5"/>
    <w:rsid w:val="00D4713F"/>
    <w:rsid w:val="00D47553"/>
    <w:rsid w:val="00D47662"/>
    <w:rsid w:val="00D51F3D"/>
    <w:rsid w:val="00D52781"/>
    <w:rsid w:val="00D527F0"/>
    <w:rsid w:val="00D53F4A"/>
    <w:rsid w:val="00D54276"/>
    <w:rsid w:val="00D54F30"/>
    <w:rsid w:val="00D55874"/>
    <w:rsid w:val="00D55B89"/>
    <w:rsid w:val="00D56CDB"/>
    <w:rsid w:val="00D572C4"/>
    <w:rsid w:val="00D57842"/>
    <w:rsid w:val="00D57A05"/>
    <w:rsid w:val="00D62D99"/>
    <w:rsid w:val="00D63F19"/>
    <w:rsid w:val="00D646AF"/>
    <w:rsid w:val="00D6659E"/>
    <w:rsid w:val="00D6725E"/>
    <w:rsid w:val="00D701E9"/>
    <w:rsid w:val="00D702BE"/>
    <w:rsid w:val="00D71367"/>
    <w:rsid w:val="00D71D64"/>
    <w:rsid w:val="00D720C7"/>
    <w:rsid w:val="00D73014"/>
    <w:rsid w:val="00D731C7"/>
    <w:rsid w:val="00D7395D"/>
    <w:rsid w:val="00D751EB"/>
    <w:rsid w:val="00D75BCB"/>
    <w:rsid w:val="00D7648C"/>
    <w:rsid w:val="00D76E4D"/>
    <w:rsid w:val="00D7756F"/>
    <w:rsid w:val="00D8005B"/>
    <w:rsid w:val="00D80406"/>
    <w:rsid w:val="00D81763"/>
    <w:rsid w:val="00D8178F"/>
    <w:rsid w:val="00D81FAF"/>
    <w:rsid w:val="00D82254"/>
    <w:rsid w:val="00D830A7"/>
    <w:rsid w:val="00D83975"/>
    <w:rsid w:val="00D84E09"/>
    <w:rsid w:val="00D84F86"/>
    <w:rsid w:val="00D856A7"/>
    <w:rsid w:val="00D86F85"/>
    <w:rsid w:val="00D875F1"/>
    <w:rsid w:val="00D905AF"/>
    <w:rsid w:val="00D9273B"/>
    <w:rsid w:val="00D92E14"/>
    <w:rsid w:val="00D933C6"/>
    <w:rsid w:val="00D93472"/>
    <w:rsid w:val="00D93869"/>
    <w:rsid w:val="00D93BE9"/>
    <w:rsid w:val="00D94050"/>
    <w:rsid w:val="00D942EB"/>
    <w:rsid w:val="00D94445"/>
    <w:rsid w:val="00D963A0"/>
    <w:rsid w:val="00D96A0C"/>
    <w:rsid w:val="00D97456"/>
    <w:rsid w:val="00D97457"/>
    <w:rsid w:val="00D978AB"/>
    <w:rsid w:val="00DA06D1"/>
    <w:rsid w:val="00DA0C25"/>
    <w:rsid w:val="00DA1167"/>
    <w:rsid w:val="00DA2A20"/>
    <w:rsid w:val="00DA31CF"/>
    <w:rsid w:val="00DA412F"/>
    <w:rsid w:val="00DA4748"/>
    <w:rsid w:val="00DA6EC4"/>
    <w:rsid w:val="00DB168B"/>
    <w:rsid w:val="00DB1A8D"/>
    <w:rsid w:val="00DB2766"/>
    <w:rsid w:val="00DB322D"/>
    <w:rsid w:val="00DB5EEC"/>
    <w:rsid w:val="00DB6828"/>
    <w:rsid w:val="00DC167C"/>
    <w:rsid w:val="00DC20E5"/>
    <w:rsid w:val="00DC27D7"/>
    <w:rsid w:val="00DC2D96"/>
    <w:rsid w:val="00DC31BB"/>
    <w:rsid w:val="00DC5075"/>
    <w:rsid w:val="00DC54FF"/>
    <w:rsid w:val="00DC5C48"/>
    <w:rsid w:val="00DC6B57"/>
    <w:rsid w:val="00DC6B79"/>
    <w:rsid w:val="00DC6E73"/>
    <w:rsid w:val="00DC724E"/>
    <w:rsid w:val="00DD20AF"/>
    <w:rsid w:val="00DD269E"/>
    <w:rsid w:val="00DD33BA"/>
    <w:rsid w:val="00DD3898"/>
    <w:rsid w:val="00DD45C7"/>
    <w:rsid w:val="00DD4997"/>
    <w:rsid w:val="00DD703E"/>
    <w:rsid w:val="00DD727B"/>
    <w:rsid w:val="00DE4096"/>
    <w:rsid w:val="00DE4315"/>
    <w:rsid w:val="00DE4B4E"/>
    <w:rsid w:val="00DE4BAE"/>
    <w:rsid w:val="00DE58CE"/>
    <w:rsid w:val="00DE5BBE"/>
    <w:rsid w:val="00DF2532"/>
    <w:rsid w:val="00DF4D93"/>
    <w:rsid w:val="00DF57E7"/>
    <w:rsid w:val="00DF6917"/>
    <w:rsid w:val="00E00194"/>
    <w:rsid w:val="00E01443"/>
    <w:rsid w:val="00E0238B"/>
    <w:rsid w:val="00E028AE"/>
    <w:rsid w:val="00E04009"/>
    <w:rsid w:val="00E0521D"/>
    <w:rsid w:val="00E05A56"/>
    <w:rsid w:val="00E05CE1"/>
    <w:rsid w:val="00E079D7"/>
    <w:rsid w:val="00E10452"/>
    <w:rsid w:val="00E124DB"/>
    <w:rsid w:val="00E1274B"/>
    <w:rsid w:val="00E13571"/>
    <w:rsid w:val="00E159DC"/>
    <w:rsid w:val="00E16190"/>
    <w:rsid w:val="00E1768F"/>
    <w:rsid w:val="00E20EB2"/>
    <w:rsid w:val="00E220DB"/>
    <w:rsid w:val="00E2231C"/>
    <w:rsid w:val="00E23328"/>
    <w:rsid w:val="00E24057"/>
    <w:rsid w:val="00E247D3"/>
    <w:rsid w:val="00E24AC4"/>
    <w:rsid w:val="00E26239"/>
    <w:rsid w:val="00E26A5D"/>
    <w:rsid w:val="00E27A80"/>
    <w:rsid w:val="00E27ACD"/>
    <w:rsid w:val="00E27B7D"/>
    <w:rsid w:val="00E30545"/>
    <w:rsid w:val="00E30BD7"/>
    <w:rsid w:val="00E311B8"/>
    <w:rsid w:val="00E31903"/>
    <w:rsid w:val="00E31B34"/>
    <w:rsid w:val="00E32823"/>
    <w:rsid w:val="00E330AB"/>
    <w:rsid w:val="00E3349D"/>
    <w:rsid w:val="00E338C7"/>
    <w:rsid w:val="00E34C2B"/>
    <w:rsid w:val="00E34C6E"/>
    <w:rsid w:val="00E35B20"/>
    <w:rsid w:val="00E35EC7"/>
    <w:rsid w:val="00E40F2C"/>
    <w:rsid w:val="00E4203F"/>
    <w:rsid w:val="00E42F3D"/>
    <w:rsid w:val="00E44DC3"/>
    <w:rsid w:val="00E450B7"/>
    <w:rsid w:val="00E450DB"/>
    <w:rsid w:val="00E50266"/>
    <w:rsid w:val="00E50769"/>
    <w:rsid w:val="00E511E6"/>
    <w:rsid w:val="00E516C0"/>
    <w:rsid w:val="00E52CBB"/>
    <w:rsid w:val="00E53108"/>
    <w:rsid w:val="00E5329C"/>
    <w:rsid w:val="00E53773"/>
    <w:rsid w:val="00E54440"/>
    <w:rsid w:val="00E54D84"/>
    <w:rsid w:val="00E55A0C"/>
    <w:rsid w:val="00E568DA"/>
    <w:rsid w:val="00E56FF5"/>
    <w:rsid w:val="00E601F6"/>
    <w:rsid w:val="00E6047D"/>
    <w:rsid w:val="00E623CA"/>
    <w:rsid w:val="00E6312D"/>
    <w:rsid w:val="00E63F82"/>
    <w:rsid w:val="00E63F8F"/>
    <w:rsid w:val="00E64137"/>
    <w:rsid w:val="00E646F8"/>
    <w:rsid w:val="00E6522F"/>
    <w:rsid w:val="00E65FF1"/>
    <w:rsid w:val="00E66EEB"/>
    <w:rsid w:val="00E67055"/>
    <w:rsid w:val="00E67DA2"/>
    <w:rsid w:val="00E70209"/>
    <w:rsid w:val="00E71739"/>
    <w:rsid w:val="00E72511"/>
    <w:rsid w:val="00E72533"/>
    <w:rsid w:val="00E73709"/>
    <w:rsid w:val="00E737D1"/>
    <w:rsid w:val="00E7621A"/>
    <w:rsid w:val="00E7682E"/>
    <w:rsid w:val="00E7777A"/>
    <w:rsid w:val="00E80481"/>
    <w:rsid w:val="00E8072A"/>
    <w:rsid w:val="00E80DD5"/>
    <w:rsid w:val="00E82A8B"/>
    <w:rsid w:val="00E84D17"/>
    <w:rsid w:val="00E85B61"/>
    <w:rsid w:val="00E85FCC"/>
    <w:rsid w:val="00E860E4"/>
    <w:rsid w:val="00E8615D"/>
    <w:rsid w:val="00E8739B"/>
    <w:rsid w:val="00E875DF"/>
    <w:rsid w:val="00E87FBF"/>
    <w:rsid w:val="00E907D8"/>
    <w:rsid w:val="00E90802"/>
    <w:rsid w:val="00E91EB9"/>
    <w:rsid w:val="00E92F0B"/>
    <w:rsid w:val="00E93060"/>
    <w:rsid w:val="00E949BD"/>
    <w:rsid w:val="00E9560B"/>
    <w:rsid w:val="00E966D7"/>
    <w:rsid w:val="00E96EEA"/>
    <w:rsid w:val="00EA1FFD"/>
    <w:rsid w:val="00EA27AF"/>
    <w:rsid w:val="00EA2FA2"/>
    <w:rsid w:val="00EA310A"/>
    <w:rsid w:val="00EA3A22"/>
    <w:rsid w:val="00EA4877"/>
    <w:rsid w:val="00EA4A72"/>
    <w:rsid w:val="00EA72A6"/>
    <w:rsid w:val="00EA74C1"/>
    <w:rsid w:val="00EA7D25"/>
    <w:rsid w:val="00EB0322"/>
    <w:rsid w:val="00EB0BB4"/>
    <w:rsid w:val="00EB129A"/>
    <w:rsid w:val="00EB1444"/>
    <w:rsid w:val="00EB1ECC"/>
    <w:rsid w:val="00EB23CE"/>
    <w:rsid w:val="00EB37ED"/>
    <w:rsid w:val="00EB4284"/>
    <w:rsid w:val="00EB4952"/>
    <w:rsid w:val="00EB5C3F"/>
    <w:rsid w:val="00EB7F3B"/>
    <w:rsid w:val="00EC087A"/>
    <w:rsid w:val="00EC138D"/>
    <w:rsid w:val="00EC2004"/>
    <w:rsid w:val="00EC2E0A"/>
    <w:rsid w:val="00EC434F"/>
    <w:rsid w:val="00EC4B48"/>
    <w:rsid w:val="00EC4D6A"/>
    <w:rsid w:val="00EC4F07"/>
    <w:rsid w:val="00EC54C4"/>
    <w:rsid w:val="00EC5DCF"/>
    <w:rsid w:val="00EC7AB9"/>
    <w:rsid w:val="00ED11F9"/>
    <w:rsid w:val="00ED2280"/>
    <w:rsid w:val="00ED2E63"/>
    <w:rsid w:val="00ED30DF"/>
    <w:rsid w:val="00ED3D84"/>
    <w:rsid w:val="00ED405E"/>
    <w:rsid w:val="00ED42B7"/>
    <w:rsid w:val="00ED483F"/>
    <w:rsid w:val="00ED48BF"/>
    <w:rsid w:val="00ED4B40"/>
    <w:rsid w:val="00ED6C5B"/>
    <w:rsid w:val="00ED7669"/>
    <w:rsid w:val="00ED78B6"/>
    <w:rsid w:val="00EE0D86"/>
    <w:rsid w:val="00EE0E63"/>
    <w:rsid w:val="00EE103E"/>
    <w:rsid w:val="00EE10B2"/>
    <w:rsid w:val="00EE16FA"/>
    <w:rsid w:val="00EE3E2A"/>
    <w:rsid w:val="00EE468F"/>
    <w:rsid w:val="00EE4FF5"/>
    <w:rsid w:val="00EE70F1"/>
    <w:rsid w:val="00EE732A"/>
    <w:rsid w:val="00EE767B"/>
    <w:rsid w:val="00EE7A11"/>
    <w:rsid w:val="00EF05FF"/>
    <w:rsid w:val="00EF0B85"/>
    <w:rsid w:val="00EF196A"/>
    <w:rsid w:val="00EF1AD9"/>
    <w:rsid w:val="00EF1D52"/>
    <w:rsid w:val="00EF24E9"/>
    <w:rsid w:val="00EF2ACA"/>
    <w:rsid w:val="00EF4FFF"/>
    <w:rsid w:val="00EF509D"/>
    <w:rsid w:val="00EF5875"/>
    <w:rsid w:val="00EF5EA5"/>
    <w:rsid w:val="00EF67B5"/>
    <w:rsid w:val="00F001A9"/>
    <w:rsid w:val="00F001F9"/>
    <w:rsid w:val="00F01AD6"/>
    <w:rsid w:val="00F0240F"/>
    <w:rsid w:val="00F04373"/>
    <w:rsid w:val="00F0653F"/>
    <w:rsid w:val="00F06AB4"/>
    <w:rsid w:val="00F07920"/>
    <w:rsid w:val="00F07F87"/>
    <w:rsid w:val="00F10529"/>
    <w:rsid w:val="00F11273"/>
    <w:rsid w:val="00F11B53"/>
    <w:rsid w:val="00F11FD9"/>
    <w:rsid w:val="00F12946"/>
    <w:rsid w:val="00F12B48"/>
    <w:rsid w:val="00F12C36"/>
    <w:rsid w:val="00F13FA4"/>
    <w:rsid w:val="00F154BB"/>
    <w:rsid w:val="00F16D73"/>
    <w:rsid w:val="00F20398"/>
    <w:rsid w:val="00F20A76"/>
    <w:rsid w:val="00F20E13"/>
    <w:rsid w:val="00F22A9D"/>
    <w:rsid w:val="00F22B37"/>
    <w:rsid w:val="00F234A7"/>
    <w:rsid w:val="00F24F56"/>
    <w:rsid w:val="00F250D7"/>
    <w:rsid w:val="00F26EC7"/>
    <w:rsid w:val="00F27DCC"/>
    <w:rsid w:val="00F30EBB"/>
    <w:rsid w:val="00F328CA"/>
    <w:rsid w:val="00F329CC"/>
    <w:rsid w:val="00F341B4"/>
    <w:rsid w:val="00F35B73"/>
    <w:rsid w:val="00F35B77"/>
    <w:rsid w:val="00F35D46"/>
    <w:rsid w:val="00F375B0"/>
    <w:rsid w:val="00F401AE"/>
    <w:rsid w:val="00F42259"/>
    <w:rsid w:val="00F43E62"/>
    <w:rsid w:val="00F44B6E"/>
    <w:rsid w:val="00F44C42"/>
    <w:rsid w:val="00F45AD1"/>
    <w:rsid w:val="00F45F9D"/>
    <w:rsid w:val="00F51236"/>
    <w:rsid w:val="00F51C07"/>
    <w:rsid w:val="00F51E85"/>
    <w:rsid w:val="00F52183"/>
    <w:rsid w:val="00F53141"/>
    <w:rsid w:val="00F533C4"/>
    <w:rsid w:val="00F53852"/>
    <w:rsid w:val="00F53CB0"/>
    <w:rsid w:val="00F5411A"/>
    <w:rsid w:val="00F543D6"/>
    <w:rsid w:val="00F546D8"/>
    <w:rsid w:val="00F56BF4"/>
    <w:rsid w:val="00F57F1C"/>
    <w:rsid w:val="00F60C36"/>
    <w:rsid w:val="00F61137"/>
    <w:rsid w:val="00F61FFB"/>
    <w:rsid w:val="00F62DDD"/>
    <w:rsid w:val="00F64B22"/>
    <w:rsid w:val="00F6617A"/>
    <w:rsid w:val="00F66724"/>
    <w:rsid w:val="00F66E7A"/>
    <w:rsid w:val="00F67B78"/>
    <w:rsid w:val="00F713C7"/>
    <w:rsid w:val="00F714FC"/>
    <w:rsid w:val="00F71DCB"/>
    <w:rsid w:val="00F72AF0"/>
    <w:rsid w:val="00F74557"/>
    <w:rsid w:val="00F77F7B"/>
    <w:rsid w:val="00F80249"/>
    <w:rsid w:val="00F8049A"/>
    <w:rsid w:val="00F81620"/>
    <w:rsid w:val="00F82926"/>
    <w:rsid w:val="00F832DD"/>
    <w:rsid w:val="00F83C9D"/>
    <w:rsid w:val="00F83D69"/>
    <w:rsid w:val="00F8419C"/>
    <w:rsid w:val="00F86235"/>
    <w:rsid w:val="00F86EEE"/>
    <w:rsid w:val="00F879C2"/>
    <w:rsid w:val="00F903D1"/>
    <w:rsid w:val="00F90408"/>
    <w:rsid w:val="00F93018"/>
    <w:rsid w:val="00F934C6"/>
    <w:rsid w:val="00F9444B"/>
    <w:rsid w:val="00F9463C"/>
    <w:rsid w:val="00F946CC"/>
    <w:rsid w:val="00F94874"/>
    <w:rsid w:val="00F94E99"/>
    <w:rsid w:val="00F95303"/>
    <w:rsid w:val="00F96F57"/>
    <w:rsid w:val="00F978D3"/>
    <w:rsid w:val="00F97DB6"/>
    <w:rsid w:val="00FA1474"/>
    <w:rsid w:val="00FA1897"/>
    <w:rsid w:val="00FA2452"/>
    <w:rsid w:val="00FA3089"/>
    <w:rsid w:val="00FA3977"/>
    <w:rsid w:val="00FA3DEB"/>
    <w:rsid w:val="00FA491E"/>
    <w:rsid w:val="00FA5C3B"/>
    <w:rsid w:val="00FA6AED"/>
    <w:rsid w:val="00FA6BF8"/>
    <w:rsid w:val="00FA7397"/>
    <w:rsid w:val="00FA766C"/>
    <w:rsid w:val="00FB043C"/>
    <w:rsid w:val="00FB080E"/>
    <w:rsid w:val="00FB11F6"/>
    <w:rsid w:val="00FB124C"/>
    <w:rsid w:val="00FB16D3"/>
    <w:rsid w:val="00FB193F"/>
    <w:rsid w:val="00FB1CE0"/>
    <w:rsid w:val="00FB2499"/>
    <w:rsid w:val="00FB29F2"/>
    <w:rsid w:val="00FB3A1E"/>
    <w:rsid w:val="00FB58A7"/>
    <w:rsid w:val="00FB7C3B"/>
    <w:rsid w:val="00FC07D1"/>
    <w:rsid w:val="00FC0897"/>
    <w:rsid w:val="00FC2CA3"/>
    <w:rsid w:val="00FC38F1"/>
    <w:rsid w:val="00FC49DA"/>
    <w:rsid w:val="00FC74A3"/>
    <w:rsid w:val="00FC7ACB"/>
    <w:rsid w:val="00FD0AE0"/>
    <w:rsid w:val="00FD120A"/>
    <w:rsid w:val="00FD2258"/>
    <w:rsid w:val="00FD24BD"/>
    <w:rsid w:val="00FD3090"/>
    <w:rsid w:val="00FD331E"/>
    <w:rsid w:val="00FD3B54"/>
    <w:rsid w:val="00FD5336"/>
    <w:rsid w:val="00FD591F"/>
    <w:rsid w:val="00FD6CDF"/>
    <w:rsid w:val="00FD7048"/>
    <w:rsid w:val="00FD7982"/>
    <w:rsid w:val="00FD7B30"/>
    <w:rsid w:val="00FE0320"/>
    <w:rsid w:val="00FE131B"/>
    <w:rsid w:val="00FE16BC"/>
    <w:rsid w:val="00FE20BB"/>
    <w:rsid w:val="00FE29AE"/>
    <w:rsid w:val="00FE3A81"/>
    <w:rsid w:val="00FE47BC"/>
    <w:rsid w:val="00FE53C0"/>
    <w:rsid w:val="00FE5659"/>
    <w:rsid w:val="00FE56EC"/>
    <w:rsid w:val="00FE7C36"/>
    <w:rsid w:val="00FF1700"/>
    <w:rsid w:val="00FF1949"/>
    <w:rsid w:val="00FF25FC"/>
    <w:rsid w:val="00FF3B5C"/>
    <w:rsid w:val="00FF3DD8"/>
    <w:rsid w:val="00FF4AE3"/>
    <w:rsid w:val="00FF5963"/>
    <w:rsid w:val="00FF5C51"/>
    <w:rsid w:val="00FF6071"/>
    <w:rsid w:val="00FF6F94"/>
    <w:rsid w:val="29C1031E"/>
  </w:rsids>
  <m:mathPr>
    <m:mathFont m:val="Cambria Math"/>
    <m:brkBin m:val="before"/>
    <m:brkBinSub m:val="--"/>
    <m:smallFrac m:val="0"/>
    <m:dispDef/>
    <m:lMargin m:val="0"/>
    <m:rMargin m:val="0"/>
    <m:defJc m:val="centerGroup"/>
    <m:wrapIndent m:val="1440"/>
    <m:intLim m:val="subSup"/>
    <m:naryLim m:val="undOvr"/>
  </m:mathPr>
  <w:themeFontLang w:val="en-Z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D3394"/>
  <w15:docId w15:val="{8664C908-4DEC-4C4C-8F15-C2241F9AE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qFormat="1"/>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220" w:line="360" w:lineRule="auto"/>
      <w:jc w:val="both"/>
    </w:pPr>
    <w:rPr>
      <w:rFonts w:asciiTheme="minorBidi" w:eastAsiaTheme="minorEastAsia" w:hAnsiTheme="minorBidi"/>
      <w:sz w:val="22"/>
      <w:szCs w:val="22"/>
    </w:rPr>
  </w:style>
  <w:style w:type="paragraph" w:styleId="Heading1">
    <w:name w:val="heading 1"/>
    <w:basedOn w:val="Normal"/>
    <w:next w:val="Normal"/>
    <w:link w:val="Heading1Char"/>
    <w:qFormat/>
    <w:pPr>
      <w:keepNext/>
      <w:numPr>
        <w:numId w:val="1"/>
      </w:numPr>
      <w:tabs>
        <w:tab w:val="left" w:pos="0"/>
      </w:tabs>
      <w:spacing w:before="240" w:after="240" w:line="240" w:lineRule="auto"/>
      <w:ind w:hanging="630"/>
      <w:jc w:val="left"/>
      <w:outlineLvl w:val="0"/>
    </w:pPr>
    <w:rPr>
      <w:rFonts w:ascii="Arial" w:eastAsia="Times New Roman" w:hAnsi="Arial" w:cs="Arial"/>
      <w:b/>
      <w:sz w:val="28"/>
      <w:szCs w:val="28"/>
      <w:lang w:val="en-GB"/>
    </w:rPr>
  </w:style>
  <w:style w:type="paragraph" w:styleId="Heading2">
    <w:name w:val="heading 2"/>
    <w:basedOn w:val="Normal"/>
    <w:next w:val="Normal"/>
    <w:link w:val="Heading2Char"/>
    <w:uiPriority w:val="9"/>
    <w:unhideWhenUsed/>
    <w:qFormat/>
    <w:pPr>
      <w:keepNext/>
      <w:keepLines/>
      <w:numPr>
        <w:numId w:val="2"/>
      </w:numPr>
      <w:shd w:val="clear" w:color="auto" w:fill="FFC000"/>
      <w:spacing w:before="240" w:line="276" w:lineRule="auto"/>
      <w:jc w:val="left"/>
      <w:outlineLvl w:val="1"/>
    </w:pPr>
    <w:rPr>
      <w:rFonts w:eastAsia="Times New Roman" w:cs="Arial"/>
      <w:b/>
      <w:bCs/>
      <w:sz w:val="24"/>
      <w:szCs w:val="24"/>
      <w:lang w:val="en-AU"/>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qFormat/>
    <w:pPr>
      <w:keepNext/>
      <w:keepLines/>
      <w:spacing w:before="120" w:after="120"/>
      <w:contextualSpacing/>
    </w:pPr>
    <w:rPr>
      <w:rFonts w:ascii="Times New Roman" w:eastAsia="Times New Roman" w:hAnsi="Times New Roman" w:cs="Times New Roman"/>
      <w:lang w:val="en-AU"/>
    </w:rPr>
  </w:style>
  <w:style w:type="paragraph" w:styleId="BodyText2">
    <w:name w:val="Body Text 2"/>
    <w:basedOn w:val="Normal"/>
    <w:link w:val="BodyText2Char"/>
    <w:uiPriority w:val="99"/>
    <w:semiHidden/>
    <w:unhideWhenUsed/>
    <w:qFormat/>
    <w:pPr>
      <w:spacing w:before="0" w:after="120" w:line="480" w:lineRule="auto"/>
      <w:jc w:val="left"/>
    </w:pPr>
    <w:rPr>
      <w:rFonts w:asciiTheme="minorHAnsi" w:eastAsia="Times New Roman" w:hAnsiTheme="minorHAnsi"/>
      <w:sz w:val="24"/>
      <w:szCs w:val="24"/>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0000FF" w:themeColor="hyperlink"/>
      <w:u w:val="single"/>
    </w:rPr>
  </w:style>
  <w:style w:type="paragraph" w:styleId="ListBullet">
    <w:name w:val="List Bullet"/>
    <w:basedOn w:val="Normal"/>
    <w:uiPriority w:val="99"/>
    <w:unhideWhenUsed/>
    <w:qFormat/>
    <w:pPr>
      <w:numPr>
        <w:numId w:val="3"/>
      </w:numPr>
      <w:spacing w:before="0" w:line="240" w:lineRule="auto"/>
      <w:contextualSpacing/>
      <w:jc w:val="left"/>
    </w:pPr>
    <w:rPr>
      <w:rFonts w:asciiTheme="minorHAnsi" w:eastAsia="Times New Roman" w:hAnsiTheme="minorHAnsi"/>
      <w:sz w:val="24"/>
      <w:szCs w:val="24"/>
    </w:rPr>
  </w:style>
  <w:style w:type="paragraph" w:styleId="NormalWeb">
    <w:name w:val="Normal (Web)"/>
    <w:basedOn w:val="Normal"/>
    <w:uiPriority w:val="99"/>
    <w:qFormat/>
    <w:pPr>
      <w:spacing w:before="100" w:beforeAutospacing="1" w:after="100" w:afterAutospacing="1"/>
    </w:pPr>
    <w:rPr>
      <w:rFonts w:eastAsiaTheme="minorHAnsi"/>
    </w:rPr>
  </w:style>
  <w:style w:type="table" w:styleId="TableGrid">
    <w:name w:val="Table Grid"/>
    <w:basedOn w:val="TableNormal"/>
    <w:uiPriority w:val="59"/>
    <w:qFormat/>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unhideWhenUsed/>
    <w:qFormat/>
    <w:pPr>
      <w:tabs>
        <w:tab w:val="left" w:pos="0"/>
        <w:tab w:val="right" w:leader="dot" w:pos="9350"/>
      </w:tabs>
      <w:spacing w:before="0" w:after="100" w:line="276" w:lineRule="auto"/>
    </w:pPr>
    <w:rPr>
      <w:rFonts w:ascii="Arial" w:hAnsi="Arial" w:cs="Arial"/>
      <w:b/>
      <w:bCs/>
    </w:rPr>
  </w:style>
  <w:style w:type="paragraph" w:styleId="TOC2">
    <w:name w:val="toc 2"/>
    <w:basedOn w:val="Normal"/>
    <w:next w:val="Normal"/>
    <w:uiPriority w:val="39"/>
    <w:unhideWhenUsed/>
    <w:qFormat/>
    <w:pPr>
      <w:tabs>
        <w:tab w:val="left" w:pos="660"/>
        <w:tab w:val="right" w:leader="dot" w:pos="9350"/>
      </w:tabs>
      <w:spacing w:before="0"/>
      <w:jc w:val="left"/>
    </w:pPr>
  </w:style>
  <w:style w:type="paragraph" w:styleId="TOC3">
    <w:name w:val="toc 3"/>
    <w:basedOn w:val="Normal"/>
    <w:next w:val="Normal"/>
    <w:uiPriority w:val="39"/>
    <w:unhideWhenUsed/>
    <w:pPr>
      <w:spacing w:before="0" w:after="100" w:line="259" w:lineRule="auto"/>
      <w:ind w:left="440"/>
      <w:jc w:val="left"/>
    </w:pPr>
    <w:rPr>
      <w:rFonts w:asciiTheme="minorHAnsi" w:hAnsiTheme="minorHAnsi" w:cs="Times New Roman"/>
    </w:rPr>
  </w:style>
  <w:style w:type="table" w:styleId="MediumGrid3-Accent5">
    <w:name w:val="Medium Grid 3 Accent 5"/>
    <w:basedOn w:val="TableNormal"/>
    <w:uiPriority w:val="99"/>
    <w:semiHidden/>
    <w:unhideWhenUsed/>
    <w:qFormat/>
    <w:pPr>
      <w:ind w:left="706" w:hanging="706"/>
    </w:pPr>
    <w:rPr>
      <w:rFonts w:ascii="Times New Roman" w:eastAsia="Times New Roman" w:hAnsi="Times New Roman" w:cs="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CF0"/>
    </w:tcPr>
    <w:tblStylePr w:type="firstRow">
      <w:rPr>
        <w:rFonts w:ascii="Times New Roman" w:hAnsi="Times New Roman"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472C4"/>
      </w:tcPr>
    </w:tblStylePr>
    <w:tblStylePr w:type="lastRow">
      <w:rPr>
        <w:rFonts w:ascii="Times New Roman" w:hAnsi="Times New Roman"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472C4"/>
      </w:tcPr>
    </w:tblStylePr>
    <w:tblStylePr w:type="firstCol">
      <w:rPr>
        <w:rFonts w:ascii="Times New Roman" w:hAnsi="Times New Roman" w:cs="Times New Roman" w:hint="default"/>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rFonts w:ascii="Times New Roman" w:hAnsi="Times New Roman" w:cs="Times New Roman" w:hint="default"/>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1B8E1"/>
      </w:tcPr>
    </w:tblStylePr>
  </w:style>
  <w:style w:type="paragraph" w:styleId="ListParagraph">
    <w:name w:val="List Paragraph"/>
    <w:aliases w:val="Report Text,Bullets,Paragraph,Bullet Points,Liste Paragraf,Paragraphe de liste PBLH,Llista Nivell1,Lista de nivel 1,Graph &amp; Table tite,Listenabsatz1,Normal bullet 2,Table of contents numbered,Bullet list,Bullet List,Bullet List Paragraph"/>
    <w:basedOn w:val="Normal"/>
    <w:link w:val="ListParagraphChar"/>
    <w:uiPriority w:val="34"/>
    <w:qFormat/>
    <w:pPr>
      <w:ind w:left="720"/>
      <w:contextualSpacing/>
    </w:pPr>
  </w:style>
  <w:style w:type="character" w:customStyle="1" w:styleId="BodyTextChar">
    <w:name w:val="Body Text Char"/>
    <w:basedOn w:val="DefaultParagraphFont"/>
    <w:link w:val="BodyText"/>
    <w:qFormat/>
    <w:rPr>
      <w:rFonts w:ascii="Times New Roman" w:eastAsia="Times New Roman" w:hAnsi="Times New Roman" w:cs="Times New Roman"/>
      <w:sz w:val="24"/>
      <w:lang w:val="en-AU"/>
    </w:rPr>
  </w:style>
  <w:style w:type="character" w:customStyle="1" w:styleId="Heading1Char">
    <w:name w:val="Heading 1 Char"/>
    <w:basedOn w:val="DefaultParagraphFont"/>
    <w:link w:val="Heading1"/>
    <w:qFormat/>
    <w:rPr>
      <w:rFonts w:ascii="Arial" w:eastAsia="Times New Roman" w:hAnsi="Arial" w:cs="Arial"/>
      <w:b/>
      <w:sz w:val="28"/>
      <w:szCs w:val="28"/>
      <w:lang w:val="en-GB"/>
    </w:rPr>
  </w:style>
  <w:style w:type="character" w:customStyle="1" w:styleId="Heading2Char">
    <w:name w:val="Heading 2 Char"/>
    <w:basedOn w:val="DefaultParagraphFont"/>
    <w:link w:val="Heading2"/>
    <w:uiPriority w:val="9"/>
    <w:qFormat/>
    <w:rPr>
      <w:rFonts w:asciiTheme="minorBidi" w:eastAsia="Times New Roman" w:hAnsiTheme="minorBidi" w:cs="Arial"/>
      <w:b/>
      <w:bCs/>
      <w:sz w:val="24"/>
      <w:szCs w:val="24"/>
      <w:shd w:val="clear" w:color="auto" w:fill="FFC000"/>
      <w:lang w:val="en-AU"/>
    </w:rPr>
  </w:style>
  <w:style w:type="character" w:customStyle="1" w:styleId="BalloonTextChar">
    <w:name w:val="Balloon Text Char"/>
    <w:basedOn w:val="DefaultParagraphFont"/>
    <w:link w:val="BalloonText"/>
    <w:uiPriority w:val="99"/>
    <w:semiHidden/>
    <w:qFormat/>
    <w:rPr>
      <w:rFonts w:ascii="Tahoma" w:eastAsiaTheme="minorEastAsia" w:hAnsi="Tahoma" w:cs="Tahoma"/>
      <w:sz w:val="16"/>
      <w:szCs w:val="16"/>
    </w:rPr>
  </w:style>
  <w:style w:type="paragraph" w:customStyle="1" w:styleId="Nameofrecorder">
    <w:name w:val="Name of recorder"/>
    <w:basedOn w:val="Normal"/>
    <w:qFormat/>
    <w:rPr>
      <w:rFonts w:ascii="Times New Roman" w:eastAsia="Times New Roman" w:hAnsi="Times New Roman" w:cs="Times New Roman"/>
      <w:bCs/>
      <w:szCs w:val="20"/>
    </w:rPr>
  </w:style>
  <w:style w:type="character" w:customStyle="1" w:styleId="HeaderChar">
    <w:name w:val="Header Char"/>
    <w:basedOn w:val="DefaultParagraphFont"/>
    <w:link w:val="Header"/>
    <w:uiPriority w:val="99"/>
    <w:qFormat/>
    <w:rPr>
      <w:rFonts w:eastAsiaTheme="minorEastAsia"/>
      <w:sz w:val="24"/>
      <w:szCs w:val="24"/>
    </w:rPr>
  </w:style>
  <w:style w:type="character" w:customStyle="1" w:styleId="FooterChar">
    <w:name w:val="Footer Char"/>
    <w:basedOn w:val="DefaultParagraphFont"/>
    <w:link w:val="Footer"/>
    <w:uiPriority w:val="99"/>
    <w:qFormat/>
    <w:rPr>
      <w:rFonts w:eastAsiaTheme="minorEastAsia"/>
      <w:sz w:val="24"/>
      <w:szCs w:val="24"/>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val="en-GB"/>
    </w:rPr>
  </w:style>
  <w:style w:type="character" w:customStyle="1" w:styleId="CommentTextChar">
    <w:name w:val="Comment Text Char"/>
    <w:basedOn w:val="DefaultParagraphFont"/>
    <w:link w:val="CommentText"/>
    <w:uiPriority w:val="99"/>
    <w:semiHidden/>
    <w:qFormat/>
    <w:rPr>
      <w:rFonts w:eastAsiaTheme="minorEastAsia"/>
      <w:sz w:val="20"/>
      <w:szCs w:val="20"/>
    </w:rPr>
  </w:style>
  <w:style w:type="character" w:customStyle="1" w:styleId="CommentSubjectChar">
    <w:name w:val="Comment Subject Char"/>
    <w:basedOn w:val="CommentTextChar"/>
    <w:link w:val="CommentSubject"/>
    <w:uiPriority w:val="99"/>
    <w:semiHidden/>
    <w:qFormat/>
    <w:rPr>
      <w:rFonts w:eastAsiaTheme="minorEastAsia"/>
      <w:b/>
      <w:bCs/>
      <w:sz w:val="20"/>
      <w:szCs w:val="20"/>
    </w:rPr>
  </w:style>
  <w:style w:type="paragraph" w:customStyle="1" w:styleId="Thanks">
    <w:name w:val="Thanks"/>
    <w:basedOn w:val="Normal"/>
    <w:qFormat/>
    <w:pPr>
      <w:spacing w:before="60" w:after="60"/>
    </w:pPr>
    <w:rPr>
      <w:rFonts w:ascii="Times New Roman" w:eastAsia="Times New Roman" w:hAnsi="Times New Roman" w:cs="Times New Roman"/>
      <w:szCs w:val="20"/>
    </w:rPr>
  </w:style>
  <w:style w:type="character" w:customStyle="1" w:styleId="highlight">
    <w:name w:val="highlight"/>
    <w:basedOn w:val="DefaultParagraphFont"/>
    <w:qFormat/>
  </w:style>
  <w:style w:type="paragraph" w:customStyle="1" w:styleId="Relatedknowledge">
    <w:name w:val="Related knowledge"/>
    <w:basedOn w:val="Normal"/>
    <w:qFormat/>
    <w:pPr>
      <w:spacing w:before="120" w:after="120"/>
    </w:pPr>
    <w:rPr>
      <w:rFonts w:ascii="Times New Roman" w:eastAsia="Times New Roman" w:hAnsi="Times New Roman" w:cs="Times New Roman"/>
      <w:szCs w:val="20"/>
    </w:rPr>
  </w:style>
  <w:style w:type="character" w:styleId="PlaceholderText">
    <w:name w:val="Placeholder Text"/>
    <w:uiPriority w:val="99"/>
    <w:semiHidden/>
    <w:qFormat/>
    <w:rPr>
      <w:color w:val="808080"/>
    </w:rPr>
  </w:style>
  <w:style w:type="paragraph" w:customStyle="1" w:styleId="GIZTemplateHeadings">
    <w:name w:val="GIZ Template Headings"/>
    <w:basedOn w:val="Normal"/>
    <w:qFormat/>
    <w:pPr>
      <w:numPr>
        <w:numId w:val="4"/>
      </w:numPr>
      <w:tabs>
        <w:tab w:val="left" w:pos="1134"/>
      </w:tabs>
      <w:spacing w:before="120" w:after="120" w:line="276" w:lineRule="auto"/>
      <w:ind w:left="567" w:hanging="567"/>
    </w:pPr>
    <w:rPr>
      <w:rFonts w:ascii="Arial" w:eastAsia="Times New Roman" w:hAnsi="Arial" w:cs="Times New Roman"/>
      <w:b/>
      <w:lang w:val="en-GB"/>
    </w:rPr>
  </w:style>
  <w:style w:type="character" w:customStyle="1" w:styleId="title011">
    <w:name w:val="title_011"/>
    <w:qFormat/>
    <w:rPr>
      <w:rFonts w:ascii="Georgia" w:hAnsi="Georgia" w:hint="default"/>
      <w:b/>
      <w:bCs/>
      <w:color w:val="333366"/>
      <w:sz w:val="33"/>
      <w:szCs w:val="33"/>
    </w:rPr>
  </w:style>
  <w:style w:type="character" w:customStyle="1" w:styleId="title051">
    <w:name w:val="title_051"/>
    <w:qFormat/>
    <w:rPr>
      <w:rFonts w:ascii="Times New Roman" w:hAnsi="Times New Roman" w:cs="Times New Roman" w:hint="default"/>
      <w:b/>
      <w:bCs/>
      <w:color w:val="333366"/>
      <w:sz w:val="22"/>
      <w:szCs w:val="22"/>
    </w:rPr>
  </w:style>
  <w:style w:type="character" w:customStyle="1" w:styleId="title031">
    <w:name w:val="title_031"/>
    <w:qFormat/>
    <w:rPr>
      <w:rFonts w:ascii="Arial" w:hAnsi="Arial" w:cs="Arial" w:hint="default"/>
      <w:b/>
      <w:bCs/>
      <w:color w:val="7D53D5"/>
      <w:sz w:val="20"/>
      <w:szCs w:val="20"/>
    </w:rPr>
  </w:style>
  <w:style w:type="paragraph" w:customStyle="1" w:styleId="TableParagraph">
    <w:name w:val="Table Paragraph"/>
    <w:basedOn w:val="Normal"/>
    <w:uiPriority w:val="1"/>
    <w:qFormat/>
    <w:pPr>
      <w:widowControl w:val="0"/>
      <w:autoSpaceDE w:val="0"/>
      <w:autoSpaceDN w:val="0"/>
      <w:ind w:left="107"/>
    </w:pPr>
    <w:rPr>
      <w:rFonts w:ascii="Arial" w:eastAsia="Arial" w:hAnsi="Arial" w:cs="Arial"/>
      <w:lang w:val="en-GB" w:eastAsia="en-GB" w:bidi="en-GB"/>
    </w:rPr>
  </w:style>
  <w:style w:type="character" w:customStyle="1" w:styleId="ListParagraphChar">
    <w:name w:val="List Paragraph Char"/>
    <w:aliases w:val="Report Text Char,Bullets Char,Paragraph Char,Bullet Points Char,Liste Paragraf Char,Paragraphe de liste PBLH Char,Llista Nivell1 Char,Lista de nivel 1 Char,Graph &amp; Table tite Char,Listenabsatz1 Char,Normal bullet 2 Char"/>
    <w:basedOn w:val="DefaultParagraphFont"/>
    <w:link w:val="ListParagraph"/>
    <w:uiPriority w:val="34"/>
    <w:qFormat/>
    <w:locked/>
    <w:rPr>
      <w:rFonts w:asciiTheme="minorBidi" w:eastAsiaTheme="minorEastAsia" w:hAnsiTheme="minorBidi"/>
    </w:rPr>
  </w:style>
  <w:style w:type="paragraph" w:styleId="NoSpacing">
    <w:name w:val="No Spacing"/>
    <w:link w:val="NoSpacingChar"/>
    <w:uiPriority w:val="1"/>
    <w:qFormat/>
    <w:rPr>
      <w:rFonts w:ascii="Trebuchet MS" w:eastAsia="Times New Roman" w:hAnsi="Trebuchet MS" w:cs="Arial"/>
      <w:sz w:val="24"/>
      <w:szCs w:val="24"/>
    </w:rPr>
  </w:style>
  <w:style w:type="table" w:customStyle="1" w:styleId="TableGrid36">
    <w:name w:val="Table Grid36"/>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qFormat/>
    <w:rPr>
      <w:rFonts w:ascii="Trebuchet MS" w:eastAsia="Times New Roman" w:hAnsi="Trebuchet MS" w:cs="Arial"/>
      <w:sz w:val="24"/>
      <w:szCs w:val="24"/>
    </w:rPr>
  </w:style>
  <w:style w:type="paragraph" w:customStyle="1" w:styleId="TOCHeading1">
    <w:name w:val="TOC Heading1"/>
    <w:basedOn w:val="Heading1"/>
    <w:next w:val="Normal"/>
    <w:uiPriority w:val="39"/>
    <w:unhideWhenUsed/>
    <w:qFormat/>
    <w:pPr>
      <w:keepLines/>
      <w:outlineLvl w:val="9"/>
    </w:pPr>
    <w:rPr>
      <w:rFonts w:asciiTheme="majorHAnsi" w:eastAsiaTheme="majorEastAsia" w:hAnsiTheme="majorHAnsi" w:cstheme="majorBidi"/>
      <w:b w:val="0"/>
      <w:color w:val="365F91" w:themeColor="accent1" w:themeShade="BF"/>
      <w:sz w:val="32"/>
      <w:szCs w:val="32"/>
      <w:lang w:val="en-US"/>
    </w:rPr>
  </w:style>
  <w:style w:type="character" w:customStyle="1" w:styleId="BoldandItalics">
    <w:name w:val="Bold and Italics"/>
    <w:qFormat/>
    <w:rPr>
      <w:b/>
      <w:i/>
      <w:u w:val="none"/>
    </w:rPr>
  </w:style>
  <w:style w:type="character" w:customStyle="1" w:styleId="fontstyle01">
    <w:name w:val="fontstyle01"/>
    <w:basedOn w:val="DefaultParagraphFont"/>
    <w:qFormat/>
    <w:rPr>
      <w:rFonts w:ascii="ArialMT" w:hAnsi="ArialMT" w:hint="default"/>
      <w:color w:val="242021"/>
      <w:sz w:val="20"/>
      <w:szCs w:val="20"/>
    </w:rPr>
  </w:style>
  <w:style w:type="table" w:customStyle="1" w:styleId="GridTable5Dark-Accent31">
    <w:name w:val="Grid Table 5 Dark - Accent 3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Heading21">
    <w:name w:val="Heading 21"/>
    <w:basedOn w:val="Normal"/>
    <w:next w:val="Normal"/>
    <w:uiPriority w:val="9"/>
    <w:unhideWhenUsed/>
    <w:qFormat/>
    <w:pPr>
      <w:keepNext/>
      <w:keepLines/>
      <w:spacing w:before="200" w:line="240" w:lineRule="auto"/>
      <w:jc w:val="left"/>
      <w:outlineLvl w:val="1"/>
    </w:pPr>
    <w:rPr>
      <w:rFonts w:ascii="Cambria" w:eastAsia="Times New Roman" w:hAnsi="Cambria" w:cs="Times New Roman"/>
      <w:b/>
      <w:bCs/>
      <w:color w:val="4F81BD"/>
      <w:sz w:val="26"/>
      <w:szCs w:val="26"/>
    </w:rPr>
  </w:style>
  <w:style w:type="table" w:customStyle="1" w:styleId="TableGrid1">
    <w:name w:val="Table Grid1"/>
    <w:basedOn w:val="TableNormal"/>
    <w:uiPriority w:val="59"/>
    <w:qFormat/>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1">
    <w:name w:val="TOC 11"/>
    <w:basedOn w:val="Normal"/>
    <w:next w:val="Normal"/>
    <w:uiPriority w:val="39"/>
    <w:unhideWhenUsed/>
    <w:qFormat/>
    <w:pPr>
      <w:tabs>
        <w:tab w:val="left" w:pos="810"/>
        <w:tab w:val="right" w:leader="dot" w:pos="9350"/>
      </w:tabs>
      <w:spacing w:before="0" w:after="100" w:line="240" w:lineRule="auto"/>
      <w:jc w:val="left"/>
    </w:pPr>
    <w:rPr>
      <w:rFonts w:ascii="Arial" w:eastAsia="Times New Roman" w:hAnsi="Arial"/>
      <w:sz w:val="24"/>
      <w:szCs w:val="24"/>
    </w:rPr>
  </w:style>
  <w:style w:type="character" w:customStyle="1" w:styleId="Hyperlink1">
    <w:name w:val="Hyperlink1"/>
    <w:basedOn w:val="DefaultParagraphFont"/>
    <w:uiPriority w:val="99"/>
    <w:unhideWhenUsed/>
    <w:qFormat/>
    <w:rPr>
      <w:color w:val="0000FF"/>
      <w:u w:val="single"/>
    </w:rPr>
  </w:style>
  <w:style w:type="paragraph" w:customStyle="1" w:styleId="CSRBullet">
    <w:name w:val="CSR Bullet"/>
    <w:basedOn w:val="Normal"/>
    <w:qFormat/>
    <w:pPr>
      <w:numPr>
        <w:numId w:val="5"/>
      </w:numPr>
      <w:spacing w:before="0" w:after="200" w:line="276" w:lineRule="auto"/>
      <w:jc w:val="left"/>
    </w:pPr>
    <w:rPr>
      <w:rFonts w:ascii="Arial" w:eastAsia="Calibri" w:hAnsi="Arial" w:cs="Times New Roman"/>
      <w:lang w:val="de-DE"/>
    </w:rPr>
  </w:style>
  <w:style w:type="paragraph" w:customStyle="1" w:styleId="Listoftools">
    <w:name w:val="List of tools"/>
    <w:basedOn w:val="Normal"/>
    <w:qFormat/>
    <w:pPr>
      <w:spacing w:before="0" w:line="240" w:lineRule="auto"/>
      <w:jc w:val="left"/>
    </w:pPr>
    <w:rPr>
      <w:rFonts w:ascii="Times New Roman" w:eastAsia="Times New Roman" w:hAnsi="Times New Roman" w:cs="Times New Roman"/>
      <w:szCs w:val="20"/>
    </w:rPr>
  </w:style>
  <w:style w:type="paragraph" w:customStyle="1" w:styleId="Normal2">
    <w:name w:val="Normal 2"/>
    <w:basedOn w:val="Normal"/>
    <w:qFormat/>
    <w:pPr>
      <w:spacing w:before="120" w:after="120" w:line="276" w:lineRule="auto"/>
      <w:ind w:left="567"/>
      <w:jc w:val="left"/>
    </w:pPr>
    <w:rPr>
      <w:rFonts w:ascii="Arial" w:eastAsia="Calibri" w:hAnsi="Arial" w:cs="Times New Roman"/>
      <w:lang w:val="en-GB"/>
    </w:rPr>
  </w:style>
  <w:style w:type="character" w:customStyle="1" w:styleId="BodyText2Char">
    <w:name w:val="Body Text 2 Char"/>
    <w:basedOn w:val="DefaultParagraphFont"/>
    <w:link w:val="BodyText2"/>
    <w:uiPriority w:val="99"/>
    <w:semiHidden/>
    <w:qFormat/>
    <w:rPr>
      <w:rFonts w:eastAsia="Times New Roman"/>
      <w:sz w:val="24"/>
      <w:szCs w:val="24"/>
    </w:rPr>
  </w:style>
  <w:style w:type="paragraph" w:customStyle="1" w:styleId="yiv7135632284msonormal">
    <w:name w:val="yiv7135632284msonormal"/>
    <w:basedOn w:val="Normal"/>
    <w:qFormat/>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Revision1">
    <w:name w:val="Revision1"/>
    <w:next w:val="Revision2"/>
    <w:hidden/>
    <w:uiPriority w:val="99"/>
    <w:semiHidden/>
    <w:qFormat/>
    <w:rPr>
      <w:rFonts w:eastAsia="Times New Roman"/>
      <w:sz w:val="24"/>
      <w:szCs w:val="24"/>
    </w:rPr>
  </w:style>
  <w:style w:type="paragraph" w:customStyle="1" w:styleId="Revision2">
    <w:name w:val="Revision2"/>
    <w:hidden/>
    <w:uiPriority w:val="99"/>
    <w:semiHidden/>
    <w:qFormat/>
    <w:rPr>
      <w:sz w:val="22"/>
      <w:szCs w:val="22"/>
    </w:rPr>
  </w:style>
  <w:style w:type="paragraph" w:customStyle="1" w:styleId="NoSpacing1">
    <w:name w:val="No Spacing1"/>
    <w:next w:val="NoSpacing"/>
    <w:uiPriority w:val="1"/>
    <w:qFormat/>
    <w:rPr>
      <w:rFonts w:eastAsia="Times New Roman"/>
      <w:sz w:val="24"/>
      <w:szCs w:val="24"/>
    </w:rPr>
  </w:style>
  <w:style w:type="character" w:customStyle="1" w:styleId="Heading2Char1">
    <w:name w:val="Heading 2 Char1"/>
    <w:basedOn w:val="DefaultParagraphFont"/>
    <w:uiPriority w:val="9"/>
    <w:semiHidden/>
    <w:qFormat/>
    <w:rPr>
      <w:rFonts w:asciiTheme="majorHAnsi" w:eastAsiaTheme="majorEastAsia" w:hAnsiTheme="majorHAnsi" w:cstheme="majorBidi"/>
      <w:color w:val="365F91" w:themeColor="accent1" w:themeShade="BF"/>
      <w:sz w:val="26"/>
      <w:szCs w:val="26"/>
    </w:rPr>
  </w:style>
  <w:style w:type="character" w:customStyle="1" w:styleId="Bodytext0">
    <w:name w:val="Body text_"/>
    <w:basedOn w:val="DefaultParagraphFont"/>
    <w:link w:val="BodyText7"/>
    <w:qFormat/>
    <w:rPr>
      <w:rFonts w:ascii="Arial" w:eastAsia="Arial" w:hAnsi="Arial" w:cs="Arial"/>
      <w:sz w:val="21"/>
      <w:szCs w:val="21"/>
      <w:shd w:val="clear" w:color="auto" w:fill="FFFFFF"/>
    </w:rPr>
  </w:style>
  <w:style w:type="paragraph" w:customStyle="1" w:styleId="BodyText7">
    <w:name w:val="Body Text7"/>
    <w:basedOn w:val="Normal"/>
    <w:link w:val="Bodytext0"/>
    <w:qFormat/>
    <w:pPr>
      <w:widowControl w:val="0"/>
      <w:shd w:val="clear" w:color="auto" w:fill="FFFFFF"/>
      <w:spacing w:before="0" w:after="420" w:line="0" w:lineRule="atLeast"/>
      <w:ind w:hanging="940"/>
    </w:pPr>
    <w:rPr>
      <w:rFonts w:ascii="Arial" w:eastAsia="Arial" w:hAnsi="Arial" w:cs="Arial"/>
      <w:sz w:val="21"/>
      <w:szCs w:val="21"/>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244061" w:themeColor="accent1" w:themeShade="80"/>
      <w:sz w:val="24"/>
      <w:szCs w:val="24"/>
    </w:rPr>
  </w:style>
  <w:style w:type="table" w:styleId="MediumGrid3-Accent6">
    <w:name w:val="Medium Grid 3 Accent 6"/>
    <w:basedOn w:val="TableNormal"/>
    <w:uiPriority w:val="69"/>
    <w:rsid w:val="00986C44"/>
    <w:rPr>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C879B-A9F1-4A17-BD9A-9295CA81A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34</Pages>
  <Words>6128</Words>
  <Characters>34934</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atif</dc:creator>
  <cp:lastModifiedBy>Inayat ur-Rehman</cp:lastModifiedBy>
  <cp:revision>25</cp:revision>
  <cp:lastPrinted>2018-03-09T12:32:00Z</cp:lastPrinted>
  <dcterms:created xsi:type="dcterms:W3CDTF">2023-05-25T11:09:00Z</dcterms:created>
  <dcterms:modified xsi:type="dcterms:W3CDTF">2023-12-03T13:48:00Z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B0BCDAC27A464278ACF3E9EB10341609</vt:lpwstr>
  </property>
</Properties>
</file>