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23" w:rsidRPr="00D80A9D" w:rsidRDefault="00045123" w:rsidP="00045123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045123" w:rsidRPr="00D80A9D" w:rsidTr="00854B48">
        <w:trPr>
          <w:trHeight w:val="377"/>
        </w:trPr>
        <w:tc>
          <w:tcPr>
            <w:tcW w:w="1818" w:type="dxa"/>
            <w:gridSpan w:val="2"/>
          </w:tcPr>
          <w:p w:rsidR="00045123" w:rsidRPr="00D80A9D" w:rsidRDefault="00045123" w:rsidP="00045123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045123" w:rsidRPr="0075150E" w:rsidRDefault="00045123" w:rsidP="00045123">
            <w:r w:rsidRPr="0075150E">
              <w:t>0913H&amp;W03 NVC Level-4 (Critical Care Assistant)</w:t>
            </w:r>
          </w:p>
        </w:tc>
      </w:tr>
      <w:tr w:rsidR="00045123" w:rsidRPr="00D80A9D" w:rsidTr="00854B48">
        <w:trPr>
          <w:trHeight w:val="620"/>
        </w:trPr>
        <w:tc>
          <w:tcPr>
            <w:tcW w:w="1818" w:type="dxa"/>
            <w:gridSpan w:val="2"/>
          </w:tcPr>
          <w:p w:rsidR="00045123" w:rsidRPr="00D80A9D" w:rsidRDefault="00045123" w:rsidP="00045123">
            <w:pPr>
              <w:rPr>
                <w:rFonts w:cstheme="minorHAnsi"/>
                <w:noProof/>
              </w:rPr>
            </w:pPr>
            <w:r w:rsidRPr="00D80A9D">
              <w:rPr>
                <w:rFonts w:cstheme="minorHAnsi"/>
              </w:rPr>
              <w:t>Competency Standard</w:t>
            </w:r>
          </w:p>
        </w:tc>
        <w:tc>
          <w:tcPr>
            <w:tcW w:w="7613" w:type="dxa"/>
          </w:tcPr>
          <w:p w:rsidR="00045123" w:rsidRDefault="00045123" w:rsidP="00045123">
            <w:r w:rsidRPr="0075150E">
              <w:t>000000000 Monitor Telemetry</w:t>
            </w:r>
          </w:p>
        </w:tc>
      </w:tr>
      <w:tr w:rsidR="00045123" w:rsidRPr="00D80A9D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045123" w:rsidRPr="00D80A9D" w:rsidRDefault="00045123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045123" w:rsidRPr="00D80A9D" w:rsidRDefault="00045123" w:rsidP="00854B48">
            <w:pPr>
              <w:rPr>
                <w:rFonts w:cstheme="minorHAnsi"/>
                <w:sz w:val="8"/>
              </w:rPr>
            </w:pPr>
          </w:p>
          <w:p w:rsidR="00045123" w:rsidRPr="00D80A9D" w:rsidRDefault="00045123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045123" w:rsidRPr="00D80A9D" w:rsidRDefault="00045123" w:rsidP="00854B48">
            <w:pPr>
              <w:rPr>
                <w:rFonts w:cstheme="minorHAnsi"/>
                <w:sz w:val="14"/>
              </w:rPr>
            </w:pPr>
          </w:p>
          <w:p w:rsidR="00045123" w:rsidRPr="00D80A9D" w:rsidRDefault="00045123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Registration/Roll Number_____________________________________________</w:t>
            </w:r>
          </w:p>
        </w:tc>
      </w:tr>
      <w:tr w:rsidR="00045123" w:rsidRPr="00D80A9D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045123" w:rsidRPr="00D80A9D" w:rsidRDefault="00045123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045123" w:rsidRPr="00D80A9D" w:rsidRDefault="00045123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045123" w:rsidRPr="00D80A9D" w:rsidRDefault="00045123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045123" w:rsidRPr="00D80A9D" w:rsidRDefault="00045123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Prepare telemetry equipment, operator and monitor telemetry equipment and record findings using provided forms.</w:t>
            </w:r>
          </w:p>
          <w:p w:rsidR="00045123" w:rsidRPr="00D80A9D" w:rsidRDefault="00045123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  <w:tr w:rsidR="00045123" w:rsidRPr="00D80A9D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045123" w:rsidRPr="00D80A9D" w:rsidRDefault="00045123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Time: 30 min</w:t>
            </w:r>
          </w:p>
          <w:p w:rsidR="00045123" w:rsidRPr="00D80A9D" w:rsidRDefault="00045123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045123" w:rsidRPr="00045123" w:rsidTr="00854B48">
        <w:trPr>
          <w:trHeight w:val="585"/>
        </w:trPr>
        <w:tc>
          <w:tcPr>
            <w:tcW w:w="828" w:type="dxa"/>
            <w:vAlign w:val="center"/>
          </w:tcPr>
          <w:p w:rsidR="00045123" w:rsidRPr="00045123" w:rsidRDefault="00045123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045123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045123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854B48">
            <w:pPr>
              <w:rPr>
                <w:rFonts w:cstheme="minorHAnsi"/>
                <w:sz w:val="22"/>
                <w:szCs w:val="20"/>
              </w:rPr>
            </w:pPr>
            <w:r w:rsidRPr="00045123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 xml:space="preserve">Inspect telemetry device and monitoring screen in working condition 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 xml:space="preserve">Follow standard precautions according to CDC guidelines  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Identify the patient with full name, Medical Record number (MRN) and ID wristband (if applicable) as per International patient safety goals (IPSG)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Educate the patient and/or family about the procedure according to organizational policy.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right="90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Maintain privacy and confidentiality of the patient as per organizational policy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 xml:space="preserve">Operate telemetry device and monitoring screen safely on the patient according to manufacturer guidelines and institutional policy 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>Observe monitoring screen and listen for alarm for abnormal variation in heart rhythm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 xml:space="preserve">Communicate significant findings to the relevant physician/nurse as per organizational policy  </w:t>
            </w:r>
          </w:p>
        </w:tc>
      </w:tr>
      <w:tr w:rsidR="00045123" w:rsidRPr="00D80A9D" w:rsidTr="00854B48">
        <w:trPr>
          <w:trHeight w:val="580"/>
        </w:trPr>
        <w:tc>
          <w:tcPr>
            <w:tcW w:w="828" w:type="dxa"/>
            <w:vAlign w:val="center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>Maintain all the relevant documents (patient progress notes, checklist/notes etc.) in patient’s file as per organizational policy</w:t>
            </w:r>
          </w:p>
        </w:tc>
      </w:tr>
    </w:tbl>
    <w:p w:rsidR="00045123" w:rsidRPr="00D80A9D" w:rsidRDefault="00045123" w:rsidP="00045123">
      <w:pPr>
        <w:rPr>
          <w:rFonts w:cstheme="minorHAnsi"/>
        </w:rPr>
      </w:pPr>
    </w:p>
    <w:p w:rsidR="00045123" w:rsidRPr="00D80A9D" w:rsidRDefault="00045123" w:rsidP="00045123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045123" w:rsidRPr="00D80A9D" w:rsidTr="00854B48">
        <w:trPr>
          <w:trHeight w:val="422"/>
        </w:trPr>
        <w:tc>
          <w:tcPr>
            <w:tcW w:w="2228" w:type="dxa"/>
          </w:tcPr>
          <w:p w:rsidR="00045123" w:rsidRPr="00D80A9D" w:rsidRDefault="00045123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045123" w:rsidRPr="00D80A9D" w:rsidRDefault="00045123" w:rsidP="00854B48">
            <w:pPr>
              <w:rPr>
                <w:rFonts w:cstheme="minorHAnsi"/>
              </w:rPr>
            </w:pPr>
          </w:p>
        </w:tc>
      </w:tr>
      <w:tr w:rsidR="00045123" w:rsidRPr="00D80A9D" w:rsidTr="00854B48">
        <w:trPr>
          <w:trHeight w:val="440"/>
        </w:trPr>
        <w:tc>
          <w:tcPr>
            <w:tcW w:w="2228" w:type="dxa"/>
          </w:tcPr>
          <w:p w:rsidR="00045123" w:rsidRPr="00D80A9D" w:rsidRDefault="00045123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045123" w:rsidRPr="00D80A9D" w:rsidRDefault="00045123" w:rsidP="00854B48">
            <w:pPr>
              <w:rPr>
                <w:rFonts w:cstheme="minorHAnsi"/>
              </w:rPr>
            </w:pPr>
          </w:p>
        </w:tc>
      </w:tr>
      <w:tr w:rsidR="00045123" w:rsidRPr="00D80A9D" w:rsidTr="00854B48">
        <w:trPr>
          <w:trHeight w:val="350"/>
        </w:trPr>
        <w:tc>
          <w:tcPr>
            <w:tcW w:w="2228" w:type="dxa"/>
          </w:tcPr>
          <w:p w:rsidR="00045123" w:rsidRPr="00D80A9D" w:rsidRDefault="00045123" w:rsidP="00045123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045123" w:rsidRPr="00C40C19" w:rsidRDefault="00045123" w:rsidP="00045123">
            <w:r w:rsidRPr="00C40C19">
              <w:t>0913H&amp;W03 NVC Level-4 (Critical Care Assistant)</w:t>
            </w:r>
          </w:p>
        </w:tc>
      </w:tr>
      <w:tr w:rsidR="00045123" w:rsidRPr="00D80A9D" w:rsidTr="00854B48">
        <w:trPr>
          <w:trHeight w:val="602"/>
        </w:trPr>
        <w:tc>
          <w:tcPr>
            <w:tcW w:w="2228" w:type="dxa"/>
          </w:tcPr>
          <w:p w:rsidR="00045123" w:rsidRPr="00D80A9D" w:rsidRDefault="00045123" w:rsidP="00045123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Competency Standard</w:t>
            </w:r>
          </w:p>
        </w:tc>
        <w:tc>
          <w:tcPr>
            <w:tcW w:w="7014" w:type="dxa"/>
          </w:tcPr>
          <w:p w:rsidR="00045123" w:rsidRDefault="00045123" w:rsidP="00045123">
            <w:r w:rsidRPr="00C40C19">
              <w:t>000000000 Monitor Telemetry</w:t>
            </w:r>
          </w:p>
        </w:tc>
      </w:tr>
      <w:tr w:rsidR="00045123" w:rsidRPr="00D80A9D" w:rsidTr="00854B48">
        <w:tc>
          <w:tcPr>
            <w:tcW w:w="2228" w:type="dxa"/>
          </w:tcPr>
          <w:p w:rsidR="00045123" w:rsidRPr="00D80A9D" w:rsidRDefault="00045123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045123" w:rsidRPr="00D80A9D" w:rsidRDefault="00045123" w:rsidP="0004512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Prepare telemetry equipment, operator and monitor telemetry equipment and record findings using provided forms.</w:t>
            </w:r>
          </w:p>
          <w:p w:rsidR="00045123" w:rsidRPr="00D80A9D" w:rsidRDefault="00045123" w:rsidP="0004512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045123" w:rsidRPr="00D80A9D" w:rsidRDefault="00045123" w:rsidP="00045123">
      <w:pPr>
        <w:spacing w:line="240" w:lineRule="auto"/>
        <w:rPr>
          <w:rFonts w:cstheme="minorHAnsi"/>
          <w:sz w:val="8"/>
        </w:rPr>
      </w:pPr>
    </w:p>
    <w:p w:rsidR="00045123" w:rsidRPr="00D80A9D" w:rsidRDefault="00045123" w:rsidP="00045123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045123" w:rsidRPr="00D80A9D" w:rsidTr="00854B48">
        <w:trPr>
          <w:trHeight w:val="342"/>
        </w:trPr>
        <w:tc>
          <w:tcPr>
            <w:tcW w:w="6963" w:type="dxa"/>
          </w:tcPr>
          <w:p w:rsidR="00045123" w:rsidRPr="00D80A9D" w:rsidRDefault="00045123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045123" w:rsidRPr="00D80A9D" w:rsidRDefault="00045123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045123" w:rsidRPr="00D80A9D" w:rsidRDefault="00045123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eastAsia="Times New Roman" w:cstheme="minorHAnsi"/>
              </w:rPr>
            </w:pPr>
            <w:r w:rsidRPr="00045123">
              <w:rPr>
                <w:rFonts w:eastAsia="Times New Roman" w:cstheme="minorHAnsi"/>
              </w:rPr>
              <w:t xml:space="preserve">Inspect telemetry device and monitoring screen in working condition 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788BB0C" wp14:editId="737C87A2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3A60A5" id="Rounded Rectangle 35" o:spid="_x0000_s1026" style="position:absolute;margin-left:6.95pt;margin-top:2.4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6C4E9C" wp14:editId="55107AC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7B857A" id="Rounded Rectangle 36" o:spid="_x0000_s1026" style="position:absolute;margin-left:9.35pt;margin-top:2.4pt;width:28.45pt;height:12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eastAsia="Times New Roman" w:cstheme="minorHAnsi"/>
              </w:rPr>
            </w:pPr>
            <w:r w:rsidRPr="00045123">
              <w:rPr>
                <w:rFonts w:eastAsia="Times New Roman" w:cstheme="minorHAnsi"/>
              </w:rPr>
              <w:t xml:space="preserve">Follow standard precautions according to CDC guidelines  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44328C3" wp14:editId="4F7FC67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91A3D" id="Rounded Rectangle 32" o:spid="_x0000_s1026" style="position:absolute;margin-left:8.4pt;margin-top:2.8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LCF32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EC8B6E" wp14:editId="54ADE58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45085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288004" id="Rounded Rectangle 33" o:spid="_x0000_s1026" style="position:absolute;margin-left:9.6pt;margin-top:3.5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eastAsia="Times New Roman" w:cstheme="minorHAnsi"/>
              </w:rPr>
            </w:pPr>
            <w:r w:rsidRPr="00045123">
              <w:rPr>
                <w:rFonts w:eastAsia="Times New Roman" w:cstheme="minorHAnsi"/>
              </w:rPr>
              <w:t>Identify the patient with full name, Medical Record number (MRN) and ID wristband (if applicable) as per International patient safety goals (IPSG)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4A9175" wp14:editId="7DBAF83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88265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71A071" id="Rounded Rectangle 1" o:spid="_x0000_s1026" style="position:absolute;margin-left:8.7pt;margin-top:6.95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Cs1ThD3QAAAAc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D03C9B" wp14:editId="37B1C0D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77470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BF3323" id="Rounded Rectangle 2" o:spid="_x0000_s1026" style="position:absolute;margin-left:9.5pt;margin-top:6.1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5zZTa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eastAsia="Times New Roman" w:cstheme="minorHAnsi"/>
              </w:rPr>
            </w:pPr>
            <w:r w:rsidRPr="00045123">
              <w:rPr>
                <w:rFonts w:eastAsia="Times New Roman" w:cstheme="minorHAnsi"/>
              </w:rPr>
              <w:t>Educate the patient and/or family about the procedure according to organizational policy.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3F5989" wp14:editId="4E5AB269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28681F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7B5797" wp14:editId="7EDBEF7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27B175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 w:right="90"/>
              <w:contextualSpacing w:val="0"/>
              <w:rPr>
                <w:rFonts w:eastAsia="Times New Roman" w:cstheme="minorHAnsi"/>
              </w:rPr>
            </w:pPr>
            <w:r w:rsidRPr="00045123">
              <w:rPr>
                <w:rFonts w:eastAsia="Times New Roman" w:cstheme="minorHAnsi"/>
              </w:rPr>
              <w:t>Maintain privacy and confidentiality of the patient as per organizational policy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7F214B" wp14:editId="662D0B64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FDABCB" id="Rounded Rectangle 7" o:spid="_x0000_s1026" style="position:absolute;margin-left:8.3pt;margin-top:2.8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1AF0AA" wp14:editId="498F94D5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2F64E3" id="Rounded Rectangle 8" o:spid="_x0000_s1026" style="position:absolute;margin-left:10.6pt;margin-top:2.8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cstheme="minorHAnsi"/>
              </w:rPr>
            </w:pPr>
            <w:r w:rsidRPr="00045123">
              <w:rPr>
                <w:rFonts w:cstheme="minorHAnsi"/>
              </w:rPr>
              <w:t xml:space="preserve">Operate telemetry device and monitoring screen safely on the patient according to manufacturer guidelines and institutional policy 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4D7883" wp14:editId="4B14F7D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20CFBA" id="Rounded Rectangle 9" o:spid="_x0000_s1026" style="position:absolute;margin-left:8.3pt;margin-top:3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756439" wp14:editId="7892CC79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51508C" id="Rounded Rectangle 10" o:spid="_x0000_s1026" style="position:absolute;margin-left:10.05pt;margin-top:3.9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cstheme="minorHAnsi"/>
              </w:rPr>
            </w:pPr>
            <w:r w:rsidRPr="00045123">
              <w:rPr>
                <w:rFonts w:cstheme="minorHAnsi"/>
              </w:rPr>
              <w:t>Observe monitoring screen and listen for alarm for abnormal variation in heart rhythm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BB4235" wp14:editId="54E7B5A8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3EEA96" id="Rounded Rectangle 15" o:spid="_x0000_s1026" style="position:absolute;margin-left:7.9pt;margin-top:2.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30D608" wp14:editId="648FCF3D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0EF384" id="Rounded Rectangle 14" o:spid="_x0000_s1026" style="position:absolute;margin-left:10.2pt;margin-top:3.05pt;width:28.45pt;height:1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cstheme="minorHAnsi"/>
              </w:rPr>
            </w:pPr>
            <w:r w:rsidRPr="00045123">
              <w:rPr>
                <w:rFonts w:cstheme="minorHAnsi"/>
              </w:rPr>
              <w:t xml:space="preserve">Communicate significant findings to the relevant physician/nurse as per organizational policy  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0E4B4C" wp14:editId="4B6B9147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9AA1AB" id="Rounded Rectangle 16" o:spid="_x0000_s1026" style="position:absolute;margin-left:7.35pt;margin-top:3.6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B13592" wp14:editId="416107A4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073BCA" id="Rounded Rectangle 17" o:spid="_x0000_s1026" style="position:absolute;margin-left:9.7pt;margin-top:3.0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45123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45123" w:rsidRPr="00045123" w:rsidRDefault="00045123" w:rsidP="00045123">
            <w:pPr>
              <w:pStyle w:val="ListParagraph"/>
              <w:numPr>
                <w:ilvl w:val="0"/>
                <w:numId w:val="11"/>
              </w:numPr>
              <w:spacing w:line="252" w:lineRule="auto"/>
              <w:ind w:left="403"/>
              <w:contextualSpacing w:val="0"/>
              <w:rPr>
                <w:rFonts w:cstheme="minorHAnsi"/>
              </w:rPr>
            </w:pPr>
            <w:r w:rsidRPr="00045123">
              <w:rPr>
                <w:rFonts w:cstheme="minorHAnsi"/>
              </w:rPr>
              <w:t>Maintain all the relevant documents (patient progress notes, checklist/notes etc.) in patient’s file as per organizational policy</w:t>
            </w:r>
          </w:p>
        </w:tc>
        <w:tc>
          <w:tcPr>
            <w:tcW w:w="108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6F041B" wp14:editId="37FD5E5E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421018" id="Rounded Rectangle 18" o:spid="_x0000_s1026" style="position:absolute;margin-left:7.8pt;margin-top:4.7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RXsJS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45123" w:rsidRPr="0026224A" w:rsidRDefault="00045123" w:rsidP="00045123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1A1ED5" wp14:editId="1B1D8D53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87A44E" id="Rounded Rectangle 19" o:spid="_x0000_s1026" style="position:absolute;margin-left:10.25pt;margin-top:4.1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:rsidR="00045123" w:rsidRPr="00D80A9D" w:rsidRDefault="00045123" w:rsidP="00045123">
      <w:pPr>
        <w:rPr>
          <w:rFonts w:cstheme="minorHAnsi"/>
        </w:rPr>
      </w:pPr>
    </w:p>
    <w:p w:rsidR="00045123" w:rsidRPr="00D80A9D" w:rsidRDefault="00045123" w:rsidP="00045123">
      <w:pPr>
        <w:rPr>
          <w:rFonts w:cstheme="minorHAnsi"/>
        </w:rPr>
      </w:pPr>
    </w:p>
    <w:p w:rsidR="00045123" w:rsidRPr="00D80A9D" w:rsidRDefault="00045123" w:rsidP="00045123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86B17" wp14:editId="2491402D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1D16D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4D790A" w:rsidRPr="00B74B3D" w:rsidRDefault="00045123" w:rsidP="00045123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="00AB1E8D"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D790A" w:rsidRPr="003310DC" w:rsidTr="004D790A">
        <w:trPr>
          <w:trHeight w:val="350"/>
        </w:trPr>
        <w:tc>
          <w:tcPr>
            <w:tcW w:w="1699" w:type="dxa"/>
            <w:vAlign w:val="center"/>
          </w:tcPr>
          <w:p w:rsidR="004D790A" w:rsidRPr="00131576" w:rsidRDefault="004D790A" w:rsidP="00850C10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4D790A" w:rsidRPr="001D6ECA" w:rsidRDefault="00045123" w:rsidP="0024460D">
            <w:pPr>
              <w:spacing w:before="240"/>
              <w:rPr>
                <w:sz w:val="20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4D790A" w:rsidRPr="003310DC" w:rsidTr="004D790A">
        <w:trPr>
          <w:trHeight w:val="302"/>
        </w:trPr>
        <w:tc>
          <w:tcPr>
            <w:tcW w:w="1699" w:type="dxa"/>
            <w:vAlign w:val="center"/>
          </w:tcPr>
          <w:p w:rsidR="004D790A" w:rsidRPr="00131576" w:rsidRDefault="00131576" w:rsidP="00850C10">
            <w:pPr>
              <w:rPr>
                <w:b/>
              </w:rPr>
            </w:pPr>
            <w:r w:rsidRPr="00131576">
              <w:rPr>
                <w:b/>
              </w:rPr>
              <w:t>Competency Standard</w:t>
            </w:r>
          </w:p>
        </w:tc>
        <w:tc>
          <w:tcPr>
            <w:tcW w:w="7769" w:type="dxa"/>
          </w:tcPr>
          <w:p w:rsidR="004D790A" w:rsidRPr="001D6ECA" w:rsidRDefault="00045123" w:rsidP="0024460D">
            <w:pPr>
              <w:spacing w:before="240"/>
              <w:rPr>
                <w:sz w:val="20"/>
              </w:rPr>
            </w:pPr>
            <w:r w:rsidRPr="00045123">
              <w:rPr>
                <w:noProof/>
              </w:rPr>
              <w:t>000000000 Monitor Telemetry</w:t>
            </w:r>
          </w:p>
        </w:tc>
      </w:tr>
      <w:tr w:rsidR="00AB1E8D" w:rsidRPr="003310DC" w:rsidTr="00850C10">
        <w:trPr>
          <w:trHeight w:val="802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/Roll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850C10">
        <w:trPr>
          <w:trHeight w:val="793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045123" w:rsidRDefault="00045123" w:rsidP="00045123">
            <w:pPr>
              <w:rPr>
                <w:rFonts w:cstheme="minorHAnsi"/>
              </w:rPr>
            </w:pPr>
            <w:r w:rsidRPr="00045123">
              <w:rPr>
                <w:rFonts w:cstheme="minorHAnsi"/>
                <w:sz w:val="22"/>
              </w:rPr>
              <w:t>Prepare telemetry equipment, operator and monitor telemetry equipment and record findings using provided forms.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Inspect telemetry device and monitoring screen in workin</w:t>
            </w:r>
            <w:bookmarkStart w:id="0" w:name="_GoBack"/>
            <w:bookmarkEnd w:id="0"/>
            <w:r w:rsidRPr="00045123">
              <w:rPr>
                <w:rFonts w:eastAsia="Times New Roman" w:cstheme="minorHAnsi"/>
                <w:sz w:val="22"/>
                <w:szCs w:val="22"/>
              </w:rPr>
              <w:t xml:space="preserve">g condition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 xml:space="preserve">Follow standard precautions according to CDC guidelines  </w:t>
            </w:r>
          </w:p>
        </w:tc>
        <w:tc>
          <w:tcPr>
            <w:tcW w:w="632" w:type="dxa"/>
            <w:vAlign w:val="center"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Identify the patient with full name, Medical Record number (MRN) and ID wristband (if applicable) as per International patient safety goals (IPSG)</w:t>
            </w:r>
          </w:p>
        </w:tc>
        <w:tc>
          <w:tcPr>
            <w:tcW w:w="632" w:type="dxa"/>
            <w:vAlign w:val="center"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Educate the patient and/or family about the procedure according to organizational policy.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ind w:left="46" w:right="90" w:hanging="30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045123">
              <w:rPr>
                <w:rFonts w:eastAsia="Times New Roman" w:cstheme="minorHAnsi"/>
                <w:sz w:val="22"/>
                <w:szCs w:val="22"/>
              </w:rPr>
              <w:t>Maintain privacy and confidentiality of the patient as per organizational policy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 xml:space="preserve">Operate telemetry device and monitoring screen safely on the patient according to manufacturer guidelines and institutional policy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>Observe monitoring screen and listen for alarm for abnormal variation in heart rhythm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 xml:space="preserve">Communicate significant findings to the relevant physician/nurse as per organizational policy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045123" w:rsidRPr="00EA3F9A" w:rsidTr="00A402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45123" w:rsidRPr="009C35F9" w:rsidRDefault="00045123" w:rsidP="00045123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45123" w:rsidRPr="00045123" w:rsidRDefault="00045123" w:rsidP="00045123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045123">
              <w:rPr>
                <w:rFonts w:cstheme="minorHAnsi"/>
                <w:sz w:val="22"/>
                <w:szCs w:val="22"/>
              </w:rPr>
              <w:t>Maintain all the relevant documents (patient progress notes, checklist/notes etc.) in patient’s file as per organizational policy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45123" w:rsidRPr="009C35F9" w:rsidRDefault="00045123" w:rsidP="00045123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45123" w:rsidRPr="009C35F9" w:rsidRDefault="00045123" w:rsidP="00045123">
            <w:pPr>
              <w:rPr>
                <w:sz w:val="22"/>
                <w:szCs w:val="22"/>
              </w:rPr>
            </w:pPr>
          </w:p>
        </w:tc>
      </w:tr>
      <w:tr w:rsidR="00AB1E8D" w:rsidRPr="00EA3F9A" w:rsidTr="0004512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0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</w:p>
    <w:p w:rsidR="0024460D" w:rsidRPr="0024460D" w:rsidRDefault="0024460D" w:rsidP="0024460D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045123" w:rsidRPr="003310DC" w:rsidTr="004D790A">
        <w:trPr>
          <w:trHeight w:val="264"/>
        </w:trPr>
        <w:tc>
          <w:tcPr>
            <w:tcW w:w="1699" w:type="dxa"/>
            <w:vAlign w:val="center"/>
          </w:tcPr>
          <w:p w:rsidR="00045123" w:rsidRPr="004B4958" w:rsidRDefault="00045123" w:rsidP="00045123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045123" w:rsidRPr="00F837D5" w:rsidRDefault="00045123" w:rsidP="00045123">
            <w:r w:rsidRPr="00F837D5">
              <w:t>0913H&amp;W03 NVC Level-4 (Critical Care Assistant)</w:t>
            </w:r>
          </w:p>
        </w:tc>
      </w:tr>
      <w:tr w:rsidR="00045123" w:rsidRPr="003310DC" w:rsidTr="004D790A">
        <w:trPr>
          <w:trHeight w:val="264"/>
        </w:trPr>
        <w:tc>
          <w:tcPr>
            <w:tcW w:w="1699" w:type="dxa"/>
            <w:vAlign w:val="center"/>
          </w:tcPr>
          <w:p w:rsidR="00045123" w:rsidRPr="004B4958" w:rsidRDefault="00045123" w:rsidP="00045123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045123" w:rsidRDefault="00045123" w:rsidP="00045123">
            <w:r w:rsidRPr="00F837D5">
              <w:t>000000000 Monitor Telemetry</w:t>
            </w:r>
          </w:p>
        </w:tc>
      </w:tr>
      <w:tr w:rsidR="00FB1A30" w:rsidRPr="003310DC" w:rsidTr="00045123">
        <w:trPr>
          <w:trHeight w:val="1115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045123">
        <w:trPr>
          <w:trHeight w:val="161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FB1A30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-5080</wp:posOffset>
                </wp:positionH>
                <wp:positionV relativeFrom="paragraph">
                  <wp:posOffset>2466975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-.4pt;margin-top:194.25pt;width:479.3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045123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045123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045123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045123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045123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045123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045123">
        <w:trPr>
          <w:trHeight w:val="2303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045123" w:rsidRDefault="00045123" w:rsidP="0024460D">
            <w:pPr>
              <w:rPr>
                <w:sz w:val="22"/>
              </w:rPr>
            </w:pPr>
          </w:p>
          <w:p w:rsidR="00045123" w:rsidRDefault="006B42B6" w:rsidP="006B42B6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045123" w:rsidRDefault="00045123" w:rsidP="006B42B6">
            <w:pPr>
              <w:rPr>
                <w:b/>
                <w:sz w:val="22"/>
              </w:rPr>
            </w:pPr>
          </w:p>
          <w:p w:rsidR="00045123" w:rsidRDefault="00045123" w:rsidP="006B42B6">
            <w:pPr>
              <w:rPr>
                <w:b/>
                <w:sz w:val="22"/>
              </w:rPr>
            </w:pPr>
          </w:p>
          <w:p w:rsidR="00045123" w:rsidRDefault="00045123" w:rsidP="006B42B6">
            <w:pPr>
              <w:rPr>
                <w:b/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/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824" w:rsidRDefault="003E3824" w:rsidP="00C92255">
      <w:pPr>
        <w:spacing w:after="0" w:line="240" w:lineRule="auto"/>
      </w:pPr>
      <w:r>
        <w:separator/>
      </w:r>
    </w:p>
  </w:endnote>
  <w:endnote w:type="continuationSeparator" w:id="0">
    <w:p w:rsidR="003E3824" w:rsidRDefault="003E382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824" w:rsidRDefault="003E3824" w:rsidP="00C92255">
      <w:pPr>
        <w:spacing w:after="0" w:line="240" w:lineRule="auto"/>
      </w:pPr>
      <w:r>
        <w:separator/>
      </w:r>
    </w:p>
  </w:footnote>
  <w:footnote w:type="continuationSeparator" w:id="0">
    <w:p w:rsidR="003E3824" w:rsidRDefault="003E382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F670CC6A"/>
    <w:lvl w:ilvl="0" w:tplc="A30481F0">
      <w:start w:val="1"/>
      <w:numFmt w:val="decimal"/>
      <w:lvlText w:val="%1."/>
      <w:lvlJc w:val="left"/>
      <w:pPr>
        <w:ind w:left="81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0391B19"/>
    <w:multiLevelType w:val="hybridMultilevel"/>
    <w:tmpl w:val="A406E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C06B0"/>
    <w:multiLevelType w:val="hybridMultilevel"/>
    <w:tmpl w:val="92929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9A3404"/>
    <w:multiLevelType w:val="hybridMultilevel"/>
    <w:tmpl w:val="54ACD2E8"/>
    <w:lvl w:ilvl="0" w:tplc="FEEAE1A0">
      <w:start w:val="1"/>
      <w:numFmt w:val="decimal"/>
      <w:lvlText w:val="P%1."/>
      <w:lvlJc w:val="left"/>
      <w:pPr>
        <w:ind w:left="8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45123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E3824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736C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04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6A9D-F2C0-4C8F-A377-1C9BDDDC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4</cp:revision>
  <dcterms:created xsi:type="dcterms:W3CDTF">2019-07-08T04:57:00Z</dcterms:created>
  <dcterms:modified xsi:type="dcterms:W3CDTF">2019-07-08T07:26:00Z</dcterms:modified>
</cp:coreProperties>
</file>