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3344C" w:rsidRPr="0024385D" w:rsidRDefault="00E97867">
      <w:pPr>
        <w:rPr>
          <w:rFonts w:ascii="Arial" w:hAnsi="Arial"/>
        </w:rPr>
        <w:sectPr w:rsidR="00E3344C" w:rsidRPr="0024385D">
          <w:footerReference w:type="default" r:id="rId8"/>
          <w:pgSz w:w="11900" w:h="16834"/>
          <w:pgMar w:top="1440" w:right="1440" w:bottom="875" w:left="1440" w:header="0" w:footer="0" w:gutter="0"/>
          <w:cols w:space="0"/>
          <w:docGrid w:linePitch="360"/>
        </w:sectPr>
      </w:pPr>
      <w:r w:rsidRPr="0024385D">
        <w:rPr>
          <w:rFonts w:ascii="Arial" w:hAnsi="Arial"/>
          <w:noProof/>
        </w:rPr>
        <w:drawing>
          <wp:anchor distT="0" distB="0" distL="114300" distR="114300" simplePos="0" relativeHeight="251618816" behindDoc="1" locked="0" layoutInCell="1" allowOverlap="1">
            <wp:simplePos x="0" y="0"/>
            <wp:positionH relativeFrom="margin">
              <wp:posOffset>-1019175</wp:posOffset>
            </wp:positionH>
            <wp:positionV relativeFrom="margin">
              <wp:posOffset>-952500</wp:posOffset>
            </wp:positionV>
            <wp:extent cx="7800975" cy="10725150"/>
            <wp:effectExtent l="0" t="0" r="9525" b="0"/>
            <wp:wrapTopAndBottom/>
            <wp:docPr id="516" name="Picture 516" descr="thumbnai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thumbnail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0975" cy="10725150"/>
                    </a:xfrm>
                    <a:prstGeom prst="rect">
                      <a:avLst/>
                    </a:prstGeom>
                    <a:noFill/>
                  </pic:spPr>
                </pic:pic>
              </a:graphicData>
            </a:graphic>
          </wp:anchor>
        </w:drawing>
      </w:r>
    </w:p>
    <w:p w:rsidR="00992976" w:rsidRPr="0024385D" w:rsidRDefault="00992976">
      <w:pPr>
        <w:spacing w:line="200" w:lineRule="exact"/>
        <w:rPr>
          <w:rFonts w:ascii="Arial" w:eastAsia="Times New Roman" w:hAnsi="Arial"/>
          <w:b/>
          <w:sz w:val="24"/>
        </w:rPr>
      </w:pPr>
      <w:bookmarkStart w:id="0" w:name="page2"/>
      <w:bookmarkEnd w:id="0"/>
    </w:p>
    <w:p w:rsidR="00A75CC3" w:rsidRPr="0024385D" w:rsidRDefault="00992976" w:rsidP="00031CCA">
      <w:pPr>
        <w:spacing w:before="240" w:line="200" w:lineRule="exact"/>
        <w:rPr>
          <w:rFonts w:ascii="Arial" w:eastAsia="Times New Roman" w:hAnsi="Arial"/>
          <w:b/>
          <w:sz w:val="24"/>
        </w:rPr>
      </w:pPr>
      <w:bookmarkStart w:id="1" w:name="_Hlk4579472"/>
      <w:r w:rsidRPr="0024385D">
        <w:rPr>
          <w:rFonts w:ascii="Arial" w:eastAsia="Times New Roman" w:hAnsi="Arial"/>
          <w:b/>
          <w:sz w:val="24"/>
        </w:rPr>
        <w:t>Edited and Coordinated by:</w:t>
      </w:r>
    </w:p>
    <w:p w:rsidR="00992976" w:rsidRPr="0024385D" w:rsidRDefault="00992976">
      <w:pPr>
        <w:spacing w:line="200" w:lineRule="exact"/>
        <w:rPr>
          <w:rFonts w:ascii="Arial" w:eastAsia="Times New Roman" w:hAnsi="Arial"/>
          <w:sz w:val="24"/>
        </w:rPr>
      </w:pPr>
    </w:p>
    <w:p w:rsidR="00992976" w:rsidRPr="0024385D" w:rsidRDefault="00992976" w:rsidP="00992976">
      <w:pPr>
        <w:rPr>
          <w:rFonts w:ascii="Arial" w:eastAsia="Times New Roman" w:hAnsi="Arial"/>
          <w:b/>
          <w:sz w:val="24"/>
        </w:rPr>
      </w:pPr>
      <w:r w:rsidRPr="0024385D">
        <w:rPr>
          <w:rFonts w:ascii="Arial" w:eastAsia="Times New Roman" w:hAnsi="Arial"/>
          <w:b/>
          <w:sz w:val="24"/>
        </w:rPr>
        <w:t>Mr. Atif Mahmood</w:t>
      </w:r>
    </w:p>
    <w:p w:rsidR="00992976" w:rsidRPr="0024385D" w:rsidRDefault="00992976" w:rsidP="00992976">
      <w:pPr>
        <w:rPr>
          <w:rFonts w:ascii="Arial" w:eastAsia="Times New Roman" w:hAnsi="Arial"/>
          <w:sz w:val="24"/>
        </w:rPr>
      </w:pPr>
      <w:r w:rsidRPr="0024385D">
        <w:rPr>
          <w:rFonts w:ascii="Arial" w:eastAsia="Times New Roman" w:hAnsi="Arial"/>
          <w:sz w:val="24"/>
        </w:rPr>
        <w:t>Technical Advisor (CBT&amp;A)/HRD/Assessment)</w:t>
      </w:r>
    </w:p>
    <w:p w:rsidR="00992976" w:rsidRPr="0024385D" w:rsidRDefault="00992976" w:rsidP="00992976">
      <w:pPr>
        <w:rPr>
          <w:rFonts w:ascii="Arial" w:eastAsia="Times New Roman" w:hAnsi="Arial"/>
          <w:sz w:val="24"/>
        </w:rPr>
      </w:pPr>
      <w:r w:rsidRPr="0024385D">
        <w:rPr>
          <w:rFonts w:ascii="Arial" w:eastAsia="Times New Roman" w:hAnsi="Arial"/>
          <w:sz w:val="24"/>
        </w:rPr>
        <w:t>TVET Sector Support Programme (TSSP)</w:t>
      </w:r>
    </w:p>
    <w:p w:rsidR="00A75CC3" w:rsidRPr="0024385D" w:rsidRDefault="00992976" w:rsidP="00992976">
      <w:pPr>
        <w:rPr>
          <w:rFonts w:ascii="Arial" w:eastAsia="Times New Roman" w:hAnsi="Arial"/>
          <w:sz w:val="24"/>
        </w:rPr>
      </w:pPr>
      <w:r w:rsidRPr="0024385D">
        <w:rPr>
          <w:rFonts w:ascii="Arial" w:eastAsia="Times New Roman" w:hAnsi="Arial"/>
          <w:sz w:val="24"/>
        </w:rPr>
        <w:t>GIZ, Islamabad</w:t>
      </w:r>
    </w:p>
    <w:bookmarkEnd w:id="1"/>
    <w:p w:rsidR="00A75CC3" w:rsidRPr="0024385D" w:rsidRDefault="00A75CC3">
      <w:pPr>
        <w:spacing w:line="200" w:lineRule="exact"/>
        <w:rPr>
          <w:rFonts w:ascii="Arial" w:eastAsia="Times New Roman" w:hAnsi="Arial"/>
        </w:rPr>
      </w:pPr>
    </w:p>
    <w:p w:rsidR="00A75CC3" w:rsidRPr="0024385D" w:rsidRDefault="00A75CC3">
      <w:pPr>
        <w:spacing w:line="200" w:lineRule="exact"/>
        <w:rPr>
          <w:rFonts w:ascii="Arial" w:eastAsia="Times New Roman" w:hAnsi="Arial"/>
        </w:rPr>
      </w:pPr>
    </w:p>
    <w:p w:rsidR="00E3344C" w:rsidRPr="0024385D" w:rsidRDefault="00E3344C">
      <w:pPr>
        <w:spacing w:line="0" w:lineRule="atLeast"/>
        <w:rPr>
          <w:rFonts w:ascii="Arial" w:eastAsia="Arial" w:hAnsi="Arial"/>
          <w:b/>
          <w:sz w:val="24"/>
        </w:rPr>
      </w:pPr>
      <w:r w:rsidRPr="0024385D">
        <w:rPr>
          <w:rFonts w:ascii="Arial" w:eastAsia="Arial" w:hAnsi="Arial"/>
          <w:b/>
          <w:sz w:val="24"/>
        </w:rPr>
        <w:t>Quality Assessed by:</w:t>
      </w:r>
    </w:p>
    <w:p w:rsidR="00E3344C" w:rsidRPr="0024385D" w:rsidRDefault="00923E87">
      <w:pPr>
        <w:spacing w:line="20" w:lineRule="exact"/>
        <w:rPr>
          <w:rFonts w:ascii="Arial" w:eastAsia="Times New Roman" w:hAnsi="Arial"/>
        </w:rPr>
      </w:pPr>
      <w:r>
        <w:rPr>
          <w:rFonts w:ascii="Arial" w:eastAsia="Arial" w:hAnsi="Arial"/>
          <w:b/>
          <w:noProof/>
          <w:sz w:val="24"/>
        </w:rPr>
        <w:pict>
          <v:line id="Line 3" o:spid="_x0000_s1026" style="position:absolute;z-index:-251695616;visibility:visible" from="-5.85pt,18.5pt" to="457.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uS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" strokeweight=".16931mm"/>
        </w:pict>
      </w:r>
      <w:r>
        <w:rPr>
          <w:rFonts w:ascii="Arial" w:eastAsia="Arial" w:hAnsi="Arial"/>
          <w:b/>
          <w:noProof/>
          <w:sz w:val="24"/>
        </w:rPr>
        <w:pict>
          <v:line id="Line 4" o:spid="_x0000_s1052" style="position:absolute;z-index:-251693568;visibility:visible" from="-5.85pt,117.6pt" to="457.4pt,1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XIb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" strokeweight=".16931mm"/>
        </w:pict>
      </w:r>
      <w:r>
        <w:rPr>
          <w:rFonts w:ascii="Arial" w:eastAsia="Arial" w:hAnsi="Arial"/>
          <w:b/>
          <w:noProof/>
          <w:sz w:val="24"/>
        </w:rPr>
        <w:pict>
          <v:line id="Line 5" o:spid="_x0000_s1051" style="position:absolute;z-index:-251691520;visibility:visible" from="-5.6pt,18.25pt" to="-5.6pt,1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" strokeweight=".48pt"/>
        </w:pict>
      </w:r>
      <w:r>
        <w:rPr>
          <w:rFonts w:ascii="Arial" w:eastAsia="Arial" w:hAnsi="Arial"/>
          <w:b/>
          <w:noProof/>
          <w:sz w:val="24"/>
        </w:rPr>
        <w:pict>
          <v:line id="Line 6" o:spid="_x0000_s1050" style="position:absolute;z-index:-251689472;visibility:visible" from="457.15pt,18.25pt" to="457.15pt,1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" strokeweight=".48pt"/>
        </w:pict>
      </w:r>
    </w:p>
    <w:p w:rsidR="00E3344C" w:rsidRPr="0024385D" w:rsidRDefault="00E3344C">
      <w:pPr>
        <w:spacing w:line="371" w:lineRule="exact"/>
        <w:rPr>
          <w:rFonts w:ascii="Arial" w:eastAsia="Times New Roman" w:hAnsi="Arial"/>
        </w:rPr>
      </w:pPr>
    </w:p>
    <w:p w:rsidR="00E3344C" w:rsidRPr="0024385D" w:rsidRDefault="00E3344C">
      <w:pPr>
        <w:spacing w:line="0" w:lineRule="atLeast"/>
        <w:rPr>
          <w:rFonts w:ascii="Arial" w:eastAsia="Arial" w:hAnsi="Arial"/>
          <w:b/>
          <w:sz w:val="24"/>
        </w:rPr>
      </w:pPr>
      <w:r w:rsidRPr="0024385D">
        <w:rPr>
          <w:rFonts w:ascii="Arial" w:eastAsia="Arial" w:hAnsi="Arial"/>
          <w:b/>
          <w:sz w:val="24"/>
        </w:rPr>
        <w:t>Mr. Muqeem-ul-Islam</w:t>
      </w:r>
    </w:p>
    <w:p w:rsidR="00E3344C" w:rsidRPr="0024385D" w:rsidRDefault="00E3344C">
      <w:pPr>
        <w:spacing w:line="8" w:lineRule="exact"/>
        <w:rPr>
          <w:rFonts w:ascii="Arial" w:eastAsia="Times New Roman" w:hAnsi="Arial"/>
        </w:rPr>
      </w:pPr>
    </w:p>
    <w:p w:rsidR="00E3344C" w:rsidRPr="0024385D" w:rsidRDefault="00E3344C">
      <w:pPr>
        <w:spacing w:line="235" w:lineRule="auto"/>
        <w:ind w:right="3849"/>
        <w:rPr>
          <w:rFonts w:ascii="Arial" w:eastAsia="Arial" w:hAnsi="Arial"/>
          <w:sz w:val="24"/>
        </w:rPr>
      </w:pPr>
      <w:r w:rsidRPr="0024385D">
        <w:rPr>
          <w:rFonts w:ascii="Arial" w:eastAsia="Arial" w:hAnsi="Arial"/>
          <w:sz w:val="24"/>
        </w:rPr>
        <w:t>Director General (Skills, Standards and Curricula NAVTTC, Islamabad</w:t>
      </w:r>
    </w:p>
    <w:p w:rsidR="00E3344C" w:rsidRPr="0024385D" w:rsidRDefault="00E3344C">
      <w:pPr>
        <w:spacing w:line="277" w:lineRule="exact"/>
        <w:rPr>
          <w:rFonts w:ascii="Arial" w:eastAsia="Times New Roman" w:hAnsi="Arial"/>
        </w:rPr>
      </w:pPr>
    </w:p>
    <w:p w:rsidR="00E3344C" w:rsidRPr="0024385D" w:rsidRDefault="00E3344C">
      <w:pPr>
        <w:spacing w:line="0" w:lineRule="atLeast"/>
        <w:rPr>
          <w:rFonts w:ascii="Arial" w:eastAsia="Arial" w:hAnsi="Arial"/>
          <w:b/>
          <w:sz w:val="24"/>
        </w:rPr>
      </w:pPr>
      <w:r w:rsidRPr="0024385D">
        <w:rPr>
          <w:rFonts w:ascii="Arial" w:eastAsia="Arial" w:hAnsi="Arial"/>
          <w:b/>
          <w:sz w:val="24"/>
        </w:rPr>
        <w:t>Mr. Muhammad Naeem Akhtar</w:t>
      </w:r>
    </w:p>
    <w:p w:rsidR="00E3344C" w:rsidRPr="0024385D" w:rsidRDefault="00E3344C">
      <w:pPr>
        <w:spacing w:line="0" w:lineRule="atLeast"/>
        <w:rPr>
          <w:rFonts w:ascii="Arial" w:eastAsia="Arial" w:hAnsi="Arial"/>
          <w:sz w:val="24"/>
        </w:rPr>
      </w:pPr>
      <w:r w:rsidRPr="0024385D">
        <w:rPr>
          <w:rFonts w:ascii="Arial" w:eastAsia="Arial" w:hAnsi="Arial"/>
          <w:sz w:val="24"/>
        </w:rPr>
        <w:t>Senior Technical Advisor (QA)</w:t>
      </w:r>
    </w:p>
    <w:p w:rsidR="00E3344C" w:rsidRPr="0024385D" w:rsidRDefault="00E3344C">
      <w:pPr>
        <w:spacing w:line="2" w:lineRule="exact"/>
        <w:rPr>
          <w:rFonts w:ascii="Arial" w:eastAsia="Times New Roman" w:hAnsi="Arial"/>
        </w:rPr>
      </w:pPr>
    </w:p>
    <w:p w:rsidR="00E3344C" w:rsidRPr="0024385D" w:rsidRDefault="00E3344C">
      <w:pPr>
        <w:spacing w:line="0" w:lineRule="atLeast"/>
        <w:rPr>
          <w:rFonts w:ascii="Arial" w:eastAsia="Arial" w:hAnsi="Arial"/>
          <w:sz w:val="24"/>
        </w:rPr>
      </w:pPr>
      <w:r w:rsidRPr="0024385D">
        <w:rPr>
          <w:rFonts w:ascii="Arial" w:eastAsia="Arial" w:hAnsi="Arial"/>
          <w:sz w:val="24"/>
        </w:rPr>
        <w:t>GIZ, Islamabad.</w:t>
      </w:r>
    </w:p>
    <w:p w:rsidR="00992976" w:rsidRPr="0024385D" w:rsidRDefault="00992976">
      <w:pPr>
        <w:spacing w:line="0" w:lineRule="atLeast"/>
        <w:rPr>
          <w:rFonts w:ascii="Arial" w:eastAsia="Arial" w:hAnsi="Arial"/>
          <w:sz w:val="24"/>
        </w:rPr>
      </w:pPr>
    </w:p>
    <w:p w:rsidR="00992976" w:rsidRPr="0024385D" w:rsidRDefault="00992976" w:rsidP="00992976">
      <w:pPr>
        <w:ind w:firstLine="720"/>
        <w:rPr>
          <w:rFonts w:ascii="Arial" w:eastAsia="Arial" w:hAnsi="Arial"/>
          <w:sz w:val="24"/>
        </w:rPr>
      </w:pPr>
    </w:p>
    <w:p w:rsidR="007171B5" w:rsidRPr="0024385D" w:rsidRDefault="007171B5" w:rsidP="007171B5">
      <w:pPr>
        <w:jc w:val="both"/>
        <w:rPr>
          <w:rFonts w:ascii="Arial" w:eastAsia="Arial" w:hAnsi="Arial"/>
          <w:sz w:val="24"/>
        </w:rPr>
      </w:pPr>
    </w:p>
    <w:p w:rsidR="007171B5" w:rsidRPr="0024385D" w:rsidRDefault="007171B5" w:rsidP="007171B5">
      <w:pPr>
        <w:jc w:val="both"/>
        <w:rPr>
          <w:rFonts w:ascii="Arial" w:hAnsi="Arial"/>
          <w:sz w:val="24"/>
        </w:rPr>
      </w:pPr>
    </w:p>
    <w:p w:rsidR="007171B5" w:rsidRPr="0024385D" w:rsidRDefault="007171B5" w:rsidP="007171B5">
      <w:pPr>
        <w:jc w:val="both"/>
        <w:rPr>
          <w:rFonts w:ascii="Arial" w:hAnsi="Arial"/>
          <w:sz w:val="24"/>
        </w:rPr>
      </w:pPr>
    </w:p>
    <w:p w:rsidR="007171B5" w:rsidRPr="0024385D" w:rsidRDefault="007171B5" w:rsidP="007171B5">
      <w:pPr>
        <w:jc w:val="both"/>
        <w:rPr>
          <w:rFonts w:ascii="Arial" w:hAnsi="Arial"/>
          <w:sz w:val="24"/>
        </w:rPr>
      </w:pPr>
    </w:p>
    <w:p w:rsidR="007171B5" w:rsidRPr="0024385D" w:rsidRDefault="007171B5" w:rsidP="007171B5">
      <w:pPr>
        <w:jc w:val="both"/>
        <w:rPr>
          <w:rFonts w:ascii="Arial" w:hAnsi="Arial"/>
          <w:sz w:val="24"/>
        </w:rPr>
      </w:pPr>
    </w:p>
    <w:p w:rsidR="007171B5" w:rsidRPr="0024385D" w:rsidRDefault="007171B5" w:rsidP="007171B5">
      <w:pPr>
        <w:jc w:val="both"/>
        <w:rPr>
          <w:rFonts w:ascii="Arial" w:hAnsi="Arial"/>
          <w:sz w:val="24"/>
        </w:rPr>
      </w:pPr>
    </w:p>
    <w:p w:rsidR="007171B5" w:rsidRPr="0024385D" w:rsidRDefault="007171B5" w:rsidP="007171B5">
      <w:pPr>
        <w:jc w:val="both"/>
        <w:rPr>
          <w:rFonts w:ascii="Arial" w:hAnsi="Arial"/>
          <w:sz w:val="24"/>
        </w:rPr>
      </w:pPr>
    </w:p>
    <w:p w:rsidR="007171B5" w:rsidRPr="0024385D" w:rsidRDefault="007171B5" w:rsidP="007171B5">
      <w:pPr>
        <w:jc w:val="both"/>
        <w:rPr>
          <w:rFonts w:ascii="Arial" w:hAnsi="Arial"/>
          <w:sz w:val="24"/>
        </w:rPr>
      </w:pPr>
    </w:p>
    <w:p w:rsidR="007171B5" w:rsidRPr="0024385D" w:rsidRDefault="007171B5" w:rsidP="007171B5">
      <w:pPr>
        <w:jc w:val="both"/>
        <w:rPr>
          <w:rFonts w:ascii="Arial" w:hAnsi="Arial"/>
          <w:sz w:val="24"/>
        </w:rPr>
      </w:pPr>
    </w:p>
    <w:p w:rsidR="007171B5" w:rsidRPr="0024385D" w:rsidRDefault="007171B5" w:rsidP="007171B5">
      <w:pPr>
        <w:jc w:val="both"/>
        <w:rPr>
          <w:rFonts w:ascii="Arial" w:hAnsi="Arial"/>
          <w:sz w:val="24"/>
        </w:rPr>
      </w:pPr>
    </w:p>
    <w:p w:rsidR="007171B5" w:rsidRPr="0024385D" w:rsidRDefault="007171B5" w:rsidP="007171B5">
      <w:pPr>
        <w:jc w:val="both"/>
        <w:rPr>
          <w:rFonts w:ascii="Arial" w:hAnsi="Arial"/>
          <w:sz w:val="24"/>
        </w:rPr>
      </w:pPr>
    </w:p>
    <w:p w:rsidR="007171B5" w:rsidRPr="0024385D" w:rsidRDefault="007171B5" w:rsidP="007171B5">
      <w:pPr>
        <w:jc w:val="both"/>
        <w:rPr>
          <w:rFonts w:ascii="Arial" w:hAnsi="Arial"/>
          <w:sz w:val="24"/>
        </w:rPr>
      </w:pPr>
    </w:p>
    <w:p w:rsidR="007171B5" w:rsidRPr="0024385D" w:rsidRDefault="007171B5" w:rsidP="007171B5">
      <w:pPr>
        <w:jc w:val="both"/>
        <w:rPr>
          <w:rFonts w:ascii="Arial" w:hAnsi="Arial"/>
          <w:sz w:val="24"/>
        </w:rPr>
      </w:pPr>
    </w:p>
    <w:p w:rsidR="007171B5" w:rsidRPr="0024385D" w:rsidRDefault="007171B5" w:rsidP="007171B5">
      <w:pPr>
        <w:jc w:val="both"/>
        <w:rPr>
          <w:rFonts w:ascii="Arial" w:hAnsi="Arial"/>
          <w:sz w:val="24"/>
        </w:rPr>
      </w:pPr>
    </w:p>
    <w:p w:rsidR="007171B5" w:rsidRPr="0024385D" w:rsidRDefault="007171B5" w:rsidP="007171B5">
      <w:pPr>
        <w:jc w:val="both"/>
        <w:rPr>
          <w:rFonts w:ascii="Arial" w:hAnsi="Arial"/>
          <w:sz w:val="24"/>
        </w:rPr>
      </w:pPr>
    </w:p>
    <w:p w:rsidR="007171B5" w:rsidRPr="0024385D" w:rsidRDefault="007171B5" w:rsidP="007171B5">
      <w:pPr>
        <w:jc w:val="both"/>
        <w:rPr>
          <w:rFonts w:ascii="Arial" w:hAnsi="Arial"/>
          <w:sz w:val="24"/>
        </w:rPr>
      </w:pPr>
    </w:p>
    <w:p w:rsidR="007171B5" w:rsidRPr="0024385D" w:rsidRDefault="007171B5" w:rsidP="007171B5">
      <w:pPr>
        <w:jc w:val="both"/>
        <w:rPr>
          <w:rFonts w:ascii="Arial" w:hAnsi="Arial"/>
          <w:sz w:val="24"/>
        </w:rPr>
      </w:pPr>
    </w:p>
    <w:p w:rsidR="007171B5" w:rsidRPr="0024385D" w:rsidRDefault="007171B5" w:rsidP="007171B5">
      <w:pPr>
        <w:jc w:val="both"/>
        <w:rPr>
          <w:rFonts w:ascii="Arial" w:hAnsi="Arial"/>
          <w:sz w:val="24"/>
        </w:rPr>
      </w:pPr>
    </w:p>
    <w:p w:rsidR="007171B5" w:rsidRPr="0024385D" w:rsidRDefault="007171B5" w:rsidP="007171B5">
      <w:pPr>
        <w:jc w:val="both"/>
        <w:rPr>
          <w:rFonts w:ascii="Arial" w:hAnsi="Arial"/>
          <w:sz w:val="24"/>
        </w:rPr>
      </w:pPr>
    </w:p>
    <w:p w:rsidR="007171B5" w:rsidRPr="0024385D" w:rsidRDefault="007171B5" w:rsidP="007171B5">
      <w:pPr>
        <w:jc w:val="both"/>
        <w:rPr>
          <w:rFonts w:ascii="Arial" w:hAnsi="Arial"/>
          <w:sz w:val="24"/>
        </w:rPr>
      </w:pPr>
      <w:r w:rsidRPr="0024385D">
        <w:rPr>
          <w:rFonts w:ascii="Arial" w:hAnsi="Arial"/>
          <w:sz w:val="24"/>
        </w:rPr>
        <w:t xml:space="preserve">NAVTTC is extremely thankful to the management of </w:t>
      </w:r>
      <w:proofErr w:type="spellStart"/>
      <w:r w:rsidRPr="0024385D">
        <w:rPr>
          <w:rFonts w:ascii="Arial" w:hAnsi="Arial"/>
          <w:sz w:val="24"/>
        </w:rPr>
        <w:t>Shifa</w:t>
      </w:r>
      <w:proofErr w:type="spellEnd"/>
      <w:r w:rsidRPr="0024385D">
        <w:rPr>
          <w:rFonts w:ascii="Arial" w:hAnsi="Arial"/>
          <w:sz w:val="24"/>
        </w:rPr>
        <w:t xml:space="preserve"> International Hospital for their contribution and concerted efforts for engaging their technical experts and consultants in competency standard development activities.</w:t>
      </w:r>
    </w:p>
    <w:p w:rsidR="00E3344C" w:rsidRPr="0024385D" w:rsidRDefault="00E3344C" w:rsidP="00992976">
      <w:pPr>
        <w:tabs>
          <w:tab w:val="left" w:pos="887"/>
        </w:tabs>
        <w:rPr>
          <w:rFonts w:ascii="Arial" w:eastAsia="Arial" w:hAnsi="Arial"/>
          <w:sz w:val="24"/>
        </w:rPr>
        <w:sectPr w:rsidR="00E3344C" w:rsidRPr="0024385D">
          <w:pgSz w:w="11900" w:h="16834"/>
          <w:pgMar w:top="1440" w:right="1440" w:bottom="1440" w:left="1440" w:header="0" w:footer="0" w:gutter="0"/>
          <w:cols w:space="0" w:equalWidth="0">
            <w:col w:w="9029"/>
          </w:cols>
          <w:docGrid w:linePitch="360"/>
        </w:sectPr>
      </w:pPr>
    </w:p>
    <w:p w:rsidR="00E3344C" w:rsidRPr="0024385D" w:rsidRDefault="00E3344C">
      <w:pPr>
        <w:spacing w:line="200" w:lineRule="exact"/>
        <w:rPr>
          <w:rFonts w:ascii="Arial" w:eastAsia="Times New Roman" w:hAnsi="Arial"/>
        </w:rPr>
      </w:pPr>
      <w:bookmarkStart w:id="2" w:name="page3"/>
      <w:bookmarkEnd w:id="2"/>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pPr>
        <w:spacing w:line="221" w:lineRule="exact"/>
        <w:rPr>
          <w:rFonts w:ascii="Arial" w:eastAsia="Times New Roman" w:hAnsi="Arial"/>
        </w:rPr>
      </w:pPr>
    </w:p>
    <w:p w:rsidR="00E3344C" w:rsidRPr="0024385D" w:rsidRDefault="00E3344C">
      <w:pPr>
        <w:spacing w:line="0" w:lineRule="atLeast"/>
        <w:ind w:right="9"/>
        <w:jc w:val="center"/>
        <w:rPr>
          <w:rFonts w:ascii="Arial" w:eastAsia="Arial" w:hAnsi="Arial"/>
          <w:b/>
          <w:color w:val="943634"/>
          <w:sz w:val="40"/>
          <w:szCs w:val="40"/>
        </w:rPr>
      </w:pPr>
      <w:r w:rsidRPr="0024385D">
        <w:rPr>
          <w:rFonts w:ascii="Arial" w:eastAsia="Arial" w:hAnsi="Arial"/>
          <w:b/>
          <w:color w:val="943634"/>
          <w:sz w:val="40"/>
          <w:szCs w:val="40"/>
        </w:rPr>
        <w:t>National Competency Standards</w:t>
      </w:r>
    </w:p>
    <w:p w:rsidR="00E3344C" w:rsidRPr="0024385D" w:rsidRDefault="00E3344C">
      <w:pPr>
        <w:spacing w:line="0" w:lineRule="atLeast"/>
        <w:ind w:right="9"/>
        <w:jc w:val="center"/>
        <w:rPr>
          <w:rFonts w:ascii="Arial" w:eastAsia="Arial" w:hAnsi="Arial"/>
          <w:b/>
          <w:color w:val="244061"/>
          <w:sz w:val="35"/>
        </w:rPr>
        <w:sectPr w:rsidR="00E3344C" w:rsidRPr="0024385D">
          <w:pgSz w:w="11900" w:h="16834"/>
          <w:pgMar w:top="1440" w:right="1440" w:bottom="1440" w:left="1440" w:header="0" w:footer="0" w:gutter="0"/>
          <w:cols w:space="0" w:equalWidth="0">
            <w:col w:w="9029"/>
          </w:cols>
          <w:docGrid w:linePitch="360"/>
        </w:sectPr>
      </w:pPr>
    </w:p>
    <w:p w:rsidR="00E3344C" w:rsidRPr="0024385D" w:rsidRDefault="00E3344C">
      <w:pPr>
        <w:spacing w:line="366" w:lineRule="exact"/>
        <w:rPr>
          <w:rFonts w:ascii="Arial" w:eastAsia="Times New Roman" w:hAnsi="Arial"/>
        </w:rPr>
      </w:pPr>
    </w:p>
    <w:p w:rsidR="00E3344C" w:rsidRPr="0024385D" w:rsidRDefault="00E3344C">
      <w:pPr>
        <w:spacing w:line="0" w:lineRule="atLeast"/>
        <w:ind w:right="9"/>
        <w:jc w:val="center"/>
        <w:rPr>
          <w:rFonts w:ascii="Arial" w:eastAsia="Arial" w:hAnsi="Arial"/>
          <w:i/>
          <w:color w:val="4F6228"/>
          <w:sz w:val="32"/>
        </w:rPr>
      </w:pPr>
      <w:r w:rsidRPr="0024385D">
        <w:rPr>
          <w:rFonts w:ascii="Arial" w:eastAsia="Arial" w:hAnsi="Arial"/>
          <w:i/>
          <w:color w:val="4F6228"/>
          <w:sz w:val="32"/>
        </w:rPr>
        <w:t>for</w:t>
      </w:r>
    </w:p>
    <w:p w:rsidR="00E3344C" w:rsidRPr="0024385D" w:rsidRDefault="00E3344C">
      <w:pPr>
        <w:spacing w:line="360" w:lineRule="exact"/>
        <w:rPr>
          <w:rFonts w:ascii="Arial" w:eastAsia="Times New Roman" w:hAnsi="Arial"/>
        </w:rPr>
      </w:pPr>
    </w:p>
    <w:p w:rsidR="00E3344C" w:rsidRPr="0024385D" w:rsidRDefault="00A93996">
      <w:pPr>
        <w:spacing w:line="0" w:lineRule="atLeast"/>
        <w:ind w:right="9"/>
        <w:jc w:val="center"/>
        <w:rPr>
          <w:rFonts w:ascii="Arial" w:eastAsia="Arial" w:hAnsi="Arial"/>
          <w:b/>
          <w:color w:val="C00000"/>
          <w:sz w:val="48"/>
          <w:szCs w:val="48"/>
        </w:rPr>
      </w:pPr>
      <w:r w:rsidRPr="0024385D">
        <w:rPr>
          <w:rFonts w:ascii="Arial" w:eastAsia="Arial" w:hAnsi="Arial"/>
          <w:b/>
          <w:color w:val="C00000"/>
          <w:sz w:val="48"/>
          <w:szCs w:val="48"/>
        </w:rPr>
        <w:t>OPERATION ROOM TECHNICIAN</w:t>
      </w:r>
    </w:p>
    <w:p w:rsidR="00F54F22" w:rsidRPr="0024385D" w:rsidRDefault="00F54F22">
      <w:pPr>
        <w:spacing w:line="0" w:lineRule="atLeast"/>
        <w:ind w:right="9"/>
        <w:jc w:val="center"/>
        <w:rPr>
          <w:rFonts w:ascii="Arial" w:eastAsia="Arial" w:hAnsi="Arial"/>
          <w:b/>
          <w:color w:val="C00000"/>
          <w:sz w:val="48"/>
          <w:szCs w:val="48"/>
        </w:rPr>
      </w:pPr>
    </w:p>
    <w:p w:rsidR="00E3344C" w:rsidRPr="0024385D" w:rsidRDefault="00E3344C">
      <w:pPr>
        <w:spacing w:line="0" w:lineRule="atLeast"/>
        <w:ind w:right="9"/>
        <w:jc w:val="center"/>
        <w:rPr>
          <w:rFonts w:ascii="Arial" w:eastAsia="Arial" w:hAnsi="Arial"/>
          <w:b/>
          <w:sz w:val="40"/>
        </w:rPr>
        <w:sectPr w:rsidR="00E3344C" w:rsidRPr="0024385D">
          <w:type w:val="continuous"/>
          <w:pgSz w:w="11900" w:h="16834"/>
          <w:pgMar w:top="1440" w:right="1440" w:bottom="1440" w:left="1440" w:header="0" w:footer="0" w:gutter="0"/>
          <w:cols w:space="0" w:equalWidth="0">
            <w:col w:w="9029"/>
          </w:cols>
          <w:docGrid w:linePitch="360"/>
        </w:sectPr>
      </w:pPr>
    </w:p>
    <w:p w:rsidR="00FA2C7E" w:rsidRPr="0024385D" w:rsidRDefault="007D7980" w:rsidP="00FA2C7E">
      <w:pPr>
        <w:spacing w:line="0" w:lineRule="atLeast"/>
        <w:rPr>
          <w:rFonts w:ascii="Arial" w:eastAsia="Arial" w:hAnsi="Arial"/>
        </w:rPr>
      </w:pPr>
      <w:bookmarkStart w:id="3" w:name="page4"/>
      <w:bookmarkEnd w:id="3"/>
      <w:r w:rsidRPr="0024385D">
        <w:rPr>
          <w:rFonts w:ascii="Arial" w:eastAsia="Times New Roman" w:hAnsi="Arial"/>
          <w:color w:val="1F497D"/>
          <w:sz w:val="60"/>
        </w:rPr>
        <w:lastRenderedPageBreak/>
        <w:t xml:space="preserve">       </w:t>
      </w:r>
      <w:r w:rsidR="00FA0F09" w:rsidRPr="0024385D">
        <w:rPr>
          <w:rFonts w:ascii="Arial" w:eastAsia="Times New Roman" w:hAnsi="Arial"/>
          <w:color w:val="1F497D"/>
          <w:sz w:val="60"/>
        </w:rPr>
        <w:t xml:space="preserve">        </w:t>
      </w:r>
      <w:r w:rsidR="00FA0F09" w:rsidRPr="0024385D">
        <w:rPr>
          <w:rFonts w:ascii="Arial" w:eastAsia="Times New Roman" w:hAnsi="Arial"/>
          <w:b/>
          <w:color w:val="1F497D"/>
          <w:sz w:val="72"/>
          <w:szCs w:val="72"/>
        </w:rPr>
        <w:t xml:space="preserve"> </w:t>
      </w:r>
    </w:p>
    <w:sdt>
      <w:sdtPr>
        <w:rPr>
          <w:rFonts w:ascii="Arial" w:eastAsia="Calibri" w:hAnsi="Arial" w:cs="Arial"/>
          <w:b w:val="0"/>
          <w:bCs w:val="0"/>
          <w:color w:val="auto"/>
          <w:sz w:val="20"/>
          <w:szCs w:val="20"/>
        </w:rPr>
        <w:id w:val="-730543432"/>
        <w:docPartObj>
          <w:docPartGallery w:val="Table of Contents"/>
          <w:docPartUnique/>
        </w:docPartObj>
      </w:sdtPr>
      <w:sdtEndPr>
        <w:rPr>
          <w:noProof/>
        </w:rPr>
      </w:sdtEndPr>
      <w:sdtContent>
        <w:p w:rsidR="00FA2C7E" w:rsidRPr="0024385D" w:rsidRDefault="00FA2C7E" w:rsidP="00D25D8B">
          <w:pPr>
            <w:pStyle w:val="TOCHeading"/>
            <w:jc w:val="center"/>
            <w:rPr>
              <w:rFonts w:ascii="Arial" w:hAnsi="Arial" w:cs="Arial"/>
              <w:sz w:val="32"/>
            </w:rPr>
          </w:pPr>
          <w:r w:rsidRPr="0024385D">
            <w:rPr>
              <w:rFonts w:ascii="Arial" w:hAnsi="Arial" w:cs="Arial"/>
              <w:sz w:val="32"/>
            </w:rPr>
            <w:t>Contents</w:t>
          </w:r>
        </w:p>
        <w:p w:rsidR="009541FC" w:rsidRDefault="005A1A46">
          <w:pPr>
            <w:pStyle w:val="TOC1"/>
            <w:rPr>
              <w:rFonts w:asciiTheme="minorHAnsi" w:eastAsiaTheme="minorEastAsia" w:hAnsiTheme="minorHAnsi" w:cstheme="minorBidi"/>
              <w:sz w:val="22"/>
              <w:szCs w:val="22"/>
            </w:rPr>
          </w:pPr>
          <w:r w:rsidRPr="0024385D">
            <w:rPr>
              <w:b/>
              <w:bCs/>
            </w:rPr>
            <w:fldChar w:fldCharType="begin"/>
          </w:r>
          <w:r w:rsidRPr="0024385D">
            <w:rPr>
              <w:b/>
              <w:bCs/>
            </w:rPr>
            <w:instrText xml:space="preserve"> TOC \o "1-3" \h \z \u </w:instrText>
          </w:r>
          <w:r w:rsidRPr="0024385D">
            <w:rPr>
              <w:b/>
              <w:bCs/>
            </w:rPr>
            <w:fldChar w:fldCharType="separate"/>
          </w:r>
          <w:hyperlink w:anchor="_Toc5868738" w:history="1">
            <w:r w:rsidR="009541FC" w:rsidRPr="00407D2F">
              <w:rPr>
                <w:rStyle w:val="Hyperlink"/>
              </w:rPr>
              <w:t>INTRODUCTION</w:t>
            </w:r>
            <w:r w:rsidR="009541FC">
              <w:rPr>
                <w:webHidden/>
              </w:rPr>
              <w:tab/>
            </w:r>
            <w:r w:rsidR="009541FC">
              <w:rPr>
                <w:webHidden/>
              </w:rPr>
              <w:fldChar w:fldCharType="begin"/>
            </w:r>
            <w:r w:rsidR="009541FC">
              <w:rPr>
                <w:webHidden/>
              </w:rPr>
              <w:instrText xml:space="preserve"> PAGEREF _Toc5868738 \h </w:instrText>
            </w:r>
            <w:r w:rsidR="009541FC">
              <w:rPr>
                <w:webHidden/>
              </w:rPr>
            </w:r>
            <w:r w:rsidR="009541FC">
              <w:rPr>
                <w:webHidden/>
              </w:rPr>
              <w:fldChar w:fldCharType="separate"/>
            </w:r>
            <w:r w:rsidR="009541FC">
              <w:rPr>
                <w:webHidden/>
              </w:rPr>
              <w:t>5</w:t>
            </w:r>
            <w:r w:rsidR="009541FC">
              <w:rPr>
                <w:webHidden/>
              </w:rPr>
              <w:fldChar w:fldCharType="end"/>
            </w:r>
          </w:hyperlink>
        </w:p>
        <w:p w:rsidR="009541FC" w:rsidRDefault="009541FC">
          <w:pPr>
            <w:pStyle w:val="TOC1"/>
            <w:rPr>
              <w:rFonts w:asciiTheme="minorHAnsi" w:eastAsiaTheme="minorEastAsia" w:hAnsiTheme="minorHAnsi" w:cstheme="minorBidi"/>
              <w:sz w:val="22"/>
              <w:szCs w:val="22"/>
            </w:rPr>
          </w:pPr>
          <w:hyperlink w:anchor="_Toc5868739" w:history="1">
            <w:r w:rsidRPr="00407D2F">
              <w:rPr>
                <w:rStyle w:val="Hyperlink"/>
              </w:rPr>
              <w:t>PURPOSE OF THE QUALIFICATION</w:t>
            </w:r>
            <w:r>
              <w:rPr>
                <w:webHidden/>
              </w:rPr>
              <w:tab/>
            </w:r>
            <w:r>
              <w:rPr>
                <w:webHidden/>
              </w:rPr>
              <w:fldChar w:fldCharType="begin"/>
            </w:r>
            <w:r>
              <w:rPr>
                <w:webHidden/>
              </w:rPr>
              <w:instrText xml:space="preserve"> PAGEREF _Toc5868739 \h </w:instrText>
            </w:r>
            <w:r>
              <w:rPr>
                <w:webHidden/>
              </w:rPr>
            </w:r>
            <w:r>
              <w:rPr>
                <w:webHidden/>
              </w:rPr>
              <w:fldChar w:fldCharType="separate"/>
            </w:r>
            <w:r>
              <w:rPr>
                <w:webHidden/>
              </w:rPr>
              <w:t>6</w:t>
            </w:r>
            <w:r>
              <w:rPr>
                <w:webHidden/>
              </w:rPr>
              <w:fldChar w:fldCharType="end"/>
            </w:r>
          </w:hyperlink>
        </w:p>
        <w:p w:rsidR="009541FC" w:rsidRDefault="009541FC">
          <w:pPr>
            <w:pStyle w:val="TOC1"/>
            <w:rPr>
              <w:rFonts w:asciiTheme="minorHAnsi" w:eastAsiaTheme="minorEastAsia" w:hAnsiTheme="minorHAnsi" w:cstheme="minorBidi"/>
              <w:sz w:val="22"/>
              <w:szCs w:val="22"/>
            </w:rPr>
          </w:pPr>
          <w:hyperlink w:anchor="_Toc5868740" w:history="1">
            <w:r w:rsidRPr="00407D2F">
              <w:rPr>
                <w:rStyle w:val="Hyperlink"/>
              </w:rPr>
              <w:t>DATE OF VALIDATION</w:t>
            </w:r>
            <w:r>
              <w:rPr>
                <w:webHidden/>
              </w:rPr>
              <w:tab/>
            </w:r>
            <w:r>
              <w:rPr>
                <w:webHidden/>
              </w:rPr>
              <w:fldChar w:fldCharType="begin"/>
            </w:r>
            <w:r>
              <w:rPr>
                <w:webHidden/>
              </w:rPr>
              <w:instrText xml:space="preserve"> PAGEREF _Toc5868740 \h </w:instrText>
            </w:r>
            <w:r>
              <w:rPr>
                <w:webHidden/>
              </w:rPr>
            </w:r>
            <w:r>
              <w:rPr>
                <w:webHidden/>
              </w:rPr>
              <w:fldChar w:fldCharType="separate"/>
            </w:r>
            <w:r>
              <w:rPr>
                <w:webHidden/>
              </w:rPr>
              <w:t>6</w:t>
            </w:r>
            <w:r>
              <w:rPr>
                <w:webHidden/>
              </w:rPr>
              <w:fldChar w:fldCharType="end"/>
            </w:r>
          </w:hyperlink>
        </w:p>
        <w:p w:rsidR="009541FC" w:rsidRDefault="009541FC">
          <w:pPr>
            <w:pStyle w:val="TOC1"/>
            <w:rPr>
              <w:rFonts w:asciiTheme="minorHAnsi" w:eastAsiaTheme="minorEastAsia" w:hAnsiTheme="minorHAnsi" w:cstheme="minorBidi"/>
              <w:sz w:val="22"/>
              <w:szCs w:val="22"/>
            </w:rPr>
          </w:pPr>
          <w:hyperlink w:anchor="_Toc5868741" w:history="1">
            <w:r w:rsidRPr="00407D2F">
              <w:rPr>
                <w:rStyle w:val="Hyperlink"/>
              </w:rPr>
              <w:t>DATE OF REVIEW</w:t>
            </w:r>
            <w:r>
              <w:rPr>
                <w:webHidden/>
              </w:rPr>
              <w:tab/>
            </w:r>
            <w:r>
              <w:rPr>
                <w:webHidden/>
              </w:rPr>
              <w:fldChar w:fldCharType="begin"/>
            </w:r>
            <w:r>
              <w:rPr>
                <w:webHidden/>
              </w:rPr>
              <w:instrText xml:space="preserve"> PAGEREF _Toc5868741 \h </w:instrText>
            </w:r>
            <w:r>
              <w:rPr>
                <w:webHidden/>
              </w:rPr>
            </w:r>
            <w:r>
              <w:rPr>
                <w:webHidden/>
              </w:rPr>
              <w:fldChar w:fldCharType="separate"/>
            </w:r>
            <w:r>
              <w:rPr>
                <w:webHidden/>
              </w:rPr>
              <w:t>6</w:t>
            </w:r>
            <w:r>
              <w:rPr>
                <w:webHidden/>
              </w:rPr>
              <w:fldChar w:fldCharType="end"/>
            </w:r>
          </w:hyperlink>
        </w:p>
        <w:p w:rsidR="009541FC" w:rsidRDefault="009541FC">
          <w:pPr>
            <w:pStyle w:val="TOC1"/>
            <w:rPr>
              <w:rFonts w:asciiTheme="minorHAnsi" w:eastAsiaTheme="minorEastAsia" w:hAnsiTheme="minorHAnsi" w:cstheme="minorBidi"/>
              <w:sz w:val="22"/>
              <w:szCs w:val="22"/>
            </w:rPr>
          </w:pPr>
          <w:hyperlink w:anchor="_Toc5868742" w:history="1">
            <w:r w:rsidRPr="00407D2F">
              <w:rPr>
                <w:rStyle w:val="Hyperlink"/>
              </w:rPr>
              <w:t>CODE OF QUALIFICATION</w:t>
            </w:r>
            <w:r>
              <w:rPr>
                <w:webHidden/>
              </w:rPr>
              <w:tab/>
            </w:r>
            <w:r>
              <w:rPr>
                <w:webHidden/>
              </w:rPr>
              <w:fldChar w:fldCharType="begin"/>
            </w:r>
            <w:r>
              <w:rPr>
                <w:webHidden/>
              </w:rPr>
              <w:instrText xml:space="preserve"> PAGEREF _Toc5868742 \h </w:instrText>
            </w:r>
            <w:r>
              <w:rPr>
                <w:webHidden/>
              </w:rPr>
            </w:r>
            <w:r>
              <w:rPr>
                <w:webHidden/>
              </w:rPr>
              <w:fldChar w:fldCharType="separate"/>
            </w:r>
            <w:r>
              <w:rPr>
                <w:webHidden/>
              </w:rPr>
              <w:t>6</w:t>
            </w:r>
            <w:r>
              <w:rPr>
                <w:webHidden/>
              </w:rPr>
              <w:fldChar w:fldCharType="end"/>
            </w:r>
          </w:hyperlink>
        </w:p>
        <w:p w:rsidR="009541FC" w:rsidRDefault="009541FC">
          <w:pPr>
            <w:pStyle w:val="TOC1"/>
            <w:rPr>
              <w:rFonts w:asciiTheme="minorHAnsi" w:eastAsiaTheme="minorEastAsia" w:hAnsiTheme="minorHAnsi" w:cstheme="minorBidi"/>
              <w:sz w:val="22"/>
              <w:szCs w:val="22"/>
            </w:rPr>
          </w:pPr>
          <w:hyperlink w:anchor="_Toc5868743" w:history="1">
            <w:r w:rsidRPr="00407D2F">
              <w:rPr>
                <w:rStyle w:val="Hyperlink"/>
              </w:rPr>
              <w:t>QUALIFICATIONS DEVELOPMENT COMMITTEE</w:t>
            </w:r>
            <w:r>
              <w:rPr>
                <w:webHidden/>
              </w:rPr>
              <w:tab/>
            </w:r>
            <w:r>
              <w:rPr>
                <w:webHidden/>
              </w:rPr>
              <w:fldChar w:fldCharType="begin"/>
            </w:r>
            <w:r>
              <w:rPr>
                <w:webHidden/>
              </w:rPr>
              <w:instrText xml:space="preserve"> PAGEREF _Toc5868743 \h </w:instrText>
            </w:r>
            <w:r>
              <w:rPr>
                <w:webHidden/>
              </w:rPr>
            </w:r>
            <w:r>
              <w:rPr>
                <w:webHidden/>
              </w:rPr>
              <w:fldChar w:fldCharType="separate"/>
            </w:r>
            <w:r>
              <w:rPr>
                <w:webHidden/>
              </w:rPr>
              <w:t>7</w:t>
            </w:r>
            <w:r>
              <w:rPr>
                <w:webHidden/>
              </w:rPr>
              <w:fldChar w:fldCharType="end"/>
            </w:r>
          </w:hyperlink>
        </w:p>
        <w:p w:rsidR="009541FC" w:rsidRDefault="009541FC">
          <w:pPr>
            <w:pStyle w:val="TOC1"/>
            <w:rPr>
              <w:rFonts w:asciiTheme="minorHAnsi" w:eastAsiaTheme="minorEastAsia" w:hAnsiTheme="minorHAnsi" w:cstheme="minorBidi"/>
              <w:sz w:val="22"/>
              <w:szCs w:val="22"/>
            </w:rPr>
          </w:pPr>
          <w:hyperlink w:anchor="_Toc5868744" w:history="1">
            <w:r w:rsidRPr="00407D2F">
              <w:rPr>
                <w:rStyle w:val="Hyperlink"/>
              </w:rPr>
              <w:t>QUALIFICATIONS VALIDATION COMMITTE</w:t>
            </w:r>
            <w:r>
              <w:rPr>
                <w:webHidden/>
              </w:rPr>
              <w:tab/>
            </w:r>
            <w:r>
              <w:rPr>
                <w:webHidden/>
              </w:rPr>
              <w:fldChar w:fldCharType="begin"/>
            </w:r>
            <w:r>
              <w:rPr>
                <w:webHidden/>
              </w:rPr>
              <w:instrText xml:space="preserve"> PAGEREF _Toc5868744 \h </w:instrText>
            </w:r>
            <w:r>
              <w:rPr>
                <w:webHidden/>
              </w:rPr>
            </w:r>
            <w:r>
              <w:rPr>
                <w:webHidden/>
              </w:rPr>
              <w:fldChar w:fldCharType="separate"/>
            </w:r>
            <w:r>
              <w:rPr>
                <w:webHidden/>
              </w:rPr>
              <w:t>7</w:t>
            </w:r>
            <w:r>
              <w:rPr>
                <w:webHidden/>
              </w:rPr>
              <w:fldChar w:fldCharType="end"/>
            </w:r>
          </w:hyperlink>
        </w:p>
        <w:p w:rsidR="009541FC" w:rsidRDefault="009541FC">
          <w:pPr>
            <w:pStyle w:val="TOC1"/>
            <w:rPr>
              <w:rFonts w:asciiTheme="minorHAnsi" w:eastAsiaTheme="minorEastAsia" w:hAnsiTheme="minorHAnsi" w:cstheme="minorBidi"/>
              <w:sz w:val="22"/>
              <w:szCs w:val="22"/>
            </w:rPr>
          </w:pPr>
          <w:hyperlink w:anchor="_Toc5868745" w:history="1">
            <w:r w:rsidRPr="00407D2F">
              <w:rPr>
                <w:rStyle w:val="Hyperlink"/>
              </w:rPr>
              <w:t>ENTRY REQUIREMENTS</w:t>
            </w:r>
            <w:r>
              <w:rPr>
                <w:webHidden/>
              </w:rPr>
              <w:tab/>
            </w:r>
            <w:r>
              <w:rPr>
                <w:webHidden/>
              </w:rPr>
              <w:fldChar w:fldCharType="begin"/>
            </w:r>
            <w:r>
              <w:rPr>
                <w:webHidden/>
              </w:rPr>
              <w:instrText xml:space="preserve"> PAGEREF _Toc5868745 \h </w:instrText>
            </w:r>
            <w:r>
              <w:rPr>
                <w:webHidden/>
              </w:rPr>
            </w:r>
            <w:r>
              <w:rPr>
                <w:webHidden/>
              </w:rPr>
              <w:fldChar w:fldCharType="separate"/>
            </w:r>
            <w:r>
              <w:rPr>
                <w:webHidden/>
              </w:rPr>
              <w:t>9</w:t>
            </w:r>
            <w:r>
              <w:rPr>
                <w:webHidden/>
              </w:rPr>
              <w:fldChar w:fldCharType="end"/>
            </w:r>
          </w:hyperlink>
        </w:p>
        <w:p w:rsidR="009541FC" w:rsidRDefault="009541FC">
          <w:pPr>
            <w:pStyle w:val="TOC1"/>
            <w:rPr>
              <w:rFonts w:asciiTheme="minorHAnsi" w:eastAsiaTheme="minorEastAsia" w:hAnsiTheme="minorHAnsi" w:cstheme="minorBidi"/>
              <w:sz w:val="22"/>
              <w:szCs w:val="22"/>
            </w:rPr>
          </w:pPr>
          <w:hyperlink w:anchor="_Toc5868746" w:history="1">
            <w:r w:rsidRPr="00407D2F">
              <w:rPr>
                <w:rStyle w:val="Hyperlink"/>
              </w:rPr>
              <w:t>REGULATIONS FOR THE QUALIFICATION AND SCHEDULE OF UNITS</w:t>
            </w:r>
            <w:r>
              <w:rPr>
                <w:webHidden/>
              </w:rPr>
              <w:tab/>
            </w:r>
            <w:r>
              <w:rPr>
                <w:webHidden/>
              </w:rPr>
              <w:fldChar w:fldCharType="begin"/>
            </w:r>
            <w:r>
              <w:rPr>
                <w:webHidden/>
              </w:rPr>
              <w:instrText xml:space="preserve"> PAGEREF _Toc5868746 \h </w:instrText>
            </w:r>
            <w:r>
              <w:rPr>
                <w:webHidden/>
              </w:rPr>
            </w:r>
            <w:r>
              <w:rPr>
                <w:webHidden/>
              </w:rPr>
              <w:fldChar w:fldCharType="separate"/>
            </w:r>
            <w:r>
              <w:rPr>
                <w:webHidden/>
              </w:rPr>
              <w:t>9</w:t>
            </w:r>
            <w:r>
              <w:rPr>
                <w:webHidden/>
              </w:rPr>
              <w:fldChar w:fldCharType="end"/>
            </w:r>
          </w:hyperlink>
        </w:p>
        <w:p w:rsidR="009541FC" w:rsidRDefault="009541FC">
          <w:pPr>
            <w:pStyle w:val="TOC1"/>
            <w:rPr>
              <w:rFonts w:asciiTheme="minorHAnsi" w:eastAsiaTheme="minorEastAsia" w:hAnsiTheme="minorHAnsi" w:cstheme="minorBidi"/>
              <w:sz w:val="22"/>
              <w:szCs w:val="22"/>
            </w:rPr>
          </w:pPr>
          <w:hyperlink w:anchor="_Toc5868747" w:history="1">
            <w:r w:rsidRPr="00407D2F">
              <w:rPr>
                <w:rStyle w:val="Hyperlink"/>
              </w:rPr>
              <w:t>SUMMARY OF COMPETENCY STANDARDS</w:t>
            </w:r>
            <w:r>
              <w:rPr>
                <w:webHidden/>
              </w:rPr>
              <w:tab/>
            </w:r>
            <w:r>
              <w:rPr>
                <w:webHidden/>
              </w:rPr>
              <w:fldChar w:fldCharType="begin"/>
            </w:r>
            <w:r>
              <w:rPr>
                <w:webHidden/>
              </w:rPr>
              <w:instrText xml:space="preserve"> PAGEREF _Toc5868747 \h </w:instrText>
            </w:r>
            <w:r>
              <w:rPr>
                <w:webHidden/>
              </w:rPr>
            </w:r>
            <w:r>
              <w:rPr>
                <w:webHidden/>
              </w:rPr>
              <w:fldChar w:fldCharType="separate"/>
            </w:r>
            <w:r>
              <w:rPr>
                <w:webHidden/>
              </w:rPr>
              <w:t>9</w:t>
            </w:r>
            <w:r>
              <w:rPr>
                <w:webHidden/>
              </w:rPr>
              <w:fldChar w:fldCharType="end"/>
            </w:r>
          </w:hyperlink>
        </w:p>
        <w:p w:rsidR="009541FC" w:rsidRDefault="009541FC">
          <w:pPr>
            <w:pStyle w:val="TOC1"/>
            <w:tabs>
              <w:tab w:val="left" w:pos="1540"/>
            </w:tabs>
            <w:rPr>
              <w:rFonts w:asciiTheme="minorHAnsi" w:eastAsiaTheme="minorEastAsia" w:hAnsiTheme="minorHAnsi" w:cstheme="minorBidi"/>
              <w:sz w:val="22"/>
              <w:szCs w:val="22"/>
            </w:rPr>
          </w:pPr>
          <w:hyperlink w:anchor="_Toc5868748" w:history="1">
            <w:r w:rsidRPr="00407D2F">
              <w:rPr>
                <w:rStyle w:val="Hyperlink"/>
                <w:rFonts w:eastAsia="Arial"/>
              </w:rPr>
              <w:t>091400652</w:t>
            </w:r>
            <w:r>
              <w:rPr>
                <w:rFonts w:asciiTheme="minorHAnsi" w:eastAsiaTheme="minorEastAsia" w:hAnsiTheme="minorHAnsi" w:cstheme="minorBidi"/>
                <w:sz w:val="22"/>
                <w:szCs w:val="22"/>
              </w:rPr>
              <w:tab/>
            </w:r>
            <w:r w:rsidRPr="00407D2F">
              <w:rPr>
                <w:rStyle w:val="Hyperlink"/>
                <w:rFonts w:eastAsia="Arial"/>
              </w:rPr>
              <w:t>Maintain Health, Safety and Environment</w:t>
            </w:r>
            <w:r>
              <w:rPr>
                <w:webHidden/>
              </w:rPr>
              <w:tab/>
            </w:r>
            <w:r>
              <w:rPr>
                <w:webHidden/>
              </w:rPr>
              <w:fldChar w:fldCharType="begin"/>
            </w:r>
            <w:r>
              <w:rPr>
                <w:webHidden/>
              </w:rPr>
              <w:instrText xml:space="preserve"> PAGEREF _Toc5868748 \h </w:instrText>
            </w:r>
            <w:r>
              <w:rPr>
                <w:webHidden/>
              </w:rPr>
            </w:r>
            <w:r>
              <w:rPr>
                <w:webHidden/>
              </w:rPr>
              <w:fldChar w:fldCharType="separate"/>
            </w:r>
            <w:r>
              <w:rPr>
                <w:webHidden/>
              </w:rPr>
              <w:t>10</w:t>
            </w:r>
            <w:r>
              <w:rPr>
                <w:webHidden/>
              </w:rPr>
              <w:fldChar w:fldCharType="end"/>
            </w:r>
          </w:hyperlink>
        </w:p>
        <w:p w:rsidR="009541FC" w:rsidRDefault="009541FC">
          <w:pPr>
            <w:pStyle w:val="TOC1"/>
            <w:rPr>
              <w:rFonts w:asciiTheme="minorHAnsi" w:eastAsiaTheme="minorEastAsia" w:hAnsiTheme="minorHAnsi" w:cstheme="minorBidi"/>
              <w:sz w:val="22"/>
              <w:szCs w:val="22"/>
            </w:rPr>
          </w:pPr>
          <w:hyperlink w:anchor="_Toc5868749" w:history="1">
            <w:r w:rsidRPr="00407D2F">
              <w:rPr>
                <w:rStyle w:val="Hyperlink"/>
              </w:rPr>
              <w:t xml:space="preserve">091400661   </w:t>
            </w:r>
            <w:r>
              <w:rPr>
                <w:rStyle w:val="Hyperlink"/>
              </w:rPr>
              <w:t xml:space="preserve">  </w:t>
            </w:r>
            <w:r w:rsidRPr="00407D2F">
              <w:rPr>
                <w:rStyle w:val="Hyperlink"/>
                <w:rFonts w:eastAsia="Arial"/>
              </w:rPr>
              <w:t>Demonstrate Ethical Behaviour in Health Sector</w:t>
            </w:r>
            <w:r>
              <w:rPr>
                <w:webHidden/>
              </w:rPr>
              <w:tab/>
            </w:r>
            <w:r>
              <w:rPr>
                <w:webHidden/>
              </w:rPr>
              <w:fldChar w:fldCharType="begin"/>
            </w:r>
            <w:r>
              <w:rPr>
                <w:webHidden/>
              </w:rPr>
              <w:instrText xml:space="preserve"> PAGEREF _Toc5868749 \h </w:instrText>
            </w:r>
            <w:r>
              <w:rPr>
                <w:webHidden/>
              </w:rPr>
            </w:r>
            <w:r>
              <w:rPr>
                <w:webHidden/>
              </w:rPr>
              <w:fldChar w:fldCharType="separate"/>
            </w:r>
            <w:r>
              <w:rPr>
                <w:webHidden/>
              </w:rPr>
              <w:t>12</w:t>
            </w:r>
            <w:r>
              <w:rPr>
                <w:webHidden/>
              </w:rPr>
              <w:fldChar w:fldCharType="end"/>
            </w:r>
          </w:hyperlink>
        </w:p>
        <w:p w:rsidR="009541FC" w:rsidRDefault="009541FC">
          <w:pPr>
            <w:pStyle w:val="TOC1"/>
            <w:rPr>
              <w:rFonts w:asciiTheme="minorHAnsi" w:eastAsiaTheme="minorEastAsia" w:hAnsiTheme="minorHAnsi" w:cstheme="minorBidi"/>
              <w:sz w:val="22"/>
              <w:szCs w:val="22"/>
            </w:rPr>
          </w:pPr>
          <w:hyperlink w:anchor="_Toc5868750" w:history="1">
            <w:r w:rsidRPr="00407D2F">
              <w:rPr>
                <w:rStyle w:val="Hyperlink"/>
                <w:rFonts w:eastAsia="Arial"/>
              </w:rPr>
              <w:t xml:space="preserve">091300662 </w:t>
            </w:r>
            <w:r>
              <w:rPr>
                <w:rStyle w:val="Hyperlink"/>
                <w:rFonts w:eastAsia="Arial"/>
              </w:rPr>
              <w:t xml:space="preserve">    </w:t>
            </w:r>
            <w:r w:rsidRPr="00407D2F">
              <w:rPr>
                <w:rStyle w:val="Hyperlink"/>
                <w:rFonts w:eastAsia="Arial"/>
              </w:rPr>
              <w:t>Prepare Operating Room for Surgical Procedure</w:t>
            </w:r>
            <w:r>
              <w:rPr>
                <w:webHidden/>
              </w:rPr>
              <w:tab/>
            </w:r>
            <w:r>
              <w:rPr>
                <w:webHidden/>
              </w:rPr>
              <w:fldChar w:fldCharType="begin"/>
            </w:r>
            <w:r>
              <w:rPr>
                <w:webHidden/>
              </w:rPr>
              <w:instrText xml:space="preserve"> PAGEREF _Toc5868750 \h </w:instrText>
            </w:r>
            <w:r>
              <w:rPr>
                <w:webHidden/>
              </w:rPr>
            </w:r>
            <w:r>
              <w:rPr>
                <w:webHidden/>
              </w:rPr>
              <w:fldChar w:fldCharType="separate"/>
            </w:r>
            <w:r>
              <w:rPr>
                <w:webHidden/>
              </w:rPr>
              <w:t>14</w:t>
            </w:r>
            <w:r>
              <w:rPr>
                <w:webHidden/>
              </w:rPr>
              <w:fldChar w:fldCharType="end"/>
            </w:r>
          </w:hyperlink>
        </w:p>
        <w:p w:rsidR="009541FC" w:rsidRDefault="009541FC">
          <w:pPr>
            <w:pStyle w:val="TOC1"/>
            <w:rPr>
              <w:rFonts w:asciiTheme="minorHAnsi" w:eastAsiaTheme="minorEastAsia" w:hAnsiTheme="minorHAnsi" w:cstheme="minorBidi"/>
              <w:sz w:val="22"/>
              <w:szCs w:val="22"/>
            </w:rPr>
          </w:pPr>
          <w:hyperlink w:anchor="_Toc5868751" w:history="1">
            <w:r w:rsidRPr="00407D2F">
              <w:rPr>
                <w:rStyle w:val="Hyperlink"/>
              </w:rPr>
              <w:t xml:space="preserve">091300663 </w:t>
            </w:r>
            <w:r>
              <w:rPr>
                <w:rStyle w:val="Hyperlink"/>
              </w:rPr>
              <w:t xml:space="preserve">    </w:t>
            </w:r>
            <w:r w:rsidRPr="00407D2F">
              <w:rPr>
                <w:rStyle w:val="Hyperlink"/>
              </w:rPr>
              <w:t>Carryout Pre- Operative Verification of Patient</w:t>
            </w:r>
            <w:r>
              <w:rPr>
                <w:webHidden/>
              </w:rPr>
              <w:tab/>
            </w:r>
            <w:r>
              <w:rPr>
                <w:webHidden/>
              </w:rPr>
              <w:fldChar w:fldCharType="begin"/>
            </w:r>
            <w:r>
              <w:rPr>
                <w:webHidden/>
              </w:rPr>
              <w:instrText xml:space="preserve"> PAGEREF _Toc5868751 \h </w:instrText>
            </w:r>
            <w:r>
              <w:rPr>
                <w:webHidden/>
              </w:rPr>
            </w:r>
            <w:r>
              <w:rPr>
                <w:webHidden/>
              </w:rPr>
              <w:fldChar w:fldCharType="separate"/>
            </w:r>
            <w:r>
              <w:rPr>
                <w:webHidden/>
              </w:rPr>
              <w:t>16</w:t>
            </w:r>
            <w:r>
              <w:rPr>
                <w:webHidden/>
              </w:rPr>
              <w:fldChar w:fldCharType="end"/>
            </w:r>
          </w:hyperlink>
        </w:p>
        <w:p w:rsidR="009541FC" w:rsidRDefault="009541FC">
          <w:pPr>
            <w:pStyle w:val="TOC1"/>
            <w:tabs>
              <w:tab w:val="left" w:pos="1540"/>
            </w:tabs>
            <w:rPr>
              <w:rFonts w:asciiTheme="minorHAnsi" w:eastAsiaTheme="minorEastAsia" w:hAnsiTheme="minorHAnsi" w:cstheme="minorBidi"/>
              <w:sz w:val="22"/>
              <w:szCs w:val="22"/>
            </w:rPr>
          </w:pPr>
          <w:hyperlink w:anchor="_Toc5868752" w:history="1">
            <w:r w:rsidRPr="00407D2F">
              <w:rPr>
                <w:rStyle w:val="Hyperlink"/>
                <w:rFonts w:eastAsia="Arial"/>
              </w:rPr>
              <w:t>091300664</w:t>
            </w:r>
            <w:r>
              <w:rPr>
                <w:rFonts w:asciiTheme="minorHAnsi" w:eastAsiaTheme="minorEastAsia" w:hAnsiTheme="minorHAnsi" w:cstheme="minorBidi"/>
                <w:sz w:val="22"/>
                <w:szCs w:val="22"/>
              </w:rPr>
              <w:tab/>
            </w:r>
            <w:r w:rsidRPr="00407D2F">
              <w:rPr>
                <w:rStyle w:val="Hyperlink"/>
                <w:rFonts w:eastAsia="Arial"/>
              </w:rPr>
              <w:t>Implement Surgical Safety Checklist</w:t>
            </w:r>
            <w:r>
              <w:rPr>
                <w:webHidden/>
              </w:rPr>
              <w:tab/>
            </w:r>
            <w:r>
              <w:rPr>
                <w:webHidden/>
              </w:rPr>
              <w:fldChar w:fldCharType="begin"/>
            </w:r>
            <w:r>
              <w:rPr>
                <w:webHidden/>
              </w:rPr>
              <w:instrText xml:space="preserve"> PAGEREF _Toc5868752 \h </w:instrText>
            </w:r>
            <w:r>
              <w:rPr>
                <w:webHidden/>
              </w:rPr>
            </w:r>
            <w:r>
              <w:rPr>
                <w:webHidden/>
              </w:rPr>
              <w:fldChar w:fldCharType="separate"/>
            </w:r>
            <w:r>
              <w:rPr>
                <w:webHidden/>
              </w:rPr>
              <w:t>17</w:t>
            </w:r>
            <w:r>
              <w:rPr>
                <w:webHidden/>
              </w:rPr>
              <w:fldChar w:fldCharType="end"/>
            </w:r>
          </w:hyperlink>
          <w:bookmarkStart w:id="4" w:name="_GoBack"/>
          <w:bookmarkEnd w:id="4"/>
        </w:p>
        <w:p w:rsidR="009541FC" w:rsidRDefault="009541FC">
          <w:pPr>
            <w:pStyle w:val="TOC1"/>
            <w:rPr>
              <w:rFonts w:asciiTheme="minorHAnsi" w:eastAsiaTheme="minorEastAsia" w:hAnsiTheme="minorHAnsi" w:cstheme="minorBidi"/>
              <w:sz w:val="22"/>
              <w:szCs w:val="22"/>
            </w:rPr>
          </w:pPr>
          <w:hyperlink w:anchor="_Toc5868753" w:history="1">
            <w:r w:rsidRPr="00407D2F">
              <w:rPr>
                <w:rStyle w:val="Hyperlink"/>
                <w:rFonts w:eastAsia="Arial"/>
              </w:rPr>
              <w:t xml:space="preserve">091300665 </w:t>
            </w:r>
            <w:r>
              <w:rPr>
                <w:rStyle w:val="Hyperlink"/>
                <w:rFonts w:eastAsia="Arial"/>
              </w:rPr>
              <w:t xml:space="preserve">    </w:t>
            </w:r>
            <w:r w:rsidRPr="00407D2F">
              <w:rPr>
                <w:rStyle w:val="Hyperlink"/>
                <w:rFonts w:eastAsia="Arial"/>
              </w:rPr>
              <w:t>Assist as Circulatory Person for a Surgical Procedure</w:t>
            </w:r>
            <w:r>
              <w:rPr>
                <w:webHidden/>
              </w:rPr>
              <w:tab/>
            </w:r>
            <w:r>
              <w:rPr>
                <w:webHidden/>
              </w:rPr>
              <w:fldChar w:fldCharType="begin"/>
            </w:r>
            <w:r>
              <w:rPr>
                <w:webHidden/>
              </w:rPr>
              <w:instrText xml:space="preserve"> PAGEREF _Toc5868753 \h </w:instrText>
            </w:r>
            <w:r>
              <w:rPr>
                <w:webHidden/>
              </w:rPr>
            </w:r>
            <w:r>
              <w:rPr>
                <w:webHidden/>
              </w:rPr>
              <w:fldChar w:fldCharType="separate"/>
            </w:r>
            <w:r>
              <w:rPr>
                <w:webHidden/>
              </w:rPr>
              <w:t>19</w:t>
            </w:r>
            <w:r>
              <w:rPr>
                <w:webHidden/>
              </w:rPr>
              <w:fldChar w:fldCharType="end"/>
            </w:r>
          </w:hyperlink>
        </w:p>
        <w:p w:rsidR="009541FC" w:rsidRDefault="009541FC">
          <w:pPr>
            <w:pStyle w:val="TOC1"/>
            <w:rPr>
              <w:rFonts w:asciiTheme="minorHAnsi" w:eastAsiaTheme="minorEastAsia" w:hAnsiTheme="minorHAnsi" w:cstheme="minorBidi"/>
              <w:sz w:val="22"/>
              <w:szCs w:val="22"/>
            </w:rPr>
          </w:pPr>
          <w:hyperlink w:anchor="_Toc5868754" w:history="1">
            <w:r w:rsidRPr="00407D2F">
              <w:rPr>
                <w:rStyle w:val="Hyperlink"/>
              </w:rPr>
              <w:t xml:space="preserve">091300666 </w:t>
            </w:r>
            <w:r>
              <w:rPr>
                <w:rStyle w:val="Hyperlink"/>
              </w:rPr>
              <w:t xml:space="preserve">    </w:t>
            </w:r>
            <w:r w:rsidRPr="00407D2F">
              <w:rPr>
                <w:rStyle w:val="Hyperlink"/>
              </w:rPr>
              <w:t>Assist as Scrub Person in the Surgical Procedure procedure</w:t>
            </w:r>
            <w:r>
              <w:rPr>
                <w:webHidden/>
              </w:rPr>
              <w:tab/>
            </w:r>
            <w:r>
              <w:rPr>
                <w:webHidden/>
              </w:rPr>
              <w:fldChar w:fldCharType="begin"/>
            </w:r>
            <w:r>
              <w:rPr>
                <w:webHidden/>
              </w:rPr>
              <w:instrText xml:space="preserve"> PAGEREF _Toc5868754 \h </w:instrText>
            </w:r>
            <w:r>
              <w:rPr>
                <w:webHidden/>
              </w:rPr>
            </w:r>
            <w:r>
              <w:rPr>
                <w:webHidden/>
              </w:rPr>
              <w:fldChar w:fldCharType="separate"/>
            </w:r>
            <w:r>
              <w:rPr>
                <w:webHidden/>
              </w:rPr>
              <w:t>21</w:t>
            </w:r>
            <w:r>
              <w:rPr>
                <w:webHidden/>
              </w:rPr>
              <w:fldChar w:fldCharType="end"/>
            </w:r>
          </w:hyperlink>
        </w:p>
        <w:p w:rsidR="009541FC" w:rsidRDefault="009541FC">
          <w:pPr>
            <w:pStyle w:val="TOC1"/>
            <w:tabs>
              <w:tab w:val="left" w:pos="1540"/>
            </w:tabs>
            <w:rPr>
              <w:rFonts w:asciiTheme="minorHAnsi" w:eastAsiaTheme="minorEastAsia" w:hAnsiTheme="minorHAnsi" w:cstheme="minorBidi"/>
              <w:sz w:val="22"/>
              <w:szCs w:val="22"/>
            </w:rPr>
          </w:pPr>
          <w:hyperlink w:anchor="_Toc5868755" w:history="1">
            <w:r w:rsidRPr="00407D2F">
              <w:rPr>
                <w:rStyle w:val="Hyperlink"/>
              </w:rPr>
              <w:t>071300559</w:t>
            </w:r>
            <w:r>
              <w:rPr>
                <w:rFonts w:asciiTheme="minorHAnsi" w:eastAsiaTheme="minorEastAsia" w:hAnsiTheme="minorHAnsi" w:cstheme="minorBidi"/>
                <w:sz w:val="22"/>
                <w:szCs w:val="22"/>
              </w:rPr>
              <w:tab/>
            </w:r>
            <w:r w:rsidRPr="00407D2F">
              <w:rPr>
                <w:rStyle w:val="Hyperlink"/>
              </w:rPr>
              <w:t>Demonstrate Communication Skills</w:t>
            </w:r>
            <w:r>
              <w:rPr>
                <w:webHidden/>
              </w:rPr>
              <w:tab/>
            </w:r>
            <w:r>
              <w:rPr>
                <w:webHidden/>
              </w:rPr>
              <w:fldChar w:fldCharType="begin"/>
            </w:r>
            <w:r>
              <w:rPr>
                <w:webHidden/>
              </w:rPr>
              <w:instrText xml:space="preserve"> PAGEREF _Toc5868755 \h </w:instrText>
            </w:r>
            <w:r>
              <w:rPr>
                <w:webHidden/>
              </w:rPr>
            </w:r>
            <w:r>
              <w:rPr>
                <w:webHidden/>
              </w:rPr>
              <w:fldChar w:fldCharType="separate"/>
            </w:r>
            <w:r>
              <w:rPr>
                <w:webHidden/>
              </w:rPr>
              <w:t>23</w:t>
            </w:r>
            <w:r>
              <w:rPr>
                <w:webHidden/>
              </w:rPr>
              <w:fldChar w:fldCharType="end"/>
            </w:r>
          </w:hyperlink>
        </w:p>
        <w:p w:rsidR="009541FC" w:rsidRDefault="009541FC">
          <w:pPr>
            <w:pStyle w:val="TOC1"/>
            <w:rPr>
              <w:rFonts w:asciiTheme="minorHAnsi" w:eastAsiaTheme="minorEastAsia" w:hAnsiTheme="minorHAnsi" w:cstheme="minorBidi"/>
              <w:sz w:val="22"/>
              <w:szCs w:val="22"/>
            </w:rPr>
          </w:pPr>
          <w:hyperlink w:anchor="_Toc5868756" w:history="1">
            <w:r w:rsidRPr="00407D2F">
              <w:rPr>
                <w:rStyle w:val="Hyperlink"/>
              </w:rPr>
              <w:t>List of Tools and Equipment</w:t>
            </w:r>
            <w:r>
              <w:rPr>
                <w:webHidden/>
              </w:rPr>
              <w:tab/>
            </w:r>
            <w:r>
              <w:rPr>
                <w:webHidden/>
              </w:rPr>
              <w:fldChar w:fldCharType="begin"/>
            </w:r>
            <w:r>
              <w:rPr>
                <w:webHidden/>
              </w:rPr>
              <w:instrText xml:space="preserve"> PAGEREF _Toc5868756 \h </w:instrText>
            </w:r>
            <w:r>
              <w:rPr>
                <w:webHidden/>
              </w:rPr>
            </w:r>
            <w:r>
              <w:rPr>
                <w:webHidden/>
              </w:rPr>
              <w:fldChar w:fldCharType="separate"/>
            </w:r>
            <w:r>
              <w:rPr>
                <w:webHidden/>
              </w:rPr>
              <w:t>25</w:t>
            </w:r>
            <w:r>
              <w:rPr>
                <w:webHidden/>
              </w:rPr>
              <w:fldChar w:fldCharType="end"/>
            </w:r>
          </w:hyperlink>
        </w:p>
        <w:p w:rsidR="00FA2C7E" w:rsidRPr="0024385D" w:rsidRDefault="005A1A46">
          <w:pPr>
            <w:rPr>
              <w:rFonts w:ascii="Arial" w:hAnsi="Arial"/>
            </w:rPr>
          </w:pPr>
          <w:r w:rsidRPr="0024385D">
            <w:rPr>
              <w:rFonts w:ascii="Arial" w:eastAsia="Times New Roman" w:hAnsi="Arial"/>
              <w:b/>
              <w:bCs/>
              <w:noProof/>
              <w:sz w:val="24"/>
              <w:szCs w:val="24"/>
            </w:rPr>
            <w:fldChar w:fldCharType="end"/>
          </w:r>
        </w:p>
      </w:sdtContent>
    </w:sdt>
    <w:p w:rsidR="00E3344C" w:rsidRPr="0024385D" w:rsidRDefault="00E3344C" w:rsidP="00FA2C7E">
      <w:pPr>
        <w:spacing w:line="0" w:lineRule="atLeast"/>
        <w:rPr>
          <w:rFonts w:ascii="Arial" w:eastAsia="Arial" w:hAnsi="Arial"/>
        </w:rPr>
        <w:sectPr w:rsidR="00E3344C" w:rsidRPr="0024385D" w:rsidSect="005A1A46">
          <w:pgSz w:w="11900" w:h="16834"/>
          <w:pgMar w:top="1437" w:right="1550" w:bottom="1440" w:left="990" w:header="0" w:footer="0" w:gutter="0"/>
          <w:cols w:space="0" w:equalWidth="0">
            <w:col w:w="8910"/>
          </w:cols>
          <w:docGrid w:linePitch="360"/>
        </w:sectPr>
      </w:pPr>
    </w:p>
    <w:p w:rsidR="00E3344C" w:rsidRPr="0024385D" w:rsidRDefault="00E3344C" w:rsidP="003A07C5">
      <w:pPr>
        <w:pStyle w:val="Heading1"/>
        <w:rPr>
          <w:rFonts w:ascii="Arial" w:hAnsi="Arial" w:cs="Arial"/>
        </w:rPr>
      </w:pPr>
      <w:bookmarkStart w:id="5" w:name="page6"/>
      <w:bookmarkStart w:id="6" w:name="_Toc5868738"/>
      <w:bookmarkEnd w:id="5"/>
      <w:r w:rsidRPr="0024385D">
        <w:rPr>
          <w:rFonts w:ascii="Arial" w:hAnsi="Arial" w:cs="Arial"/>
        </w:rPr>
        <w:lastRenderedPageBreak/>
        <w:t>INTRODUCTION</w:t>
      </w:r>
      <w:bookmarkEnd w:id="6"/>
    </w:p>
    <w:p w:rsidR="00E3344C" w:rsidRPr="0024385D" w:rsidRDefault="00E3344C" w:rsidP="003A07C5">
      <w:pPr>
        <w:pStyle w:val="Heading1"/>
        <w:rPr>
          <w:rFonts w:ascii="Arial" w:hAnsi="Arial" w:cs="Arial"/>
        </w:rPr>
        <w:sectPr w:rsidR="00E3344C" w:rsidRPr="0024385D">
          <w:pgSz w:w="11900" w:h="16834"/>
          <w:pgMar w:top="1440" w:right="1429" w:bottom="518" w:left="1440" w:header="0" w:footer="0" w:gutter="0"/>
          <w:cols w:space="0" w:equalWidth="0">
            <w:col w:w="9040"/>
          </w:cols>
          <w:docGrid w:linePitch="360"/>
        </w:sectPr>
      </w:pPr>
    </w:p>
    <w:p w:rsidR="00E3344C" w:rsidRPr="0024385D" w:rsidRDefault="00E3344C">
      <w:pPr>
        <w:spacing w:line="200" w:lineRule="exact"/>
        <w:rPr>
          <w:rFonts w:ascii="Arial" w:eastAsia="Times New Roman" w:hAnsi="Arial"/>
        </w:rPr>
      </w:pPr>
    </w:p>
    <w:p w:rsidR="009A7701" w:rsidRPr="0024385D" w:rsidRDefault="009A7701" w:rsidP="003D1B65">
      <w:pPr>
        <w:jc w:val="both"/>
        <w:rPr>
          <w:rFonts w:ascii="Arial" w:hAnsi="Arial"/>
          <w:i/>
          <w:sz w:val="24"/>
          <w:szCs w:val="24"/>
        </w:rPr>
      </w:pPr>
      <w:r w:rsidRPr="0024385D">
        <w:rPr>
          <w:rFonts w:ascii="Arial" w:hAnsi="Arial"/>
          <w:sz w:val="24"/>
          <w:szCs w:val="24"/>
        </w:rPr>
        <w:t xml:space="preserve">The National Skills Strategy (NSS) aims at achieving a paradigm shift from time-bound and supply led to competency-based and demand driven training in Pakistan. Competency-based training approach focuses on the demonstration of actual skills required in the workplace/industry. To achieve this strategy, NAVTTC in collaboration with GIZ is involved in the development process of CBT program to ensure competent skilled labor in demand driven vocational trades. </w:t>
      </w:r>
    </w:p>
    <w:p w:rsidR="009A7701" w:rsidRPr="0024385D" w:rsidRDefault="009A7701" w:rsidP="009A7701">
      <w:pPr>
        <w:pStyle w:val="ReportBullet"/>
        <w:numPr>
          <w:ilvl w:val="0"/>
          <w:numId w:val="0"/>
        </w:numPr>
        <w:spacing w:before="0"/>
        <w:ind w:hanging="630"/>
        <w:jc w:val="both"/>
        <w:rPr>
          <w:sz w:val="24"/>
          <w:szCs w:val="24"/>
        </w:rPr>
      </w:pPr>
    </w:p>
    <w:p w:rsidR="009A7701" w:rsidRPr="0024385D" w:rsidRDefault="009A7701" w:rsidP="000D77FE">
      <w:pPr>
        <w:pStyle w:val="ReportBullet"/>
        <w:numPr>
          <w:ilvl w:val="0"/>
          <w:numId w:val="0"/>
        </w:numPr>
        <w:tabs>
          <w:tab w:val="clear" w:pos="1418"/>
        </w:tabs>
        <w:spacing w:before="0" w:line="240" w:lineRule="auto"/>
        <w:jc w:val="both"/>
        <w:rPr>
          <w:sz w:val="24"/>
          <w:szCs w:val="24"/>
        </w:rPr>
      </w:pPr>
      <w:r w:rsidRPr="0024385D">
        <w:rPr>
          <w:sz w:val="24"/>
          <w:szCs w:val="24"/>
        </w:rPr>
        <w:t>National Vocational Qualification Framework (NVQF) as designed in consultation with the stakeholders including academia, researchers, industry, chambers and TEVTAs. Its aim is to identify knowledge &amp; skills required for a qualification, determine equivalence, provide guidelines for Recognition of Prior Learning (RPL) and assure quality of t</w:t>
      </w:r>
      <w:r w:rsidR="00B4102D" w:rsidRPr="0024385D">
        <w:rPr>
          <w:sz w:val="24"/>
          <w:szCs w:val="24"/>
        </w:rPr>
        <w:t>raining. NVQF designed for the v</w:t>
      </w:r>
      <w:r w:rsidRPr="0024385D">
        <w:rPr>
          <w:sz w:val="24"/>
          <w:szCs w:val="24"/>
        </w:rPr>
        <w:t xml:space="preserve">ertical and horizontal progression for learners, recognition of qualification, meeting with the national and international standards, facilitate conversion of informal training to formal training through RPL, improvement in quality of training and increased options for learners for selecting training programs in different trades. Competency Standards are performance specification that identify the </w:t>
      </w:r>
      <w:r w:rsidRPr="0024385D">
        <w:rPr>
          <w:i/>
          <w:iCs/>
          <w:sz w:val="24"/>
          <w:szCs w:val="24"/>
        </w:rPr>
        <w:t xml:space="preserve">knowledge </w:t>
      </w:r>
      <w:r w:rsidRPr="0024385D">
        <w:rPr>
          <w:sz w:val="24"/>
          <w:szCs w:val="24"/>
        </w:rPr>
        <w:t xml:space="preserve">and </w:t>
      </w:r>
      <w:r w:rsidRPr="0024385D">
        <w:rPr>
          <w:i/>
          <w:iCs/>
          <w:sz w:val="24"/>
          <w:szCs w:val="24"/>
        </w:rPr>
        <w:t xml:space="preserve">competencies </w:t>
      </w:r>
      <w:r w:rsidRPr="0024385D">
        <w:rPr>
          <w:sz w:val="24"/>
          <w:szCs w:val="24"/>
        </w:rPr>
        <w:t>an individual need to succeed in the workplace. For development of competency</w:t>
      </w:r>
      <w:r w:rsidR="000D77FE" w:rsidRPr="0024385D">
        <w:rPr>
          <w:sz w:val="24"/>
          <w:szCs w:val="24"/>
        </w:rPr>
        <w:t>-</w:t>
      </w:r>
      <w:r w:rsidRPr="0024385D">
        <w:rPr>
          <w:sz w:val="24"/>
          <w:szCs w:val="24"/>
        </w:rPr>
        <w:t xml:space="preserve">based training standards/curricula, NAVTTC adopted DACUM (Developing a Curriculum) </w:t>
      </w:r>
      <w:r w:rsidR="000D77FE" w:rsidRPr="0024385D">
        <w:rPr>
          <w:sz w:val="24"/>
          <w:szCs w:val="24"/>
        </w:rPr>
        <w:t xml:space="preserve">approach </w:t>
      </w:r>
      <w:r w:rsidRPr="0024385D">
        <w:rPr>
          <w:sz w:val="24"/>
          <w:szCs w:val="24"/>
        </w:rPr>
        <w:t>with the technical and financial support of GIZ.</w:t>
      </w:r>
    </w:p>
    <w:p w:rsidR="009A7701" w:rsidRPr="0024385D" w:rsidRDefault="009A7701" w:rsidP="009A7701">
      <w:pPr>
        <w:pStyle w:val="ReportBullet"/>
        <w:numPr>
          <w:ilvl w:val="0"/>
          <w:numId w:val="0"/>
        </w:numPr>
        <w:spacing w:before="0" w:line="240" w:lineRule="auto"/>
        <w:ind w:hanging="630"/>
        <w:jc w:val="both"/>
        <w:rPr>
          <w:sz w:val="24"/>
          <w:szCs w:val="24"/>
        </w:rPr>
      </w:pPr>
    </w:p>
    <w:p w:rsidR="009A7701" w:rsidRPr="0024385D" w:rsidRDefault="000D77FE" w:rsidP="000D77FE">
      <w:pPr>
        <w:spacing w:line="266" w:lineRule="exact"/>
        <w:jc w:val="both"/>
        <w:rPr>
          <w:rFonts w:ascii="Arial" w:eastAsia="Arial" w:hAnsi="Arial"/>
          <w:sz w:val="24"/>
          <w:szCs w:val="24"/>
        </w:rPr>
      </w:pPr>
      <w:r w:rsidRPr="0024385D">
        <w:rPr>
          <w:rFonts w:ascii="Arial" w:eastAsia="Times New Roman" w:hAnsi="Arial"/>
          <w:sz w:val="24"/>
        </w:rPr>
        <w:t xml:space="preserve">An Operating Room Technician (ORT) plays critical role in health sector functions. It assists surgeons and patients before, during and after surgical procedures. The core </w:t>
      </w:r>
      <w:r w:rsidR="00B4102D" w:rsidRPr="0024385D">
        <w:rPr>
          <w:rFonts w:ascii="Arial" w:eastAsia="Times New Roman" w:hAnsi="Arial"/>
          <w:sz w:val="24"/>
        </w:rPr>
        <w:t>responsibilities of ORT are</w:t>
      </w:r>
      <w:r w:rsidRPr="0024385D">
        <w:rPr>
          <w:rFonts w:ascii="Arial" w:eastAsia="Times New Roman" w:hAnsi="Arial"/>
          <w:sz w:val="24"/>
        </w:rPr>
        <w:t xml:space="preserve"> to work as circulatory and scrub person, maintaining safety of the patients during perioperative period. Currently, the health sector is facing shortage of ORT. Secondly, there is huge potential of employment for ORTs in international job market, but the available ORTs lack required skill sets which are required for employment. </w:t>
      </w:r>
      <w:r w:rsidR="006950C5" w:rsidRPr="0024385D">
        <w:rPr>
          <w:rFonts w:ascii="Arial" w:eastAsia="Arial" w:hAnsi="Arial"/>
          <w:sz w:val="24"/>
          <w:szCs w:val="24"/>
        </w:rPr>
        <w:t>Considering the requirements of the job market and the deficient skilled workforce in health sector, NAVTTC developed competency standards for Operation Room Technician (ORT) i</w:t>
      </w:r>
      <w:r w:rsidR="009A7701" w:rsidRPr="0024385D">
        <w:rPr>
          <w:rFonts w:ascii="Arial" w:eastAsia="Arial" w:hAnsi="Arial"/>
          <w:sz w:val="24"/>
          <w:szCs w:val="24"/>
        </w:rPr>
        <w:t>n collaboration with TVET Sector Support Programme (TVET-SSP)</w:t>
      </w:r>
      <w:r w:rsidR="006950C5" w:rsidRPr="0024385D">
        <w:rPr>
          <w:rFonts w:ascii="Arial" w:eastAsia="Arial" w:hAnsi="Arial"/>
          <w:sz w:val="24"/>
          <w:szCs w:val="24"/>
        </w:rPr>
        <w:t>. The competency standards comprise</w:t>
      </w:r>
      <w:r w:rsidR="009A7701" w:rsidRPr="0024385D">
        <w:rPr>
          <w:rFonts w:ascii="Arial" w:eastAsia="Arial" w:hAnsi="Arial"/>
          <w:sz w:val="24"/>
          <w:szCs w:val="24"/>
        </w:rPr>
        <w:t xml:space="preserve"> of generic, functional and technical competenc</w:t>
      </w:r>
      <w:r w:rsidR="006950C5" w:rsidRPr="0024385D">
        <w:rPr>
          <w:rFonts w:ascii="Arial" w:eastAsia="Arial" w:hAnsi="Arial"/>
          <w:sz w:val="24"/>
          <w:szCs w:val="24"/>
        </w:rPr>
        <w:t>ies</w:t>
      </w:r>
      <w:r w:rsidR="009A7701" w:rsidRPr="0024385D">
        <w:rPr>
          <w:rFonts w:ascii="Arial" w:eastAsia="Arial" w:hAnsi="Arial"/>
          <w:sz w:val="24"/>
          <w:szCs w:val="24"/>
        </w:rPr>
        <w:t xml:space="preserve">. To facilitate the process of developing national qualifications for </w:t>
      </w:r>
      <w:r w:rsidR="006950C5" w:rsidRPr="0024385D">
        <w:rPr>
          <w:rFonts w:ascii="Arial" w:eastAsia="Arial" w:hAnsi="Arial"/>
          <w:sz w:val="24"/>
          <w:szCs w:val="24"/>
        </w:rPr>
        <w:t>Operation Room Technician (ORT)</w:t>
      </w:r>
      <w:r w:rsidR="009A7701" w:rsidRPr="0024385D">
        <w:rPr>
          <w:rFonts w:ascii="Arial" w:eastAsia="Arial" w:hAnsi="Arial"/>
          <w:sz w:val="24"/>
          <w:szCs w:val="24"/>
        </w:rPr>
        <w:t xml:space="preserve">, a Qualification Development Committee (QDC) was established under NVQF Operational Manual-1. Competency Standards, which are benchmarks for the performance, cover the commercial aspects of </w:t>
      </w:r>
      <w:r w:rsidR="006950C5" w:rsidRPr="0024385D">
        <w:rPr>
          <w:rFonts w:ascii="Arial" w:eastAsia="Arial" w:hAnsi="Arial"/>
          <w:sz w:val="24"/>
          <w:szCs w:val="24"/>
        </w:rPr>
        <w:t>an</w:t>
      </w:r>
      <w:r w:rsidR="009A7701" w:rsidRPr="0024385D">
        <w:rPr>
          <w:rFonts w:ascii="Arial" w:eastAsia="Arial" w:hAnsi="Arial"/>
          <w:sz w:val="24"/>
          <w:szCs w:val="24"/>
        </w:rPr>
        <w:t xml:space="preserve"> </w:t>
      </w:r>
      <w:r w:rsidR="006950C5" w:rsidRPr="0024385D">
        <w:rPr>
          <w:rFonts w:ascii="Arial" w:eastAsia="Arial" w:hAnsi="Arial"/>
          <w:sz w:val="24"/>
          <w:szCs w:val="24"/>
        </w:rPr>
        <w:t>ORT</w:t>
      </w:r>
      <w:r w:rsidR="009A7701" w:rsidRPr="0024385D">
        <w:rPr>
          <w:rFonts w:ascii="Arial" w:eastAsia="Arial" w:hAnsi="Arial"/>
          <w:sz w:val="24"/>
          <w:szCs w:val="24"/>
        </w:rPr>
        <w:t xml:space="preserve"> job. Required skills, underpinning knowledge and attitudes expected of </w:t>
      </w:r>
      <w:r w:rsidR="006950C5" w:rsidRPr="0024385D">
        <w:rPr>
          <w:rFonts w:ascii="Arial" w:eastAsia="Arial" w:hAnsi="Arial"/>
          <w:sz w:val="24"/>
          <w:szCs w:val="24"/>
        </w:rPr>
        <w:t>an</w:t>
      </w:r>
      <w:r w:rsidR="009A7701" w:rsidRPr="0024385D">
        <w:rPr>
          <w:rFonts w:ascii="Arial" w:eastAsia="Arial" w:hAnsi="Arial"/>
          <w:sz w:val="24"/>
          <w:szCs w:val="24"/>
        </w:rPr>
        <w:t xml:space="preserve"> </w:t>
      </w:r>
      <w:r w:rsidR="006950C5" w:rsidRPr="0024385D">
        <w:rPr>
          <w:rFonts w:ascii="Arial" w:eastAsia="Arial" w:hAnsi="Arial"/>
          <w:sz w:val="24"/>
          <w:szCs w:val="24"/>
        </w:rPr>
        <w:t>ORT</w:t>
      </w:r>
      <w:r w:rsidR="009A7701" w:rsidRPr="0024385D">
        <w:rPr>
          <w:rFonts w:ascii="Arial" w:eastAsia="Arial" w:hAnsi="Arial"/>
          <w:sz w:val="24"/>
          <w:szCs w:val="24"/>
        </w:rPr>
        <w:t xml:space="preserve"> have been incorporated in these competency standards while setting standards for the performance of a</w:t>
      </w:r>
      <w:r w:rsidR="006950C5" w:rsidRPr="0024385D">
        <w:rPr>
          <w:rFonts w:ascii="Arial" w:eastAsia="Arial" w:hAnsi="Arial"/>
          <w:sz w:val="24"/>
          <w:szCs w:val="24"/>
        </w:rPr>
        <w:t>n</w:t>
      </w:r>
      <w:r w:rsidR="009A7701" w:rsidRPr="0024385D">
        <w:rPr>
          <w:rFonts w:ascii="Arial" w:eastAsia="Arial" w:hAnsi="Arial"/>
          <w:sz w:val="24"/>
          <w:szCs w:val="24"/>
        </w:rPr>
        <w:t xml:space="preserve"> Operation Room Technician.</w:t>
      </w:r>
    </w:p>
    <w:p w:rsidR="009A7701" w:rsidRPr="0024385D" w:rsidRDefault="009A7701" w:rsidP="009A7701">
      <w:pPr>
        <w:spacing w:line="237" w:lineRule="auto"/>
        <w:ind w:hanging="630"/>
        <w:jc w:val="both"/>
        <w:rPr>
          <w:rFonts w:ascii="Arial" w:eastAsia="Arial" w:hAnsi="Arial"/>
          <w:sz w:val="24"/>
          <w:szCs w:val="24"/>
        </w:rPr>
      </w:pPr>
    </w:p>
    <w:p w:rsidR="00527A1E" w:rsidRPr="0024385D" w:rsidRDefault="009A7701" w:rsidP="009A7701">
      <w:pPr>
        <w:autoSpaceDE w:val="0"/>
        <w:autoSpaceDN w:val="0"/>
        <w:adjustRightInd w:val="0"/>
        <w:spacing w:after="60"/>
        <w:jc w:val="both"/>
        <w:rPr>
          <w:rFonts w:ascii="Arial" w:hAnsi="Arial"/>
          <w:sz w:val="22"/>
          <w:szCs w:val="22"/>
        </w:rPr>
      </w:pPr>
      <w:r w:rsidRPr="0024385D">
        <w:rPr>
          <w:rFonts w:ascii="Arial" w:hAnsi="Arial"/>
          <w:color w:val="000000"/>
          <w:sz w:val="24"/>
          <w:szCs w:val="24"/>
        </w:rPr>
        <w:t>The NAVTTC endorsed National Competency Standards (NSCs) for Operation Room</w:t>
      </w:r>
      <w:r w:rsidRPr="0024385D">
        <w:rPr>
          <w:rFonts w:ascii="Arial" w:eastAsia="Arial" w:hAnsi="Arial"/>
          <w:sz w:val="24"/>
          <w:szCs w:val="24"/>
        </w:rPr>
        <w:t xml:space="preserve"> Technician</w:t>
      </w:r>
      <w:r w:rsidRPr="0024385D">
        <w:rPr>
          <w:rFonts w:ascii="Arial" w:hAnsi="Arial"/>
          <w:color w:val="000000"/>
          <w:sz w:val="24"/>
          <w:szCs w:val="24"/>
        </w:rPr>
        <w:t xml:space="preserve"> will provide the basis for further development of curricula, assessment materials and instructional materials that will support implementation of competency-based training and assessment at institutional level. </w:t>
      </w:r>
    </w:p>
    <w:p w:rsidR="00527A1E" w:rsidRPr="0024385D" w:rsidRDefault="00527A1E" w:rsidP="00DD7DA5">
      <w:pPr>
        <w:autoSpaceDE w:val="0"/>
        <w:autoSpaceDN w:val="0"/>
        <w:adjustRightInd w:val="0"/>
        <w:spacing w:after="60"/>
        <w:jc w:val="both"/>
        <w:rPr>
          <w:rFonts w:ascii="Arial" w:hAnsi="Arial"/>
          <w:sz w:val="22"/>
          <w:szCs w:val="22"/>
        </w:rPr>
      </w:pPr>
    </w:p>
    <w:p w:rsidR="00E3344C" w:rsidRPr="0024385D" w:rsidRDefault="00DD7DA5" w:rsidP="006950C5">
      <w:pPr>
        <w:jc w:val="both"/>
        <w:rPr>
          <w:rFonts w:ascii="Arial" w:eastAsia="Arial" w:hAnsi="Arial"/>
          <w:sz w:val="24"/>
        </w:rPr>
        <w:sectPr w:rsidR="00E3344C" w:rsidRPr="0024385D">
          <w:type w:val="continuous"/>
          <w:pgSz w:w="11900" w:h="16834"/>
          <w:pgMar w:top="1440" w:right="1429" w:bottom="518" w:left="1440" w:header="0" w:footer="0" w:gutter="0"/>
          <w:cols w:space="0" w:equalWidth="0">
            <w:col w:w="9040"/>
          </w:cols>
          <w:docGrid w:linePitch="360"/>
        </w:sectPr>
      </w:pPr>
      <w:r w:rsidRPr="0024385D">
        <w:rPr>
          <w:rFonts w:ascii="Arial" w:hAnsi="Arial"/>
          <w:b/>
          <w:color w:val="002164"/>
          <w:sz w:val="22"/>
          <w:szCs w:val="22"/>
        </w:rPr>
        <w:tab/>
        <w:t xml:space="preserve">               </w:t>
      </w:r>
    </w:p>
    <w:p w:rsidR="00E3344C" w:rsidRPr="0024385D" w:rsidRDefault="00E3344C" w:rsidP="003A07C5">
      <w:pPr>
        <w:pStyle w:val="Heading1"/>
        <w:rPr>
          <w:rFonts w:ascii="Arial" w:hAnsi="Arial" w:cs="Arial"/>
        </w:rPr>
      </w:pPr>
      <w:bookmarkStart w:id="7" w:name="page7"/>
      <w:bookmarkStart w:id="8" w:name="_Toc5868739"/>
      <w:bookmarkEnd w:id="7"/>
      <w:r w:rsidRPr="0024385D">
        <w:rPr>
          <w:rFonts w:ascii="Arial" w:hAnsi="Arial" w:cs="Arial"/>
        </w:rPr>
        <w:lastRenderedPageBreak/>
        <w:t>PURPOSE OF THE QUALIFICATION</w:t>
      </w:r>
      <w:bookmarkEnd w:id="8"/>
    </w:p>
    <w:p w:rsidR="00E3344C" w:rsidRPr="0024385D" w:rsidRDefault="00E3344C">
      <w:pPr>
        <w:spacing w:line="20" w:lineRule="exact"/>
        <w:rPr>
          <w:rFonts w:ascii="Arial" w:eastAsia="Times New Roman" w:hAnsi="Arial"/>
        </w:rPr>
      </w:pPr>
    </w:p>
    <w:p w:rsidR="00DD7DA5" w:rsidRPr="0024385D" w:rsidRDefault="00DD7DA5" w:rsidP="00DD7DA5">
      <w:pPr>
        <w:jc w:val="both"/>
        <w:rPr>
          <w:rFonts w:ascii="Arial" w:hAnsi="Arial"/>
          <w:color w:val="000000"/>
          <w:sz w:val="24"/>
          <w:szCs w:val="22"/>
        </w:rPr>
      </w:pPr>
      <w:r w:rsidRPr="0024385D">
        <w:rPr>
          <w:rFonts w:ascii="Arial" w:hAnsi="Arial"/>
          <w:color w:val="000000"/>
          <w:sz w:val="24"/>
          <w:szCs w:val="22"/>
        </w:rPr>
        <w:t>In this training program trainees will learn and acquire s</w:t>
      </w:r>
      <w:r w:rsidR="00C33959" w:rsidRPr="0024385D">
        <w:rPr>
          <w:rFonts w:ascii="Arial" w:hAnsi="Arial"/>
          <w:color w:val="000000"/>
          <w:sz w:val="24"/>
          <w:szCs w:val="22"/>
        </w:rPr>
        <w:t>pecialized knowledge and particl</w:t>
      </w:r>
      <w:r w:rsidRPr="0024385D">
        <w:rPr>
          <w:rFonts w:ascii="Arial" w:hAnsi="Arial"/>
          <w:color w:val="000000"/>
          <w:sz w:val="24"/>
          <w:szCs w:val="22"/>
        </w:rPr>
        <w:t xml:space="preserve">e skills required to function as </w:t>
      </w:r>
      <w:r w:rsidR="003D1B65" w:rsidRPr="0024385D">
        <w:rPr>
          <w:rFonts w:ascii="Arial" w:hAnsi="Arial"/>
          <w:color w:val="000000"/>
          <w:sz w:val="24"/>
          <w:szCs w:val="22"/>
        </w:rPr>
        <w:t>an</w:t>
      </w:r>
      <w:r w:rsidRPr="0024385D">
        <w:rPr>
          <w:rFonts w:ascii="Arial" w:hAnsi="Arial"/>
          <w:color w:val="000000"/>
          <w:sz w:val="24"/>
          <w:szCs w:val="22"/>
        </w:rPr>
        <w:t xml:space="preserve"> </w:t>
      </w:r>
      <w:r w:rsidR="008C2BA9" w:rsidRPr="0024385D">
        <w:rPr>
          <w:rFonts w:ascii="Arial" w:hAnsi="Arial"/>
          <w:color w:val="000000"/>
          <w:sz w:val="24"/>
          <w:szCs w:val="22"/>
        </w:rPr>
        <w:t>Operation Room</w:t>
      </w:r>
      <w:r w:rsidR="008F2DAE" w:rsidRPr="0024385D">
        <w:rPr>
          <w:rFonts w:ascii="Arial" w:hAnsi="Arial"/>
          <w:color w:val="000000"/>
          <w:sz w:val="24"/>
          <w:szCs w:val="22"/>
        </w:rPr>
        <w:t xml:space="preserve"> </w:t>
      </w:r>
      <w:r w:rsidR="00B4102D" w:rsidRPr="0024385D">
        <w:rPr>
          <w:rFonts w:ascii="Arial" w:hAnsi="Arial"/>
          <w:color w:val="000000"/>
          <w:sz w:val="24"/>
          <w:szCs w:val="22"/>
        </w:rPr>
        <w:t>(ORT)</w:t>
      </w:r>
      <w:r w:rsidR="008F2DAE" w:rsidRPr="0024385D">
        <w:rPr>
          <w:rFonts w:ascii="Arial" w:hAnsi="Arial"/>
          <w:color w:val="000000"/>
          <w:sz w:val="24"/>
          <w:szCs w:val="22"/>
        </w:rPr>
        <w:t xml:space="preserve"> </w:t>
      </w:r>
      <w:r w:rsidRPr="0024385D">
        <w:rPr>
          <w:rFonts w:ascii="Arial" w:hAnsi="Arial"/>
          <w:color w:val="000000"/>
          <w:sz w:val="24"/>
          <w:szCs w:val="22"/>
        </w:rPr>
        <w:t xml:space="preserve">Technician in </w:t>
      </w:r>
      <w:r w:rsidR="008C2BA9" w:rsidRPr="0024385D">
        <w:rPr>
          <w:rFonts w:ascii="Arial" w:hAnsi="Arial"/>
          <w:color w:val="000000"/>
          <w:sz w:val="24"/>
          <w:szCs w:val="22"/>
        </w:rPr>
        <w:t>paramedic</w:t>
      </w:r>
      <w:r w:rsidRPr="0024385D">
        <w:rPr>
          <w:rFonts w:ascii="Arial" w:hAnsi="Arial"/>
          <w:color w:val="000000"/>
          <w:sz w:val="24"/>
          <w:szCs w:val="22"/>
        </w:rPr>
        <w:t xml:space="preserve"> industry.</w:t>
      </w:r>
      <w:r w:rsidR="001824F2" w:rsidRPr="0024385D">
        <w:rPr>
          <w:rFonts w:ascii="Arial" w:hAnsi="Arial"/>
          <w:color w:val="000000"/>
          <w:sz w:val="24"/>
          <w:szCs w:val="22"/>
        </w:rPr>
        <w:t xml:space="preserve"> </w:t>
      </w:r>
      <w:r w:rsidRPr="0024385D">
        <w:rPr>
          <w:rFonts w:ascii="Arial" w:hAnsi="Arial"/>
          <w:color w:val="000000"/>
          <w:sz w:val="24"/>
          <w:szCs w:val="22"/>
        </w:rPr>
        <w:t>The specific objectives of this training course are as under:</w:t>
      </w:r>
    </w:p>
    <w:p w:rsidR="00DD7DA5" w:rsidRPr="0024385D" w:rsidRDefault="00DD7DA5" w:rsidP="00DD7DA5">
      <w:pPr>
        <w:jc w:val="both"/>
        <w:rPr>
          <w:rFonts w:ascii="Arial" w:hAnsi="Arial"/>
          <w:color w:val="000000"/>
          <w:sz w:val="24"/>
          <w:szCs w:val="22"/>
        </w:rPr>
      </w:pPr>
    </w:p>
    <w:p w:rsidR="00DD7DA5" w:rsidRPr="0024385D" w:rsidRDefault="00DD7DA5" w:rsidP="003D1B65">
      <w:pPr>
        <w:pStyle w:val="ListParagraph"/>
        <w:numPr>
          <w:ilvl w:val="0"/>
          <w:numId w:val="3"/>
        </w:numPr>
        <w:spacing w:after="120" w:line="236" w:lineRule="auto"/>
        <w:ind w:right="20"/>
        <w:jc w:val="both"/>
        <w:rPr>
          <w:rFonts w:ascii="Arial" w:eastAsia="Arial" w:hAnsi="Arial" w:cs="Arial"/>
          <w:color w:val="000000" w:themeColor="text1"/>
          <w:sz w:val="24"/>
        </w:rPr>
      </w:pPr>
      <w:r w:rsidRPr="0024385D">
        <w:rPr>
          <w:rFonts w:ascii="Arial" w:eastAsia="Arial" w:hAnsi="Arial" w:cs="Arial"/>
          <w:color w:val="000000" w:themeColor="text1"/>
          <w:sz w:val="24"/>
        </w:rPr>
        <w:t>Improve the overall quality of training delivery and setting national benchmarks for traini</w:t>
      </w:r>
      <w:r w:rsidR="00C33959" w:rsidRPr="0024385D">
        <w:rPr>
          <w:rFonts w:ascii="Arial" w:eastAsia="Arial" w:hAnsi="Arial" w:cs="Arial"/>
          <w:color w:val="000000" w:themeColor="text1"/>
          <w:sz w:val="24"/>
        </w:rPr>
        <w:t>ng of Operation Room Technician</w:t>
      </w:r>
      <w:r w:rsidRPr="0024385D">
        <w:rPr>
          <w:rFonts w:ascii="Arial" w:eastAsia="Arial" w:hAnsi="Arial" w:cs="Arial"/>
          <w:color w:val="000000" w:themeColor="text1"/>
          <w:sz w:val="24"/>
        </w:rPr>
        <w:t xml:space="preserve"> in the country</w:t>
      </w:r>
    </w:p>
    <w:p w:rsidR="00DD7DA5" w:rsidRPr="0024385D" w:rsidRDefault="00DD7DA5" w:rsidP="003D1B65">
      <w:pPr>
        <w:spacing w:line="24" w:lineRule="exact"/>
        <w:jc w:val="both"/>
        <w:rPr>
          <w:rFonts w:ascii="Arial" w:eastAsia="Times New Roman" w:hAnsi="Arial"/>
          <w:color w:val="000000" w:themeColor="text1"/>
          <w:sz w:val="22"/>
        </w:rPr>
      </w:pPr>
    </w:p>
    <w:p w:rsidR="00DD7DA5" w:rsidRPr="0024385D" w:rsidRDefault="00DD7DA5" w:rsidP="003D1B65">
      <w:pPr>
        <w:pStyle w:val="ListParagraph"/>
        <w:numPr>
          <w:ilvl w:val="0"/>
          <w:numId w:val="3"/>
        </w:numPr>
        <w:spacing w:after="120" w:line="236" w:lineRule="auto"/>
        <w:ind w:right="20"/>
        <w:jc w:val="both"/>
        <w:rPr>
          <w:rFonts w:ascii="Arial" w:eastAsia="Arial" w:hAnsi="Arial" w:cs="Arial"/>
          <w:color w:val="000000" w:themeColor="text1"/>
          <w:sz w:val="24"/>
        </w:rPr>
      </w:pPr>
      <w:r w:rsidRPr="0024385D">
        <w:rPr>
          <w:rFonts w:ascii="Arial" w:eastAsia="Arial" w:hAnsi="Arial" w:cs="Arial"/>
          <w:color w:val="000000" w:themeColor="text1"/>
          <w:sz w:val="24"/>
        </w:rPr>
        <w:t>Provide flexible pathways and progressions to learners enabling them to receive relevant, up-to-date and recent skills</w:t>
      </w:r>
    </w:p>
    <w:p w:rsidR="00DD7DA5" w:rsidRPr="0024385D" w:rsidRDefault="00DD7DA5" w:rsidP="003D1B65">
      <w:pPr>
        <w:spacing w:line="23" w:lineRule="exact"/>
        <w:jc w:val="both"/>
        <w:rPr>
          <w:rFonts w:ascii="Arial" w:eastAsia="Times New Roman" w:hAnsi="Arial"/>
          <w:color w:val="000000" w:themeColor="text1"/>
          <w:sz w:val="22"/>
        </w:rPr>
      </w:pPr>
    </w:p>
    <w:p w:rsidR="00DD7DA5" w:rsidRPr="0024385D" w:rsidRDefault="00DD7DA5" w:rsidP="003D1B65">
      <w:pPr>
        <w:pStyle w:val="ListParagraph"/>
        <w:numPr>
          <w:ilvl w:val="0"/>
          <w:numId w:val="3"/>
        </w:numPr>
        <w:spacing w:after="120" w:line="236" w:lineRule="auto"/>
        <w:jc w:val="both"/>
        <w:rPr>
          <w:rFonts w:ascii="Arial" w:eastAsia="Arial" w:hAnsi="Arial" w:cs="Arial"/>
          <w:color w:val="000000" w:themeColor="text1"/>
          <w:sz w:val="24"/>
        </w:rPr>
      </w:pPr>
      <w:r w:rsidRPr="0024385D">
        <w:rPr>
          <w:rFonts w:ascii="Arial" w:eastAsia="Arial" w:hAnsi="Arial" w:cs="Arial"/>
          <w:color w:val="000000" w:themeColor="text1"/>
          <w:sz w:val="24"/>
        </w:rPr>
        <w:t>Provide basis for competency based assessment which is recognized and accepted by employers</w:t>
      </w:r>
    </w:p>
    <w:p w:rsidR="00DD7DA5" w:rsidRPr="0024385D" w:rsidRDefault="00DD7DA5" w:rsidP="003D1B65">
      <w:pPr>
        <w:spacing w:line="23" w:lineRule="exact"/>
        <w:jc w:val="both"/>
        <w:rPr>
          <w:rFonts w:ascii="Arial" w:eastAsia="Times New Roman" w:hAnsi="Arial"/>
          <w:color w:val="000000" w:themeColor="text1"/>
          <w:sz w:val="22"/>
        </w:rPr>
      </w:pPr>
    </w:p>
    <w:p w:rsidR="00DD7DA5" w:rsidRPr="0024385D" w:rsidRDefault="00DD7DA5" w:rsidP="003D1B65">
      <w:pPr>
        <w:pStyle w:val="ListParagraph"/>
        <w:numPr>
          <w:ilvl w:val="0"/>
          <w:numId w:val="3"/>
        </w:numPr>
        <w:spacing w:after="120" w:line="236" w:lineRule="auto"/>
        <w:ind w:right="20"/>
        <w:jc w:val="both"/>
        <w:rPr>
          <w:rFonts w:ascii="Arial" w:eastAsia="Arial" w:hAnsi="Arial" w:cs="Arial"/>
          <w:color w:val="000000" w:themeColor="text1"/>
          <w:sz w:val="24"/>
        </w:rPr>
      </w:pPr>
      <w:r w:rsidRPr="0024385D">
        <w:rPr>
          <w:rFonts w:ascii="Arial" w:eastAsia="Arial" w:hAnsi="Arial" w:cs="Arial"/>
          <w:color w:val="000000" w:themeColor="text1"/>
          <w:sz w:val="24"/>
        </w:rPr>
        <w:t>Establish a standardized and sustainable syste</w:t>
      </w:r>
      <w:r w:rsidR="00897148" w:rsidRPr="0024385D">
        <w:rPr>
          <w:rFonts w:ascii="Arial" w:eastAsia="Arial" w:hAnsi="Arial" w:cs="Arial"/>
          <w:color w:val="000000" w:themeColor="text1"/>
          <w:sz w:val="24"/>
        </w:rPr>
        <w:t>m of training for Operation Room T</w:t>
      </w:r>
      <w:r w:rsidRPr="0024385D">
        <w:rPr>
          <w:rFonts w:ascii="Arial" w:eastAsia="Arial" w:hAnsi="Arial" w:cs="Arial"/>
          <w:color w:val="000000" w:themeColor="text1"/>
          <w:sz w:val="24"/>
        </w:rPr>
        <w:t>echnicians in the country</w:t>
      </w:r>
    </w:p>
    <w:p w:rsidR="003F4ECE" w:rsidRPr="003F4ECE" w:rsidRDefault="003F4ECE" w:rsidP="003A07C5">
      <w:pPr>
        <w:pStyle w:val="Heading1"/>
        <w:rPr>
          <w:rFonts w:ascii="Arial" w:hAnsi="Arial" w:cs="Arial"/>
          <w:sz w:val="22"/>
        </w:rPr>
      </w:pPr>
    </w:p>
    <w:p w:rsidR="00317A45" w:rsidRPr="0024385D" w:rsidRDefault="00317A45" w:rsidP="003A07C5">
      <w:pPr>
        <w:pStyle w:val="Heading1"/>
        <w:rPr>
          <w:rFonts w:ascii="Arial" w:hAnsi="Arial" w:cs="Arial"/>
        </w:rPr>
      </w:pPr>
      <w:bookmarkStart w:id="9" w:name="_Toc5868740"/>
      <w:r w:rsidRPr="0024385D">
        <w:rPr>
          <w:rFonts w:ascii="Arial" w:hAnsi="Arial" w:cs="Arial"/>
        </w:rPr>
        <w:t>DATE OF VALIDATION</w:t>
      </w:r>
      <w:bookmarkEnd w:id="9"/>
    </w:p>
    <w:p w:rsidR="00DD7DA5" w:rsidRPr="0024385D" w:rsidRDefault="00DD7DA5" w:rsidP="00DD7DA5">
      <w:pPr>
        <w:rPr>
          <w:rFonts w:ascii="Arial" w:hAnsi="Arial"/>
          <w:color w:val="000000"/>
          <w:sz w:val="24"/>
          <w:szCs w:val="22"/>
          <w:u w:val="single"/>
        </w:rPr>
      </w:pPr>
      <w:r w:rsidRPr="0024385D">
        <w:rPr>
          <w:rFonts w:ascii="Arial" w:hAnsi="Arial"/>
          <w:color w:val="000000"/>
          <w:sz w:val="24"/>
          <w:szCs w:val="22"/>
        </w:rPr>
        <w:t xml:space="preserve">These national qualifications have been validated by the Qualification Validation Committee (QVC) on </w:t>
      </w:r>
      <w:r w:rsidR="003D1B65" w:rsidRPr="0024385D">
        <w:rPr>
          <w:rFonts w:ascii="Arial" w:hAnsi="Arial"/>
          <w:color w:val="000000"/>
          <w:sz w:val="24"/>
          <w:szCs w:val="22"/>
        </w:rPr>
        <w:t>14</w:t>
      </w:r>
      <w:r w:rsidR="003D1B65" w:rsidRPr="0024385D">
        <w:rPr>
          <w:rFonts w:ascii="Arial" w:hAnsi="Arial"/>
          <w:color w:val="000000"/>
          <w:sz w:val="24"/>
          <w:szCs w:val="22"/>
          <w:vertAlign w:val="superscript"/>
        </w:rPr>
        <w:t>th</w:t>
      </w:r>
      <w:r w:rsidR="003D1B65" w:rsidRPr="0024385D">
        <w:rPr>
          <w:rFonts w:ascii="Arial" w:hAnsi="Arial"/>
          <w:color w:val="000000"/>
          <w:sz w:val="24"/>
          <w:szCs w:val="22"/>
        </w:rPr>
        <w:t xml:space="preserve"> &amp; 15</w:t>
      </w:r>
      <w:r w:rsidR="003D1B65" w:rsidRPr="0024385D">
        <w:rPr>
          <w:rFonts w:ascii="Arial" w:hAnsi="Arial"/>
          <w:color w:val="000000"/>
          <w:sz w:val="24"/>
          <w:szCs w:val="22"/>
          <w:vertAlign w:val="superscript"/>
        </w:rPr>
        <w:t>th</w:t>
      </w:r>
      <w:r w:rsidR="003D1B65" w:rsidRPr="0024385D">
        <w:rPr>
          <w:rFonts w:ascii="Arial" w:hAnsi="Arial"/>
          <w:color w:val="000000"/>
          <w:sz w:val="24"/>
          <w:szCs w:val="22"/>
        </w:rPr>
        <w:t xml:space="preserve"> </w:t>
      </w:r>
      <w:proofErr w:type="gramStart"/>
      <w:r w:rsidR="00897148" w:rsidRPr="0024385D">
        <w:rPr>
          <w:rFonts w:ascii="Arial" w:hAnsi="Arial"/>
          <w:color w:val="000000"/>
          <w:sz w:val="24"/>
          <w:szCs w:val="22"/>
        </w:rPr>
        <w:t>March</w:t>
      </w:r>
      <w:r w:rsidRPr="0024385D">
        <w:rPr>
          <w:rFonts w:ascii="Arial" w:hAnsi="Arial"/>
          <w:sz w:val="24"/>
          <w:szCs w:val="22"/>
        </w:rPr>
        <w:t>,</w:t>
      </w:r>
      <w:proofErr w:type="gramEnd"/>
      <w:r w:rsidRPr="0024385D">
        <w:rPr>
          <w:rFonts w:ascii="Arial" w:hAnsi="Arial"/>
          <w:sz w:val="24"/>
          <w:szCs w:val="22"/>
        </w:rPr>
        <w:t xml:space="preserve"> </w:t>
      </w:r>
      <w:r w:rsidR="005272F3" w:rsidRPr="0024385D">
        <w:rPr>
          <w:rFonts w:ascii="Arial" w:hAnsi="Arial"/>
          <w:color w:val="000000"/>
          <w:sz w:val="24"/>
          <w:szCs w:val="22"/>
        </w:rPr>
        <w:t>2019</w:t>
      </w:r>
      <w:r w:rsidRPr="0024385D">
        <w:rPr>
          <w:rFonts w:ascii="Arial" w:hAnsi="Arial"/>
          <w:color w:val="000000"/>
          <w:sz w:val="24"/>
          <w:szCs w:val="22"/>
        </w:rPr>
        <w:t xml:space="preserve"> in </w:t>
      </w:r>
      <w:r w:rsidR="005272F3" w:rsidRPr="0024385D">
        <w:rPr>
          <w:rFonts w:ascii="Arial" w:hAnsi="Arial"/>
          <w:color w:val="000000"/>
          <w:sz w:val="24"/>
          <w:szCs w:val="22"/>
        </w:rPr>
        <w:t>Islamabad</w:t>
      </w:r>
      <w:r w:rsidRPr="0024385D">
        <w:rPr>
          <w:rFonts w:ascii="Arial" w:hAnsi="Arial"/>
          <w:color w:val="000000"/>
          <w:sz w:val="24"/>
          <w:szCs w:val="22"/>
        </w:rPr>
        <w:t xml:space="preserve"> and will remain currency until </w:t>
      </w:r>
      <w:r w:rsidR="00897148" w:rsidRPr="0024385D">
        <w:rPr>
          <w:rFonts w:ascii="Arial" w:hAnsi="Arial"/>
          <w:color w:val="000000"/>
          <w:sz w:val="24"/>
          <w:szCs w:val="22"/>
        </w:rPr>
        <w:t>March</w:t>
      </w:r>
      <w:r w:rsidRPr="0024385D">
        <w:rPr>
          <w:rFonts w:ascii="Arial" w:hAnsi="Arial"/>
          <w:color w:val="000000"/>
          <w:sz w:val="24"/>
          <w:szCs w:val="22"/>
        </w:rPr>
        <w:t>, 2021.</w:t>
      </w:r>
    </w:p>
    <w:p w:rsidR="00317A45" w:rsidRPr="0024385D" w:rsidRDefault="00317A45" w:rsidP="00317A45">
      <w:pPr>
        <w:rPr>
          <w:rFonts w:ascii="Arial" w:hAnsi="Arial"/>
          <w:color w:val="000000"/>
          <w:sz w:val="24"/>
          <w:szCs w:val="24"/>
        </w:rPr>
      </w:pPr>
    </w:p>
    <w:p w:rsidR="00317A45" w:rsidRPr="0024385D" w:rsidRDefault="00317A45" w:rsidP="003A07C5">
      <w:pPr>
        <w:pStyle w:val="Heading1"/>
        <w:rPr>
          <w:rFonts w:ascii="Arial" w:hAnsi="Arial" w:cs="Arial"/>
          <w:color w:val="000000"/>
          <w:sz w:val="24"/>
          <w:szCs w:val="24"/>
        </w:rPr>
      </w:pPr>
      <w:bookmarkStart w:id="10" w:name="_Toc5868741"/>
      <w:r w:rsidRPr="0024385D">
        <w:rPr>
          <w:rFonts w:ascii="Arial" w:hAnsi="Arial" w:cs="Arial"/>
        </w:rPr>
        <w:t>DATE OF REVIEW</w:t>
      </w:r>
      <w:bookmarkEnd w:id="10"/>
    </w:p>
    <w:p w:rsidR="00DD7DA5" w:rsidRPr="0024385D" w:rsidRDefault="00DD7DA5" w:rsidP="00DD7DA5">
      <w:pPr>
        <w:rPr>
          <w:rFonts w:ascii="Arial" w:hAnsi="Arial"/>
          <w:color w:val="000000"/>
          <w:sz w:val="24"/>
          <w:szCs w:val="22"/>
          <w:u w:val="single"/>
        </w:rPr>
      </w:pPr>
      <w:r w:rsidRPr="0024385D">
        <w:rPr>
          <w:rFonts w:ascii="Arial" w:hAnsi="Arial"/>
          <w:color w:val="000000"/>
          <w:sz w:val="24"/>
          <w:szCs w:val="22"/>
        </w:rPr>
        <w:t>Th</w:t>
      </w:r>
      <w:r w:rsidR="005443C8">
        <w:rPr>
          <w:rFonts w:ascii="Arial" w:hAnsi="Arial"/>
          <w:color w:val="000000"/>
          <w:sz w:val="24"/>
          <w:szCs w:val="22"/>
        </w:rPr>
        <w:t>is</w:t>
      </w:r>
      <w:r w:rsidRPr="0024385D">
        <w:rPr>
          <w:rFonts w:ascii="Arial" w:hAnsi="Arial"/>
          <w:color w:val="000000"/>
          <w:sz w:val="24"/>
          <w:szCs w:val="22"/>
        </w:rPr>
        <w:t xml:space="preserve"> national qualification </w:t>
      </w:r>
      <w:r w:rsidR="005443C8">
        <w:rPr>
          <w:rFonts w:ascii="Arial" w:hAnsi="Arial"/>
          <w:color w:val="000000"/>
          <w:sz w:val="24"/>
          <w:szCs w:val="22"/>
        </w:rPr>
        <w:t>will</w:t>
      </w:r>
      <w:r w:rsidRPr="0024385D">
        <w:rPr>
          <w:rFonts w:ascii="Arial" w:hAnsi="Arial"/>
          <w:color w:val="000000"/>
          <w:sz w:val="24"/>
          <w:szCs w:val="22"/>
        </w:rPr>
        <w:t xml:space="preserve"> be reviewed in </w:t>
      </w:r>
      <w:proofErr w:type="gramStart"/>
      <w:r w:rsidR="00854740" w:rsidRPr="0024385D">
        <w:rPr>
          <w:rFonts w:ascii="Arial" w:hAnsi="Arial"/>
          <w:color w:val="000000"/>
          <w:sz w:val="24"/>
          <w:szCs w:val="22"/>
        </w:rPr>
        <w:t>March</w:t>
      </w:r>
      <w:r w:rsidRPr="0024385D">
        <w:rPr>
          <w:rFonts w:ascii="Arial" w:hAnsi="Arial"/>
          <w:color w:val="000000"/>
          <w:sz w:val="24"/>
          <w:szCs w:val="22"/>
        </w:rPr>
        <w:t>,</w:t>
      </w:r>
      <w:proofErr w:type="gramEnd"/>
      <w:r w:rsidRPr="0024385D">
        <w:rPr>
          <w:rFonts w:ascii="Arial" w:hAnsi="Arial"/>
          <w:color w:val="000000"/>
          <w:sz w:val="24"/>
          <w:szCs w:val="22"/>
        </w:rPr>
        <w:t xml:space="preserve"> 2021.</w:t>
      </w:r>
    </w:p>
    <w:p w:rsidR="00E3344C" w:rsidRPr="0024385D" w:rsidRDefault="00E3344C">
      <w:pPr>
        <w:spacing w:line="20" w:lineRule="exact"/>
        <w:rPr>
          <w:rFonts w:ascii="Arial" w:eastAsia="Times New Roman" w:hAnsi="Arial"/>
        </w:rPr>
      </w:pPr>
    </w:p>
    <w:p w:rsidR="00E3344C" w:rsidRPr="0024385D" w:rsidRDefault="00E3344C">
      <w:pPr>
        <w:spacing w:line="200" w:lineRule="exact"/>
        <w:rPr>
          <w:rFonts w:ascii="Arial" w:eastAsia="Times New Roman" w:hAnsi="Arial"/>
        </w:rPr>
      </w:pPr>
    </w:p>
    <w:p w:rsidR="00E3344C" w:rsidRPr="0024385D" w:rsidRDefault="00E3344C" w:rsidP="003A07C5">
      <w:pPr>
        <w:pStyle w:val="Heading1"/>
        <w:rPr>
          <w:rFonts w:ascii="Arial" w:hAnsi="Arial" w:cs="Arial"/>
        </w:rPr>
      </w:pPr>
      <w:bookmarkStart w:id="11" w:name="_Toc5868742"/>
      <w:r w:rsidRPr="0024385D">
        <w:rPr>
          <w:rFonts w:ascii="Arial" w:hAnsi="Arial" w:cs="Arial"/>
        </w:rPr>
        <w:t>CODE OF QUALIFICATION</w:t>
      </w:r>
      <w:bookmarkEnd w:id="11"/>
      <w:r w:rsidR="00BB5A31" w:rsidRPr="0024385D">
        <w:rPr>
          <w:rFonts w:ascii="Arial" w:hAnsi="Arial" w:cs="Arial"/>
        </w:rPr>
        <w:tab/>
      </w:r>
    </w:p>
    <w:p w:rsidR="00E3344C" w:rsidRPr="0024385D" w:rsidRDefault="00E3344C">
      <w:pPr>
        <w:spacing w:line="20" w:lineRule="exact"/>
        <w:rPr>
          <w:rFonts w:ascii="Arial" w:eastAsia="Times New Roman" w:hAnsi="Arial"/>
        </w:rPr>
      </w:pPr>
    </w:p>
    <w:p w:rsidR="00DD7DA5" w:rsidRPr="0024385D" w:rsidRDefault="00DD7DA5" w:rsidP="00DD7DA5">
      <w:pPr>
        <w:jc w:val="both"/>
        <w:rPr>
          <w:rFonts w:ascii="Arial" w:hAnsi="Arial"/>
          <w:color w:val="000000"/>
          <w:sz w:val="24"/>
          <w:szCs w:val="22"/>
        </w:rPr>
      </w:pPr>
      <w:r w:rsidRPr="0024385D">
        <w:rPr>
          <w:rFonts w:ascii="Arial" w:hAnsi="Arial"/>
          <w:color w:val="000000"/>
          <w:sz w:val="24"/>
          <w:szCs w:val="22"/>
        </w:rPr>
        <w:t>The International Standard Classification of Education (ISCED) is a framework for assembling, compiling, and analyzing cross-nationally comparable statistics on education and training, ISCED codes for these qualifications as assigned as follow:</w:t>
      </w:r>
    </w:p>
    <w:p w:rsidR="00DD7DA5" w:rsidRPr="0024385D" w:rsidRDefault="00DD7DA5" w:rsidP="00DD7DA5">
      <w:pPr>
        <w:jc w:val="both"/>
        <w:rPr>
          <w:rFonts w:ascii="Arial" w:hAnsi="Arial"/>
          <w:b/>
          <w:color w:val="000000"/>
          <w:sz w:val="22"/>
          <w:szCs w:val="22"/>
          <w:u w:val="single"/>
        </w:rPr>
      </w:pPr>
    </w:p>
    <w:tbl>
      <w:tblPr>
        <w:tblW w:w="911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4A0" w:firstRow="1" w:lastRow="0" w:firstColumn="1" w:lastColumn="0" w:noHBand="0" w:noVBand="1"/>
      </w:tblPr>
      <w:tblGrid>
        <w:gridCol w:w="7133"/>
        <w:gridCol w:w="1980"/>
      </w:tblGrid>
      <w:tr w:rsidR="00DD7DA5" w:rsidRPr="0024385D" w:rsidTr="00C67E32">
        <w:trPr>
          <w:trHeight w:val="552"/>
        </w:trPr>
        <w:tc>
          <w:tcPr>
            <w:tcW w:w="7133" w:type="dxa"/>
            <w:shd w:val="clear" w:color="auto" w:fill="17365D"/>
          </w:tcPr>
          <w:p w:rsidR="00DD7DA5" w:rsidRPr="0024385D" w:rsidRDefault="00DD7DA5" w:rsidP="0088477F">
            <w:pPr>
              <w:pStyle w:val="NoSpacing"/>
              <w:ind w:left="105"/>
              <w:rPr>
                <w:rFonts w:ascii="Arial" w:hAnsi="Arial" w:cs="Arial"/>
                <w:b/>
                <w:bCs/>
                <w:color w:val="FFFFFF"/>
                <w:sz w:val="22"/>
                <w:szCs w:val="22"/>
              </w:rPr>
            </w:pPr>
          </w:p>
          <w:p w:rsidR="00DD7DA5" w:rsidRPr="0024385D" w:rsidRDefault="00DD7DA5" w:rsidP="0088477F">
            <w:pPr>
              <w:pStyle w:val="NoSpacing"/>
              <w:ind w:left="105"/>
              <w:rPr>
                <w:rFonts w:ascii="Arial" w:hAnsi="Arial" w:cs="Arial"/>
                <w:b/>
                <w:bCs/>
                <w:color w:val="FFFFFF"/>
                <w:sz w:val="22"/>
                <w:szCs w:val="22"/>
              </w:rPr>
            </w:pPr>
            <w:r w:rsidRPr="0024385D">
              <w:rPr>
                <w:rFonts w:ascii="Arial" w:hAnsi="Arial" w:cs="Arial"/>
                <w:b/>
                <w:bCs/>
                <w:color w:val="FFFFFF"/>
                <w:sz w:val="22"/>
                <w:szCs w:val="22"/>
              </w:rPr>
              <w:t>QUALIFICATION TITLE</w:t>
            </w:r>
          </w:p>
        </w:tc>
        <w:tc>
          <w:tcPr>
            <w:tcW w:w="1980" w:type="dxa"/>
            <w:shd w:val="clear" w:color="auto" w:fill="17365D"/>
          </w:tcPr>
          <w:p w:rsidR="00DD7DA5" w:rsidRPr="0024385D" w:rsidRDefault="00DD7DA5" w:rsidP="0088477F">
            <w:pPr>
              <w:pStyle w:val="NoSpacing"/>
              <w:ind w:left="105"/>
              <w:rPr>
                <w:rFonts w:ascii="Arial" w:hAnsi="Arial" w:cs="Arial"/>
                <w:b/>
                <w:bCs/>
                <w:color w:val="FFFFFF"/>
                <w:sz w:val="22"/>
                <w:szCs w:val="22"/>
              </w:rPr>
            </w:pPr>
          </w:p>
          <w:p w:rsidR="00DD7DA5" w:rsidRPr="0024385D" w:rsidRDefault="00DD7DA5" w:rsidP="0088477F">
            <w:pPr>
              <w:pStyle w:val="NoSpacing"/>
              <w:ind w:left="105"/>
              <w:rPr>
                <w:rFonts w:ascii="Arial" w:hAnsi="Arial" w:cs="Arial"/>
                <w:b/>
                <w:bCs/>
                <w:color w:val="FFFFFF"/>
                <w:sz w:val="22"/>
                <w:szCs w:val="22"/>
              </w:rPr>
            </w:pPr>
            <w:r w:rsidRPr="0024385D">
              <w:rPr>
                <w:rFonts w:ascii="Arial" w:hAnsi="Arial" w:cs="Arial"/>
                <w:b/>
                <w:bCs/>
                <w:color w:val="FFFFFF"/>
                <w:sz w:val="22"/>
                <w:szCs w:val="22"/>
              </w:rPr>
              <w:t>CODE</w:t>
            </w:r>
          </w:p>
        </w:tc>
      </w:tr>
      <w:tr w:rsidR="003A07C5" w:rsidRPr="0024385D" w:rsidTr="00C67E32">
        <w:trPr>
          <w:trHeight w:val="552"/>
        </w:trPr>
        <w:tc>
          <w:tcPr>
            <w:tcW w:w="7133" w:type="dxa"/>
            <w:shd w:val="clear" w:color="auto" w:fill="D3DFEE"/>
            <w:hideMark/>
          </w:tcPr>
          <w:p w:rsidR="003A07C5" w:rsidRPr="0024385D" w:rsidRDefault="003A07C5" w:rsidP="003A07C5">
            <w:pPr>
              <w:pStyle w:val="NoSpacing"/>
              <w:rPr>
                <w:rFonts w:ascii="Arial" w:hAnsi="Arial" w:cs="Arial"/>
                <w:bCs/>
                <w:color w:val="000000"/>
                <w:sz w:val="22"/>
                <w:szCs w:val="22"/>
                <w:u w:val="single"/>
              </w:rPr>
            </w:pPr>
            <w:r w:rsidRPr="0024385D">
              <w:rPr>
                <w:rFonts w:ascii="Arial" w:hAnsi="Arial" w:cs="Arial"/>
                <w:bCs/>
                <w:color w:val="000000"/>
                <w:sz w:val="22"/>
                <w:szCs w:val="22"/>
              </w:rPr>
              <w:t>National Vocational Certificate Level – 3 in Operation Room Technician</w:t>
            </w:r>
          </w:p>
        </w:tc>
        <w:tc>
          <w:tcPr>
            <w:tcW w:w="1980" w:type="dxa"/>
            <w:shd w:val="clear" w:color="auto" w:fill="D3DFEE"/>
          </w:tcPr>
          <w:p w:rsidR="003A07C5" w:rsidRPr="0024385D" w:rsidRDefault="003A07C5" w:rsidP="003A07C5">
            <w:pPr>
              <w:ind w:left="75"/>
              <w:rPr>
                <w:rFonts w:ascii="Arial" w:hAnsi="Arial"/>
                <w:sz w:val="22"/>
                <w:szCs w:val="22"/>
              </w:rPr>
            </w:pPr>
            <w:r w:rsidRPr="0024385D">
              <w:rPr>
                <w:rFonts w:ascii="Arial" w:hAnsi="Arial"/>
                <w:sz w:val="22"/>
                <w:szCs w:val="22"/>
              </w:rPr>
              <w:t>0913H&amp;W05</w:t>
            </w:r>
          </w:p>
        </w:tc>
      </w:tr>
    </w:tbl>
    <w:p w:rsidR="00DD7DA5" w:rsidRPr="0024385D" w:rsidRDefault="00DD7DA5">
      <w:pPr>
        <w:spacing w:line="20" w:lineRule="exact"/>
        <w:rPr>
          <w:rFonts w:ascii="Arial" w:hAnsi="Arial"/>
          <w:color w:val="000000"/>
        </w:rPr>
      </w:pPr>
    </w:p>
    <w:p w:rsidR="005272F3" w:rsidRPr="0024385D" w:rsidRDefault="005272F3">
      <w:pPr>
        <w:spacing w:line="20" w:lineRule="exact"/>
        <w:rPr>
          <w:rFonts w:ascii="Arial" w:eastAsia="Times New Roman" w:hAnsi="Arial"/>
        </w:rPr>
        <w:sectPr w:rsidR="005272F3" w:rsidRPr="0024385D">
          <w:pgSz w:w="11900" w:h="16834"/>
          <w:pgMar w:top="1438" w:right="1429" w:bottom="518" w:left="1420" w:header="0" w:footer="0" w:gutter="0"/>
          <w:cols w:space="0" w:equalWidth="0">
            <w:col w:w="9060"/>
          </w:cols>
          <w:docGrid w:linePitch="360"/>
        </w:sectPr>
      </w:pPr>
    </w:p>
    <w:p w:rsidR="00DD7DA5" w:rsidRPr="0024385D" w:rsidRDefault="00DD7DA5" w:rsidP="00317A45">
      <w:pPr>
        <w:spacing w:line="326" w:lineRule="exact"/>
        <w:rPr>
          <w:rFonts w:ascii="Arial" w:eastAsia="Times New Roman" w:hAnsi="Arial"/>
        </w:rPr>
      </w:pPr>
    </w:p>
    <w:p w:rsidR="005272F3" w:rsidRPr="0024385D" w:rsidRDefault="005272F3" w:rsidP="00317A45">
      <w:pPr>
        <w:spacing w:line="326" w:lineRule="exact"/>
        <w:rPr>
          <w:rFonts w:ascii="Arial" w:eastAsia="Times New Roman" w:hAnsi="Arial"/>
        </w:rPr>
      </w:pPr>
    </w:p>
    <w:p w:rsidR="0088477F" w:rsidRPr="0024385D" w:rsidRDefault="0088477F" w:rsidP="00317A45">
      <w:pPr>
        <w:spacing w:line="326" w:lineRule="exact"/>
        <w:rPr>
          <w:rFonts w:ascii="Arial" w:eastAsia="Times New Roman" w:hAnsi="Arial"/>
        </w:rPr>
      </w:pPr>
    </w:p>
    <w:p w:rsidR="0088477F" w:rsidRPr="0024385D" w:rsidRDefault="0088477F" w:rsidP="00317A45">
      <w:pPr>
        <w:spacing w:line="326" w:lineRule="exact"/>
        <w:rPr>
          <w:rFonts w:ascii="Arial" w:eastAsia="Times New Roman" w:hAnsi="Arial"/>
        </w:rPr>
      </w:pPr>
    </w:p>
    <w:p w:rsidR="005272F3" w:rsidRPr="0024385D" w:rsidRDefault="005272F3" w:rsidP="00317A45">
      <w:pPr>
        <w:spacing w:line="326" w:lineRule="exact"/>
        <w:rPr>
          <w:rFonts w:ascii="Arial" w:eastAsia="Times New Roman" w:hAnsi="Arial"/>
        </w:rPr>
      </w:pPr>
    </w:p>
    <w:p w:rsidR="008F2DAE" w:rsidRPr="0024385D" w:rsidRDefault="008F2DAE" w:rsidP="00317A45">
      <w:pPr>
        <w:spacing w:line="326" w:lineRule="exact"/>
        <w:rPr>
          <w:rFonts w:ascii="Arial" w:eastAsia="Times New Roman" w:hAnsi="Arial"/>
        </w:rPr>
      </w:pPr>
    </w:p>
    <w:p w:rsidR="008F2DAE" w:rsidRPr="0024385D" w:rsidRDefault="008F2DAE" w:rsidP="00317A45">
      <w:pPr>
        <w:spacing w:line="326" w:lineRule="exact"/>
        <w:rPr>
          <w:rFonts w:ascii="Arial" w:eastAsia="Times New Roman" w:hAnsi="Arial"/>
        </w:rPr>
      </w:pPr>
    </w:p>
    <w:p w:rsidR="005272F3" w:rsidRPr="0024385D" w:rsidRDefault="005272F3" w:rsidP="00317A45">
      <w:pPr>
        <w:spacing w:line="326" w:lineRule="exact"/>
        <w:rPr>
          <w:rFonts w:ascii="Arial" w:eastAsia="Times New Roman" w:hAnsi="Arial"/>
        </w:rPr>
      </w:pPr>
    </w:p>
    <w:p w:rsidR="005272F3" w:rsidRPr="0024385D" w:rsidRDefault="005272F3" w:rsidP="00317A45">
      <w:pPr>
        <w:spacing w:line="326" w:lineRule="exact"/>
        <w:rPr>
          <w:rFonts w:ascii="Arial" w:eastAsia="Times New Roman" w:hAnsi="Arial"/>
        </w:rPr>
      </w:pPr>
    </w:p>
    <w:p w:rsidR="005272F3" w:rsidRPr="0024385D" w:rsidRDefault="005272F3" w:rsidP="00317A45">
      <w:pPr>
        <w:spacing w:line="326" w:lineRule="exact"/>
        <w:rPr>
          <w:rFonts w:ascii="Arial" w:eastAsia="Times New Roman" w:hAnsi="Arial"/>
        </w:rPr>
      </w:pPr>
    </w:p>
    <w:p w:rsidR="00317A45" w:rsidRPr="0024385D" w:rsidRDefault="00317A45" w:rsidP="003A07C5">
      <w:pPr>
        <w:pStyle w:val="Heading1"/>
        <w:rPr>
          <w:rFonts w:ascii="Arial" w:hAnsi="Arial" w:cs="Arial"/>
        </w:rPr>
      </w:pPr>
      <w:bookmarkStart w:id="12" w:name="_Toc535436979"/>
      <w:bookmarkStart w:id="13" w:name="_Toc5868743"/>
      <w:r w:rsidRPr="0024385D">
        <w:rPr>
          <w:rFonts w:ascii="Arial" w:hAnsi="Arial" w:cs="Arial"/>
        </w:rPr>
        <w:lastRenderedPageBreak/>
        <w:t>QUALIFICATION</w:t>
      </w:r>
      <w:r w:rsidR="00EB1E1E" w:rsidRPr="0024385D">
        <w:rPr>
          <w:rFonts w:ascii="Arial" w:hAnsi="Arial" w:cs="Arial"/>
        </w:rPr>
        <w:t>S</w:t>
      </w:r>
      <w:r w:rsidRPr="0024385D">
        <w:rPr>
          <w:rFonts w:ascii="Arial" w:hAnsi="Arial" w:cs="Arial"/>
        </w:rPr>
        <w:t xml:space="preserve"> DEVELOPMENT COMMITTEE</w:t>
      </w:r>
      <w:bookmarkEnd w:id="13"/>
      <w:r w:rsidRPr="0024385D">
        <w:rPr>
          <w:rFonts w:ascii="Arial" w:hAnsi="Arial" w:cs="Arial"/>
        </w:rPr>
        <w:t xml:space="preserve"> </w:t>
      </w:r>
      <w:bookmarkEnd w:id="12"/>
    </w:p>
    <w:p w:rsidR="003476CD" w:rsidRPr="0024385D" w:rsidRDefault="00317A45" w:rsidP="004D5A41">
      <w:pPr>
        <w:spacing w:line="0" w:lineRule="atLeast"/>
        <w:ind w:left="20"/>
        <w:rPr>
          <w:rFonts w:ascii="Arial" w:eastAsia="Arial" w:hAnsi="Arial"/>
          <w:sz w:val="24"/>
        </w:rPr>
      </w:pPr>
      <w:r w:rsidRPr="0024385D">
        <w:rPr>
          <w:rFonts w:ascii="Arial" w:eastAsia="Arial" w:hAnsi="Arial"/>
          <w:sz w:val="24"/>
        </w:rPr>
        <w:t>The Qualifications Development Committee consisted of following members</w:t>
      </w:r>
      <w:r w:rsidR="004D5A41" w:rsidRPr="0024385D">
        <w:rPr>
          <w:rFonts w:ascii="Arial" w:eastAsia="Arial" w:hAnsi="Arial"/>
          <w:sz w:val="24"/>
        </w:rPr>
        <w:t>:</w:t>
      </w:r>
    </w:p>
    <w:p w:rsidR="003A07C5" w:rsidRPr="0024385D" w:rsidRDefault="003A07C5" w:rsidP="004D5A41">
      <w:pPr>
        <w:spacing w:line="0" w:lineRule="atLeast"/>
        <w:ind w:left="20"/>
        <w:rPr>
          <w:rFonts w:ascii="Arial" w:eastAsia="Arial" w:hAnsi="Arial"/>
          <w:sz w:val="24"/>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30"/>
        <w:gridCol w:w="3245"/>
        <w:gridCol w:w="5665"/>
      </w:tblGrid>
      <w:tr w:rsidR="00CA2614" w:rsidRPr="0024385D" w:rsidTr="0088477F">
        <w:trPr>
          <w:trHeight w:val="552"/>
        </w:trPr>
        <w:tc>
          <w:tcPr>
            <w:tcW w:w="630" w:type="dxa"/>
            <w:shd w:val="clear" w:color="auto" w:fill="17365D"/>
          </w:tcPr>
          <w:p w:rsidR="00CA2614" w:rsidRPr="0024385D" w:rsidRDefault="00CA2614" w:rsidP="005272F3">
            <w:pPr>
              <w:rPr>
                <w:rFonts w:ascii="Arial" w:hAnsi="Arial"/>
                <w:b/>
                <w:bCs/>
                <w:color w:val="FFFFFF"/>
                <w:sz w:val="22"/>
                <w:szCs w:val="22"/>
              </w:rPr>
            </w:pPr>
            <w:r w:rsidRPr="0024385D">
              <w:rPr>
                <w:rFonts w:ascii="Arial" w:hAnsi="Arial"/>
                <w:b/>
                <w:bCs/>
                <w:color w:val="FFFFFF"/>
                <w:sz w:val="22"/>
                <w:szCs w:val="22"/>
              </w:rPr>
              <w:t>Sr.#</w:t>
            </w:r>
          </w:p>
          <w:p w:rsidR="00CA2614" w:rsidRPr="0024385D" w:rsidRDefault="00CA2614" w:rsidP="005272F3">
            <w:pPr>
              <w:rPr>
                <w:rFonts w:ascii="Arial" w:hAnsi="Arial"/>
                <w:b/>
                <w:bCs/>
                <w:color w:val="FFFFFF"/>
                <w:sz w:val="22"/>
                <w:szCs w:val="22"/>
              </w:rPr>
            </w:pPr>
          </w:p>
        </w:tc>
        <w:tc>
          <w:tcPr>
            <w:tcW w:w="3245" w:type="dxa"/>
            <w:shd w:val="clear" w:color="auto" w:fill="17365D"/>
          </w:tcPr>
          <w:p w:rsidR="00CA2614" w:rsidRPr="0024385D" w:rsidRDefault="00CA2614" w:rsidP="005272F3">
            <w:pPr>
              <w:rPr>
                <w:rFonts w:ascii="Arial" w:hAnsi="Arial"/>
                <w:b/>
                <w:bCs/>
                <w:color w:val="FFFFFF"/>
                <w:sz w:val="22"/>
                <w:szCs w:val="22"/>
              </w:rPr>
            </w:pPr>
            <w:r w:rsidRPr="0024385D">
              <w:rPr>
                <w:rFonts w:ascii="Arial" w:hAnsi="Arial"/>
                <w:b/>
                <w:bCs/>
                <w:color w:val="FFFFFF"/>
                <w:sz w:val="22"/>
                <w:szCs w:val="22"/>
              </w:rPr>
              <w:t>Name</w:t>
            </w:r>
          </w:p>
        </w:tc>
        <w:tc>
          <w:tcPr>
            <w:tcW w:w="5665" w:type="dxa"/>
            <w:shd w:val="clear" w:color="auto" w:fill="17365D"/>
            <w:hideMark/>
          </w:tcPr>
          <w:p w:rsidR="00CA2614" w:rsidRPr="0024385D" w:rsidRDefault="003D1B65" w:rsidP="003D1B65">
            <w:pPr>
              <w:ind w:left="70"/>
              <w:rPr>
                <w:rFonts w:ascii="Arial" w:hAnsi="Arial"/>
                <w:b/>
                <w:bCs/>
                <w:color w:val="FFFFFF"/>
                <w:sz w:val="22"/>
                <w:szCs w:val="22"/>
              </w:rPr>
            </w:pPr>
            <w:r w:rsidRPr="0024385D">
              <w:rPr>
                <w:rFonts w:ascii="Arial" w:hAnsi="Arial"/>
                <w:b/>
                <w:bCs/>
                <w:color w:val="FFFFFF"/>
                <w:sz w:val="22"/>
                <w:szCs w:val="22"/>
              </w:rPr>
              <w:t>Designation &amp; Organization</w:t>
            </w:r>
          </w:p>
        </w:tc>
      </w:tr>
      <w:tr w:rsidR="00CA2614" w:rsidRPr="0024385D" w:rsidTr="0088477F">
        <w:trPr>
          <w:trHeight w:val="552"/>
        </w:trPr>
        <w:tc>
          <w:tcPr>
            <w:tcW w:w="630" w:type="dxa"/>
            <w:shd w:val="clear" w:color="auto" w:fill="D3DFEE"/>
            <w:hideMark/>
          </w:tcPr>
          <w:p w:rsidR="00CA2614" w:rsidRPr="0024385D" w:rsidRDefault="00CA2614" w:rsidP="008C5A76">
            <w:pPr>
              <w:jc w:val="center"/>
              <w:rPr>
                <w:rFonts w:ascii="Arial" w:hAnsi="Arial"/>
                <w:b/>
                <w:bCs/>
                <w:color w:val="002060"/>
                <w:sz w:val="22"/>
                <w:szCs w:val="22"/>
              </w:rPr>
            </w:pPr>
            <w:r w:rsidRPr="0024385D">
              <w:rPr>
                <w:rFonts w:ascii="Arial" w:hAnsi="Arial"/>
                <w:b/>
                <w:bCs/>
                <w:color w:val="002060"/>
                <w:sz w:val="22"/>
                <w:szCs w:val="22"/>
              </w:rPr>
              <w:t>1.</w:t>
            </w:r>
          </w:p>
        </w:tc>
        <w:tc>
          <w:tcPr>
            <w:tcW w:w="3245" w:type="dxa"/>
            <w:shd w:val="clear" w:color="auto" w:fill="D3DFEE"/>
          </w:tcPr>
          <w:p w:rsidR="00CA2614" w:rsidRPr="0024385D" w:rsidRDefault="0088477F" w:rsidP="0088477F">
            <w:pPr>
              <w:ind w:left="91"/>
              <w:rPr>
                <w:rFonts w:ascii="Arial" w:hAnsi="Arial"/>
                <w:color w:val="002060"/>
                <w:sz w:val="22"/>
                <w:szCs w:val="22"/>
              </w:rPr>
            </w:pPr>
            <w:r w:rsidRPr="0024385D">
              <w:rPr>
                <w:rFonts w:ascii="Arial" w:hAnsi="Arial"/>
                <w:color w:val="002060"/>
                <w:sz w:val="22"/>
                <w:szCs w:val="22"/>
              </w:rPr>
              <w:t xml:space="preserve">Mr. Muhammad </w:t>
            </w:r>
            <w:proofErr w:type="spellStart"/>
            <w:r w:rsidRPr="0024385D">
              <w:rPr>
                <w:rFonts w:ascii="Arial" w:hAnsi="Arial"/>
                <w:color w:val="002060"/>
                <w:sz w:val="22"/>
                <w:szCs w:val="22"/>
              </w:rPr>
              <w:t>Saddique</w:t>
            </w:r>
            <w:proofErr w:type="spellEnd"/>
            <w:r w:rsidRPr="0024385D">
              <w:rPr>
                <w:rFonts w:ascii="Arial" w:hAnsi="Arial"/>
                <w:color w:val="002060"/>
                <w:sz w:val="22"/>
                <w:szCs w:val="22"/>
              </w:rPr>
              <w:t>,</w:t>
            </w:r>
          </w:p>
          <w:p w:rsidR="0088477F" w:rsidRPr="0024385D" w:rsidRDefault="0088477F" w:rsidP="0088477F">
            <w:pPr>
              <w:ind w:left="91"/>
              <w:rPr>
                <w:rFonts w:ascii="Arial" w:hAnsi="Arial"/>
                <w:color w:val="002060"/>
                <w:sz w:val="22"/>
                <w:szCs w:val="22"/>
              </w:rPr>
            </w:pPr>
            <w:r w:rsidRPr="0024385D">
              <w:rPr>
                <w:rFonts w:ascii="Arial" w:hAnsi="Arial"/>
                <w:color w:val="002060"/>
                <w:sz w:val="22"/>
                <w:szCs w:val="22"/>
              </w:rPr>
              <w:t>Head Technician</w:t>
            </w:r>
          </w:p>
        </w:tc>
        <w:tc>
          <w:tcPr>
            <w:tcW w:w="5665" w:type="dxa"/>
            <w:shd w:val="clear" w:color="auto" w:fill="D3DFEE"/>
          </w:tcPr>
          <w:p w:rsidR="00CA2614" w:rsidRPr="0024385D" w:rsidRDefault="0088477F" w:rsidP="0088477F">
            <w:pPr>
              <w:ind w:left="165"/>
              <w:rPr>
                <w:rFonts w:ascii="Arial" w:hAnsi="Arial"/>
                <w:color w:val="002060"/>
                <w:sz w:val="22"/>
                <w:szCs w:val="22"/>
              </w:rPr>
            </w:pPr>
            <w:proofErr w:type="spellStart"/>
            <w:r w:rsidRPr="0024385D">
              <w:rPr>
                <w:rFonts w:ascii="Arial" w:hAnsi="Arial"/>
                <w:color w:val="002060"/>
                <w:sz w:val="22"/>
                <w:szCs w:val="22"/>
              </w:rPr>
              <w:t>Shifa</w:t>
            </w:r>
            <w:proofErr w:type="spellEnd"/>
            <w:r w:rsidRPr="0024385D">
              <w:rPr>
                <w:rFonts w:ascii="Arial" w:hAnsi="Arial"/>
                <w:color w:val="002060"/>
                <w:sz w:val="22"/>
                <w:szCs w:val="22"/>
              </w:rPr>
              <w:t xml:space="preserve"> International Hospitals, Islamabad</w:t>
            </w:r>
          </w:p>
        </w:tc>
      </w:tr>
      <w:tr w:rsidR="0088477F" w:rsidRPr="0024385D" w:rsidTr="0088477F">
        <w:trPr>
          <w:trHeight w:val="552"/>
        </w:trPr>
        <w:tc>
          <w:tcPr>
            <w:tcW w:w="630" w:type="dxa"/>
            <w:hideMark/>
          </w:tcPr>
          <w:p w:rsidR="0088477F" w:rsidRPr="0024385D" w:rsidRDefault="0088477F" w:rsidP="0088477F">
            <w:pPr>
              <w:jc w:val="center"/>
              <w:rPr>
                <w:rFonts w:ascii="Arial" w:hAnsi="Arial"/>
                <w:b/>
                <w:bCs/>
                <w:color w:val="002060"/>
                <w:sz w:val="22"/>
                <w:szCs w:val="22"/>
              </w:rPr>
            </w:pPr>
            <w:r w:rsidRPr="0024385D">
              <w:rPr>
                <w:rFonts w:ascii="Arial" w:hAnsi="Arial"/>
                <w:b/>
                <w:bCs/>
                <w:color w:val="002060"/>
                <w:sz w:val="22"/>
                <w:szCs w:val="22"/>
              </w:rPr>
              <w:t>2.</w:t>
            </w:r>
          </w:p>
        </w:tc>
        <w:tc>
          <w:tcPr>
            <w:tcW w:w="3245" w:type="dxa"/>
          </w:tcPr>
          <w:p w:rsidR="0088477F" w:rsidRPr="0024385D" w:rsidRDefault="0088477F" w:rsidP="0088477F">
            <w:pPr>
              <w:ind w:left="91"/>
              <w:rPr>
                <w:rFonts w:ascii="Arial" w:hAnsi="Arial"/>
                <w:color w:val="002060"/>
                <w:sz w:val="22"/>
                <w:szCs w:val="22"/>
              </w:rPr>
            </w:pPr>
            <w:r w:rsidRPr="0024385D">
              <w:rPr>
                <w:rFonts w:ascii="Arial" w:hAnsi="Arial"/>
                <w:color w:val="002060"/>
                <w:sz w:val="22"/>
                <w:szCs w:val="22"/>
              </w:rPr>
              <w:t>Mr. Kamran Younas,</w:t>
            </w:r>
          </w:p>
          <w:p w:rsidR="0088477F" w:rsidRPr="0024385D" w:rsidRDefault="0088477F" w:rsidP="0088477F">
            <w:pPr>
              <w:ind w:left="91"/>
              <w:rPr>
                <w:rFonts w:ascii="Arial" w:hAnsi="Arial"/>
                <w:color w:val="002060"/>
                <w:sz w:val="22"/>
                <w:szCs w:val="22"/>
              </w:rPr>
            </w:pPr>
            <w:r w:rsidRPr="0024385D">
              <w:rPr>
                <w:rFonts w:ascii="Arial" w:hAnsi="Arial"/>
                <w:color w:val="002060"/>
                <w:sz w:val="22"/>
                <w:szCs w:val="22"/>
              </w:rPr>
              <w:t>Head Technician</w:t>
            </w:r>
          </w:p>
        </w:tc>
        <w:tc>
          <w:tcPr>
            <w:tcW w:w="5665" w:type="dxa"/>
          </w:tcPr>
          <w:p w:rsidR="0088477F" w:rsidRPr="0024385D" w:rsidRDefault="0088477F" w:rsidP="0088477F">
            <w:pPr>
              <w:ind w:left="165"/>
              <w:rPr>
                <w:rFonts w:ascii="Arial" w:hAnsi="Arial"/>
              </w:rPr>
            </w:pPr>
            <w:proofErr w:type="spellStart"/>
            <w:r w:rsidRPr="0024385D">
              <w:rPr>
                <w:rFonts w:ascii="Arial" w:hAnsi="Arial"/>
                <w:color w:val="002060"/>
                <w:sz w:val="22"/>
                <w:szCs w:val="22"/>
              </w:rPr>
              <w:t>Shifa</w:t>
            </w:r>
            <w:proofErr w:type="spellEnd"/>
            <w:r w:rsidRPr="0024385D">
              <w:rPr>
                <w:rFonts w:ascii="Arial" w:hAnsi="Arial"/>
                <w:color w:val="002060"/>
                <w:sz w:val="22"/>
                <w:szCs w:val="22"/>
              </w:rPr>
              <w:t xml:space="preserve"> International Hospitals, Islamabad</w:t>
            </w:r>
          </w:p>
        </w:tc>
      </w:tr>
      <w:tr w:rsidR="0088477F" w:rsidRPr="0024385D" w:rsidTr="0088477F">
        <w:trPr>
          <w:trHeight w:val="552"/>
        </w:trPr>
        <w:tc>
          <w:tcPr>
            <w:tcW w:w="630" w:type="dxa"/>
            <w:shd w:val="clear" w:color="auto" w:fill="D3DFEE"/>
            <w:hideMark/>
          </w:tcPr>
          <w:p w:rsidR="0088477F" w:rsidRPr="0024385D" w:rsidRDefault="0088477F" w:rsidP="0088477F">
            <w:pPr>
              <w:jc w:val="center"/>
              <w:rPr>
                <w:rFonts w:ascii="Arial" w:hAnsi="Arial"/>
                <w:b/>
                <w:bCs/>
                <w:color w:val="002060"/>
                <w:sz w:val="22"/>
                <w:szCs w:val="22"/>
              </w:rPr>
            </w:pPr>
            <w:r w:rsidRPr="0024385D">
              <w:rPr>
                <w:rFonts w:ascii="Arial" w:hAnsi="Arial"/>
                <w:b/>
                <w:bCs/>
                <w:color w:val="002060"/>
                <w:sz w:val="22"/>
                <w:szCs w:val="22"/>
              </w:rPr>
              <w:t>3.</w:t>
            </w:r>
          </w:p>
        </w:tc>
        <w:tc>
          <w:tcPr>
            <w:tcW w:w="3245" w:type="dxa"/>
            <w:shd w:val="clear" w:color="auto" w:fill="D3DFEE"/>
          </w:tcPr>
          <w:p w:rsidR="0088477F" w:rsidRPr="0024385D" w:rsidRDefault="0088477F" w:rsidP="0088477F">
            <w:pPr>
              <w:ind w:left="91"/>
              <w:rPr>
                <w:rFonts w:ascii="Arial" w:hAnsi="Arial"/>
                <w:color w:val="002060"/>
                <w:sz w:val="22"/>
                <w:szCs w:val="22"/>
              </w:rPr>
            </w:pPr>
            <w:r w:rsidRPr="0024385D">
              <w:rPr>
                <w:rFonts w:ascii="Arial" w:hAnsi="Arial"/>
                <w:color w:val="002060"/>
                <w:sz w:val="22"/>
                <w:szCs w:val="22"/>
              </w:rPr>
              <w:t>Mr. Safdar Shahzad,</w:t>
            </w:r>
          </w:p>
          <w:p w:rsidR="0088477F" w:rsidRPr="0024385D" w:rsidRDefault="0088477F" w:rsidP="0088477F">
            <w:pPr>
              <w:ind w:left="91"/>
              <w:rPr>
                <w:rFonts w:ascii="Arial" w:hAnsi="Arial"/>
                <w:color w:val="002060"/>
                <w:sz w:val="22"/>
                <w:szCs w:val="22"/>
              </w:rPr>
            </w:pPr>
            <w:r w:rsidRPr="0024385D">
              <w:rPr>
                <w:rFonts w:ascii="Arial" w:hAnsi="Arial"/>
                <w:color w:val="002060"/>
                <w:sz w:val="22"/>
                <w:szCs w:val="22"/>
              </w:rPr>
              <w:t>Senior Technician</w:t>
            </w:r>
          </w:p>
        </w:tc>
        <w:tc>
          <w:tcPr>
            <w:tcW w:w="5665" w:type="dxa"/>
            <w:shd w:val="clear" w:color="auto" w:fill="D3DFEE"/>
          </w:tcPr>
          <w:p w:rsidR="0088477F" w:rsidRPr="0024385D" w:rsidRDefault="0088477F" w:rsidP="0088477F">
            <w:pPr>
              <w:ind w:left="165"/>
              <w:rPr>
                <w:rFonts w:ascii="Arial" w:hAnsi="Arial"/>
              </w:rPr>
            </w:pPr>
            <w:proofErr w:type="spellStart"/>
            <w:r w:rsidRPr="0024385D">
              <w:rPr>
                <w:rFonts w:ascii="Arial" w:hAnsi="Arial"/>
                <w:color w:val="002060"/>
                <w:sz w:val="22"/>
                <w:szCs w:val="22"/>
              </w:rPr>
              <w:t>Shifa</w:t>
            </w:r>
            <w:proofErr w:type="spellEnd"/>
            <w:r w:rsidRPr="0024385D">
              <w:rPr>
                <w:rFonts w:ascii="Arial" w:hAnsi="Arial"/>
                <w:color w:val="002060"/>
                <w:sz w:val="22"/>
                <w:szCs w:val="22"/>
              </w:rPr>
              <w:t xml:space="preserve"> International Hospitals, Islamabad</w:t>
            </w:r>
          </w:p>
        </w:tc>
      </w:tr>
      <w:tr w:rsidR="0088477F" w:rsidRPr="0024385D" w:rsidTr="0088477F">
        <w:trPr>
          <w:trHeight w:val="552"/>
        </w:trPr>
        <w:tc>
          <w:tcPr>
            <w:tcW w:w="630" w:type="dxa"/>
            <w:hideMark/>
          </w:tcPr>
          <w:p w:rsidR="0088477F" w:rsidRPr="0024385D" w:rsidRDefault="0088477F" w:rsidP="0088477F">
            <w:pPr>
              <w:jc w:val="center"/>
              <w:rPr>
                <w:rFonts w:ascii="Arial" w:hAnsi="Arial"/>
                <w:b/>
                <w:bCs/>
                <w:color w:val="002060"/>
                <w:sz w:val="22"/>
                <w:szCs w:val="22"/>
              </w:rPr>
            </w:pPr>
            <w:r w:rsidRPr="0024385D">
              <w:rPr>
                <w:rFonts w:ascii="Arial" w:hAnsi="Arial"/>
                <w:b/>
                <w:bCs/>
                <w:color w:val="002060"/>
                <w:sz w:val="22"/>
                <w:szCs w:val="22"/>
              </w:rPr>
              <w:t>4.</w:t>
            </w:r>
          </w:p>
        </w:tc>
        <w:tc>
          <w:tcPr>
            <w:tcW w:w="3245" w:type="dxa"/>
          </w:tcPr>
          <w:p w:rsidR="0088477F" w:rsidRPr="0024385D" w:rsidRDefault="0088477F" w:rsidP="0088477F">
            <w:pPr>
              <w:ind w:left="91"/>
              <w:rPr>
                <w:rFonts w:ascii="Arial" w:hAnsi="Arial"/>
                <w:color w:val="002060"/>
                <w:sz w:val="22"/>
                <w:szCs w:val="22"/>
              </w:rPr>
            </w:pPr>
            <w:r w:rsidRPr="0024385D">
              <w:rPr>
                <w:rFonts w:ascii="Arial" w:hAnsi="Arial"/>
                <w:color w:val="002060"/>
                <w:sz w:val="22"/>
                <w:szCs w:val="22"/>
              </w:rPr>
              <w:t>Mr. Shahzad Khan, Technician</w:t>
            </w:r>
          </w:p>
        </w:tc>
        <w:tc>
          <w:tcPr>
            <w:tcW w:w="5665" w:type="dxa"/>
          </w:tcPr>
          <w:p w:rsidR="0088477F" w:rsidRPr="0024385D" w:rsidRDefault="0088477F" w:rsidP="0088477F">
            <w:pPr>
              <w:ind w:left="165"/>
              <w:rPr>
                <w:rFonts w:ascii="Arial" w:hAnsi="Arial"/>
              </w:rPr>
            </w:pPr>
            <w:proofErr w:type="spellStart"/>
            <w:r w:rsidRPr="0024385D">
              <w:rPr>
                <w:rFonts w:ascii="Arial" w:hAnsi="Arial"/>
                <w:color w:val="002060"/>
                <w:sz w:val="22"/>
                <w:szCs w:val="22"/>
              </w:rPr>
              <w:t>Shifa</w:t>
            </w:r>
            <w:proofErr w:type="spellEnd"/>
            <w:r w:rsidRPr="0024385D">
              <w:rPr>
                <w:rFonts w:ascii="Arial" w:hAnsi="Arial"/>
                <w:color w:val="002060"/>
                <w:sz w:val="22"/>
                <w:szCs w:val="22"/>
              </w:rPr>
              <w:t xml:space="preserve"> International Hospitals, Islamabad</w:t>
            </w:r>
          </w:p>
        </w:tc>
      </w:tr>
      <w:tr w:rsidR="0088477F" w:rsidRPr="0024385D" w:rsidTr="0088477F">
        <w:trPr>
          <w:trHeight w:val="552"/>
        </w:trPr>
        <w:tc>
          <w:tcPr>
            <w:tcW w:w="630" w:type="dxa"/>
            <w:shd w:val="clear" w:color="auto" w:fill="D3DFEE"/>
            <w:hideMark/>
          </w:tcPr>
          <w:p w:rsidR="0088477F" w:rsidRPr="0024385D" w:rsidRDefault="0088477F" w:rsidP="0088477F">
            <w:pPr>
              <w:jc w:val="center"/>
              <w:rPr>
                <w:rFonts w:ascii="Arial" w:hAnsi="Arial"/>
                <w:b/>
                <w:bCs/>
                <w:color w:val="002060"/>
                <w:sz w:val="22"/>
                <w:szCs w:val="22"/>
              </w:rPr>
            </w:pPr>
            <w:r w:rsidRPr="0024385D">
              <w:rPr>
                <w:rFonts w:ascii="Arial" w:hAnsi="Arial"/>
                <w:b/>
                <w:bCs/>
                <w:color w:val="002060"/>
                <w:sz w:val="22"/>
                <w:szCs w:val="22"/>
              </w:rPr>
              <w:t>5.</w:t>
            </w:r>
          </w:p>
        </w:tc>
        <w:tc>
          <w:tcPr>
            <w:tcW w:w="3245" w:type="dxa"/>
            <w:shd w:val="clear" w:color="auto" w:fill="D3DFEE"/>
          </w:tcPr>
          <w:p w:rsidR="0088477F" w:rsidRPr="0024385D" w:rsidRDefault="0088477F" w:rsidP="0088477F">
            <w:pPr>
              <w:ind w:left="91"/>
              <w:rPr>
                <w:rFonts w:ascii="Arial" w:hAnsi="Arial"/>
                <w:color w:val="002060"/>
                <w:sz w:val="22"/>
                <w:szCs w:val="22"/>
              </w:rPr>
            </w:pPr>
            <w:r w:rsidRPr="0024385D">
              <w:rPr>
                <w:rFonts w:ascii="Arial" w:hAnsi="Arial"/>
                <w:color w:val="002060"/>
                <w:sz w:val="22"/>
                <w:szCs w:val="22"/>
              </w:rPr>
              <w:t xml:space="preserve">Zafar Iqbal, </w:t>
            </w:r>
            <w:proofErr w:type="spellStart"/>
            <w:r w:rsidRPr="0024385D">
              <w:rPr>
                <w:rFonts w:ascii="Arial" w:hAnsi="Arial"/>
                <w:color w:val="002060"/>
                <w:sz w:val="22"/>
                <w:szCs w:val="22"/>
              </w:rPr>
              <w:t>Incharge</w:t>
            </w:r>
            <w:proofErr w:type="spellEnd"/>
            <w:r w:rsidRPr="0024385D">
              <w:rPr>
                <w:rFonts w:ascii="Arial" w:hAnsi="Arial"/>
                <w:color w:val="002060"/>
                <w:sz w:val="22"/>
                <w:szCs w:val="22"/>
              </w:rPr>
              <w:t xml:space="preserve"> Technician</w:t>
            </w:r>
          </w:p>
        </w:tc>
        <w:tc>
          <w:tcPr>
            <w:tcW w:w="5665" w:type="dxa"/>
            <w:shd w:val="clear" w:color="auto" w:fill="D3DFEE"/>
          </w:tcPr>
          <w:p w:rsidR="0088477F" w:rsidRPr="0024385D" w:rsidRDefault="0088477F" w:rsidP="0088477F">
            <w:pPr>
              <w:ind w:left="165"/>
              <w:rPr>
                <w:rFonts w:ascii="Arial" w:hAnsi="Arial"/>
              </w:rPr>
            </w:pPr>
            <w:proofErr w:type="spellStart"/>
            <w:r w:rsidRPr="0024385D">
              <w:rPr>
                <w:rFonts w:ascii="Arial" w:hAnsi="Arial"/>
                <w:color w:val="002060"/>
                <w:sz w:val="22"/>
                <w:szCs w:val="22"/>
              </w:rPr>
              <w:t>Shifa</w:t>
            </w:r>
            <w:proofErr w:type="spellEnd"/>
            <w:r w:rsidRPr="0024385D">
              <w:rPr>
                <w:rFonts w:ascii="Arial" w:hAnsi="Arial"/>
                <w:color w:val="002060"/>
                <w:sz w:val="22"/>
                <w:szCs w:val="22"/>
              </w:rPr>
              <w:t xml:space="preserve"> International Hospitals, Islamabad</w:t>
            </w:r>
          </w:p>
        </w:tc>
      </w:tr>
      <w:tr w:rsidR="0088477F" w:rsidRPr="0024385D" w:rsidTr="0088477F">
        <w:trPr>
          <w:trHeight w:val="552"/>
        </w:trPr>
        <w:tc>
          <w:tcPr>
            <w:tcW w:w="630" w:type="dxa"/>
            <w:hideMark/>
          </w:tcPr>
          <w:p w:rsidR="0088477F" w:rsidRPr="0024385D" w:rsidRDefault="0088477F" w:rsidP="0088477F">
            <w:pPr>
              <w:jc w:val="center"/>
              <w:rPr>
                <w:rFonts w:ascii="Arial" w:hAnsi="Arial"/>
                <w:b/>
                <w:bCs/>
                <w:color w:val="002060"/>
                <w:sz w:val="22"/>
                <w:szCs w:val="22"/>
              </w:rPr>
            </w:pPr>
            <w:r w:rsidRPr="0024385D">
              <w:rPr>
                <w:rFonts w:ascii="Arial" w:hAnsi="Arial"/>
                <w:b/>
                <w:bCs/>
                <w:color w:val="002060"/>
                <w:sz w:val="22"/>
                <w:szCs w:val="22"/>
              </w:rPr>
              <w:t>6.</w:t>
            </w:r>
          </w:p>
        </w:tc>
        <w:tc>
          <w:tcPr>
            <w:tcW w:w="3245" w:type="dxa"/>
          </w:tcPr>
          <w:p w:rsidR="0088477F" w:rsidRPr="0024385D" w:rsidRDefault="0088477F" w:rsidP="0088477F">
            <w:pPr>
              <w:ind w:left="91"/>
              <w:rPr>
                <w:rFonts w:ascii="Arial" w:hAnsi="Arial"/>
                <w:color w:val="002060"/>
                <w:sz w:val="22"/>
                <w:szCs w:val="22"/>
              </w:rPr>
            </w:pPr>
            <w:r w:rsidRPr="0024385D">
              <w:rPr>
                <w:rFonts w:ascii="Arial" w:hAnsi="Arial"/>
                <w:color w:val="002060"/>
                <w:sz w:val="22"/>
                <w:szCs w:val="22"/>
              </w:rPr>
              <w:t xml:space="preserve">Mr. </w:t>
            </w:r>
            <w:proofErr w:type="spellStart"/>
            <w:r w:rsidRPr="0024385D">
              <w:rPr>
                <w:rFonts w:ascii="Arial" w:hAnsi="Arial"/>
                <w:color w:val="002060"/>
                <w:sz w:val="22"/>
                <w:szCs w:val="22"/>
              </w:rPr>
              <w:t>Nusrullah</w:t>
            </w:r>
            <w:proofErr w:type="spellEnd"/>
            <w:r w:rsidRPr="0024385D">
              <w:rPr>
                <w:rFonts w:ascii="Arial" w:hAnsi="Arial"/>
                <w:color w:val="002060"/>
                <w:sz w:val="22"/>
                <w:szCs w:val="22"/>
              </w:rPr>
              <w:t>, Principal Technician</w:t>
            </w:r>
          </w:p>
        </w:tc>
        <w:tc>
          <w:tcPr>
            <w:tcW w:w="5665" w:type="dxa"/>
          </w:tcPr>
          <w:p w:rsidR="0088477F" w:rsidRPr="0024385D" w:rsidRDefault="0088477F" w:rsidP="0088477F">
            <w:pPr>
              <w:ind w:left="165"/>
              <w:rPr>
                <w:rFonts w:ascii="Arial" w:hAnsi="Arial"/>
              </w:rPr>
            </w:pPr>
            <w:proofErr w:type="spellStart"/>
            <w:r w:rsidRPr="0024385D">
              <w:rPr>
                <w:rFonts w:ascii="Arial" w:hAnsi="Arial"/>
                <w:color w:val="002060"/>
                <w:sz w:val="22"/>
                <w:szCs w:val="22"/>
              </w:rPr>
              <w:t>Shifa</w:t>
            </w:r>
            <w:proofErr w:type="spellEnd"/>
            <w:r w:rsidRPr="0024385D">
              <w:rPr>
                <w:rFonts w:ascii="Arial" w:hAnsi="Arial"/>
                <w:color w:val="002060"/>
                <w:sz w:val="22"/>
                <w:szCs w:val="22"/>
              </w:rPr>
              <w:t xml:space="preserve"> International Hospitals, Islamabad</w:t>
            </w:r>
          </w:p>
        </w:tc>
      </w:tr>
      <w:tr w:rsidR="0088477F" w:rsidRPr="0024385D" w:rsidTr="0088477F">
        <w:trPr>
          <w:trHeight w:val="552"/>
        </w:trPr>
        <w:tc>
          <w:tcPr>
            <w:tcW w:w="630" w:type="dxa"/>
            <w:shd w:val="clear" w:color="auto" w:fill="D3DFEE"/>
            <w:hideMark/>
          </w:tcPr>
          <w:p w:rsidR="0088477F" w:rsidRPr="0024385D" w:rsidRDefault="0088477F" w:rsidP="0088477F">
            <w:pPr>
              <w:jc w:val="center"/>
              <w:rPr>
                <w:rFonts w:ascii="Arial" w:hAnsi="Arial"/>
                <w:b/>
                <w:bCs/>
                <w:color w:val="002060"/>
                <w:sz w:val="22"/>
                <w:szCs w:val="22"/>
              </w:rPr>
            </w:pPr>
            <w:r w:rsidRPr="0024385D">
              <w:rPr>
                <w:rFonts w:ascii="Arial" w:hAnsi="Arial"/>
                <w:b/>
                <w:bCs/>
                <w:color w:val="002060"/>
                <w:sz w:val="22"/>
                <w:szCs w:val="22"/>
              </w:rPr>
              <w:t>7.</w:t>
            </w:r>
          </w:p>
        </w:tc>
        <w:tc>
          <w:tcPr>
            <w:tcW w:w="3245" w:type="dxa"/>
            <w:shd w:val="clear" w:color="auto" w:fill="D3DFEE"/>
          </w:tcPr>
          <w:p w:rsidR="0088477F" w:rsidRPr="0024385D" w:rsidRDefault="0088477F" w:rsidP="0088477F">
            <w:pPr>
              <w:ind w:left="91"/>
              <w:rPr>
                <w:rFonts w:ascii="Arial" w:hAnsi="Arial"/>
                <w:color w:val="002060"/>
                <w:sz w:val="22"/>
                <w:szCs w:val="22"/>
              </w:rPr>
            </w:pPr>
            <w:r w:rsidRPr="0024385D">
              <w:rPr>
                <w:rFonts w:ascii="Arial" w:hAnsi="Arial"/>
                <w:color w:val="002060"/>
                <w:sz w:val="22"/>
                <w:szCs w:val="22"/>
              </w:rPr>
              <w:t>Mr. Mujeeb Ur Rehman, Technician-1</w:t>
            </w:r>
          </w:p>
        </w:tc>
        <w:tc>
          <w:tcPr>
            <w:tcW w:w="5665" w:type="dxa"/>
            <w:shd w:val="clear" w:color="auto" w:fill="D3DFEE"/>
          </w:tcPr>
          <w:p w:rsidR="0088477F" w:rsidRPr="0024385D" w:rsidRDefault="0088477F" w:rsidP="0088477F">
            <w:pPr>
              <w:ind w:left="165"/>
              <w:rPr>
                <w:rFonts w:ascii="Arial" w:hAnsi="Arial"/>
              </w:rPr>
            </w:pPr>
            <w:proofErr w:type="spellStart"/>
            <w:r w:rsidRPr="0024385D">
              <w:rPr>
                <w:rFonts w:ascii="Arial" w:hAnsi="Arial"/>
                <w:color w:val="002060"/>
                <w:sz w:val="22"/>
                <w:szCs w:val="22"/>
              </w:rPr>
              <w:t>Shifa</w:t>
            </w:r>
            <w:proofErr w:type="spellEnd"/>
            <w:r w:rsidRPr="0024385D">
              <w:rPr>
                <w:rFonts w:ascii="Arial" w:hAnsi="Arial"/>
                <w:color w:val="002060"/>
                <w:sz w:val="22"/>
                <w:szCs w:val="22"/>
              </w:rPr>
              <w:t xml:space="preserve"> International Hospitals, Islamabad</w:t>
            </w:r>
          </w:p>
        </w:tc>
      </w:tr>
      <w:tr w:rsidR="0088477F" w:rsidRPr="0024385D" w:rsidTr="0088477F">
        <w:trPr>
          <w:trHeight w:val="552"/>
        </w:trPr>
        <w:tc>
          <w:tcPr>
            <w:tcW w:w="630" w:type="dxa"/>
            <w:hideMark/>
          </w:tcPr>
          <w:p w:rsidR="0088477F" w:rsidRPr="0024385D" w:rsidRDefault="0088477F" w:rsidP="0088477F">
            <w:pPr>
              <w:jc w:val="center"/>
              <w:rPr>
                <w:rFonts w:ascii="Arial" w:hAnsi="Arial"/>
                <w:b/>
                <w:bCs/>
                <w:color w:val="002060"/>
                <w:sz w:val="22"/>
                <w:szCs w:val="22"/>
              </w:rPr>
            </w:pPr>
            <w:r w:rsidRPr="0024385D">
              <w:rPr>
                <w:rFonts w:ascii="Arial" w:hAnsi="Arial"/>
                <w:b/>
                <w:bCs/>
                <w:color w:val="002060"/>
                <w:sz w:val="22"/>
                <w:szCs w:val="22"/>
              </w:rPr>
              <w:t>8.</w:t>
            </w:r>
          </w:p>
        </w:tc>
        <w:tc>
          <w:tcPr>
            <w:tcW w:w="3245" w:type="dxa"/>
          </w:tcPr>
          <w:p w:rsidR="0088477F" w:rsidRPr="0024385D" w:rsidRDefault="0088477F" w:rsidP="0088477F">
            <w:pPr>
              <w:ind w:left="91"/>
              <w:rPr>
                <w:rFonts w:ascii="Arial" w:hAnsi="Arial"/>
                <w:color w:val="002060"/>
                <w:sz w:val="22"/>
                <w:szCs w:val="22"/>
              </w:rPr>
            </w:pPr>
            <w:r w:rsidRPr="0024385D">
              <w:rPr>
                <w:rFonts w:ascii="Arial" w:hAnsi="Arial"/>
                <w:color w:val="002060"/>
                <w:sz w:val="22"/>
                <w:szCs w:val="22"/>
              </w:rPr>
              <w:t xml:space="preserve">Mr. </w:t>
            </w:r>
            <w:proofErr w:type="spellStart"/>
            <w:r w:rsidRPr="0024385D">
              <w:rPr>
                <w:rFonts w:ascii="Arial" w:hAnsi="Arial"/>
                <w:color w:val="002060"/>
                <w:sz w:val="22"/>
                <w:szCs w:val="22"/>
              </w:rPr>
              <w:t>Ifrahim</w:t>
            </w:r>
            <w:proofErr w:type="spellEnd"/>
            <w:r w:rsidRPr="0024385D">
              <w:rPr>
                <w:rFonts w:ascii="Arial" w:hAnsi="Arial"/>
                <w:color w:val="002060"/>
                <w:sz w:val="22"/>
                <w:szCs w:val="22"/>
              </w:rPr>
              <w:t>, Senior Technician</w:t>
            </w:r>
          </w:p>
        </w:tc>
        <w:tc>
          <w:tcPr>
            <w:tcW w:w="5665" w:type="dxa"/>
          </w:tcPr>
          <w:p w:rsidR="0088477F" w:rsidRPr="0024385D" w:rsidRDefault="0088477F" w:rsidP="0088477F">
            <w:pPr>
              <w:ind w:left="165"/>
              <w:rPr>
                <w:rFonts w:ascii="Arial" w:hAnsi="Arial"/>
              </w:rPr>
            </w:pPr>
            <w:proofErr w:type="spellStart"/>
            <w:r w:rsidRPr="0024385D">
              <w:rPr>
                <w:rFonts w:ascii="Arial" w:hAnsi="Arial"/>
                <w:color w:val="002060"/>
                <w:sz w:val="22"/>
                <w:szCs w:val="22"/>
              </w:rPr>
              <w:t>Shifa</w:t>
            </w:r>
            <w:proofErr w:type="spellEnd"/>
            <w:r w:rsidRPr="0024385D">
              <w:rPr>
                <w:rFonts w:ascii="Arial" w:hAnsi="Arial"/>
                <w:color w:val="002060"/>
                <w:sz w:val="22"/>
                <w:szCs w:val="22"/>
              </w:rPr>
              <w:t xml:space="preserve"> International Hospitals, Islamabad</w:t>
            </w:r>
          </w:p>
        </w:tc>
      </w:tr>
      <w:tr w:rsidR="0088477F" w:rsidRPr="0024385D" w:rsidTr="0088477F">
        <w:trPr>
          <w:trHeight w:val="552"/>
        </w:trPr>
        <w:tc>
          <w:tcPr>
            <w:tcW w:w="630" w:type="dxa"/>
            <w:shd w:val="clear" w:color="auto" w:fill="D3DFEE"/>
            <w:hideMark/>
          </w:tcPr>
          <w:p w:rsidR="0088477F" w:rsidRPr="0024385D" w:rsidRDefault="0088477F" w:rsidP="0088477F">
            <w:pPr>
              <w:jc w:val="center"/>
              <w:rPr>
                <w:rFonts w:ascii="Arial" w:hAnsi="Arial"/>
                <w:b/>
                <w:bCs/>
                <w:color w:val="002060"/>
                <w:sz w:val="22"/>
                <w:szCs w:val="22"/>
              </w:rPr>
            </w:pPr>
            <w:r w:rsidRPr="0024385D">
              <w:rPr>
                <w:rFonts w:ascii="Arial" w:hAnsi="Arial"/>
                <w:b/>
                <w:bCs/>
                <w:color w:val="002060"/>
                <w:sz w:val="22"/>
                <w:szCs w:val="22"/>
              </w:rPr>
              <w:t>9.</w:t>
            </w:r>
          </w:p>
        </w:tc>
        <w:tc>
          <w:tcPr>
            <w:tcW w:w="3245" w:type="dxa"/>
            <w:shd w:val="clear" w:color="auto" w:fill="D3DFEE"/>
          </w:tcPr>
          <w:p w:rsidR="0088477F" w:rsidRPr="0024385D" w:rsidRDefault="0088477F" w:rsidP="0088477F">
            <w:pPr>
              <w:ind w:left="91"/>
              <w:rPr>
                <w:rFonts w:ascii="Arial" w:hAnsi="Arial"/>
                <w:color w:val="002060"/>
                <w:sz w:val="22"/>
                <w:szCs w:val="22"/>
              </w:rPr>
            </w:pPr>
            <w:r w:rsidRPr="0024385D">
              <w:rPr>
                <w:rFonts w:ascii="Arial" w:hAnsi="Arial"/>
                <w:color w:val="002060"/>
                <w:sz w:val="22"/>
                <w:szCs w:val="22"/>
              </w:rPr>
              <w:t>Dr. Farrukh Mateen,</w:t>
            </w:r>
          </w:p>
          <w:p w:rsidR="0088477F" w:rsidRPr="0024385D" w:rsidRDefault="0088477F" w:rsidP="0088477F">
            <w:pPr>
              <w:ind w:left="91"/>
              <w:rPr>
                <w:rFonts w:ascii="Arial" w:hAnsi="Arial"/>
                <w:color w:val="002060"/>
                <w:sz w:val="22"/>
                <w:szCs w:val="22"/>
              </w:rPr>
            </w:pPr>
            <w:r w:rsidRPr="0024385D">
              <w:rPr>
                <w:rFonts w:ascii="Arial" w:hAnsi="Arial"/>
                <w:color w:val="002060"/>
                <w:sz w:val="22"/>
                <w:szCs w:val="22"/>
              </w:rPr>
              <w:t>Director SIMT</w:t>
            </w:r>
          </w:p>
        </w:tc>
        <w:tc>
          <w:tcPr>
            <w:tcW w:w="5665" w:type="dxa"/>
            <w:shd w:val="clear" w:color="auto" w:fill="D3DFEE"/>
          </w:tcPr>
          <w:p w:rsidR="0088477F" w:rsidRPr="0024385D" w:rsidRDefault="0088477F" w:rsidP="0088477F">
            <w:pPr>
              <w:ind w:left="165"/>
              <w:rPr>
                <w:rFonts w:ascii="Arial" w:hAnsi="Arial"/>
              </w:rPr>
            </w:pPr>
            <w:proofErr w:type="spellStart"/>
            <w:r w:rsidRPr="0024385D">
              <w:rPr>
                <w:rFonts w:ascii="Arial" w:hAnsi="Arial"/>
                <w:color w:val="002060"/>
                <w:sz w:val="22"/>
                <w:szCs w:val="22"/>
              </w:rPr>
              <w:t>Shifa</w:t>
            </w:r>
            <w:proofErr w:type="spellEnd"/>
            <w:r w:rsidRPr="0024385D">
              <w:rPr>
                <w:rFonts w:ascii="Arial" w:hAnsi="Arial"/>
                <w:color w:val="002060"/>
                <w:sz w:val="22"/>
                <w:szCs w:val="22"/>
              </w:rPr>
              <w:t xml:space="preserve"> International Hospitals, Islamabad</w:t>
            </w:r>
          </w:p>
        </w:tc>
      </w:tr>
      <w:tr w:rsidR="0088477F" w:rsidRPr="0024385D" w:rsidTr="0088477F">
        <w:trPr>
          <w:trHeight w:val="424"/>
        </w:trPr>
        <w:tc>
          <w:tcPr>
            <w:tcW w:w="630" w:type="dxa"/>
            <w:hideMark/>
          </w:tcPr>
          <w:p w:rsidR="0088477F" w:rsidRPr="0024385D" w:rsidRDefault="0088477F" w:rsidP="0088477F">
            <w:pPr>
              <w:jc w:val="center"/>
              <w:rPr>
                <w:rFonts w:ascii="Arial" w:hAnsi="Arial"/>
                <w:b/>
                <w:bCs/>
                <w:color w:val="002060"/>
                <w:sz w:val="22"/>
                <w:szCs w:val="22"/>
              </w:rPr>
            </w:pPr>
            <w:r w:rsidRPr="0024385D">
              <w:rPr>
                <w:rFonts w:ascii="Arial" w:hAnsi="Arial"/>
                <w:b/>
                <w:bCs/>
                <w:color w:val="002060"/>
                <w:sz w:val="22"/>
                <w:szCs w:val="22"/>
              </w:rPr>
              <w:t>10.</w:t>
            </w:r>
          </w:p>
        </w:tc>
        <w:tc>
          <w:tcPr>
            <w:tcW w:w="3245" w:type="dxa"/>
            <w:hideMark/>
          </w:tcPr>
          <w:p w:rsidR="0088477F" w:rsidRPr="0024385D" w:rsidRDefault="0088477F" w:rsidP="0088477F">
            <w:pPr>
              <w:pStyle w:val="DACUMFacilitator"/>
              <w:spacing w:after="0"/>
              <w:ind w:left="91"/>
              <w:rPr>
                <w:rFonts w:ascii="Arial" w:hAnsi="Arial" w:cs="Arial"/>
                <w:b w:val="0"/>
                <w:color w:val="002060"/>
                <w:sz w:val="22"/>
                <w:szCs w:val="22"/>
              </w:rPr>
            </w:pPr>
            <w:r w:rsidRPr="0024385D">
              <w:rPr>
                <w:rFonts w:ascii="Arial" w:hAnsi="Arial" w:cs="Arial"/>
                <w:b w:val="0"/>
                <w:color w:val="002060"/>
                <w:sz w:val="22"/>
                <w:szCs w:val="22"/>
              </w:rPr>
              <w:t xml:space="preserve">Mr. Amir </w:t>
            </w:r>
            <w:proofErr w:type="spellStart"/>
            <w:r w:rsidRPr="0024385D">
              <w:rPr>
                <w:rFonts w:ascii="Arial" w:hAnsi="Arial" w:cs="Arial"/>
                <w:b w:val="0"/>
                <w:color w:val="002060"/>
                <w:sz w:val="22"/>
                <w:szCs w:val="22"/>
              </w:rPr>
              <w:t>Khisro</w:t>
            </w:r>
            <w:proofErr w:type="spellEnd"/>
            <w:r w:rsidRPr="0024385D">
              <w:rPr>
                <w:rFonts w:ascii="Arial" w:hAnsi="Arial" w:cs="Arial"/>
                <w:b w:val="0"/>
                <w:color w:val="002060"/>
                <w:sz w:val="22"/>
                <w:szCs w:val="22"/>
              </w:rPr>
              <w:t>, Manager T&amp;D</w:t>
            </w:r>
          </w:p>
        </w:tc>
        <w:tc>
          <w:tcPr>
            <w:tcW w:w="5665" w:type="dxa"/>
            <w:hideMark/>
          </w:tcPr>
          <w:p w:rsidR="0088477F" w:rsidRPr="0024385D" w:rsidRDefault="0088477F" w:rsidP="0088477F">
            <w:pPr>
              <w:ind w:left="165"/>
              <w:rPr>
                <w:rFonts w:ascii="Arial" w:hAnsi="Arial"/>
              </w:rPr>
            </w:pPr>
            <w:proofErr w:type="spellStart"/>
            <w:r w:rsidRPr="0024385D">
              <w:rPr>
                <w:rFonts w:ascii="Arial" w:hAnsi="Arial"/>
                <w:color w:val="002060"/>
                <w:sz w:val="22"/>
                <w:szCs w:val="22"/>
              </w:rPr>
              <w:t>Shifa</w:t>
            </w:r>
            <w:proofErr w:type="spellEnd"/>
            <w:r w:rsidRPr="0024385D">
              <w:rPr>
                <w:rFonts w:ascii="Arial" w:hAnsi="Arial"/>
                <w:color w:val="002060"/>
                <w:sz w:val="22"/>
                <w:szCs w:val="22"/>
              </w:rPr>
              <w:t xml:space="preserve"> International Hospitals, Islamabad</w:t>
            </w:r>
          </w:p>
        </w:tc>
      </w:tr>
      <w:tr w:rsidR="00CA2614" w:rsidRPr="0024385D" w:rsidTr="0088477F">
        <w:trPr>
          <w:trHeight w:val="552"/>
        </w:trPr>
        <w:tc>
          <w:tcPr>
            <w:tcW w:w="630" w:type="dxa"/>
            <w:shd w:val="clear" w:color="auto" w:fill="D3DFEE"/>
            <w:hideMark/>
          </w:tcPr>
          <w:p w:rsidR="00CA2614" w:rsidRPr="0024385D" w:rsidRDefault="00CA2614" w:rsidP="008C5A76">
            <w:pPr>
              <w:jc w:val="center"/>
              <w:rPr>
                <w:rFonts w:ascii="Arial" w:hAnsi="Arial"/>
                <w:b/>
                <w:bCs/>
                <w:color w:val="002060"/>
                <w:sz w:val="22"/>
                <w:szCs w:val="22"/>
              </w:rPr>
            </w:pPr>
            <w:r w:rsidRPr="0024385D">
              <w:rPr>
                <w:rFonts w:ascii="Arial" w:hAnsi="Arial"/>
                <w:b/>
                <w:bCs/>
                <w:color w:val="002060"/>
                <w:sz w:val="22"/>
                <w:szCs w:val="22"/>
              </w:rPr>
              <w:t>11.</w:t>
            </w:r>
          </w:p>
        </w:tc>
        <w:tc>
          <w:tcPr>
            <w:tcW w:w="3245" w:type="dxa"/>
            <w:shd w:val="clear" w:color="auto" w:fill="D3DFEE"/>
            <w:hideMark/>
          </w:tcPr>
          <w:p w:rsidR="00CA2614" w:rsidRPr="0024385D" w:rsidRDefault="0088477F" w:rsidP="0088477F">
            <w:pPr>
              <w:ind w:left="91"/>
              <w:rPr>
                <w:rFonts w:ascii="Arial" w:hAnsi="Arial"/>
                <w:color w:val="002060"/>
                <w:sz w:val="22"/>
                <w:szCs w:val="22"/>
              </w:rPr>
            </w:pPr>
            <w:r w:rsidRPr="0024385D">
              <w:rPr>
                <w:rFonts w:ascii="Arial" w:hAnsi="Arial"/>
                <w:color w:val="002060"/>
                <w:sz w:val="22"/>
                <w:szCs w:val="22"/>
              </w:rPr>
              <w:t xml:space="preserve">Mr. </w:t>
            </w:r>
            <w:proofErr w:type="spellStart"/>
            <w:r w:rsidRPr="0024385D">
              <w:rPr>
                <w:rFonts w:ascii="Arial" w:hAnsi="Arial"/>
                <w:color w:val="002060"/>
                <w:sz w:val="22"/>
                <w:szCs w:val="22"/>
              </w:rPr>
              <w:t>Bashratullah</w:t>
            </w:r>
            <w:proofErr w:type="spellEnd"/>
            <w:r w:rsidRPr="0024385D">
              <w:rPr>
                <w:rFonts w:ascii="Arial" w:hAnsi="Arial"/>
                <w:color w:val="002060"/>
                <w:sz w:val="22"/>
                <w:szCs w:val="22"/>
              </w:rPr>
              <w:t>, CNM Surgical Services</w:t>
            </w:r>
          </w:p>
        </w:tc>
        <w:tc>
          <w:tcPr>
            <w:tcW w:w="5665" w:type="dxa"/>
            <w:shd w:val="clear" w:color="auto" w:fill="D3DFEE"/>
            <w:hideMark/>
          </w:tcPr>
          <w:p w:rsidR="00CA2614" w:rsidRPr="0024385D" w:rsidRDefault="0088477F" w:rsidP="0088477F">
            <w:pPr>
              <w:ind w:left="165"/>
              <w:rPr>
                <w:rFonts w:ascii="Arial" w:hAnsi="Arial"/>
                <w:color w:val="002060"/>
                <w:sz w:val="22"/>
                <w:szCs w:val="22"/>
              </w:rPr>
            </w:pPr>
            <w:r w:rsidRPr="0024385D">
              <w:rPr>
                <w:rFonts w:ascii="Arial" w:hAnsi="Arial"/>
                <w:color w:val="002060"/>
                <w:sz w:val="22"/>
                <w:szCs w:val="22"/>
              </w:rPr>
              <w:t>Shaukat Khanum Memorial Cancer Hospital &amp; Research Centre. Lahore</w:t>
            </w:r>
          </w:p>
        </w:tc>
      </w:tr>
      <w:tr w:rsidR="00CA2614" w:rsidRPr="0024385D" w:rsidTr="0088477F">
        <w:trPr>
          <w:trHeight w:val="552"/>
        </w:trPr>
        <w:tc>
          <w:tcPr>
            <w:tcW w:w="630" w:type="dxa"/>
            <w:shd w:val="clear" w:color="auto" w:fill="D3DFEE"/>
            <w:hideMark/>
          </w:tcPr>
          <w:p w:rsidR="00CA2614" w:rsidRPr="0024385D" w:rsidRDefault="00CA2614" w:rsidP="008C5A76">
            <w:pPr>
              <w:jc w:val="center"/>
              <w:rPr>
                <w:rFonts w:ascii="Arial" w:hAnsi="Arial"/>
                <w:b/>
                <w:bCs/>
                <w:color w:val="002060"/>
                <w:sz w:val="22"/>
                <w:szCs w:val="22"/>
              </w:rPr>
            </w:pPr>
            <w:r w:rsidRPr="0024385D">
              <w:rPr>
                <w:rFonts w:ascii="Arial" w:hAnsi="Arial"/>
                <w:b/>
                <w:bCs/>
                <w:color w:val="002060"/>
                <w:sz w:val="22"/>
                <w:szCs w:val="22"/>
              </w:rPr>
              <w:t>1</w:t>
            </w:r>
            <w:r w:rsidR="0088477F" w:rsidRPr="0024385D">
              <w:rPr>
                <w:rFonts w:ascii="Arial" w:hAnsi="Arial"/>
                <w:b/>
                <w:bCs/>
                <w:color w:val="002060"/>
                <w:sz w:val="22"/>
                <w:szCs w:val="22"/>
              </w:rPr>
              <w:t>2</w:t>
            </w:r>
            <w:r w:rsidRPr="0024385D">
              <w:rPr>
                <w:rFonts w:ascii="Arial" w:hAnsi="Arial"/>
                <w:b/>
                <w:bCs/>
                <w:color w:val="002060"/>
                <w:sz w:val="22"/>
                <w:szCs w:val="22"/>
              </w:rPr>
              <w:t>.</w:t>
            </w:r>
          </w:p>
        </w:tc>
        <w:tc>
          <w:tcPr>
            <w:tcW w:w="3245" w:type="dxa"/>
            <w:shd w:val="clear" w:color="auto" w:fill="D3DFEE"/>
            <w:hideMark/>
          </w:tcPr>
          <w:p w:rsidR="00CA2614" w:rsidRPr="0024385D" w:rsidRDefault="00CA2614" w:rsidP="0088477F">
            <w:pPr>
              <w:ind w:left="91"/>
              <w:rPr>
                <w:rFonts w:ascii="Arial" w:hAnsi="Arial"/>
                <w:color w:val="002060"/>
                <w:sz w:val="22"/>
                <w:szCs w:val="22"/>
              </w:rPr>
            </w:pPr>
            <w:r w:rsidRPr="0024385D">
              <w:rPr>
                <w:rFonts w:ascii="Arial" w:hAnsi="Arial"/>
                <w:color w:val="002060"/>
                <w:sz w:val="22"/>
                <w:szCs w:val="22"/>
              </w:rPr>
              <w:t>Mr. Muhammad Nasir Khan</w:t>
            </w:r>
          </w:p>
        </w:tc>
        <w:tc>
          <w:tcPr>
            <w:tcW w:w="5665" w:type="dxa"/>
            <w:shd w:val="clear" w:color="auto" w:fill="D3DFEE"/>
            <w:hideMark/>
          </w:tcPr>
          <w:p w:rsidR="00CA2614" w:rsidRPr="0024385D" w:rsidRDefault="00CA2614" w:rsidP="0088477F">
            <w:pPr>
              <w:ind w:left="165"/>
              <w:rPr>
                <w:rFonts w:ascii="Arial" w:hAnsi="Arial"/>
                <w:color w:val="002060"/>
                <w:sz w:val="22"/>
                <w:szCs w:val="22"/>
              </w:rPr>
            </w:pPr>
            <w:r w:rsidRPr="0024385D">
              <w:rPr>
                <w:rFonts w:ascii="Arial" w:hAnsi="Arial"/>
                <w:color w:val="002060"/>
                <w:sz w:val="22"/>
                <w:szCs w:val="22"/>
              </w:rPr>
              <w:t>DACUM Facilitator</w:t>
            </w:r>
          </w:p>
        </w:tc>
      </w:tr>
    </w:tbl>
    <w:p w:rsidR="003476CD" w:rsidRPr="0024385D" w:rsidRDefault="003476CD" w:rsidP="003476CD">
      <w:pPr>
        <w:rPr>
          <w:rFonts w:ascii="Arial" w:eastAsia="Arial" w:hAnsi="Arial"/>
          <w:sz w:val="24"/>
        </w:rPr>
      </w:pPr>
    </w:p>
    <w:p w:rsidR="00DD7DA5" w:rsidRPr="0024385D" w:rsidRDefault="00DD7DA5" w:rsidP="003A07C5">
      <w:pPr>
        <w:pStyle w:val="Heading1"/>
        <w:rPr>
          <w:rFonts w:ascii="Arial" w:eastAsia="Arial" w:hAnsi="Arial" w:cs="Arial"/>
          <w:sz w:val="24"/>
        </w:rPr>
      </w:pPr>
      <w:bookmarkStart w:id="14" w:name="_Toc5868744"/>
      <w:r w:rsidRPr="0024385D">
        <w:rPr>
          <w:rFonts w:ascii="Arial" w:hAnsi="Arial" w:cs="Arial"/>
        </w:rPr>
        <w:t>QUALIFICATION</w:t>
      </w:r>
      <w:r w:rsidR="00DC58D6" w:rsidRPr="0024385D">
        <w:rPr>
          <w:rFonts w:ascii="Arial" w:hAnsi="Arial" w:cs="Arial"/>
        </w:rPr>
        <w:t>S VALIDATION C</w:t>
      </w:r>
      <w:r w:rsidRPr="0024385D">
        <w:rPr>
          <w:rFonts w:ascii="Arial" w:hAnsi="Arial" w:cs="Arial"/>
        </w:rPr>
        <w:t>OMMITTE</w:t>
      </w:r>
      <w:bookmarkEnd w:id="14"/>
    </w:p>
    <w:p w:rsidR="006E240C" w:rsidRPr="0024385D" w:rsidRDefault="00EB1E1E" w:rsidP="006E240C">
      <w:pPr>
        <w:spacing w:line="0" w:lineRule="atLeast"/>
        <w:ind w:left="20"/>
        <w:rPr>
          <w:rFonts w:ascii="Arial" w:eastAsia="Arial" w:hAnsi="Arial"/>
          <w:sz w:val="24"/>
        </w:rPr>
      </w:pPr>
      <w:r w:rsidRPr="0024385D">
        <w:rPr>
          <w:rFonts w:ascii="Arial" w:eastAsia="Arial" w:hAnsi="Arial"/>
          <w:sz w:val="24"/>
        </w:rPr>
        <w:t>The Qualifications validation</w:t>
      </w:r>
      <w:r w:rsidR="006E240C" w:rsidRPr="0024385D">
        <w:rPr>
          <w:rFonts w:ascii="Arial" w:eastAsia="Arial" w:hAnsi="Arial"/>
          <w:sz w:val="24"/>
        </w:rPr>
        <w:t xml:space="preserve"> Committee consisted of following members:</w:t>
      </w:r>
    </w:p>
    <w:p w:rsidR="003D1B65" w:rsidRPr="0024385D" w:rsidRDefault="003D1B65" w:rsidP="006E240C">
      <w:pPr>
        <w:spacing w:line="0" w:lineRule="atLeast"/>
        <w:ind w:left="20"/>
        <w:rPr>
          <w:rFonts w:ascii="Arial" w:eastAsia="Arial" w:hAnsi="Arial"/>
          <w:sz w:val="24"/>
        </w:rPr>
      </w:pPr>
    </w:p>
    <w:tbl>
      <w:tblPr>
        <w:tblStyle w:val="LightGrid-Accent11"/>
        <w:tblW w:w="9540" w:type="dxa"/>
        <w:tblLayout w:type="fixed"/>
        <w:tblLook w:val="04A0" w:firstRow="1" w:lastRow="0" w:firstColumn="1" w:lastColumn="0" w:noHBand="0" w:noVBand="1"/>
      </w:tblPr>
      <w:tblGrid>
        <w:gridCol w:w="630"/>
        <w:gridCol w:w="3083"/>
        <w:gridCol w:w="5827"/>
      </w:tblGrid>
      <w:tr w:rsidR="003065DB" w:rsidRPr="0024385D" w:rsidTr="003D1B65">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30" w:type="dxa"/>
          </w:tcPr>
          <w:p w:rsidR="006B34BD" w:rsidRPr="0024385D" w:rsidRDefault="006B34BD" w:rsidP="003D1B65">
            <w:pPr>
              <w:jc w:val="center"/>
              <w:rPr>
                <w:rFonts w:ascii="Arial" w:hAnsi="Arial" w:cs="Arial"/>
                <w:bCs w:val="0"/>
                <w:color w:val="000000" w:themeColor="text1"/>
                <w:sz w:val="22"/>
                <w:szCs w:val="22"/>
              </w:rPr>
            </w:pPr>
            <w:r w:rsidRPr="0024385D">
              <w:rPr>
                <w:rFonts w:ascii="Arial" w:hAnsi="Arial" w:cs="Arial"/>
                <w:bCs w:val="0"/>
                <w:color w:val="000000" w:themeColor="text1"/>
                <w:sz w:val="22"/>
                <w:szCs w:val="22"/>
              </w:rPr>
              <w:t>Sr.#</w:t>
            </w:r>
          </w:p>
          <w:p w:rsidR="006B34BD" w:rsidRPr="0024385D" w:rsidRDefault="006B34BD" w:rsidP="003D1B65">
            <w:pPr>
              <w:jc w:val="center"/>
              <w:rPr>
                <w:rFonts w:ascii="Arial" w:hAnsi="Arial" w:cs="Arial"/>
                <w:bCs w:val="0"/>
                <w:color w:val="000000" w:themeColor="text1"/>
                <w:sz w:val="22"/>
                <w:szCs w:val="22"/>
              </w:rPr>
            </w:pPr>
          </w:p>
        </w:tc>
        <w:tc>
          <w:tcPr>
            <w:tcW w:w="3083" w:type="dxa"/>
          </w:tcPr>
          <w:p w:rsidR="006B34BD" w:rsidRPr="0024385D" w:rsidRDefault="00CA2614" w:rsidP="000F2528">
            <w:pP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2"/>
                <w:szCs w:val="22"/>
              </w:rPr>
            </w:pPr>
            <w:r w:rsidRPr="0024385D">
              <w:rPr>
                <w:rFonts w:ascii="Arial" w:hAnsi="Arial" w:cs="Arial"/>
                <w:bCs w:val="0"/>
                <w:color w:val="000000" w:themeColor="text1"/>
                <w:sz w:val="22"/>
                <w:szCs w:val="22"/>
              </w:rPr>
              <w:t>Name</w:t>
            </w:r>
          </w:p>
        </w:tc>
        <w:tc>
          <w:tcPr>
            <w:tcW w:w="5827" w:type="dxa"/>
            <w:hideMark/>
          </w:tcPr>
          <w:p w:rsidR="006B34BD" w:rsidRPr="0024385D" w:rsidRDefault="003D1B65" w:rsidP="003D1B65">
            <w:pPr>
              <w:ind w:left="82"/>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2"/>
                <w:szCs w:val="22"/>
              </w:rPr>
            </w:pPr>
            <w:r w:rsidRPr="0024385D">
              <w:rPr>
                <w:rFonts w:ascii="Arial" w:hAnsi="Arial" w:cs="Arial"/>
                <w:bCs w:val="0"/>
                <w:color w:val="000000" w:themeColor="text1"/>
                <w:sz w:val="22"/>
                <w:szCs w:val="22"/>
              </w:rPr>
              <w:t>Designation &amp; Organization</w:t>
            </w:r>
          </w:p>
        </w:tc>
      </w:tr>
      <w:tr w:rsidR="003D1B65" w:rsidRPr="0024385D" w:rsidTr="003D1B65">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30" w:type="dxa"/>
            <w:hideMark/>
          </w:tcPr>
          <w:p w:rsidR="003D1B65" w:rsidRPr="0024385D" w:rsidRDefault="003D1B65" w:rsidP="003D1B65">
            <w:pPr>
              <w:jc w:val="center"/>
              <w:rPr>
                <w:rFonts w:ascii="Arial" w:hAnsi="Arial" w:cs="Arial"/>
                <w:b w:val="0"/>
                <w:bCs w:val="0"/>
                <w:color w:val="002060"/>
                <w:sz w:val="22"/>
                <w:szCs w:val="22"/>
              </w:rPr>
            </w:pPr>
            <w:r w:rsidRPr="0024385D">
              <w:rPr>
                <w:rFonts w:ascii="Arial" w:hAnsi="Arial" w:cs="Arial"/>
                <w:b w:val="0"/>
                <w:bCs w:val="0"/>
                <w:color w:val="002060"/>
                <w:sz w:val="22"/>
                <w:szCs w:val="22"/>
              </w:rPr>
              <w:t>1.</w:t>
            </w:r>
          </w:p>
        </w:tc>
        <w:tc>
          <w:tcPr>
            <w:tcW w:w="3083" w:type="dxa"/>
            <w:hideMark/>
          </w:tcPr>
          <w:p w:rsidR="003D1B65" w:rsidRPr="0024385D" w:rsidRDefault="003D1B65" w:rsidP="0088477F">
            <w:pPr>
              <w:ind w:left="105"/>
              <w:cnfStyle w:val="000000100000" w:firstRow="0" w:lastRow="0" w:firstColumn="0" w:lastColumn="0" w:oddVBand="0" w:evenVBand="0" w:oddHBand="1" w:evenHBand="0" w:firstRowFirstColumn="0" w:firstRowLastColumn="0" w:lastRowFirstColumn="0" w:lastRowLastColumn="0"/>
              <w:rPr>
                <w:rFonts w:ascii="Arial" w:hAnsi="Arial"/>
                <w:color w:val="002060"/>
                <w:sz w:val="22"/>
                <w:szCs w:val="22"/>
              </w:rPr>
            </w:pPr>
            <w:r w:rsidRPr="0024385D">
              <w:rPr>
                <w:rFonts w:ascii="Arial" w:hAnsi="Arial"/>
                <w:color w:val="002060"/>
                <w:sz w:val="22"/>
                <w:szCs w:val="22"/>
              </w:rPr>
              <w:t xml:space="preserve">Mr. Ghulam Ali </w:t>
            </w:r>
            <w:proofErr w:type="spellStart"/>
            <w:r w:rsidRPr="0024385D">
              <w:rPr>
                <w:rFonts w:ascii="Arial" w:hAnsi="Arial"/>
                <w:color w:val="002060"/>
                <w:sz w:val="22"/>
                <w:szCs w:val="22"/>
              </w:rPr>
              <w:t>Hassni</w:t>
            </w:r>
            <w:proofErr w:type="spellEnd"/>
          </w:p>
        </w:tc>
        <w:tc>
          <w:tcPr>
            <w:tcW w:w="5827" w:type="dxa"/>
            <w:hideMark/>
          </w:tcPr>
          <w:p w:rsidR="003D1B65" w:rsidRPr="0024385D" w:rsidRDefault="003D1B65" w:rsidP="0088477F">
            <w:pPr>
              <w:ind w:left="76"/>
              <w:cnfStyle w:val="000000100000" w:firstRow="0" w:lastRow="0" w:firstColumn="0" w:lastColumn="0" w:oddVBand="0" w:evenVBand="0" w:oddHBand="1" w:evenHBand="0" w:firstRowFirstColumn="0" w:firstRowLastColumn="0" w:lastRowFirstColumn="0" w:lastRowLastColumn="0"/>
              <w:rPr>
                <w:rFonts w:ascii="Arial" w:hAnsi="Arial"/>
                <w:color w:val="002060"/>
                <w:sz w:val="22"/>
                <w:szCs w:val="22"/>
              </w:rPr>
            </w:pPr>
            <w:r w:rsidRPr="0024385D">
              <w:rPr>
                <w:rFonts w:ascii="Arial" w:hAnsi="Arial"/>
                <w:color w:val="002060"/>
                <w:sz w:val="22"/>
                <w:szCs w:val="22"/>
              </w:rPr>
              <w:t>Head Nurse, Emergency &amp; Trauma Centre, Quetta</w:t>
            </w:r>
          </w:p>
        </w:tc>
      </w:tr>
      <w:tr w:rsidR="003D1B65" w:rsidRPr="0024385D" w:rsidTr="003D1B65">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30" w:type="dxa"/>
            <w:hideMark/>
          </w:tcPr>
          <w:p w:rsidR="003D1B65" w:rsidRPr="0024385D" w:rsidRDefault="003D1B65" w:rsidP="003D1B65">
            <w:pPr>
              <w:jc w:val="center"/>
              <w:rPr>
                <w:rFonts w:ascii="Arial" w:hAnsi="Arial" w:cs="Arial"/>
                <w:b w:val="0"/>
                <w:bCs w:val="0"/>
                <w:color w:val="002060"/>
                <w:sz w:val="22"/>
                <w:szCs w:val="22"/>
              </w:rPr>
            </w:pPr>
            <w:r w:rsidRPr="0024385D">
              <w:rPr>
                <w:rFonts w:ascii="Arial" w:hAnsi="Arial" w:cs="Arial"/>
                <w:b w:val="0"/>
                <w:bCs w:val="0"/>
                <w:color w:val="002060"/>
                <w:sz w:val="22"/>
                <w:szCs w:val="22"/>
              </w:rPr>
              <w:t>2.</w:t>
            </w:r>
          </w:p>
        </w:tc>
        <w:tc>
          <w:tcPr>
            <w:tcW w:w="3083" w:type="dxa"/>
            <w:hideMark/>
          </w:tcPr>
          <w:p w:rsidR="003D1B65" w:rsidRPr="0024385D" w:rsidRDefault="003D1B65" w:rsidP="0088477F">
            <w:pPr>
              <w:ind w:left="105"/>
              <w:cnfStyle w:val="000000010000" w:firstRow="0" w:lastRow="0" w:firstColumn="0" w:lastColumn="0" w:oddVBand="0" w:evenVBand="0" w:oddHBand="0" w:evenHBand="1" w:firstRowFirstColumn="0" w:firstRowLastColumn="0" w:lastRowFirstColumn="0" w:lastRowLastColumn="0"/>
              <w:rPr>
                <w:rFonts w:ascii="Arial" w:hAnsi="Arial"/>
                <w:color w:val="002060"/>
                <w:sz w:val="22"/>
                <w:szCs w:val="22"/>
              </w:rPr>
            </w:pPr>
            <w:r w:rsidRPr="0024385D">
              <w:rPr>
                <w:rFonts w:ascii="Arial" w:hAnsi="Arial"/>
                <w:color w:val="002060"/>
                <w:sz w:val="22"/>
                <w:szCs w:val="22"/>
              </w:rPr>
              <w:t>Ms. Salma Bibi</w:t>
            </w:r>
          </w:p>
        </w:tc>
        <w:tc>
          <w:tcPr>
            <w:tcW w:w="5827" w:type="dxa"/>
            <w:hideMark/>
          </w:tcPr>
          <w:p w:rsidR="003D1B65" w:rsidRPr="0024385D" w:rsidRDefault="003D1B65" w:rsidP="0088477F">
            <w:pPr>
              <w:ind w:left="76"/>
              <w:cnfStyle w:val="000000010000" w:firstRow="0" w:lastRow="0" w:firstColumn="0" w:lastColumn="0" w:oddVBand="0" w:evenVBand="0" w:oddHBand="0" w:evenHBand="1" w:firstRowFirstColumn="0" w:firstRowLastColumn="0" w:lastRowFirstColumn="0" w:lastRowLastColumn="0"/>
              <w:rPr>
                <w:rFonts w:ascii="Arial" w:hAnsi="Arial"/>
                <w:color w:val="002060"/>
                <w:sz w:val="22"/>
                <w:szCs w:val="22"/>
              </w:rPr>
            </w:pPr>
            <w:r w:rsidRPr="0024385D">
              <w:rPr>
                <w:rFonts w:ascii="Arial" w:hAnsi="Arial"/>
                <w:color w:val="002060"/>
                <w:sz w:val="22"/>
                <w:szCs w:val="22"/>
              </w:rPr>
              <w:t>Manager Surgical Services and Nursing Education, Evercare hospital, Lahore</w:t>
            </w:r>
          </w:p>
        </w:tc>
      </w:tr>
      <w:tr w:rsidR="003D1B65" w:rsidRPr="0024385D" w:rsidTr="003D1B65">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30" w:type="dxa"/>
            <w:hideMark/>
          </w:tcPr>
          <w:p w:rsidR="003D1B65" w:rsidRPr="0024385D" w:rsidRDefault="003D1B65" w:rsidP="003D1B65">
            <w:pPr>
              <w:jc w:val="center"/>
              <w:rPr>
                <w:rFonts w:ascii="Arial" w:hAnsi="Arial" w:cs="Arial"/>
                <w:b w:val="0"/>
                <w:bCs w:val="0"/>
                <w:color w:val="002060"/>
                <w:sz w:val="22"/>
                <w:szCs w:val="22"/>
              </w:rPr>
            </w:pPr>
            <w:r w:rsidRPr="0024385D">
              <w:rPr>
                <w:rFonts w:ascii="Arial" w:hAnsi="Arial" w:cs="Arial"/>
                <w:b w:val="0"/>
                <w:bCs w:val="0"/>
                <w:color w:val="002060"/>
                <w:sz w:val="22"/>
                <w:szCs w:val="22"/>
              </w:rPr>
              <w:t>3.</w:t>
            </w:r>
          </w:p>
        </w:tc>
        <w:tc>
          <w:tcPr>
            <w:tcW w:w="3083" w:type="dxa"/>
            <w:hideMark/>
          </w:tcPr>
          <w:p w:rsidR="003D1B65" w:rsidRPr="0024385D" w:rsidRDefault="003D1B65" w:rsidP="0088477F">
            <w:pPr>
              <w:ind w:left="105"/>
              <w:cnfStyle w:val="000000100000" w:firstRow="0" w:lastRow="0" w:firstColumn="0" w:lastColumn="0" w:oddVBand="0" w:evenVBand="0" w:oddHBand="1" w:evenHBand="0" w:firstRowFirstColumn="0" w:firstRowLastColumn="0" w:lastRowFirstColumn="0" w:lastRowLastColumn="0"/>
              <w:rPr>
                <w:rFonts w:ascii="Arial" w:hAnsi="Arial"/>
                <w:color w:val="002060"/>
                <w:sz w:val="22"/>
                <w:szCs w:val="22"/>
              </w:rPr>
            </w:pPr>
            <w:r w:rsidRPr="0024385D">
              <w:rPr>
                <w:rFonts w:ascii="Arial" w:hAnsi="Arial"/>
                <w:color w:val="002060"/>
                <w:sz w:val="22"/>
                <w:szCs w:val="22"/>
              </w:rPr>
              <w:t xml:space="preserve">Ms. Silvia </w:t>
            </w:r>
            <w:proofErr w:type="spellStart"/>
            <w:r w:rsidRPr="0024385D">
              <w:rPr>
                <w:rFonts w:ascii="Arial" w:hAnsi="Arial"/>
                <w:color w:val="002060"/>
                <w:sz w:val="22"/>
                <w:szCs w:val="22"/>
              </w:rPr>
              <w:t>Gulnaz</w:t>
            </w:r>
            <w:proofErr w:type="spellEnd"/>
          </w:p>
        </w:tc>
        <w:tc>
          <w:tcPr>
            <w:tcW w:w="5827" w:type="dxa"/>
            <w:hideMark/>
          </w:tcPr>
          <w:p w:rsidR="003D1B65" w:rsidRPr="0024385D" w:rsidRDefault="003D1B65" w:rsidP="0088477F">
            <w:pPr>
              <w:ind w:left="76"/>
              <w:cnfStyle w:val="000000100000" w:firstRow="0" w:lastRow="0" w:firstColumn="0" w:lastColumn="0" w:oddVBand="0" w:evenVBand="0" w:oddHBand="1" w:evenHBand="0" w:firstRowFirstColumn="0" w:firstRowLastColumn="0" w:lastRowFirstColumn="0" w:lastRowLastColumn="0"/>
              <w:rPr>
                <w:rFonts w:ascii="Arial" w:hAnsi="Arial"/>
                <w:color w:val="002060"/>
                <w:sz w:val="22"/>
                <w:szCs w:val="22"/>
              </w:rPr>
            </w:pPr>
            <w:r w:rsidRPr="0024385D">
              <w:rPr>
                <w:rFonts w:ascii="Arial" w:hAnsi="Arial"/>
                <w:color w:val="002060"/>
                <w:sz w:val="22"/>
                <w:szCs w:val="22"/>
              </w:rPr>
              <w:t>Head Nurse OR, Shifa International, Islamabad</w:t>
            </w:r>
          </w:p>
        </w:tc>
      </w:tr>
      <w:tr w:rsidR="003D1B65" w:rsidRPr="0024385D" w:rsidTr="003D1B65">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30" w:type="dxa"/>
            <w:hideMark/>
          </w:tcPr>
          <w:p w:rsidR="003D1B65" w:rsidRPr="0024385D" w:rsidRDefault="003D1B65" w:rsidP="003D1B65">
            <w:pPr>
              <w:jc w:val="center"/>
              <w:rPr>
                <w:rFonts w:ascii="Arial" w:hAnsi="Arial" w:cs="Arial"/>
                <w:b w:val="0"/>
                <w:bCs w:val="0"/>
                <w:color w:val="002060"/>
                <w:sz w:val="22"/>
                <w:szCs w:val="22"/>
              </w:rPr>
            </w:pPr>
            <w:r w:rsidRPr="0024385D">
              <w:rPr>
                <w:rFonts w:ascii="Arial" w:hAnsi="Arial" w:cs="Arial"/>
                <w:b w:val="0"/>
                <w:bCs w:val="0"/>
                <w:color w:val="002060"/>
                <w:sz w:val="22"/>
                <w:szCs w:val="22"/>
              </w:rPr>
              <w:t>4.</w:t>
            </w:r>
          </w:p>
        </w:tc>
        <w:tc>
          <w:tcPr>
            <w:tcW w:w="3083" w:type="dxa"/>
            <w:hideMark/>
          </w:tcPr>
          <w:p w:rsidR="003D1B65" w:rsidRPr="0024385D" w:rsidRDefault="003D1B65" w:rsidP="0088477F">
            <w:pPr>
              <w:ind w:left="105"/>
              <w:cnfStyle w:val="000000010000" w:firstRow="0" w:lastRow="0" w:firstColumn="0" w:lastColumn="0" w:oddVBand="0" w:evenVBand="0" w:oddHBand="0" w:evenHBand="1" w:firstRowFirstColumn="0" w:firstRowLastColumn="0" w:lastRowFirstColumn="0" w:lastRowLastColumn="0"/>
              <w:rPr>
                <w:rFonts w:ascii="Arial" w:hAnsi="Arial"/>
                <w:color w:val="002060"/>
                <w:sz w:val="22"/>
                <w:szCs w:val="22"/>
              </w:rPr>
            </w:pPr>
            <w:r w:rsidRPr="0024385D">
              <w:rPr>
                <w:rFonts w:ascii="Arial" w:hAnsi="Arial"/>
                <w:color w:val="002060"/>
                <w:sz w:val="22"/>
                <w:szCs w:val="22"/>
              </w:rPr>
              <w:t xml:space="preserve">Ms. </w:t>
            </w:r>
            <w:proofErr w:type="spellStart"/>
            <w:r w:rsidRPr="0024385D">
              <w:rPr>
                <w:rFonts w:ascii="Arial" w:hAnsi="Arial"/>
                <w:color w:val="002060"/>
                <w:sz w:val="22"/>
                <w:szCs w:val="22"/>
              </w:rPr>
              <w:t>Maryum</w:t>
            </w:r>
            <w:proofErr w:type="spellEnd"/>
            <w:r w:rsidRPr="0024385D">
              <w:rPr>
                <w:rFonts w:ascii="Arial" w:hAnsi="Arial"/>
                <w:color w:val="002060"/>
                <w:sz w:val="22"/>
                <w:szCs w:val="22"/>
              </w:rPr>
              <w:t xml:space="preserve"> Majida</w:t>
            </w:r>
          </w:p>
        </w:tc>
        <w:tc>
          <w:tcPr>
            <w:tcW w:w="5827" w:type="dxa"/>
            <w:hideMark/>
          </w:tcPr>
          <w:p w:rsidR="003D1B65" w:rsidRPr="0024385D" w:rsidRDefault="003D1B65" w:rsidP="0088477F">
            <w:pPr>
              <w:ind w:left="76"/>
              <w:cnfStyle w:val="000000010000" w:firstRow="0" w:lastRow="0" w:firstColumn="0" w:lastColumn="0" w:oddVBand="0" w:evenVBand="0" w:oddHBand="0" w:evenHBand="1" w:firstRowFirstColumn="0" w:firstRowLastColumn="0" w:lastRowFirstColumn="0" w:lastRowLastColumn="0"/>
              <w:rPr>
                <w:rFonts w:ascii="Arial" w:hAnsi="Arial"/>
                <w:color w:val="002060"/>
                <w:sz w:val="22"/>
                <w:szCs w:val="22"/>
              </w:rPr>
            </w:pPr>
            <w:r w:rsidRPr="0024385D">
              <w:rPr>
                <w:rFonts w:ascii="Arial" w:hAnsi="Arial"/>
                <w:color w:val="002060"/>
                <w:sz w:val="22"/>
                <w:szCs w:val="22"/>
              </w:rPr>
              <w:t>OT Nurse, Shareef Medical City, Lahore</w:t>
            </w:r>
          </w:p>
        </w:tc>
      </w:tr>
      <w:tr w:rsidR="003D1B65" w:rsidRPr="0024385D" w:rsidTr="003D1B65">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30" w:type="dxa"/>
            <w:hideMark/>
          </w:tcPr>
          <w:p w:rsidR="003D1B65" w:rsidRPr="0024385D" w:rsidRDefault="003D1B65" w:rsidP="003D1B65">
            <w:pPr>
              <w:jc w:val="center"/>
              <w:rPr>
                <w:rFonts w:ascii="Arial" w:hAnsi="Arial" w:cs="Arial"/>
                <w:b w:val="0"/>
                <w:bCs w:val="0"/>
                <w:color w:val="002060"/>
                <w:sz w:val="22"/>
                <w:szCs w:val="22"/>
              </w:rPr>
            </w:pPr>
            <w:r w:rsidRPr="0024385D">
              <w:rPr>
                <w:rFonts w:ascii="Arial" w:hAnsi="Arial" w:cs="Arial"/>
                <w:b w:val="0"/>
                <w:bCs w:val="0"/>
                <w:color w:val="002060"/>
                <w:sz w:val="22"/>
                <w:szCs w:val="22"/>
              </w:rPr>
              <w:t>5.</w:t>
            </w:r>
          </w:p>
        </w:tc>
        <w:tc>
          <w:tcPr>
            <w:tcW w:w="3083" w:type="dxa"/>
            <w:hideMark/>
          </w:tcPr>
          <w:p w:rsidR="003D1B65" w:rsidRPr="0024385D" w:rsidRDefault="003D1B65" w:rsidP="0088477F">
            <w:pPr>
              <w:ind w:left="105"/>
              <w:cnfStyle w:val="000000100000" w:firstRow="0" w:lastRow="0" w:firstColumn="0" w:lastColumn="0" w:oddVBand="0" w:evenVBand="0" w:oddHBand="1" w:evenHBand="0" w:firstRowFirstColumn="0" w:firstRowLastColumn="0" w:lastRowFirstColumn="0" w:lastRowLastColumn="0"/>
              <w:rPr>
                <w:rFonts w:ascii="Arial" w:hAnsi="Arial"/>
                <w:color w:val="002060"/>
                <w:sz w:val="22"/>
                <w:szCs w:val="22"/>
              </w:rPr>
            </w:pPr>
            <w:r w:rsidRPr="0024385D">
              <w:rPr>
                <w:rFonts w:ascii="Arial" w:hAnsi="Arial"/>
                <w:color w:val="002060"/>
                <w:sz w:val="22"/>
                <w:szCs w:val="22"/>
              </w:rPr>
              <w:t xml:space="preserve">Ms. Abida </w:t>
            </w:r>
            <w:proofErr w:type="spellStart"/>
            <w:r w:rsidRPr="0024385D">
              <w:rPr>
                <w:rFonts w:ascii="Arial" w:hAnsi="Arial"/>
                <w:color w:val="002060"/>
                <w:sz w:val="22"/>
                <w:szCs w:val="22"/>
              </w:rPr>
              <w:t>Jabeen</w:t>
            </w:r>
            <w:proofErr w:type="spellEnd"/>
          </w:p>
        </w:tc>
        <w:tc>
          <w:tcPr>
            <w:tcW w:w="5827" w:type="dxa"/>
            <w:hideMark/>
          </w:tcPr>
          <w:p w:rsidR="003D1B65" w:rsidRPr="0024385D" w:rsidRDefault="003D1B65" w:rsidP="0088477F">
            <w:pPr>
              <w:ind w:left="76"/>
              <w:cnfStyle w:val="000000100000" w:firstRow="0" w:lastRow="0" w:firstColumn="0" w:lastColumn="0" w:oddVBand="0" w:evenVBand="0" w:oddHBand="1" w:evenHBand="0" w:firstRowFirstColumn="0" w:firstRowLastColumn="0" w:lastRowFirstColumn="0" w:lastRowLastColumn="0"/>
              <w:rPr>
                <w:rFonts w:ascii="Arial" w:hAnsi="Arial"/>
                <w:color w:val="002060"/>
                <w:sz w:val="22"/>
                <w:szCs w:val="22"/>
              </w:rPr>
            </w:pPr>
            <w:r w:rsidRPr="0024385D">
              <w:rPr>
                <w:rFonts w:ascii="Arial" w:hAnsi="Arial"/>
                <w:color w:val="002060"/>
                <w:sz w:val="22"/>
                <w:szCs w:val="22"/>
              </w:rPr>
              <w:t>OT Nurse, Shareef Medical City, Lahore</w:t>
            </w:r>
          </w:p>
        </w:tc>
      </w:tr>
      <w:tr w:rsidR="003D1B65" w:rsidRPr="0024385D" w:rsidTr="003D1B65">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30" w:type="dxa"/>
            <w:hideMark/>
          </w:tcPr>
          <w:p w:rsidR="003D1B65" w:rsidRPr="0024385D" w:rsidRDefault="003D1B65" w:rsidP="003D1B65">
            <w:pPr>
              <w:jc w:val="center"/>
              <w:rPr>
                <w:rFonts w:ascii="Arial" w:hAnsi="Arial" w:cs="Arial"/>
                <w:b w:val="0"/>
                <w:bCs w:val="0"/>
                <w:color w:val="002060"/>
                <w:sz w:val="22"/>
                <w:szCs w:val="22"/>
              </w:rPr>
            </w:pPr>
            <w:r w:rsidRPr="0024385D">
              <w:rPr>
                <w:rFonts w:ascii="Arial" w:hAnsi="Arial" w:cs="Arial"/>
                <w:b w:val="0"/>
                <w:bCs w:val="0"/>
                <w:color w:val="002060"/>
                <w:sz w:val="22"/>
                <w:szCs w:val="22"/>
              </w:rPr>
              <w:t>6.</w:t>
            </w:r>
          </w:p>
        </w:tc>
        <w:tc>
          <w:tcPr>
            <w:tcW w:w="3083" w:type="dxa"/>
            <w:hideMark/>
          </w:tcPr>
          <w:p w:rsidR="003D1B65" w:rsidRPr="0024385D" w:rsidRDefault="003D1B65" w:rsidP="0088477F">
            <w:pPr>
              <w:ind w:left="105"/>
              <w:cnfStyle w:val="000000010000" w:firstRow="0" w:lastRow="0" w:firstColumn="0" w:lastColumn="0" w:oddVBand="0" w:evenVBand="0" w:oddHBand="0" w:evenHBand="1" w:firstRowFirstColumn="0" w:firstRowLastColumn="0" w:lastRowFirstColumn="0" w:lastRowLastColumn="0"/>
              <w:rPr>
                <w:rFonts w:ascii="Arial" w:hAnsi="Arial"/>
                <w:color w:val="002060"/>
                <w:sz w:val="22"/>
                <w:szCs w:val="22"/>
              </w:rPr>
            </w:pPr>
            <w:r w:rsidRPr="0024385D">
              <w:rPr>
                <w:rFonts w:ascii="Arial" w:hAnsi="Arial"/>
                <w:color w:val="002060"/>
                <w:sz w:val="22"/>
                <w:szCs w:val="22"/>
              </w:rPr>
              <w:t xml:space="preserve">Ms. </w:t>
            </w:r>
            <w:proofErr w:type="spellStart"/>
            <w:r w:rsidRPr="0024385D">
              <w:rPr>
                <w:rFonts w:ascii="Arial" w:hAnsi="Arial"/>
                <w:color w:val="002060"/>
                <w:sz w:val="22"/>
                <w:szCs w:val="22"/>
              </w:rPr>
              <w:t>Irum</w:t>
            </w:r>
            <w:proofErr w:type="spellEnd"/>
            <w:r w:rsidRPr="0024385D">
              <w:rPr>
                <w:rFonts w:ascii="Arial" w:hAnsi="Arial"/>
                <w:color w:val="002060"/>
                <w:sz w:val="22"/>
                <w:szCs w:val="22"/>
              </w:rPr>
              <w:t xml:space="preserve"> Zeeshan</w:t>
            </w:r>
          </w:p>
        </w:tc>
        <w:tc>
          <w:tcPr>
            <w:tcW w:w="5827" w:type="dxa"/>
            <w:hideMark/>
          </w:tcPr>
          <w:p w:rsidR="003D1B65" w:rsidRPr="0024385D" w:rsidRDefault="003D1B65" w:rsidP="0088477F">
            <w:pPr>
              <w:ind w:left="76"/>
              <w:cnfStyle w:val="000000010000" w:firstRow="0" w:lastRow="0" w:firstColumn="0" w:lastColumn="0" w:oddVBand="0" w:evenVBand="0" w:oddHBand="0" w:evenHBand="1" w:firstRowFirstColumn="0" w:firstRowLastColumn="0" w:lastRowFirstColumn="0" w:lastRowLastColumn="0"/>
              <w:rPr>
                <w:rFonts w:ascii="Arial" w:hAnsi="Arial"/>
                <w:color w:val="002060"/>
                <w:sz w:val="22"/>
                <w:szCs w:val="22"/>
              </w:rPr>
            </w:pPr>
            <w:r w:rsidRPr="0024385D">
              <w:rPr>
                <w:rFonts w:ascii="Arial" w:hAnsi="Arial"/>
                <w:color w:val="002060"/>
                <w:sz w:val="22"/>
                <w:szCs w:val="22"/>
              </w:rPr>
              <w:t>OT Nurse, PIMS, Islamabad</w:t>
            </w:r>
          </w:p>
        </w:tc>
      </w:tr>
      <w:tr w:rsidR="003D1B65" w:rsidRPr="0024385D" w:rsidTr="003D1B65">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30" w:type="dxa"/>
            <w:hideMark/>
          </w:tcPr>
          <w:p w:rsidR="003D1B65" w:rsidRPr="0024385D" w:rsidRDefault="003D1B65" w:rsidP="003D1B65">
            <w:pPr>
              <w:jc w:val="center"/>
              <w:rPr>
                <w:rFonts w:ascii="Arial" w:hAnsi="Arial" w:cs="Arial"/>
                <w:b w:val="0"/>
                <w:bCs w:val="0"/>
                <w:color w:val="002060"/>
                <w:sz w:val="22"/>
                <w:szCs w:val="22"/>
              </w:rPr>
            </w:pPr>
            <w:r w:rsidRPr="0024385D">
              <w:rPr>
                <w:rFonts w:ascii="Arial" w:hAnsi="Arial" w:cs="Arial"/>
                <w:b w:val="0"/>
                <w:bCs w:val="0"/>
                <w:color w:val="002060"/>
                <w:sz w:val="22"/>
                <w:szCs w:val="22"/>
              </w:rPr>
              <w:t>7.</w:t>
            </w:r>
          </w:p>
        </w:tc>
        <w:tc>
          <w:tcPr>
            <w:tcW w:w="3083" w:type="dxa"/>
            <w:hideMark/>
          </w:tcPr>
          <w:p w:rsidR="003D1B65" w:rsidRPr="0024385D" w:rsidRDefault="003D1B65" w:rsidP="0088477F">
            <w:pPr>
              <w:ind w:left="105"/>
              <w:cnfStyle w:val="000000100000" w:firstRow="0" w:lastRow="0" w:firstColumn="0" w:lastColumn="0" w:oddVBand="0" w:evenVBand="0" w:oddHBand="1" w:evenHBand="0" w:firstRowFirstColumn="0" w:firstRowLastColumn="0" w:lastRowFirstColumn="0" w:lastRowLastColumn="0"/>
              <w:rPr>
                <w:rFonts w:ascii="Arial" w:hAnsi="Arial"/>
                <w:color w:val="002060"/>
                <w:sz w:val="22"/>
                <w:szCs w:val="22"/>
              </w:rPr>
            </w:pPr>
            <w:r w:rsidRPr="0024385D">
              <w:rPr>
                <w:rFonts w:ascii="Arial" w:hAnsi="Arial"/>
                <w:color w:val="002060"/>
                <w:sz w:val="22"/>
                <w:szCs w:val="22"/>
              </w:rPr>
              <w:t xml:space="preserve">Ms. </w:t>
            </w:r>
            <w:proofErr w:type="spellStart"/>
            <w:r w:rsidRPr="0024385D">
              <w:rPr>
                <w:rFonts w:ascii="Arial" w:hAnsi="Arial"/>
                <w:color w:val="002060"/>
                <w:sz w:val="22"/>
                <w:szCs w:val="22"/>
              </w:rPr>
              <w:t>Jameela</w:t>
            </w:r>
            <w:proofErr w:type="spellEnd"/>
            <w:r w:rsidRPr="0024385D">
              <w:rPr>
                <w:rFonts w:ascii="Arial" w:hAnsi="Arial"/>
                <w:color w:val="002060"/>
                <w:sz w:val="22"/>
                <w:szCs w:val="22"/>
              </w:rPr>
              <w:t xml:space="preserve"> Begum</w:t>
            </w:r>
          </w:p>
        </w:tc>
        <w:tc>
          <w:tcPr>
            <w:tcW w:w="5827" w:type="dxa"/>
            <w:hideMark/>
          </w:tcPr>
          <w:p w:rsidR="003D1B65" w:rsidRPr="0024385D" w:rsidRDefault="003D1B65" w:rsidP="0088477F">
            <w:pPr>
              <w:ind w:left="76"/>
              <w:cnfStyle w:val="000000100000" w:firstRow="0" w:lastRow="0" w:firstColumn="0" w:lastColumn="0" w:oddVBand="0" w:evenVBand="0" w:oddHBand="1" w:evenHBand="0" w:firstRowFirstColumn="0" w:firstRowLastColumn="0" w:lastRowFirstColumn="0" w:lastRowLastColumn="0"/>
              <w:rPr>
                <w:rFonts w:ascii="Arial" w:hAnsi="Arial"/>
                <w:color w:val="002060"/>
                <w:sz w:val="22"/>
                <w:szCs w:val="22"/>
              </w:rPr>
            </w:pPr>
            <w:r w:rsidRPr="0024385D">
              <w:rPr>
                <w:rFonts w:ascii="Arial" w:hAnsi="Arial"/>
                <w:color w:val="002060"/>
                <w:sz w:val="22"/>
                <w:szCs w:val="22"/>
              </w:rPr>
              <w:t>Head Nurse, Main OT, PIMS, Islamabad</w:t>
            </w:r>
          </w:p>
        </w:tc>
      </w:tr>
      <w:tr w:rsidR="003D1B65" w:rsidRPr="0024385D" w:rsidTr="003D1B65">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30" w:type="dxa"/>
            <w:hideMark/>
          </w:tcPr>
          <w:p w:rsidR="003D1B65" w:rsidRPr="0024385D" w:rsidRDefault="003D1B65" w:rsidP="003D1B65">
            <w:pPr>
              <w:jc w:val="center"/>
              <w:rPr>
                <w:rFonts w:ascii="Arial" w:hAnsi="Arial" w:cs="Arial"/>
                <w:b w:val="0"/>
                <w:bCs w:val="0"/>
                <w:color w:val="002060"/>
                <w:sz w:val="22"/>
                <w:szCs w:val="22"/>
              </w:rPr>
            </w:pPr>
            <w:r w:rsidRPr="0024385D">
              <w:rPr>
                <w:rFonts w:ascii="Arial" w:hAnsi="Arial" w:cs="Arial"/>
                <w:b w:val="0"/>
                <w:bCs w:val="0"/>
                <w:color w:val="002060"/>
                <w:sz w:val="22"/>
                <w:szCs w:val="22"/>
              </w:rPr>
              <w:t>8.</w:t>
            </w:r>
          </w:p>
        </w:tc>
        <w:tc>
          <w:tcPr>
            <w:tcW w:w="3083" w:type="dxa"/>
            <w:hideMark/>
          </w:tcPr>
          <w:p w:rsidR="003D1B65" w:rsidRPr="0024385D" w:rsidRDefault="003D1B65" w:rsidP="0088477F">
            <w:pPr>
              <w:ind w:left="105"/>
              <w:cnfStyle w:val="000000010000" w:firstRow="0" w:lastRow="0" w:firstColumn="0" w:lastColumn="0" w:oddVBand="0" w:evenVBand="0" w:oddHBand="0" w:evenHBand="1" w:firstRowFirstColumn="0" w:firstRowLastColumn="0" w:lastRowFirstColumn="0" w:lastRowLastColumn="0"/>
              <w:rPr>
                <w:rFonts w:ascii="Arial" w:hAnsi="Arial"/>
                <w:color w:val="002060"/>
                <w:sz w:val="22"/>
                <w:szCs w:val="22"/>
              </w:rPr>
            </w:pPr>
            <w:r w:rsidRPr="0024385D">
              <w:rPr>
                <w:rFonts w:ascii="Arial" w:hAnsi="Arial"/>
                <w:color w:val="002060"/>
                <w:sz w:val="22"/>
                <w:szCs w:val="22"/>
              </w:rPr>
              <w:t>Ms. Misbah Zafar</w:t>
            </w:r>
          </w:p>
        </w:tc>
        <w:tc>
          <w:tcPr>
            <w:tcW w:w="5827" w:type="dxa"/>
            <w:hideMark/>
          </w:tcPr>
          <w:p w:rsidR="003D1B65" w:rsidRPr="0024385D" w:rsidRDefault="003D1B65" w:rsidP="0088477F">
            <w:pPr>
              <w:ind w:left="76"/>
              <w:cnfStyle w:val="000000010000" w:firstRow="0" w:lastRow="0" w:firstColumn="0" w:lastColumn="0" w:oddVBand="0" w:evenVBand="0" w:oddHBand="0" w:evenHBand="1" w:firstRowFirstColumn="0" w:firstRowLastColumn="0" w:lastRowFirstColumn="0" w:lastRowLastColumn="0"/>
              <w:rPr>
                <w:rFonts w:ascii="Arial" w:hAnsi="Arial"/>
                <w:color w:val="002060"/>
                <w:sz w:val="22"/>
                <w:szCs w:val="22"/>
              </w:rPr>
            </w:pPr>
            <w:r w:rsidRPr="0024385D">
              <w:rPr>
                <w:rFonts w:ascii="Arial" w:hAnsi="Arial"/>
                <w:color w:val="002060"/>
                <w:sz w:val="22"/>
                <w:szCs w:val="22"/>
              </w:rPr>
              <w:t xml:space="preserve">Director of Nursing, </w:t>
            </w:r>
            <w:proofErr w:type="spellStart"/>
            <w:r w:rsidRPr="0024385D">
              <w:rPr>
                <w:rFonts w:ascii="Arial" w:hAnsi="Arial"/>
                <w:color w:val="002060"/>
                <w:sz w:val="22"/>
                <w:szCs w:val="22"/>
              </w:rPr>
              <w:t>Saida</w:t>
            </w:r>
            <w:proofErr w:type="spellEnd"/>
            <w:r w:rsidRPr="0024385D">
              <w:rPr>
                <w:rFonts w:ascii="Arial" w:hAnsi="Arial"/>
                <w:color w:val="002060"/>
                <w:sz w:val="22"/>
                <w:szCs w:val="22"/>
              </w:rPr>
              <w:t xml:space="preserve"> Waheed FMH college of Nursing, Lahore</w:t>
            </w:r>
          </w:p>
        </w:tc>
      </w:tr>
      <w:tr w:rsidR="003D1B65" w:rsidRPr="0024385D" w:rsidTr="003D1B65">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30" w:type="dxa"/>
            <w:hideMark/>
          </w:tcPr>
          <w:p w:rsidR="003D1B65" w:rsidRPr="0024385D" w:rsidRDefault="003D1B65" w:rsidP="003D1B65">
            <w:pPr>
              <w:jc w:val="center"/>
              <w:rPr>
                <w:rFonts w:ascii="Arial" w:hAnsi="Arial" w:cs="Arial"/>
                <w:b w:val="0"/>
                <w:bCs w:val="0"/>
                <w:color w:val="002060"/>
                <w:sz w:val="22"/>
                <w:szCs w:val="22"/>
              </w:rPr>
            </w:pPr>
            <w:r w:rsidRPr="0024385D">
              <w:rPr>
                <w:rFonts w:ascii="Arial" w:hAnsi="Arial" w:cs="Arial"/>
                <w:b w:val="0"/>
                <w:bCs w:val="0"/>
                <w:color w:val="002060"/>
                <w:sz w:val="22"/>
                <w:szCs w:val="22"/>
              </w:rPr>
              <w:lastRenderedPageBreak/>
              <w:t>9.</w:t>
            </w:r>
          </w:p>
        </w:tc>
        <w:tc>
          <w:tcPr>
            <w:tcW w:w="3083" w:type="dxa"/>
            <w:hideMark/>
          </w:tcPr>
          <w:p w:rsidR="003D1B65" w:rsidRPr="0024385D" w:rsidRDefault="003D1B65" w:rsidP="0088477F">
            <w:pPr>
              <w:ind w:left="105"/>
              <w:cnfStyle w:val="000000100000" w:firstRow="0" w:lastRow="0" w:firstColumn="0" w:lastColumn="0" w:oddVBand="0" w:evenVBand="0" w:oddHBand="1" w:evenHBand="0" w:firstRowFirstColumn="0" w:firstRowLastColumn="0" w:lastRowFirstColumn="0" w:lastRowLastColumn="0"/>
              <w:rPr>
                <w:rFonts w:ascii="Arial" w:hAnsi="Arial"/>
                <w:color w:val="002060"/>
                <w:sz w:val="22"/>
                <w:szCs w:val="22"/>
              </w:rPr>
            </w:pPr>
            <w:r w:rsidRPr="0024385D">
              <w:rPr>
                <w:rFonts w:ascii="Arial" w:hAnsi="Arial"/>
                <w:color w:val="002060"/>
                <w:sz w:val="22"/>
                <w:szCs w:val="22"/>
              </w:rPr>
              <w:t>Mr. Basharat Ullah</w:t>
            </w:r>
          </w:p>
        </w:tc>
        <w:tc>
          <w:tcPr>
            <w:tcW w:w="5827" w:type="dxa"/>
            <w:hideMark/>
          </w:tcPr>
          <w:p w:rsidR="003D1B65" w:rsidRPr="0024385D" w:rsidRDefault="003D1B65" w:rsidP="0088477F">
            <w:pPr>
              <w:ind w:left="76"/>
              <w:cnfStyle w:val="000000100000" w:firstRow="0" w:lastRow="0" w:firstColumn="0" w:lastColumn="0" w:oddVBand="0" w:evenVBand="0" w:oddHBand="1" w:evenHBand="0" w:firstRowFirstColumn="0" w:firstRowLastColumn="0" w:lastRowFirstColumn="0" w:lastRowLastColumn="0"/>
              <w:rPr>
                <w:rFonts w:ascii="Arial" w:hAnsi="Arial"/>
                <w:color w:val="002060"/>
                <w:sz w:val="22"/>
                <w:szCs w:val="22"/>
              </w:rPr>
            </w:pPr>
            <w:r w:rsidRPr="0024385D">
              <w:rPr>
                <w:rFonts w:ascii="Arial" w:hAnsi="Arial"/>
                <w:color w:val="002060"/>
                <w:sz w:val="22"/>
                <w:szCs w:val="22"/>
              </w:rPr>
              <w:t>Clinical Nurse Manager, Surgical Services, Shaukat Khanum Memorial Cancer Hospital, Lahore</w:t>
            </w:r>
          </w:p>
        </w:tc>
      </w:tr>
      <w:tr w:rsidR="003D1B65" w:rsidRPr="0024385D" w:rsidTr="003D1B65">
        <w:trPr>
          <w:cnfStyle w:val="000000010000" w:firstRow="0" w:lastRow="0" w:firstColumn="0" w:lastColumn="0" w:oddVBand="0" w:evenVBand="0" w:oddHBand="0" w:evenHBand="1"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630" w:type="dxa"/>
            <w:hideMark/>
          </w:tcPr>
          <w:p w:rsidR="003D1B65" w:rsidRPr="0024385D" w:rsidRDefault="003D1B65" w:rsidP="003D1B65">
            <w:pPr>
              <w:jc w:val="center"/>
              <w:rPr>
                <w:rFonts w:ascii="Arial" w:hAnsi="Arial" w:cs="Arial"/>
                <w:b w:val="0"/>
                <w:bCs w:val="0"/>
                <w:color w:val="002060"/>
                <w:sz w:val="22"/>
                <w:szCs w:val="22"/>
              </w:rPr>
            </w:pPr>
            <w:r w:rsidRPr="0024385D">
              <w:rPr>
                <w:rFonts w:ascii="Arial" w:hAnsi="Arial" w:cs="Arial"/>
                <w:b w:val="0"/>
                <w:bCs w:val="0"/>
                <w:color w:val="002060"/>
                <w:sz w:val="22"/>
                <w:szCs w:val="22"/>
              </w:rPr>
              <w:t>10.</w:t>
            </w:r>
          </w:p>
        </w:tc>
        <w:tc>
          <w:tcPr>
            <w:tcW w:w="3083" w:type="dxa"/>
            <w:hideMark/>
          </w:tcPr>
          <w:p w:rsidR="003D1B65" w:rsidRPr="0024385D" w:rsidRDefault="003D1B65" w:rsidP="0088477F">
            <w:pPr>
              <w:ind w:left="105"/>
              <w:cnfStyle w:val="000000010000" w:firstRow="0" w:lastRow="0" w:firstColumn="0" w:lastColumn="0" w:oddVBand="0" w:evenVBand="0" w:oddHBand="0" w:evenHBand="1" w:firstRowFirstColumn="0" w:firstRowLastColumn="0" w:lastRowFirstColumn="0" w:lastRowLastColumn="0"/>
              <w:rPr>
                <w:rFonts w:ascii="Arial" w:hAnsi="Arial"/>
                <w:color w:val="002060"/>
                <w:sz w:val="22"/>
                <w:szCs w:val="22"/>
              </w:rPr>
            </w:pPr>
            <w:r w:rsidRPr="0024385D">
              <w:rPr>
                <w:rFonts w:ascii="Arial" w:hAnsi="Arial"/>
                <w:color w:val="002060"/>
                <w:sz w:val="22"/>
                <w:szCs w:val="22"/>
              </w:rPr>
              <w:t>Mr. Muhammad Nasir Khan</w:t>
            </w:r>
          </w:p>
        </w:tc>
        <w:tc>
          <w:tcPr>
            <w:tcW w:w="5827" w:type="dxa"/>
            <w:hideMark/>
          </w:tcPr>
          <w:p w:rsidR="003D1B65" w:rsidRPr="0024385D" w:rsidRDefault="003D1B65" w:rsidP="0088477F">
            <w:pPr>
              <w:ind w:left="76"/>
              <w:cnfStyle w:val="000000010000" w:firstRow="0" w:lastRow="0" w:firstColumn="0" w:lastColumn="0" w:oddVBand="0" w:evenVBand="0" w:oddHBand="0" w:evenHBand="1" w:firstRowFirstColumn="0" w:firstRowLastColumn="0" w:lastRowFirstColumn="0" w:lastRowLastColumn="0"/>
              <w:rPr>
                <w:rFonts w:ascii="Arial" w:hAnsi="Arial"/>
                <w:color w:val="002060"/>
                <w:sz w:val="22"/>
                <w:szCs w:val="22"/>
              </w:rPr>
            </w:pPr>
            <w:r w:rsidRPr="0024385D">
              <w:rPr>
                <w:rFonts w:ascii="Arial" w:hAnsi="Arial"/>
                <w:color w:val="002060"/>
                <w:sz w:val="22"/>
                <w:szCs w:val="22"/>
              </w:rPr>
              <w:t>DACUM Facilitator</w:t>
            </w:r>
          </w:p>
        </w:tc>
      </w:tr>
    </w:tbl>
    <w:p w:rsidR="006B34BD" w:rsidRPr="0024385D" w:rsidRDefault="006B34BD" w:rsidP="006E240C">
      <w:pPr>
        <w:spacing w:line="0" w:lineRule="atLeast"/>
        <w:ind w:left="20"/>
        <w:rPr>
          <w:rFonts w:ascii="Arial" w:eastAsia="Arial" w:hAnsi="Arial"/>
          <w:sz w:val="24"/>
        </w:rPr>
      </w:pPr>
    </w:p>
    <w:p w:rsidR="006B34BD" w:rsidRPr="0024385D" w:rsidRDefault="006B34BD" w:rsidP="006E240C">
      <w:pPr>
        <w:spacing w:line="0" w:lineRule="atLeast"/>
        <w:ind w:left="20"/>
        <w:rPr>
          <w:rFonts w:ascii="Arial" w:eastAsia="Arial" w:hAnsi="Arial"/>
          <w:sz w:val="24"/>
        </w:rPr>
      </w:pPr>
    </w:p>
    <w:p w:rsidR="00DD7DA5" w:rsidRPr="0024385D" w:rsidRDefault="00DD7DA5" w:rsidP="006E240C">
      <w:pPr>
        <w:spacing w:line="0" w:lineRule="atLeast"/>
        <w:ind w:left="20"/>
        <w:rPr>
          <w:rFonts w:ascii="Arial" w:eastAsia="Arial" w:hAnsi="Arial"/>
          <w:sz w:val="24"/>
        </w:rPr>
      </w:pPr>
    </w:p>
    <w:p w:rsidR="006E240C" w:rsidRPr="0024385D" w:rsidRDefault="006E240C" w:rsidP="006E240C">
      <w:pPr>
        <w:rPr>
          <w:rFonts w:ascii="Arial" w:eastAsia="Arial" w:hAnsi="Arial"/>
          <w:sz w:val="24"/>
        </w:rPr>
      </w:pPr>
    </w:p>
    <w:p w:rsidR="00DD7DA5" w:rsidRPr="0024385D" w:rsidRDefault="00DD7DA5" w:rsidP="006E240C">
      <w:pPr>
        <w:rPr>
          <w:rFonts w:ascii="Arial" w:eastAsia="Arial" w:hAnsi="Arial"/>
          <w:sz w:val="24"/>
        </w:rPr>
      </w:pPr>
    </w:p>
    <w:p w:rsidR="00DD7DA5" w:rsidRPr="0024385D" w:rsidRDefault="00DD7DA5" w:rsidP="006E240C">
      <w:pPr>
        <w:rPr>
          <w:rFonts w:ascii="Arial" w:eastAsia="Arial" w:hAnsi="Arial"/>
          <w:sz w:val="24"/>
        </w:rPr>
      </w:pPr>
    </w:p>
    <w:p w:rsidR="00DD7DA5" w:rsidRPr="0024385D" w:rsidRDefault="00DD7DA5" w:rsidP="006E240C">
      <w:pPr>
        <w:rPr>
          <w:rFonts w:ascii="Arial" w:eastAsia="Arial" w:hAnsi="Arial"/>
          <w:sz w:val="24"/>
        </w:rPr>
      </w:pPr>
    </w:p>
    <w:p w:rsidR="00DD7DA5" w:rsidRPr="0024385D" w:rsidRDefault="00DD7DA5" w:rsidP="006E240C">
      <w:pPr>
        <w:rPr>
          <w:rFonts w:ascii="Arial" w:eastAsia="Arial" w:hAnsi="Arial"/>
          <w:sz w:val="24"/>
        </w:rPr>
      </w:pPr>
    </w:p>
    <w:p w:rsidR="006E240C" w:rsidRPr="0024385D" w:rsidRDefault="006E240C" w:rsidP="006E240C">
      <w:pPr>
        <w:rPr>
          <w:rFonts w:ascii="Arial" w:eastAsia="Arial" w:hAnsi="Arial"/>
          <w:sz w:val="24"/>
        </w:rPr>
      </w:pPr>
    </w:p>
    <w:p w:rsidR="006E240C" w:rsidRPr="0024385D" w:rsidRDefault="006E240C" w:rsidP="006E240C">
      <w:pPr>
        <w:rPr>
          <w:rFonts w:ascii="Arial" w:eastAsia="Arial" w:hAnsi="Arial"/>
          <w:sz w:val="24"/>
        </w:rPr>
      </w:pPr>
    </w:p>
    <w:p w:rsidR="006B34BD" w:rsidRPr="0024385D" w:rsidRDefault="006B34BD" w:rsidP="00317A45">
      <w:pPr>
        <w:rPr>
          <w:rFonts w:ascii="Arial" w:eastAsia="Arial" w:hAnsi="Arial"/>
          <w:sz w:val="24"/>
        </w:rPr>
      </w:pPr>
    </w:p>
    <w:p w:rsidR="006B34BD" w:rsidRPr="0024385D" w:rsidRDefault="006B34BD" w:rsidP="00317A45">
      <w:pPr>
        <w:rPr>
          <w:rFonts w:ascii="Arial" w:eastAsia="Arial" w:hAnsi="Arial"/>
          <w:sz w:val="24"/>
        </w:rPr>
      </w:pPr>
    </w:p>
    <w:p w:rsidR="006B34BD" w:rsidRPr="0024385D" w:rsidRDefault="006B34BD" w:rsidP="00317A45">
      <w:pPr>
        <w:rPr>
          <w:rFonts w:ascii="Arial" w:eastAsia="Arial" w:hAnsi="Arial"/>
          <w:sz w:val="24"/>
        </w:rPr>
      </w:pPr>
    </w:p>
    <w:p w:rsidR="006B34BD" w:rsidRPr="0024385D" w:rsidRDefault="006B34BD" w:rsidP="00317A45">
      <w:pPr>
        <w:rPr>
          <w:rFonts w:ascii="Arial" w:eastAsia="Arial" w:hAnsi="Arial"/>
          <w:sz w:val="24"/>
        </w:rPr>
      </w:pPr>
    </w:p>
    <w:p w:rsidR="006B34BD" w:rsidRPr="0024385D" w:rsidRDefault="006B34BD" w:rsidP="00317A45">
      <w:pPr>
        <w:rPr>
          <w:rFonts w:ascii="Arial" w:eastAsia="Arial" w:hAnsi="Arial"/>
          <w:sz w:val="24"/>
        </w:rPr>
      </w:pPr>
    </w:p>
    <w:p w:rsidR="006B34BD" w:rsidRPr="0024385D" w:rsidRDefault="006B34BD" w:rsidP="00317A45">
      <w:pPr>
        <w:rPr>
          <w:rFonts w:ascii="Arial" w:eastAsia="Arial" w:hAnsi="Arial"/>
          <w:sz w:val="24"/>
        </w:rPr>
      </w:pPr>
    </w:p>
    <w:p w:rsidR="006B34BD" w:rsidRPr="0024385D" w:rsidRDefault="006B34BD" w:rsidP="00317A45">
      <w:pPr>
        <w:rPr>
          <w:rFonts w:ascii="Arial" w:eastAsia="Arial" w:hAnsi="Arial"/>
          <w:sz w:val="24"/>
        </w:rPr>
      </w:pPr>
    </w:p>
    <w:p w:rsidR="006B34BD" w:rsidRPr="0024385D" w:rsidRDefault="006B34BD" w:rsidP="00317A45">
      <w:pPr>
        <w:rPr>
          <w:rFonts w:ascii="Arial" w:eastAsia="Arial" w:hAnsi="Arial"/>
          <w:sz w:val="24"/>
        </w:rPr>
      </w:pPr>
    </w:p>
    <w:p w:rsidR="006B34BD" w:rsidRPr="0024385D" w:rsidRDefault="006B34BD" w:rsidP="00317A45">
      <w:pPr>
        <w:rPr>
          <w:rFonts w:ascii="Arial" w:eastAsia="Arial" w:hAnsi="Arial"/>
          <w:sz w:val="24"/>
        </w:rPr>
      </w:pPr>
    </w:p>
    <w:p w:rsidR="006B34BD" w:rsidRPr="0024385D" w:rsidRDefault="006B34BD" w:rsidP="00317A45">
      <w:pPr>
        <w:rPr>
          <w:rFonts w:ascii="Arial" w:eastAsia="Arial" w:hAnsi="Arial"/>
          <w:sz w:val="24"/>
        </w:rPr>
      </w:pPr>
    </w:p>
    <w:p w:rsidR="006B34BD" w:rsidRPr="0024385D" w:rsidRDefault="006B34BD" w:rsidP="00317A45">
      <w:pPr>
        <w:rPr>
          <w:rFonts w:ascii="Arial" w:eastAsia="Arial" w:hAnsi="Arial"/>
          <w:sz w:val="24"/>
        </w:rPr>
      </w:pPr>
    </w:p>
    <w:p w:rsidR="006B34BD" w:rsidRPr="0024385D" w:rsidRDefault="006B34BD" w:rsidP="00317A45">
      <w:pPr>
        <w:rPr>
          <w:rFonts w:ascii="Arial" w:eastAsia="Arial" w:hAnsi="Arial"/>
          <w:sz w:val="24"/>
        </w:rPr>
      </w:pPr>
    </w:p>
    <w:p w:rsidR="006B34BD" w:rsidRPr="0024385D" w:rsidRDefault="006B34BD" w:rsidP="00317A45">
      <w:pPr>
        <w:rPr>
          <w:rFonts w:ascii="Arial" w:eastAsia="Arial" w:hAnsi="Arial"/>
          <w:sz w:val="24"/>
        </w:rPr>
      </w:pPr>
    </w:p>
    <w:p w:rsidR="006B34BD" w:rsidRPr="0024385D" w:rsidRDefault="006B34BD" w:rsidP="00317A45">
      <w:pPr>
        <w:rPr>
          <w:rFonts w:ascii="Arial" w:eastAsia="Arial" w:hAnsi="Arial"/>
          <w:sz w:val="24"/>
        </w:rPr>
      </w:pPr>
    </w:p>
    <w:p w:rsidR="006B34BD" w:rsidRPr="0024385D" w:rsidRDefault="006B34BD" w:rsidP="00317A45">
      <w:pPr>
        <w:rPr>
          <w:rFonts w:ascii="Arial" w:eastAsia="Arial" w:hAnsi="Arial"/>
          <w:sz w:val="24"/>
        </w:rPr>
      </w:pPr>
    </w:p>
    <w:p w:rsidR="006B34BD" w:rsidRPr="0024385D" w:rsidRDefault="006B34BD" w:rsidP="00317A45">
      <w:pPr>
        <w:rPr>
          <w:rFonts w:ascii="Arial" w:eastAsia="Arial" w:hAnsi="Arial"/>
          <w:sz w:val="24"/>
        </w:rPr>
      </w:pPr>
    </w:p>
    <w:p w:rsidR="006B34BD" w:rsidRPr="0024385D" w:rsidRDefault="006B34BD" w:rsidP="00317A45">
      <w:pPr>
        <w:rPr>
          <w:rFonts w:ascii="Arial" w:eastAsia="Arial" w:hAnsi="Arial"/>
          <w:sz w:val="24"/>
        </w:rPr>
      </w:pPr>
    </w:p>
    <w:p w:rsidR="006B34BD" w:rsidRPr="0024385D" w:rsidRDefault="006B34BD" w:rsidP="00317A45">
      <w:pPr>
        <w:rPr>
          <w:rFonts w:ascii="Arial" w:eastAsia="Arial" w:hAnsi="Arial"/>
          <w:sz w:val="24"/>
        </w:rPr>
      </w:pPr>
    </w:p>
    <w:p w:rsidR="006E240C" w:rsidRPr="0024385D" w:rsidRDefault="006E240C" w:rsidP="00317A45">
      <w:pPr>
        <w:rPr>
          <w:rFonts w:ascii="Arial" w:eastAsia="Arial" w:hAnsi="Arial"/>
          <w:sz w:val="24"/>
        </w:rPr>
      </w:pPr>
      <w:r w:rsidRPr="0024385D">
        <w:rPr>
          <w:rFonts w:ascii="Arial" w:eastAsia="Arial" w:hAnsi="Arial"/>
          <w:sz w:val="24"/>
        </w:rPr>
        <w:br w:type="page"/>
      </w:r>
    </w:p>
    <w:p w:rsidR="003A07C5" w:rsidRPr="0024385D" w:rsidRDefault="003A07C5" w:rsidP="003A07C5">
      <w:pPr>
        <w:pStyle w:val="Heading1"/>
        <w:rPr>
          <w:rFonts w:ascii="Arial" w:hAnsi="Arial" w:cs="Arial"/>
        </w:rPr>
      </w:pPr>
      <w:bookmarkStart w:id="15" w:name="_Toc5868745"/>
      <w:r w:rsidRPr="0024385D">
        <w:rPr>
          <w:rFonts w:ascii="Arial" w:hAnsi="Arial" w:cs="Arial"/>
        </w:rPr>
        <w:lastRenderedPageBreak/>
        <w:t>ENTRY REQUIREMENTS</w:t>
      </w:r>
      <w:bookmarkEnd w:id="15"/>
    </w:p>
    <w:p w:rsidR="00DD7DA5" w:rsidRPr="0024385D" w:rsidRDefault="00DD7DA5" w:rsidP="00DD7DA5">
      <w:pPr>
        <w:jc w:val="both"/>
        <w:rPr>
          <w:rFonts w:ascii="Arial" w:hAnsi="Arial"/>
          <w:color w:val="000000"/>
          <w:sz w:val="22"/>
          <w:szCs w:val="22"/>
        </w:rPr>
      </w:pPr>
      <w:r w:rsidRPr="0024385D">
        <w:rPr>
          <w:rFonts w:ascii="Arial" w:hAnsi="Arial"/>
          <w:color w:val="000000"/>
          <w:sz w:val="24"/>
          <w:szCs w:val="22"/>
        </w:rPr>
        <w:t>The entry requirement in Level-</w:t>
      </w:r>
      <w:r w:rsidR="00D755D1">
        <w:rPr>
          <w:rFonts w:ascii="Arial" w:hAnsi="Arial"/>
          <w:color w:val="000000"/>
          <w:sz w:val="24"/>
          <w:szCs w:val="22"/>
        </w:rPr>
        <w:t>3</w:t>
      </w:r>
      <w:r w:rsidRPr="0024385D">
        <w:rPr>
          <w:rFonts w:ascii="Arial" w:hAnsi="Arial"/>
          <w:color w:val="000000"/>
          <w:sz w:val="24"/>
          <w:szCs w:val="22"/>
        </w:rPr>
        <w:t xml:space="preserve"> NVQ is Matric Science or equivalent to Matric, preferably </w:t>
      </w:r>
      <w:r w:rsidR="00600BBD" w:rsidRPr="0024385D">
        <w:rPr>
          <w:rFonts w:ascii="Arial" w:hAnsi="Arial"/>
          <w:color w:val="000000"/>
          <w:sz w:val="24"/>
          <w:szCs w:val="22"/>
        </w:rPr>
        <w:t xml:space="preserve">Intermediate with Science or </w:t>
      </w:r>
      <w:r w:rsidRPr="0024385D">
        <w:rPr>
          <w:rFonts w:ascii="Arial" w:hAnsi="Arial"/>
          <w:color w:val="000000"/>
          <w:sz w:val="24"/>
          <w:szCs w:val="22"/>
        </w:rPr>
        <w:t>F.Sc</w:t>
      </w:r>
      <w:r w:rsidRPr="0024385D">
        <w:rPr>
          <w:rFonts w:ascii="Arial" w:hAnsi="Arial"/>
          <w:color w:val="000000"/>
          <w:sz w:val="22"/>
          <w:szCs w:val="22"/>
        </w:rPr>
        <w:t xml:space="preserve">. </w:t>
      </w:r>
    </w:p>
    <w:p w:rsidR="0058576F" w:rsidRPr="0024385D" w:rsidRDefault="0058576F" w:rsidP="001F2E1D">
      <w:pPr>
        <w:spacing w:line="0" w:lineRule="atLeast"/>
        <w:rPr>
          <w:rFonts w:ascii="Arial" w:hAnsi="Arial"/>
          <w:b/>
          <w:color w:val="FFFFFF"/>
          <w:sz w:val="32"/>
          <w:szCs w:val="32"/>
        </w:rPr>
      </w:pPr>
    </w:p>
    <w:p w:rsidR="0058576F" w:rsidRPr="00214E61" w:rsidRDefault="003A07C5" w:rsidP="00214E61">
      <w:pPr>
        <w:pStyle w:val="Heading1"/>
        <w:rPr>
          <w:rFonts w:ascii="Arial" w:hAnsi="Arial" w:cs="Arial"/>
        </w:rPr>
      </w:pPr>
      <w:bookmarkStart w:id="16" w:name="_Toc5868746"/>
      <w:r w:rsidRPr="0024385D">
        <w:rPr>
          <w:rFonts w:ascii="Arial" w:hAnsi="Arial" w:cs="Arial"/>
        </w:rPr>
        <w:t>REGULATIONS FOR THE QUALIFICATION AND SCHEDULE OF UNITS</w:t>
      </w:r>
      <w:bookmarkEnd w:id="16"/>
    </w:p>
    <w:tbl>
      <w:tblPr>
        <w:tblStyle w:val="GridTable4-Accent11"/>
        <w:tblpPr w:leftFromText="180" w:rightFromText="180" w:vertAnchor="text" w:horzAnchor="margin" w:tblpX="126" w:tblpY="180"/>
        <w:tblW w:w="9162" w:type="dxa"/>
        <w:tblLook w:val="04A0" w:firstRow="1" w:lastRow="0" w:firstColumn="1" w:lastColumn="0" w:noHBand="0" w:noVBand="1"/>
      </w:tblPr>
      <w:tblGrid>
        <w:gridCol w:w="3258"/>
        <w:gridCol w:w="5904"/>
      </w:tblGrid>
      <w:tr w:rsidR="00875593" w:rsidRPr="0024385D" w:rsidTr="003A07C5">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258" w:type="dxa"/>
          </w:tcPr>
          <w:p w:rsidR="00875593" w:rsidRPr="0024385D" w:rsidRDefault="00875593" w:rsidP="003A07C5">
            <w:pPr>
              <w:jc w:val="center"/>
              <w:rPr>
                <w:rFonts w:ascii="Arial" w:hAnsi="Arial"/>
                <w:sz w:val="24"/>
                <w:szCs w:val="24"/>
              </w:rPr>
            </w:pPr>
            <w:r w:rsidRPr="0024385D">
              <w:rPr>
                <w:rFonts w:ascii="Arial" w:hAnsi="Arial"/>
                <w:sz w:val="24"/>
                <w:szCs w:val="24"/>
              </w:rPr>
              <w:t>National Vocational Qualification</w:t>
            </w:r>
          </w:p>
        </w:tc>
        <w:tc>
          <w:tcPr>
            <w:tcW w:w="5904" w:type="dxa"/>
          </w:tcPr>
          <w:p w:rsidR="00875593" w:rsidRPr="0024385D" w:rsidRDefault="00875593" w:rsidP="003A07C5">
            <w:pPr>
              <w:jc w:val="center"/>
              <w:cnfStyle w:val="100000000000" w:firstRow="1" w:lastRow="0" w:firstColumn="0" w:lastColumn="0" w:oddVBand="0" w:evenVBand="0" w:oddHBand="0" w:evenHBand="0" w:firstRowFirstColumn="0" w:firstRowLastColumn="0" w:lastRowFirstColumn="0" w:lastRowLastColumn="0"/>
              <w:rPr>
                <w:rFonts w:ascii="Arial" w:hAnsi="Arial"/>
                <w:sz w:val="24"/>
                <w:szCs w:val="24"/>
              </w:rPr>
            </w:pPr>
            <w:r w:rsidRPr="0024385D">
              <w:rPr>
                <w:rFonts w:ascii="Arial" w:hAnsi="Arial"/>
                <w:sz w:val="24"/>
                <w:szCs w:val="24"/>
              </w:rPr>
              <w:t>Competency Standards</w:t>
            </w:r>
          </w:p>
        </w:tc>
      </w:tr>
      <w:tr w:rsidR="00C32121" w:rsidRPr="0024385D" w:rsidTr="008C78A7">
        <w:trPr>
          <w:cnfStyle w:val="000000100000" w:firstRow="0" w:lastRow="0" w:firstColumn="0" w:lastColumn="0" w:oddVBand="0" w:evenVBand="0" w:oddHBand="1" w:evenHBand="0" w:firstRowFirstColumn="0" w:firstRowLastColumn="0" w:lastRowFirstColumn="0" w:lastRowLastColumn="0"/>
          <w:trHeight w:val="3588"/>
        </w:trPr>
        <w:tc>
          <w:tcPr>
            <w:cnfStyle w:val="001000000000" w:firstRow="0" w:lastRow="0" w:firstColumn="1" w:lastColumn="0" w:oddVBand="0" w:evenVBand="0" w:oddHBand="0" w:evenHBand="0" w:firstRowFirstColumn="0" w:firstRowLastColumn="0" w:lastRowFirstColumn="0" w:lastRowLastColumn="0"/>
            <w:tcW w:w="3258" w:type="dxa"/>
          </w:tcPr>
          <w:p w:rsidR="00C32121" w:rsidRPr="0024385D" w:rsidRDefault="00C32121" w:rsidP="008C78A7">
            <w:pPr>
              <w:pStyle w:val="NoSpacing"/>
              <w:rPr>
                <w:rFonts w:ascii="Arial" w:hAnsi="Arial" w:cs="Arial"/>
                <w:b w:val="0"/>
                <w:bCs w:val="0"/>
                <w:color w:val="000000"/>
                <w:sz w:val="22"/>
                <w:szCs w:val="22"/>
                <w:u w:val="single"/>
              </w:rPr>
            </w:pPr>
            <w:r w:rsidRPr="0024385D">
              <w:rPr>
                <w:rFonts w:ascii="Arial" w:hAnsi="Arial" w:cs="Arial"/>
                <w:b w:val="0"/>
                <w:bCs w:val="0"/>
                <w:sz w:val="22"/>
                <w:szCs w:val="22"/>
              </w:rPr>
              <w:t>0913H&amp;W05 National Vocational Certificate Level – 3 in Operation Room Technician</w:t>
            </w:r>
          </w:p>
        </w:tc>
        <w:tc>
          <w:tcPr>
            <w:tcW w:w="5904" w:type="dxa"/>
            <w:vAlign w:val="center"/>
          </w:tcPr>
          <w:p w:rsidR="00C32121" w:rsidRPr="0024385D" w:rsidRDefault="00C32121" w:rsidP="003A07C5">
            <w:pPr>
              <w:ind w:left="1261" w:hanging="1261"/>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4385D">
              <w:rPr>
                <w:rFonts w:ascii="Arial" w:eastAsia="Times New Roman" w:hAnsi="Arial"/>
                <w:bCs/>
                <w:sz w:val="24"/>
                <w:szCs w:val="24"/>
              </w:rPr>
              <w:t>071300559</w:t>
            </w:r>
            <w:r w:rsidRPr="0024385D">
              <w:rPr>
                <w:rFonts w:ascii="Arial" w:eastAsia="Times New Roman" w:hAnsi="Arial"/>
                <w:b/>
                <w:bCs/>
                <w:sz w:val="24"/>
                <w:szCs w:val="24"/>
              </w:rPr>
              <w:t xml:space="preserve"> </w:t>
            </w:r>
            <w:r w:rsidRPr="0024385D">
              <w:rPr>
                <w:rFonts w:ascii="Arial" w:hAnsi="Arial"/>
                <w:sz w:val="24"/>
                <w:szCs w:val="24"/>
              </w:rPr>
              <w:t>Demonstrate Communication Skills</w:t>
            </w:r>
          </w:p>
          <w:p w:rsidR="00C32121" w:rsidRPr="0024385D" w:rsidRDefault="00C32121" w:rsidP="003A07C5">
            <w:pPr>
              <w:ind w:left="1261" w:hanging="1261"/>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4385D">
              <w:rPr>
                <w:rFonts w:ascii="Arial" w:hAnsi="Arial"/>
                <w:bCs/>
                <w:sz w:val="24"/>
                <w:szCs w:val="22"/>
              </w:rPr>
              <w:t xml:space="preserve">091400652 </w:t>
            </w:r>
            <w:r w:rsidRPr="0024385D">
              <w:rPr>
                <w:rFonts w:ascii="Arial" w:hAnsi="Arial"/>
                <w:sz w:val="24"/>
                <w:szCs w:val="24"/>
              </w:rPr>
              <w:t>Maintain Health Safety and Environment</w:t>
            </w:r>
          </w:p>
          <w:p w:rsidR="00C32121" w:rsidRPr="0024385D" w:rsidRDefault="00C32121" w:rsidP="003A07C5">
            <w:pPr>
              <w:ind w:left="1261" w:hanging="1261"/>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4385D">
              <w:rPr>
                <w:rFonts w:ascii="Arial" w:hAnsi="Arial"/>
                <w:sz w:val="24"/>
                <w:szCs w:val="24"/>
              </w:rPr>
              <w:t xml:space="preserve">091400661 Demonstrate Ethical </w:t>
            </w:r>
            <w:proofErr w:type="spellStart"/>
            <w:r w:rsidRPr="0024385D">
              <w:rPr>
                <w:rFonts w:ascii="Arial" w:hAnsi="Arial"/>
                <w:sz w:val="24"/>
                <w:szCs w:val="24"/>
              </w:rPr>
              <w:t>Behaviour</w:t>
            </w:r>
            <w:proofErr w:type="spellEnd"/>
            <w:r w:rsidRPr="0024385D">
              <w:rPr>
                <w:rFonts w:ascii="Arial" w:hAnsi="Arial"/>
                <w:sz w:val="24"/>
                <w:szCs w:val="24"/>
              </w:rPr>
              <w:t xml:space="preserve"> in Health Sector</w:t>
            </w:r>
          </w:p>
          <w:p w:rsidR="00C32121" w:rsidRPr="0024385D" w:rsidRDefault="00C32121" w:rsidP="003A07C5">
            <w:pPr>
              <w:ind w:left="1261" w:hanging="1261"/>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4385D">
              <w:rPr>
                <w:rFonts w:ascii="Arial" w:hAnsi="Arial"/>
                <w:bCs/>
                <w:sz w:val="24"/>
                <w:szCs w:val="22"/>
              </w:rPr>
              <w:t xml:space="preserve">091300663 </w:t>
            </w:r>
            <w:r w:rsidRPr="0024385D">
              <w:rPr>
                <w:rFonts w:ascii="Arial" w:hAnsi="Arial"/>
                <w:sz w:val="24"/>
                <w:szCs w:val="24"/>
              </w:rPr>
              <w:t>Carryout pre-operative verification of patient</w:t>
            </w:r>
          </w:p>
          <w:p w:rsidR="00C32121" w:rsidRPr="0024385D" w:rsidRDefault="00C32121" w:rsidP="003A07C5">
            <w:pPr>
              <w:ind w:left="1261" w:hanging="1261"/>
              <w:jc w:val="both"/>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4385D">
              <w:rPr>
                <w:rFonts w:ascii="Arial" w:hAnsi="Arial"/>
                <w:bCs/>
                <w:sz w:val="22"/>
                <w:szCs w:val="22"/>
              </w:rPr>
              <w:t>091300662</w:t>
            </w:r>
            <w:r w:rsidRPr="0024385D">
              <w:rPr>
                <w:rFonts w:ascii="Arial" w:hAnsi="Arial"/>
                <w:b/>
                <w:bCs/>
                <w:color w:val="FF0000"/>
                <w:sz w:val="22"/>
                <w:szCs w:val="22"/>
              </w:rPr>
              <w:t xml:space="preserve"> </w:t>
            </w:r>
            <w:r w:rsidRPr="0024385D">
              <w:rPr>
                <w:rFonts w:ascii="Arial" w:hAnsi="Arial"/>
                <w:sz w:val="24"/>
                <w:szCs w:val="24"/>
              </w:rPr>
              <w:t>Prepare Operating Room for surgical procedure</w:t>
            </w:r>
          </w:p>
          <w:p w:rsidR="00C32121" w:rsidRPr="0024385D" w:rsidRDefault="00C32121" w:rsidP="003A07C5">
            <w:pPr>
              <w:ind w:left="1261" w:hanging="1261"/>
              <w:jc w:val="both"/>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4385D">
              <w:rPr>
                <w:rFonts w:ascii="Arial" w:hAnsi="Arial"/>
                <w:bCs/>
                <w:sz w:val="24"/>
                <w:szCs w:val="22"/>
              </w:rPr>
              <w:t xml:space="preserve">091300664 </w:t>
            </w:r>
            <w:r w:rsidRPr="0024385D">
              <w:rPr>
                <w:rFonts w:ascii="Arial" w:hAnsi="Arial"/>
                <w:sz w:val="24"/>
                <w:szCs w:val="24"/>
              </w:rPr>
              <w:t>Implement surgical safety checklist</w:t>
            </w:r>
          </w:p>
          <w:p w:rsidR="00C32121" w:rsidRPr="0024385D" w:rsidRDefault="00C32121" w:rsidP="003A07C5">
            <w:pPr>
              <w:ind w:left="1261" w:hanging="1261"/>
              <w:jc w:val="both"/>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4385D">
              <w:rPr>
                <w:rFonts w:ascii="Arial" w:hAnsi="Arial"/>
                <w:bCs/>
                <w:sz w:val="24"/>
                <w:szCs w:val="22"/>
              </w:rPr>
              <w:t xml:space="preserve">091300665 </w:t>
            </w:r>
            <w:r w:rsidRPr="0024385D">
              <w:rPr>
                <w:rFonts w:ascii="Arial" w:hAnsi="Arial"/>
                <w:sz w:val="24"/>
                <w:szCs w:val="24"/>
              </w:rPr>
              <w:t>Assist as circulatory person for a surgical procedure</w:t>
            </w:r>
          </w:p>
          <w:p w:rsidR="00C32121" w:rsidRPr="0024385D" w:rsidRDefault="00C32121" w:rsidP="002E308F">
            <w:pPr>
              <w:ind w:left="1261" w:hanging="1261"/>
              <w:jc w:val="both"/>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4385D">
              <w:rPr>
                <w:rFonts w:ascii="Arial" w:hAnsi="Arial"/>
                <w:bCs/>
                <w:sz w:val="24"/>
                <w:szCs w:val="22"/>
              </w:rPr>
              <w:t xml:space="preserve">091300666 </w:t>
            </w:r>
            <w:r w:rsidRPr="0024385D">
              <w:rPr>
                <w:rFonts w:ascii="Arial" w:hAnsi="Arial"/>
                <w:sz w:val="24"/>
                <w:szCs w:val="24"/>
              </w:rPr>
              <w:t>Assist as scrub person in the surgical procedure</w:t>
            </w:r>
          </w:p>
        </w:tc>
      </w:tr>
    </w:tbl>
    <w:p w:rsidR="00EC6314" w:rsidRPr="0024385D" w:rsidRDefault="00EC6314" w:rsidP="001F2E1D">
      <w:pPr>
        <w:jc w:val="both"/>
        <w:rPr>
          <w:rFonts w:ascii="Arial" w:hAnsi="Arial"/>
          <w:color w:val="000000"/>
          <w:sz w:val="24"/>
          <w:szCs w:val="24"/>
        </w:rPr>
      </w:pPr>
    </w:p>
    <w:p w:rsidR="00600BBD" w:rsidRPr="0024385D" w:rsidRDefault="00600BBD" w:rsidP="001F2E1D">
      <w:pPr>
        <w:jc w:val="both"/>
        <w:rPr>
          <w:rFonts w:ascii="Arial" w:hAnsi="Arial"/>
          <w:color w:val="000000"/>
          <w:sz w:val="24"/>
          <w:szCs w:val="24"/>
        </w:rPr>
      </w:pPr>
    </w:p>
    <w:p w:rsidR="003A07C5" w:rsidRPr="0024385D" w:rsidRDefault="0058576F" w:rsidP="003A07C5">
      <w:pPr>
        <w:pStyle w:val="Heading1"/>
        <w:rPr>
          <w:rFonts w:ascii="Arial" w:hAnsi="Arial" w:cs="Arial"/>
        </w:rPr>
      </w:pPr>
      <w:r w:rsidRPr="0024385D">
        <w:rPr>
          <w:rFonts w:ascii="Arial" w:hAnsi="Arial" w:cs="Arial"/>
          <w:color w:val="000000"/>
          <w:sz w:val="24"/>
          <w:szCs w:val="24"/>
        </w:rPr>
        <w:t xml:space="preserve"> </w:t>
      </w:r>
      <w:bookmarkStart w:id="17" w:name="_Toc5868747"/>
      <w:r w:rsidR="003A07C5" w:rsidRPr="0024385D">
        <w:rPr>
          <w:rFonts w:ascii="Arial" w:hAnsi="Arial" w:cs="Arial"/>
        </w:rPr>
        <w:t>SUMMARY OF COMPETENCY STANDARDS</w:t>
      </w:r>
      <w:bookmarkEnd w:id="17"/>
    </w:p>
    <w:p w:rsidR="001F2E1D" w:rsidRPr="0024385D" w:rsidRDefault="001F2E1D" w:rsidP="001F2E1D">
      <w:pPr>
        <w:jc w:val="both"/>
        <w:rPr>
          <w:rFonts w:ascii="Arial" w:hAnsi="Arial"/>
          <w:color w:val="000000"/>
          <w:sz w:val="24"/>
          <w:szCs w:val="24"/>
        </w:rPr>
      </w:pPr>
    </w:p>
    <w:tbl>
      <w:tblPr>
        <w:tblpPr w:leftFromText="180" w:rightFromText="180" w:vertAnchor="text" w:tblpXSpec="center" w:tblpY="1"/>
        <w:tblOverlap w:val="never"/>
        <w:tblW w:w="930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4A0" w:firstRow="1" w:lastRow="0" w:firstColumn="1" w:lastColumn="0" w:noHBand="0" w:noVBand="1"/>
      </w:tblPr>
      <w:tblGrid>
        <w:gridCol w:w="1434"/>
        <w:gridCol w:w="4116"/>
        <w:gridCol w:w="1076"/>
        <w:gridCol w:w="1256"/>
        <w:gridCol w:w="1427"/>
      </w:tblGrid>
      <w:tr w:rsidR="003A07C5" w:rsidRPr="0024385D" w:rsidTr="003A07C5">
        <w:trPr>
          <w:trHeight w:val="736"/>
        </w:trPr>
        <w:tc>
          <w:tcPr>
            <w:tcW w:w="1434" w:type="dxa"/>
            <w:shd w:val="clear" w:color="auto" w:fill="17365D"/>
          </w:tcPr>
          <w:p w:rsidR="003A07C5" w:rsidRPr="0024385D" w:rsidRDefault="003A07C5" w:rsidP="003A07C5">
            <w:pPr>
              <w:ind w:left="220"/>
              <w:contextualSpacing/>
              <w:rPr>
                <w:rFonts w:ascii="Arial" w:eastAsia="Times New Roman" w:hAnsi="Arial"/>
                <w:b/>
                <w:bCs/>
                <w:color w:val="FFFFFF"/>
                <w:sz w:val="22"/>
                <w:szCs w:val="22"/>
              </w:rPr>
            </w:pPr>
          </w:p>
          <w:p w:rsidR="003A07C5" w:rsidRPr="0024385D" w:rsidRDefault="003A07C5" w:rsidP="003A07C5">
            <w:pPr>
              <w:ind w:left="220"/>
              <w:contextualSpacing/>
              <w:rPr>
                <w:rFonts w:ascii="Arial" w:eastAsia="Times New Roman" w:hAnsi="Arial"/>
                <w:b/>
                <w:bCs/>
                <w:color w:val="FFFFFF"/>
                <w:sz w:val="22"/>
                <w:szCs w:val="22"/>
              </w:rPr>
            </w:pPr>
            <w:r w:rsidRPr="0024385D">
              <w:rPr>
                <w:rFonts w:ascii="Arial" w:eastAsia="Times New Roman" w:hAnsi="Arial"/>
                <w:b/>
                <w:bCs/>
                <w:color w:val="FFFFFF"/>
                <w:sz w:val="22"/>
                <w:szCs w:val="22"/>
              </w:rPr>
              <w:t>CODE</w:t>
            </w:r>
          </w:p>
        </w:tc>
        <w:tc>
          <w:tcPr>
            <w:tcW w:w="4116" w:type="dxa"/>
            <w:shd w:val="clear" w:color="auto" w:fill="17365D"/>
            <w:hideMark/>
          </w:tcPr>
          <w:p w:rsidR="003A07C5" w:rsidRPr="0024385D" w:rsidRDefault="003A07C5" w:rsidP="003A07C5">
            <w:pPr>
              <w:ind w:left="220"/>
              <w:contextualSpacing/>
              <w:rPr>
                <w:rFonts w:ascii="Arial" w:eastAsia="Times New Roman" w:hAnsi="Arial"/>
                <w:b/>
                <w:bCs/>
                <w:color w:val="FFFFFF"/>
                <w:sz w:val="22"/>
                <w:szCs w:val="22"/>
              </w:rPr>
            </w:pPr>
          </w:p>
          <w:p w:rsidR="003A07C5" w:rsidRPr="0024385D" w:rsidRDefault="003A07C5" w:rsidP="003A07C5">
            <w:pPr>
              <w:ind w:left="220"/>
              <w:contextualSpacing/>
              <w:rPr>
                <w:rFonts w:ascii="Arial" w:eastAsia="Times New Roman" w:hAnsi="Arial"/>
                <w:b/>
                <w:bCs/>
                <w:color w:val="FFFFFF"/>
                <w:sz w:val="22"/>
                <w:szCs w:val="22"/>
              </w:rPr>
            </w:pPr>
            <w:r w:rsidRPr="0024385D">
              <w:rPr>
                <w:rFonts w:ascii="Arial" w:eastAsia="Times New Roman" w:hAnsi="Arial"/>
                <w:b/>
                <w:bCs/>
                <w:color w:val="FFFFFF"/>
                <w:sz w:val="22"/>
                <w:szCs w:val="22"/>
              </w:rPr>
              <w:t>COMPETENCY STANDARDS</w:t>
            </w:r>
          </w:p>
        </w:tc>
        <w:tc>
          <w:tcPr>
            <w:tcW w:w="1076" w:type="dxa"/>
            <w:shd w:val="clear" w:color="auto" w:fill="17365D"/>
          </w:tcPr>
          <w:p w:rsidR="003A07C5" w:rsidRPr="0024385D" w:rsidRDefault="003A07C5" w:rsidP="003A07C5">
            <w:pPr>
              <w:ind w:left="220"/>
              <w:contextualSpacing/>
              <w:rPr>
                <w:rFonts w:ascii="Arial" w:eastAsia="Times New Roman" w:hAnsi="Arial"/>
                <w:b/>
                <w:bCs/>
                <w:color w:val="FFFFFF"/>
                <w:sz w:val="22"/>
                <w:szCs w:val="22"/>
              </w:rPr>
            </w:pPr>
          </w:p>
          <w:p w:rsidR="003A07C5" w:rsidRPr="0024385D" w:rsidRDefault="003A07C5" w:rsidP="003A07C5">
            <w:pPr>
              <w:contextualSpacing/>
              <w:rPr>
                <w:rFonts w:ascii="Arial" w:eastAsia="Times New Roman" w:hAnsi="Arial"/>
                <w:b/>
                <w:bCs/>
                <w:color w:val="FFFFFF"/>
                <w:sz w:val="22"/>
                <w:szCs w:val="22"/>
              </w:rPr>
            </w:pPr>
            <w:r w:rsidRPr="0024385D">
              <w:rPr>
                <w:rFonts w:ascii="Arial" w:eastAsia="Times New Roman" w:hAnsi="Arial"/>
                <w:b/>
                <w:bCs/>
                <w:color w:val="FFFFFF"/>
                <w:sz w:val="22"/>
                <w:szCs w:val="22"/>
              </w:rPr>
              <w:t>LEVEL</w:t>
            </w:r>
          </w:p>
        </w:tc>
        <w:tc>
          <w:tcPr>
            <w:tcW w:w="1256" w:type="dxa"/>
            <w:shd w:val="clear" w:color="auto" w:fill="17365D"/>
          </w:tcPr>
          <w:p w:rsidR="003A07C5" w:rsidRPr="0024385D" w:rsidRDefault="003A07C5" w:rsidP="003A07C5">
            <w:pPr>
              <w:ind w:left="220"/>
              <w:contextualSpacing/>
              <w:rPr>
                <w:rFonts w:ascii="Arial" w:eastAsia="Times New Roman" w:hAnsi="Arial"/>
                <w:b/>
                <w:bCs/>
                <w:color w:val="FFFFFF"/>
                <w:sz w:val="22"/>
                <w:szCs w:val="22"/>
              </w:rPr>
            </w:pPr>
          </w:p>
          <w:p w:rsidR="003A07C5" w:rsidRPr="0024385D" w:rsidRDefault="003A07C5" w:rsidP="003A07C5">
            <w:pPr>
              <w:contextualSpacing/>
              <w:rPr>
                <w:rFonts w:ascii="Arial" w:eastAsia="Times New Roman" w:hAnsi="Arial"/>
                <w:b/>
                <w:bCs/>
                <w:color w:val="FFFFFF"/>
                <w:sz w:val="22"/>
                <w:szCs w:val="22"/>
              </w:rPr>
            </w:pPr>
            <w:r w:rsidRPr="0024385D">
              <w:rPr>
                <w:rFonts w:ascii="Arial" w:eastAsia="Times New Roman" w:hAnsi="Arial"/>
                <w:b/>
                <w:bCs/>
                <w:color w:val="FFFFFF"/>
                <w:sz w:val="22"/>
                <w:szCs w:val="22"/>
              </w:rPr>
              <w:t xml:space="preserve">CREDITS </w:t>
            </w:r>
          </w:p>
        </w:tc>
        <w:tc>
          <w:tcPr>
            <w:tcW w:w="1427" w:type="dxa"/>
            <w:shd w:val="clear" w:color="auto" w:fill="17365D"/>
          </w:tcPr>
          <w:p w:rsidR="003A07C5" w:rsidRPr="0024385D" w:rsidRDefault="003A07C5" w:rsidP="003A07C5">
            <w:pPr>
              <w:ind w:left="220"/>
              <w:contextualSpacing/>
              <w:rPr>
                <w:rFonts w:ascii="Arial" w:eastAsia="Times New Roman" w:hAnsi="Arial"/>
                <w:b/>
                <w:bCs/>
                <w:color w:val="FFFFFF"/>
                <w:sz w:val="22"/>
                <w:szCs w:val="22"/>
              </w:rPr>
            </w:pPr>
          </w:p>
          <w:p w:rsidR="003A07C5" w:rsidRPr="0024385D" w:rsidRDefault="003A07C5" w:rsidP="003A07C5">
            <w:pPr>
              <w:contextualSpacing/>
              <w:rPr>
                <w:rFonts w:ascii="Arial" w:eastAsia="Times New Roman" w:hAnsi="Arial"/>
                <w:b/>
                <w:bCs/>
                <w:color w:val="FFFFFF"/>
                <w:sz w:val="22"/>
                <w:szCs w:val="22"/>
              </w:rPr>
            </w:pPr>
            <w:r w:rsidRPr="0024385D">
              <w:rPr>
                <w:rFonts w:ascii="Arial" w:eastAsia="Times New Roman" w:hAnsi="Arial"/>
                <w:b/>
                <w:bCs/>
                <w:color w:val="FFFFFF"/>
                <w:sz w:val="22"/>
                <w:szCs w:val="22"/>
              </w:rPr>
              <w:t>CATEGORY</w:t>
            </w:r>
          </w:p>
        </w:tc>
      </w:tr>
      <w:tr w:rsidR="003A07C5" w:rsidRPr="0024385D" w:rsidTr="007A7AE5">
        <w:trPr>
          <w:trHeight w:val="522"/>
        </w:trPr>
        <w:tc>
          <w:tcPr>
            <w:tcW w:w="1434" w:type="dxa"/>
            <w:shd w:val="clear" w:color="auto" w:fill="D3DFEE"/>
            <w:vAlign w:val="bottom"/>
          </w:tcPr>
          <w:p w:rsidR="003A07C5" w:rsidRPr="0024385D" w:rsidRDefault="003A07C5" w:rsidP="003A07C5">
            <w:pPr>
              <w:ind w:left="105"/>
              <w:rPr>
                <w:rFonts w:ascii="Arial" w:hAnsi="Arial"/>
                <w:bCs/>
                <w:sz w:val="22"/>
                <w:szCs w:val="22"/>
              </w:rPr>
            </w:pPr>
            <w:r w:rsidRPr="0024385D">
              <w:rPr>
                <w:rFonts w:ascii="Arial" w:hAnsi="Arial"/>
                <w:bCs/>
                <w:sz w:val="22"/>
                <w:szCs w:val="22"/>
              </w:rPr>
              <w:t>091400652</w:t>
            </w:r>
          </w:p>
        </w:tc>
        <w:tc>
          <w:tcPr>
            <w:tcW w:w="4116" w:type="dxa"/>
            <w:shd w:val="clear" w:color="auto" w:fill="D3DFEE"/>
            <w:vAlign w:val="center"/>
          </w:tcPr>
          <w:p w:rsidR="003A07C5" w:rsidRPr="0024385D" w:rsidRDefault="003A07C5" w:rsidP="003A07C5">
            <w:pPr>
              <w:ind w:left="76"/>
              <w:rPr>
                <w:rFonts w:ascii="Arial" w:hAnsi="Arial"/>
                <w:sz w:val="22"/>
                <w:szCs w:val="22"/>
              </w:rPr>
            </w:pPr>
            <w:r w:rsidRPr="0024385D">
              <w:rPr>
                <w:rFonts w:ascii="Arial" w:hAnsi="Arial"/>
                <w:sz w:val="22"/>
                <w:szCs w:val="22"/>
              </w:rPr>
              <w:t>Maintain Health Safety and Environment</w:t>
            </w:r>
          </w:p>
        </w:tc>
        <w:tc>
          <w:tcPr>
            <w:tcW w:w="1076" w:type="dxa"/>
            <w:shd w:val="clear" w:color="auto" w:fill="D3DFEE"/>
            <w:vAlign w:val="center"/>
            <w:hideMark/>
          </w:tcPr>
          <w:p w:rsidR="003A07C5" w:rsidRPr="0024385D" w:rsidRDefault="003A07C5" w:rsidP="003A07C5">
            <w:pPr>
              <w:jc w:val="center"/>
              <w:rPr>
                <w:rFonts w:ascii="Arial" w:hAnsi="Arial"/>
                <w:sz w:val="22"/>
                <w:szCs w:val="22"/>
              </w:rPr>
            </w:pPr>
            <w:r w:rsidRPr="0024385D">
              <w:rPr>
                <w:rFonts w:ascii="Arial" w:hAnsi="Arial"/>
                <w:sz w:val="22"/>
                <w:szCs w:val="22"/>
              </w:rPr>
              <w:t>2</w:t>
            </w:r>
          </w:p>
        </w:tc>
        <w:tc>
          <w:tcPr>
            <w:tcW w:w="1256" w:type="dxa"/>
            <w:shd w:val="clear" w:color="auto" w:fill="D3DFEE"/>
            <w:vAlign w:val="center"/>
            <w:hideMark/>
          </w:tcPr>
          <w:p w:rsidR="003A07C5" w:rsidRPr="0024385D" w:rsidRDefault="003A07C5" w:rsidP="003A07C5">
            <w:pPr>
              <w:jc w:val="center"/>
              <w:rPr>
                <w:rFonts w:ascii="Arial" w:hAnsi="Arial"/>
                <w:sz w:val="22"/>
                <w:szCs w:val="22"/>
              </w:rPr>
            </w:pPr>
            <w:r w:rsidRPr="0024385D">
              <w:rPr>
                <w:rFonts w:ascii="Arial" w:hAnsi="Arial"/>
                <w:sz w:val="22"/>
                <w:szCs w:val="22"/>
              </w:rPr>
              <w:t>3</w:t>
            </w:r>
          </w:p>
        </w:tc>
        <w:tc>
          <w:tcPr>
            <w:tcW w:w="1427" w:type="dxa"/>
            <w:shd w:val="clear" w:color="auto" w:fill="D3DFEE"/>
            <w:hideMark/>
          </w:tcPr>
          <w:p w:rsidR="003A07C5" w:rsidRPr="0024385D" w:rsidRDefault="003A07C5" w:rsidP="003A07C5">
            <w:pPr>
              <w:ind w:left="220"/>
              <w:contextualSpacing/>
              <w:rPr>
                <w:rFonts w:ascii="Arial" w:eastAsia="Times New Roman" w:hAnsi="Arial"/>
                <w:color w:val="002060"/>
                <w:sz w:val="22"/>
                <w:szCs w:val="22"/>
              </w:rPr>
            </w:pPr>
            <w:r w:rsidRPr="0024385D">
              <w:rPr>
                <w:rFonts w:ascii="Arial" w:eastAsia="Times New Roman" w:hAnsi="Arial"/>
                <w:color w:val="002060"/>
                <w:sz w:val="22"/>
                <w:szCs w:val="22"/>
              </w:rPr>
              <w:t>Generic</w:t>
            </w:r>
          </w:p>
        </w:tc>
      </w:tr>
      <w:tr w:rsidR="007A7AE5" w:rsidRPr="0024385D" w:rsidTr="00CA09C2">
        <w:trPr>
          <w:trHeight w:val="469"/>
        </w:trPr>
        <w:tc>
          <w:tcPr>
            <w:tcW w:w="1434" w:type="dxa"/>
            <w:shd w:val="clear" w:color="auto" w:fill="auto"/>
          </w:tcPr>
          <w:p w:rsidR="007A7AE5" w:rsidRPr="0024385D" w:rsidRDefault="007A7AE5" w:rsidP="007A7AE5">
            <w:pPr>
              <w:ind w:left="90"/>
              <w:rPr>
                <w:rFonts w:ascii="Arial" w:hAnsi="Arial"/>
                <w:sz w:val="22"/>
                <w:szCs w:val="22"/>
              </w:rPr>
            </w:pPr>
            <w:r w:rsidRPr="0024385D">
              <w:rPr>
                <w:rFonts w:ascii="Arial" w:hAnsi="Arial"/>
                <w:bCs/>
                <w:sz w:val="22"/>
                <w:szCs w:val="22"/>
              </w:rPr>
              <w:t>091400661</w:t>
            </w:r>
          </w:p>
        </w:tc>
        <w:tc>
          <w:tcPr>
            <w:tcW w:w="4116" w:type="dxa"/>
            <w:shd w:val="clear" w:color="auto" w:fill="auto"/>
          </w:tcPr>
          <w:p w:rsidR="007A7AE5" w:rsidRPr="0024385D" w:rsidRDefault="007A7AE5" w:rsidP="007A7AE5">
            <w:pPr>
              <w:ind w:left="76"/>
              <w:rPr>
                <w:rFonts w:ascii="Arial" w:hAnsi="Arial"/>
                <w:sz w:val="22"/>
                <w:szCs w:val="22"/>
              </w:rPr>
            </w:pPr>
            <w:r w:rsidRPr="0024385D">
              <w:rPr>
                <w:rFonts w:ascii="Arial" w:hAnsi="Arial"/>
                <w:sz w:val="22"/>
                <w:szCs w:val="22"/>
              </w:rPr>
              <w:t xml:space="preserve">Demonstrate Ethical </w:t>
            </w:r>
            <w:proofErr w:type="spellStart"/>
            <w:r w:rsidRPr="0024385D">
              <w:rPr>
                <w:rFonts w:ascii="Arial" w:hAnsi="Arial"/>
                <w:sz w:val="22"/>
                <w:szCs w:val="22"/>
              </w:rPr>
              <w:t>Behaviour</w:t>
            </w:r>
            <w:proofErr w:type="spellEnd"/>
            <w:r w:rsidRPr="0024385D">
              <w:rPr>
                <w:rFonts w:ascii="Arial" w:hAnsi="Arial"/>
                <w:sz w:val="22"/>
                <w:szCs w:val="22"/>
              </w:rPr>
              <w:t xml:space="preserve"> in Health Sector</w:t>
            </w:r>
          </w:p>
        </w:tc>
        <w:tc>
          <w:tcPr>
            <w:tcW w:w="1076" w:type="dxa"/>
            <w:shd w:val="clear" w:color="auto" w:fill="auto"/>
          </w:tcPr>
          <w:p w:rsidR="007A7AE5" w:rsidRPr="0024385D" w:rsidRDefault="007A7AE5" w:rsidP="007A7AE5">
            <w:pPr>
              <w:jc w:val="center"/>
              <w:rPr>
                <w:rFonts w:ascii="Arial" w:hAnsi="Arial"/>
                <w:sz w:val="22"/>
                <w:szCs w:val="22"/>
                <w:lang w:val="de-DE"/>
              </w:rPr>
            </w:pPr>
            <w:r w:rsidRPr="0024385D">
              <w:rPr>
                <w:rFonts w:ascii="Arial" w:hAnsi="Arial"/>
                <w:sz w:val="22"/>
                <w:szCs w:val="22"/>
                <w:lang w:val="de-DE"/>
              </w:rPr>
              <w:t>2</w:t>
            </w:r>
          </w:p>
        </w:tc>
        <w:tc>
          <w:tcPr>
            <w:tcW w:w="1256" w:type="dxa"/>
            <w:shd w:val="clear" w:color="auto" w:fill="auto"/>
          </w:tcPr>
          <w:p w:rsidR="007A7AE5" w:rsidRPr="0024385D" w:rsidRDefault="007A7AE5" w:rsidP="007A7AE5">
            <w:pPr>
              <w:jc w:val="center"/>
              <w:rPr>
                <w:rFonts w:ascii="Arial" w:hAnsi="Arial"/>
                <w:sz w:val="22"/>
                <w:szCs w:val="22"/>
                <w:lang w:val="de-DE"/>
              </w:rPr>
            </w:pPr>
            <w:r w:rsidRPr="0024385D">
              <w:rPr>
                <w:rFonts w:ascii="Arial" w:hAnsi="Arial"/>
                <w:sz w:val="22"/>
                <w:szCs w:val="22"/>
                <w:lang w:val="de-DE"/>
              </w:rPr>
              <w:t>3</w:t>
            </w:r>
          </w:p>
        </w:tc>
        <w:tc>
          <w:tcPr>
            <w:tcW w:w="1427" w:type="dxa"/>
            <w:shd w:val="clear" w:color="auto" w:fill="auto"/>
          </w:tcPr>
          <w:p w:rsidR="007A7AE5" w:rsidRPr="0024385D" w:rsidRDefault="007A7AE5" w:rsidP="007A7AE5">
            <w:pPr>
              <w:rPr>
                <w:rFonts w:ascii="Arial" w:hAnsi="Arial"/>
                <w:sz w:val="22"/>
                <w:szCs w:val="22"/>
                <w:lang w:val="de-DE"/>
              </w:rPr>
            </w:pPr>
            <w:r w:rsidRPr="0024385D">
              <w:rPr>
                <w:rFonts w:ascii="Arial" w:hAnsi="Arial"/>
                <w:sz w:val="22"/>
                <w:szCs w:val="22"/>
                <w:lang w:val="de-DE"/>
              </w:rPr>
              <w:t xml:space="preserve">    Generic</w:t>
            </w:r>
          </w:p>
        </w:tc>
      </w:tr>
      <w:tr w:rsidR="003A07C5" w:rsidRPr="0024385D" w:rsidTr="007A7AE5">
        <w:trPr>
          <w:trHeight w:val="567"/>
        </w:trPr>
        <w:tc>
          <w:tcPr>
            <w:tcW w:w="1434" w:type="dxa"/>
            <w:shd w:val="clear" w:color="auto" w:fill="C6D9F1" w:themeFill="text2" w:themeFillTint="33"/>
            <w:vAlign w:val="bottom"/>
          </w:tcPr>
          <w:p w:rsidR="003A07C5" w:rsidRPr="0024385D" w:rsidRDefault="003A07C5" w:rsidP="003A07C5">
            <w:pPr>
              <w:ind w:left="105"/>
              <w:rPr>
                <w:rFonts w:ascii="Arial" w:hAnsi="Arial"/>
                <w:bCs/>
                <w:sz w:val="22"/>
                <w:szCs w:val="22"/>
              </w:rPr>
            </w:pPr>
            <w:r w:rsidRPr="0024385D">
              <w:rPr>
                <w:rFonts w:ascii="Arial" w:hAnsi="Arial"/>
                <w:bCs/>
                <w:sz w:val="22"/>
                <w:szCs w:val="22"/>
              </w:rPr>
              <w:t>091300662</w:t>
            </w:r>
          </w:p>
        </w:tc>
        <w:tc>
          <w:tcPr>
            <w:tcW w:w="4116" w:type="dxa"/>
            <w:shd w:val="clear" w:color="auto" w:fill="C6D9F1" w:themeFill="text2" w:themeFillTint="33"/>
            <w:vAlign w:val="center"/>
          </w:tcPr>
          <w:p w:rsidR="003A07C5" w:rsidRPr="0024385D" w:rsidRDefault="003A07C5" w:rsidP="003A07C5">
            <w:pPr>
              <w:ind w:left="76"/>
              <w:rPr>
                <w:rFonts w:ascii="Arial" w:hAnsi="Arial"/>
                <w:sz w:val="22"/>
                <w:szCs w:val="22"/>
              </w:rPr>
            </w:pPr>
            <w:r w:rsidRPr="0024385D">
              <w:rPr>
                <w:rFonts w:ascii="Arial" w:hAnsi="Arial"/>
                <w:sz w:val="22"/>
                <w:szCs w:val="22"/>
              </w:rPr>
              <w:t>Prepare Operating Room for surgical procedure</w:t>
            </w:r>
          </w:p>
        </w:tc>
        <w:tc>
          <w:tcPr>
            <w:tcW w:w="1076" w:type="dxa"/>
            <w:shd w:val="clear" w:color="auto" w:fill="C6D9F1" w:themeFill="text2" w:themeFillTint="33"/>
            <w:vAlign w:val="center"/>
            <w:hideMark/>
          </w:tcPr>
          <w:p w:rsidR="003A07C5" w:rsidRPr="0024385D" w:rsidRDefault="003A07C5" w:rsidP="003A07C5">
            <w:pPr>
              <w:jc w:val="center"/>
              <w:rPr>
                <w:rFonts w:ascii="Arial" w:hAnsi="Arial"/>
                <w:sz w:val="22"/>
                <w:szCs w:val="22"/>
              </w:rPr>
            </w:pPr>
            <w:r w:rsidRPr="0024385D">
              <w:rPr>
                <w:rFonts w:ascii="Arial" w:hAnsi="Arial"/>
                <w:sz w:val="22"/>
                <w:szCs w:val="22"/>
              </w:rPr>
              <w:t>3</w:t>
            </w:r>
          </w:p>
        </w:tc>
        <w:tc>
          <w:tcPr>
            <w:tcW w:w="1256" w:type="dxa"/>
            <w:shd w:val="clear" w:color="auto" w:fill="C6D9F1" w:themeFill="text2" w:themeFillTint="33"/>
            <w:vAlign w:val="center"/>
            <w:hideMark/>
          </w:tcPr>
          <w:p w:rsidR="003A07C5" w:rsidRPr="0024385D" w:rsidRDefault="003A07C5" w:rsidP="003A07C5">
            <w:pPr>
              <w:jc w:val="center"/>
              <w:rPr>
                <w:rFonts w:ascii="Arial" w:hAnsi="Arial"/>
                <w:sz w:val="22"/>
                <w:szCs w:val="22"/>
              </w:rPr>
            </w:pPr>
            <w:r w:rsidRPr="0024385D">
              <w:rPr>
                <w:rFonts w:ascii="Arial" w:hAnsi="Arial"/>
                <w:sz w:val="22"/>
                <w:szCs w:val="22"/>
              </w:rPr>
              <w:t>20</w:t>
            </w:r>
          </w:p>
        </w:tc>
        <w:tc>
          <w:tcPr>
            <w:tcW w:w="1427" w:type="dxa"/>
            <w:shd w:val="clear" w:color="auto" w:fill="C6D9F1" w:themeFill="text2" w:themeFillTint="33"/>
            <w:hideMark/>
          </w:tcPr>
          <w:p w:rsidR="003A07C5" w:rsidRPr="0024385D" w:rsidRDefault="003A07C5" w:rsidP="003A07C5">
            <w:pPr>
              <w:ind w:left="220"/>
              <w:contextualSpacing/>
              <w:rPr>
                <w:rFonts w:ascii="Arial" w:eastAsia="Times New Roman" w:hAnsi="Arial"/>
                <w:sz w:val="22"/>
                <w:szCs w:val="22"/>
              </w:rPr>
            </w:pPr>
            <w:r w:rsidRPr="0024385D">
              <w:rPr>
                <w:rFonts w:ascii="Arial" w:eastAsia="Times New Roman" w:hAnsi="Arial"/>
                <w:sz w:val="22"/>
                <w:szCs w:val="22"/>
              </w:rPr>
              <w:t>Functional</w:t>
            </w:r>
          </w:p>
        </w:tc>
      </w:tr>
      <w:tr w:rsidR="003A07C5" w:rsidRPr="0024385D" w:rsidTr="007A7AE5">
        <w:trPr>
          <w:trHeight w:val="433"/>
        </w:trPr>
        <w:tc>
          <w:tcPr>
            <w:tcW w:w="1434" w:type="dxa"/>
            <w:shd w:val="clear" w:color="auto" w:fill="auto"/>
            <w:vAlign w:val="bottom"/>
          </w:tcPr>
          <w:p w:rsidR="003A07C5" w:rsidRPr="0024385D" w:rsidRDefault="003A07C5" w:rsidP="003A07C5">
            <w:pPr>
              <w:ind w:left="105"/>
              <w:rPr>
                <w:rFonts w:ascii="Arial" w:hAnsi="Arial"/>
                <w:bCs/>
                <w:sz w:val="22"/>
                <w:szCs w:val="22"/>
              </w:rPr>
            </w:pPr>
            <w:r w:rsidRPr="0024385D">
              <w:rPr>
                <w:rFonts w:ascii="Arial" w:hAnsi="Arial"/>
                <w:bCs/>
                <w:sz w:val="22"/>
                <w:szCs w:val="22"/>
              </w:rPr>
              <w:t>091300663</w:t>
            </w:r>
          </w:p>
        </w:tc>
        <w:tc>
          <w:tcPr>
            <w:tcW w:w="4116" w:type="dxa"/>
            <w:shd w:val="clear" w:color="auto" w:fill="auto"/>
            <w:vAlign w:val="center"/>
          </w:tcPr>
          <w:p w:rsidR="003A07C5" w:rsidRPr="0024385D" w:rsidRDefault="003A07C5" w:rsidP="003A07C5">
            <w:pPr>
              <w:ind w:left="76"/>
              <w:rPr>
                <w:rFonts w:ascii="Arial" w:hAnsi="Arial"/>
                <w:sz w:val="22"/>
                <w:szCs w:val="22"/>
              </w:rPr>
            </w:pPr>
            <w:r w:rsidRPr="0024385D">
              <w:rPr>
                <w:rFonts w:ascii="Arial" w:hAnsi="Arial"/>
                <w:sz w:val="22"/>
                <w:szCs w:val="22"/>
              </w:rPr>
              <w:t>Carryout pre- operative verification of patient</w:t>
            </w:r>
          </w:p>
        </w:tc>
        <w:tc>
          <w:tcPr>
            <w:tcW w:w="1076" w:type="dxa"/>
            <w:shd w:val="clear" w:color="auto" w:fill="auto"/>
            <w:vAlign w:val="center"/>
            <w:hideMark/>
          </w:tcPr>
          <w:p w:rsidR="003A07C5" w:rsidRPr="0024385D" w:rsidRDefault="003A07C5" w:rsidP="003A07C5">
            <w:pPr>
              <w:jc w:val="center"/>
              <w:rPr>
                <w:rFonts w:ascii="Arial" w:hAnsi="Arial"/>
                <w:sz w:val="22"/>
                <w:szCs w:val="22"/>
              </w:rPr>
            </w:pPr>
            <w:r w:rsidRPr="0024385D">
              <w:rPr>
                <w:rFonts w:ascii="Arial" w:hAnsi="Arial"/>
                <w:sz w:val="22"/>
                <w:szCs w:val="22"/>
              </w:rPr>
              <w:t>2</w:t>
            </w:r>
          </w:p>
        </w:tc>
        <w:tc>
          <w:tcPr>
            <w:tcW w:w="1256" w:type="dxa"/>
            <w:shd w:val="clear" w:color="auto" w:fill="auto"/>
            <w:vAlign w:val="center"/>
            <w:hideMark/>
          </w:tcPr>
          <w:p w:rsidR="003A07C5" w:rsidRPr="0024385D" w:rsidRDefault="003A07C5" w:rsidP="003A07C5">
            <w:pPr>
              <w:jc w:val="center"/>
              <w:rPr>
                <w:rFonts w:ascii="Arial" w:hAnsi="Arial"/>
                <w:sz w:val="22"/>
                <w:szCs w:val="22"/>
              </w:rPr>
            </w:pPr>
            <w:r w:rsidRPr="0024385D">
              <w:rPr>
                <w:rFonts w:ascii="Arial" w:hAnsi="Arial"/>
                <w:sz w:val="22"/>
                <w:szCs w:val="22"/>
              </w:rPr>
              <w:t>20</w:t>
            </w:r>
          </w:p>
        </w:tc>
        <w:tc>
          <w:tcPr>
            <w:tcW w:w="1427" w:type="dxa"/>
            <w:shd w:val="clear" w:color="auto" w:fill="auto"/>
            <w:hideMark/>
          </w:tcPr>
          <w:p w:rsidR="003A07C5" w:rsidRPr="0024385D" w:rsidRDefault="003A07C5" w:rsidP="003A07C5">
            <w:pPr>
              <w:ind w:left="220"/>
              <w:contextualSpacing/>
              <w:rPr>
                <w:rFonts w:ascii="Arial" w:eastAsia="Times New Roman" w:hAnsi="Arial"/>
                <w:color w:val="002060"/>
                <w:sz w:val="22"/>
                <w:szCs w:val="22"/>
              </w:rPr>
            </w:pPr>
            <w:r w:rsidRPr="0024385D">
              <w:rPr>
                <w:rFonts w:ascii="Arial" w:eastAsia="Times New Roman" w:hAnsi="Arial"/>
                <w:color w:val="002060"/>
                <w:sz w:val="22"/>
                <w:szCs w:val="22"/>
              </w:rPr>
              <w:t>Functional</w:t>
            </w:r>
          </w:p>
        </w:tc>
      </w:tr>
      <w:tr w:rsidR="003A07C5" w:rsidRPr="0024385D" w:rsidTr="007A7AE5">
        <w:trPr>
          <w:trHeight w:val="442"/>
        </w:trPr>
        <w:tc>
          <w:tcPr>
            <w:tcW w:w="1434" w:type="dxa"/>
            <w:shd w:val="clear" w:color="auto" w:fill="DBE5F1" w:themeFill="accent1" w:themeFillTint="33"/>
            <w:vAlign w:val="bottom"/>
          </w:tcPr>
          <w:p w:rsidR="003A07C5" w:rsidRPr="0024385D" w:rsidRDefault="003A07C5" w:rsidP="003A07C5">
            <w:pPr>
              <w:ind w:left="105"/>
              <w:rPr>
                <w:rFonts w:ascii="Arial" w:hAnsi="Arial"/>
                <w:bCs/>
                <w:sz w:val="22"/>
                <w:szCs w:val="22"/>
              </w:rPr>
            </w:pPr>
            <w:r w:rsidRPr="0024385D">
              <w:rPr>
                <w:rFonts w:ascii="Arial" w:hAnsi="Arial"/>
                <w:bCs/>
                <w:sz w:val="22"/>
                <w:szCs w:val="22"/>
              </w:rPr>
              <w:t>091300664</w:t>
            </w:r>
          </w:p>
        </w:tc>
        <w:tc>
          <w:tcPr>
            <w:tcW w:w="4116" w:type="dxa"/>
            <w:shd w:val="clear" w:color="auto" w:fill="DBE5F1" w:themeFill="accent1" w:themeFillTint="33"/>
            <w:vAlign w:val="center"/>
          </w:tcPr>
          <w:p w:rsidR="003A07C5" w:rsidRPr="0024385D" w:rsidRDefault="003A07C5" w:rsidP="003A07C5">
            <w:pPr>
              <w:ind w:left="76"/>
              <w:rPr>
                <w:rFonts w:ascii="Arial" w:hAnsi="Arial"/>
                <w:sz w:val="22"/>
                <w:szCs w:val="22"/>
              </w:rPr>
            </w:pPr>
            <w:r w:rsidRPr="0024385D">
              <w:rPr>
                <w:rFonts w:ascii="Arial" w:hAnsi="Arial"/>
                <w:sz w:val="22"/>
                <w:szCs w:val="22"/>
              </w:rPr>
              <w:t>Implement surgical safety checklist</w:t>
            </w:r>
          </w:p>
        </w:tc>
        <w:tc>
          <w:tcPr>
            <w:tcW w:w="1076" w:type="dxa"/>
            <w:shd w:val="clear" w:color="auto" w:fill="DBE5F1" w:themeFill="accent1" w:themeFillTint="33"/>
            <w:vAlign w:val="center"/>
            <w:hideMark/>
          </w:tcPr>
          <w:p w:rsidR="003A07C5" w:rsidRPr="0024385D" w:rsidRDefault="003A07C5" w:rsidP="003A07C5">
            <w:pPr>
              <w:jc w:val="center"/>
              <w:rPr>
                <w:rFonts w:ascii="Arial" w:hAnsi="Arial"/>
                <w:sz w:val="22"/>
                <w:szCs w:val="22"/>
              </w:rPr>
            </w:pPr>
            <w:r w:rsidRPr="0024385D">
              <w:rPr>
                <w:rFonts w:ascii="Arial" w:hAnsi="Arial"/>
                <w:sz w:val="22"/>
                <w:szCs w:val="22"/>
              </w:rPr>
              <w:t>3</w:t>
            </w:r>
          </w:p>
        </w:tc>
        <w:tc>
          <w:tcPr>
            <w:tcW w:w="1256" w:type="dxa"/>
            <w:shd w:val="clear" w:color="auto" w:fill="DBE5F1" w:themeFill="accent1" w:themeFillTint="33"/>
            <w:vAlign w:val="center"/>
            <w:hideMark/>
          </w:tcPr>
          <w:p w:rsidR="003A07C5" w:rsidRPr="0024385D" w:rsidRDefault="003A07C5" w:rsidP="003A07C5">
            <w:pPr>
              <w:jc w:val="center"/>
              <w:rPr>
                <w:rFonts w:ascii="Arial" w:hAnsi="Arial"/>
                <w:sz w:val="22"/>
                <w:szCs w:val="22"/>
              </w:rPr>
            </w:pPr>
            <w:r w:rsidRPr="0024385D">
              <w:rPr>
                <w:rFonts w:ascii="Arial" w:hAnsi="Arial"/>
                <w:sz w:val="22"/>
                <w:szCs w:val="22"/>
              </w:rPr>
              <w:t>30</w:t>
            </w:r>
          </w:p>
        </w:tc>
        <w:tc>
          <w:tcPr>
            <w:tcW w:w="1427" w:type="dxa"/>
            <w:shd w:val="clear" w:color="auto" w:fill="DBE5F1" w:themeFill="accent1" w:themeFillTint="33"/>
            <w:hideMark/>
          </w:tcPr>
          <w:p w:rsidR="003A07C5" w:rsidRPr="0024385D" w:rsidRDefault="003A07C5" w:rsidP="003A07C5">
            <w:pPr>
              <w:ind w:left="220"/>
              <w:contextualSpacing/>
              <w:rPr>
                <w:rFonts w:ascii="Arial" w:eastAsia="Times New Roman" w:hAnsi="Arial"/>
                <w:color w:val="002060"/>
                <w:sz w:val="22"/>
                <w:szCs w:val="22"/>
              </w:rPr>
            </w:pPr>
            <w:r w:rsidRPr="0024385D">
              <w:rPr>
                <w:rFonts w:ascii="Arial" w:eastAsia="Times New Roman" w:hAnsi="Arial"/>
                <w:color w:val="002060"/>
                <w:sz w:val="22"/>
                <w:szCs w:val="22"/>
              </w:rPr>
              <w:t>Technical</w:t>
            </w:r>
          </w:p>
        </w:tc>
      </w:tr>
      <w:tr w:rsidR="003A07C5" w:rsidRPr="0024385D" w:rsidTr="007A7AE5">
        <w:trPr>
          <w:trHeight w:val="415"/>
        </w:trPr>
        <w:tc>
          <w:tcPr>
            <w:tcW w:w="1434" w:type="dxa"/>
            <w:shd w:val="clear" w:color="auto" w:fill="auto"/>
            <w:vAlign w:val="bottom"/>
          </w:tcPr>
          <w:p w:rsidR="003A07C5" w:rsidRPr="0024385D" w:rsidRDefault="003A07C5" w:rsidP="003A07C5">
            <w:pPr>
              <w:ind w:left="105"/>
              <w:rPr>
                <w:rFonts w:ascii="Arial" w:hAnsi="Arial"/>
                <w:bCs/>
                <w:sz w:val="22"/>
                <w:szCs w:val="22"/>
              </w:rPr>
            </w:pPr>
            <w:r w:rsidRPr="0024385D">
              <w:rPr>
                <w:rFonts w:ascii="Arial" w:hAnsi="Arial"/>
                <w:bCs/>
                <w:sz w:val="22"/>
                <w:szCs w:val="22"/>
              </w:rPr>
              <w:t>091300665</w:t>
            </w:r>
          </w:p>
        </w:tc>
        <w:tc>
          <w:tcPr>
            <w:tcW w:w="4116" w:type="dxa"/>
            <w:shd w:val="clear" w:color="auto" w:fill="auto"/>
            <w:vAlign w:val="center"/>
          </w:tcPr>
          <w:p w:rsidR="003A07C5" w:rsidRPr="0024385D" w:rsidRDefault="003A07C5" w:rsidP="003A07C5">
            <w:pPr>
              <w:ind w:left="76"/>
              <w:rPr>
                <w:rFonts w:ascii="Arial" w:hAnsi="Arial"/>
                <w:sz w:val="22"/>
                <w:szCs w:val="22"/>
              </w:rPr>
            </w:pPr>
            <w:r w:rsidRPr="0024385D">
              <w:rPr>
                <w:rFonts w:ascii="Arial" w:hAnsi="Arial"/>
                <w:sz w:val="22"/>
                <w:szCs w:val="22"/>
              </w:rPr>
              <w:t>Assist as circulatory person for a surgical procedure</w:t>
            </w:r>
          </w:p>
        </w:tc>
        <w:tc>
          <w:tcPr>
            <w:tcW w:w="1076" w:type="dxa"/>
            <w:shd w:val="clear" w:color="auto" w:fill="auto"/>
            <w:vAlign w:val="center"/>
            <w:hideMark/>
          </w:tcPr>
          <w:p w:rsidR="003A07C5" w:rsidRPr="0024385D" w:rsidRDefault="003A07C5" w:rsidP="003A07C5">
            <w:pPr>
              <w:jc w:val="center"/>
              <w:rPr>
                <w:rFonts w:ascii="Arial" w:hAnsi="Arial"/>
                <w:sz w:val="22"/>
                <w:szCs w:val="22"/>
              </w:rPr>
            </w:pPr>
            <w:r w:rsidRPr="0024385D">
              <w:rPr>
                <w:rFonts w:ascii="Arial" w:hAnsi="Arial"/>
                <w:sz w:val="22"/>
                <w:szCs w:val="22"/>
              </w:rPr>
              <w:t>3</w:t>
            </w:r>
          </w:p>
        </w:tc>
        <w:tc>
          <w:tcPr>
            <w:tcW w:w="1256" w:type="dxa"/>
            <w:shd w:val="clear" w:color="auto" w:fill="auto"/>
            <w:vAlign w:val="center"/>
            <w:hideMark/>
          </w:tcPr>
          <w:p w:rsidR="003A07C5" w:rsidRPr="0024385D" w:rsidRDefault="003A07C5" w:rsidP="003A07C5">
            <w:pPr>
              <w:jc w:val="center"/>
              <w:rPr>
                <w:rFonts w:ascii="Arial" w:hAnsi="Arial"/>
                <w:sz w:val="22"/>
                <w:szCs w:val="22"/>
              </w:rPr>
            </w:pPr>
            <w:r w:rsidRPr="0024385D">
              <w:rPr>
                <w:rFonts w:ascii="Arial" w:hAnsi="Arial"/>
                <w:sz w:val="22"/>
                <w:szCs w:val="22"/>
              </w:rPr>
              <w:t>20</w:t>
            </w:r>
          </w:p>
        </w:tc>
        <w:tc>
          <w:tcPr>
            <w:tcW w:w="1427" w:type="dxa"/>
            <w:shd w:val="clear" w:color="auto" w:fill="auto"/>
            <w:hideMark/>
          </w:tcPr>
          <w:p w:rsidR="003A07C5" w:rsidRPr="0024385D" w:rsidRDefault="003A07C5" w:rsidP="003A07C5">
            <w:pPr>
              <w:ind w:left="220"/>
              <w:contextualSpacing/>
              <w:rPr>
                <w:rFonts w:ascii="Arial" w:eastAsia="Times New Roman" w:hAnsi="Arial"/>
                <w:color w:val="002060"/>
                <w:sz w:val="22"/>
                <w:szCs w:val="22"/>
              </w:rPr>
            </w:pPr>
            <w:r w:rsidRPr="0024385D">
              <w:rPr>
                <w:rFonts w:ascii="Arial" w:eastAsia="Times New Roman" w:hAnsi="Arial"/>
                <w:color w:val="002060"/>
                <w:sz w:val="22"/>
                <w:szCs w:val="22"/>
              </w:rPr>
              <w:t>Technical</w:t>
            </w:r>
          </w:p>
        </w:tc>
      </w:tr>
      <w:tr w:rsidR="003A07C5" w:rsidRPr="0024385D" w:rsidTr="007A7AE5">
        <w:trPr>
          <w:trHeight w:val="415"/>
        </w:trPr>
        <w:tc>
          <w:tcPr>
            <w:tcW w:w="1434" w:type="dxa"/>
            <w:shd w:val="clear" w:color="auto" w:fill="DBE5F1" w:themeFill="accent1" w:themeFillTint="33"/>
            <w:vAlign w:val="bottom"/>
          </w:tcPr>
          <w:p w:rsidR="003A07C5" w:rsidRPr="0024385D" w:rsidRDefault="003A07C5" w:rsidP="003A07C5">
            <w:pPr>
              <w:ind w:left="105"/>
              <w:rPr>
                <w:rFonts w:ascii="Arial" w:hAnsi="Arial"/>
                <w:bCs/>
                <w:sz w:val="22"/>
                <w:szCs w:val="22"/>
              </w:rPr>
            </w:pPr>
            <w:r w:rsidRPr="0024385D">
              <w:rPr>
                <w:rFonts w:ascii="Arial" w:hAnsi="Arial"/>
                <w:bCs/>
                <w:sz w:val="22"/>
                <w:szCs w:val="22"/>
              </w:rPr>
              <w:t>091300666</w:t>
            </w:r>
          </w:p>
        </w:tc>
        <w:tc>
          <w:tcPr>
            <w:tcW w:w="4116" w:type="dxa"/>
            <w:shd w:val="clear" w:color="auto" w:fill="DBE5F1" w:themeFill="accent1" w:themeFillTint="33"/>
            <w:vAlign w:val="center"/>
          </w:tcPr>
          <w:p w:rsidR="003A07C5" w:rsidRPr="0024385D" w:rsidRDefault="003A07C5" w:rsidP="003A07C5">
            <w:pPr>
              <w:ind w:left="76"/>
              <w:rPr>
                <w:rFonts w:ascii="Arial" w:hAnsi="Arial"/>
                <w:sz w:val="22"/>
                <w:szCs w:val="22"/>
              </w:rPr>
            </w:pPr>
            <w:r w:rsidRPr="0024385D">
              <w:rPr>
                <w:rFonts w:ascii="Arial" w:hAnsi="Arial"/>
                <w:sz w:val="22"/>
                <w:szCs w:val="22"/>
              </w:rPr>
              <w:t>Assist as scrub person in the surgical procedure</w:t>
            </w:r>
          </w:p>
        </w:tc>
        <w:tc>
          <w:tcPr>
            <w:tcW w:w="1076" w:type="dxa"/>
            <w:shd w:val="clear" w:color="auto" w:fill="DBE5F1" w:themeFill="accent1" w:themeFillTint="33"/>
            <w:vAlign w:val="center"/>
            <w:hideMark/>
          </w:tcPr>
          <w:p w:rsidR="003A07C5" w:rsidRPr="0024385D" w:rsidRDefault="003A07C5" w:rsidP="003A07C5">
            <w:pPr>
              <w:jc w:val="center"/>
              <w:rPr>
                <w:rFonts w:ascii="Arial" w:hAnsi="Arial"/>
                <w:sz w:val="22"/>
                <w:szCs w:val="22"/>
              </w:rPr>
            </w:pPr>
            <w:r w:rsidRPr="0024385D">
              <w:rPr>
                <w:rFonts w:ascii="Arial" w:hAnsi="Arial"/>
                <w:sz w:val="22"/>
                <w:szCs w:val="22"/>
              </w:rPr>
              <w:t>4</w:t>
            </w:r>
          </w:p>
        </w:tc>
        <w:tc>
          <w:tcPr>
            <w:tcW w:w="1256" w:type="dxa"/>
            <w:shd w:val="clear" w:color="auto" w:fill="DBE5F1" w:themeFill="accent1" w:themeFillTint="33"/>
            <w:vAlign w:val="center"/>
            <w:hideMark/>
          </w:tcPr>
          <w:p w:rsidR="003A07C5" w:rsidRPr="0024385D" w:rsidRDefault="003A07C5" w:rsidP="003A07C5">
            <w:pPr>
              <w:jc w:val="center"/>
              <w:rPr>
                <w:rFonts w:ascii="Arial" w:hAnsi="Arial"/>
                <w:sz w:val="22"/>
                <w:szCs w:val="22"/>
              </w:rPr>
            </w:pPr>
            <w:r w:rsidRPr="0024385D">
              <w:rPr>
                <w:rFonts w:ascii="Arial" w:hAnsi="Arial"/>
                <w:sz w:val="22"/>
                <w:szCs w:val="22"/>
              </w:rPr>
              <w:t>40</w:t>
            </w:r>
          </w:p>
        </w:tc>
        <w:tc>
          <w:tcPr>
            <w:tcW w:w="1427" w:type="dxa"/>
            <w:shd w:val="clear" w:color="auto" w:fill="DBE5F1" w:themeFill="accent1" w:themeFillTint="33"/>
            <w:hideMark/>
          </w:tcPr>
          <w:p w:rsidR="003A07C5" w:rsidRPr="0024385D" w:rsidRDefault="003A07C5" w:rsidP="003A07C5">
            <w:pPr>
              <w:ind w:left="220"/>
              <w:contextualSpacing/>
              <w:rPr>
                <w:rFonts w:ascii="Arial" w:eastAsia="Times New Roman" w:hAnsi="Arial"/>
                <w:color w:val="002060"/>
                <w:sz w:val="22"/>
                <w:szCs w:val="22"/>
              </w:rPr>
            </w:pPr>
            <w:r w:rsidRPr="0024385D">
              <w:rPr>
                <w:rFonts w:ascii="Arial" w:eastAsia="Times New Roman" w:hAnsi="Arial"/>
                <w:color w:val="002060"/>
                <w:sz w:val="22"/>
                <w:szCs w:val="22"/>
              </w:rPr>
              <w:t>Technical</w:t>
            </w:r>
          </w:p>
        </w:tc>
      </w:tr>
      <w:tr w:rsidR="003A07C5" w:rsidRPr="0024385D" w:rsidTr="007A7AE5">
        <w:trPr>
          <w:trHeight w:val="424"/>
        </w:trPr>
        <w:tc>
          <w:tcPr>
            <w:tcW w:w="1434" w:type="dxa"/>
            <w:shd w:val="clear" w:color="auto" w:fill="auto"/>
          </w:tcPr>
          <w:p w:rsidR="003A07C5" w:rsidRPr="0024385D" w:rsidRDefault="003A07C5" w:rsidP="003A07C5">
            <w:pPr>
              <w:ind w:left="105"/>
              <w:rPr>
                <w:rFonts w:ascii="Arial" w:hAnsi="Arial"/>
                <w:sz w:val="22"/>
                <w:szCs w:val="22"/>
              </w:rPr>
            </w:pPr>
            <w:r w:rsidRPr="0024385D">
              <w:rPr>
                <w:rFonts w:ascii="Arial" w:hAnsi="Arial"/>
                <w:sz w:val="22"/>
                <w:szCs w:val="22"/>
              </w:rPr>
              <w:t>071300559</w:t>
            </w:r>
          </w:p>
        </w:tc>
        <w:tc>
          <w:tcPr>
            <w:tcW w:w="4116" w:type="dxa"/>
            <w:shd w:val="clear" w:color="auto" w:fill="auto"/>
            <w:vAlign w:val="center"/>
            <w:hideMark/>
          </w:tcPr>
          <w:p w:rsidR="003A07C5" w:rsidRPr="0024385D" w:rsidRDefault="003A07C5" w:rsidP="003A07C5">
            <w:pPr>
              <w:ind w:left="76"/>
              <w:rPr>
                <w:rFonts w:ascii="Arial" w:hAnsi="Arial"/>
                <w:sz w:val="22"/>
                <w:szCs w:val="22"/>
              </w:rPr>
            </w:pPr>
            <w:r w:rsidRPr="0024385D">
              <w:rPr>
                <w:rFonts w:ascii="Arial" w:hAnsi="Arial"/>
                <w:sz w:val="22"/>
                <w:szCs w:val="22"/>
              </w:rPr>
              <w:t>Demonstrate Communication Skills</w:t>
            </w:r>
          </w:p>
        </w:tc>
        <w:tc>
          <w:tcPr>
            <w:tcW w:w="1076" w:type="dxa"/>
            <w:shd w:val="clear" w:color="auto" w:fill="auto"/>
            <w:vAlign w:val="center"/>
          </w:tcPr>
          <w:p w:rsidR="003A07C5" w:rsidRPr="0024385D" w:rsidRDefault="003A07C5" w:rsidP="003A07C5">
            <w:pPr>
              <w:jc w:val="center"/>
              <w:rPr>
                <w:rFonts w:ascii="Arial" w:hAnsi="Arial"/>
                <w:sz w:val="22"/>
                <w:szCs w:val="22"/>
              </w:rPr>
            </w:pPr>
            <w:r w:rsidRPr="0024385D">
              <w:rPr>
                <w:rFonts w:ascii="Arial" w:hAnsi="Arial"/>
                <w:sz w:val="22"/>
                <w:szCs w:val="22"/>
              </w:rPr>
              <w:t>2</w:t>
            </w:r>
          </w:p>
        </w:tc>
        <w:tc>
          <w:tcPr>
            <w:tcW w:w="1256" w:type="dxa"/>
            <w:shd w:val="clear" w:color="auto" w:fill="auto"/>
            <w:vAlign w:val="center"/>
            <w:hideMark/>
          </w:tcPr>
          <w:p w:rsidR="003A07C5" w:rsidRPr="0024385D" w:rsidRDefault="003A07C5" w:rsidP="003A07C5">
            <w:pPr>
              <w:jc w:val="center"/>
              <w:rPr>
                <w:rFonts w:ascii="Arial" w:hAnsi="Arial"/>
                <w:sz w:val="22"/>
                <w:szCs w:val="22"/>
              </w:rPr>
            </w:pPr>
            <w:r w:rsidRPr="0024385D">
              <w:rPr>
                <w:rFonts w:ascii="Arial" w:hAnsi="Arial"/>
                <w:sz w:val="22"/>
                <w:szCs w:val="22"/>
              </w:rPr>
              <w:t>3</w:t>
            </w:r>
          </w:p>
        </w:tc>
        <w:tc>
          <w:tcPr>
            <w:tcW w:w="1427" w:type="dxa"/>
            <w:shd w:val="clear" w:color="auto" w:fill="auto"/>
            <w:hideMark/>
          </w:tcPr>
          <w:p w:rsidR="003A07C5" w:rsidRPr="0024385D" w:rsidRDefault="003A07C5" w:rsidP="003A07C5">
            <w:pPr>
              <w:ind w:left="220"/>
              <w:contextualSpacing/>
              <w:rPr>
                <w:rFonts w:ascii="Arial" w:eastAsia="Times New Roman" w:hAnsi="Arial"/>
                <w:color w:val="002060"/>
                <w:sz w:val="22"/>
                <w:szCs w:val="22"/>
              </w:rPr>
            </w:pPr>
            <w:r w:rsidRPr="0024385D">
              <w:rPr>
                <w:rFonts w:ascii="Arial" w:eastAsia="Times New Roman" w:hAnsi="Arial"/>
                <w:color w:val="002060"/>
                <w:sz w:val="22"/>
                <w:szCs w:val="22"/>
              </w:rPr>
              <w:t>Generic</w:t>
            </w:r>
          </w:p>
        </w:tc>
      </w:tr>
    </w:tbl>
    <w:p w:rsidR="001F2E1D" w:rsidRPr="0024385D" w:rsidRDefault="001F2E1D" w:rsidP="001F2E1D">
      <w:pPr>
        <w:jc w:val="both"/>
        <w:rPr>
          <w:rFonts w:ascii="Arial" w:hAnsi="Arial"/>
          <w:color w:val="000000"/>
          <w:sz w:val="24"/>
          <w:szCs w:val="24"/>
        </w:rPr>
      </w:pPr>
    </w:p>
    <w:p w:rsidR="004D5A41" w:rsidRPr="0024385D" w:rsidRDefault="004D5A41" w:rsidP="004D5A41">
      <w:pPr>
        <w:rPr>
          <w:rFonts w:ascii="Arial" w:eastAsia="Arial" w:hAnsi="Arial"/>
          <w:b/>
          <w:color w:val="FFFFFF"/>
          <w:sz w:val="24"/>
        </w:rPr>
        <w:sectPr w:rsidR="004D5A41" w:rsidRPr="0024385D">
          <w:type w:val="continuous"/>
          <w:pgSz w:w="11900" w:h="16834"/>
          <w:pgMar w:top="1438" w:right="1429" w:bottom="518" w:left="1420" w:header="0" w:footer="0" w:gutter="0"/>
          <w:cols w:space="0" w:equalWidth="0">
            <w:col w:w="9060"/>
          </w:cols>
          <w:docGrid w:linePitch="360"/>
        </w:sectPr>
      </w:pPr>
      <w:r w:rsidRPr="0024385D">
        <w:rPr>
          <w:rFonts w:ascii="Arial" w:hAnsi="Arial"/>
          <w:b/>
          <w:color w:val="FFFFFF"/>
          <w:sz w:val="32"/>
          <w:szCs w:val="32"/>
        </w:rPr>
        <w:t>NTRY REQUIREMEN</w:t>
      </w:r>
    </w:p>
    <w:p w:rsidR="003F4ECE" w:rsidRPr="00682776" w:rsidRDefault="003F4ECE" w:rsidP="003F4ECE">
      <w:pPr>
        <w:pStyle w:val="Heading1"/>
        <w:rPr>
          <w:rFonts w:ascii="Arial" w:hAnsi="Arial" w:cs="Arial"/>
          <w:sz w:val="24"/>
        </w:rPr>
      </w:pPr>
      <w:bookmarkStart w:id="18" w:name="page8"/>
      <w:bookmarkStart w:id="19" w:name="_Toc5638142"/>
      <w:bookmarkStart w:id="20" w:name="_Toc5867498"/>
      <w:bookmarkStart w:id="21" w:name="_Toc5868537"/>
      <w:bookmarkStart w:id="22" w:name="_Toc5868748"/>
      <w:bookmarkEnd w:id="18"/>
      <w:r w:rsidRPr="00682776">
        <w:rPr>
          <w:rFonts w:ascii="Arial" w:eastAsia="Arial" w:hAnsi="Arial" w:cs="Arial"/>
          <w:noProof/>
        </w:rPr>
        <w:lastRenderedPageBreak/>
        <w:t>091400652</w:t>
      </w:r>
      <w:r w:rsidRPr="00682776">
        <w:rPr>
          <w:rFonts w:ascii="Arial" w:eastAsia="Arial" w:hAnsi="Arial" w:cs="Arial"/>
          <w:noProof/>
        </w:rPr>
        <w:tab/>
        <w:t>Maintain Health, Safety and Environment</w:t>
      </w:r>
      <w:bookmarkEnd w:id="20"/>
      <w:bookmarkEnd w:id="21"/>
      <w:bookmarkEnd w:id="22"/>
    </w:p>
    <w:p w:rsidR="003F4ECE" w:rsidRPr="00682776" w:rsidRDefault="003F4ECE" w:rsidP="003F4ECE">
      <w:pPr>
        <w:spacing w:line="200" w:lineRule="exact"/>
        <w:rPr>
          <w:rFonts w:ascii="Arial" w:eastAsia="Times New Roman" w:hAnsi="Arial"/>
        </w:rPr>
      </w:pPr>
    </w:p>
    <w:p w:rsidR="003F4ECE" w:rsidRPr="00682776" w:rsidRDefault="003F4ECE" w:rsidP="003F4ECE">
      <w:pPr>
        <w:jc w:val="both"/>
        <w:rPr>
          <w:rFonts w:ascii="Arial" w:hAnsi="Arial"/>
          <w:b/>
          <w:sz w:val="28"/>
          <w:szCs w:val="28"/>
        </w:rPr>
      </w:pPr>
      <w:r w:rsidRPr="00682776">
        <w:rPr>
          <w:rFonts w:ascii="Arial" w:hAnsi="Arial"/>
          <w:b/>
          <w:sz w:val="28"/>
          <w:szCs w:val="28"/>
        </w:rPr>
        <w:t>Overview</w:t>
      </w:r>
    </w:p>
    <w:p w:rsidR="003F4ECE" w:rsidRPr="00682776" w:rsidRDefault="003F4ECE" w:rsidP="003F4ECE">
      <w:pPr>
        <w:jc w:val="both"/>
        <w:rPr>
          <w:rFonts w:ascii="Arial" w:eastAsia="Times New Roman" w:hAnsi="Arial"/>
          <w:color w:val="000000"/>
          <w:sz w:val="24"/>
          <w:szCs w:val="24"/>
        </w:rPr>
      </w:pPr>
      <w:r w:rsidRPr="00682776">
        <w:rPr>
          <w:rFonts w:ascii="Arial" w:eastAsia="Times New Roman" w:hAnsi="Arial"/>
          <w:color w:val="000000"/>
          <w:sz w:val="24"/>
          <w:szCs w:val="24"/>
        </w:rPr>
        <w:t>This Competency Standard relates with health sector and identifies the competencies required to protect/apply occupational Safety, Health and Environment at workplace according to institutions’ approved guidelines and interpret environmental regulations/procedures. Trainee will be expected to identify and use Personal Protective Equipment (PPE) according to the work place requirements. </w:t>
      </w:r>
    </w:p>
    <w:p w:rsidR="003F4ECE" w:rsidRPr="00682776" w:rsidRDefault="003F4ECE" w:rsidP="003F4ECE">
      <w:pPr>
        <w:jc w:val="both"/>
        <w:rPr>
          <w:rFonts w:ascii="Arial" w:eastAsia="Times New Roman" w:hAnsi="Arial"/>
          <w:color w:val="000000"/>
          <w:sz w:val="24"/>
          <w:szCs w:val="24"/>
        </w:rPr>
      </w:pPr>
    </w:p>
    <w:tbl>
      <w:tblPr>
        <w:tblW w:w="914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4A0" w:firstRow="1" w:lastRow="0" w:firstColumn="1" w:lastColumn="0" w:noHBand="0" w:noVBand="1"/>
      </w:tblPr>
      <w:tblGrid>
        <w:gridCol w:w="2755"/>
        <w:gridCol w:w="6390"/>
      </w:tblGrid>
      <w:tr w:rsidR="003F4ECE" w:rsidRPr="00682776" w:rsidTr="00E33C9E">
        <w:trPr>
          <w:trHeight w:val="431"/>
          <w:tblCellSpacing w:w="20" w:type="dxa"/>
        </w:trPr>
        <w:tc>
          <w:tcPr>
            <w:tcW w:w="2695" w:type="dxa"/>
            <w:shd w:val="clear" w:color="auto" w:fill="002060"/>
            <w:hideMark/>
          </w:tcPr>
          <w:p w:rsidR="003F4ECE" w:rsidRPr="00682776" w:rsidRDefault="003F4ECE" w:rsidP="00E33C9E">
            <w:pPr>
              <w:jc w:val="center"/>
              <w:rPr>
                <w:rFonts w:ascii="Arial" w:hAnsi="Arial"/>
                <w:b/>
                <w:bCs/>
                <w:color w:val="FFFFFF"/>
                <w:sz w:val="22"/>
                <w:szCs w:val="22"/>
              </w:rPr>
            </w:pPr>
          </w:p>
          <w:p w:rsidR="003F4ECE" w:rsidRPr="00682776" w:rsidRDefault="003F4ECE" w:rsidP="00E33C9E">
            <w:pPr>
              <w:jc w:val="center"/>
              <w:rPr>
                <w:rFonts w:ascii="Arial" w:hAnsi="Arial"/>
                <w:b/>
                <w:bCs/>
                <w:color w:val="FFFFFF"/>
                <w:sz w:val="22"/>
                <w:szCs w:val="22"/>
              </w:rPr>
            </w:pPr>
            <w:r w:rsidRPr="00682776">
              <w:rPr>
                <w:rFonts w:ascii="Arial" w:hAnsi="Arial"/>
                <w:b/>
                <w:bCs/>
                <w:color w:val="FFFFFF"/>
                <w:sz w:val="22"/>
                <w:szCs w:val="22"/>
              </w:rPr>
              <w:t>Unit of Competency</w:t>
            </w:r>
          </w:p>
        </w:tc>
        <w:tc>
          <w:tcPr>
            <w:tcW w:w="6330" w:type="dxa"/>
            <w:shd w:val="clear" w:color="auto" w:fill="002060"/>
            <w:hideMark/>
          </w:tcPr>
          <w:p w:rsidR="003F4ECE" w:rsidRPr="00682776" w:rsidRDefault="003F4ECE" w:rsidP="00E33C9E">
            <w:pPr>
              <w:jc w:val="center"/>
              <w:rPr>
                <w:rFonts w:ascii="Arial" w:hAnsi="Arial"/>
                <w:b/>
                <w:bCs/>
                <w:color w:val="FFFFFF"/>
                <w:sz w:val="22"/>
                <w:szCs w:val="22"/>
              </w:rPr>
            </w:pPr>
          </w:p>
          <w:p w:rsidR="003F4ECE" w:rsidRPr="00682776" w:rsidRDefault="003F4ECE" w:rsidP="00E33C9E">
            <w:pPr>
              <w:jc w:val="center"/>
              <w:rPr>
                <w:rFonts w:ascii="Arial" w:hAnsi="Arial"/>
                <w:b/>
                <w:bCs/>
                <w:color w:val="FFFFFF"/>
                <w:sz w:val="22"/>
                <w:szCs w:val="22"/>
              </w:rPr>
            </w:pPr>
            <w:r w:rsidRPr="00682776">
              <w:rPr>
                <w:rFonts w:ascii="Arial" w:hAnsi="Arial"/>
                <w:b/>
                <w:bCs/>
                <w:color w:val="FFFFFF"/>
                <w:sz w:val="22"/>
                <w:szCs w:val="22"/>
              </w:rPr>
              <w:t>Performance Criteria</w:t>
            </w:r>
          </w:p>
        </w:tc>
      </w:tr>
      <w:tr w:rsidR="003F4ECE" w:rsidRPr="00682776" w:rsidTr="00E33C9E">
        <w:trPr>
          <w:trHeight w:val="5331"/>
          <w:tblCellSpacing w:w="20" w:type="dxa"/>
        </w:trPr>
        <w:tc>
          <w:tcPr>
            <w:tcW w:w="2695" w:type="dxa"/>
            <w:shd w:val="clear" w:color="auto" w:fill="D3DFEE"/>
          </w:tcPr>
          <w:p w:rsidR="003F4ECE" w:rsidRPr="00682776" w:rsidRDefault="003F4ECE" w:rsidP="00E33C9E">
            <w:pPr>
              <w:ind w:left="300" w:hanging="180"/>
              <w:rPr>
                <w:rFonts w:ascii="Arial" w:eastAsia="Times New Roman" w:hAnsi="Arial"/>
                <w:b/>
                <w:bCs/>
                <w:color w:val="000000"/>
                <w:sz w:val="22"/>
                <w:szCs w:val="22"/>
              </w:rPr>
            </w:pPr>
          </w:p>
          <w:p w:rsidR="003F4ECE" w:rsidRPr="00682776" w:rsidRDefault="003F4ECE" w:rsidP="00E33C9E">
            <w:pPr>
              <w:ind w:left="300" w:hanging="180"/>
              <w:rPr>
                <w:rFonts w:ascii="Arial" w:eastAsia="Times New Roman" w:hAnsi="Arial"/>
                <w:b/>
                <w:bCs/>
                <w:color w:val="000000"/>
                <w:sz w:val="22"/>
                <w:szCs w:val="22"/>
              </w:rPr>
            </w:pPr>
            <w:r w:rsidRPr="00682776">
              <w:rPr>
                <w:rFonts w:ascii="Arial" w:eastAsia="Times New Roman" w:hAnsi="Arial"/>
                <w:b/>
                <w:bCs/>
                <w:color w:val="000000"/>
                <w:sz w:val="22"/>
                <w:szCs w:val="22"/>
              </w:rPr>
              <w:t xml:space="preserve">1.Observe Occupational Safety and Health </w:t>
            </w:r>
          </w:p>
          <w:p w:rsidR="003F4ECE" w:rsidRPr="00682776" w:rsidRDefault="003F4ECE" w:rsidP="00E33C9E">
            <w:pPr>
              <w:ind w:left="300" w:hanging="180"/>
              <w:rPr>
                <w:rFonts w:ascii="Arial" w:eastAsia="Times New Roman" w:hAnsi="Arial"/>
                <w:b/>
                <w:bCs/>
                <w:color w:val="000000"/>
                <w:sz w:val="22"/>
                <w:szCs w:val="22"/>
              </w:rPr>
            </w:pPr>
          </w:p>
          <w:p w:rsidR="003F4ECE" w:rsidRPr="00682776" w:rsidRDefault="003F4ECE" w:rsidP="00E33C9E">
            <w:pPr>
              <w:ind w:left="300" w:hanging="180"/>
              <w:rPr>
                <w:rFonts w:ascii="Arial" w:eastAsia="Times New Roman" w:hAnsi="Arial"/>
                <w:b/>
                <w:bCs/>
                <w:color w:val="000000"/>
                <w:sz w:val="22"/>
                <w:szCs w:val="22"/>
              </w:rPr>
            </w:pPr>
          </w:p>
          <w:p w:rsidR="003F4ECE" w:rsidRPr="00682776" w:rsidRDefault="003F4ECE" w:rsidP="00E33C9E">
            <w:pPr>
              <w:ind w:left="300" w:hanging="180"/>
              <w:rPr>
                <w:rFonts w:ascii="Arial" w:hAnsi="Arial"/>
                <w:b/>
                <w:bCs/>
                <w:sz w:val="22"/>
                <w:szCs w:val="22"/>
              </w:rPr>
            </w:pPr>
          </w:p>
          <w:p w:rsidR="003F4ECE" w:rsidRPr="00682776" w:rsidRDefault="003F4ECE" w:rsidP="00E33C9E">
            <w:pPr>
              <w:ind w:left="300" w:hanging="180"/>
              <w:rPr>
                <w:rFonts w:ascii="Arial" w:hAnsi="Arial"/>
                <w:b/>
                <w:bCs/>
                <w:sz w:val="22"/>
                <w:szCs w:val="22"/>
              </w:rPr>
            </w:pPr>
          </w:p>
          <w:p w:rsidR="003F4ECE" w:rsidRPr="00682776" w:rsidRDefault="003F4ECE" w:rsidP="00E33C9E">
            <w:pPr>
              <w:pStyle w:val="DutyStyle"/>
              <w:tabs>
                <w:tab w:val="left" w:pos="221"/>
              </w:tabs>
              <w:ind w:left="300" w:hanging="180"/>
              <w:rPr>
                <w:color w:val="000000"/>
              </w:rPr>
            </w:pPr>
          </w:p>
          <w:p w:rsidR="003F4ECE" w:rsidRPr="00682776" w:rsidRDefault="003F4ECE" w:rsidP="00E33C9E">
            <w:pPr>
              <w:ind w:left="300" w:hanging="180"/>
              <w:rPr>
                <w:rFonts w:ascii="Arial" w:hAnsi="Arial"/>
                <w:b/>
                <w:bCs/>
                <w:sz w:val="22"/>
                <w:szCs w:val="22"/>
              </w:rPr>
            </w:pPr>
          </w:p>
          <w:p w:rsidR="003F4ECE" w:rsidRPr="00682776" w:rsidRDefault="003F4ECE" w:rsidP="00E33C9E">
            <w:pPr>
              <w:ind w:left="300" w:hanging="180"/>
              <w:rPr>
                <w:rFonts w:ascii="Arial" w:hAnsi="Arial"/>
                <w:b/>
                <w:bCs/>
                <w:color w:val="000000"/>
                <w:sz w:val="22"/>
                <w:szCs w:val="22"/>
              </w:rPr>
            </w:pPr>
            <w:r w:rsidRPr="00682776">
              <w:rPr>
                <w:rFonts w:ascii="Arial" w:hAnsi="Arial"/>
                <w:b/>
                <w:bCs/>
                <w:sz w:val="22"/>
                <w:szCs w:val="22"/>
              </w:rPr>
              <w:t xml:space="preserve"> </w:t>
            </w:r>
          </w:p>
          <w:p w:rsidR="003F4ECE" w:rsidRPr="00682776" w:rsidRDefault="003F4ECE" w:rsidP="00E33C9E">
            <w:pPr>
              <w:ind w:left="300" w:hanging="180"/>
              <w:rPr>
                <w:rFonts w:ascii="Arial" w:hAnsi="Arial"/>
                <w:b/>
                <w:bCs/>
                <w:color w:val="000000"/>
                <w:sz w:val="22"/>
                <w:szCs w:val="22"/>
              </w:rPr>
            </w:pPr>
          </w:p>
        </w:tc>
        <w:tc>
          <w:tcPr>
            <w:tcW w:w="6330" w:type="dxa"/>
            <w:shd w:val="clear" w:color="auto" w:fill="D3DFEE"/>
          </w:tcPr>
          <w:p w:rsidR="003F4ECE" w:rsidRPr="00682776" w:rsidRDefault="003F4ECE" w:rsidP="00E33C9E">
            <w:pPr>
              <w:ind w:left="502" w:hanging="450"/>
              <w:rPr>
                <w:rFonts w:ascii="Arial" w:eastAsia="Times New Roman" w:hAnsi="Arial"/>
                <w:sz w:val="22"/>
                <w:szCs w:val="22"/>
              </w:rPr>
            </w:pPr>
            <w:r w:rsidRPr="00682776">
              <w:rPr>
                <w:rFonts w:ascii="Arial" w:eastAsia="Times New Roman" w:hAnsi="Arial"/>
                <w:sz w:val="22"/>
                <w:szCs w:val="22"/>
              </w:rPr>
              <w:t xml:space="preserve"> </w:t>
            </w:r>
            <w:r w:rsidRPr="00682776">
              <w:rPr>
                <w:rFonts w:ascii="Arial" w:eastAsia="Times New Roman" w:hAnsi="Arial"/>
                <w:b/>
                <w:sz w:val="22"/>
                <w:szCs w:val="22"/>
              </w:rPr>
              <w:t>P1.</w:t>
            </w:r>
            <w:r w:rsidRPr="00682776">
              <w:rPr>
                <w:rFonts w:ascii="Arial" w:eastAsia="Times New Roman" w:hAnsi="Arial"/>
                <w:sz w:val="22"/>
                <w:szCs w:val="22"/>
              </w:rPr>
              <w:t xml:space="preserve">  Ensure safety at work place, comply with health and safety precautions and other regulations consistent with   national/international standards. </w:t>
            </w:r>
          </w:p>
          <w:p w:rsidR="003F4ECE" w:rsidRPr="00682776" w:rsidRDefault="003F4ECE" w:rsidP="00E33C9E">
            <w:pPr>
              <w:ind w:left="502" w:hanging="450"/>
              <w:rPr>
                <w:rFonts w:ascii="Arial" w:eastAsia="Times New Roman" w:hAnsi="Arial"/>
                <w:sz w:val="22"/>
                <w:szCs w:val="22"/>
              </w:rPr>
            </w:pPr>
            <w:r w:rsidRPr="00682776">
              <w:rPr>
                <w:rFonts w:ascii="Arial" w:eastAsia="Times New Roman" w:hAnsi="Arial"/>
                <w:b/>
                <w:sz w:val="22"/>
                <w:szCs w:val="22"/>
              </w:rPr>
              <w:t>P2.</w:t>
            </w:r>
            <w:r w:rsidRPr="00682776">
              <w:rPr>
                <w:rFonts w:ascii="Arial" w:eastAsia="Times New Roman" w:hAnsi="Arial"/>
                <w:sz w:val="22"/>
                <w:szCs w:val="22"/>
              </w:rPr>
              <w:t>  </w:t>
            </w:r>
            <w:r w:rsidRPr="00682776">
              <w:rPr>
                <w:rFonts w:ascii="Arial" w:hAnsi="Arial"/>
                <w:sz w:val="22"/>
                <w:szCs w:val="22"/>
              </w:rPr>
              <w:t>Identify health and safety hazards in the workplace i.e.  prevention of actual and potential personal injury, damage to the equipment at the workplace etc. and corrective action is taken according to safety g</w:t>
            </w:r>
            <w:r w:rsidRPr="00682776">
              <w:rPr>
                <w:rFonts w:ascii="Arial" w:eastAsia="Times New Roman" w:hAnsi="Arial"/>
                <w:sz w:val="22"/>
                <w:szCs w:val="22"/>
              </w:rPr>
              <w:t>uidelines.</w:t>
            </w:r>
          </w:p>
          <w:p w:rsidR="003F4ECE" w:rsidRPr="00682776" w:rsidRDefault="003F4ECE" w:rsidP="00E33C9E">
            <w:pPr>
              <w:ind w:left="502" w:hanging="450"/>
              <w:rPr>
                <w:rFonts w:ascii="Arial" w:eastAsia="Times New Roman" w:hAnsi="Arial"/>
                <w:sz w:val="22"/>
                <w:szCs w:val="22"/>
              </w:rPr>
            </w:pPr>
            <w:r w:rsidRPr="00682776">
              <w:rPr>
                <w:rFonts w:ascii="Arial" w:eastAsia="Times New Roman" w:hAnsi="Arial"/>
                <w:b/>
                <w:sz w:val="22"/>
                <w:szCs w:val="22"/>
              </w:rPr>
              <w:t>P3.</w:t>
            </w:r>
            <w:r w:rsidRPr="00682776">
              <w:rPr>
                <w:rFonts w:ascii="Arial" w:eastAsia="Times New Roman" w:hAnsi="Arial"/>
                <w:sz w:val="22"/>
                <w:szCs w:val="22"/>
              </w:rPr>
              <w:t>  Initiate the corrective preventive action if in your control otherwise report to the concerned according to organizational SOP.</w:t>
            </w:r>
            <w:r w:rsidRPr="00682776" w:rsidDel="0025356D">
              <w:rPr>
                <w:rFonts w:ascii="Arial" w:eastAsia="Times New Roman" w:hAnsi="Arial"/>
                <w:sz w:val="22"/>
                <w:szCs w:val="22"/>
              </w:rPr>
              <w:t xml:space="preserve"> </w:t>
            </w:r>
          </w:p>
          <w:p w:rsidR="003F4ECE" w:rsidRPr="00682776" w:rsidRDefault="003F4ECE" w:rsidP="00E33C9E">
            <w:pPr>
              <w:ind w:left="502" w:hanging="450"/>
              <w:rPr>
                <w:rFonts w:ascii="Arial" w:eastAsia="Times New Roman" w:hAnsi="Arial"/>
                <w:sz w:val="22"/>
                <w:szCs w:val="22"/>
              </w:rPr>
            </w:pPr>
            <w:r w:rsidRPr="00682776">
              <w:rPr>
                <w:rFonts w:ascii="Arial" w:eastAsia="Times New Roman" w:hAnsi="Arial"/>
                <w:b/>
                <w:sz w:val="22"/>
                <w:szCs w:val="22"/>
              </w:rPr>
              <w:t>P4.</w:t>
            </w:r>
            <w:r w:rsidRPr="00682776">
              <w:rPr>
                <w:rFonts w:ascii="Arial" w:eastAsia="Times New Roman" w:hAnsi="Arial"/>
                <w:sz w:val="22"/>
                <w:szCs w:val="22"/>
              </w:rPr>
              <w:t xml:space="preserve"> Maintain Safe and clean environment, ensure infection control measures, equipment/ instruments storage guidelines to prevent incidents according to the institution’s policy.</w:t>
            </w:r>
          </w:p>
          <w:p w:rsidR="003F4ECE" w:rsidRPr="00682776" w:rsidRDefault="003F4ECE" w:rsidP="00E33C9E">
            <w:pPr>
              <w:ind w:left="502" w:hanging="450"/>
              <w:rPr>
                <w:rFonts w:ascii="Arial" w:hAnsi="Arial"/>
                <w:sz w:val="22"/>
                <w:szCs w:val="22"/>
              </w:rPr>
            </w:pPr>
            <w:r w:rsidRPr="00682776">
              <w:rPr>
                <w:rFonts w:ascii="Arial" w:hAnsi="Arial"/>
                <w:b/>
                <w:sz w:val="22"/>
                <w:szCs w:val="22"/>
              </w:rPr>
              <w:t>P5.</w:t>
            </w:r>
            <w:r w:rsidRPr="00682776">
              <w:rPr>
                <w:rFonts w:ascii="Arial" w:hAnsi="Arial"/>
                <w:sz w:val="22"/>
                <w:szCs w:val="22"/>
              </w:rPr>
              <w:t xml:space="preserve"> Use personal protective equipment (PPE) according to national/international guidelines e.g. wear lead apron and dosimeter for surgeries that need radiation, laser therapy, chemotherapy etc.</w:t>
            </w:r>
          </w:p>
          <w:p w:rsidR="003F4ECE" w:rsidRPr="00682776" w:rsidRDefault="003F4ECE" w:rsidP="00E33C9E">
            <w:pPr>
              <w:ind w:left="502" w:hanging="450"/>
              <w:rPr>
                <w:rFonts w:ascii="Arial" w:hAnsi="Arial"/>
                <w:sz w:val="22"/>
                <w:szCs w:val="22"/>
              </w:rPr>
            </w:pPr>
            <w:r w:rsidRPr="00682776">
              <w:rPr>
                <w:rFonts w:ascii="Arial" w:hAnsi="Arial"/>
                <w:b/>
                <w:sz w:val="22"/>
                <w:szCs w:val="22"/>
              </w:rPr>
              <w:t xml:space="preserve">P6. </w:t>
            </w:r>
            <w:r w:rsidRPr="00682776">
              <w:rPr>
                <w:rFonts w:ascii="Arial" w:hAnsi="Arial"/>
                <w:sz w:val="22"/>
                <w:szCs w:val="22"/>
              </w:rPr>
              <w:t>Perform safe practices for prevention of needle stick injury and body fluid splash.</w:t>
            </w:r>
          </w:p>
        </w:tc>
      </w:tr>
      <w:tr w:rsidR="003F4ECE" w:rsidRPr="00682776" w:rsidTr="00E33C9E">
        <w:trPr>
          <w:trHeight w:val="2001"/>
          <w:tblCellSpacing w:w="20" w:type="dxa"/>
        </w:trPr>
        <w:tc>
          <w:tcPr>
            <w:tcW w:w="2695" w:type="dxa"/>
          </w:tcPr>
          <w:p w:rsidR="003F4ECE" w:rsidRPr="00682776" w:rsidRDefault="003F4ECE" w:rsidP="00E33C9E">
            <w:pPr>
              <w:ind w:left="300" w:hanging="180"/>
              <w:rPr>
                <w:rFonts w:ascii="Arial" w:hAnsi="Arial"/>
                <w:b/>
                <w:bCs/>
                <w:sz w:val="22"/>
                <w:szCs w:val="22"/>
              </w:rPr>
            </w:pPr>
          </w:p>
          <w:p w:rsidR="003F4ECE" w:rsidRPr="00682776" w:rsidRDefault="003F4ECE" w:rsidP="00E33C9E">
            <w:pPr>
              <w:ind w:left="300" w:hanging="180"/>
              <w:rPr>
                <w:rFonts w:ascii="Arial" w:hAnsi="Arial"/>
                <w:b/>
                <w:bCs/>
                <w:sz w:val="22"/>
                <w:szCs w:val="22"/>
              </w:rPr>
            </w:pPr>
            <w:r w:rsidRPr="00682776">
              <w:rPr>
                <w:rFonts w:ascii="Arial" w:hAnsi="Arial"/>
                <w:b/>
                <w:bCs/>
                <w:sz w:val="22"/>
                <w:szCs w:val="22"/>
              </w:rPr>
              <w:t>2.Wear appropriate attire</w:t>
            </w:r>
          </w:p>
          <w:p w:rsidR="003F4ECE" w:rsidRPr="00682776" w:rsidRDefault="003F4ECE" w:rsidP="00E33C9E">
            <w:pPr>
              <w:ind w:left="300" w:hanging="180"/>
              <w:rPr>
                <w:rFonts w:ascii="Arial" w:hAnsi="Arial"/>
                <w:b/>
                <w:bCs/>
                <w:color w:val="000000"/>
                <w:sz w:val="22"/>
                <w:szCs w:val="22"/>
              </w:rPr>
            </w:pPr>
          </w:p>
        </w:tc>
        <w:tc>
          <w:tcPr>
            <w:tcW w:w="6330" w:type="dxa"/>
          </w:tcPr>
          <w:p w:rsidR="003F4ECE" w:rsidRPr="00682776" w:rsidRDefault="003F4ECE" w:rsidP="00E33C9E">
            <w:pPr>
              <w:ind w:left="502" w:hanging="450"/>
              <w:rPr>
                <w:rFonts w:ascii="Arial" w:hAnsi="Arial"/>
                <w:sz w:val="22"/>
                <w:szCs w:val="22"/>
              </w:rPr>
            </w:pPr>
            <w:r w:rsidRPr="00682776">
              <w:rPr>
                <w:rFonts w:ascii="Arial" w:hAnsi="Arial"/>
                <w:b/>
                <w:sz w:val="22"/>
                <w:szCs w:val="22"/>
              </w:rPr>
              <w:t>P1.</w:t>
            </w:r>
            <w:r w:rsidRPr="00682776">
              <w:rPr>
                <w:rFonts w:ascii="Arial" w:hAnsi="Arial"/>
                <w:sz w:val="22"/>
                <w:szCs w:val="22"/>
              </w:rPr>
              <w:t xml:space="preserve"> Remove personal articles (e.g. jewelry, watch, etc.) to protect from any incident during work</w:t>
            </w:r>
          </w:p>
          <w:p w:rsidR="003F4ECE" w:rsidRPr="00682776" w:rsidRDefault="003F4ECE" w:rsidP="00E33C9E">
            <w:pPr>
              <w:ind w:left="502" w:hanging="450"/>
              <w:rPr>
                <w:rFonts w:ascii="Arial" w:hAnsi="Arial"/>
                <w:color w:val="000000"/>
                <w:sz w:val="22"/>
                <w:szCs w:val="22"/>
              </w:rPr>
            </w:pPr>
            <w:r w:rsidRPr="00682776">
              <w:rPr>
                <w:rFonts w:ascii="Arial" w:hAnsi="Arial"/>
                <w:b/>
                <w:color w:val="000000"/>
                <w:sz w:val="22"/>
                <w:szCs w:val="22"/>
              </w:rPr>
              <w:t xml:space="preserve">P2. </w:t>
            </w:r>
            <w:r w:rsidRPr="00682776">
              <w:rPr>
                <w:rFonts w:ascii="Arial" w:hAnsi="Arial"/>
                <w:color w:val="000000"/>
                <w:sz w:val="22"/>
                <w:szCs w:val="22"/>
              </w:rPr>
              <w:t>Wear appropriate Dress, cap, mask and shoes by following infection control guidelines according to the organizational policy.</w:t>
            </w:r>
          </w:p>
          <w:p w:rsidR="003F4ECE" w:rsidRPr="00682776" w:rsidRDefault="003F4ECE" w:rsidP="00E33C9E">
            <w:pPr>
              <w:ind w:left="502" w:hanging="450"/>
              <w:rPr>
                <w:rFonts w:ascii="Arial" w:hAnsi="Arial"/>
                <w:color w:val="000000"/>
                <w:sz w:val="22"/>
                <w:szCs w:val="22"/>
              </w:rPr>
            </w:pPr>
            <w:r w:rsidRPr="00682776">
              <w:rPr>
                <w:rFonts w:ascii="Arial" w:hAnsi="Arial"/>
                <w:b/>
                <w:color w:val="000000"/>
                <w:sz w:val="22"/>
                <w:szCs w:val="22"/>
              </w:rPr>
              <w:t xml:space="preserve">P3.  </w:t>
            </w:r>
            <w:r w:rsidRPr="00682776">
              <w:rPr>
                <w:rFonts w:ascii="Arial" w:hAnsi="Arial"/>
                <w:color w:val="000000"/>
                <w:sz w:val="22"/>
                <w:szCs w:val="22"/>
              </w:rPr>
              <w:t>Change dress when soiled and/or after direct contact with infectious procedure as per organizational policy.</w:t>
            </w:r>
          </w:p>
        </w:tc>
      </w:tr>
      <w:tr w:rsidR="003F4ECE" w:rsidRPr="00682776" w:rsidTr="00E33C9E">
        <w:trPr>
          <w:trHeight w:val="2091"/>
          <w:tblCellSpacing w:w="20" w:type="dxa"/>
        </w:trPr>
        <w:tc>
          <w:tcPr>
            <w:tcW w:w="2695" w:type="dxa"/>
            <w:shd w:val="clear" w:color="auto" w:fill="D3DFEE"/>
          </w:tcPr>
          <w:p w:rsidR="003F4ECE" w:rsidRPr="00682776" w:rsidRDefault="003F4ECE" w:rsidP="00E33C9E">
            <w:pPr>
              <w:pStyle w:val="DutyStyle"/>
              <w:tabs>
                <w:tab w:val="left" w:pos="390"/>
              </w:tabs>
              <w:ind w:left="300" w:hanging="221"/>
            </w:pPr>
            <w:r w:rsidRPr="00682776">
              <w:t xml:space="preserve">3. Perform scrubbing, gowning, gloving and maintaining sterile appropriately </w:t>
            </w:r>
          </w:p>
          <w:p w:rsidR="003F4ECE" w:rsidRPr="00682776" w:rsidRDefault="003F4ECE" w:rsidP="00E33C9E">
            <w:pPr>
              <w:tabs>
                <w:tab w:val="left" w:pos="390"/>
              </w:tabs>
              <w:rPr>
                <w:rFonts w:ascii="Arial" w:hAnsi="Arial"/>
                <w:b/>
                <w:bCs/>
                <w:sz w:val="22"/>
                <w:szCs w:val="22"/>
              </w:rPr>
            </w:pPr>
          </w:p>
        </w:tc>
        <w:tc>
          <w:tcPr>
            <w:tcW w:w="6330" w:type="dxa"/>
            <w:shd w:val="clear" w:color="auto" w:fill="D3DFEE"/>
          </w:tcPr>
          <w:p w:rsidR="003F4ECE" w:rsidRPr="00682776" w:rsidRDefault="003F4ECE" w:rsidP="00E33C9E">
            <w:pPr>
              <w:spacing w:line="257" w:lineRule="auto"/>
              <w:ind w:left="504" w:hanging="446"/>
              <w:rPr>
                <w:rFonts w:ascii="Arial" w:hAnsi="Arial"/>
                <w:color w:val="000000"/>
                <w:sz w:val="22"/>
                <w:szCs w:val="22"/>
              </w:rPr>
            </w:pPr>
            <w:r w:rsidRPr="00682776">
              <w:rPr>
                <w:rFonts w:ascii="Arial" w:hAnsi="Arial"/>
                <w:b/>
                <w:color w:val="000000"/>
                <w:sz w:val="22"/>
                <w:szCs w:val="22"/>
              </w:rPr>
              <w:t xml:space="preserve">P1.  </w:t>
            </w:r>
            <w:r w:rsidRPr="00682776">
              <w:rPr>
                <w:rFonts w:ascii="Arial" w:hAnsi="Arial"/>
                <w:color w:val="000000"/>
                <w:sz w:val="22"/>
                <w:szCs w:val="22"/>
              </w:rPr>
              <w:t>Perform gowning and gloving maintaining aseptic technique according to institutional guidelines.</w:t>
            </w:r>
          </w:p>
          <w:p w:rsidR="003F4ECE" w:rsidRPr="00682776" w:rsidRDefault="003F4ECE" w:rsidP="00E33C9E">
            <w:pPr>
              <w:spacing w:line="257" w:lineRule="auto"/>
              <w:ind w:left="504" w:hanging="446"/>
              <w:rPr>
                <w:rFonts w:ascii="Arial" w:hAnsi="Arial"/>
                <w:color w:val="000000"/>
                <w:sz w:val="22"/>
                <w:szCs w:val="22"/>
              </w:rPr>
            </w:pPr>
            <w:r w:rsidRPr="00682776">
              <w:rPr>
                <w:rFonts w:ascii="Arial" w:hAnsi="Arial"/>
                <w:b/>
                <w:color w:val="000000"/>
                <w:sz w:val="22"/>
                <w:szCs w:val="22"/>
              </w:rPr>
              <w:t>P2.</w:t>
            </w:r>
            <w:r w:rsidRPr="00682776">
              <w:rPr>
                <w:rFonts w:ascii="Arial" w:hAnsi="Arial"/>
                <w:color w:val="000000"/>
                <w:sz w:val="22"/>
                <w:szCs w:val="22"/>
              </w:rPr>
              <w:t xml:space="preserve">  Demonstrate orderly wearing and removal of personal protective equipment according to infection control guidelines. </w:t>
            </w:r>
          </w:p>
          <w:p w:rsidR="003F4ECE" w:rsidRPr="00682776" w:rsidRDefault="003F4ECE" w:rsidP="00E33C9E">
            <w:pPr>
              <w:spacing w:line="257" w:lineRule="auto"/>
              <w:ind w:left="504" w:hanging="446"/>
              <w:rPr>
                <w:rFonts w:ascii="Arial" w:hAnsi="Arial"/>
                <w:color w:val="000000"/>
                <w:sz w:val="22"/>
                <w:szCs w:val="22"/>
              </w:rPr>
            </w:pPr>
            <w:r w:rsidRPr="00682776">
              <w:rPr>
                <w:rFonts w:ascii="Arial" w:hAnsi="Arial"/>
                <w:b/>
                <w:color w:val="000000"/>
                <w:sz w:val="22"/>
                <w:szCs w:val="22"/>
              </w:rPr>
              <w:t>P3.</w:t>
            </w:r>
            <w:r w:rsidRPr="00682776">
              <w:rPr>
                <w:rFonts w:ascii="Arial" w:hAnsi="Arial"/>
                <w:color w:val="000000"/>
                <w:sz w:val="22"/>
                <w:szCs w:val="22"/>
              </w:rPr>
              <w:t xml:space="preserve">  Demonstrate appropriate disposal of personal protective equipment according to institutional guidelines</w:t>
            </w:r>
          </w:p>
        </w:tc>
      </w:tr>
      <w:tr w:rsidR="003F4ECE" w:rsidRPr="00682776" w:rsidTr="00E33C9E">
        <w:trPr>
          <w:trHeight w:val="1360"/>
          <w:tblCellSpacing w:w="20" w:type="dxa"/>
        </w:trPr>
        <w:tc>
          <w:tcPr>
            <w:tcW w:w="2695" w:type="dxa"/>
          </w:tcPr>
          <w:p w:rsidR="003F4ECE" w:rsidRPr="00682776" w:rsidRDefault="003F4ECE" w:rsidP="00E33C9E">
            <w:pPr>
              <w:tabs>
                <w:tab w:val="left" w:pos="390"/>
              </w:tabs>
              <w:ind w:left="300" w:hanging="221"/>
              <w:rPr>
                <w:rFonts w:ascii="Arial" w:hAnsi="Arial"/>
                <w:b/>
                <w:bCs/>
                <w:sz w:val="22"/>
                <w:szCs w:val="22"/>
              </w:rPr>
            </w:pPr>
          </w:p>
          <w:p w:rsidR="003F4ECE" w:rsidRPr="00682776" w:rsidRDefault="003F4ECE" w:rsidP="00E33C9E">
            <w:pPr>
              <w:tabs>
                <w:tab w:val="left" w:pos="390"/>
              </w:tabs>
              <w:ind w:left="300" w:hanging="221"/>
              <w:rPr>
                <w:rFonts w:ascii="Arial" w:hAnsi="Arial"/>
                <w:b/>
                <w:bCs/>
                <w:sz w:val="22"/>
                <w:szCs w:val="22"/>
              </w:rPr>
            </w:pPr>
            <w:r w:rsidRPr="00682776">
              <w:rPr>
                <w:rFonts w:ascii="Arial" w:hAnsi="Arial"/>
                <w:b/>
                <w:bCs/>
                <w:sz w:val="22"/>
                <w:szCs w:val="22"/>
              </w:rPr>
              <w:t>4.Ensure safety from fire</w:t>
            </w:r>
          </w:p>
        </w:tc>
        <w:tc>
          <w:tcPr>
            <w:tcW w:w="6330" w:type="dxa"/>
          </w:tcPr>
          <w:p w:rsidR="003F4ECE" w:rsidRPr="00682776" w:rsidRDefault="003F4ECE" w:rsidP="00E33C9E">
            <w:pPr>
              <w:spacing w:line="257" w:lineRule="auto"/>
              <w:ind w:left="504" w:hanging="446"/>
              <w:rPr>
                <w:rFonts w:ascii="Arial" w:hAnsi="Arial"/>
                <w:color w:val="000000"/>
                <w:sz w:val="22"/>
                <w:szCs w:val="22"/>
              </w:rPr>
            </w:pPr>
            <w:r w:rsidRPr="00682776">
              <w:rPr>
                <w:rFonts w:ascii="Arial" w:hAnsi="Arial"/>
                <w:b/>
                <w:color w:val="000000"/>
                <w:sz w:val="22"/>
                <w:szCs w:val="22"/>
              </w:rPr>
              <w:t xml:space="preserve">P1.  </w:t>
            </w:r>
            <w:r w:rsidRPr="00682776">
              <w:rPr>
                <w:rFonts w:ascii="Arial" w:hAnsi="Arial"/>
                <w:color w:val="000000"/>
                <w:sz w:val="22"/>
                <w:szCs w:val="22"/>
              </w:rPr>
              <w:t xml:space="preserve">Demonstrate usage of appropriate fire extinguishing method according to fire safety manual </w:t>
            </w:r>
          </w:p>
          <w:p w:rsidR="003F4ECE" w:rsidRPr="00682776" w:rsidRDefault="003F4ECE" w:rsidP="00E33C9E">
            <w:pPr>
              <w:spacing w:line="257" w:lineRule="auto"/>
              <w:ind w:left="504" w:hanging="446"/>
              <w:rPr>
                <w:rFonts w:ascii="Arial" w:hAnsi="Arial"/>
                <w:b/>
                <w:color w:val="000000"/>
                <w:sz w:val="22"/>
                <w:szCs w:val="22"/>
              </w:rPr>
            </w:pPr>
            <w:r w:rsidRPr="00682776">
              <w:rPr>
                <w:rFonts w:ascii="Arial" w:hAnsi="Arial"/>
                <w:b/>
                <w:color w:val="000000"/>
                <w:sz w:val="22"/>
                <w:szCs w:val="22"/>
              </w:rPr>
              <w:t xml:space="preserve">P2.  </w:t>
            </w:r>
            <w:r w:rsidRPr="00682776">
              <w:rPr>
                <w:rFonts w:ascii="Arial" w:hAnsi="Arial"/>
                <w:color w:val="000000"/>
                <w:sz w:val="22"/>
                <w:szCs w:val="22"/>
              </w:rPr>
              <w:t>Demonstrate appropriate usage of evacuation equipment</w:t>
            </w:r>
            <w:r w:rsidRPr="00682776">
              <w:rPr>
                <w:rFonts w:ascii="Arial" w:hAnsi="Arial"/>
                <w:b/>
                <w:color w:val="000000"/>
                <w:sz w:val="22"/>
                <w:szCs w:val="22"/>
              </w:rPr>
              <w:t xml:space="preserve"> </w:t>
            </w:r>
          </w:p>
          <w:p w:rsidR="003F4ECE" w:rsidRPr="00682776" w:rsidRDefault="003F4ECE" w:rsidP="00E33C9E">
            <w:pPr>
              <w:spacing w:line="257" w:lineRule="auto"/>
              <w:ind w:left="504" w:hanging="446"/>
              <w:rPr>
                <w:rFonts w:ascii="Arial" w:hAnsi="Arial"/>
                <w:b/>
                <w:color w:val="000000"/>
                <w:sz w:val="22"/>
                <w:szCs w:val="22"/>
              </w:rPr>
            </w:pPr>
            <w:r w:rsidRPr="00682776">
              <w:rPr>
                <w:rFonts w:ascii="Arial" w:hAnsi="Arial"/>
                <w:b/>
                <w:color w:val="000000"/>
                <w:sz w:val="22"/>
                <w:szCs w:val="22"/>
              </w:rPr>
              <w:t xml:space="preserve">P3.  </w:t>
            </w:r>
            <w:r w:rsidRPr="00682776">
              <w:rPr>
                <w:rFonts w:ascii="Arial" w:hAnsi="Arial"/>
                <w:color w:val="000000"/>
                <w:sz w:val="22"/>
                <w:szCs w:val="22"/>
              </w:rPr>
              <w:t>Perform the safe evacuation plan according to guidelines.</w:t>
            </w:r>
          </w:p>
        </w:tc>
      </w:tr>
    </w:tbl>
    <w:p w:rsidR="003F4ECE" w:rsidRPr="00682776" w:rsidRDefault="003F4ECE" w:rsidP="003F4ECE">
      <w:pPr>
        <w:rPr>
          <w:rFonts w:ascii="Arial" w:hAnsi="Arial"/>
          <w:b/>
          <w:color w:val="000000"/>
        </w:rPr>
      </w:pPr>
      <w:r w:rsidRPr="00682776">
        <w:rPr>
          <w:rFonts w:ascii="Arial" w:eastAsia="Times New Roman" w:hAnsi="Arial"/>
          <w:color w:val="000000"/>
        </w:rPr>
        <w:t>   </w:t>
      </w:r>
    </w:p>
    <w:p w:rsidR="003F4ECE" w:rsidRPr="00682776" w:rsidRDefault="003F4ECE" w:rsidP="003F4ECE">
      <w:pPr>
        <w:spacing w:line="0" w:lineRule="atLeast"/>
        <w:rPr>
          <w:rFonts w:ascii="Arial" w:eastAsia="Arial" w:hAnsi="Arial"/>
          <w:b/>
          <w:sz w:val="28"/>
          <w:szCs w:val="28"/>
        </w:rPr>
      </w:pPr>
      <w:r w:rsidRPr="00682776">
        <w:rPr>
          <w:rFonts w:ascii="Arial" w:eastAsia="Arial" w:hAnsi="Arial"/>
          <w:b/>
          <w:sz w:val="28"/>
          <w:szCs w:val="28"/>
        </w:rPr>
        <w:lastRenderedPageBreak/>
        <w:t>Knowledge and Understanding</w:t>
      </w:r>
    </w:p>
    <w:p w:rsidR="003F4ECE" w:rsidRPr="00682776" w:rsidRDefault="003F4ECE" w:rsidP="003F4ECE">
      <w:pPr>
        <w:spacing w:line="236" w:lineRule="auto"/>
        <w:ind w:right="-39"/>
        <w:jc w:val="both"/>
        <w:rPr>
          <w:rFonts w:ascii="Arial" w:eastAsia="Arial" w:hAnsi="Arial"/>
          <w:sz w:val="24"/>
          <w:szCs w:val="24"/>
        </w:rPr>
      </w:pPr>
      <w:r w:rsidRPr="0068277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3F4ECE" w:rsidRPr="00682776" w:rsidRDefault="003F4ECE" w:rsidP="003F4ECE">
      <w:pPr>
        <w:spacing w:line="236" w:lineRule="auto"/>
        <w:ind w:right="-39"/>
        <w:jc w:val="both"/>
        <w:rPr>
          <w:rFonts w:ascii="Arial" w:eastAsia="Arial" w:hAnsi="Arial"/>
          <w:sz w:val="24"/>
          <w:szCs w:val="24"/>
        </w:rPr>
      </w:pPr>
    </w:p>
    <w:p w:rsidR="003F4ECE" w:rsidRPr="00682776" w:rsidRDefault="003F4ECE" w:rsidP="003F4ECE">
      <w:pPr>
        <w:numPr>
          <w:ilvl w:val="0"/>
          <w:numId w:val="4"/>
        </w:numPr>
        <w:ind w:right="-39"/>
        <w:rPr>
          <w:rFonts w:ascii="Arial" w:hAnsi="Arial"/>
          <w:sz w:val="24"/>
          <w:szCs w:val="24"/>
        </w:rPr>
      </w:pPr>
      <w:r w:rsidRPr="00682776">
        <w:rPr>
          <w:rFonts w:ascii="Arial" w:hAnsi="Arial"/>
          <w:color w:val="000000"/>
          <w:sz w:val="24"/>
          <w:szCs w:val="24"/>
        </w:rPr>
        <w:t xml:space="preserve">Institutional policies and procedures regarding safety. </w:t>
      </w:r>
    </w:p>
    <w:p w:rsidR="003F4ECE" w:rsidRPr="00682776" w:rsidRDefault="003F4ECE" w:rsidP="003F4ECE">
      <w:pPr>
        <w:numPr>
          <w:ilvl w:val="0"/>
          <w:numId w:val="4"/>
        </w:numPr>
        <w:ind w:right="-39"/>
        <w:rPr>
          <w:rFonts w:ascii="Arial" w:hAnsi="Arial"/>
          <w:sz w:val="24"/>
          <w:szCs w:val="24"/>
        </w:rPr>
      </w:pPr>
      <w:r w:rsidRPr="00682776">
        <w:rPr>
          <w:rFonts w:ascii="Arial" w:hAnsi="Arial"/>
          <w:color w:val="000000"/>
          <w:sz w:val="24"/>
          <w:szCs w:val="24"/>
        </w:rPr>
        <w:t xml:space="preserve">Accessibility and application of Material Safety Data Sheet </w:t>
      </w:r>
    </w:p>
    <w:p w:rsidR="003F4ECE" w:rsidRPr="00682776" w:rsidRDefault="003F4ECE" w:rsidP="003F4ECE">
      <w:pPr>
        <w:numPr>
          <w:ilvl w:val="0"/>
          <w:numId w:val="4"/>
        </w:numPr>
        <w:ind w:right="-39"/>
        <w:rPr>
          <w:rFonts w:ascii="Arial" w:hAnsi="Arial"/>
          <w:sz w:val="24"/>
          <w:szCs w:val="24"/>
        </w:rPr>
      </w:pPr>
      <w:r w:rsidRPr="00682776">
        <w:rPr>
          <w:rFonts w:ascii="Arial" w:hAnsi="Arial"/>
          <w:color w:val="000000"/>
          <w:sz w:val="24"/>
          <w:szCs w:val="24"/>
        </w:rPr>
        <w:t>Information of safety Equipment in dialysis unit.</w:t>
      </w:r>
    </w:p>
    <w:p w:rsidR="003F4ECE" w:rsidRPr="00682776" w:rsidRDefault="003F4ECE" w:rsidP="003F4ECE">
      <w:pPr>
        <w:numPr>
          <w:ilvl w:val="0"/>
          <w:numId w:val="4"/>
        </w:numPr>
        <w:ind w:right="-39"/>
        <w:rPr>
          <w:rFonts w:ascii="Arial" w:hAnsi="Arial"/>
          <w:sz w:val="24"/>
          <w:szCs w:val="24"/>
        </w:rPr>
      </w:pPr>
      <w:r w:rsidRPr="00682776">
        <w:rPr>
          <w:rFonts w:ascii="Arial" w:hAnsi="Arial"/>
          <w:color w:val="000000"/>
          <w:sz w:val="24"/>
          <w:szCs w:val="24"/>
        </w:rPr>
        <w:t>Safety signs and symbols</w:t>
      </w:r>
    </w:p>
    <w:p w:rsidR="003F4ECE" w:rsidRPr="00682776" w:rsidRDefault="003F4ECE" w:rsidP="003F4ECE">
      <w:pPr>
        <w:numPr>
          <w:ilvl w:val="0"/>
          <w:numId w:val="4"/>
        </w:numPr>
        <w:ind w:right="-39"/>
        <w:rPr>
          <w:rFonts w:ascii="Arial" w:hAnsi="Arial"/>
          <w:sz w:val="24"/>
          <w:szCs w:val="24"/>
        </w:rPr>
      </w:pPr>
      <w:r w:rsidRPr="00682776">
        <w:rPr>
          <w:rFonts w:ascii="Arial" w:hAnsi="Arial"/>
          <w:color w:val="000000"/>
          <w:sz w:val="24"/>
          <w:szCs w:val="24"/>
        </w:rPr>
        <w:t>Different cleaning methods</w:t>
      </w:r>
    </w:p>
    <w:p w:rsidR="003F4ECE" w:rsidRPr="00682776" w:rsidRDefault="003F4ECE" w:rsidP="003F4ECE">
      <w:pPr>
        <w:numPr>
          <w:ilvl w:val="0"/>
          <w:numId w:val="4"/>
        </w:numPr>
        <w:ind w:right="-39"/>
        <w:rPr>
          <w:rFonts w:ascii="Arial" w:hAnsi="Arial"/>
          <w:sz w:val="24"/>
          <w:szCs w:val="24"/>
        </w:rPr>
      </w:pPr>
      <w:r w:rsidRPr="00682776">
        <w:rPr>
          <w:rFonts w:ascii="Arial" w:hAnsi="Arial"/>
          <w:color w:val="000000"/>
          <w:sz w:val="24"/>
          <w:szCs w:val="24"/>
        </w:rPr>
        <w:t>Appropriate storage sites for various equipment etc. (instruments, trolleys, machines, chemicals)</w:t>
      </w:r>
    </w:p>
    <w:p w:rsidR="003F4ECE" w:rsidRPr="00682776" w:rsidRDefault="003F4ECE" w:rsidP="003F4ECE">
      <w:pPr>
        <w:numPr>
          <w:ilvl w:val="0"/>
          <w:numId w:val="4"/>
        </w:numPr>
        <w:ind w:right="-39"/>
        <w:rPr>
          <w:rFonts w:ascii="Arial" w:hAnsi="Arial"/>
          <w:sz w:val="24"/>
          <w:szCs w:val="24"/>
        </w:rPr>
      </w:pPr>
      <w:r w:rsidRPr="00682776">
        <w:rPr>
          <w:rFonts w:ascii="Arial" w:hAnsi="Arial"/>
          <w:color w:val="000000"/>
          <w:sz w:val="24"/>
          <w:szCs w:val="24"/>
        </w:rPr>
        <w:t>Need of wearing mask</w:t>
      </w:r>
    </w:p>
    <w:p w:rsidR="003F4ECE" w:rsidRPr="00682776" w:rsidRDefault="003F4ECE" w:rsidP="003F4ECE">
      <w:pPr>
        <w:numPr>
          <w:ilvl w:val="0"/>
          <w:numId w:val="4"/>
        </w:numPr>
        <w:ind w:right="-39"/>
        <w:rPr>
          <w:rFonts w:ascii="Arial" w:hAnsi="Arial"/>
          <w:sz w:val="24"/>
          <w:szCs w:val="24"/>
        </w:rPr>
      </w:pPr>
      <w:r w:rsidRPr="00682776">
        <w:rPr>
          <w:rFonts w:ascii="Arial" w:hAnsi="Arial"/>
          <w:color w:val="000000"/>
          <w:sz w:val="24"/>
          <w:szCs w:val="24"/>
        </w:rPr>
        <w:t>Aseptic techniques</w:t>
      </w:r>
    </w:p>
    <w:p w:rsidR="003F4ECE" w:rsidRPr="00682776" w:rsidRDefault="003F4ECE" w:rsidP="003F4ECE">
      <w:pPr>
        <w:numPr>
          <w:ilvl w:val="0"/>
          <w:numId w:val="4"/>
        </w:numPr>
        <w:ind w:right="-39"/>
        <w:rPr>
          <w:rFonts w:ascii="Arial" w:hAnsi="Arial"/>
          <w:sz w:val="24"/>
          <w:szCs w:val="24"/>
        </w:rPr>
      </w:pPr>
      <w:r w:rsidRPr="00682776">
        <w:rPr>
          <w:rFonts w:ascii="Arial" w:hAnsi="Arial"/>
          <w:color w:val="000000"/>
          <w:sz w:val="24"/>
          <w:szCs w:val="24"/>
        </w:rPr>
        <w:t>Proper method of gowning</w:t>
      </w:r>
    </w:p>
    <w:p w:rsidR="003F4ECE" w:rsidRPr="00682776" w:rsidRDefault="003F4ECE" w:rsidP="003F4ECE">
      <w:pPr>
        <w:numPr>
          <w:ilvl w:val="0"/>
          <w:numId w:val="4"/>
        </w:numPr>
        <w:ind w:right="-39"/>
        <w:rPr>
          <w:rFonts w:ascii="Arial" w:hAnsi="Arial"/>
          <w:sz w:val="24"/>
          <w:szCs w:val="24"/>
        </w:rPr>
      </w:pPr>
      <w:r w:rsidRPr="00682776">
        <w:rPr>
          <w:rFonts w:ascii="Arial" w:hAnsi="Arial"/>
          <w:color w:val="000000"/>
          <w:sz w:val="24"/>
          <w:szCs w:val="24"/>
        </w:rPr>
        <w:t xml:space="preserve">Steps of removing and disposing off PPE </w:t>
      </w:r>
    </w:p>
    <w:p w:rsidR="003F4ECE" w:rsidRPr="00682776" w:rsidRDefault="003F4ECE" w:rsidP="003F4ECE">
      <w:pPr>
        <w:numPr>
          <w:ilvl w:val="0"/>
          <w:numId w:val="4"/>
        </w:numPr>
        <w:ind w:right="-39"/>
        <w:rPr>
          <w:rFonts w:ascii="Arial" w:hAnsi="Arial"/>
          <w:color w:val="000000"/>
          <w:sz w:val="24"/>
          <w:szCs w:val="24"/>
        </w:rPr>
      </w:pPr>
      <w:r w:rsidRPr="00682776">
        <w:rPr>
          <w:rFonts w:ascii="Arial" w:hAnsi="Arial"/>
          <w:color w:val="000000"/>
          <w:sz w:val="24"/>
          <w:szCs w:val="24"/>
        </w:rPr>
        <w:t>Prevention and maintaining of infections control practices.</w:t>
      </w:r>
    </w:p>
    <w:p w:rsidR="003F4ECE" w:rsidRPr="00682776" w:rsidRDefault="003F4ECE" w:rsidP="003F4ECE">
      <w:pPr>
        <w:numPr>
          <w:ilvl w:val="0"/>
          <w:numId w:val="4"/>
        </w:numPr>
        <w:ind w:right="-39"/>
        <w:rPr>
          <w:rFonts w:ascii="Arial" w:hAnsi="Arial"/>
          <w:sz w:val="24"/>
          <w:szCs w:val="24"/>
        </w:rPr>
      </w:pPr>
      <w:r w:rsidRPr="00682776">
        <w:rPr>
          <w:rFonts w:ascii="Arial" w:hAnsi="Arial"/>
          <w:color w:val="000000"/>
          <w:sz w:val="24"/>
          <w:szCs w:val="24"/>
        </w:rPr>
        <w:t>Types and location of firefighting equipment</w:t>
      </w:r>
    </w:p>
    <w:p w:rsidR="003F4ECE" w:rsidRPr="00682776" w:rsidRDefault="003F4ECE" w:rsidP="003F4ECE">
      <w:pPr>
        <w:numPr>
          <w:ilvl w:val="0"/>
          <w:numId w:val="4"/>
        </w:numPr>
        <w:ind w:right="-39"/>
        <w:rPr>
          <w:rFonts w:ascii="Arial" w:hAnsi="Arial"/>
          <w:sz w:val="24"/>
          <w:szCs w:val="24"/>
        </w:rPr>
      </w:pPr>
      <w:r w:rsidRPr="00682776">
        <w:rPr>
          <w:rFonts w:ascii="Arial" w:hAnsi="Arial"/>
          <w:color w:val="000000"/>
          <w:sz w:val="24"/>
          <w:szCs w:val="24"/>
        </w:rPr>
        <w:t>Evacuation procedures of the hospital</w:t>
      </w:r>
    </w:p>
    <w:p w:rsidR="003F4ECE" w:rsidRPr="00682776" w:rsidRDefault="003F4ECE" w:rsidP="003F4ECE">
      <w:pPr>
        <w:spacing w:line="360" w:lineRule="auto"/>
        <w:rPr>
          <w:rFonts w:ascii="Arial" w:hAnsi="Arial"/>
          <w:color w:val="000000"/>
        </w:rPr>
      </w:pPr>
    </w:p>
    <w:p w:rsidR="003F4ECE" w:rsidRPr="00682776" w:rsidRDefault="003F4ECE" w:rsidP="003F4ECE">
      <w:pPr>
        <w:rPr>
          <w:rFonts w:ascii="Arial" w:hAnsi="Arial"/>
          <w:b/>
          <w:color w:val="000000"/>
          <w:sz w:val="28"/>
          <w:szCs w:val="28"/>
        </w:rPr>
      </w:pPr>
      <w:r w:rsidRPr="00682776">
        <w:rPr>
          <w:rFonts w:ascii="Arial" w:hAnsi="Arial"/>
          <w:b/>
          <w:color w:val="000000"/>
          <w:sz w:val="28"/>
          <w:szCs w:val="28"/>
        </w:rPr>
        <w:t>Critical Evidence(s) Required</w:t>
      </w:r>
    </w:p>
    <w:p w:rsidR="003F4ECE" w:rsidRPr="00682776" w:rsidRDefault="003F4ECE" w:rsidP="003F4ECE">
      <w:pPr>
        <w:jc w:val="both"/>
        <w:rPr>
          <w:rFonts w:ascii="Arial" w:hAnsi="Arial"/>
          <w:color w:val="000000"/>
          <w:sz w:val="24"/>
          <w:szCs w:val="24"/>
        </w:rPr>
      </w:pPr>
      <w:r w:rsidRPr="00682776">
        <w:rPr>
          <w:rFonts w:ascii="Arial" w:hAnsi="Arial"/>
          <w:color w:val="000000"/>
          <w:sz w:val="24"/>
          <w:szCs w:val="24"/>
        </w:rPr>
        <w:t>The candidates need to produce following critical evidence(s) to be competent in this competency standard:</w:t>
      </w:r>
    </w:p>
    <w:p w:rsidR="003F4ECE" w:rsidRPr="00682776" w:rsidRDefault="003F4ECE" w:rsidP="003F4ECE">
      <w:pPr>
        <w:jc w:val="both"/>
        <w:rPr>
          <w:rFonts w:ascii="Arial" w:hAnsi="Arial"/>
          <w:color w:val="000000"/>
          <w:sz w:val="24"/>
          <w:szCs w:val="24"/>
        </w:rPr>
      </w:pPr>
    </w:p>
    <w:p w:rsidR="003F4ECE" w:rsidRPr="00682776" w:rsidRDefault="003F4ECE" w:rsidP="003F4ECE">
      <w:pPr>
        <w:pStyle w:val="ListParagraph"/>
        <w:numPr>
          <w:ilvl w:val="0"/>
          <w:numId w:val="17"/>
        </w:numPr>
        <w:shd w:val="clear" w:color="auto" w:fill="FFFFFF"/>
        <w:spacing w:after="0" w:line="240" w:lineRule="auto"/>
        <w:rPr>
          <w:rFonts w:ascii="Arial" w:hAnsi="Arial" w:cs="Arial"/>
          <w:color w:val="000000"/>
          <w:sz w:val="24"/>
          <w:szCs w:val="24"/>
        </w:rPr>
      </w:pPr>
      <w:r w:rsidRPr="00682776">
        <w:rPr>
          <w:rFonts w:ascii="Arial" w:hAnsi="Arial" w:cs="Arial"/>
          <w:color w:val="000000"/>
          <w:sz w:val="24"/>
          <w:szCs w:val="24"/>
        </w:rPr>
        <w:t>Health and safety precautions, signs and symbols</w:t>
      </w:r>
    </w:p>
    <w:p w:rsidR="003F4ECE" w:rsidRPr="00682776" w:rsidRDefault="003F4ECE" w:rsidP="003F4ECE">
      <w:pPr>
        <w:pStyle w:val="ListParagraph"/>
        <w:numPr>
          <w:ilvl w:val="0"/>
          <w:numId w:val="17"/>
        </w:numPr>
        <w:shd w:val="clear" w:color="auto" w:fill="FFFFFF"/>
        <w:spacing w:after="0" w:line="240" w:lineRule="auto"/>
        <w:jc w:val="both"/>
        <w:rPr>
          <w:rFonts w:ascii="Arial" w:hAnsi="Arial" w:cs="Arial"/>
          <w:color w:val="000000"/>
          <w:sz w:val="24"/>
          <w:szCs w:val="24"/>
        </w:rPr>
      </w:pPr>
      <w:r w:rsidRPr="00682776">
        <w:rPr>
          <w:rFonts w:ascii="Arial" w:hAnsi="Arial" w:cs="Arial"/>
          <w:color w:val="000000"/>
          <w:sz w:val="24"/>
          <w:szCs w:val="24"/>
        </w:rPr>
        <w:t>Fire-fighting and surgical fire safety methods</w:t>
      </w:r>
    </w:p>
    <w:p w:rsidR="003F4ECE" w:rsidRPr="00682776" w:rsidRDefault="003F4ECE" w:rsidP="003F4ECE">
      <w:pPr>
        <w:pStyle w:val="ListParagraph"/>
        <w:numPr>
          <w:ilvl w:val="0"/>
          <w:numId w:val="17"/>
        </w:numPr>
        <w:shd w:val="clear" w:color="auto" w:fill="FFFFFF"/>
        <w:spacing w:after="0" w:line="240" w:lineRule="auto"/>
        <w:jc w:val="both"/>
        <w:rPr>
          <w:rFonts w:ascii="Arial" w:hAnsi="Arial" w:cs="Arial"/>
          <w:color w:val="000000"/>
          <w:sz w:val="24"/>
          <w:szCs w:val="24"/>
        </w:rPr>
      </w:pPr>
      <w:r w:rsidRPr="00682776">
        <w:rPr>
          <w:rFonts w:ascii="Arial" w:hAnsi="Arial" w:cs="Arial"/>
          <w:color w:val="000000"/>
          <w:sz w:val="24"/>
          <w:szCs w:val="24"/>
        </w:rPr>
        <w:t>Use of appropriate Personal Protective Equipment (PPE) for the assigned job</w:t>
      </w:r>
    </w:p>
    <w:p w:rsidR="003F4ECE" w:rsidRPr="00682776" w:rsidRDefault="003F4ECE" w:rsidP="003F4ECE">
      <w:pPr>
        <w:pStyle w:val="ListParagraph"/>
        <w:numPr>
          <w:ilvl w:val="0"/>
          <w:numId w:val="17"/>
        </w:numPr>
        <w:shd w:val="clear" w:color="auto" w:fill="FFFFFF"/>
        <w:spacing w:after="0" w:line="240" w:lineRule="auto"/>
        <w:jc w:val="both"/>
        <w:rPr>
          <w:rFonts w:ascii="Arial" w:hAnsi="Arial" w:cs="Arial"/>
          <w:color w:val="000000"/>
          <w:sz w:val="24"/>
          <w:szCs w:val="24"/>
        </w:rPr>
      </w:pPr>
      <w:r w:rsidRPr="00682776">
        <w:rPr>
          <w:rFonts w:ascii="Arial" w:hAnsi="Arial" w:cs="Arial"/>
          <w:color w:val="000000"/>
          <w:sz w:val="24"/>
          <w:szCs w:val="24"/>
        </w:rPr>
        <w:t>Maintain, implement and update material Safety Data Sheet</w:t>
      </w:r>
    </w:p>
    <w:p w:rsidR="003F4ECE" w:rsidRPr="00682776" w:rsidRDefault="003F4ECE" w:rsidP="003F4ECE">
      <w:pPr>
        <w:pStyle w:val="ListParagraph"/>
        <w:numPr>
          <w:ilvl w:val="0"/>
          <w:numId w:val="17"/>
        </w:numPr>
        <w:shd w:val="clear" w:color="auto" w:fill="FFFFFF"/>
        <w:spacing w:after="0" w:line="240" w:lineRule="auto"/>
        <w:jc w:val="both"/>
        <w:rPr>
          <w:rFonts w:ascii="Arial" w:hAnsi="Arial" w:cs="Arial"/>
          <w:color w:val="000000"/>
          <w:sz w:val="24"/>
          <w:szCs w:val="24"/>
        </w:rPr>
      </w:pPr>
      <w:r w:rsidRPr="00682776">
        <w:rPr>
          <w:rFonts w:ascii="Arial" w:hAnsi="Arial" w:cs="Arial"/>
          <w:color w:val="000000"/>
          <w:sz w:val="24"/>
          <w:szCs w:val="24"/>
        </w:rPr>
        <w:t xml:space="preserve">Demonstrate gowning and gloving </w:t>
      </w:r>
    </w:p>
    <w:p w:rsidR="003F4ECE" w:rsidRPr="00682776" w:rsidRDefault="003F4ECE" w:rsidP="003F4ECE">
      <w:pPr>
        <w:pStyle w:val="ListParagraph"/>
        <w:numPr>
          <w:ilvl w:val="0"/>
          <w:numId w:val="17"/>
        </w:numPr>
        <w:shd w:val="clear" w:color="auto" w:fill="FFFFFF"/>
        <w:spacing w:after="0" w:line="240" w:lineRule="auto"/>
        <w:jc w:val="both"/>
        <w:rPr>
          <w:rFonts w:ascii="Arial" w:hAnsi="Arial" w:cs="Arial"/>
          <w:color w:val="000000"/>
          <w:sz w:val="24"/>
          <w:szCs w:val="24"/>
        </w:rPr>
      </w:pPr>
      <w:r w:rsidRPr="00682776">
        <w:rPr>
          <w:rFonts w:ascii="Arial" w:hAnsi="Arial" w:cs="Arial"/>
          <w:color w:val="000000"/>
          <w:sz w:val="24"/>
          <w:szCs w:val="24"/>
        </w:rPr>
        <w:t xml:space="preserve">Maintain Asepsis and sterility </w:t>
      </w:r>
    </w:p>
    <w:p w:rsidR="003F4ECE" w:rsidRDefault="003F4ECE">
      <w:pPr>
        <w:rPr>
          <w:rFonts w:ascii="Arial" w:eastAsia="Times New Roman" w:hAnsi="Arial"/>
          <w:b/>
          <w:kern w:val="32"/>
          <w:sz w:val="32"/>
          <w:szCs w:val="32"/>
        </w:rPr>
      </w:pPr>
      <w:r>
        <w:rPr>
          <w:rFonts w:ascii="Arial" w:hAnsi="Arial"/>
          <w:bCs/>
        </w:rPr>
        <w:br w:type="page"/>
      </w:r>
    </w:p>
    <w:p w:rsidR="007A7AE5" w:rsidRPr="0024385D" w:rsidRDefault="007A7AE5" w:rsidP="007A7AE5">
      <w:pPr>
        <w:pStyle w:val="Heading1"/>
        <w:ind w:left="1890" w:hanging="1890"/>
        <w:rPr>
          <w:rFonts w:ascii="Arial" w:hAnsi="Arial" w:cs="Arial"/>
          <w:sz w:val="24"/>
        </w:rPr>
      </w:pPr>
      <w:bookmarkStart w:id="23" w:name="_Toc5868749"/>
      <w:r w:rsidRPr="0024385D">
        <w:rPr>
          <w:rFonts w:ascii="Arial" w:hAnsi="Arial" w:cs="Arial"/>
          <w:bCs w:val="0"/>
        </w:rPr>
        <w:lastRenderedPageBreak/>
        <w:t xml:space="preserve">091400661   </w:t>
      </w:r>
      <w:r w:rsidRPr="0024385D">
        <w:rPr>
          <w:rFonts w:ascii="Arial" w:eastAsia="Arial" w:hAnsi="Arial" w:cs="Arial"/>
          <w:noProof/>
        </w:rPr>
        <w:t>Demonstrate Ethical Behaviour in Health Sector</w:t>
      </w:r>
      <w:bookmarkEnd w:id="19"/>
      <w:bookmarkEnd w:id="23"/>
    </w:p>
    <w:p w:rsidR="007A7AE5" w:rsidRPr="0024385D" w:rsidRDefault="007A7AE5" w:rsidP="007A7AE5">
      <w:pPr>
        <w:spacing w:line="200" w:lineRule="exact"/>
        <w:rPr>
          <w:rFonts w:ascii="Arial" w:eastAsia="Times New Roman" w:hAnsi="Arial"/>
        </w:rPr>
      </w:pPr>
    </w:p>
    <w:p w:rsidR="007A7AE5" w:rsidRPr="0024385D" w:rsidRDefault="007A7AE5" w:rsidP="007A7AE5">
      <w:pPr>
        <w:jc w:val="both"/>
        <w:rPr>
          <w:rFonts w:ascii="Arial" w:hAnsi="Arial"/>
          <w:b/>
          <w:sz w:val="28"/>
          <w:szCs w:val="28"/>
        </w:rPr>
      </w:pPr>
      <w:r w:rsidRPr="0024385D">
        <w:rPr>
          <w:rFonts w:ascii="Arial" w:hAnsi="Arial"/>
          <w:b/>
          <w:sz w:val="28"/>
          <w:szCs w:val="28"/>
        </w:rPr>
        <w:t>Overview</w:t>
      </w:r>
    </w:p>
    <w:p w:rsidR="007A7AE5" w:rsidRPr="0024385D" w:rsidRDefault="007A7AE5" w:rsidP="007A7AE5">
      <w:pPr>
        <w:jc w:val="both"/>
        <w:rPr>
          <w:rFonts w:ascii="Arial" w:eastAsia="Times New Roman" w:hAnsi="Arial"/>
          <w:color w:val="000000"/>
          <w:sz w:val="24"/>
          <w:szCs w:val="24"/>
        </w:rPr>
      </w:pPr>
      <w:r w:rsidRPr="0024385D">
        <w:rPr>
          <w:rFonts w:ascii="Arial" w:eastAsia="Times New Roman" w:hAnsi="Arial"/>
          <w:color w:val="000000"/>
          <w:sz w:val="24"/>
          <w:szCs w:val="24"/>
        </w:rPr>
        <w:t xml:space="preserve">For effective delivery of health services to clients and community, it is imperative to act ethically and diligently. This Competency Standard, therefore, is specifically developed for allied health sector practitioners and technicians to improve their performance at workplace by demonstrating high level of ethical behavior. This Competency Standard identifies the competencies required to work ethically and effectively in this sector. </w:t>
      </w:r>
    </w:p>
    <w:p w:rsidR="007A7AE5" w:rsidRPr="0024385D" w:rsidRDefault="007A7AE5" w:rsidP="007A7AE5">
      <w:pPr>
        <w:rPr>
          <w:rFonts w:ascii="Arial" w:eastAsia="Times New Roman" w:hAnsi="Arial"/>
          <w:color w:val="000000"/>
          <w:sz w:val="24"/>
          <w:szCs w:val="24"/>
        </w:rPr>
      </w:pPr>
    </w:p>
    <w:tbl>
      <w:tblPr>
        <w:tblW w:w="914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4A0" w:firstRow="1" w:lastRow="0" w:firstColumn="1" w:lastColumn="0" w:noHBand="0" w:noVBand="1"/>
      </w:tblPr>
      <w:tblGrid>
        <w:gridCol w:w="3117"/>
        <w:gridCol w:w="6028"/>
      </w:tblGrid>
      <w:tr w:rsidR="007A7AE5" w:rsidRPr="0024385D" w:rsidTr="003F4ECE">
        <w:trPr>
          <w:trHeight w:val="431"/>
          <w:tblCellSpacing w:w="20" w:type="dxa"/>
        </w:trPr>
        <w:tc>
          <w:tcPr>
            <w:tcW w:w="3057" w:type="dxa"/>
            <w:shd w:val="clear" w:color="auto" w:fill="002060"/>
            <w:hideMark/>
          </w:tcPr>
          <w:p w:rsidR="007A7AE5" w:rsidRPr="0024385D" w:rsidRDefault="007A7AE5" w:rsidP="00CA09C2">
            <w:pPr>
              <w:jc w:val="center"/>
              <w:rPr>
                <w:rFonts w:ascii="Arial" w:hAnsi="Arial"/>
                <w:b/>
                <w:bCs/>
                <w:color w:val="FFFFFF"/>
                <w:sz w:val="22"/>
                <w:szCs w:val="22"/>
              </w:rPr>
            </w:pPr>
          </w:p>
          <w:p w:rsidR="007A7AE5" w:rsidRPr="0024385D" w:rsidRDefault="007A7AE5" w:rsidP="00CA09C2">
            <w:pPr>
              <w:jc w:val="center"/>
              <w:rPr>
                <w:rFonts w:ascii="Arial" w:hAnsi="Arial"/>
                <w:b/>
                <w:bCs/>
                <w:color w:val="FFFFFF"/>
                <w:sz w:val="22"/>
                <w:szCs w:val="22"/>
              </w:rPr>
            </w:pPr>
            <w:r w:rsidRPr="0024385D">
              <w:rPr>
                <w:rFonts w:ascii="Arial" w:hAnsi="Arial"/>
                <w:b/>
                <w:bCs/>
                <w:color w:val="FFFFFF"/>
                <w:sz w:val="22"/>
                <w:szCs w:val="22"/>
              </w:rPr>
              <w:t>Unit of Competency</w:t>
            </w:r>
          </w:p>
        </w:tc>
        <w:tc>
          <w:tcPr>
            <w:tcW w:w="5968" w:type="dxa"/>
            <w:shd w:val="clear" w:color="auto" w:fill="002060"/>
            <w:hideMark/>
          </w:tcPr>
          <w:p w:rsidR="007A7AE5" w:rsidRPr="0024385D" w:rsidRDefault="007A7AE5" w:rsidP="00CA09C2">
            <w:pPr>
              <w:jc w:val="center"/>
              <w:rPr>
                <w:rFonts w:ascii="Arial" w:hAnsi="Arial"/>
                <w:b/>
                <w:bCs/>
                <w:color w:val="FFFFFF"/>
                <w:sz w:val="22"/>
                <w:szCs w:val="22"/>
              </w:rPr>
            </w:pPr>
          </w:p>
          <w:p w:rsidR="007A7AE5" w:rsidRPr="0024385D" w:rsidRDefault="007A7AE5" w:rsidP="00CA09C2">
            <w:pPr>
              <w:jc w:val="center"/>
              <w:rPr>
                <w:rFonts w:ascii="Arial" w:hAnsi="Arial"/>
                <w:b/>
                <w:bCs/>
                <w:color w:val="FFFFFF"/>
                <w:sz w:val="22"/>
                <w:szCs w:val="22"/>
              </w:rPr>
            </w:pPr>
            <w:r w:rsidRPr="0024385D">
              <w:rPr>
                <w:rFonts w:ascii="Arial" w:hAnsi="Arial"/>
                <w:b/>
                <w:bCs/>
                <w:color w:val="FFFFFF"/>
                <w:sz w:val="22"/>
                <w:szCs w:val="22"/>
              </w:rPr>
              <w:t>Performance Criteria</w:t>
            </w:r>
          </w:p>
        </w:tc>
      </w:tr>
      <w:tr w:rsidR="007A7AE5" w:rsidRPr="0024385D" w:rsidTr="003F4ECE">
        <w:trPr>
          <w:tblCellSpacing w:w="20" w:type="dxa"/>
        </w:trPr>
        <w:tc>
          <w:tcPr>
            <w:tcW w:w="3057" w:type="dxa"/>
            <w:shd w:val="clear" w:color="auto" w:fill="D3DFEE"/>
          </w:tcPr>
          <w:p w:rsidR="007A7AE5" w:rsidRPr="0024385D" w:rsidRDefault="007A7AE5" w:rsidP="00CA09C2">
            <w:pPr>
              <w:ind w:left="387" w:hanging="267"/>
              <w:rPr>
                <w:rFonts w:ascii="Arial" w:eastAsia="Times New Roman" w:hAnsi="Arial"/>
                <w:b/>
                <w:bCs/>
                <w:color w:val="000000"/>
                <w:sz w:val="22"/>
                <w:szCs w:val="22"/>
              </w:rPr>
            </w:pPr>
          </w:p>
          <w:p w:rsidR="007A7AE5" w:rsidRPr="0024385D" w:rsidRDefault="007A7AE5" w:rsidP="00CA09C2">
            <w:pPr>
              <w:ind w:left="387" w:hanging="267"/>
              <w:rPr>
                <w:rFonts w:ascii="Arial" w:eastAsia="Times New Roman" w:hAnsi="Arial"/>
                <w:b/>
                <w:bCs/>
                <w:color w:val="000000"/>
                <w:sz w:val="22"/>
                <w:szCs w:val="22"/>
              </w:rPr>
            </w:pPr>
            <w:r w:rsidRPr="0024385D">
              <w:rPr>
                <w:rFonts w:ascii="Arial" w:eastAsia="Times New Roman" w:hAnsi="Arial"/>
                <w:b/>
                <w:bCs/>
                <w:color w:val="000000"/>
                <w:sz w:val="22"/>
                <w:szCs w:val="22"/>
              </w:rPr>
              <w:t>1.</w:t>
            </w:r>
            <w:r w:rsidRPr="0024385D">
              <w:rPr>
                <w:rFonts w:ascii="Arial" w:hAnsi="Arial"/>
                <w:sz w:val="22"/>
                <w:szCs w:val="22"/>
              </w:rPr>
              <w:t xml:space="preserve"> </w:t>
            </w:r>
            <w:r w:rsidRPr="0024385D">
              <w:rPr>
                <w:rFonts w:ascii="Arial" w:eastAsia="Times New Roman" w:hAnsi="Arial"/>
                <w:b/>
                <w:bCs/>
                <w:color w:val="000000"/>
                <w:sz w:val="22"/>
                <w:szCs w:val="22"/>
              </w:rPr>
              <w:t>Work ethically</w:t>
            </w:r>
          </w:p>
          <w:p w:rsidR="007A7AE5" w:rsidRPr="0024385D" w:rsidRDefault="007A7AE5" w:rsidP="00CA09C2">
            <w:pPr>
              <w:ind w:left="387" w:hanging="267"/>
              <w:rPr>
                <w:rFonts w:ascii="Arial" w:eastAsia="Times New Roman" w:hAnsi="Arial"/>
                <w:b/>
                <w:bCs/>
                <w:color w:val="000000"/>
                <w:sz w:val="22"/>
                <w:szCs w:val="22"/>
              </w:rPr>
            </w:pPr>
          </w:p>
          <w:p w:rsidR="007A7AE5" w:rsidRPr="0024385D" w:rsidRDefault="007A7AE5" w:rsidP="00CA09C2">
            <w:pPr>
              <w:ind w:left="387" w:hanging="267"/>
              <w:rPr>
                <w:rFonts w:ascii="Arial" w:eastAsia="Times New Roman" w:hAnsi="Arial"/>
                <w:b/>
                <w:bCs/>
                <w:color w:val="000000"/>
                <w:sz w:val="22"/>
                <w:szCs w:val="22"/>
              </w:rPr>
            </w:pPr>
          </w:p>
          <w:p w:rsidR="007A7AE5" w:rsidRPr="0024385D" w:rsidRDefault="007A7AE5" w:rsidP="00CA09C2">
            <w:pPr>
              <w:ind w:left="387" w:hanging="267"/>
              <w:rPr>
                <w:rFonts w:ascii="Arial" w:hAnsi="Arial"/>
                <w:b/>
                <w:bCs/>
                <w:sz w:val="22"/>
                <w:szCs w:val="22"/>
              </w:rPr>
            </w:pPr>
          </w:p>
          <w:p w:rsidR="007A7AE5" w:rsidRPr="0024385D" w:rsidRDefault="007A7AE5" w:rsidP="00CA09C2">
            <w:pPr>
              <w:ind w:left="387" w:hanging="267"/>
              <w:rPr>
                <w:rFonts w:ascii="Arial" w:hAnsi="Arial"/>
                <w:b/>
                <w:bCs/>
                <w:sz w:val="22"/>
                <w:szCs w:val="22"/>
              </w:rPr>
            </w:pPr>
          </w:p>
          <w:p w:rsidR="007A7AE5" w:rsidRPr="0024385D" w:rsidRDefault="007A7AE5" w:rsidP="00CA09C2">
            <w:pPr>
              <w:pStyle w:val="DutyStyle"/>
              <w:tabs>
                <w:tab w:val="left" w:pos="221"/>
              </w:tabs>
              <w:ind w:left="387" w:hanging="267"/>
              <w:rPr>
                <w:color w:val="000000"/>
              </w:rPr>
            </w:pPr>
          </w:p>
          <w:p w:rsidR="007A7AE5" w:rsidRPr="0024385D" w:rsidRDefault="007A7AE5" w:rsidP="00CA09C2">
            <w:pPr>
              <w:ind w:left="387" w:hanging="267"/>
              <w:rPr>
                <w:rFonts w:ascii="Arial" w:hAnsi="Arial"/>
                <w:b/>
                <w:bCs/>
                <w:sz w:val="22"/>
                <w:szCs w:val="22"/>
              </w:rPr>
            </w:pPr>
          </w:p>
          <w:p w:rsidR="007A7AE5" w:rsidRPr="0024385D" w:rsidRDefault="007A7AE5" w:rsidP="00CA09C2">
            <w:pPr>
              <w:ind w:left="387" w:hanging="267"/>
              <w:rPr>
                <w:rFonts w:ascii="Arial" w:hAnsi="Arial"/>
                <w:b/>
                <w:bCs/>
                <w:color w:val="000000"/>
                <w:sz w:val="22"/>
                <w:szCs w:val="22"/>
              </w:rPr>
            </w:pPr>
            <w:r w:rsidRPr="0024385D">
              <w:rPr>
                <w:rFonts w:ascii="Arial" w:hAnsi="Arial"/>
                <w:b/>
                <w:bCs/>
                <w:sz w:val="22"/>
                <w:szCs w:val="22"/>
              </w:rPr>
              <w:t xml:space="preserve"> </w:t>
            </w:r>
          </w:p>
          <w:p w:rsidR="007A7AE5" w:rsidRPr="0024385D" w:rsidRDefault="007A7AE5" w:rsidP="00CA09C2">
            <w:pPr>
              <w:ind w:left="387" w:hanging="267"/>
              <w:rPr>
                <w:rFonts w:ascii="Arial" w:hAnsi="Arial"/>
                <w:b/>
                <w:bCs/>
                <w:color w:val="000000"/>
                <w:sz w:val="22"/>
                <w:szCs w:val="22"/>
              </w:rPr>
            </w:pPr>
          </w:p>
        </w:tc>
        <w:tc>
          <w:tcPr>
            <w:tcW w:w="5968" w:type="dxa"/>
            <w:shd w:val="clear" w:color="auto" w:fill="D3DFEE"/>
          </w:tcPr>
          <w:p w:rsidR="007A7AE5" w:rsidRPr="0024385D" w:rsidRDefault="007A7AE5" w:rsidP="00601BE8">
            <w:pPr>
              <w:pStyle w:val="ListParagraph"/>
              <w:numPr>
                <w:ilvl w:val="0"/>
                <w:numId w:val="24"/>
              </w:numPr>
              <w:spacing w:line="256" w:lineRule="auto"/>
              <w:ind w:left="526" w:hanging="450"/>
              <w:rPr>
                <w:rFonts w:ascii="Arial" w:hAnsi="Arial" w:cs="Arial"/>
                <w:sz w:val="22"/>
                <w:szCs w:val="22"/>
              </w:rPr>
            </w:pPr>
            <w:r w:rsidRPr="0024385D">
              <w:rPr>
                <w:rFonts w:ascii="Arial" w:hAnsi="Arial" w:cs="Arial"/>
                <w:sz w:val="22"/>
                <w:szCs w:val="22"/>
              </w:rPr>
              <w:t>Follow ethical guidelines in decision-making in all work undertaken in the health setting with awareness of potential ethical complexity in own work role</w:t>
            </w:r>
          </w:p>
          <w:p w:rsidR="007A7AE5" w:rsidRPr="0024385D" w:rsidRDefault="007A7AE5" w:rsidP="00601BE8">
            <w:pPr>
              <w:pStyle w:val="ListParagraph"/>
              <w:numPr>
                <w:ilvl w:val="0"/>
                <w:numId w:val="24"/>
              </w:numPr>
              <w:spacing w:line="256" w:lineRule="auto"/>
              <w:ind w:left="526" w:hanging="450"/>
              <w:rPr>
                <w:rFonts w:ascii="Arial" w:hAnsi="Arial" w:cs="Arial"/>
                <w:sz w:val="22"/>
                <w:szCs w:val="22"/>
              </w:rPr>
            </w:pPr>
            <w:r w:rsidRPr="0024385D">
              <w:rPr>
                <w:rFonts w:ascii="Arial" w:hAnsi="Arial" w:cs="Arial"/>
                <w:sz w:val="22"/>
                <w:szCs w:val="22"/>
              </w:rPr>
              <w:t>Reflect understanding and compliance with the principles of duty of care and legal responsibilities in all work undertaken</w:t>
            </w:r>
          </w:p>
          <w:p w:rsidR="007A7AE5" w:rsidRPr="0024385D" w:rsidRDefault="007A7AE5" w:rsidP="00601BE8">
            <w:pPr>
              <w:pStyle w:val="ListParagraph"/>
              <w:numPr>
                <w:ilvl w:val="0"/>
                <w:numId w:val="24"/>
              </w:numPr>
              <w:spacing w:line="256" w:lineRule="auto"/>
              <w:ind w:left="526" w:hanging="450"/>
              <w:rPr>
                <w:rFonts w:ascii="Arial" w:hAnsi="Arial" w:cs="Arial"/>
                <w:sz w:val="22"/>
                <w:szCs w:val="22"/>
              </w:rPr>
            </w:pPr>
            <w:r w:rsidRPr="0024385D">
              <w:rPr>
                <w:rFonts w:ascii="Arial" w:hAnsi="Arial" w:cs="Arial"/>
                <w:sz w:val="22"/>
                <w:szCs w:val="22"/>
              </w:rPr>
              <w:t xml:space="preserve">Refer any breach or non-adherence to standard procedures or adverse event to appropriate personnel </w:t>
            </w:r>
          </w:p>
          <w:p w:rsidR="007A7AE5" w:rsidRPr="0024385D" w:rsidRDefault="007A7AE5" w:rsidP="00601BE8">
            <w:pPr>
              <w:pStyle w:val="ListParagraph"/>
              <w:numPr>
                <w:ilvl w:val="0"/>
                <w:numId w:val="24"/>
              </w:numPr>
              <w:spacing w:line="256" w:lineRule="auto"/>
              <w:ind w:left="526" w:hanging="450"/>
              <w:rPr>
                <w:rFonts w:ascii="Arial" w:hAnsi="Arial" w:cs="Arial"/>
                <w:sz w:val="22"/>
                <w:szCs w:val="22"/>
              </w:rPr>
            </w:pPr>
            <w:r w:rsidRPr="0024385D">
              <w:rPr>
                <w:rFonts w:ascii="Arial" w:hAnsi="Arial" w:cs="Arial"/>
                <w:sz w:val="22"/>
                <w:szCs w:val="22"/>
              </w:rPr>
              <w:t xml:space="preserve">Maintain confidentiality of any client matter in line with </w:t>
            </w:r>
            <w:proofErr w:type="spellStart"/>
            <w:r w:rsidRPr="0024385D">
              <w:rPr>
                <w:rFonts w:ascii="Arial" w:hAnsi="Arial" w:cs="Arial"/>
                <w:sz w:val="22"/>
                <w:szCs w:val="22"/>
              </w:rPr>
              <w:t>organisation</w:t>
            </w:r>
            <w:proofErr w:type="spellEnd"/>
            <w:r w:rsidRPr="0024385D">
              <w:rPr>
                <w:rFonts w:ascii="Arial" w:hAnsi="Arial" w:cs="Arial"/>
                <w:sz w:val="22"/>
                <w:szCs w:val="22"/>
              </w:rPr>
              <w:t xml:space="preserve"> policy and procedure </w:t>
            </w:r>
          </w:p>
          <w:p w:rsidR="007A7AE5" w:rsidRPr="0024385D" w:rsidRDefault="007A7AE5" w:rsidP="00601BE8">
            <w:pPr>
              <w:pStyle w:val="ListParagraph"/>
              <w:numPr>
                <w:ilvl w:val="0"/>
                <w:numId w:val="24"/>
              </w:numPr>
              <w:spacing w:line="256" w:lineRule="auto"/>
              <w:ind w:left="526" w:hanging="450"/>
              <w:rPr>
                <w:rFonts w:ascii="Arial" w:hAnsi="Arial" w:cs="Arial"/>
                <w:sz w:val="22"/>
                <w:szCs w:val="22"/>
              </w:rPr>
            </w:pPr>
            <w:r w:rsidRPr="0024385D">
              <w:rPr>
                <w:rFonts w:ascii="Arial" w:hAnsi="Arial" w:cs="Arial"/>
                <w:sz w:val="22"/>
                <w:szCs w:val="22"/>
              </w:rPr>
              <w:t>Show respect for rights and responsibilities of others through considered application of work practices</w:t>
            </w:r>
          </w:p>
          <w:p w:rsidR="007A7AE5" w:rsidRPr="0024385D" w:rsidRDefault="007A7AE5" w:rsidP="00601BE8">
            <w:pPr>
              <w:pStyle w:val="ListParagraph"/>
              <w:numPr>
                <w:ilvl w:val="0"/>
                <w:numId w:val="24"/>
              </w:numPr>
              <w:spacing w:line="256" w:lineRule="auto"/>
              <w:ind w:left="526" w:hanging="450"/>
              <w:rPr>
                <w:rFonts w:ascii="Arial" w:hAnsi="Arial" w:cs="Arial"/>
                <w:sz w:val="22"/>
                <w:szCs w:val="22"/>
              </w:rPr>
            </w:pPr>
            <w:r w:rsidRPr="0024385D">
              <w:rPr>
                <w:rFonts w:ascii="Arial" w:hAnsi="Arial" w:cs="Arial"/>
                <w:sz w:val="22"/>
                <w:szCs w:val="22"/>
              </w:rPr>
              <w:t>Reflect current working knowledge and understanding of employee and employer rights and responsibilities in all work undertaken</w:t>
            </w:r>
          </w:p>
          <w:p w:rsidR="007A7AE5" w:rsidRPr="0024385D" w:rsidRDefault="007A7AE5" w:rsidP="00601BE8">
            <w:pPr>
              <w:pStyle w:val="ListParagraph"/>
              <w:numPr>
                <w:ilvl w:val="0"/>
                <w:numId w:val="24"/>
              </w:numPr>
              <w:spacing w:line="256" w:lineRule="auto"/>
              <w:ind w:left="526" w:hanging="450"/>
              <w:rPr>
                <w:rFonts w:ascii="Arial" w:hAnsi="Arial" w:cs="Arial"/>
                <w:sz w:val="22"/>
                <w:szCs w:val="22"/>
              </w:rPr>
            </w:pPr>
            <w:proofErr w:type="spellStart"/>
            <w:r w:rsidRPr="0024385D">
              <w:rPr>
                <w:rFonts w:ascii="Arial" w:hAnsi="Arial" w:cs="Arial"/>
                <w:sz w:val="22"/>
                <w:szCs w:val="22"/>
              </w:rPr>
              <w:t>Recognise</w:t>
            </w:r>
            <w:proofErr w:type="spellEnd"/>
            <w:r w:rsidRPr="0024385D">
              <w:rPr>
                <w:rFonts w:ascii="Arial" w:hAnsi="Arial" w:cs="Arial"/>
                <w:sz w:val="22"/>
                <w:szCs w:val="22"/>
              </w:rPr>
              <w:t xml:space="preserve">, avoid and/or address any conflict of interest </w:t>
            </w:r>
          </w:p>
        </w:tc>
      </w:tr>
      <w:tr w:rsidR="007A7AE5" w:rsidRPr="0024385D" w:rsidTr="003F4ECE">
        <w:trPr>
          <w:tblCellSpacing w:w="20" w:type="dxa"/>
        </w:trPr>
        <w:tc>
          <w:tcPr>
            <w:tcW w:w="3057" w:type="dxa"/>
          </w:tcPr>
          <w:p w:rsidR="007A7AE5" w:rsidRPr="0024385D" w:rsidRDefault="007A7AE5" w:rsidP="00CA09C2">
            <w:pPr>
              <w:ind w:left="387" w:hanging="267"/>
              <w:rPr>
                <w:rFonts w:ascii="Arial" w:hAnsi="Arial"/>
                <w:b/>
                <w:bCs/>
                <w:sz w:val="22"/>
                <w:szCs w:val="22"/>
              </w:rPr>
            </w:pPr>
          </w:p>
          <w:p w:rsidR="007A7AE5" w:rsidRPr="0024385D" w:rsidRDefault="007A7AE5" w:rsidP="00CA09C2">
            <w:pPr>
              <w:ind w:left="387" w:hanging="267"/>
              <w:rPr>
                <w:rFonts w:ascii="Arial" w:hAnsi="Arial"/>
                <w:b/>
                <w:bCs/>
                <w:sz w:val="22"/>
                <w:szCs w:val="22"/>
              </w:rPr>
            </w:pPr>
            <w:r w:rsidRPr="0024385D">
              <w:rPr>
                <w:rFonts w:ascii="Arial" w:hAnsi="Arial"/>
                <w:b/>
                <w:bCs/>
                <w:sz w:val="22"/>
                <w:szCs w:val="22"/>
              </w:rPr>
              <w:t>2.</w:t>
            </w:r>
            <w:r w:rsidRPr="0024385D">
              <w:rPr>
                <w:rFonts w:ascii="Arial" w:hAnsi="Arial"/>
                <w:sz w:val="22"/>
                <w:szCs w:val="22"/>
              </w:rPr>
              <w:t xml:space="preserve"> </w:t>
            </w:r>
            <w:r w:rsidRPr="0024385D">
              <w:rPr>
                <w:rFonts w:ascii="Arial" w:hAnsi="Arial"/>
                <w:b/>
                <w:bCs/>
                <w:sz w:val="22"/>
                <w:szCs w:val="22"/>
              </w:rPr>
              <w:t>Practice high standards of personal hygiene</w:t>
            </w:r>
          </w:p>
          <w:p w:rsidR="007A7AE5" w:rsidRPr="0024385D" w:rsidRDefault="007A7AE5" w:rsidP="00CA09C2">
            <w:pPr>
              <w:ind w:left="387" w:hanging="267"/>
              <w:rPr>
                <w:rFonts w:ascii="Arial" w:hAnsi="Arial"/>
                <w:b/>
                <w:bCs/>
                <w:color w:val="000000"/>
                <w:sz w:val="22"/>
                <w:szCs w:val="22"/>
              </w:rPr>
            </w:pPr>
          </w:p>
        </w:tc>
        <w:tc>
          <w:tcPr>
            <w:tcW w:w="5968" w:type="dxa"/>
          </w:tcPr>
          <w:p w:rsidR="007A7AE5" w:rsidRPr="0024385D" w:rsidRDefault="007A7AE5" w:rsidP="00601BE8">
            <w:pPr>
              <w:pStyle w:val="BodyText"/>
              <w:numPr>
                <w:ilvl w:val="0"/>
                <w:numId w:val="25"/>
              </w:numPr>
              <w:spacing w:before="0" w:after="0"/>
              <w:ind w:left="533" w:hanging="432"/>
              <w:contextualSpacing w:val="0"/>
              <w:rPr>
                <w:rFonts w:ascii="Arial" w:hAnsi="Arial" w:cs="Arial"/>
                <w:sz w:val="22"/>
              </w:rPr>
            </w:pPr>
            <w:r w:rsidRPr="0024385D">
              <w:rPr>
                <w:rFonts w:ascii="Arial" w:hAnsi="Arial" w:cs="Arial"/>
                <w:sz w:val="22"/>
              </w:rPr>
              <w:t>Maintain personal hygiene with an understanding of risks associated with contamination and infection in a health setting</w:t>
            </w:r>
          </w:p>
          <w:p w:rsidR="007A7AE5" w:rsidRPr="0024385D" w:rsidRDefault="007A7AE5" w:rsidP="00601BE8">
            <w:pPr>
              <w:pStyle w:val="BodyText"/>
              <w:numPr>
                <w:ilvl w:val="0"/>
                <w:numId w:val="25"/>
              </w:numPr>
              <w:spacing w:before="0" w:after="0"/>
              <w:ind w:left="533" w:hanging="432"/>
              <w:contextualSpacing w:val="0"/>
              <w:rPr>
                <w:rFonts w:ascii="Arial" w:hAnsi="Arial" w:cs="Arial"/>
                <w:sz w:val="22"/>
              </w:rPr>
            </w:pPr>
            <w:r w:rsidRPr="0024385D">
              <w:rPr>
                <w:rFonts w:ascii="Arial" w:hAnsi="Arial" w:cs="Arial"/>
                <w:sz w:val="22"/>
              </w:rPr>
              <w:t xml:space="preserve">Wear </w:t>
            </w:r>
            <w:r w:rsidRPr="0024385D">
              <w:rPr>
                <w:rStyle w:val="Emphasis"/>
                <w:rFonts w:ascii="Arial" w:hAnsi="Arial" w:cs="Arial"/>
                <w:i w:val="0"/>
                <w:sz w:val="22"/>
              </w:rPr>
              <w:t>personal protective equipment</w:t>
            </w:r>
            <w:r w:rsidRPr="0024385D">
              <w:rPr>
                <w:rFonts w:ascii="Arial" w:hAnsi="Arial" w:cs="Arial"/>
                <w:sz w:val="22"/>
              </w:rPr>
              <w:t xml:space="preserve"> correctly according to </w:t>
            </w:r>
            <w:proofErr w:type="spellStart"/>
            <w:r w:rsidRPr="0024385D">
              <w:rPr>
                <w:rFonts w:ascii="Arial" w:hAnsi="Arial" w:cs="Arial"/>
                <w:sz w:val="22"/>
              </w:rPr>
              <w:t>organisation</w:t>
            </w:r>
            <w:proofErr w:type="spellEnd"/>
            <w:r w:rsidRPr="0024385D">
              <w:rPr>
                <w:rFonts w:ascii="Arial" w:hAnsi="Arial" w:cs="Arial"/>
                <w:sz w:val="22"/>
              </w:rPr>
              <w:t xml:space="preserve"> requirements</w:t>
            </w:r>
          </w:p>
          <w:p w:rsidR="007A7AE5" w:rsidRPr="0024385D" w:rsidRDefault="007A7AE5" w:rsidP="00601BE8">
            <w:pPr>
              <w:pStyle w:val="BodyText"/>
              <w:numPr>
                <w:ilvl w:val="0"/>
                <w:numId w:val="25"/>
              </w:numPr>
              <w:spacing w:before="0" w:after="0"/>
              <w:ind w:left="533" w:hanging="432"/>
              <w:contextualSpacing w:val="0"/>
              <w:rPr>
                <w:rFonts w:ascii="Arial" w:hAnsi="Arial" w:cs="Arial"/>
                <w:sz w:val="22"/>
              </w:rPr>
            </w:pPr>
            <w:r w:rsidRPr="0024385D">
              <w:rPr>
                <w:rFonts w:ascii="Arial" w:hAnsi="Arial" w:cs="Arial"/>
                <w:sz w:val="22"/>
              </w:rPr>
              <w:t>Safely dispose of infectious and/or hazardous waste material according to waste management policy and procedures</w:t>
            </w:r>
          </w:p>
          <w:p w:rsidR="007A7AE5" w:rsidRPr="0024385D" w:rsidRDefault="007A7AE5" w:rsidP="00601BE8">
            <w:pPr>
              <w:pStyle w:val="ListParagraph"/>
              <w:numPr>
                <w:ilvl w:val="0"/>
                <w:numId w:val="25"/>
              </w:numPr>
              <w:spacing w:after="0" w:line="256" w:lineRule="auto"/>
              <w:ind w:left="533" w:hanging="432"/>
              <w:contextualSpacing w:val="0"/>
              <w:rPr>
                <w:rFonts w:ascii="Arial" w:hAnsi="Arial" w:cs="Arial"/>
                <w:color w:val="000000"/>
                <w:sz w:val="22"/>
                <w:szCs w:val="22"/>
              </w:rPr>
            </w:pPr>
            <w:r w:rsidRPr="0024385D">
              <w:rPr>
                <w:rFonts w:ascii="Arial" w:hAnsi="Arial" w:cs="Arial"/>
                <w:sz w:val="22"/>
                <w:szCs w:val="22"/>
              </w:rPr>
              <w:t>Report or initiate action within own area of responsibility to redress any potential workplace hazards</w:t>
            </w:r>
            <w:r w:rsidRPr="0024385D">
              <w:rPr>
                <w:rFonts w:ascii="Arial" w:hAnsi="Arial" w:cs="Arial"/>
                <w:color w:val="000000"/>
                <w:sz w:val="22"/>
                <w:szCs w:val="22"/>
              </w:rPr>
              <w:t xml:space="preserve"> </w:t>
            </w:r>
          </w:p>
          <w:p w:rsidR="007A7AE5" w:rsidRPr="0024385D" w:rsidRDefault="007A7AE5" w:rsidP="00CA09C2">
            <w:pPr>
              <w:pStyle w:val="ListParagraph"/>
              <w:spacing w:after="0"/>
              <w:ind w:left="533"/>
              <w:contextualSpacing w:val="0"/>
              <w:rPr>
                <w:rFonts w:ascii="Arial" w:hAnsi="Arial" w:cs="Arial"/>
                <w:color w:val="000000"/>
                <w:sz w:val="22"/>
                <w:szCs w:val="22"/>
              </w:rPr>
            </w:pPr>
          </w:p>
        </w:tc>
      </w:tr>
      <w:tr w:rsidR="007A7AE5" w:rsidRPr="0024385D" w:rsidTr="003F4ECE">
        <w:trPr>
          <w:tblCellSpacing w:w="20" w:type="dxa"/>
        </w:trPr>
        <w:tc>
          <w:tcPr>
            <w:tcW w:w="3057" w:type="dxa"/>
            <w:shd w:val="clear" w:color="auto" w:fill="D3DFEE"/>
          </w:tcPr>
          <w:p w:rsidR="007A7AE5" w:rsidRPr="0024385D" w:rsidRDefault="007A7AE5" w:rsidP="00CA09C2">
            <w:pPr>
              <w:pStyle w:val="DutyStyle"/>
              <w:tabs>
                <w:tab w:val="left" w:pos="221"/>
              </w:tabs>
              <w:ind w:left="387" w:hanging="267"/>
            </w:pPr>
          </w:p>
          <w:p w:rsidR="007A7AE5" w:rsidRPr="0024385D" w:rsidRDefault="007A7AE5" w:rsidP="00CA09C2">
            <w:pPr>
              <w:pStyle w:val="DutyStyle"/>
              <w:tabs>
                <w:tab w:val="left" w:pos="221"/>
              </w:tabs>
              <w:ind w:left="387" w:hanging="267"/>
            </w:pPr>
            <w:r w:rsidRPr="0024385D">
              <w:t>3. Maintain professional work standards</w:t>
            </w:r>
          </w:p>
          <w:p w:rsidR="007A7AE5" w:rsidRPr="0024385D" w:rsidRDefault="007A7AE5" w:rsidP="00CA09C2">
            <w:pPr>
              <w:ind w:left="387" w:hanging="267"/>
              <w:rPr>
                <w:rFonts w:ascii="Arial" w:hAnsi="Arial"/>
                <w:b/>
                <w:bCs/>
                <w:color w:val="000000"/>
                <w:sz w:val="22"/>
                <w:szCs w:val="22"/>
              </w:rPr>
            </w:pPr>
          </w:p>
          <w:p w:rsidR="007A7AE5" w:rsidRPr="0024385D" w:rsidRDefault="007A7AE5" w:rsidP="00CA09C2">
            <w:pPr>
              <w:ind w:left="387" w:hanging="267"/>
              <w:rPr>
                <w:rFonts w:ascii="Arial" w:hAnsi="Arial"/>
                <w:b/>
                <w:bCs/>
                <w:sz w:val="22"/>
                <w:szCs w:val="22"/>
              </w:rPr>
            </w:pPr>
          </w:p>
        </w:tc>
        <w:tc>
          <w:tcPr>
            <w:tcW w:w="5968" w:type="dxa"/>
            <w:shd w:val="clear" w:color="auto" w:fill="D3DFEE"/>
          </w:tcPr>
          <w:p w:rsidR="007A7AE5" w:rsidRPr="0024385D" w:rsidRDefault="007A7AE5" w:rsidP="00601BE8">
            <w:pPr>
              <w:pStyle w:val="BodyText"/>
              <w:numPr>
                <w:ilvl w:val="0"/>
                <w:numId w:val="26"/>
              </w:numPr>
              <w:spacing w:after="0"/>
              <w:ind w:left="526" w:hanging="450"/>
              <w:rPr>
                <w:rFonts w:ascii="Arial" w:hAnsi="Arial" w:cs="Arial"/>
                <w:sz w:val="22"/>
              </w:rPr>
            </w:pPr>
            <w:r w:rsidRPr="0024385D">
              <w:rPr>
                <w:rFonts w:ascii="Arial" w:hAnsi="Arial" w:cs="Arial"/>
                <w:sz w:val="22"/>
              </w:rPr>
              <w:t xml:space="preserve">Identify relevant </w:t>
            </w:r>
            <w:proofErr w:type="spellStart"/>
            <w:r w:rsidRPr="0024385D">
              <w:rPr>
                <w:rFonts w:ascii="Arial" w:hAnsi="Arial" w:cs="Arial"/>
                <w:sz w:val="22"/>
              </w:rPr>
              <w:t>organisation</w:t>
            </w:r>
            <w:proofErr w:type="spellEnd"/>
            <w:r w:rsidRPr="0024385D">
              <w:rPr>
                <w:rFonts w:ascii="Arial" w:hAnsi="Arial" w:cs="Arial"/>
                <w:sz w:val="22"/>
              </w:rPr>
              <w:t xml:space="preserve"> policies and procedures relating to awards, standards and legislative requirements of own work role and clarify any uncertainties with appropriate personnel</w:t>
            </w:r>
          </w:p>
          <w:p w:rsidR="007A7AE5" w:rsidRPr="0024385D" w:rsidRDefault="007A7AE5" w:rsidP="00601BE8">
            <w:pPr>
              <w:pStyle w:val="BodyText"/>
              <w:numPr>
                <w:ilvl w:val="0"/>
                <w:numId w:val="26"/>
              </w:numPr>
              <w:spacing w:after="0"/>
              <w:ind w:left="526" w:hanging="450"/>
              <w:rPr>
                <w:rFonts w:ascii="Arial" w:hAnsi="Arial" w:cs="Arial"/>
                <w:sz w:val="22"/>
              </w:rPr>
            </w:pPr>
            <w:r w:rsidRPr="0024385D">
              <w:rPr>
                <w:rFonts w:ascii="Arial" w:hAnsi="Arial" w:cs="Arial"/>
                <w:sz w:val="22"/>
              </w:rPr>
              <w:t xml:space="preserve">Contribute to identifying and implementing improved work practices </w:t>
            </w:r>
          </w:p>
          <w:p w:rsidR="007A7AE5" w:rsidRPr="0024385D" w:rsidRDefault="007A7AE5" w:rsidP="00601BE8">
            <w:pPr>
              <w:pStyle w:val="BodyText"/>
              <w:numPr>
                <w:ilvl w:val="0"/>
                <w:numId w:val="26"/>
              </w:numPr>
              <w:spacing w:after="0"/>
              <w:ind w:left="526" w:hanging="450"/>
              <w:rPr>
                <w:rFonts w:ascii="Arial" w:hAnsi="Arial" w:cs="Arial"/>
                <w:sz w:val="22"/>
              </w:rPr>
            </w:pPr>
            <w:r w:rsidRPr="0024385D">
              <w:rPr>
                <w:rFonts w:ascii="Arial" w:hAnsi="Arial" w:cs="Arial"/>
                <w:sz w:val="22"/>
              </w:rPr>
              <w:t>Comply with relevant accreditation standards applying to work undertaken</w:t>
            </w:r>
          </w:p>
          <w:p w:rsidR="007A7AE5" w:rsidRPr="0024385D" w:rsidRDefault="007A7AE5" w:rsidP="00601BE8">
            <w:pPr>
              <w:pStyle w:val="BodyText"/>
              <w:numPr>
                <w:ilvl w:val="0"/>
                <w:numId w:val="26"/>
              </w:numPr>
              <w:spacing w:after="0"/>
              <w:ind w:left="526" w:hanging="450"/>
              <w:rPr>
                <w:rFonts w:ascii="Arial" w:hAnsi="Arial" w:cs="Arial"/>
                <w:sz w:val="22"/>
              </w:rPr>
            </w:pPr>
            <w:r w:rsidRPr="0024385D">
              <w:rPr>
                <w:rFonts w:ascii="Arial" w:hAnsi="Arial" w:cs="Arial"/>
                <w:sz w:val="22"/>
              </w:rPr>
              <w:t xml:space="preserve">Reflect understanding and focus on achieving </w:t>
            </w:r>
            <w:proofErr w:type="spellStart"/>
            <w:r w:rsidRPr="0024385D">
              <w:rPr>
                <w:rFonts w:ascii="Arial" w:hAnsi="Arial" w:cs="Arial"/>
                <w:sz w:val="22"/>
              </w:rPr>
              <w:t>organisation</w:t>
            </w:r>
            <w:proofErr w:type="spellEnd"/>
            <w:r w:rsidRPr="0024385D">
              <w:rPr>
                <w:rFonts w:ascii="Arial" w:hAnsi="Arial" w:cs="Arial"/>
                <w:sz w:val="22"/>
              </w:rPr>
              <w:t xml:space="preserve"> goals and objectives in all work undertaken</w:t>
            </w:r>
          </w:p>
          <w:p w:rsidR="007A7AE5" w:rsidRPr="0024385D" w:rsidRDefault="007A7AE5" w:rsidP="00601BE8">
            <w:pPr>
              <w:pStyle w:val="BodyText"/>
              <w:numPr>
                <w:ilvl w:val="0"/>
                <w:numId w:val="26"/>
              </w:numPr>
              <w:spacing w:after="0"/>
              <w:ind w:left="526" w:hanging="450"/>
              <w:rPr>
                <w:rFonts w:ascii="Arial" w:hAnsi="Arial" w:cs="Arial"/>
                <w:sz w:val="22"/>
              </w:rPr>
            </w:pPr>
            <w:r w:rsidRPr="0024385D">
              <w:rPr>
                <w:rFonts w:ascii="Arial" w:hAnsi="Arial" w:cs="Arial"/>
                <w:sz w:val="22"/>
              </w:rPr>
              <w:t xml:space="preserve">Respond positively to changes to improve work </w:t>
            </w:r>
            <w:r w:rsidRPr="0024385D">
              <w:rPr>
                <w:rFonts w:ascii="Arial" w:hAnsi="Arial" w:cs="Arial"/>
                <w:sz w:val="22"/>
              </w:rPr>
              <w:lastRenderedPageBreak/>
              <w:t xml:space="preserve">practices and procedures in accordance with </w:t>
            </w:r>
            <w:proofErr w:type="spellStart"/>
            <w:r w:rsidRPr="0024385D">
              <w:rPr>
                <w:rFonts w:ascii="Arial" w:hAnsi="Arial" w:cs="Arial"/>
                <w:sz w:val="22"/>
              </w:rPr>
              <w:t>organisation</w:t>
            </w:r>
            <w:proofErr w:type="spellEnd"/>
            <w:r w:rsidRPr="0024385D">
              <w:rPr>
                <w:rFonts w:ascii="Arial" w:hAnsi="Arial" w:cs="Arial"/>
                <w:sz w:val="22"/>
              </w:rPr>
              <w:t xml:space="preserve"> requirements</w:t>
            </w:r>
          </w:p>
          <w:p w:rsidR="007A7AE5" w:rsidRPr="0024385D" w:rsidRDefault="007A7AE5" w:rsidP="00601BE8">
            <w:pPr>
              <w:pStyle w:val="ListParagraph"/>
              <w:numPr>
                <w:ilvl w:val="0"/>
                <w:numId w:val="26"/>
              </w:numPr>
              <w:spacing w:after="0" w:line="256" w:lineRule="auto"/>
              <w:ind w:left="526" w:hanging="450"/>
              <w:contextualSpacing w:val="0"/>
              <w:rPr>
                <w:rFonts w:ascii="Arial" w:hAnsi="Arial" w:cs="Arial"/>
                <w:color w:val="000000"/>
                <w:sz w:val="22"/>
                <w:szCs w:val="22"/>
              </w:rPr>
            </w:pPr>
            <w:r w:rsidRPr="0024385D">
              <w:rPr>
                <w:rFonts w:ascii="Arial" w:hAnsi="Arial" w:cs="Arial"/>
                <w:sz w:val="22"/>
                <w:szCs w:val="22"/>
              </w:rPr>
              <w:t>Identify and report issues requiring mandatory notification to supervisor and/or appropriate authority</w:t>
            </w:r>
          </w:p>
          <w:p w:rsidR="007A7AE5" w:rsidRPr="0024385D" w:rsidRDefault="007A7AE5" w:rsidP="00CA09C2">
            <w:pPr>
              <w:pStyle w:val="ListParagraph"/>
              <w:spacing w:after="0"/>
              <w:ind w:left="526"/>
              <w:contextualSpacing w:val="0"/>
              <w:rPr>
                <w:rFonts w:ascii="Arial" w:hAnsi="Arial" w:cs="Arial"/>
                <w:color w:val="000000"/>
                <w:sz w:val="22"/>
                <w:szCs w:val="22"/>
              </w:rPr>
            </w:pPr>
          </w:p>
        </w:tc>
      </w:tr>
      <w:tr w:rsidR="007A7AE5" w:rsidRPr="0024385D" w:rsidTr="003F4ECE">
        <w:trPr>
          <w:trHeight w:val="2152"/>
          <w:tblCellSpacing w:w="20" w:type="dxa"/>
        </w:trPr>
        <w:tc>
          <w:tcPr>
            <w:tcW w:w="3057" w:type="dxa"/>
          </w:tcPr>
          <w:p w:rsidR="007A7AE5" w:rsidRPr="0024385D" w:rsidRDefault="007A7AE5" w:rsidP="00CA09C2">
            <w:pPr>
              <w:ind w:left="387" w:hanging="267"/>
              <w:rPr>
                <w:rFonts w:ascii="Arial" w:hAnsi="Arial"/>
                <w:b/>
                <w:bCs/>
                <w:sz w:val="22"/>
                <w:szCs w:val="22"/>
              </w:rPr>
            </w:pPr>
          </w:p>
          <w:p w:rsidR="007A7AE5" w:rsidRPr="0024385D" w:rsidRDefault="007A7AE5" w:rsidP="00CA09C2">
            <w:pPr>
              <w:ind w:left="387" w:hanging="267"/>
              <w:rPr>
                <w:rFonts w:ascii="Arial" w:hAnsi="Arial"/>
                <w:b/>
                <w:bCs/>
                <w:sz w:val="22"/>
                <w:szCs w:val="22"/>
              </w:rPr>
            </w:pPr>
            <w:r w:rsidRPr="0024385D">
              <w:rPr>
                <w:rFonts w:ascii="Arial" w:hAnsi="Arial"/>
                <w:b/>
                <w:bCs/>
                <w:sz w:val="22"/>
                <w:szCs w:val="22"/>
              </w:rPr>
              <w:t>4.</w:t>
            </w:r>
            <w:r w:rsidRPr="0024385D">
              <w:rPr>
                <w:rFonts w:ascii="Arial" w:hAnsi="Arial"/>
                <w:sz w:val="22"/>
                <w:szCs w:val="22"/>
              </w:rPr>
              <w:t xml:space="preserve"> </w:t>
            </w:r>
            <w:r w:rsidRPr="0024385D">
              <w:rPr>
                <w:rFonts w:ascii="Arial" w:hAnsi="Arial"/>
                <w:b/>
                <w:bCs/>
                <w:sz w:val="22"/>
                <w:szCs w:val="22"/>
              </w:rPr>
              <w:t>Work effectively within the health care system</w:t>
            </w:r>
          </w:p>
          <w:p w:rsidR="007A7AE5" w:rsidRPr="0024385D" w:rsidRDefault="007A7AE5" w:rsidP="00CA09C2">
            <w:pPr>
              <w:ind w:left="387" w:hanging="267"/>
              <w:rPr>
                <w:rFonts w:ascii="Arial" w:hAnsi="Arial"/>
                <w:b/>
                <w:bCs/>
                <w:sz w:val="22"/>
                <w:szCs w:val="22"/>
              </w:rPr>
            </w:pPr>
          </w:p>
          <w:p w:rsidR="007A7AE5" w:rsidRPr="0024385D" w:rsidRDefault="007A7AE5" w:rsidP="00CA09C2">
            <w:pPr>
              <w:pStyle w:val="DutyStyle"/>
              <w:tabs>
                <w:tab w:val="left" w:pos="221"/>
              </w:tabs>
              <w:ind w:left="387" w:hanging="267"/>
            </w:pPr>
          </w:p>
        </w:tc>
        <w:tc>
          <w:tcPr>
            <w:tcW w:w="5968" w:type="dxa"/>
          </w:tcPr>
          <w:p w:rsidR="007A7AE5" w:rsidRPr="0024385D" w:rsidRDefault="007A7AE5" w:rsidP="00601BE8">
            <w:pPr>
              <w:pStyle w:val="ListParagraph"/>
              <w:numPr>
                <w:ilvl w:val="0"/>
                <w:numId w:val="27"/>
              </w:numPr>
              <w:spacing w:line="256" w:lineRule="auto"/>
              <w:ind w:left="526" w:hanging="426"/>
              <w:rPr>
                <w:rFonts w:ascii="Arial" w:hAnsi="Arial" w:cs="Arial"/>
                <w:color w:val="000000"/>
                <w:sz w:val="22"/>
                <w:szCs w:val="22"/>
              </w:rPr>
            </w:pPr>
            <w:r w:rsidRPr="0024385D">
              <w:rPr>
                <w:rFonts w:ascii="Arial" w:hAnsi="Arial" w:cs="Arial"/>
                <w:color w:val="000000"/>
                <w:sz w:val="22"/>
                <w:szCs w:val="22"/>
              </w:rPr>
              <w:t>Demonstrate respect for workers from different sectors and levels of the industry</w:t>
            </w:r>
          </w:p>
          <w:p w:rsidR="007A7AE5" w:rsidRPr="0024385D" w:rsidRDefault="007A7AE5" w:rsidP="00601BE8">
            <w:pPr>
              <w:pStyle w:val="ListParagraph"/>
              <w:numPr>
                <w:ilvl w:val="0"/>
                <w:numId w:val="27"/>
              </w:numPr>
              <w:spacing w:line="256" w:lineRule="auto"/>
              <w:ind w:left="526" w:hanging="426"/>
              <w:rPr>
                <w:rFonts w:ascii="Arial" w:hAnsi="Arial" w:cs="Arial"/>
                <w:color w:val="000000"/>
                <w:sz w:val="22"/>
                <w:szCs w:val="22"/>
              </w:rPr>
            </w:pPr>
            <w:r w:rsidRPr="0024385D">
              <w:rPr>
                <w:rFonts w:ascii="Arial" w:hAnsi="Arial" w:cs="Arial"/>
                <w:color w:val="000000"/>
                <w:sz w:val="22"/>
                <w:szCs w:val="22"/>
              </w:rPr>
              <w:t xml:space="preserve">Work with awareness of the roles of various </w:t>
            </w:r>
            <w:proofErr w:type="spellStart"/>
            <w:r w:rsidRPr="0024385D">
              <w:rPr>
                <w:rFonts w:ascii="Arial" w:hAnsi="Arial" w:cs="Arial"/>
                <w:color w:val="000000"/>
                <w:sz w:val="22"/>
                <w:szCs w:val="22"/>
              </w:rPr>
              <w:t>organisations</w:t>
            </w:r>
            <w:proofErr w:type="spellEnd"/>
            <w:r w:rsidRPr="0024385D">
              <w:rPr>
                <w:rFonts w:ascii="Arial" w:hAnsi="Arial" w:cs="Arial"/>
                <w:color w:val="000000"/>
                <w:sz w:val="22"/>
                <w:szCs w:val="22"/>
              </w:rPr>
              <w:t xml:space="preserve"> in the health care system in Australia </w:t>
            </w:r>
          </w:p>
          <w:p w:rsidR="007A7AE5" w:rsidRPr="0024385D" w:rsidRDefault="007A7AE5" w:rsidP="00601BE8">
            <w:pPr>
              <w:pStyle w:val="ListParagraph"/>
              <w:numPr>
                <w:ilvl w:val="0"/>
                <w:numId w:val="27"/>
              </w:numPr>
              <w:spacing w:line="256" w:lineRule="auto"/>
              <w:ind w:left="526" w:hanging="426"/>
              <w:rPr>
                <w:rFonts w:ascii="Arial" w:hAnsi="Arial" w:cs="Arial"/>
                <w:color w:val="000000"/>
                <w:sz w:val="22"/>
                <w:szCs w:val="22"/>
              </w:rPr>
            </w:pPr>
            <w:r w:rsidRPr="0024385D">
              <w:rPr>
                <w:rFonts w:ascii="Arial" w:hAnsi="Arial" w:cs="Arial"/>
                <w:color w:val="000000"/>
                <w:sz w:val="22"/>
                <w:szCs w:val="22"/>
              </w:rPr>
              <w:t>Maintain awareness of current issues influencing health care, including health issues for Indigenous Australians</w:t>
            </w:r>
          </w:p>
        </w:tc>
      </w:tr>
    </w:tbl>
    <w:p w:rsidR="007A7AE5" w:rsidRPr="0024385D" w:rsidRDefault="007A7AE5" w:rsidP="007A7AE5">
      <w:pPr>
        <w:spacing w:line="360" w:lineRule="auto"/>
        <w:rPr>
          <w:rFonts w:ascii="Arial" w:hAnsi="Arial"/>
          <w:b/>
          <w:color w:val="000000"/>
        </w:rPr>
      </w:pPr>
      <w:r w:rsidRPr="0024385D">
        <w:rPr>
          <w:rFonts w:ascii="Arial" w:eastAsia="Times New Roman" w:hAnsi="Arial"/>
          <w:color w:val="000000"/>
        </w:rPr>
        <w:t>   </w:t>
      </w:r>
    </w:p>
    <w:p w:rsidR="007A7AE5" w:rsidRPr="0024385D" w:rsidRDefault="007A7AE5" w:rsidP="007A7AE5">
      <w:pPr>
        <w:spacing w:line="0" w:lineRule="atLeast"/>
        <w:rPr>
          <w:rFonts w:ascii="Arial" w:eastAsia="Arial" w:hAnsi="Arial"/>
          <w:b/>
          <w:sz w:val="28"/>
          <w:szCs w:val="28"/>
        </w:rPr>
      </w:pPr>
      <w:r w:rsidRPr="0024385D">
        <w:rPr>
          <w:rFonts w:ascii="Arial" w:eastAsia="Arial" w:hAnsi="Arial"/>
          <w:b/>
          <w:sz w:val="28"/>
          <w:szCs w:val="28"/>
        </w:rPr>
        <w:t>Knowledge and Understanding</w:t>
      </w:r>
    </w:p>
    <w:p w:rsidR="007A7AE5" w:rsidRPr="0024385D" w:rsidRDefault="007A7AE5" w:rsidP="003F4ECE">
      <w:pPr>
        <w:spacing w:line="236" w:lineRule="auto"/>
        <w:ind w:right="51"/>
        <w:jc w:val="both"/>
        <w:rPr>
          <w:rFonts w:ascii="Arial" w:eastAsia="Arial" w:hAnsi="Arial"/>
          <w:sz w:val="24"/>
          <w:szCs w:val="24"/>
        </w:rPr>
      </w:pPr>
      <w:r w:rsidRPr="0024385D">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7A7AE5" w:rsidRPr="0024385D" w:rsidRDefault="007A7AE5" w:rsidP="007A7AE5">
      <w:pPr>
        <w:spacing w:line="236" w:lineRule="auto"/>
        <w:ind w:right="788"/>
        <w:jc w:val="both"/>
        <w:rPr>
          <w:rFonts w:ascii="Arial" w:eastAsia="Arial" w:hAnsi="Arial"/>
          <w:sz w:val="24"/>
          <w:szCs w:val="24"/>
        </w:rPr>
      </w:pPr>
    </w:p>
    <w:p w:rsidR="007A7AE5" w:rsidRPr="0024385D" w:rsidRDefault="007A7AE5" w:rsidP="00601BE8">
      <w:pPr>
        <w:pStyle w:val="ListBullet"/>
        <w:numPr>
          <w:ilvl w:val="0"/>
          <w:numId w:val="28"/>
        </w:numPr>
        <w:rPr>
          <w:rFonts w:ascii="Arial" w:hAnsi="Arial" w:cs="Arial"/>
        </w:rPr>
      </w:pPr>
      <w:r w:rsidRPr="0024385D">
        <w:rPr>
          <w:rFonts w:ascii="Arial" w:hAnsi="Arial" w:cs="Arial"/>
        </w:rPr>
        <w:t xml:space="preserve">Understanding of relevant </w:t>
      </w:r>
      <w:proofErr w:type="spellStart"/>
      <w:r w:rsidRPr="0024385D">
        <w:rPr>
          <w:rFonts w:ascii="Arial" w:hAnsi="Arial" w:cs="Arial"/>
        </w:rPr>
        <w:t>organisation</w:t>
      </w:r>
      <w:proofErr w:type="spellEnd"/>
      <w:r w:rsidRPr="0024385D">
        <w:rPr>
          <w:rFonts w:ascii="Arial" w:hAnsi="Arial" w:cs="Arial"/>
        </w:rPr>
        <w:t xml:space="preserve"> procedures, policies, awards, standards and legislation and how to access them</w:t>
      </w:r>
    </w:p>
    <w:p w:rsidR="007A7AE5" w:rsidRPr="0024385D" w:rsidRDefault="007A7AE5" w:rsidP="00601BE8">
      <w:pPr>
        <w:pStyle w:val="ListBullet"/>
        <w:numPr>
          <w:ilvl w:val="0"/>
          <w:numId w:val="28"/>
        </w:numPr>
        <w:rPr>
          <w:rFonts w:ascii="Arial" w:hAnsi="Arial" w:cs="Arial"/>
        </w:rPr>
      </w:pPr>
      <w:r w:rsidRPr="0024385D">
        <w:rPr>
          <w:rFonts w:ascii="Arial" w:hAnsi="Arial" w:cs="Arial"/>
        </w:rPr>
        <w:t>Meaning of Duty of Care, confidentiality of information and ethical decision-making in relation to specific work role duties and responsibilities; what constitutes a breach of these and potential ramifications of such a breach</w:t>
      </w:r>
    </w:p>
    <w:p w:rsidR="007A7AE5" w:rsidRPr="0024385D" w:rsidRDefault="007A7AE5" w:rsidP="00601BE8">
      <w:pPr>
        <w:pStyle w:val="ListBullet"/>
        <w:numPr>
          <w:ilvl w:val="0"/>
          <w:numId w:val="28"/>
        </w:numPr>
        <w:rPr>
          <w:rFonts w:ascii="Arial" w:hAnsi="Arial" w:cs="Arial"/>
        </w:rPr>
      </w:pPr>
      <w:proofErr w:type="spellStart"/>
      <w:r w:rsidRPr="0024385D">
        <w:rPr>
          <w:rFonts w:ascii="Arial" w:hAnsi="Arial" w:cs="Arial"/>
        </w:rPr>
        <w:t>Organisation</w:t>
      </w:r>
      <w:proofErr w:type="spellEnd"/>
      <w:r w:rsidRPr="0024385D">
        <w:rPr>
          <w:rFonts w:ascii="Arial" w:hAnsi="Arial" w:cs="Arial"/>
        </w:rPr>
        <w:t xml:space="preserve"> procedures relating to emergency response, fire safety and security </w:t>
      </w:r>
    </w:p>
    <w:p w:rsidR="007A7AE5" w:rsidRPr="0024385D" w:rsidRDefault="007A7AE5" w:rsidP="00601BE8">
      <w:pPr>
        <w:pStyle w:val="ListBullet"/>
        <w:numPr>
          <w:ilvl w:val="0"/>
          <w:numId w:val="28"/>
        </w:numPr>
        <w:rPr>
          <w:rFonts w:ascii="Arial" w:hAnsi="Arial" w:cs="Arial"/>
        </w:rPr>
      </w:pPr>
      <w:r w:rsidRPr="0024385D">
        <w:rPr>
          <w:rFonts w:ascii="Arial" w:hAnsi="Arial" w:cs="Arial"/>
        </w:rPr>
        <w:t>Principles underpinning client-</w:t>
      </w:r>
      <w:proofErr w:type="spellStart"/>
      <w:r w:rsidRPr="0024385D">
        <w:rPr>
          <w:rFonts w:ascii="Arial" w:hAnsi="Arial" w:cs="Arial"/>
        </w:rPr>
        <w:t>centred</w:t>
      </w:r>
      <w:proofErr w:type="spellEnd"/>
      <w:r w:rsidRPr="0024385D">
        <w:rPr>
          <w:rFonts w:ascii="Arial" w:hAnsi="Arial" w:cs="Arial"/>
        </w:rPr>
        <w:t xml:space="preserve"> health care </w:t>
      </w:r>
    </w:p>
    <w:p w:rsidR="007A7AE5" w:rsidRPr="0024385D" w:rsidRDefault="007A7AE5" w:rsidP="00601BE8">
      <w:pPr>
        <w:pStyle w:val="ListBullet"/>
        <w:numPr>
          <w:ilvl w:val="0"/>
          <w:numId w:val="28"/>
        </w:numPr>
        <w:rPr>
          <w:rFonts w:ascii="Arial" w:hAnsi="Arial" w:cs="Arial"/>
        </w:rPr>
      </w:pPr>
      <w:r w:rsidRPr="0024385D">
        <w:rPr>
          <w:rFonts w:ascii="Arial" w:hAnsi="Arial" w:cs="Arial"/>
        </w:rPr>
        <w:t>Principles of client safety</w:t>
      </w:r>
    </w:p>
    <w:p w:rsidR="007A7AE5" w:rsidRPr="0024385D" w:rsidRDefault="007A7AE5" w:rsidP="00601BE8">
      <w:pPr>
        <w:pStyle w:val="ListBullet"/>
        <w:numPr>
          <w:ilvl w:val="0"/>
          <w:numId w:val="28"/>
        </w:numPr>
        <w:rPr>
          <w:rFonts w:ascii="Arial" w:hAnsi="Arial" w:cs="Arial"/>
        </w:rPr>
      </w:pPr>
      <w:r w:rsidRPr="0024385D">
        <w:rPr>
          <w:rFonts w:ascii="Arial" w:hAnsi="Arial" w:cs="Arial"/>
        </w:rPr>
        <w:t>Relevance of the work role and functions to maintaining sustainability of the workplace, including environmental, economic, workforce and social sustainability</w:t>
      </w:r>
    </w:p>
    <w:p w:rsidR="007A7AE5" w:rsidRPr="0024385D" w:rsidRDefault="007A7AE5" w:rsidP="00601BE8">
      <w:pPr>
        <w:pStyle w:val="ListBullet"/>
        <w:numPr>
          <w:ilvl w:val="0"/>
          <w:numId w:val="28"/>
        </w:numPr>
        <w:rPr>
          <w:rFonts w:ascii="Arial" w:hAnsi="Arial" w:cs="Arial"/>
          <w:lang w:val="en-NZ"/>
        </w:rPr>
      </w:pPr>
      <w:r w:rsidRPr="0024385D">
        <w:rPr>
          <w:rFonts w:ascii="Arial" w:hAnsi="Arial" w:cs="Arial"/>
        </w:rPr>
        <w:t xml:space="preserve">Role, function and objectives of the </w:t>
      </w:r>
      <w:proofErr w:type="spellStart"/>
      <w:r w:rsidRPr="0024385D">
        <w:rPr>
          <w:rFonts w:ascii="Arial" w:hAnsi="Arial" w:cs="Arial"/>
        </w:rPr>
        <w:t>organisation</w:t>
      </w:r>
      <w:proofErr w:type="spellEnd"/>
      <w:r w:rsidRPr="0024385D">
        <w:rPr>
          <w:rFonts w:ascii="Arial" w:hAnsi="Arial" w:cs="Arial"/>
        </w:rPr>
        <w:t>, and relevance to specific work role</w:t>
      </w:r>
    </w:p>
    <w:p w:rsidR="007A7AE5" w:rsidRPr="0024385D" w:rsidRDefault="007A7AE5" w:rsidP="00601BE8">
      <w:pPr>
        <w:pStyle w:val="ListBullet"/>
        <w:numPr>
          <w:ilvl w:val="0"/>
          <w:numId w:val="28"/>
        </w:numPr>
        <w:rPr>
          <w:rFonts w:ascii="Arial" w:hAnsi="Arial" w:cs="Arial"/>
        </w:rPr>
      </w:pPr>
      <w:r w:rsidRPr="0024385D">
        <w:rPr>
          <w:rFonts w:ascii="Arial" w:hAnsi="Arial" w:cs="Arial"/>
        </w:rPr>
        <w:t>Apply decision-making and problem-solving skills as required to constructively achieve identified outcomes in line with work role</w:t>
      </w:r>
    </w:p>
    <w:p w:rsidR="007A7AE5" w:rsidRPr="0024385D" w:rsidRDefault="007A7AE5" w:rsidP="00601BE8">
      <w:pPr>
        <w:pStyle w:val="ListBullet"/>
        <w:numPr>
          <w:ilvl w:val="0"/>
          <w:numId w:val="28"/>
        </w:numPr>
        <w:rPr>
          <w:rFonts w:ascii="Arial" w:hAnsi="Arial" w:cs="Arial"/>
          <w:color w:val="000000"/>
        </w:rPr>
      </w:pPr>
      <w:r w:rsidRPr="0024385D">
        <w:rPr>
          <w:rFonts w:ascii="Arial" w:hAnsi="Arial" w:cs="Arial"/>
        </w:rPr>
        <w:t>Demonstrate communication skills as required by specific work role</w:t>
      </w:r>
    </w:p>
    <w:p w:rsidR="007A7AE5" w:rsidRPr="0024385D" w:rsidRDefault="007A7AE5" w:rsidP="007A7AE5">
      <w:pPr>
        <w:rPr>
          <w:rFonts w:ascii="Arial" w:eastAsia="Arial" w:hAnsi="Arial"/>
          <w:sz w:val="24"/>
          <w:szCs w:val="24"/>
        </w:rPr>
      </w:pPr>
    </w:p>
    <w:p w:rsidR="007A7AE5" w:rsidRPr="0024385D" w:rsidRDefault="007A7AE5" w:rsidP="007A7AE5">
      <w:pPr>
        <w:rPr>
          <w:rFonts w:ascii="Arial" w:hAnsi="Arial"/>
          <w:b/>
          <w:color w:val="000000"/>
          <w:sz w:val="28"/>
          <w:szCs w:val="28"/>
        </w:rPr>
      </w:pPr>
      <w:r w:rsidRPr="0024385D">
        <w:rPr>
          <w:rFonts w:ascii="Arial" w:hAnsi="Arial"/>
          <w:b/>
          <w:color w:val="000000"/>
          <w:sz w:val="28"/>
          <w:szCs w:val="28"/>
        </w:rPr>
        <w:t>Critical Evidence(s) Required</w:t>
      </w:r>
    </w:p>
    <w:p w:rsidR="007A7AE5" w:rsidRDefault="007A7AE5" w:rsidP="007A7AE5">
      <w:pPr>
        <w:jc w:val="both"/>
        <w:rPr>
          <w:rFonts w:ascii="Arial" w:hAnsi="Arial"/>
          <w:color w:val="000000"/>
          <w:sz w:val="24"/>
          <w:szCs w:val="24"/>
        </w:rPr>
      </w:pPr>
      <w:r w:rsidRPr="0024385D">
        <w:rPr>
          <w:rFonts w:ascii="Arial" w:hAnsi="Arial"/>
          <w:color w:val="000000"/>
          <w:sz w:val="24"/>
          <w:szCs w:val="24"/>
        </w:rPr>
        <w:t>The candidates need to produce following critical evidence(s) to be competent in this competency standard:</w:t>
      </w:r>
    </w:p>
    <w:p w:rsidR="003F4ECE" w:rsidRPr="0024385D" w:rsidRDefault="003F4ECE" w:rsidP="007A7AE5">
      <w:pPr>
        <w:jc w:val="both"/>
        <w:rPr>
          <w:rFonts w:ascii="Arial" w:hAnsi="Arial"/>
          <w:color w:val="000000"/>
          <w:sz w:val="24"/>
          <w:szCs w:val="24"/>
        </w:rPr>
      </w:pPr>
    </w:p>
    <w:p w:rsidR="007A7AE5" w:rsidRPr="0024385D" w:rsidRDefault="007A7AE5" w:rsidP="00601BE8">
      <w:pPr>
        <w:pStyle w:val="ListParagraph"/>
        <w:numPr>
          <w:ilvl w:val="0"/>
          <w:numId w:val="29"/>
        </w:numPr>
        <w:shd w:val="clear" w:color="auto" w:fill="FFFFFF"/>
        <w:spacing w:line="240" w:lineRule="auto"/>
        <w:jc w:val="both"/>
        <w:rPr>
          <w:rFonts w:ascii="Arial" w:hAnsi="Arial" w:cs="Arial"/>
          <w:color w:val="000000"/>
          <w:sz w:val="24"/>
          <w:szCs w:val="24"/>
        </w:rPr>
      </w:pPr>
      <w:r w:rsidRPr="0024385D">
        <w:rPr>
          <w:rFonts w:ascii="Arial" w:hAnsi="Arial" w:cs="Arial"/>
          <w:color w:val="000000"/>
          <w:sz w:val="24"/>
          <w:szCs w:val="24"/>
        </w:rPr>
        <w:t>The individual being assessed must provide evidence of specified essential knowledge as well as skills</w:t>
      </w:r>
    </w:p>
    <w:p w:rsidR="007A7AE5" w:rsidRPr="0024385D" w:rsidRDefault="007A7AE5" w:rsidP="00601BE8">
      <w:pPr>
        <w:pStyle w:val="ListParagraph"/>
        <w:numPr>
          <w:ilvl w:val="0"/>
          <w:numId w:val="29"/>
        </w:numPr>
        <w:shd w:val="clear" w:color="auto" w:fill="FFFFFF"/>
        <w:spacing w:line="240" w:lineRule="auto"/>
        <w:jc w:val="both"/>
        <w:rPr>
          <w:rFonts w:ascii="Arial" w:hAnsi="Arial" w:cs="Arial"/>
          <w:color w:val="000000"/>
          <w:sz w:val="24"/>
          <w:szCs w:val="24"/>
        </w:rPr>
      </w:pPr>
      <w:r w:rsidRPr="0024385D">
        <w:rPr>
          <w:rFonts w:ascii="Arial" w:hAnsi="Arial" w:cs="Arial"/>
          <w:color w:val="000000"/>
          <w:sz w:val="24"/>
          <w:szCs w:val="24"/>
        </w:rPr>
        <w:t>Consistency of performance should be demonstrated over a range of workplace situations</w:t>
      </w:r>
    </w:p>
    <w:p w:rsidR="007A7AE5" w:rsidRPr="0024385D" w:rsidRDefault="007A7AE5">
      <w:pPr>
        <w:rPr>
          <w:rFonts w:ascii="Arial" w:eastAsia="Times New Roman" w:hAnsi="Arial"/>
          <w:b/>
          <w:bCs/>
          <w:kern w:val="32"/>
          <w:sz w:val="32"/>
          <w:szCs w:val="32"/>
        </w:rPr>
      </w:pPr>
      <w:r w:rsidRPr="0024385D">
        <w:rPr>
          <w:rFonts w:ascii="Arial" w:eastAsia="Arial" w:hAnsi="Arial"/>
          <w:noProof/>
        </w:rPr>
        <w:br w:type="page"/>
      </w:r>
    </w:p>
    <w:p w:rsidR="006F2270" w:rsidRPr="0024385D" w:rsidRDefault="00294E98" w:rsidP="00294E98">
      <w:pPr>
        <w:pStyle w:val="Heading1"/>
        <w:rPr>
          <w:rFonts w:ascii="Arial" w:eastAsia="Arial" w:hAnsi="Arial" w:cs="Arial"/>
        </w:rPr>
      </w:pPr>
      <w:bookmarkStart w:id="24" w:name="_Toc5868750"/>
      <w:r w:rsidRPr="0024385D">
        <w:rPr>
          <w:rFonts w:ascii="Arial" w:eastAsia="Arial" w:hAnsi="Arial" w:cs="Arial"/>
          <w:noProof/>
        </w:rPr>
        <w:lastRenderedPageBreak/>
        <w:t>091300662 Prepare Operating Room for Surgical Procedure</w:t>
      </w:r>
      <w:bookmarkEnd w:id="24"/>
    </w:p>
    <w:p w:rsidR="00F66CC5" w:rsidRPr="0024385D" w:rsidRDefault="00F66CC5" w:rsidP="005762E3">
      <w:pPr>
        <w:jc w:val="both"/>
        <w:rPr>
          <w:rFonts w:ascii="Arial" w:hAnsi="Arial"/>
          <w:b/>
          <w:sz w:val="28"/>
          <w:szCs w:val="28"/>
        </w:rPr>
      </w:pPr>
    </w:p>
    <w:p w:rsidR="005762E3" w:rsidRPr="0024385D" w:rsidRDefault="005762E3" w:rsidP="005762E3">
      <w:pPr>
        <w:jc w:val="both"/>
        <w:rPr>
          <w:rFonts w:ascii="Arial" w:hAnsi="Arial"/>
          <w:b/>
          <w:sz w:val="28"/>
          <w:szCs w:val="28"/>
        </w:rPr>
      </w:pPr>
      <w:r w:rsidRPr="0024385D">
        <w:rPr>
          <w:rFonts w:ascii="Arial" w:hAnsi="Arial"/>
          <w:b/>
          <w:sz w:val="28"/>
          <w:szCs w:val="28"/>
        </w:rPr>
        <w:t>Overview</w:t>
      </w:r>
    </w:p>
    <w:p w:rsidR="000F2528" w:rsidRPr="0024385D" w:rsidRDefault="000F2528" w:rsidP="00875593">
      <w:pPr>
        <w:jc w:val="both"/>
        <w:rPr>
          <w:rFonts w:ascii="Arial" w:hAnsi="Arial"/>
          <w:color w:val="000000"/>
          <w:sz w:val="24"/>
          <w:szCs w:val="24"/>
        </w:rPr>
      </w:pPr>
      <w:r w:rsidRPr="0024385D">
        <w:rPr>
          <w:rFonts w:ascii="Arial" w:hAnsi="Arial"/>
          <w:color w:val="000000"/>
          <w:sz w:val="24"/>
          <w:szCs w:val="24"/>
        </w:rPr>
        <w:t>This Competency Standard identifies the competencies for preparing an operating room for a particular surgical procedure. Trainees will be expected to clean the room, and arrange instruments, supplies and equipment required for the next surgical procedure, using surgeons’ preference cards and/or institutional guidelines.</w:t>
      </w:r>
    </w:p>
    <w:p w:rsidR="005762E3" w:rsidRPr="0024385D" w:rsidRDefault="005762E3" w:rsidP="005762E3">
      <w:pPr>
        <w:rPr>
          <w:rFonts w:ascii="Arial" w:hAnsi="Arial"/>
          <w:b/>
          <w:color w:val="000000"/>
        </w:rPr>
      </w:pPr>
    </w:p>
    <w:tbl>
      <w:tblPr>
        <w:tblW w:w="914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4A0" w:firstRow="1" w:lastRow="0" w:firstColumn="1" w:lastColumn="0" w:noHBand="0" w:noVBand="1"/>
      </w:tblPr>
      <w:tblGrid>
        <w:gridCol w:w="3247"/>
        <w:gridCol w:w="5898"/>
      </w:tblGrid>
      <w:tr w:rsidR="000F2528" w:rsidRPr="0024385D" w:rsidTr="003817C2">
        <w:trPr>
          <w:trHeight w:val="467"/>
          <w:tblCellSpacing w:w="20" w:type="dxa"/>
        </w:trPr>
        <w:tc>
          <w:tcPr>
            <w:tcW w:w="3187" w:type="dxa"/>
            <w:shd w:val="clear" w:color="auto" w:fill="002060"/>
            <w:hideMark/>
          </w:tcPr>
          <w:p w:rsidR="000F2528" w:rsidRPr="0024385D" w:rsidRDefault="000F2528" w:rsidP="000F2528">
            <w:pPr>
              <w:rPr>
                <w:rFonts w:ascii="Arial" w:eastAsia="Times New Roman" w:hAnsi="Arial"/>
                <w:b/>
                <w:bCs/>
                <w:color w:val="FFFFFF"/>
                <w:sz w:val="22"/>
              </w:rPr>
            </w:pPr>
            <w:r w:rsidRPr="0024385D">
              <w:rPr>
                <w:rFonts w:ascii="Arial" w:eastAsia="Times New Roman" w:hAnsi="Arial"/>
                <w:b/>
                <w:bCs/>
                <w:color w:val="FFFFFF"/>
                <w:sz w:val="22"/>
              </w:rPr>
              <w:t>Competency Unit</w:t>
            </w:r>
          </w:p>
        </w:tc>
        <w:tc>
          <w:tcPr>
            <w:tcW w:w="5838" w:type="dxa"/>
            <w:shd w:val="clear" w:color="auto" w:fill="002060"/>
            <w:hideMark/>
          </w:tcPr>
          <w:p w:rsidR="000F2528" w:rsidRPr="0024385D" w:rsidRDefault="000F2528" w:rsidP="000F2528">
            <w:pPr>
              <w:rPr>
                <w:rFonts w:ascii="Arial" w:eastAsia="Times New Roman" w:hAnsi="Arial"/>
                <w:b/>
                <w:bCs/>
                <w:color w:val="FFFFFF"/>
                <w:sz w:val="22"/>
              </w:rPr>
            </w:pPr>
            <w:r w:rsidRPr="0024385D">
              <w:rPr>
                <w:rFonts w:ascii="Arial" w:eastAsia="Times New Roman" w:hAnsi="Arial"/>
                <w:b/>
                <w:bCs/>
                <w:color w:val="FFFFFF"/>
                <w:sz w:val="22"/>
              </w:rPr>
              <w:t xml:space="preserve">Performance Criteria </w:t>
            </w:r>
          </w:p>
        </w:tc>
      </w:tr>
      <w:tr w:rsidR="000F2528" w:rsidRPr="0024385D" w:rsidTr="003817C2">
        <w:trPr>
          <w:tblCellSpacing w:w="20" w:type="dxa"/>
        </w:trPr>
        <w:tc>
          <w:tcPr>
            <w:tcW w:w="3187" w:type="dxa"/>
            <w:shd w:val="clear" w:color="auto" w:fill="D3DFEE"/>
          </w:tcPr>
          <w:p w:rsidR="000F2528" w:rsidRPr="0024385D" w:rsidRDefault="000F2528" w:rsidP="003817C2">
            <w:pPr>
              <w:pStyle w:val="Taskstyle"/>
              <w:numPr>
                <w:ilvl w:val="0"/>
                <w:numId w:val="0"/>
              </w:numPr>
              <w:ind w:left="90"/>
              <w:rPr>
                <w:b/>
                <w:bCs/>
                <w:sz w:val="22"/>
                <w:szCs w:val="20"/>
              </w:rPr>
            </w:pPr>
          </w:p>
          <w:p w:rsidR="000F2528" w:rsidRPr="0024385D" w:rsidRDefault="000F2528" w:rsidP="00601BE8">
            <w:pPr>
              <w:pStyle w:val="ListParagraph"/>
              <w:numPr>
                <w:ilvl w:val="0"/>
                <w:numId w:val="23"/>
              </w:numPr>
              <w:rPr>
                <w:rFonts w:ascii="Arial" w:hAnsi="Arial" w:cs="Arial"/>
                <w:b/>
                <w:sz w:val="22"/>
              </w:rPr>
            </w:pPr>
            <w:r w:rsidRPr="0024385D">
              <w:rPr>
                <w:rFonts w:ascii="Arial" w:hAnsi="Arial" w:cs="Arial"/>
                <w:b/>
                <w:sz w:val="22"/>
              </w:rPr>
              <w:t xml:space="preserve">Arrange </w:t>
            </w:r>
            <w:r w:rsidR="00B81EC5" w:rsidRPr="0024385D">
              <w:rPr>
                <w:rFonts w:ascii="Arial" w:hAnsi="Arial" w:cs="Arial"/>
                <w:b/>
                <w:sz w:val="22"/>
              </w:rPr>
              <w:t xml:space="preserve">sterile </w:t>
            </w:r>
            <w:r w:rsidR="0015337B" w:rsidRPr="0024385D">
              <w:rPr>
                <w:rFonts w:ascii="Arial" w:hAnsi="Arial" w:cs="Arial"/>
                <w:b/>
                <w:sz w:val="22"/>
              </w:rPr>
              <w:t>instruments, equipment</w:t>
            </w:r>
            <w:r w:rsidRPr="0024385D">
              <w:rPr>
                <w:rFonts w:ascii="Arial" w:hAnsi="Arial" w:cs="Arial"/>
                <w:b/>
                <w:sz w:val="22"/>
              </w:rPr>
              <w:t xml:space="preserve"> </w:t>
            </w:r>
          </w:p>
          <w:p w:rsidR="000F2528" w:rsidRPr="0024385D" w:rsidRDefault="000F2528" w:rsidP="000F2528">
            <w:pPr>
              <w:rPr>
                <w:rFonts w:ascii="Arial" w:eastAsia="Times New Roman" w:hAnsi="Arial"/>
                <w:b/>
                <w:bCs/>
                <w:color w:val="000000"/>
                <w:sz w:val="22"/>
              </w:rPr>
            </w:pPr>
          </w:p>
        </w:tc>
        <w:tc>
          <w:tcPr>
            <w:tcW w:w="5838" w:type="dxa"/>
            <w:shd w:val="clear" w:color="auto" w:fill="D3DFEE"/>
          </w:tcPr>
          <w:p w:rsidR="000F2528" w:rsidRPr="0024385D" w:rsidRDefault="000F2528" w:rsidP="00875593">
            <w:pPr>
              <w:ind w:left="466" w:hanging="450"/>
              <w:rPr>
                <w:rFonts w:ascii="Arial" w:hAnsi="Arial"/>
                <w:b/>
                <w:color w:val="000000"/>
                <w:sz w:val="22"/>
              </w:rPr>
            </w:pPr>
          </w:p>
          <w:p w:rsidR="00B81EC5" w:rsidRPr="0024385D" w:rsidRDefault="000F2528" w:rsidP="00875593">
            <w:pPr>
              <w:ind w:left="466" w:hanging="450"/>
              <w:rPr>
                <w:rFonts w:ascii="Arial" w:hAnsi="Arial"/>
                <w:color w:val="000000"/>
                <w:sz w:val="22"/>
              </w:rPr>
            </w:pPr>
            <w:r w:rsidRPr="0024385D">
              <w:rPr>
                <w:rFonts w:ascii="Arial" w:hAnsi="Arial"/>
                <w:b/>
                <w:color w:val="000000"/>
                <w:sz w:val="22"/>
              </w:rPr>
              <w:t>P1.</w:t>
            </w:r>
            <w:r w:rsidRPr="0024385D">
              <w:rPr>
                <w:rFonts w:ascii="Arial" w:hAnsi="Arial"/>
                <w:color w:val="000000"/>
                <w:sz w:val="22"/>
              </w:rPr>
              <w:t xml:space="preserve"> Identify the correct </w:t>
            </w:r>
            <w:r w:rsidR="00B81EC5" w:rsidRPr="0024385D">
              <w:rPr>
                <w:rFonts w:ascii="Arial" w:hAnsi="Arial"/>
                <w:color w:val="000000"/>
                <w:sz w:val="22"/>
              </w:rPr>
              <w:t xml:space="preserve">patient by the identifiers </w:t>
            </w:r>
            <w:r w:rsidR="00A878F6" w:rsidRPr="0024385D">
              <w:rPr>
                <w:rFonts w:ascii="Arial" w:hAnsi="Arial"/>
                <w:color w:val="000000"/>
                <w:sz w:val="22"/>
              </w:rPr>
              <w:t xml:space="preserve">and get signed applicable inform consents </w:t>
            </w:r>
            <w:r w:rsidR="00B81EC5" w:rsidRPr="0024385D">
              <w:rPr>
                <w:rFonts w:ascii="Arial" w:hAnsi="Arial"/>
                <w:color w:val="000000"/>
                <w:sz w:val="22"/>
              </w:rPr>
              <w:t>set by organization.</w:t>
            </w:r>
          </w:p>
          <w:p w:rsidR="000F2528" w:rsidRPr="0024385D" w:rsidRDefault="00B81EC5" w:rsidP="00875593">
            <w:pPr>
              <w:ind w:left="466" w:hanging="450"/>
              <w:rPr>
                <w:rFonts w:ascii="Arial" w:hAnsi="Arial"/>
                <w:color w:val="000000"/>
                <w:sz w:val="22"/>
              </w:rPr>
            </w:pPr>
            <w:r w:rsidRPr="0024385D">
              <w:rPr>
                <w:rFonts w:ascii="Arial" w:hAnsi="Arial"/>
                <w:b/>
                <w:color w:val="000000"/>
                <w:sz w:val="22"/>
              </w:rPr>
              <w:t>P2.</w:t>
            </w:r>
            <w:r w:rsidRPr="0024385D">
              <w:rPr>
                <w:rFonts w:ascii="Arial" w:hAnsi="Arial"/>
                <w:color w:val="000000"/>
                <w:sz w:val="22"/>
              </w:rPr>
              <w:t xml:space="preserve"> Identify the correct </w:t>
            </w:r>
            <w:r w:rsidR="000F2528" w:rsidRPr="0024385D">
              <w:rPr>
                <w:rFonts w:ascii="Arial" w:hAnsi="Arial"/>
                <w:color w:val="000000"/>
                <w:sz w:val="22"/>
              </w:rPr>
              <w:t>surgical procedure</w:t>
            </w:r>
            <w:r w:rsidRPr="0024385D">
              <w:rPr>
                <w:rFonts w:ascii="Arial" w:hAnsi="Arial"/>
                <w:color w:val="000000"/>
                <w:sz w:val="22"/>
              </w:rPr>
              <w:t>, correct site and side.</w:t>
            </w:r>
            <w:r w:rsidR="000F2528" w:rsidRPr="0024385D">
              <w:rPr>
                <w:rFonts w:ascii="Arial" w:hAnsi="Arial"/>
                <w:color w:val="000000"/>
                <w:sz w:val="22"/>
              </w:rPr>
              <w:t xml:space="preserve"> </w:t>
            </w:r>
          </w:p>
          <w:p w:rsidR="000F2528" w:rsidRPr="0024385D" w:rsidRDefault="000F2528" w:rsidP="00875593">
            <w:pPr>
              <w:ind w:left="466" w:hanging="450"/>
              <w:rPr>
                <w:rFonts w:ascii="Arial" w:hAnsi="Arial"/>
                <w:color w:val="000000"/>
                <w:sz w:val="22"/>
              </w:rPr>
            </w:pPr>
            <w:r w:rsidRPr="0024385D">
              <w:rPr>
                <w:rFonts w:ascii="Arial" w:hAnsi="Arial"/>
                <w:b/>
                <w:color w:val="000000"/>
                <w:sz w:val="22"/>
              </w:rPr>
              <w:t>P</w:t>
            </w:r>
            <w:r w:rsidR="00B81EC5" w:rsidRPr="0024385D">
              <w:rPr>
                <w:rFonts w:ascii="Arial" w:hAnsi="Arial"/>
                <w:b/>
                <w:color w:val="000000"/>
                <w:sz w:val="22"/>
              </w:rPr>
              <w:t>3</w:t>
            </w:r>
            <w:r w:rsidRPr="0024385D">
              <w:rPr>
                <w:rFonts w:ascii="Arial" w:hAnsi="Arial"/>
                <w:b/>
                <w:color w:val="000000"/>
                <w:sz w:val="22"/>
              </w:rPr>
              <w:t>.</w:t>
            </w:r>
            <w:r w:rsidRPr="0024385D">
              <w:rPr>
                <w:rFonts w:ascii="Arial" w:hAnsi="Arial"/>
                <w:color w:val="000000"/>
                <w:sz w:val="22"/>
              </w:rPr>
              <w:t xml:space="preserve"> Review surgeons’ preference card to identify the requirements</w:t>
            </w:r>
          </w:p>
          <w:p w:rsidR="00A878F6" w:rsidRPr="0024385D" w:rsidRDefault="00A878F6" w:rsidP="00875593">
            <w:pPr>
              <w:ind w:left="466" w:hanging="450"/>
              <w:rPr>
                <w:rFonts w:ascii="Arial" w:hAnsi="Arial"/>
                <w:color w:val="000000"/>
                <w:sz w:val="22"/>
              </w:rPr>
            </w:pPr>
            <w:r w:rsidRPr="0024385D">
              <w:rPr>
                <w:rFonts w:ascii="Arial" w:hAnsi="Arial"/>
                <w:b/>
                <w:color w:val="000000"/>
                <w:sz w:val="22"/>
              </w:rPr>
              <w:t>P4</w:t>
            </w:r>
            <w:r w:rsidR="0015337B" w:rsidRPr="0024385D">
              <w:rPr>
                <w:rFonts w:ascii="Arial" w:hAnsi="Arial"/>
                <w:b/>
                <w:color w:val="000000"/>
                <w:sz w:val="22"/>
              </w:rPr>
              <w:t>.</w:t>
            </w:r>
            <w:r w:rsidRPr="0024385D">
              <w:rPr>
                <w:rFonts w:ascii="Arial" w:hAnsi="Arial"/>
                <w:color w:val="000000"/>
                <w:sz w:val="22"/>
              </w:rPr>
              <w:t xml:space="preserve"> Ensure cleaning of operation theatre before surgery.</w:t>
            </w:r>
          </w:p>
          <w:p w:rsidR="00A878F6" w:rsidRPr="0024385D" w:rsidRDefault="00A878F6" w:rsidP="00875593">
            <w:pPr>
              <w:ind w:left="466" w:hanging="450"/>
              <w:rPr>
                <w:rFonts w:ascii="Arial" w:hAnsi="Arial"/>
                <w:color w:val="000000"/>
                <w:sz w:val="22"/>
              </w:rPr>
            </w:pPr>
            <w:r w:rsidRPr="0024385D">
              <w:rPr>
                <w:rFonts w:ascii="Arial" w:hAnsi="Arial"/>
                <w:b/>
                <w:color w:val="000000"/>
                <w:sz w:val="22"/>
              </w:rPr>
              <w:t>P</w:t>
            </w:r>
            <w:r w:rsidR="0015337B" w:rsidRPr="0024385D">
              <w:rPr>
                <w:rFonts w:ascii="Arial" w:hAnsi="Arial"/>
                <w:b/>
                <w:color w:val="000000"/>
                <w:sz w:val="22"/>
              </w:rPr>
              <w:t>5</w:t>
            </w:r>
            <w:r w:rsidRPr="0024385D">
              <w:rPr>
                <w:rFonts w:ascii="Arial" w:hAnsi="Arial"/>
                <w:b/>
                <w:color w:val="000000"/>
                <w:sz w:val="22"/>
              </w:rPr>
              <w:t xml:space="preserve">. </w:t>
            </w:r>
            <w:r w:rsidRPr="0024385D">
              <w:rPr>
                <w:rFonts w:ascii="Arial" w:hAnsi="Arial"/>
                <w:color w:val="000000"/>
                <w:sz w:val="22"/>
              </w:rPr>
              <w:t xml:space="preserve">Check availability of supplies and gases, in case of non-availability follow organizational procedure. </w:t>
            </w:r>
          </w:p>
          <w:p w:rsidR="000F2528" w:rsidRPr="0024385D" w:rsidRDefault="000F2528" w:rsidP="00875593">
            <w:pPr>
              <w:ind w:left="466" w:hanging="450"/>
              <w:rPr>
                <w:rFonts w:ascii="Arial" w:hAnsi="Arial"/>
                <w:color w:val="000000"/>
                <w:sz w:val="22"/>
              </w:rPr>
            </w:pPr>
            <w:r w:rsidRPr="0024385D">
              <w:rPr>
                <w:rFonts w:ascii="Arial" w:hAnsi="Arial"/>
                <w:b/>
                <w:color w:val="000000"/>
                <w:sz w:val="22"/>
              </w:rPr>
              <w:t>P</w:t>
            </w:r>
            <w:r w:rsidR="0015337B" w:rsidRPr="0024385D">
              <w:rPr>
                <w:rFonts w:ascii="Arial" w:hAnsi="Arial"/>
                <w:b/>
                <w:color w:val="000000"/>
                <w:sz w:val="22"/>
              </w:rPr>
              <w:t>6</w:t>
            </w:r>
            <w:r w:rsidRPr="0024385D">
              <w:rPr>
                <w:rFonts w:ascii="Arial" w:hAnsi="Arial"/>
                <w:b/>
                <w:color w:val="000000"/>
                <w:sz w:val="22"/>
              </w:rPr>
              <w:t xml:space="preserve">. </w:t>
            </w:r>
            <w:r w:rsidRPr="0024385D">
              <w:rPr>
                <w:rFonts w:ascii="Arial" w:hAnsi="Arial"/>
                <w:color w:val="000000"/>
                <w:sz w:val="22"/>
              </w:rPr>
              <w:t xml:space="preserve">Arrange instruments, equipment and supplies (implants) and check their </w:t>
            </w:r>
            <w:r w:rsidR="00B81EC5" w:rsidRPr="0024385D">
              <w:rPr>
                <w:rFonts w:ascii="Arial" w:hAnsi="Arial"/>
                <w:color w:val="000000"/>
                <w:sz w:val="22"/>
              </w:rPr>
              <w:t xml:space="preserve">sterility, </w:t>
            </w:r>
            <w:r w:rsidRPr="0024385D">
              <w:rPr>
                <w:rFonts w:ascii="Arial" w:hAnsi="Arial"/>
                <w:color w:val="000000"/>
                <w:sz w:val="22"/>
              </w:rPr>
              <w:t xml:space="preserve">functionality and expiry dates of perishable items. </w:t>
            </w:r>
          </w:p>
          <w:p w:rsidR="000F2528" w:rsidRPr="0024385D" w:rsidRDefault="000F2528" w:rsidP="00875593">
            <w:pPr>
              <w:ind w:left="466" w:hanging="450"/>
              <w:rPr>
                <w:rFonts w:ascii="Arial" w:hAnsi="Arial"/>
                <w:color w:val="000000"/>
                <w:sz w:val="22"/>
              </w:rPr>
            </w:pPr>
            <w:r w:rsidRPr="0024385D">
              <w:rPr>
                <w:rFonts w:ascii="Arial" w:hAnsi="Arial"/>
                <w:b/>
                <w:color w:val="000000"/>
                <w:sz w:val="22"/>
              </w:rPr>
              <w:t>P</w:t>
            </w:r>
            <w:r w:rsidR="0015337B" w:rsidRPr="0024385D">
              <w:rPr>
                <w:rFonts w:ascii="Arial" w:hAnsi="Arial"/>
                <w:b/>
                <w:color w:val="000000"/>
                <w:sz w:val="22"/>
              </w:rPr>
              <w:t>7</w:t>
            </w:r>
            <w:r w:rsidRPr="0024385D">
              <w:rPr>
                <w:rFonts w:ascii="Arial" w:hAnsi="Arial"/>
                <w:b/>
                <w:color w:val="000000"/>
                <w:sz w:val="22"/>
              </w:rPr>
              <w:t xml:space="preserve">. </w:t>
            </w:r>
            <w:r w:rsidRPr="0024385D">
              <w:rPr>
                <w:rFonts w:ascii="Arial" w:hAnsi="Arial"/>
                <w:color w:val="000000"/>
                <w:sz w:val="22"/>
              </w:rPr>
              <w:t>Arrange table accessories for patient positioning according to surgical procedure</w:t>
            </w:r>
          </w:p>
          <w:p w:rsidR="00875593" w:rsidRPr="0024385D" w:rsidRDefault="00875593" w:rsidP="00875593">
            <w:pPr>
              <w:ind w:left="466" w:hanging="450"/>
              <w:rPr>
                <w:rFonts w:ascii="Arial" w:hAnsi="Arial"/>
                <w:b/>
                <w:color w:val="000000"/>
                <w:sz w:val="22"/>
              </w:rPr>
            </w:pPr>
          </w:p>
        </w:tc>
      </w:tr>
      <w:tr w:rsidR="000F2528" w:rsidRPr="0024385D" w:rsidTr="003817C2">
        <w:trPr>
          <w:tblCellSpacing w:w="20" w:type="dxa"/>
        </w:trPr>
        <w:tc>
          <w:tcPr>
            <w:tcW w:w="3187" w:type="dxa"/>
          </w:tcPr>
          <w:p w:rsidR="000F2528" w:rsidRPr="0024385D" w:rsidRDefault="000F2528" w:rsidP="003817C2">
            <w:pPr>
              <w:pStyle w:val="Taskstyle"/>
              <w:numPr>
                <w:ilvl w:val="0"/>
                <w:numId w:val="0"/>
              </w:numPr>
              <w:ind w:left="90"/>
              <w:rPr>
                <w:b/>
                <w:bCs/>
                <w:sz w:val="22"/>
                <w:szCs w:val="20"/>
              </w:rPr>
            </w:pPr>
          </w:p>
          <w:p w:rsidR="000F2528" w:rsidRPr="0024385D" w:rsidRDefault="000F2528" w:rsidP="00601BE8">
            <w:pPr>
              <w:pStyle w:val="ListParagraph"/>
              <w:numPr>
                <w:ilvl w:val="0"/>
                <w:numId w:val="23"/>
              </w:numPr>
              <w:rPr>
                <w:rFonts w:ascii="Arial" w:hAnsi="Arial" w:cs="Arial"/>
                <w:b/>
              </w:rPr>
            </w:pPr>
            <w:r w:rsidRPr="0024385D">
              <w:rPr>
                <w:rFonts w:ascii="Arial" w:hAnsi="Arial" w:cs="Arial"/>
                <w:b/>
                <w:sz w:val="22"/>
              </w:rPr>
              <w:t>Prepare room after a surgical procedure</w:t>
            </w:r>
          </w:p>
        </w:tc>
        <w:tc>
          <w:tcPr>
            <w:tcW w:w="5838" w:type="dxa"/>
          </w:tcPr>
          <w:p w:rsidR="00875593" w:rsidRPr="0024385D" w:rsidRDefault="00875593" w:rsidP="00875593">
            <w:pPr>
              <w:ind w:left="466" w:hanging="450"/>
              <w:rPr>
                <w:rFonts w:ascii="Arial" w:hAnsi="Arial"/>
                <w:b/>
                <w:color w:val="000000"/>
                <w:sz w:val="22"/>
              </w:rPr>
            </w:pPr>
          </w:p>
          <w:p w:rsidR="000F2528" w:rsidRPr="0024385D" w:rsidRDefault="00A878F6" w:rsidP="00875593">
            <w:pPr>
              <w:ind w:left="466" w:hanging="450"/>
              <w:rPr>
                <w:rFonts w:ascii="Arial" w:hAnsi="Arial"/>
                <w:color w:val="000000"/>
                <w:sz w:val="22"/>
              </w:rPr>
            </w:pPr>
            <w:r w:rsidRPr="0024385D">
              <w:rPr>
                <w:rFonts w:ascii="Arial" w:hAnsi="Arial"/>
                <w:b/>
                <w:color w:val="000000"/>
                <w:sz w:val="22"/>
              </w:rPr>
              <w:t>P1.</w:t>
            </w:r>
            <w:r w:rsidRPr="0024385D">
              <w:rPr>
                <w:rFonts w:ascii="Arial" w:hAnsi="Arial"/>
                <w:color w:val="000000"/>
                <w:sz w:val="22"/>
              </w:rPr>
              <w:t xml:space="preserve"> </w:t>
            </w:r>
            <w:r w:rsidR="00875593" w:rsidRPr="0024385D">
              <w:rPr>
                <w:rFonts w:ascii="Arial" w:hAnsi="Arial"/>
                <w:color w:val="000000"/>
                <w:sz w:val="22"/>
              </w:rPr>
              <w:t xml:space="preserve"> </w:t>
            </w:r>
            <w:r w:rsidRPr="0024385D">
              <w:rPr>
                <w:rFonts w:ascii="Arial" w:hAnsi="Arial"/>
                <w:color w:val="000000"/>
                <w:sz w:val="22"/>
              </w:rPr>
              <w:t xml:space="preserve">Ensure safely transfer of patient for recovery and complete documentation. </w:t>
            </w:r>
          </w:p>
          <w:p w:rsidR="000F2528" w:rsidRPr="0024385D" w:rsidRDefault="000F2528" w:rsidP="00875593">
            <w:pPr>
              <w:ind w:left="466" w:hanging="450"/>
              <w:rPr>
                <w:rFonts w:ascii="Arial" w:hAnsi="Arial"/>
                <w:color w:val="000000"/>
                <w:sz w:val="22"/>
              </w:rPr>
            </w:pPr>
            <w:r w:rsidRPr="0024385D">
              <w:rPr>
                <w:rFonts w:ascii="Arial" w:hAnsi="Arial"/>
                <w:b/>
                <w:color w:val="000000"/>
                <w:sz w:val="22"/>
              </w:rPr>
              <w:t>P</w:t>
            </w:r>
            <w:r w:rsidR="00613873" w:rsidRPr="0024385D">
              <w:rPr>
                <w:rFonts w:ascii="Arial" w:hAnsi="Arial"/>
                <w:b/>
                <w:color w:val="000000"/>
                <w:sz w:val="22"/>
              </w:rPr>
              <w:t>2</w:t>
            </w:r>
            <w:r w:rsidRPr="0024385D">
              <w:rPr>
                <w:rFonts w:ascii="Arial" w:hAnsi="Arial"/>
                <w:b/>
                <w:color w:val="000000"/>
                <w:sz w:val="22"/>
              </w:rPr>
              <w:t xml:space="preserve">. </w:t>
            </w:r>
            <w:r w:rsidR="00875593" w:rsidRPr="0024385D">
              <w:rPr>
                <w:rFonts w:ascii="Arial" w:hAnsi="Arial"/>
                <w:b/>
                <w:color w:val="000000"/>
                <w:sz w:val="22"/>
              </w:rPr>
              <w:t xml:space="preserve"> </w:t>
            </w:r>
            <w:r w:rsidRPr="0024385D">
              <w:rPr>
                <w:rFonts w:ascii="Arial" w:hAnsi="Arial"/>
                <w:color w:val="000000"/>
                <w:sz w:val="22"/>
              </w:rPr>
              <w:t xml:space="preserve">Remove extra equipment and supplies from operating room </w:t>
            </w:r>
          </w:p>
          <w:p w:rsidR="000F2528" w:rsidRPr="0024385D" w:rsidRDefault="000F2528" w:rsidP="00875593">
            <w:pPr>
              <w:ind w:left="466" w:hanging="450"/>
              <w:rPr>
                <w:rFonts w:ascii="Arial" w:hAnsi="Arial"/>
                <w:color w:val="000000"/>
                <w:sz w:val="22"/>
              </w:rPr>
            </w:pPr>
            <w:r w:rsidRPr="0024385D">
              <w:rPr>
                <w:rFonts w:ascii="Arial" w:hAnsi="Arial"/>
                <w:b/>
                <w:color w:val="000000"/>
                <w:sz w:val="22"/>
              </w:rPr>
              <w:t>P</w:t>
            </w:r>
            <w:r w:rsidR="00613873" w:rsidRPr="0024385D">
              <w:rPr>
                <w:rFonts w:ascii="Arial" w:hAnsi="Arial"/>
                <w:b/>
                <w:color w:val="000000"/>
                <w:sz w:val="22"/>
              </w:rPr>
              <w:t>3</w:t>
            </w:r>
            <w:r w:rsidRPr="0024385D">
              <w:rPr>
                <w:rFonts w:ascii="Arial" w:hAnsi="Arial"/>
                <w:b/>
                <w:color w:val="000000"/>
                <w:sz w:val="22"/>
              </w:rPr>
              <w:t>.</w:t>
            </w:r>
            <w:r w:rsidRPr="0024385D">
              <w:rPr>
                <w:rFonts w:ascii="Arial" w:hAnsi="Arial"/>
                <w:color w:val="000000"/>
                <w:sz w:val="22"/>
              </w:rPr>
              <w:t xml:space="preserve"> </w:t>
            </w:r>
            <w:r w:rsidR="00875593" w:rsidRPr="0024385D">
              <w:rPr>
                <w:rFonts w:ascii="Arial" w:hAnsi="Arial"/>
                <w:color w:val="000000"/>
                <w:sz w:val="22"/>
              </w:rPr>
              <w:t xml:space="preserve"> </w:t>
            </w:r>
            <w:r w:rsidRPr="0024385D">
              <w:rPr>
                <w:rFonts w:ascii="Arial" w:hAnsi="Arial"/>
                <w:color w:val="000000"/>
                <w:sz w:val="22"/>
              </w:rPr>
              <w:t>Ensure cleaning of the room according to institutional guidelines</w:t>
            </w:r>
          </w:p>
          <w:p w:rsidR="000F2528" w:rsidRPr="0024385D" w:rsidRDefault="000F2528" w:rsidP="00875593">
            <w:pPr>
              <w:ind w:left="466" w:hanging="450"/>
              <w:rPr>
                <w:rFonts w:ascii="Arial" w:hAnsi="Arial"/>
                <w:color w:val="000000"/>
                <w:sz w:val="22"/>
              </w:rPr>
            </w:pPr>
            <w:r w:rsidRPr="0024385D">
              <w:rPr>
                <w:rFonts w:ascii="Arial" w:hAnsi="Arial"/>
                <w:b/>
                <w:color w:val="000000"/>
                <w:sz w:val="22"/>
              </w:rPr>
              <w:t>P</w:t>
            </w:r>
            <w:r w:rsidR="00613873" w:rsidRPr="0024385D">
              <w:rPr>
                <w:rFonts w:ascii="Arial" w:hAnsi="Arial"/>
                <w:b/>
                <w:color w:val="000000"/>
                <w:sz w:val="22"/>
              </w:rPr>
              <w:t>4</w:t>
            </w:r>
            <w:r w:rsidRPr="0024385D">
              <w:rPr>
                <w:rFonts w:ascii="Arial" w:hAnsi="Arial"/>
                <w:b/>
                <w:color w:val="000000"/>
                <w:sz w:val="22"/>
              </w:rPr>
              <w:t>.</w:t>
            </w:r>
            <w:r w:rsidRPr="0024385D">
              <w:rPr>
                <w:rFonts w:ascii="Arial" w:hAnsi="Arial"/>
                <w:color w:val="000000"/>
                <w:sz w:val="22"/>
              </w:rPr>
              <w:t xml:space="preserve"> </w:t>
            </w:r>
            <w:r w:rsidR="00875593" w:rsidRPr="0024385D">
              <w:rPr>
                <w:rFonts w:ascii="Arial" w:hAnsi="Arial"/>
                <w:color w:val="000000"/>
                <w:sz w:val="22"/>
              </w:rPr>
              <w:t xml:space="preserve"> </w:t>
            </w:r>
            <w:r w:rsidRPr="0024385D">
              <w:rPr>
                <w:rFonts w:ascii="Arial" w:hAnsi="Arial"/>
                <w:color w:val="000000"/>
                <w:sz w:val="22"/>
              </w:rPr>
              <w:t>Ensure cleaning of equipment to be used for next procedure e.g. trolleys, operating table, electro surgical units</w:t>
            </w:r>
          </w:p>
          <w:p w:rsidR="000F2528" w:rsidRPr="0024385D" w:rsidRDefault="000F2528" w:rsidP="00875593">
            <w:pPr>
              <w:ind w:left="466" w:hanging="450"/>
              <w:rPr>
                <w:rFonts w:ascii="Arial" w:hAnsi="Arial"/>
                <w:color w:val="000000"/>
                <w:sz w:val="22"/>
              </w:rPr>
            </w:pPr>
          </w:p>
        </w:tc>
      </w:tr>
    </w:tbl>
    <w:p w:rsidR="005762E3" w:rsidRPr="0024385D" w:rsidRDefault="005762E3" w:rsidP="00294E98">
      <w:pPr>
        <w:spacing w:line="360" w:lineRule="auto"/>
        <w:rPr>
          <w:rFonts w:ascii="Arial" w:hAnsi="Arial"/>
          <w:color w:val="000000"/>
        </w:rPr>
      </w:pPr>
    </w:p>
    <w:p w:rsidR="005762E3" w:rsidRPr="0024385D" w:rsidRDefault="005762E3" w:rsidP="005762E3">
      <w:pPr>
        <w:spacing w:line="0" w:lineRule="atLeast"/>
        <w:rPr>
          <w:rFonts w:ascii="Arial" w:eastAsia="Arial" w:hAnsi="Arial"/>
          <w:b/>
          <w:sz w:val="28"/>
          <w:szCs w:val="28"/>
        </w:rPr>
      </w:pPr>
      <w:r w:rsidRPr="0024385D">
        <w:rPr>
          <w:rFonts w:ascii="Arial" w:eastAsia="Arial" w:hAnsi="Arial"/>
          <w:b/>
          <w:sz w:val="28"/>
          <w:szCs w:val="28"/>
        </w:rPr>
        <w:t>Knowledge and Understanding</w:t>
      </w:r>
    </w:p>
    <w:p w:rsidR="005762E3" w:rsidRPr="0024385D" w:rsidRDefault="005762E3" w:rsidP="00875593">
      <w:pPr>
        <w:spacing w:line="236" w:lineRule="auto"/>
        <w:ind w:right="51"/>
        <w:jc w:val="both"/>
        <w:rPr>
          <w:rFonts w:ascii="Arial" w:eastAsia="Arial" w:hAnsi="Arial"/>
          <w:sz w:val="24"/>
          <w:szCs w:val="24"/>
        </w:rPr>
      </w:pPr>
      <w:r w:rsidRPr="0024385D">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0F2528" w:rsidRPr="0024385D" w:rsidRDefault="000F2528" w:rsidP="00875593">
      <w:pPr>
        <w:spacing w:line="236" w:lineRule="auto"/>
        <w:ind w:right="51"/>
        <w:jc w:val="both"/>
        <w:rPr>
          <w:rFonts w:ascii="Arial" w:eastAsia="Arial" w:hAnsi="Arial"/>
          <w:sz w:val="24"/>
          <w:szCs w:val="24"/>
        </w:rPr>
      </w:pPr>
    </w:p>
    <w:p w:rsidR="00613873" w:rsidRPr="0024385D" w:rsidRDefault="005324C1" w:rsidP="00601BE8">
      <w:pPr>
        <w:numPr>
          <w:ilvl w:val="0"/>
          <w:numId w:val="5"/>
        </w:numPr>
        <w:rPr>
          <w:rFonts w:ascii="Arial" w:hAnsi="Arial"/>
          <w:sz w:val="24"/>
          <w:szCs w:val="24"/>
        </w:rPr>
      </w:pPr>
      <w:r w:rsidRPr="0024385D">
        <w:rPr>
          <w:rFonts w:ascii="Arial" w:hAnsi="Arial"/>
          <w:color w:val="000000"/>
          <w:sz w:val="24"/>
          <w:szCs w:val="24"/>
        </w:rPr>
        <w:t xml:space="preserve">Different </w:t>
      </w:r>
      <w:r w:rsidR="00613873" w:rsidRPr="0024385D">
        <w:rPr>
          <w:rFonts w:ascii="Arial" w:hAnsi="Arial"/>
          <w:color w:val="000000"/>
          <w:sz w:val="24"/>
          <w:szCs w:val="24"/>
        </w:rPr>
        <w:t>methods of steri</w:t>
      </w:r>
      <w:r w:rsidR="0015337B" w:rsidRPr="0024385D">
        <w:rPr>
          <w:rFonts w:ascii="Arial" w:hAnsi="Arial"/>
          <w:color w:val="000000"/>
          <w:sz w:val="24"/>
          <w:szCs w:val="24"/>
        </w:rPr>
        <w:t>li</w:t>
      </w:r>
      <w:r w:rsidR="00613873" w:rsidRPr="0024385D">
        <w:rPr>
          <w:rFonts w:ascii="Arial" w:hAnsi="Arial"/>
          <w:color w:val="000000"/>
          <w:sz w:val="24"/>
          <w:szCs w:val="24"/>
        </w:rPr>
        <w:t xml:space="preserve">zation and disinfection of </w:t>
      </w:r>
      <w:r w:rsidR="000F2528" w:rsidRPr="0024385D">
        <w:rPr>
          <w:rFonts w:ascii="Arial" w:hAnsi="Arial"/>
          <w:color w:val="000000"/>
          <w:sz w:val="24"/>
          <w:szCs w:val="24"/>
        </w:rPr>
        <w:t>instruments</w:t>
      </w:r>
    </w:p>
    <w:p w:rsidR="00613873" w:rsidRPr="0024385D" w:rsidRDefault="005324C1" w:rsidP="00601BE8">
      <w:pPr>
        <w:numPr>
          <w:ilvl w:val="0"/>
          <w:numId w:val="5"/>
        </w:numPr>
        <w:rPr>
          <w:rFonts w:ascii="Arial" w:hAnsi="Arial"/>
          <w:sz w:val="24"/>
          <w:szCs w:val="24"/>
        </w:rPr>
      </w:pPr>
      <w:r w:rsidRPr="0024385D">
        <w:rPr>
          <w:rFonts w:ascii="Arial" w:hAnsi="Arial"/>
          <w:color w:val="000000"/>
          <w:sz w:val="24"/>
          <w:szCs w:val="24"/>
        </w:rPr>
        <w:t xml:space="preserve">Safe </w:t>
      </w:r>
      <w:r w:rsidR="00613873" w:rsidRPr="0024385D">
        <w:rPr>
          <w:rFonts w:ascii="Arial" w:hAnsi="Arial"/>
          <w:color w:val="000000"/>
          <w:sz w:val="24"/>
          <w:szCs w:val="24"/>
        </w:rPr>
        <w:t>usage and handling of different</w:t>
      </w:r>
      <w:r w:rsidR="000F2528" w:rsidRPr="0024385D">
        <w:rPr>
          <w:rFonts w:ascii="Arial" w:hAnsi="Arial"/>
          <w:color w:val="000000"/>
          <w:sz w:val="24"/>
          <w:szCs w:val="24"/>
        </w:rPr>
        <w:t xml:space="preserve"> </w:t>
      </w:r>
      <w:r w:rsidR="00613873" w:rsidRPr="0024385D">
        <w:rPr>
          <w:rFonts w:ascii="Arial" w:hAnsi="Arial"/>
          <w:color w:val="000000"/>
          <w:sz w:val="24"/>
          <w:szCs w:val="24"/>
        </w:rPr>
        <w:t xml:space="preserve">instruments and </w:t>
      </w:r>
      <w:r w:rsidR="000F2528" w:rsidRPr="0024385D">
        <w:rPr>
          <w:rFonts w:ascii="Arial" w:hAnsi="Arial"/>
          <w:color w:val="000000"/>
          <w:sz w:val="24"/>
          <w:szCs w:val="24"/>
        </w:rPr>
        <w:t>equipment</w:t>
      </w:r>
      <w:r w:rsidR="00613873" w:rsidRPr="0024385D">
        <w:rPr>
          <w:rFonts w:ascii="Arial" w:hAnsi="Arial"/>
          <w:color w:val="000000"/>
          <w:sz w:val="24"/>
          <w:szCs w:val="24"/>
        </w:rPr>
        <w:t>.</w:t>
      </w:r>
    </w:p>
    <w:p w:rsidR="000F2528" w:rsidRPr="0024385D" w:rsidRDefault="005324C1" w:rsidP="00601BE8">
      <w:pPr>
        <w:numPr>
          <w:ilvl w:val="0"/>
          <w:numId w:val="5"/>
        </w:numPr>
        <w:rPr>
          <w:rFonts w:ascii="Arial" w:hAnsi="Arial"/>
          <w:sz w:val="24"/>
          <w:szCs w:val="24"/>
        </w:rPr>
      </w:pPr>
      <w:r w:rsidRPr="0024385D">
        <w:rPr>
          <w:rFonts w:ascii="Arial" w:hAnsi="Arial"/>
          <w:color w:val="000000"/>
          <w:sz w:val="24"/>
          <w:szCs w:val="24"/>
        </w:rPr>
        <w:t xml:space="preserve">Supplies </w:t>
      </w:r>
      <w:r w:rsidR="000F2528" w:rsidRPr="0024385D">
        <w:rPr>
          <w:rFonts w:ascii="Arial" w:hAnsi="Arial"/>
          <w:color w:val="000000"/>
          <w:sz w:val="24"/>
          <w:szCs w:val="24"/>
        </w:rPr>
        <w:t>used for various surgical procedures</w:t>
      </w:r>
      <w:r w:rsidR="00613873" w:rsidRPr="0024385D">
        <w:rPr>
          <w:rFonts w:ascii="Arial" w:hAnsi="Arial"/>
          <w:color w:val="000000"/>
          <w:sz w:val="24"/>
          <w:szCs w:val="24"/>
        </w:rPr>
        <w:t xml:space="preserve"> according to surgeon preference card.</w:t>
      </w:r>
    </w:p>
    <w:p w:rsidR="000F2528" w:rsidRPr="0024385D" w:rsidRDefault="005324C1" w:rsidP="00601BE8">
      <w:pPr>
        <w:numPr>
          <w:ilvl w:val="0"/>
          <w:numId w:val="5"/>
        </w:numPr>
        <w:rPr>
          <w:rFonts w:ascii="Arial" w:hAnsi="Arial"/>
          <w:sz w:val="24"/>
          <w:szCs w:val="24"/>
        </w:rPr>
      </w:pPr>
      <w:r w:rsidRPr="0024385D">
        <w:rPr>
          <w:rFonts w:ascii="Arial" w:hAnsi="Arial"/>
          <w:color w:val="000000"/>
          <w:sz w:val="24"/>
          <w:szCs w:val="24"/>
        </w:rPr>
        <w:t xml:space="preserve">Different </w:t>
      </w:r>
      <w:r w:rsidR="000F2528" w:rsidRPr="0024385D">
        <w:rPr>
          <w:rFonts w:ascii="Arial" w:hAnsi="Arial"/>
          <w:color w:val="000000"/>
          <w:sz w:val="24"/>
          <w:szCs w:val="24"/>
        </w:rPr>
        <w:t xml:space="preserve">OR table accessories </w:t>
      </w:r>
      <w:r w:rsidR="00613873" w:rsidRPr="0024385D">
        <w:rPr>
          <w:rFonts w:ascii="Arial" w:hAnsi="Arial"/>
          <w:color w:val="000000"/>
          <w:sz w:val="24"/>
          <w:szCs w:val="24"/>
        </w:rPr>
        <w:t xml:space="preserve">and positional devices </w:t>
      </w:r>
      <w:r w:rsidR="000F2528" w:rsidRPr="0024385D">
        <w:rPr>
          <w:rFonts w:ascii="Arial" w:hAnsi="Arial"/>
          <w:color w:val="000000"/>
          <w:sz w:val="24"/>
          <w:szCs w:val="24"/>
        </w:rPr>
        <w:t>used for various surgical procedures</w:t>
      </w:r>
    </w:p>
    <w:p w:rsidR="000F2528" w:rsidRPr="0024385D" w:rsidRDefault="005324C1" w:rsidP="00601BE8">
      <w:pPr>
        <w:numPr>
          <w:ilvl w:val="0"/>
          <w:numId w:val="5"/>
        </w:numPr>
        <w:rPr>
          <w:rFonts w:ascii="Arial" w:hAnsi="Arial"/>
          <w:color w:val="000000"/>
          <w:sz w:val="24"/>
          <w:szCs w:val="24"/>
        </w:rPr>
      </w:pPr>
      <w:r w:rsidRPr="0024385D">
        <w:rPr>
          <w:rFonts w:ascii="Arial" w:hAnsi="Arial"/>
          <w:color w:val="000000"/>
          <w:sz w:val="24"/>
          <w:szCs w:val="24"/>
        </w:rPr>
        <w:t xml:space="preserve">Types </w:t>
      </w:r>
      <w:r w:rsidR="000F2528" w:rsidRPr="0024385D">
        <w:rPr>
          <w:rFonts w:ascii="Arial" w:hAnsi="Arial"/>
          <w:color w:val="000000"/>
          <w:sz w:val="24"/>
          <w:szCs w:val="24"/>
        </w:rPr>
        <w:t>of different medical gases</w:t>
      </w:r>
      <w:r w:rsidR="00613873" w:rsidRPr="0024385D">
        <w:rPr>
          <w:rFonts w:ascii="Arial" w:hAnsi="Arial"/>
          <w:color w:val="000000"/>
          <w:sz w:val="24"/>
          <w:szCs w:val="24"/>
        </w:rPr>
        <w:t xml:space="preserve">, their usage, safe </w:t>
      </w:r>
      <w:r w:rsidR="0015337B" w:rsidRPr="0024385D">
        <w:rPr>
          <w:rFonts w:ascii="Arial" w:hAnsi="Arial"/>
          <w:color w:val="000000"/>
          <w:sz w:val="24"/>
          <w:szCs w:val="24"/>
        </w:rPr>
        <w:t>storage and</w:t>
      </w:r>
      <w:r w:rsidR="000F2528" w:rsidRPr="0024385D">
        <w:rPr>
          <w:rFonts w:ascii="Arial" w:hAnsi="Arial"/>
          <w:color w:val="000000"/>
          <w:sz w:val="24"/>
          <w:szCs w:val="24"/>
        </w:rPr>
        <w:t xml:space="preserve"> their normal pressures</w:t>
      </w:r>
    </w:p>
    <w:p w:rsidR="000F2528" w:rsidRPr="0024385D" w:rsidRDefault="005324C1" w:rsidP="00601BE8">
      <w:pPr>
        <w:numPr>
          <w:ilvl w:val="0"/>
          <w:numId w:val="5"/>
        </w:numPr>
        <w:rPr>
          <w:rFonts w:ascii="Arial" w:hAnsi="Arial"/>
          <w:sz w:val="24"/>
          <w:szCs w:val="24"/>
        </w:rPr>
      </w:pPr>
      <w:r w:rsidRPr="0024385D">
        <w:rPr>
          <w:rFonts w:ascii="Arial" w:hAnsi="Arial"/>
          <w:color w:val="000000"/>
          <w:sz w:val="24"/>
          <w:szCs w:val="24"/>
        </w:rPr>
        <w:t xml:space="preserve">Operating </w:t>
      </w:r>
      <w:r w:rsidR="000F2528" w:rsidRPr="0024385D">
        <w:rPr>
          <w:rFonts w:ascii="Arial" w:hAnsi="Arial"/>
          <w:color w:val="000000"/>
          <w:sz w:val="24"/>
          <w:szCs w:val="24"/>
        </w:rPr>
        <w:t>room cleaning processes</w:t>
      </w:r>
      <w:r w:rsidR="00613873" w:rsidRPr="0024385D">
        <w:rPr>
          <w:rFonts w:ascii="Arial" w:hAnsi="Arial"/>
          <w:color w:val="000000"/>
          <w:sz w:val="24"/>
          <w:szCs w:val="24"/>
        </w:rPr>
        <w:t xml:space="preserve"> i.e</w:t>
      </w:r>
      <w:r w:rsidR="0015337B" w:rsidRPr="0024385D">
        <w:rPr>
          <w:rFonts w:ascii="Arial" w:hAnsi="Arial"/>
          <w:color w:val="000000"/>
          <w:sz w:val="24"/>
          <w:szCs w:val="24"/>
        </w:rPr>
        <w:t>.</w:t>
      </w:r>
      <w:r w:rsidR="00613873" w:rsidRPr="0024385D">
        <w:rPr>
          <w:rFonts w:ascii="Arial" w:hAnsi="Arial"/>
          <w:color w:val="000000"/>
          <w:sz w:val="24"/>
          <w:szCs w:val="24"/>
        </w:rPr>
        <w:t xml:space="preserve"> pre-procedure, post-procedure and terminal cleaning according to institutional policy</w:t>
      </w:r>
    </w:p>
    <w:p w:rsidR="005762E3" w:rsidRPr="0024385D" w:rsidRDefault="005762E3" w:rsidP="005762E3">
      <w:pPr>
        <w:pStyle w:val="ListParagraph"/>
        <w:spacing w:after="0" w:line="240" w:lineRule="auto"/>
        <w:rPr>
          <w:rFonts w:ascii="Arial" w:hAnsi="Arial" w:cs="Arial"/>
          <w:color w:val="000000"/>
          <w:sz w:val="22"/>
          <w:szCs w:val="22"/>
        </w:rPr>
      </w:pPr>
    </w:p>
    <w:p w:rsidR="005762E3" w:rsidRPr="0024385D" w:rsidRDefault="005762E3" w:rsidP="005762E3">
      <w:pPr>
        <w:rPr>
          <w:rFonts w:ascii="Arial" w:hAnsi="Arial"/>
          <w:b/>
          <w:color w:val="000000"/>
          <w:sz w:val="28"/>
          <w:szCs w:val="28"/>
        </w:rPr>
      </w:pPr>
      <w:r w:rsidRPr="0024385D">
        <w:rPr>
          <w:rFonts w:ascii="Arial" w:hAnsi="Arial"/>
          <w:b/>
          <w:color w:val="000000"/>
          <w:sz w:val="28"/>
          <w:szCs w:val="28"/>
        </w:rPr>
        <w:lastRenderedPageBreak/>
        <w:t>Critical Evidence(s) Required</w:t>
      </w:r>
    </w:p>
    <w:p w:rsidR="005762E3" w:rsidRPr="0024385D" w:rsidRDefault="005762E3" w:rsidP="000F2528">
      <w:pPr>
        <w:rPr>
          <w:rFonts w:ascii="Arial" w:hAnsi="Arial"/>
          <w:color w:val="000000"/>
          <w:sz w:val="24"/>
          <w:szCs w:val="24"/>
        </w:rPr>
      </w:pPr>
      <w:r w:rsidRPr="0024385D">
        <w:rPr>
          <w:rFonts w:ascii="Arial" w:hAnsi="Arial"/>
          <w:color w:val="000000"/>
          <w:sz w:val="24"/>
          <w:szCs w:val="24"/>
        </w:rPr>
        <w:t>The candidates need to produce following critical evidence(s) to be competent in this competency standard:</w:t>
      </w:r>
    </w:p>
    <w:p w:rsidR="0015337B" w:rsidRPr="0024385D" w:rsidRDefault="0015337B" w:rsidP="000F2528">
      <w:pPr>
        <w:rPr>
          <w:rFonts w:ascii="Arial" w:hAnsi="Arial"/>
          <w:color w:val="000000"/>
          <w:sz w:val="24"/>
          <w:szCs w:val="24"/>
        </w:rPr>
      </w:pPr>
    </w:p>
    <w:p w:rsidR="000F2528" w:rsidRPr="0024385D" w:rsidRDefault="00613873" w:rsidP="00601BE8">
      <w:pPr>
        <w:pStyle w:val="ListParagraph"/>
        <w:numPr>
          <w:ilvl w:val="0"/>
          <w:numId w:val="6"/>
        </w:numPr>
        <w:spacing w:line="259" w:lineRule="auto"/>
        <w:rPr>
          <w:rFonts w:ascii="Arial" w:hAnsi="Arial" w:cs="Arial"/>
          <w:color w:val="000000"/>
          <w:sz w:val="24"/>
          <w:szCs w:val="24"/>
        </w:rPr>
      </w:pPr>
      <w:r w:rsidRPr="0024385D">
        <w:rPr>
          <w:rFonts w:ascii="Arial" w:hAnsi="Arial" w:cs="Arial"/>
          <w:color w:val="000000"/>
          <w:sz w:val="24"/>
          <w:szCs w:val="24"/>
        </w:rPr>
        <w:t xml:space="preserve">Elaborate </w:t>
      </w:r>
      <w:r w:rsidR="0015337B" w:rsidRPr="0024385D">
        <w:rPr>
          <w:rFonts w:ascii="Arial" w:hAnsi="Arial" w:cs="Arial"/>
          <w:color w:val="000000"/>
          <w:sz w:val="24"/>
          <w:szCs w:val="24"/>
        </w:rPr>
        <w:t>name, types</w:t>
      </w:r>
      <w:r w:rsidR="000F2528" w:rsidRPr="0024385D">
        <w:rPr>
          <w:rFonts w:ascii="Arial" w:hAnsi="Arial" w:cs="Arial"/>
          <w:color w:val="000000"/>
          <w:sz w:val="24"/>
          <w:szCs w:val="24"/>
        </w:rPr>
        <w:t xml:space="preserve"> and functions of instruments sets required for various surgical procedures </w:t>
      </w:r>
    </w:p>
    <w:p w:rsidR="000F2528" w:rsidRPr="0024385D" w:rsidRDefault="005B5AE3" w:rsidP="00601BE8">
      <w:pPr>
        <w:pStyle w:val="ListParagraph"/>
        <w:numPr>
          <w:ilvl w:val="0"/>
          <w:numId w:val="6"/>
        </w:numPr>
        <w:spacing w:line="259" w:lineRule="auto"/>
        <w:rPr>
          <w:rFonts w:ascii="Arial" w:hAnsi="Arial" w:cs="Arial"/>
          <w:color w:val="000000"/>
          <w:sz w:val="24"/>
          <w:szCs w:val="24"/>
        </w:rPr>
      </w:pPr>
      <w:r w:rsidRPr="0024385D">
        <w:rPr>
          <w:rFonts w:ascii="Arial" w:hAnsi="Arial" w:cs="Arial"/>
          <w:color w:val="000000"/>
          <w:sz w:val="24"/>
          <w:szCs w:val="24"/>
        </w:rPr>
        <w:t xml:space="preserve">Handle </w:t>
      </w:r>
      <w:r w:rsidR="000F2528" w:rsidRPr="0024385D">
        <w:rPr>
          <w:rFonts w:ascii="Arial" w:hAnsi="Arial" w:cs="Arial"/>
          <w:color w:val="000000"/>
          <w:sz w:val="24"/>
          <w:szCs w:val="24"/>
        </w:rPr>
        <w:t>Operating table accessories</w:t>
      </w:r>
      <w:r w:rsidR="00613873" w:rsidRPr="0024385D">
        <w:rPr>
          <w:rFonts w:ascii="Arial" w:hAnsi="Arial" w:cs="Arial"/>
          <w:color w:val="000000"/>
          <w:sz w:val="24"/>
          <w:szCs w:val="24"/>
        </w:rPr>
        <w:t>, positional devices</w:t>
      </w:r>
      <w:r w:rsidRPr="0024385D">
        <w:rPr>
          <w:rFonts w:ascii="Arial" w:hAnsi="Arial" w:cs="Arial"/>
          <w:color w:val="000000"/>
          <w:sz w:val="24"/>
          <w:szCs w:val="24"/>
        </w:rPr>
        <w:t>.</w:t>
      </w:r>
    </w:p>
    <w:p w:rsidR="000F2528" w:rsidRPr="0024385D" w:rsidRDefault="005B5AE3" w:rsidP="00601BE8">
      <w:pPr>
        <w:pStyle w:val="ListParagraph"/>
        <w:numPr>
          <w:ilvl w:val="0"/>
          <w:numId w:val="6"/>
        </w:numPr>
        <w:spacing w:line="259" w:lineRule="auto"/>
        <w:rPr>
          <w:rFonts w:ascii="Arial" w:hAnsi="Arial" w:cs="Arial"/>
          <w:color w:val="000000"/>
          <w:sz w:val="24"/>
          <w:szCs w:val="24"/>
        </w:rPr>
      </w:pPr>
      <w:r w:rsidRPr="0024385D">
        <w:rPr>
          <w:rFonts w:ascii="Arial" w:hAnsi="Arial" w:cs="Arial"/>
          <w:color w:val="000000"/>
          <w:sz w:val="24"/>
          <w:szCs w:val="24"/>
        </w:rPr>
        <w:t>Perform c</w:t>
      </w:r>
      <w:r w:rsidR="000F2528" w:rsidRPr="0024385D">
        <w:rPr>
          <w:rFonts w:ascii="Arial" w:hAnsi="Arial" w:cs="Arial"/>
          <w:color w:val="000000"/>
          <w:sz w:val="24"/>
          <w:szCs w:val="24"/>
        </w:rPr>
        <w:t xml:space="preserve">leaning processes </w:t>
      </w:r>
    </w:p>
    <w:p w:rsidR="005B5AE3" w:rsidRPr="0024385D" w:rsidRDefault="005B5AE3" w:rsidP="00601BE8">
      <w:pPr>
        <w:pStyle w:val="ListParagraph"/>
        <w:numPr>
          <w:ilvl w:val="0"/>
          <w:numId w:val="6"/>
        </w:numPr>
        <w:spacing w:line="259" w:lineRule="auto"/>
        <w:rPr>
          <w:rFonts w:ascii="Arial" w:hAnsi="Arial" w:cs="Arial"/>
          <w:color w:val="000000"/>
          <w:sz w:val="24"/>
          <w:szCs w:val="24"/>
        </w:rPr>
      </w:pPr>
      <w:r w:rsidRPr="0024385D">
        <w:rPr>
          <w:rFonts w:ascii="Arial" w:hAnsi="Arial" w:cs="Arial"/>
          <w:color w:val="000000"/>
          <w:sz w:val="24"/>
          <w:szCs w:val="24"/>
        </w:rPr>
        <w:t>Demonstrate pre and post safe transportation of patient.</w:t>
      </w:r>
    </w:p>
    <w:p w:rsidR="005B5AE3" w:rsidRPr="000976B3" w:rsidRDefault="005B5AE3" w:rsidP="00601BE8">
      <w:pPr>
        <w:pStyle w:val="ListParagraph"/>
        <w:numPr>
          <w:ilvl w:val="0"/>
          <w:numId w:val="6"/>
        </w:numPr>
        <w:spacing w:line="259" w:lineRule="auto"/>
        <w:rPr>
          <w:rFonts w:ascii="Arial" w:hAnsi="Arial" w:cs="Arial"/>
          <w:color w:val="000000"/>
          <w:sz w:val="28"/>
          <w:szCs w:val="24"/>
        </w:rPr>
      </w:pPr>
      <w:r w:rsidRPr="000976B3">
        <w:rPr>
          <w:rFonts w:ascii="Arial" w:hAnsi="Arial" w:cs="Arial"/>
          <w:color w:val="000000"/>
          <w:sz w:val="24"/>
        </w:rPr>
        <w:t>Identify the patient identifiers and inform consents set by organization.</w:t>
      </w:r>
    </w:p>
    <w:p w:rsidR="00467B6E" w:rsidRPr="0024385D" w:rsidRDefault="00467B6E" w:rsidP="005762E3">
      <w:pPr>
        <w:rPr>
          <w:rFonts w:ascii="Arial" w:hAnsi="Arial"/>
          <w:bCs/>
          <w:color w:val="000000"/>
        </w:rPr>
      </w:pPr>
    </w:p>
    <w:p w:rsidR="005762E3" w:rsidRPr="0024385D" w:rsidRDefault="005762E3" w:rsidP="005762E3">
      <w:pPr>
        <w:rPr>
          <w:rFonts w:ascii="Arial" w:hAnsi="Arial"/>
          <w:bCs/>
          <w:color w:val="000000"/>
        </w:rPr>
      </w:pPr>
    </w:p>
    <w:p w:rsidR="005762E3" w:rsidRPr="0024385D" w:rsidRDefault="005762E3" w:rsidP="005762E3">
      <w:pPr>
        <w:rPr>
          <w:rFonts w:ascii="Arial" w:hAnsi="Arial"/>
          <w:bCs/>
          <w:color w:val="000000"/>
        </w:rPr>
      </w:pPr>
    </w:p>
    <w:p w:rsidR="005762E3" w:rsidRPr="0024385D" w:rsidRDefault="005762E3" w:rsidP="005762E3">
      <w:pPr>
        <w:rPr>
          <w:rFonts w:ascii="Arial" w:hAnsi="Arial"/>
          <w:bCs/>
          <w:color w:val="000000"/>
        </w:rPr>
      </w:pPr>
    </w:p>
    <w:p w:rsidR="005762E3" w:rsidRPr="0024385D" w:rsidRDefault="005762E3" w:rsidP="005762E3">
      <w:pPr>
        <w:rPr>
          <w:rFonts w:ascii="Arial" w:hAnsi="Arial"/>
          <w:bCs/>
          <w:color w:val="000000"/>
        </w:rPr>
      </w:pPr>
    </w:p>
    <w:p w:rsidR="005762E3" w:rsidRPr="0024385D" w:rsidRDefault="005762E3" w:rsidP="005762E3">
      <w:pPr>
        <w:rPr>
          <w:rFonts w:ascii="Arial" w:eastAsia="Arial" w:hAnsi="Arial"/>
          <w:sz w:val="24"/>
        </w:rPr>
      </w:pPr>
    </w:p>
    <w:p w:rsidR="00467B6E" w:rsidRPr="0024385D" w:rsidRDefault="00467B6E">
      <w:pPr>
        <w:spacing w:line="0" w:lineRule="atLeast"/>
        <w:jc w:val="center"/>
        <w:rPr>
          <w:rFonts w:ascii="Arial" w:eastAsia="Arial" w:hAnsi="Arial"/>
          <w:sz w:val="24"/>
        </w:rPr>
      </w:pPr>
    </w:p>
    <w:p w:rsidR="00467B6E" w:rsidRPr="0024385D" w:rsidRDefault="00467B6E">
      <w:pPr>
        <w:spacing w:line="0" w:lineRule="atLeast"/>
        <w:jc w:val="center"/>
        <w:rPr>
          <w:rFonts w:ascii="Arial" w:eastAsia="Arial" w:hAnsi="Arial"/>
          <w:sz w:val="24"/>
        </w:rPr>
      </w:pPr>
    </w:p>
    <w:p w:rsidR="00467B6E" w:rsidRPr="0024385D" w:rsidRDefault="00467B6E">
      <w:pPr>
        <w:spacing w:line="0" w:lineRule="atLeast"/>
        <w:jc w:val="center"/>
        <w:rPr>
          <w:rFonts w:ascii="Arial" w:eastAsia="Arial" w:hAnsi="Arial"/>
          <w:sz w:val="24"/>
        </w:rPr>
      </w:pPr>
    </w:p>
    <w:p w:rsidR="000F2528" w:rsidRPr="0024385D" w:rsidRDefault="000F2528">
      <w:pPr>
        <w:spacing w:line="0" w:lineRule="atLeast"/>
        <w:jc w:val="center"/>
        <w:rPr>
          <w:rFonts w:ascii="Arial" w:eastAsia="Arial" w:hAnsi="Arial"/>
          <w:sz w:val="24"/>
        </w:rPr>
      </w:pPr>
    </w:p>
    <w:p w:rsidR="000F2528" w:rsidRPr="0024385D" w:rsidRDefault="000F2528">
      <w:pPr>
        <w:spacing w:line="0" w:lineRule="atLeast"/>
        <w:jc w:val="center"/>
        <w:rPr>
          <w:rFonts w:ascii="Arial" w:eastAsia="Arial" w:hAnsi="Arial"/>
          <w:sz w:val="24"/>
        </w:rPr>
      </w:pPr>
    </w:p>
    <w:p w:rsidR="000F2528" w:rsidRPr="0024385D" w:rsidRDefault="000F2528">
      <w:pPr>
        <w:spacing w:line="0" w:lineRule="atLeast"/>
        <w:jc w:val="center"/>
        <w:rPr>
          <w:rFonts w:ascii="Arial" w:eastAsia="Arial" w:hAnsi="Arial"/>
          <w:sz w:val="24"/>
        </w:rPr>
      </w:pPr>
    </w:p>
    <w:p w:rsidR="000F2528" w:rsidRPr="0024385D" w:rsidRDefault="000F2528">
      <w:pPr>
        <w:spacing w:line="0" w:lineRule="atLeast"/>
        <w:jc w:val="center"/>
        <w:rPr>
          <w:rFonts w:ascii="Arial" w:eastAsia="Arial" w:hAnsi="Arial"/>
          <w:sz w:val="24"/>
        </w:rPr>
      </w:pPr>
    </w:p>
    <w:p w:rsidR="006F2270" w:rsidRPr="0024385D" w:rsidRDefault="006F2270">
      <w:pPr>
        <w:spacing w:line="0" w:lineRule="atLeast"/>
        <w:jc w:val="center"/>
        <w:rPr>
          <w:rFonts w:ascii="Arial" w:eastAsia="Arial" w:hAnsi="Arial"/>
          <w:sz w:val="24"/>
        </w:rPr>
      </w:pPr>
    </w:p>
    <w:p w:rsidR="006F2270" w:rsidRPr="0024385D" w:rsidRDefault="006F2270"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0F2528" w:rsidRPr="0024385D" w:rsidRDefault="000F2528" w:rsidP="006476B7">
      <w:pPr>
        <w:spacing w:line="0" w:lineRule="atLeast"/>
        <w:rPr>
          <w:rFonts w:ascii="Arial" w:eastAsia="Arial" w:hAnsi="Arial"/>
          <w:sz w:val="24"/>
        </w:rPr>
      </w:pPr>
    </w:p>
    <w:p w:rsidR="00F66CC5" w:rsidRPr="0024385D" w:rsidRDefault="00F66CC5" w:rsidP="006476B7">
      <w:pPr>
        <w:spacing w:line="0" w:lineRule="atLeast"/>
        <w:rPr>
          <w:rFonts w:ascii="Arial" w:eastAsia="Arial" w:hAnsi="Arial"/>
          <w:sz w:val="24"/>
        </w:rPr>
      </w:pPr>
    </w:p>
    <w:p w:rsidR="00F66CC5" w:rsidRPr="0024385D" w:rsidRDefault="00F66CC5" w:rsidP="006476B7">
      <w:pPr>
        <w:spacing w:line="0" w:lineRule="atLeast"/>
        <w:rPr>
          <w:rFonts w:ascii="Arial" w:eastAsia="Arial" w:hAnsi="Arial"/>
          <w:sz w:val="24"/>
        </w:rPr>
      </w:pPr>
    </w:p>
    <w:p w:rsidR="00294E98" w:rsidRPr="0024385D" w:rsidRDefault="00294E98">
      <w:pPr>
        <w:rPr>
          <w:rFonts w:ascii="Arial" w:hAnsi="Arial"/>
          <w:b/>
          <w:color w:val="FF0000"/>
          <w:sz w:val="32"/>
          <w:szCs w:val="32"/>
        </w:rPr>
      </w:pPr>
      <w:r w:rsidRPr="0024385D">
        <w:rPr>
          <w:rFonts w:ascii="Arial" w:hAnsi="Arial"/>
          <w:b/>
          <w:color w:val="FF0000"/>
          <w:sz w:val="32"/>
          <w:szCs w:val="32"/>
        </w:rPr>
        <w:br w:type="page"/>
      </w:r>
    </w:p>
    <w:p w:rsidR="006F2270" w:rsidRPr="0024385D" w:rsidRDefault="00294E98" w:rsidP="00294E98">
      <w:pPr>
        <w:pStyle w:val="Heading1"/>
        <w:rPr>
          <w:rFonts w:ascii="Arial" w:eastAsia="Arial" w:hAnsi="Arial" w:cs="Arial"/>
          <w:sz w:val="24"/>
        </w:rPr>
      </w:pPr>
      <w:bookmarkStart w:id="25" w:name="_Toc5868751"/>
      <w:r w:rsidRPr="0024385D">
        <w:rPr>
          <w:rFonts w:ascii="Arial" w:hAnsi="Arial" w:cs="Arial"/>
        </w:rPr>
        <w:lastRenderedPageBreak/>
        <w:t>091300663 Carryout Pre- Operative Verification of Patient</w:t>
      </w:r>
      <w:bookmarkEnd w:id="25"/>
    </w:p>
    <w:p w:rsidR="006F2270" w:rsidRPr="0024385D" w:rsidRDefault="006F2270">
      <w:pPr>
        <w:spacing w:line="0" w:lineRule="atLeast"/>
        <w:jc w:val="center"/>
        <w:rPr>
          <w:rFonts w:ascii="Arial" w:eastAsia="Arial" w:hAnsi="Arial"/>
          <w:sz w:val="24"/>
        </w:rPr>
      </w:pPr>
    </w:p>
    <w:p w:rsidR="005762E3" w:rsidRPr="0024385D" w:rsidRDefault="005762E3" w:rsidP="005762E3">
      <w:pPr>
        <w:jc w:val="both"/>
        <w:rPr>
          <w:rFonts w:ascii="Arial" w:hAnsi="Arial"/>
          <w:b/>
          <w:sz w:val="28"/>
          <w:szCs w:val="28"/>
        </w:rPr>
      </w:pPr>
      <w:r w:rsidRPr="0024385D">
        <w:rPr>
          <w:rFonts w:ascii="Arial" w:hAnsi="Arial"/>
          <w:b/>
          <w:sz w:val="28"/>
          <w:szCs w:val="28"/>
        </w:rPr>
        <w:t>Overview</w:t>
      </w:r>
    </w:p>
    <w:p w:rsidR="000F2528" w:rsidRPr="0024385D" w:rsidRDefault="000F2528" w:rsidP="000F2528">
      <w:pPr>
        <w:jc w:val="both"/>
        <w:rPr>
          <w:rFonts w:ascii="Arial" w:hAnsi="Arial"/>
          <w:b/>
          <w:color w:val="000000"/>
          <w:sz w:val="24"/>
          <w:szCs w:val="24"/>
        </w:rPr>
      </w:pPr>
      <w:r w:rsidRPr="0024385D">
        <w:rPr>
          <w:rFonts w:ascii="Arial" w:hAnsi="Arial"/>
          <w:color w:val="000000"/>
          <w:sz w:val="24"/>
          <w:szCs w:val="24"/>
        </w:rPr>
        <w:t xml:space="preserve">This Competency Standard identifies the required skills and knowledge to prepare a patient for a surgical procedure. The trainee will be required to complete pre-operative documentation and patient preparation using institutional policy and procedures. </w:t>
      </w:r>
    </w:p>
    <w:p w:rsidR="005762E3" w:rsidRPr="0024385D" w:rsidRDefault="005762E3" w:rsidP="005762E3">
      <w:pPr>
        <w:jc w:val="both"/>
        <w:rPr>
          <w:rFonts w:ascii="Arial" w:hAnsi="Arial"/>
          <w:color w:val="000000"/>
          <w:sz w:val="22"/>
          <w:szCs w:val="22"/>
        </w:rPr>
      </w:pPr>
    </w:p>
    <w:tbl>
      <w:tblPr>
        <w:tblW w:w="905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4A0" w:firstRow="1" w:lastRow="0" w:firstColumn="1" w:lastColumn="0" w:noHBand="0" w:noVBand="1"/>
      </w:tblPr>
      <w:tblGrid>
        <w:gridCol w:w="2295"/>
        <w:gridCol w:w="6760"/>
      </w:tblGrid>
      <w:tr w:rsidR="000F2528" w:rsidRPr="0024385D" w:rsidTr="003817C2">
        <w:trPr>
          <w:trHeight w:val="568"/>
          <w:tblCellSpacing w:w="20" w:type="dxa"/>
        </w:trPr>
        <w:tc>
          <w:tcPr>
            <w:tcW w:w="2235" w:type="dxa"/>
            <w:shd w:val="clear" w:color="auto" w:fill="002060"/>
            <w:hideMark/>
          </w:tcPr>
          <w:p w:rsidR="000F2528" w:rsidRPr="0024385D" w:rsidRDefault="000F2528" w:rsidP="003817C2">
            <w:pPr>
              <w:jc w:val="center"/>
              <w:rPr>
                <w:rFonts w:ascii="Arial" w:eastAsia="Times New Roman" w:hAnsi="Arial"/>
                <w:b/>
                <w:bCs/>
                <w:color w:val="FFFFFF"/>
                <w:sz w:val="22"/>
              </w:rPr>
            </w:pPr>
          </w:p>
          <w:p w:rsidR="000F2528" w:rsidRPr="0024385D" w:rsidRDefault="000F2528" w:rsidP="003817C2">
            <w:pPr>
              <w:jc w:val="center"/>
              <w:rPr>
                <w:rFonts w:ascii="Arial" w:eastAsia="Times New Roman" w:hAnsi="Arial"/>
                <w:b/>
                <w:bCs/>
                <w:color w:val="FFFFFF"/>
                <w:sz w:val="22"/>
              </w:rPr>
            </w:pPr>
            <w:r w:rsidRPr="0024385D">
              <w:rPr>
                <w:rFonts w:ascii="Arial" w:eastAsia="Times New Roman" w:hAnsi="Arial"/>
                <w:b/>
                <w:bCs/>
                <w:color w:val="FFFFFF"/>
                <w:sz w:val="22"/>
              </w:rPr>
              <w:t>Competency Unit</w:t>
            </w:r>
          </w:p>
        </w:tc>
        <w:tc>
          <w:tcPr>
            <w:tcW w:w="6700" w:type="dxa"/>
            <w:shd w:val="clear" w:color="auto" w:fill="002060"/>
            <w:hideMark/>
          </w:tcPr>
          <w:p w:rsidR="000F2528" w:rsidRPr="0024385D" w:rsidRDefault="000F2528" w:rsidP="003817C2">
            <w:pPr>
              <w:jc w:val="center"/>
              <w:rPr>
                <w:rFonts w:ascii="Arial" w:eastAsia="Times New Roman" w:hAnsi="Arial"/>
                <w:b/>
                <w:bCs/>
                <w:color w:val="FFFFFF"/>
                <w:sz w:val="22"/>
              </w:rPr>
            </w:pPr>
          </w:p>
          <w:p w:rsidR="000F2528" w:rsidRPr="0024385D" w:rsidRDefault="000F2528" w:rsidP="003817C2">
            <w:pPr>
              <w:jc w:val="center"/>
              <w:rPr>
                <w:rFonts w:ascii="Arial" w:eastAsia="Times New Roman" w:hAnsi="Arial"/>
                <w:b/>
                <w:bCs/>
                <w:color w:val="FFFFFF"/>
                <w:sz w:val="22"/>
              </w:rPr>
            </w:pPr>
            <w:r w:rsidRPr="0024385D">
              <w:rPr>
                <w:rFonts w:ascii="Arial" w:eastAsia="Times New Roman" w:hAnsi="Arial"/>
                <w:b/>
                <w:bCs/>
                <w:color w:val="FFFFFF"/>
                <w:sz w:val="22"/>
              </w:rPr>
              <w:t>Performance Criteria</w:t>
            </w:r>
          </w:p>
        </w:tc>
      </w:tr>
      <w:tr w:rsidR="000F2528" w:rsidRPr="0024385D" w:rsidTr="003817C2">
        <w:trPr>
          <w:tblCellSpacing w:w="20" w:type="dxa"/>
        </w:trPr>
        <w:tc>
          <w:tcPr>
            <w:tcW w:w="2235" w:type="dxa"/>
            <w:shd w:val="clear" w:color="auto" w:fill="D3DFEE"/>
          </w:tcPr>
          <w:p w:rsidR="000F2528" w:rsidRPr="0024385D" w:rsidRDefault="000F2528" w:rsidP="000F2528">
            <w:pPr>
              <w:rPr>
                <w:rFonts w:ascii="Arial" w:eastAsia="Times New Roman" w:hAnsi="Arial"/>
                <w:b/>
                <w:bCs/>
                <w:sz w:val="22"/>
              </w:rPr>
            </w:pPr>
          </w:p>
          <w:p w:rsidR="000F2528" w:rsidRPr="0024385D" w:rsidRDefault="005272F3" w:rsidP="000F2528">
            <w:pPr>
              <w:rPr>
                <w:rFonts w:ascii="Arial" w:eastAsia="Times New Roman" w:hAnsi="Arial"/>
                <w:b/>
                <w:bCs/>
                <w:color w:val="000000"/>
                <w:sz w:val="22"/>
              </w:rPr>
            </w:pPr>
            <w:r w:rsidRPr="0024385D">
              <w:rPr>
                <w:rFonts w:ascii="Arial" w:eastAsia="Times New Roman" w:hAnsi="Arial"/>
                <w:b/>
                <w:bCs/>
                <w:sz w:val="22"/>
              </w:rPr>
              <w:t>1.</w:t>
            </w:r>
            <w:r w:rsidR="000F2528" w:rsidRPr="0024385D">
              <w:rPr>
                <w:rFonts w:ascii="Arial" w:eastAsia="Times New Roman" w:hAnsi="Arial"/>
                <w:b/>
                <w:bCs/>
                <w:sz w:val="22"/>
              </w:rPr>
              <w:t xml:space="preserve">Ensure pre-operative documentation  </w:t>
            </w:r>
          </w:p>
        </w:tc>
        <w:tc>
          <w:tcPr>
            <w:tcW w:w="6700" w:type="dxa"/>
            <w:shd w:val="clear" w:color="auto" w:fill="D3DFEE"/>
          </w:tcPr>
          <w:p w:rsidR="000F2528" w:rsidRPr="0024385D" w:rsidRDefault="000F2528" w:rsidP="00875593">
            <w:pPr>
              <w:ind w:left="522" w:hanging="450"/>
              <w:rPr>
                <w:rFonts w:ascii="Arial" w:hAnsi="Arial"/>
                <w:b/>
                <w:color w:val="000000"/>
                <w:sz w:val="22"/>
              </w:rPr>
            </w:pPr>
          </w:p>
          <w:p w:rsidR="00A12F74" w:rsidRPr="0024385D" w:rsidRDefault="000F2528" w:rsidP="00875593">
            <w:pPr>
              <w:ind w:left="522" w:hanging="450"/>
              <w:rPr>
                <w:rFonts w:ascii="Arial" w:hAnsi="Arial"/>
                <w:color w:val="000000"/>
                <w:sz w:val="22"/>
              </w:rPr>
            </w:pPr>
            <w:r w:rsidRPr="0024385D">
              <w:rPr>
                <w:rFonts w:ascii="Arial" w:hAnsi="Arial"/>
                <w:b/>
                <w:color w:val="000000"/>
                <w:sz w:val="22"/>
              </w:rPr>
              <w:t>P1.</w:t>
            </w:r>
            <w:r w:rsidRPr="0024385D">
              <w:rPr>
                <w:rFonts w:ascii="Arial" w:hAnsi="Arial"/>
                <w:color w:val="000000"/>
                <w:sz w:val="22"/>
              </w:rPr>
              <w:t xml:space="preserve"> </w:t>
            </w:r>
            <w:r w:rsidR="00A12F74" w:rsidRPr="0024385D">
              <w:rPr>
                <w:rFonts w:ascii="Arial" w:hAnsi="Arial"/>
                <w:color w:val="000000"/>
                <w:sz w:val="22"/>
              </w:rPr>
              <w:t>Identify the correct patient by the identifiers and get signed applicable inform consents set by organization.</w:t>
            </w:r>
          </w:p>
          <w:p w:rsidR="00A12F74" w:rsidRPr="0024385D" w:rsidRDefault="00A12F74" w:rsidP="00875593">
            <w:pPr>
              <w:ind w:left="522" w:hanging="450"/>
              <w:rPr>
                <w:rFonts w:ascii="Arial" w:hAnsi="Arial"/>
                <w:color w:val="000000"/>
                <w:sz w:val="22"/>
              </w:rPr>
            </w:pPr>
            <w:r w:rsidRPr="0024385D">
              <w:rPr>
                <w:rFonts w:ascii="Arial" w:hAnsi="Arial"/>
                <w:b/>
                <w:color w:val="000000"/>
                <w:sz w:val="22"/>
              </w:rPr>
              <w:t>P2.</w:t>
            </w:r>
            <w:r w:rsidRPr="0024385D">
              <w:rPr>
                <w:rFonts w:ascii="Arial" w:hAnsi="Arial"/>
                <w:color w:val="000000"/>
                <w:sz w:val="22"/>
              </w:rPr>
              <w:t xml:space="preserve"> Identify the correct surgical procedure, correct site and side. </w:t>
            </w:r>
          </w:p>
          <w:p w:rsidR="004E68FA" w:rsidRPr="0024385D" w:rsidRDefault="00A12F74" w:rsidP="00875593">
            <w:pPr>
              <w:ind w:left="522" w:hanging="450"/>
              <w:rPr>
                <w:rFonts w:ascii="Arial" w:hAnsi="Arial"/>
                <w:color w:val="000000"/>
                <w:sz w:val="22"/>
              </w:rPr>
            </w:pPr>
            <w:r w:rsidRPr="0024385D">
              <w:rPr>
                <w:rFonts w:ascii="Arial" w:hAnsi="Arial"/>
                <w:b/>
                <w:color w:val="000000"/>
                <w:sz w:val="22"/>
              </w:rPr>
              <w:t>P</w:t>
            </w:r>
            <w:r w:rsidR="004E68FA" w:rsidRPr="0024385D">
              <w:rPr>
                <w:rFonts w:ascii="Arial" w:hAnsi="Arial"/>
                <w:b/>
                <w:color w:val="000000"/>
                <w:sz w:val="22"/>
              </w:rPr>
              <w:t>3</w:t>
            </w:r>
            <w:r w:rsidRPr="0024385D">
              <w:rPr>
                <w:rFonts w:ascii="Arial" w:hAnsi="Arial"/>
                <w:color w:val="000000"/>
                <w:sz w:val="22"/>
              </w:rPr>
              <w:t xml:space="preserve">. </w:t>
            </w:r>
            <w:r w:rsidR="00DD3AE9" w:rsidRPr="0024385D">
              <w:rPr>
                <w:rFonts w:ascii="Arial" w:hAnsi="Arial"/>
                <w:color w:val="000000"/>
                <w:sz w:val="22"/>
              </w:rPr>
              <w:t xml:space="preserve">Confirm </w:t>
            </w:r>
            <w:r w:rsidR="002D4BF4" w:rsidRPr="0024385D">
              <w:rPr>
                <w:rFonts w:ascii="Arial" w:hAnsi="Arial"/>
                <w:color w:val="000000"/>
                <w:sz w:val="22"/>
              </w:rPr>
              <w:t xml:space="preserve">the </w:t>
            </w:r>
            <w:r w:rsidR="00DD3AE9" w:rsidRPr="0024385D">
              <w:rPr>
                <w:rFonts w:ascii="Arial" w:hAnsi="Arial"/>
                <w:color w:val="000000"/>
                <w:sz w:val="22"/>
              </w:rPr>
              <w:t xml:space="preserve">availability of </w:t>
            </w:r>
            <w:r w:rsidR="002D4BF4" w:rsidRPr="0024385D">
              <w:rPr>
                <w:rFonts w:ascii="Arial" w:hAnsi="Arial"/>
                <w:color w:val="000000"/>
                <w:sz w:val="22"/>
              </w:rPr>
              <w:t>appropriately filled</w:t>
            </w:r>
            <w:r w:rsidR="004E68FA" w:rsidRPr="0024385D">
              <w:rPr>
                <w:rFonts w:ascii="Arial" w:hAnsi="Arial"/>
                <w:color w:val="000000"/>
                <w:sz w:val="22"/>
              </w:rPr>
              <w:t xml:space="preserve"> </w:t>
            </w:r>
            <w:r w:rsidR="000F2528" w:rsidRPr="0024385D">
              <w:rPr>
                <w:rFonts w:ascii="Arial" w:hAnsi="Arial"/>
                <w:color w:val="000000"/>
                <w:sz w:val="22"/>
              </w:rPr>
              <w:t>preoperative checklist</w:t>
            </w:r>
            <w:r w:rsidR="00B26BD0" w:rsidRPr="0024385D">
              <w:rPr>
                <w:rFonts w:ascii="Arial" w:hAnsi="Arial"/>
                <w:color w:val="000000"/>
                <w:sz w:val="22"/>
              </w:rPr>
              <w:t xml:space="preserve"> and consent</w:t>
            </w:r>
            <w:r w:rsidR="002D4BF4" w:rsidRPr="0024385D">
              <w:rPr>
                <w:rFonts w:ascii="Arial" w:hAnsi="Arial"/>
                <w:color w:val="000000"/>
                <w:sz w:val="22"/>
              </w:rPr>
              <w:t>.</w:t>
            </w:r>
          </w:p>
          <w:p w:rsidR="00E7493B" w:rsidRPr="0024385D" w:rsidRDefault="000F2528" w:rsidP="00875593">
            <w:pPr>
              <w:ind w:left="522" w:hanging="450"/>
              <w:rPr>
                <w:rFonts w:ascii="Arial" w:hAnsi="Arial"/>
                <w:color w:val="000000"/>
                <w:sz w:val="22"/>
              </w:rPr>
            </w:pPr>
            <w:r w:rsidRPr="0024385D">
              <w:rPr>
                <w:rFonts w:ascii="Arial" w:hAnsi="Arial"/>
                <w:b/>
                <w:color w:val="000000"/>
                <w:sz w:val="22"/>
              </w:rPr>
              <w:t>P</w:t>
            </w:r>
            <w:r w:rsidR="004E68FA" w:rsidRPr="0024385D">
              <w:rPr>
                <w:rFonts w:ascii="Arial" w:hAnsi="Arial"/>
                <w:b/>
                <w:color w:val="000000"/>
                <w:sz w:val="22"/>
              </w:rPr>
              <w:t>4</w:t>
            </w:r>
            <w:r w:rsidRPr="0024385D">
              <w:rPr>
                <w:rFonts w:ascii="Arial" w:hAnsi="Arial"/>
                <w:b/>
                <w:color w:val="000000"/>
                <w:sz w:val="22"/>
              </w:rPr>
              <w:t>.</w:t>
            </w:r>
            <w:r w:rsidR="004E68FA" w:rsidRPr="0024385D">
              <w:rPr>
                <w:rFonts w:ascii="Arial" w:hAnsi="Arial"/>
                <w:b/>
                <w:color w:val="000000"/>
                <w:sz w:val="22"/>
              </w:rPr>
              <w:t xml:space="preserve"> </w:t>
            </w:r>
            <w:r w:rsidR="00D56D71" w:rsidRPr="0024385D">
              <w:rPr>
                <w:rFonts w:ascii="Arial" w:hAnsi="Arial"/>
                <w:color w:val="000000"/>
                <w:sz w:val="22"/>
              </w:rPr>
              <w:t>F</w:t>
            </w:r>
            <w:r w:rsidRPr="0024385D">
              <w:rPr>
                <w:rFonts w:ascii="Arial" w:hAnsi="Arial"/>
                <w:color w:val="000000"/>
                <w:sz w:val="22"/>
              </w:rPr>
              <w:t>ill preoperative anesthesia assessment</w:t>
            </w:r>
            <w:r w:rsidR="002D4BF4" w:rsidRPr="0024385D">
              <w:rPr>
                <w:rFonts w:ascii="Arial" w:hAnsi="Arial"/>
                <w:color w:val="000000"/>
                <w:sz w:val="22"/>
              </w:rPr>
              <w:t xml:space="preserve"> sheet</w:t>
            </w:r>
            <w:r w:rsidR="00D56D71" w:rsidRPr="0024385D">
              <w:rPr>
                <w:rFonts w:ascii="Arial" w:hAnsi="Arial"/>
                <w:color w:val="000000"/>
                <w:sz w:val="22"/>
              </w:rPr>
              <w:t xml:space="preserve"> in all respects and ensure correctness of information</w:t>
            </w:r>
            <w:r w:rsidR="002D4BF4" w:rsidRPr="0024385D">
              <w:rPr>
                <w:rFonts w:ascii="Arial" w:hAnsi="Arial"/>
                <w:color w:val="000000"/>
                <w:sz w:val="22"/>
              </w:rPr>
              <w:t>.</w:t>
            </w:r>
          </w:p>
          <w:p w:rsidR="000F2528" w:rsidRPr="0024385D" w:rsidRDefault="000F2528" w:rsidP="00875593">
            <w:pPr>
              <w:ind w:left="522" w:hanging="450"/>
              <w:rPr>
                <w:rFonts w:ascii="Arial" w:hAnsi="Arial"/>
                <w:b/>
                <w:color w:val="000000"/>
                <w:sz w:val="22"/>
              </w:rPr>
            </w:pPr>
            <w:r w:rsidRPr="0024385D">
              <w:rPr>
                <w:rFonts w:ascii="Arial" w:hAnsi="Arial"/>
                <w:b/>
                <w:color w:val="000000"/>
                <w:sz w:val="22"/>
              </w:rPr>
              <w:t xml:space="preserve"> </w:t>
            </w:r>
          </w:p>
        </w:tc>
      </w:tr>
      <w:tr w:rsidR="000F2528" w:rsidRPr="0024385D" w:rsidTr="003817C2">
        <w:trPr>
          <w:tblCellSpacing w:w="20" w:type="dxa"/>
        </w:trPr>
        <w:tc>
          <w:tcPr>
            <w:tcW w:w="2235" w:type="dxa"/>
          </w:tcPr>
          <w:p w:rsidR="000F2528" w:rsidRPr="0024385D" w:rsidRDefault="000F2528" w:rsidP="000F2528">
            <w:pPr>
              <w:rPr>
                <w:rFonts w:ascii="Arial" w:eastAsia="Times New Roman" w:hAnsi="Arial"/>
                <w:b/>
                <w:bCs/>
                <w:sz w:val="22"/>
              </w:rPr>
            </w:pPr>
          </w:p>
          <w:p w:rsidR="000F2528" w:rsidRPr="0024385D" w:rsidRDefault="005272F3" w:rsidP="000F2528">
            <w:pPr>
              <w:rPr>
                <w:rFonts w:ascii="Arial" w:eastAsia="Times New Roman" w:hAnsi="Arial"/>
                <w:b/>
                <w:bCs/>
                <w:color w:val="000000"/>
                <w:sz w:val="22"/>
              </w:rPr>
            </w:pPr>
            <w:r w:rsidRPr="0024385D">
              <w:rPr>
                <w:rFonts w:ascii="Arial" w:eastAsia="Times New Roman" w:hAnsi="Arial"/>
                <w:b/>
                <w:bCs/>
                <w:sz w:val="22"/>
              </w:rPr>
              <w:t>2.</w:t>
            </w:r>
            <w:r w:rsidR="000F2528" w:rsidRPr="0024385D">
              <w:rPr>
                <w:rFonts w:ascii="Arial" w:eastAsia="Times New Roman" w:hAnsi="Arial"/>
                <w:b/>
                <w:bCs/>
                <w:sz w:val="22"/>
              </w:rPr>
              <w:t xml:space="preserve">Ensure preoperative patient preparation </w:t>
            </w:r>
          </w:p>
        </w:tc>
        <w:tc>
          <w:tcPr>
            <w:tcW w:w="6700" w:type="dxa"/>
          </w:tcPr>
          <w:p w:rsidR="000F2528" w:rsidRPr="0024385D" w:rsidRDefault="000F2528" w:rsidP="00875593">
            <w:pPr>
              <w:ind w:left="522" w:hanging="450"/>
              <w:rPr>
                <w:rFonts w:ascii="Arial" w:hAnsi="Arial"/>
                <w:b/>
                <w:color w:val="000000"/>
                <w:sz w:val="22"/>
              </w:rPr>
            </w:pPr>
          </w:p>
          <w:p w:rsidR="00A12F74" w:rsidRPr="0024385D" w:rsidRDefault="000F2528" w:rsidP="00875593">
            <w:pPr>
              <w:ind w:left="522" w:hanging="450"/>
              <w:rPr>
                <w:rFonts w:ascii="Arial" w:hAnsi="Arial"/>
                <w:sz w:val="22"/>
              </w:rPr>
            </w:pPr>
            <w:r w:rsidRPr="0024385D">
              <w:rPr>
                <w:rFonts w:ascii="Arial" w:hAnsi="Arial"/>
                <w:b/>
                <w:color w:val="000000"/>
                <w:sz w:val="22"/>
              </w:rPr>
              <w:t>P1.</w:t>
            </w:r>
            <w:r w:rsidR="00D56D71" w:rsidRPr="0024385D">
              <w:rPr>
                <w:rFonts w:ascii="Arial" w:hAnsi="Arial"/>
                <w:b/>
                <w:color w:val="000000"/>
                <w:sz w:val="22"/>
              </w:rPr>
              <w:t xml:space="preserve"> </w:t>
            </w:r>
            <w:r w:rsidR="00A12F74" w:rsidRPr="0024385D">
              <w:rPr>
                <w:rFonts w:ascii="Arial" w:hAnsi="Arial"/>
                <w:color w:val="000000"/>
                <w:sz w:val="22"/>
              </w:rPr>
              <w:t xml:space="preserve">Check preoperative surgeon order and patient appointment list </w:t>
            </w:r>
          </w:p>
          <w:p w:rsidR="000F2528" w:rsidRPr="0024385D" w:rsidRDefault="00A12F74" w:rsidP="00875593">
            <w:pPr>
              <w:ind w:left="522" w:hanging="450"/>
              <w:rPr>
                <w:rFonts w:ascii="Arial" w:hAnsi="Arial"/>
                <w:b/>
                <w:color w:val="000000"/>
                <w:sz w:val="22"/>
              </w:rPr>
            </w:pPr>
            <w:r w:rsidRPr="0024385D">
              <w:rPr>
                <w:rFonts w:ascii="Arial" w:hAnsi="Arial"/>
                <w:b/>
                <w:sz w:val="22"/>
              </w:rPr>
              <w:t>P2.</w:t>
            </w:r>
            <w:r w:rsidRPr="0024385D">
              <w:rPr>
                <w:rFonts w:ascii="Arial" w:hAnsi="Arial"/>
                <w:sz w:val="22"/>
              </w:rPr>
              <w:t xml:space="preserve"> </w:t>
            </w:r>
            <w:r w:rsidR="000F2528" w:rsidRPr="0024385D">
              <w:rPr>
                <w:rFonts w:ascii="Arial" w:hAnsi="Arial"/>
                <w:color w:val="000000"/>
                <w:sz w:val="22"/>
              </w:rPr>
              <w:t>Ensure removal of dentures, nail polish and jewelry</w:t>
            </w:r>
          </w:p>
          <w:p w:rsidR="000F2528" w:rsidRPr="0024385D" w:rsidRDefault="000F2528" w:rsidP="00875593">
            <w:pPr>
              <w:ind w:left="522" w:hanging="450"/>
              <w:rPr>
                <w:rFonts w:ascii="Arial" w:hAnsi="Arial"/>
                <w:color w:val="000000"/>
                <w:sz w:val="22"/>
              </w:rPr>
            </w:pPr>
            <w:r w:rsidRPr="0024385D">
              <w:rPr>
                <w:rFonts w:ascii="Arial" w:hAnsi="Arial"/>
                <w:b/>
                <w:color w:val="000000"/>
                <w:sz w:val="22"/>
              </w:rPr>
              <w:t>P3.</w:t>
            </w:r>
            <w:r w:rsidRPr="0024385D">
              <w:rPr>
                <w:rFonts w:ascii="Arial" w:hAnsi="Arial"/>
                <w:color w:val="000000"/>
                <w:sz w:val="22"/>
              </w:rPr>
              <w:t xml:space="preserve"> Ensure preparation of surgical site i.e. hair removal etc. according to surgical procedure </w:t>
            </w:r>
          </w:p>
          <w:p w:rsidR="000F2528" w:rsidRPr="0024385D" w:rsidRDefault="000F2528" w:rsidP="00875593">
            <w:pPr>
              <w:ind w:left="522" w:hanging="450"/>
              <w:rPr>
                <w:rFonts w:ascii="Arial" w:hAnsi="Arial"/>
                <w:color w:val="000000"/>
                <w:sz w:val="22"/>
              </w:rPr>
            </w:pPr>
            <w:r w:rsidRPr="0024385D">
              <w:rPr>
                <w:rFonts w:ascii="Arial" w:hAnsi="Arial"/>
                <w:b/>
                <w:color w:val="000000"/>
                <w:sz w:val="22"/>
              </w:rPr>
              <w:t xml:space="preserve">P4. </w:t>
            </w:r>
            <w:r w:rsidR="00A12F74" w:rsidRPr="0024385D">
              <w:rPr>
                <w:rFonts w:ascii="Arial" w:hAnsi="Arial"/>
                <w:color w:val="000000"/>
                <w:sz w:val="22"/>
              </w:rPr>
              <w:t>Confirm</w:t>
            </w:r>
            <w:r w:rsidRPr="0024385D">
              <w:rPr>
                <w:rFonts w:ascii="Arial" w:hAnsi="Arial"/>
                <w:color w:val="000000"/>
                <w:sz w:val="22"/>
              </w:rPr>
              <w:t xml:space="preserve"> surgical site marking using approved sign i.e. an arrow, according to institutional policy </w:t>
            </w:r>
          </w:p>
          <w:p w:rsidR="000F2528" w:rsidRPr="0024385D" w:rsidRDefault="000F2528" w:rsidP="00875593">
            <w:pPr>
              <w:ind w:left="522" w:hanging="450"/>
              <w:rPr>
                <w:rFonts w:ascii="Arial" w:hAnsi="Arial"/>
                <w:b/>
                <w:color w:val="000000"/>
                <w:sz w:val="22"/>
              </w:rPr>
            </w:pPr>
          </w:p>
        </w:tc>
      </w:tr>
    </w:tbl>
    <w:p w:rsidR="005762E3" w:rsidRPr="0024385D" w:rsidRDefault="005762E3" w:rsidP="00294E98">
      <w:pPr>
        <w:spacing w:line="360" w:lineRule="auto"/>
        <w:rPr>
          <w:rFonts w:ascii="Arial" w:eastAsia="Arial" w:hAnsi="Arial"/>
          <w:b/>
          <w:sz w:val="28"/>
          <w:szCs w:val="28"/>
        </w:rPr>
      </w:pPr>
    </w:p>
    <w:p w:rsidR="005762E3" w:rsidRPr="0024385D" w:rsidRDefault="005762E3" w:rsidP="005762E3">
      <w:pPr>
        <w:spacing w:line="0" w:lineRule="atLeast"/>
        <w:rPr>
          <w:rFonts w:ascii="Arial" w:eastAsia="Arial" w:hAnsi="Arial"/>
          <w:b/>
          <w:sz w:val="28"/>
          <w:szCs w:val="28"/>
        </w:rPr>
      </w:pPr>
      <w:r w:rsidRPr="0024385D">
        <w:rPr>
          <w:rFonts w:ascii="Arial" w:eastAsia="Arial" w:hAnsi="Arial"/>
          <w:b/>
          <w:sz w:val="28"/>
          <w:szCs w:val="28"/>
        </w:rPr>
        <w:t>Knowledge and Understanding</w:t>
      </w:r>
    </w:p>
    <w:p w:rsidR="005762E3" w:rsidRPr="0024385D" w:rsidRDefault="005762E3" w:rsidP="00875593">
      <w:pPr>
        <w:spacing w:line="236" w:lineRule="auto"/>
        <w:ind w:right="51"/>
        <w:jc w:val="both"/>
        <w:rPr>
          <w:rFonts w:ascii="Arial" w:eastAsia="Arial" w:hAnsi="Arial"/>
          <w:sz w:val="24"/>
          <w:szCs w:val="24"/>
        </w:rPr>
      </w:pPr>
      <w:r w:rsidRPr="0024385D">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D56D71" w:rsidRPr="0024385D" w:rsidRDefault="00D56D71" w:rsidP="005762E3">
      <w:pPr>
        <w:spacing w:line="236" w:lineRule="auto"/>
        <w:ind w:right="788"/>
        <w:jc w:val="both"/>
        <w:rPr>
          <w:rFonts w:ascii="Arial" w:eastAsia="Arial" w:hAnsi="Arial"/>
          <w:sz w:val="24"/>
          <w:szCs w:val="24"/>
        </w:rPr>
      </w:pPr>
    </w:p>
    <w:p w:rsidR="000F2528" w:rsidRPr="0024385D" w:rsidRDefault="00B211E2" w:rsidP="00601BE8">
      <w:pPr>
        <w:numPr>
          <w:ilvl w:val="0"/>
          <w:numId w:val="7"/>
        </w:numPr>
        <w:rPr>
          <w:rFonts w:ascii="Arial" w:hAnsi="Arial"/>
          <w:sz w:val="24"/>
          <w:szCs w:val="24"/>
        </w:rPr>
      </w:pPr>
      <w:r w:rsidRPr="0024385D">
        <w:rPr>
          <w:rFonts w:ascii="Arial" w:hAnsi="Arial"/>
          <w:color w:val="000000"/>
          <w:sz w:val="24"/>
          <w:szCs w:val="24"/>
        </w:rPr>
        <w:t xml:space="preserve">Importance </w:t>
      </w:r>
      <w:r w:rsidR="000F2528" w:rsidRPr="0024385D">
        <w:rPr>
          <w:rFonts w:ascii="Arial" w:hAnsi="Arial"/>
          <w:color w:val="000000"/>
          <w:sz w:val="24"/>
          <w:szCs w:val="24"/>
        </w:rPr>
        <w:t xml:space="preserve">of preoperative parameters e.g. patient identification, NPO timing, allergies, vital signs, lab reports etc.  </w:t>
      </w:r>
    </w:p>
    <w:p w:rsidR="000F2528" w:rsidRPr="0024385D" w:rsidRDefault="00B211E2" w:rsidP="00601BE8">
      <w:pPr>
        <w:numPr>
          <w:ilvl w:val="0"/>
          <w:numId w:val="7"/>
        </w:numPr>
        <w:rPr>
          <w:rFonts w:ascii="Arial" w:hAnsi="Arial"/>
          <w:sz w:val="24"/>
          <w:szCs w:val="24"/>
        </w:rPr>
      </w:pPr>
      <w:r w:rsidRPr="0024385D">
        <w:rPr>
          <w:rFonts w:ascii="Arial" w:hAnsi="Arial"/>
          <w:color w:val="000000"/>
          <w:sz w:val="24"/>
          <w:szCs w:val="24"/>
        </w:rPr>
        <w:t xml:space="preserve">Elements </w:t>
      </w:r>
      <w:r w:rsidR="000F2528" w:rsidRPr="0024385D">
        <w:rPr>
          <w:rFonts w:ascii="Arial" w:hAnsi="Arial"/>
          <w:color w:val="000000"/>
          <w:sz w:val="24"/>
          <w:szCs w:val="24"/>
        </w:rPr>
        <w:t>of a complete informed consent</w:t>
      </w:r>
    </w:p>
    <w:p w:rsidR="000F2528" w:rsidRPr="0024385D" w:rsidRDefault="00B211E2" w:rsidP="00601BE8">
      <w:pPr>
        <w:numPr>
          <w:ilvl w:val="0"/>
          <w:numId w:val="7"/>
        </w:numPr>
        <w:rPr>
          <w:rFonts w:ascii="Arial" w:hAnsi="Arial"/>
          <w:color w:val="000000"/>
          <w:sz w:val="24"/>
          <w:szCs w:val="24"/>
        </w:rPr>
      </w:pPr>
      <w:r>
        <w:rPr>
          <w:rFonts w:ascii="Arial" w:hAnsi="Arial"/>
          <w:color w:val="000000"/>
          <w:sz w:val="24"/>
          <w:szCs w:val="24"/>
        </w:rPr>
        <w:t>P</w:t>
      </w:r>
      <w:r w:rsidR="000F2528" w:rsidRPr="0024385D">
        <w:rPr>
          <w:rFonts w:ascii="Arial" w:hAnsi="Arial"/>
          <w:color w:val="000000"/>
          <w:sz w:val="24"/>
          <w:szCs w:val="24"/>
        </w:rPr>
        <w:t xml:space="preserve">arameters of pre-anesthesia assessment </w:t>
      </w:r>
    </w:p>
    <w:p w:rsidR="000F2528" w:rsidRPr="0024385D" w:rsidRDefault="00B211E2" w:rsidP="00601BE8">
      <w:pPr>
        <w:numPr>
          <w:ilvl w:val="0"/>
          <w:numId w:val="7"/>
        </w:numPr>
        <w:rPr>
          <w:rFonts w:ascii="Arial" w:hAnsi="Arial"/>
          <w:sz w:val="24"/>
          <w:szCs w:val="24"/>
        </w:rPr>
      </w:pPr>
      <w:r w:rsidRPr="0024385D">
        <w:rPr>
          <w:rFonts w:ascii="Arial" w:hAnsi="Arial"/>
          <w:color w:val="000000"/>
          <w:sz w:val="24"/>
          <w:szCs w:val="24"/>
        </w:rPr>
        <w:t xml:space="preserve">Process </w:t>
      </w:r>
      <w:r w:rsidR="000F2528" w:rsidRPr="0024385D">
        <w:rPr>
          <w:rFonts w:ascii="Arial" w:hAnsi="Arial"/>
          <w:color w:val="000000"/>
          <w:sz w:val="24"/>
          <w:szCs w:val="24"/>
        </w:rPr>
        <w:t xml:space="preserve">of pre-operative patient preparation </w:t>
      </w:r>
    </w:p>
    <w:p w:rsidR="000F2528" w:rsidRPr="0024385D" w:rsidRDefault="00B211E2" w:rsidP="00601BE8">
      <w:pPr>
        <w:numPr>
          <w:ilvl w:val="0"/>
          <w:numId w:val="7"/>
        </w:numPr>
        <w:rPr>
          <w:rFonts w:ascii="Arial" w:hAnsi="Arial"/>
          <w:sz w:val="24"/>
          <w:szCs w:val="24"/>
        </w:rPr>
      </w:pPr>
      <w:r w:rsidRPr="0024385D">
        <w:rPr>
          <w:rFonts w:ascii="Arial" w:hAnsi="Arial"/>
          <w:color w:val="000000"/>
          <w:sz w:val="24"/>
          <w:szCs w:val="24"/>
        </w:rPr>
        <w:t xml:space="preserve">Surgical </w:t>
      </w:r>
      <w:r w:rsidR="000F2528" w:rsidRPr="0024385D">
        <w:rPr>
          <w:rFonts w:ascii="Arial" w:hAnsi="Arial"/>
          <w:color w:val="000000"/>
          <w:sz w:val="24"/>
          <w:szCs w:val="24"/>
        </w:rPr>
        <w:t>site preparation according to surgical procedure</w:t>
      </w:r>
    </w:p>
    <w:p w:rsidR="000F2528" w:rsidRPr="0024385D" w:rsidRDefault="00B211E2" w:rsidP="00601BE8">
      <w:pPr>
        <w:numPr>
          <w:ilvl w:val="0"/>
          <w:numId w:val="7"/>
        </w:numPr>
        <w:rPr>
          <w:rFonts w:ascii="Arial" w:hAnsi="Arial"/>
          <w:sz w:val="24"/>
          <w:szCs w:val="24"/>
        </w:rPr>
      </w:pPr>
      <w:r w:rsidRPr="0024385D">
        <w:rPr>
          <w:rFonts w:ascii="Arial" w:hAnsi="Arial"/>
          <w:color w:val="000000"/>
          <w:sz w:val="24"/>
          <w:szCs w:val="24"/>
        </w:rPr>
        <w:t xml:space="preserve">Site </w:t>
      </w:r>
      <w:r w:rsidR="000F2528" w:rsidRPr="0024385D">
        <w:rPr>
          <w:rFonts w:ascii="Arial" w:hAnsi="Arial"/>
          <w:color w:val="000000"/>
          <w:sz w:val="24"/>
          <w:szCs w:val="24"/>
        </w:rPr>
        <w:t>marking process according to institutional policy</w:t>
      </w:r>
      <w:r w:rsidR="000F2528" w:rsidRPr="0024385D">
        <w:rPr>
          <w:rFonts w:ascii="Arial" w:hAnsi="Arial"/>
          <w:b/>
          <w:color w:val="000000"/>
          <w:sz w:val="24"/>
          <w:szCs w:val="24"/>
        </w:rPr>
        <w:t xml:space="preserve"> </w:t>
      </w:r>
    </w:p>
    <w:p w:rsidR="000F2528" w:rsidRPr="0024385D" w:rsidRDefault="000F2528" w:rsidP="005762E3">
      <w:pPr>
        <w:spacing w:line="236" w:lineRule="auto"/>
        <w:ind w:right="788"/>
        <w:jc w:val="both"/>
        <w:rPr>
          <w:rFonts w:ascii="Arial" w:eastAsia="Arial" w:hAnsi="Arial"/>
          <w:sz w:val="24"/>
          <w:szCs w:val="24"/>
        </w:rPr>
      </w:pPr>
    </w:p>
    <w:p w:rsidR="005762E3" w:rsidRPr="0024385D" w:rsidRDefault="005762E3" w:rsidP="005762E3">
      <w:pPr>
        <w:rPr>
          <w:rFonts w:ascii="Arial" w:hAnsi="Arial"/>
          <w:b/>
          <w:color w:val="000000"/>
          <w:sz w:val="28"/>
          <w:szCs w:val="28"/>
        </w:rPr>
      </w:pPr>
      <w:r w:rsidRPr="0024385D">
        <w:rPr>
          <w:rFonts w:ascii="Arial" w:hAnsi="Arial"/>
          <w:b/>
          <w:color w:val="000000"/>
          <w:sz w:val="28"/>
          <w:szCs w:val="28"/>
        </w:rPr>
        <w:t>Critical Evidence(s) Required</w:t>
      </w:r>
    </w:p>
    <w:p w:rsidR="005762E3" w:rsidRPr="0024385D" w:rsidRDefault="005762E3" w:rsidP="005762E3">
      <w:pPr>
        <w:rPr>
          <w:rFonts w:ascii="Arial" w:hAnsi="Arial"/>
          <w:color w:val="000000"/>
          <w:sz w:val="24"/>
          <w:szCs w:val="24"/>
        </w:rPr>
      </w:pPr>
      <w:r w:rsidRPr="0024385D">
        <w:rPr>
          <w:rFonts w:ascii="Arial" w:hAnsi="Arial"/>
          <w:color w:val="000000"/>
          <w:sz w:val="24"/>
          <w:szCs w:val="24"/>
        </w:rPr>
        <w:t>The candidates need to produce following critical evidence(s) to be competent in this competency standard:</w:t>
      </w:r>
    </w:p>
    <w:p w:rsidR="00875593" w:rsidRPr="0024385D" w:rsidRDefault="00875593" w:rsidP="005762E3">
      <w:pPr>
        <w:rPr>
          <w:rFonts w:ascii="Arial" w:hAnsi="Arial"/>
          <w:color w:val="000000"/>
          <w:sz w:val="24"/>
          <w:szCs w:val="24"/>
        </w:rPr>
      </w:pPr>
    </w:p>
    <w:p w:rsidR="000F2528" w:rsidRPr="0024385D" w:rsidRDefault="00312FAA" w:rsidP="00601BE8">
      <w:pPr>
        <w:pStyle w:val="ListParagraph"/>
        <w:numPr>
          <w:ilvl w:val="0"/>
          <w:numId w:val="8"/>
        </w:numPr>
        <w:spacing w:line="259" w:lineRule="auto"/>
        <w:rPr>
          <w:rFonts w:ascii="Arial" w:hAnsi="Arial" w:cs="Arial"/>
          <w:color w:val="000000"/>
          <w:sz w:val="24"/>
          <w:szCs w:val="24"/>
        </w:rPr>
      </w:pPr>
      <w:r w:rsidRPr="0024385D">
        <w:rPr>
          <w:rFonts w:ascii="Arial" w:hAnsi="Arial" w:cs="Arial"/>
          <w:color w:val="000000"/>
          <w:sz w:val="24"/>
          <w:szCs w:val="24"/>
        </w:rPr>
        <w:t>Ensure</w:t>
      </w:r>
      <w:r w:rsidR="000F2528" w:rsidRPr="0024385D">
        <w:rPr>
          <w:rFonts w:ascii="Arial" w:hAnsi="Arial" w:cs="Arial"/>
          <w:color w:val="000000"/>
          <w:sz w:val="24"/>
          <w:szCs w:val="24"/>
        </w:rPr>
        <w:t xml:space="preserve"> preoperative checklist </w:t>
      </w:r>
      <w:r w:rsidRPr="0024385D">
        <w:rPr>
          <w:rFonts w:ascii="Arial" w:hAnsi="Arial" w:cs="Arial"/>
          <w:color w:val="000000"/>
          <w:sz w:val="24"/>
          <w:szCs w:val="24"/>
        </w:rPr>
        <w:t xml:space="preserve">is </w:t>
      </w:r>
      <w:r w:rsidR="00D56D71" w:rsidRPr="0024385D">
        <w:rPr>
          <w:rFonts w:ascii="Arial" w:hAnsi="Arial" w:cs="Arial"/>
          <w:color w:val="000000"/>
          <w:sz w:val="24"/>
          <w:szCs w:val="24"/>
        </w:rPr>
        <w:t>completely</w:t>
      </w:r>
      <w:r w:rsidRPr="0024385D">
        <w:rPr>
          <w:rFonts w:ascii="Arial" w:hAnsi="Arial" w:cs="Arial"/>
          <w:color w:val="000000"/>
          <w:sz w:val="24"/>
          <w:szCs w:val="24"/>
        </w:rPr>
        <w:t xml:space="preserve"> filled.</w:t>
      </w:r>
    </w:p>
    <w:p w:rsidR="000F2528" w:rsidRPr="0024385D" w:rsidRDefault="000F2528" w:rsidP="00601BE8">
      <w:pPr>
        <w:pStyle w:val="ListParagraph"/>
        <w:numPr>
          <w:ilvl w:val="0"/>
          <w:numId w:val="8"/>
        </w:numPr>
        <w:spacing w:line="259" w:lineRule="auto"/>
        <w:rPr>
          <w:rFonts w:ascii="Arial" w:hAnsi="Arial" w:cs="Arial"/>
          <w:color w:val="000000"/>
          <w:sz w:val="24"/>
          <w:szCs w:val="24"/>
        </w:rPr>
      </w:pPr>
      <w:r w:rsidRPr="0024385D">
        <w:rPr>
          <w:rFonts w:ascii="Arial" w:hAnsi="Arial" w:cs="Arial"/>
          <w:color w:val="000000"/>
          <w:sz w:val="24"/>
          <w:szCs w:val="24"/>
        </w:rPr>
        <w:t>E</w:t>
      </w:r>
      <w:r w:rsidR="00312FAA" w:rsidRPr="0024385D">
        <w:rPr>
          <w:rFonts w:ascii="Arial" w:hAnsi="Arial" w:cs="Arial"/>
          <w:color w:val="000000"/>
          <w:sz w:val="24"/>
          <w:szCs w:val="24"/>
        </w:rPr>
        <w:t>nsure e</w:t>
      </w:r>
      <w:r w:rsidRPr="0024385D">
        <w:rPr>
          <w:rFonts w:ascii="Arial" w:hAnsi="Arial" w:cs="Arial"/>
          <w:color w:val="000000"/>
          <w:sz w:val="24"/>
          <w:szCs w:val="24"/>
        </w:rPr>
        <w:t>lements of a complete informed consent</w:t>
      </w:r>
    </w:p>
    <w:p w:rsidR="000D1A9D" w:rsidRPr="0024385D" w:rsidRDefault="000D1A9D" w:rsidP="00601BE8">
      <w:pPr>
        <w:pStyle w:val="ListParagraph"/>
        <w:numPr>
          <w:ilvl w:val="0"/>
          <w:numId w:val="8"/>
        </w:numPr>
        <w:spacing w:line="259" w:lineRule="auto"/>
        <w:rPr>
          <w:rFonts w:ascii="Arial" w:hAnsi="Arial" w:cs="Arial"/>
          <w:color w:val="000000"/>
          <w:sz w:val="24"/>
          <w:szCs w:val="24"/>
        </w:rPr>
      </w:pPr>
      <w:r w:rsidRPr="0024385D">
        <w:rPr>
          <w:rFonts w:ascii="Arial" w:hAnsi="Arial" w:cs="Arial"/>
          <w:color w:val="000000"/>
          <w:sz w:val="24"/>
          <w:szCs w:val="24"/>
        </w:rPr>
        <w:t xml:space="preserve">Prepare a patient for a surgical procedure according to the given scenario </w:t>
      </w:r>
    </w:p>
    <w:p w:rsidR="000D1A9D" w:rsidRPr="0024385D" w:rsidRDefault="000D1A9D" w:rsidP="000D1A9D">
      <w:pPr>
        <w:pStyle w:val="ListParagraph"/>
        <w:spacing w:line="259" w:lineRule="auto"/>
        <w:rPr>
          <w:rFonts w:ascii="Arial" w:hAnsi="Arial" w:cs="Arial"/>
          <w:color w:val="000000"/>
          <w:sz w:val="24"/>
          <w:szCs w:val="24"/>
        </w:rPr>
      </w:pPr>
    </w:p>
    <w:p w:rsidR="000D1A9D" w:rsidRPr="0024385D" w:rsidRDefault="000D1A9D" w:rsidP="000D1A9D">
      <w:pPr>
        <w:pStyle w:val="ListParagraph"/>
        <w:spacing w:line="259" w:lineRule="auto"/>
        <w:rPr>
          <w:rFonts w:ascii="Arial" w:hAnsi="Arial" w:cs="Arial"/>
          <w:color w:val="000000"/>
          <w:sz w:val="24"/>
          <w:szCs w:val="24"/>
        </w:rPr>
      </w:pPr>
    </w:p>
    <w:p w:rsidR="00294E98" w:rsidRPr="0024385D" w:rsidRDefault="00294E98" w:rsidP="000D1A9D">
      <w:pPr>
        <w:pStyle w:val="ListParagraph"/>
        <w:spacing w:line="259" w:lineRule="auto"/>
        <w:rPr>
          <w:rFonts w:ascii="Arial" w:hAnsi="Arial" w:cs="Arial"/>
          <w:color w:val="000000"/>
          <w:sz w:val="24"/>
          <w:szCs w:val="24"/>
        </w:rPr>
      </w:pPr>
    </w:p>
    <w:p w:rsidR="006F2270" w:rsidRPr="0024385D" w:rsidRDefault="00294E98" w:rsidP="00294E98">
      <w:pPr>
        <w:pStyle w:val="Heading1"/>
        <w:rPr>
          <w:rFonts w:ascii="Arial" w:eastAsia="Arial" w:hAnsi="Arial" w:cs="Arial"/>
        </w:rPr>
      </w:pPr>
      <w:bookmarkStart w:id="26" w:name="_Toc5868752"/>
      <w:r w:rsidRPr="0024385D">
        <w:rPr>
          <w:rFonts w:ascii="Arial" w:eastAsia="Arial" w:hAnsi="Arial" w:cs="Arial"/>
        </w:rPr>
        <w:lastRenderedPageBreak/>
        <w:t>091300664</w:t>
      </w:r>
      <w:r w:rsidRPr="0024385D">
        <w:rPr>
          <w:rFonts w:ascii="Arial" w:eastAsia="Arial" w:hAnsi="Arial" w:cs="Arial"/>
        </w:rPr>
        <w:tab/>
        <w:t>Implement Surgical Safety Checklist</w:t>
      </w:r>
      <w:bookmarkEnd w:id="26"/>
    </w:p>
    <w:p w:rsidR="006F2270" w:rsidRPr="0024385D" w:rsidRDefault="006F2270">
      <w:pPr>
        <w:spacing w:line="0" w:lineRule="atLeast"/>
        <w:jc w:val="center"/>
        <w:rPr>
          <w:rFonts w:ascii="Arial" w:eastAsia="Arial" w:hAnsi="Arial"/>
          <w:sz w:val="24"/>
        </w:rPr>
      </w:pPr>
    </w:p>
    <w:p w:rsidR="005762E3" w:rsidRPr="0024385D" w:rsidRDefault="005762E3" w:rsidP="005762E3">
      <w:pPr>
        <w:jc w:val="both"/>
        <w:rPr>
          <w:rFonts w:ascii="Arial" w:hAnsi="Arial"/>
          <w:b/>
          <w:sz w:val="28"/>
          <w:szCs w:val="32"/>
        </w:rPr>
      </w:pPr>
      <w:r w:rsidRPr="0024385D">
        <w:rPr>
          <w:rFonts w:ascii="Arial" w:hAnsi="Arial"/>
          <w:b/>
          <w:sz w:val="28"/>
          <w:szCs w:val="32"/>
        </w:rPr>
        <w:t>Overview</w:t>
      </w:r>
    </w:p>
    <w:p w:rsidR="00E7493B" w:rsidRPr="0024385D" w:rsidRDefault="00E7493B" w:rsidP="00E7493B">
      <w:pPr>
        <w:tabs>
          <w:tab w:val="left" w:pos="2694"/>
        </w:tabs>
        <w:jc w:val="both"/>
        <w:rPr>
          <w:rFonts w:ascii="Arial" w:hAnsi="Arial"/>
          <w:b/>
          <w:color w:val="000000"/>
          <w:sz w:val="24"/>
          <w:szCs w:val="24"/>
        </w:rPr>
      </w:pPr>
      <w:r w:rsidRPr="0024385D">
        <w:rPr>
          <w:rFonts w:ascii="Arial" w:hAnsi="Arial"/>
          <w:color w:val="000000"/>
          <w:sz w:val="24"/>
          <w:szCs w:val="24"/>
        </w:rPr>
        <w:t>This Competency Standard identifies the competencies required to implement WHO surgical safety checklist</w:t>
      </w:r>
      <w:r w:rsidR="00347E36" w:rsidRPr="0024385D">
        <w:rPr>
          <w:rFonts w:ascii="Arial" w:hAnsi="Arial"/>
          <w:color w:val="000000"/>
          <w:sz w:val="24"/>
          <w:szCs w:val="24"/>
        </w:rPr>
        <w:t xml:space="preserve"> as a circulatory person</w:t>
      </w:r>
      <w:r w:rsidRPr="0024385D">
        <w:rPr>
          <w:rFonts w:ascii="Arial" w:hAnsi="Arial"/>
          <w:color w:val="000000"/>
          <w:sz w:val="24"/>
          <w:szCs w:val="24"/>
        </w:rPr>
        <w:t xml:space="preserve">. The trainee will be required to perform sign in, timeout and sign out processes using prescribed template. </w:t>
      </w:r>
      <w:r w:rsidRPr="0024385D">
        <w:rPr>
          <w:rFonts w:ascii="Arial" w:hAnsi="Arial"/>
          <w:b/>
          <w:color w:val="000000"/>
          <w:sz w:val="24"/>
          <w:szCs w:val="24"/>
        </w:rPr>
        <w:t xml:space="preserve"> </w:t>
      </w:r>
    </w:p>
    <w:p w:rsidR="005762E3" w:rsidRPr="0024385D" w:rsidRDefault="005762E3" w:rsidP="005762E3">
      <w:pPr>
        <w:jc w:val="both"/>
        <w:rPr>
          <w:rFonts w:ascii="Arial" w:hAnsi="Arial"/>
          <w:color w:val="000000"/>
        </w:rPr>
      </w:pPr>
    </w:p>
    <w:tbl>
      <w:tblPr>
        <w:tblW w:w="90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left w:w="0" w:type="dxa"/>
          <w:right w:w="0" w:type="dxa"/>
        </w:tblCellMar>
        <w:tblLook w:val="04A0" w:firstRow="1" w:lastRow="0" w:firstColumn="1" w:lastColumn="0" w:noHBand="0" w:noVBand="1"/>
      </w:tblPr>
      <w:tblGrid>
        <w:gridCol w:w="2689"/>
        <w:gridCol w:w="6321"/>
      </w:tblGrid>
      <w:tr w:rsidR="003817C2" w:rsidRPr="0024385D" w:rsidTr="003817C2">
        <w:trPr>
          <w:trHeight w:val="422"/>
        </w:trPr>
        <w:tc>
          <w:tcPr>
            <w:tcW w:w="2689" w:type="dxa"/>
            <w:tcBorders>
              <w:top w:val="single" w:sz="8" w:space="0" w:color="4F81BD"/>
              <w:left w:val="single" w:sz="8" w:space="0" w:color="4F81BD"/>
              <w:bottom w:val="single" w:sz="18" w:space="0" w:color="4F81BD"/>
              <w:right w:val="single" w:sz="8" w:space="0" w:color="4F81BD"/>
            </w:tcBorders>
            <w:shd w:val="clear" w:color="auto" w:fill="002060"/>
            <w:hideMark/>
          </w:tcPr>
          <w:p w:rsidR="00E7493B" w:rsidRPr="0024385D" w:rsidRDefault="00E7493B" w:rsidP="003817C2">
            <w:pPr>
              <w:tabs>
                <w:tab w:val="left" w:pos="2694"/>
              </w:tabs>
              <w:jc w:val="center"/>
              <w:rPr>
                <w:rFonts w:ascii="Arial" w:eastAsia="Times New Roman" w:hAnsi="Arial"/>
                <w:b/>
                <w:bCs/>
                <w:color w:val="FFFFFF"/>
                <w:sz w:val="22"/>
              </w:rPr>
            </w:pPr>
          </w:p>
          <w:p w:rsidR="00E7493B" w:rsidRPr="0024385D" w:rsidRDefault="00E7493B" w:rsidP="003817C2">
            <w:pPr>
              <w:tabs>
                <w:tab w:val="left" w:pos="2694"/>
              </w:tabs>
              <w:jc w:val="center"/>
              <w:rPr>
                <w:rFonts w:ascii="Arial" w:eastAsia="Times New Roman" w:hAnsi="Arial"/>
                <w:b/>
                <w:bCs/>
                <w:color w:val="FFFFFF"/>
                <w:sz w:val="22"/>
              </w:rPr>
            </w:pPr>
            <w:r w:rsidRPr="0024385D">
              <w:rPr>
                <w:rFonts w:ascii="Arial" w:eastAsia="Times New Roman" w:hAnsi="Arial"/>
                <w:b/>
                <w:bCs/>
                <w:color w:val="FFFFFF"/>
                <w:sz w:val="22"/>
              </w:rPr>
              <w:t>Competency Unit</w:t>
            </w:r>
          </w:p>
        </w:tc>
        <w:tc>
          <w:tcPr>
            <w:tcW w:w="6321" w:type="dxa"/>
            <w:tcBorders>
              <w:top w:val="single" w:sz="8" w:space="0" w:color="4F81BD"/>
              <w:left w:val="single" w:sz="8" w:space="0" w:color="4F81BD"/>
              <w:bottom w:val="single" w:sz="18" w:space="0" w:color="4F81BD"/>
              <w:right w:val="single" w:sz="8" w:space="0" w:color="4F81BD"/>
            </w:tcBorders>
            <w:shd w:val="clear" w:color="auto" w:fill="002060"/>
            <w:hideMark/>
          </w:tcPr>
          <w:p w:rsidR="00E7493B" w:rsidRPr="0024385D" w:rsidRDefault="00E7493B" w:rsidP="003817C2">
            <w:pPr>
              <w:tabs>
                <w:tab w:val="left" w:pos="2694"/>
              </w:tabs>
              <w:jc w:val="center"/>
              <w:rPr>
                <w:rFonts w:ascii="Arial" w:eastAsia="Times New Roman" w:hAnsi="Arial"/>
                <w:b/>
                <w:bCs/>
                <w:color w:val="FFFFFF"/>
                <w:sz w:val="22"/>
              </w:rPr>
            </w:pPr>
          </w:p>
          <w:p w:rsidR="00E7493B" w:rsidRPr="0024385D" w:rsidRDefault="00E7493B" w:rsidP="003817C2">
            <w:pPr>
              <w:tabs>
                <w:tab w:val="left" w:pos="2694"/>
              </w:tabs>
              <w:jc w:val="center"/>
              <w:rPr>
                <w:rFonts w:ascii="Arial" w:eastAsia="Times New Roman" w:hAnsi="Arial"/>
                <w:b/>
                <w:bCs/>
                <w:color w:val="FFFFFF"/>
                <w:sz w:val="22"/>
              </w:rPr>
            </w:pPr>
            <w:r w:rsidRPr="0024385D">
              <w:rPr>
                <w:rFonts w:ascii="Arial" w:eastAsia="Times New Roman" w:hAnsi="Arial"/>
                <w:b/>
                <w:bCs/>
                <w:color w:val="FFFFFF"/>
                <w:sz w:val="22"/>
              </w:rPr>
              <w:t>Performance Criteria</w:t>
            </w:r>
          </w:p>
        </w:tc>
      </w:tr>
      <w:tr w:rsidR="003817C2" w:rsidRPr="0024385D" w:rsidTr="003817C2">
        <w:tc>
          <w:tcPr>
            <w:tcW w:w="2689" w:type="dxa"/>
            <w:tcBorders>
              <w:top w:val="single" w:sz="8" w:space="0" w:color="4F81BD"/>
              <w:left w:val="single" w:sz="8" w:space="0" w:color="4F81BD"/>
              <w:bottom w:val="single" w:sz="8" w:space="0" w:color="4F81BD"/>
              <w:right w:val="single" w:sz="8" w:space="0" w:color="4F81BD"/>
            </w:tcBorders>
            <w:shd w:val="clear" w:color="auto" w:fill="D3DFEE"/>
          </w:tcPr>
          <w:p w:rsidR="00E7493B" w:rsidRPr="0024385D" w:rsidRDefault="00E7493B" w:rsidP="00CA09C2">
            <w:pPr>
              <w:tabs>
                <w:tab w:val="left" w:pos="2694"/>
              </w:tabs>
              <w:ind w:left="285" w:hanging="180"/>
              <w:rPr>
                <w:rFonts w:ascii="Arial" w:eastAsia="Times New Roman" w:hAnsi="Arial"/>
                <w:b/>
                <w:bCs/>
                <w:sz w:val="22"/>
              </w:rPr>
            </w:pPr>
          </w:p>
          <w:p w:rsidR="00E7493B" w:rsidRPr="0024385D" w:rsidRDefault="00E7493B" w:rsidP="00CA09C2">
            <w:pPr>
              <w:tabs>
                <w:tab w:val="left" w:pos="2694"/>
              </w:tabs>
              <w:ind w:left="285" w:hanging="180"/>
              <w:rPr>
                <w:rFonts w:ascii="Arial" w:eastAsia="Times New Roman" w:hAnsi="Arial"/>
                <w:b/>
                <w:bCs/>
                <w:color w:val="000000"/>
                <w:sz w:val="22"/>
              </w:rPr>
            </w:pPr>
            <w:r w:rsidRPr="0024385D">
              <w:rPr>
                <w:rFonts w:ascii="Arial" w:eastAsia="Times New Roman" w:hAnsi="Arial"/>
                <w:b/>
                <w:bCs/>
                <w:sz w:val="22"/>
              </w:rPr>
              <w:t xml:space="preserve"> </w:t>
            </w:r>
            <w:r w:rsidR="005272F3" w:rsidRPr="0024385D">
              <w:rPr>
                <w:rFonts w:ascii="Arial" w:eastAsia="Times New Roman" w:hAnsi="Arial"/>
                <w:b/>
                <w:bCs/>
                <w:sz w:val="22"/>
              </w:rPr>
              <w:t>1.</w:t>
            </w:r>
            <w:r w:rsidRPr="0024385D">
              <w:rPr>
                <w:rFonts w:ascii="Arial" w:eastAsia="Times New Roman" w:hAnsi="Arial"/>
                <w:b/>
                <w:bCs/>
                <w:sz w:val="22"/>
              </w:rPr>
              <w:t>Perform “Sign in” process before anesthesia induction</w:t>
            </w:r>
            <w:r w:rsidRPr="0024385D">
              <w:rPr>
                <w:rFonts w:ascii="Arial" w:eastAsia="Times New Roman" w:hAnsi="Arial"/>
                <w:b/>
                <w:bCs/>
                <w:color w:val="000000"/>
                <w:sz w:val="22"/>
              </w:rPr>
              <w:t xml:space="preserve"> </w:t>
            </w:r>
          </w:p>
        </w:tc>
        <w:tc>
          <w:tcPr>
            <w:tcW w:w="6321" w:type="dxa"/>
            <w:tcBorders>
              <w:top w:val="single" w:sz="8" w:space="0" w:color="4F81BD"/>
              <w:left w:val="single" w:sz="8" w:space="0" w:color="4F81BD"/>
              <w:bottom w:val="single" w:sz="8" w:space="0" w:color="4F81BD"/>
              <w:right w:val="single" w:sz="8" w:space="0" w:color="4F81BD"/>
            </w:tcBorders>
            <w:shd w:val="clear" w:color="auto" w:fill="D3DFEE"/>
          </w:tcPr>
          <w:p w:rsidR="00E7493B" w:rsidRPr="0024385D" w:rsidRDefault="00E7493B" w:rsidP="00875593">
            <w:pPr>
              <w:ind w:left="555" w:hanging="450"/>
              <w:rPr>
                <w:rFonts w:ascii="Arial" w:hAnsi="Arial"/>
                <w:b/>
                <w:color w:val="000000"/>
                <w:sz w:val="22"/>
              </w:rPr>
            </w:pPr>
          </w:p>
          <w:p w:rsidR="00E7493B" w:rsidRPr="0024385D" w:rsidRDefault="00E7493B" w:rsidP="00875593">
            <w:pPr>
              <w:ind w:left="555" w:hanging="450"/>
              <w:rPr>
                <w:rFonts w:ascii="Arial" w:hAnsi="Arial"/>
                <w:b/>
                <w:color w:val="000000"/>
                <w:sz w:val="22"/>
              </w:rPr>
            </w:pPr>
            <w:r w:rsidRPr="0024385D">
              <w:rPr>
                <w:rFonts w:ascii="Arial" w:hAnsi="Arial"/>
                <w:b/>
                <w:color w:val="000000"/>
                <w:sz w:val="22"/>
              </w:rPr>
              <w:t xml:space="preserve">P1. </w:t>
            </w:r>
            <w:r w:rsidRPr="0024385D">
              <w:rPr>
                <w:rFonts w:ascii="Arial" w:hAnsi="Arial"/>
                <w:color w:val="000000"/>
                <w:sz w:val="22"/>
              </w:rPr>
              <w:t>Initiate the sign in process when required team members are present</w:t>
            </w:r>
            <w:r w:rsidR="009A7BD6" w:rsidRPr="0024385D">
              <w:rPr>
                <w:rFonts w:ascii="Arial" w:hAnsi="Arial"/>
                <w:color w:val="000000"/>
                <w:sz w:val="22"/>
              </w:rPr>
              <w:t>,</w:t>
            </w:r>
            <w:r w:rsidR="009A7BD6" w:rsidRPr="0024385D">
              <w:rPr>
                <w:rFonts w:ascii="Arial" w:hAnsi="Arial"/>
                <w:b/>
                <w:color w:val="000000"/>
                <w:sz w:val="22"/>
              </w:rPr>
              <w:t xml:space="preserve"> </w:t>
            </w:r>
            <w:r w:rsidR="009A7BD6" w:rsidRPr="0024385D">
              <w:rPr>
                <w:rFonts w:ascii="Arial" w:hAnsi="Arial"/>
                <w:color w:val="000000"/>
                <w:sz w:val="22"/>
              </w:rPr>
              <w:t>after safely transfer of patient, according to institutional policy</w:t>
            </w:r>
          </w:p>
          <w:p w:rsidR="00E7493B" w:rsidRPr="0024385D" w:rsidRDefault="00E7493B" w:rsidP="00875593">
            <w:pPr>
              <w:ind w:left="555" w:hanging="450"/>
              <w:rPr>
                <w:rFonts w:ascii="Arial" w:hAnsi="Arial"/>
                <w:color w:val="000000"/>
                <w:sz w:val="22"/>
              </w:rPr>
            </w:pPr>
            <w:r w:rsidRPr="0024385D">
              <w:rPr>
                <w:rFonts w:ascii="Arial" w:hAnsi="Arial"/>
                <w:b/>
                <w:color w:val="000000"/>
                <w:sz w:val="22"/>
              </w:rPr>
              <w:t>P2.</w:t>
            </w:r>
            <w:r w:rsidRPr="0024385D">
              <w:rPr>
                <w:rFonts w:ascii="Arial" w:hAnsi="Arial"/>
                <w:color w:val="000000"/>
                <w:sz w:val="22"/>
              </w:rPr>
              <w:t xml:space="preserve"> </w:t>
            </w:r>
            <w:r w:rsidRPr="00CA09C2">
              <w:rPr>
                <w:rFonts w:ascii="Arial" w:hAnsi="Arial"/>
                <w:color w:val="000000"/>
                <w:sz w:val="22"/>
              </w:rPr>
              <w:t>E</w:t>
            </w:r>
            <w:r w:rsidRPr="0024385D">
              <w:rPr>
                <w:rFonts w:ascii="Arial" w:hAnsi="Arial"/>
                <w:color w:val="000000"/>
                <w:sz w:val="22"/>
              </w:rPr>
              <w:t>nsure patient identification using ID band and patient</w:t>
            </w:r>
            <w:r w:rsidR="009A7BD6" w:rsidRPr="0024385D">
              <w:rPr>
                <w:rFonts w:ascii="Arial" w:hAnsi="Arial"/>
                <w:color w:val="000000"/>
                <w:sz w:val="22"/>
              </w:rPr>
              <w:t>/</w:t>
            </w:r>
            <w:r w:rsidR="006F3AA6" w:rsidRPr="0024385D">
              <w:rPr>
                <w:rFonts w:ascii="Arial" w:hAnsi="Arial"/>
                <w:color w:val="000000"/>
                <w:sz w:val="22"/>
              </w:rPr>
              <w:t>guardian participation,</w:t>
            </w:r>
            <w:r w:rsidRPr="0024385D">
              <w:rPr>
                <w:rFonts w:ascii="Arial" w:hAnsi="Arial"/>
                <w:color w:val="000000"/>
                <w:sz w:val="22"/>
              </w:rPr>
              <w:t xml:space="preserve"> if possible</w:t>
            </w:r>
          </w:p>
          <w:p w:rsidR="00E7493B" w:rsidRPr="0024385D" w:rsidRDefault="00E7493B" w:rsidP="00875593">
            <w:pPr>
              <w:ind w:left="555" w:hanging="450"/>
              <w:rPr>
                <w:rFonts w:ascii="Arial" w:hAnsi="Arial"/>
                <w:color w:val="000000"/>
                <w:sz w:val="22"/>
              </w:rPr>
            </w:pPr>
            <w:r w:rsidRPr="0024385D">
              <w:rPr>
                <w:rFonts w:ascii="Arial" w:hAnsi="Arial"/>
                <w:b/>
                <w:color w:val="000000"/>
                <w:sz w:val="22"/>
              </w:rPr>
              <w:t xml:space="preserve">P3. </w:t>
            </w:r>
            <w:r w:rsidRPr="00CA09C2">
              <w:rPr>
                <w:rFonts w:ascii="Arial" w:hAnsi="Arial"/>
                <w:color w:val="000000"/>
                <w:sz w:val="22"/>
              </w:rPr>
              <w:t>C</w:t>
            </w:r>
            <w:r w:rsidRPr="0024385D">
              <w:rPr>
                <w:rFonts w:ascii="Arial" w:hAnsi="Arial"/>
                <w:color w:val="000000"/>
                <w:sz w:val="22"/>
              </w:rPr>
              <w:t xml:space="preserve">onfirm surgical procedure, informed consent, site marking, </w:t>
            </w:r>
            <w:r w:rsidR="00B211E2" w:rsidRPr="0024385D">
              <w:rPr>
                <w:rFonts w:ascii="Arial" w:hAnsi="Arial"/>
                <w:color w:val="000000"/>
                <w:sz w:val="22"/>
              </w:rPr>
              <w:t>IV-line</w:t>
            </w:r>
            <w:r w:rsidRPr="0024385D">
              <w:rPr>
                <w:rFonts w:ascii="Arial" w:hAnsi="Arial"/>
                <w:color w:val="000000"/>
                <w:sz w:val="22"/>
              </w:rPr>
              <w:t xml:space="preserve">, cross match, blood arrangement and allergies etc. </w:t>
            </w:r>
          </w:p>
          <w:p w:rsidR="00E7493B" w:rsidRPr="0024385D" w:rsidRDefault="00E7493B" w:rsidP="00875593">
            <w:pPr>
              <w:ind w:left="555" w:hanging="450"/>
              <w:rPr>
                <w:rFonts w:ascii="Arial" w:hAnsi="Arial"/>
                <w:color w:val="000000"/>
                <w:sz w:val="22"/>
              </w:rPr>
            </w:pPr>
            <w:r w:rsidRPr="0024385D">
              <w:rPr>
                <w:rFonts w:ascii="Arial" w:hAnsi="Arial"/>
                <w:b/>
                <w:color w:val="000000"/>
                <w:sz w:val="22"/>
              </w:rPr>
              <w:t>P4.</w:t>
            </w:r>
            <w:r w:rsidRPr="0024385D">
              <w:rPr>
                <w:rFonts w:ascii="Arial" w:hAnsi="Arial"/>
                <w:color w:val="000000"/>
                <w:sz w:val="22"/>
              </w:rPr>
              <w:t>Document sign in process on the prescribed template in patients’ file</w:t>
            </w:r>
          </w:p>
          <w:p w:rsidR="00E7493B" w:rsidRPr="0024385D" w:rsidRDefault="00E7493B" w:rsidP="00875593">
            <w:pPr>
              <w:ind w:left="555" w:hanging="450"/>
              <w:rPr>
                <w:rFonts w:ascii="Arial" w:hAnsi="Arial"/>
                <w:color w:val="000000"/>
                <w:sz w:val="22"/>
              </w:rPr>
            </w:pPr>
          </w:p>
        </w:tc>
      </w:tr>
      <w:tr w:rsidR="003817C2" w:rsidRPr="0024385D" w:rsidTr="003817C2">
        <w:tc>
          <w:tcPr>
            <w:tcW w:w="2689" w:type="dxa"/>
            <w:tcBorders>
              <w:top w:val="single" w:sz="8" w:space="0" w:color="4F81BD"/>
              <w:left w:val="single" w:sz="8" w:space="0" w:color="4F81BD"/>
              <w:bottom w:val="single" w:sz="8" w:space="0" w:color="4F81BD"/>
              <w:right w:val="single" w:sz="8" w:space="0" w:color="4F81BD"/>
            </w:tcBorders>
          </w:tcPr>
          <w:p w:rsidR="00E7493B" w:rsidRPr="0024385D" w:rsidRDefault="00E7493B" w:rsidP="00CA09C2">
            <w:pPr>
              <w:ind w:left="285" w:hanging="180"/>
              <w:rPr>
                <w:rFonts w:ascii="Arial" w:eastAsia="Times New Roman" w:hAnsi="Arial"/>
                <w:b/>
                <w:bCs/>
                <w:sz w:val="22"/>
              </w:rPr>
            </w:pPr>
          </w:p>
          <w:p w:rsidR="00E7493B" w:rsidRPr="0024385D" w:rsidRDefault="005272F3" w:rsidP="00CA09C2">
            <w:pPr>
              <w:ind w:left="285" w:hanging="180"/>
              <w:rPr>
                <w:rFonts w:ascii="Arial" w:eastAsia="Times New Roman" w:hAnsi="Arial"/>
                <w:b/>
                <w:bCs/>
                <w:color w:val="000000"/>
                <w:sz w:val="22"/>
              </w:rPr>
            </w:pPr>
            <w:r w:rsidRPr="0024385D">
              <w:rPr>
                <w:rFonts w:ascii="Arial" w:eastAsia="Times New Roman" w:hAnsi="Arial"/>
                <w:b/>
                <w:bCs/>
                <w:sz w:val="22"/>
              </w:rPr>
              <w:t>2.</w:t>
            </w:r>
            <w:r w:rsidR="00E7493B" w:rsidRPr="0024385D">
              <w:rPr>
                <w:rFonts w:ascii="Arial" w:eastAsia="Times New Roman" w:hAnsi="Arial"/>
                <w:b/>
                <w:bCs/>
                <w:sz w:val="22"/>
              </w:rPr>
              <w:t>Perform “Time out” process before surgical incision</w:t>
            </w:r>
          </w:p>
        </w:tc>
        <w:tc>
          <w:tcPr>
            <w:tcW w:w="6321" w:type="dxa"/>
            <w:tcBorders>
              <w:top w:val="single" w:sz="8" w:space="0" w:color="4F81BD"/>
              <w:left w:val="single" w:sz="8" w:space="0" w:color="4F81BD"/>
              <w:bottom w:val="single" w:sz="8" w:space="0" w:color="4F81BD"/>
              <w:right w:val="single" w:sz="8" w:space="0" w:color="4F81BD"/>
            </w:tcBorders>
          </w:tcPr>
          <w:p w:rsidR="00E7493B" w:rsidRPr="0024385D" w:rsidRDefault="00E7493B" w:rsidP="00875593">
            <w:pPr>
              <w:ind w:left="555" w:hanging="450"/>
              <w:rPr>
                <w:rFonts w:ascii="Arial" w:hAnsi="Arial"/>
                <w:b/>
                <w:color w:val="000000"/>
                <w:sz w:val="22"/>
              </w:rPr>
            </w:pPr>
          </w:p>
          <w:p w:rsidR="00E7493B" w:rsidRPr="0024385D" w:rsidRDefault="00E7493B" w:rsidP="00875593">
            <w:pPr>
              <w:ind w:left="555" w:hanging="450"/>
              <w:rPr>
                <w:rFonts w:ascii="Arial" w:hAnsi="Arial"/>
                <w:color w:val="000000"/>
                <w:sz w:val="22"/>
              </w:rPr>
            </w:pPr>
            <w:r w:rsidRPr="0024385D">
              <w:rPr>
                <w:rFonts w:ascii="Arial" w:hAnsi="Arial"/>
                <w:b/>
                <w:color w:val="000000"/>
                <w:sz w:val="22"/>
              </w:rPr>
              <w:t xml:space="preserve">P1. </w:t>
            </w:r>
            <w:r w:rsidR="00875593" w:rsidRPr="0024385D">
              <w:rPr>
                <w:rFonts w:ascii="Arial" w:hAnsi="Arial"/>
                <w:b/>
                <w:color w:val="000000"/>
                <w:sz w:val="22"/>
              </w:rPr>
              <w:t xml:space="preserve"> </w:t>
            </w:r>
            <w:r w:rsidRPr="0024385D">
              <w:rPr>
                <w:rFonts w:ascii="Arial" w:hAnsi="Arial"/>
                <w:color w:val="000000"/>
                <w:sz w:val="22"/>
              </w:rPr>
              <w:t>Initiate Time out process at appropriate location, when all team members i.e. Surgeon, anesthetist, scrub person, circulatory person are present</w:t>
            </w:r>
            <w:r w:rsidR="009A7BD6" w:rsidRPr="0024385D">
              <w:rPr>
                <w:rFonts w:ascii="Arial" w:hAnsi="Arial"/>
                <w:color w:val="000000"/>
                <w:sz w:val="22"/>
              </w:rPr>
              <w:t>, according to institutional policy</w:t>
            </w:r>
          </w:p>
          <w:p w:rsidR="00E7493B" w:rsidRPr="0024385D" w:rsidRDefault="00E7493B" w:rsidP="00875593">
            <w:pPr>
              <w:ind w:left="555" w:hanging="450"/>
              <w:rPr>
                <w:rFonts w:ascii="Arial" w:hAnsi="Arial"/>
                <w:color w:val="000000"/>
                <w:sz w:val="22"/>
              </w:rPr>
            </w:pPr>
            <w:r w:rsidRPr="0024385D">
              <w:rPr>
                <w:rFonts w:ascii="Arial" w:hAnsi="Arial"/>
                <w:b/>
                <w:color w:val="000000"/>
                <w:sz w:val="22"/>
              </w:rPr>
              <w:t xml:space="preserve">P2. </w:t>
            </w:r>
            <w:r w:rsidR="00875593" w:rsidRPr="0024385D">
              <w:rPr>
                <w:rFonts w:ascii="Arial" w:hAnsi="Arial"/>
                <w:b/>
                <w:color w:val="000000"/>
                <w:sz w:val="22"/>
              </w:rPr>
              <w:t xml:space="preserve"> </w:t>
            </w:r>
            <w:r w:rsidRPr="0024385D">
              <w:rPr>
                <w:rFonts w:ascii="Arial" w:hAnsi="Arial"/>
                <w:color w:val="000000"/>
                <w:sz w:val="22"/>
              </w:rPr>
              <w:t xml:space="preserve">Fill in all fields of Time out form after proper verification </w:t>
            </w:r>
          </w:p>
          <w:p w:rsidR="00E7493B" w:rsidRPr="0024385D" w:rsidRDefault="00E7493B" w:rsidP="00875593">
            <w:pPr>
              <w:ind w:left="555" w:hanging="450"/>
              <w:rPr>
                <w:rFonts w:ascii="Arial" w:hAnsi="Arial"/>
                <w:color w:val="000000"/>
                <w:sz w:val="22"/>
              </w:rPr>
            </w:pPr>
            <w:r w:rsidRPr="0024385D">
              <w:rPr>
                <w:rFonts w:ascii="Arial" w:hAnsi="Arial"/>
                <w:b/>
                <w:color w:val="000000"/>
                <w:sz w:val="22"/>
              </w:rPr>
              <w:t xml:space="preserve">P3. </w:t>
            </w:r>
            <w:r w:rsidR="00875593" w:rsidRPr="0024385D">
              <w:rPr>
                <w:rFonts w:ascii="Arial" w:hAnsi="Arial"/>
                <w:b/>
                <w:color w:val="000000"/>
                <w:sz w:val="22"/>
              </w:rPr>
              <w:t xml:space="preserve"> </w:t>
            </w:r>
            <w:r w:rsidRPr="0024385D">
              <w:rPr>
                <w:rFonts w:ascii="Arial" w:hAnsi="Arial"/>
                <w:color w:val="000000"/>
                <w:sz w:val="22"/>
              </w:rPr>
              <w:t xml:space="preserve">Maintain a conducive environment during time out, without any interruptions </w:t>
            </w:r>
          </w:p>
          <w:p w:rsidR="00E7493B" w:rsidRPr="0024385D" w:rsidRDefault="00E7493B" w:rsidP="00875593">
            <w:pPr>
              <w:ind w:left="555" w:hanging="450"/>
              <w:rPr>
                <w:rFonts w:ascii="Arial" w:hAnsi="Arial"/>
                <w:color w:val="000000"/>
                <w:sz w:val="22"/>
              </w:rPr>
            </w:pPr>
            <w:r w:rsidRPr="0024385D">
              <w:rPr>
                <w:rFonts w:ascii="Arial" w:hAnsi="Arial"/>
                <w:b/>
                <w:color w:val="000000"/>
                <w:sz w:val="22"/>
              </w:rPr>
              <w:t xml:space="preserve">P4. </w:t>
            </w:r>
            <w:r w:rsidR="00875593" w:rsidRPr="0024385D">
              <w:rPr>
                <w:rFonts w:ascii="Arial" w:hAnsi="Arial"/>
                <w:b/>
                <w:color w:val="000000"/>
                <w:sz w:val="22"/>
              </w:rPr>
              <w:t xml:space="preserve"> </w:t>
            </w:r>
            <w:r w:rsidRPr="0024385D">
              <w:rPr>
                <w:rFonts w:ascii="Arial" w:hAnsi="Arial"/>
                <w:color w:val="000000"/>
                <w:sz w:val="22"/>
              </w:rPr>
              <w:t xml:space="preserve">Ensure signatures of team members according to institutional policy </w:t>
            </w:r>
          </w:p>
          <w:p w:rsidR="00E7493B" w:rsidRPr="0024385D" w:rsidRDefault="00E7493B" w:rsidP="00875593">
            <w:pPr>
              <w:ind w:left="555" w:hanging="450"/>
              <w:rPr>
                <w:rFonts w:ascii="Arial" w:hAnsi="Arial"/>
                <w:color w:val="000000"/>
                <w:sz w:val="22"/>
              </w:rPr>
            </w:pPr>
          </w:p>
        </w:tc>
      </w:tr>
      <w:tr w:rsidR="003817C2" w:rsidRPr="0024385D" w:rsidTr="003817C2">
        <w:tc>
          <w:tcPr>
            <w:tcW w:w="2689" w:type="dxa"/>
            <w:tcBorders>
              <w:top w:val="single" w:sz="8" w:space="0" w:color="4F81BD"/>
              <w:left w:val="single" w:sz="8" w:space="0" w:color="4F81BD"/>
              <w:bottom w:val="single" w:sz="8" w:space="0" w:color="4F81BD"/>
              <w:right w:val="single" w:sz="8" w:space="0" w:color="4F81BD"/>
            </w:tcBorders>
            <w:shd w:val="clear" w:color="auto" w:fill="D3DFEE"/>
          </w:tcPr>
          <w:p w:rsidR="00E7493B" w:rsidRPr="0024385D" w:rsidRDefault="00E7493B" w:rsidP="00CA09C2">
            <w:pPr>
              <w:ind w:left="285" w:hanging="180"/>
              <w:rPr>
                <w:rFonts w:ascii="Arial" w:eastAsia="Times New Roman" w:hAnsi="Arial"/>
                <w:b/>
                <w:bCs/>
                <w:sz w:val="22"/>
              </w:rPr>
            </w:pPr>
          </w:p>
          <w:p w:rsidR="00E7493B" w:rsidRPr="0024385D" w:rsidRDefault="005272F3" w:rsidP="00CA09C2">
            <w:pPr>
              <w:ind w:left="285" w:hanging="180"/>
              <w:rPr>
                <w:rFonts w:ascii="Arial" w:eastAsia="Times New Roman" w:hAnsi="Arial"/>
                <w:b/>
                <w:bCs/>
                <w:color w:val="000000"/>
                <w:sz w:val="22"/>
              </w:rPr>
            </w:pPr>
            <w:r w:rsidRPr="0024385D">
              <w:rPr>
                <w:rFonts w:ascii="Arial" w:eastAsia="Times New Roman" w:hAnsi="Arial"/>
                <w:b/>
                <w:bCs/>
                <w:sz w:val="22"/>
              </w:rPr>
              <w:t>3.</w:t>
            </w:r>
            <w:r w:rsidR="00E7493B" w:rsidRPr="0024385D">
              <w:rPr>
                <w:rFonts w:ascii="Arial" w:eastAsia="Times New Roman" w:hAnsi="Arial"/>
                <w:b/>
                <w:bCs/>
                <w:sz w:val="22"/>
              </w:rPr>
              <w:t>Perform “Sign Out” process at the end of surgical procedure</w:t>
            </w:r>
          </w:p>
        </w:tc>
        <w:tc>
          <w:tcPr>
            <w:tcW w:w="6321" w:type="dxa"/>
            <w:tcBorders>
              <w:top w:val="single" w:sz="8" w:space="0" w:color="4F81BD"/>
              <w:left w:val="single" w:sz="8" w:space="0" w:color="4F81BD"/>
              <w:bottom w:val="single" w:sz="8" w:space="0" w:color="4F81BD"/>
              <w:right w:val="single" w:sz="8" w:space="0" w:color="4F81BD"/>
            </w:tcBorders>
            <w:shd w:val="clear" w:color="auto" w:fill="D3DFEE"/>
          </w:tcPr>
          <w:p w:rsidR="00E7493B" w:rsidRPr="0024385D" w:rsidRDefault="00E7493B" w:rsidP="00875593">
            <w:pPr>
              <w:ind w:left="555" w:hanging="450"/>
              <w:rPr>
                <w:rFonts w:ascii="Arial" w:hAnsi="Arial"/>
                <w:b/>
                <w:color w:val="000000"/>
                <w:sz w:val="22"/>
              </w:rPr>
            </w:pPr>
          </w:p>
          <w:p w:rsidR="00E7493B" w:rsidRPr="0024385D" w:rsidRDefault="00E7493B" w:rsidP="00875593">
            <w:pPr>
              <w:ind w:left="555" w:hanging="450"/>
              <w:rPr>
                <w:rFonts w:ascii="Arial" w:hAnsi="Arial"/>
                <w:color w:val="000000"/>
                <w:sz w:val="22"/>
              </w:rPr>
            </w:pPr>
            <w:r w:rsidRPr="0024385D">
              <w:rPr>
                <w:rFonts w:ascii="Arial" w:hAnsi="Arial"/>
                <w:b/>
                <w:color w:val="000000"/>
                <w:sz w:val="22"/>
              </w:rPr>
              <w:t xml:space="preserve">P1. </w:t>
            </w:r>
            <w:r w:rsidR="00875593" w:rsidRPr="0024385D">
              <w:rPr>
                <w:rFonts w:ascii="Arial" w:hAnsi="Arial"/>
                <w:b/>
                <w:color w:val="000000"/>
                <w:sz w:val="22"/>
              </w:rPr>
              <w:t xml:space="preserve"> </w:t>
            </w:r>
            <w:r w:rsidRPr="0024385D">
              <w:rPr>
                <w:rFonts w:ascii="Arial" w:hAnsi="Arial"/>
                <w:color w:val="000000"/>
                <w:sz w:val="22"/>
              </w:rPr>
              <w:t>Initiate sign out process when surgical procedure is complete</w:t>
            </w:r>
          </w:p>
          <w:p w:rsidR="00E7493B" w:rsidRPr="0024385D" w:rsidRDefault="00E7493B" w:rsidP="00875593">
            <w:pPr>
              <w:ind w:left="555" w:hanging="450"/>
              <w:rPr>
                <w:rFonts w:ascii="Arial" w:hAnsi="Arial"/>
                <w:color w:val="000000"/>
                <w:sz w:val="22"/>
              </w:rPr>
            </w:pPr>
            <w:r w:rsidRPr="0024385D">
              <w:rPr>
                <w:rFonts w:ascii="Arial" w:hAnsi="Arial"/>
                <w:b/>
                <w:color w:val="000000"/>
                <w:sz w:val="22"/>
              </w:rPr>
              <w:t xml:space="preserve">P2. </w:t>
            </w:r>
            <w:r w:rsidR="00875593" w:rsidRPr="0024385D">
              <w:rPr>
                <w:rFonts w:ascii="Arial" w:hAnsi="Arial"/>
                <w:b/>
                <w:color w:val="000000"/>
                <w:sz w:val="22"/>
              </w:rPr>
              <w:t xml:space="preserve"> </w:t>
            </w:r>
            <w:r w:rsidRPr="0024385D">
              <w:rPr>
                <w:rFonts w:ascii="Arial" w:hAnsi="Arial"/>
                <w:color w:val="000000"/>
                <w:sz w:val="22"/>
              </w:rPr>
              <w:t xml:space="preserve">Document all fields of sign out form after proper verification e.g. Surgical counts, specimen labeling and </w:t>
            </w:r>
            <w:r w:rsidR="00977131" w:rsidRPr="0024385D">
              <w:rPr>
                <w:rFonts w:ascii="Arial" w:hAnsi="Arial"/>
                <w:color w:val="000000"/>
                <w:sz w:val="22"/>
              </w:rPr>
              <w:t xml:space="preserve">immediate </w:t>
            </w:r>
            <w:r w:rsidRPr="0024385D">
              <w:rPr>
                <w:rFonts w:ascii="Arial" w:hAnsi="Arial"/>
                <w:color w:val="000000"/>
                <w:sz w:val="22"/>
              </w:rPr>
              <w:t>post</w:t>
            </w:r>
            <w:r w:rsidR="00B14B31" w:rsidRPr="0024385D">
              <w:rPr>
                <w:rFonts w:ascii="Arial" w:hAnsi="Arial"/>
                <w:color w:val="000000"/>
                <w:sz w:val="22"/>
              </w:rPr>
              <w:t>-</w:t>
            </w:r>
            <w:r w:rsidRPr="0024385D">
              <w:rPr>
                <w:rFonts w:ascii="Arial" w:hAnsi="Arial"/>
                <w:color w:val="000000"/>
                <w:sz w:val="22"/>
              </w:rPr>
              <w:t>operative patient management</w:t>
            </w:r>
            <w:r w:rsidR="00B14B31" w:rsidRPr="0024385D">
              <w:rPr>
                <w:rFonts w:ascii="Arial" w:hAnsi="Arial"/>
                <w:color w:val="000000"/>
                <w:sz w:val="22"/>
              </w:rPr>
              <w:t xml:space="preserve"> according to institutional policy</w:t>
            </w:r>
            <w:r w:rsidRPr="0024385D">
              <w:rPr>
                <w:rFonts w:ascii="Arial" w:hAnsi="Arial"/>
                <w:color w:val="000000"/>
                <w:sz w:val="22"/>
              </w:rPr>
              <w:t xml:space="preserve"> </w:t>
            </w:r>
          </w:p>
          <w:p w:rsidR="00E7493B" w:rsidRPr="0024385D" w:rsidRDefault="00E7493B" w:rsidP="00875593">
            <w:pPr>
              <w:ind w:left="555" w:hanging="450"/>
              <w:rPr>
                <w:rFonts w:ascii="Arial" w:hAnsi="Arial"/>
                <w:b/>
                <w:color w:val="000000"/>
                <w:sz w:val="22"/>
              </w:rPr>
            </w:pPr>
          </w:p>
        </w:tc>
      </w:tr>
    </w:tbl>
    <w:p w:rsidR="005762E3" w:rsidRPr="0024385D" w:rsidRDefault="005762E3" w:rsidP="005762E3">
      <w:pPr>
        <w:rPr>
          <w:rFonts w:ascii="Arial" w:hAnsi="Arial"/>
          <w:b/>
          <w:color w:val="000000"/>
        </w:rPr>
      </w:pPr>
    </w:p>
    <w:p w:rsidR="00294E98" w:rsidRPr="0024385D" w:rsidRDefault="00294E98" w:rsidP="005762E3">
      <w:pPr>
        <w:rPr>
          <w:rFonts w:ascii="Arial" w:hAnsi="Arial"/>
          <w:b/>
          <w:color w:val="000000"/>
        </w:rPr>
      </w:pPr>
    </w:p>
    <w:p w:rsidR="005762E3" w:rsidRPr="0024385D" w:rsidRDefault="005762E3" w:rsidP="005762E3">
      <w:pPr>
        <w:spacing w:line="0" w:lineRule="atLeast"/>
        <w:rPr>
          <w:rFonts w:ascii="Arial" w:eastAsia="Arial" w:hAnsi="Arial"/>
          <w:b/>
          <w:sz w:val="28"/>
          <w:szCs w:val="28"/>
        </w:rPr>
      </w:pPr>
      <w:r w:rsidRPr="0024385D">
        <w:rPr>
          <w:rFonts w:ascii="Arial" w:eastAsia="Arial" w:hAnsi="Arial"/>
          <w:b/>
          <w:sz w:val="28"/>
          <w:szCs w:val="28"/>
        </w:rPr>
        <w:t>Knowledge and Understanding</w:t>
      </w:r>
    </w:p>
    <w:p w:rsidR="005762E3" w:rsidRPr="0024385D" w:rsidRDefault="005762E3" w:rsidP="00875593">
      <w:pPr>
        <w:spacing w:line="236" w:lineRule="auto"/>
        <w:ind w:right="51"/>
        <w:jc w:val="both"/>
        <w:rPr>
          <w:rFonts w:ascii="Arial" w:eastAsia="Arial" w:hAnsi="Arial"/>
          <w:sz w:val="24"/>
          <w:szCs w:val="24"/>
        </w:rPr>
      </w:pPr>
      <w:r w:rsidRPr="0024385D">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6F3AA6" w:rsidRPr="0024385D" w:rsidRDefault="006F3AA6" w:rsidP="005762E3">
      <w:pPr>
        <w:spacing w:line="236" w:lineRule="auto"/>
        <w:ind w:right="788"/>
        <w:jc w:val="both"/>
        <w:rPr>
          <w:rFonts w:ascii="Arial" w:eastAsia="Arial" w:hAnsi="Arial"/>
          <w:sz w:val="24"/>
          <w:szCs w:val="24"/>
        </w:rPr>
      </w:pPr>
    </w:p>
    <w:p w:rsidR="00E7493B" w:rsidRPr="0024385D" w:rsidRDefault="00B211E2" w:rsidP="00601BE8">
      <w:pPr>
        <w:numPr>
          <w:ilvl w:val="0"/>
          <w:numId w:val="9"/>
        </w:numPr>
        <w:rPr>
          <w:rFonts w:ascii="Arial" w:hAnsi="Arial"/>
          <w:sz w:val="24"/>
          <w:szCs w:val="24"/>
        </w:rPr>
      </w:pPr>
      <w:r w:rsidRPr="0024385D">
        <w:rPr>
          <w:rFonts w:ascii="Arial" w:hAnsi="Arial"/>
          <w:color w:val="000000"/>
          <w:sz w:val="24"/>
          <w:szCs w:val="24"/>
        </w:rPr>
        <w:t xml:space="preserve">Parameters </w:t>
      </w:r>
      <w:r w:rsidR="00E7493B" w:rsidRPr="0024385D">
        <w:rPr>
          <w:rFonts w:ascii="Arial" w:hAnsi="Arial"/>
          <w:color w:val="000000"/>
          <w:sz w:val="24"/>
          <w:szCs w:val="24"/>
        </w:rPr>
        <w:t xml:space="preserve">and process of sign in procedure </w:t>
      </w:r>
    </w:p>
    <w:p w:rsidR="00E7493B" w:rsidRPr="0024385D" w:rsidRDefault="00B211E2" w:rsidP="00601BE8">
      <w:pPr>
        <w:numPr>
          <w:ilvl w:val="0"/>
          <w:numId w:val="9"/>
        </w:numPr>
        <w:rPr>
          <w:rFonts w:ascii="Arial" w:hAnsi="Arial"/>
          <w:sz w:val="24"/>
          <w:szCs w:val="24"/>
        </w:rPr>
      </w:pPr>
      <w:r w:rsidRPr="0024385D">
        <w:rPr>
          <w:rFonts w:ascii="Arial" w:hAnsi="Arial"/>
          <w:color w:val="000000"/>
          <w:sz w:val="24"/>
          <w:szCs w:val="24"/>
        </w:rPr>
        <w:t xml:space="preserve">Importance </w:t>
      </w:r>
      <w:r w:rsidR="00E7493B" w:rsidRPr="0024385D">
        <w:rPr>
          <w:rFonts w:ascii="Arial" w:hAnsi="Arial"/>
          <w:color w:val="000000"/>
          <w:sz w:val="24"/>
          <w:szCs w:val="24"/>
        </w:rPr>
        <w:t xml:space="preserve">of sign in process </w:t>
      </w:r>
    </w:p>
    <w:p w:rsidR="00E7493B" w:rsidRPr="0024385D" w:rsidRDefault="00B211E2" w:rsidP="00601BE8">
      <w:pPr>
        <w:numPr>
          <w:ilvl w:val="0"/>
          <w:numId w:val="9"/>
        </w:numPr>
        <w:rPr>
          <w:rFonts w:ascii="Arial" w:hAnsi="Arial"/>
          <w:sz w:val="24"/>
          <w:szCs w:val="24"/>
        </w:rPr>
      </w:pPr>
      <w:r w:rsidRPr="0024385D">
        <w:rPr>
          <w:rFonts w:ascii="Arial" w:hAnsi="Arial"/>
          <w:color w:val="000000"/>
          <w:sz w:val="24"/>
          <w:szCs w:val="24"/>
        </w:rPr>
        <w:t xml:space="preserve">Parameters </w:t>
      </w:r>
      <w:r w:rsidR="00E7493B" w:rsidRPr="0024385D">
        <w:rPr>
          <w:rFonts w:ascii="Arial" w:hAnsi="Arial"/>
          <w:color w:val="000000"/>
          <w:sz w:val="24"/>
          <w:szCs w:val="24"/>
        </w:rPr>
        <w:t xml:space="preserve">and process of Time out procedure </w:t>
      </w:r>
    </w:p>
    <w:p w:rsidR="00E7493B" w:rsidRPr="0024385D" w:rsidRDefault="00B211E2" w:rsidP="00601BE8">
      <w:pPr>
        <w:numPr>
          <w:ilvl w:val="0"/>
          <w:numId w:val="9"/>
        </w:numPr>
        <w:rPr>
          <w:rFonts w:ascii="Arial" w:hAnsi="Arial"/>
          <w:sz w:val="24"/>
          <w:szCs w:val="24"/>
        </w:rPr>
      </w:pPr>
      <w:r w:rsidRPr="0024385D">
        <w:rPr>
          <w:rFonts w:ascii="Arial" w:hAnsi="Arial"/>
          <w:color w:val="000000"/>
          <w:sz w:val="24"/>
          <w:szCs w:val="24"/>
        </w:rPr>
        <w:t xml:space="preserve">Importance </w:t>
      </w:r>
      <w:r w:rsidR="00E7493B" w:rsidRPr="0024385D">
        <w:rPr>
          <w:rFonts w:ascii="Arial" w:hAnsi="Arial"/>
          <w:color w:val="000000"/>
          <w:sz w:val="24"/>
          <w:szCs w:val="24"/>
        </w:rPr>
        <w:t xml:space="preserve">of Time out process </w:t>
      </w:r>
    </w:p>
    <w:p w:rsidR="00E7493B" w:rsidRPr="0024385D" w:rsidRDefault="00B211E2" w:rsidP="00601BE8">
      <w:pPr>
        <w:numPr>
          <w:ilvl w:val="0"/>
          <w:numId w:val="9"/>
        </w:numPr>
        <w:rPr>
          <w:rFonts w:ascii="Arial" w:hAnsi="Arial"/>
          <w:sz w:val="24"/>
          <w:szCs w:val="24"/>
        </w:rPr>
      </w:pPr>
      <w:r w:rsidRPr="0024385D">
        <w:rPr>
          <w:rFonts w:ascii="Arial" w:hAnsi="Arial"/>
          <w:color w:val="000000"/>
          <w:sz w:val="24"/>
          <w:szCs w:val="24"/>
        </w:rPr>
        <w:t xml:space="preserve">Parameters </w:t>
      </w:r>
      <w:r w:rsidR="00E7493B" w:rsidRPr="0024385D">
        <w:rPr>
          <w:rFonts w:ascii="Arial" w:hAnsi="Arial"/>
          <w:color w:val="000000"/>
          <w:sz w:val="24"/>
          <w:szCs w:val="24"/>
        </w:rPr>
        <w:t xml:space="preserve">and process of Sign out procedure </w:t>
      </w:r>
    </w:p>
    <w:p w:rsidR="00E7493B" w:rsidRPr="0024385D" w:rsidRDefault="00B211E2" w:rsidP="00601BE8">
      <w:pPr>
        <w:numPr>
          <w:ilvl w:val="0"/>
          <w:numId w:val="9"/>
        </w:numPr>
        <w:rPr>
          <w:rFonts w:ascii="Arial" w:hAnsi="Arial"/>
          <w:sz w:val="24"/>
          <w:szCs w:val="24"/>
        </w:rPr>
      </w:pPr>
      <w:r w:rsidRPr="0024385D">
        <w:rPr>
          <w:rFonts w:ascii="Arial" w:hAnsi="Arial"/>
          <w:color w:val="000000"/>
          <w:sz w:val="24"/>
          <w:szCs w:val="24"/>
        </w:rPr>
        <w:t xml:space="preserve">Importance </w:t>
      </w:r>
      <w:r w:rsidR="00E7493B" w:rsidRPr="0024385D">
        <w:rPr>
          <w:rFonts w:ascii="Arial" w:hAnsi="Arial"/>
          <w:color w:val="000000"/>
          <w:sz w:val="24"/>
          <w:szCs w:val="24"/>
        </w:rPr>
        <w:t xml:space="preserve">of Sign out process </w:t>
      </w:r>
    </w:p>
    <w:p w:rsidR="005762E3" w:rsidRPr="0024385D" w:rsidRDefault="005762E3" w:rsidP="00E7493B">
      <w:pPr>
        <w:pStyle w:val="ListParagraph"/>
        <w:spacing w:after="0" w:line="240" w:lineRule="auto"/>
        <w:ind w:left="0"/>
        <w:rPr>
          <w:rFonts w:ascii="Arial" w:hAnsi="Arial" w:cs="Arial"/>
          <w:color w:val="000000"/>
          <w:sz w:val="24"/>
          <w:szCs w:val="24"/>
        </w:rPr>
      </w:pPr>
    </w:p>
    <w:p w:rsidR="00294E98" w:rsidRPr="0024385D" w:rsidRDefault="00294E98" w:rsidP="00E7493B">
      <w:pPr>
        <w:pStyle w:val="ListParagraph"/>
        <w:spacing w:after="0" w:line="240" w:lineRule="auto"/>
        <w:ind w:left="0"/>
        <w:rPr>
          <w:rFonts w:ascii="Arial" w:hAnsi="Arial" w:cs="Arial"/>
          <w:color w:val="000000"/>
          <w:sz w:val="24"/>
          <w:szCs w:val="24"/>
        </w:rPr>
      </w:pPr>
    </w:p>
    <w:p w:rsidR="005762E3" w:rsidRPr="0024385D" w:rsidRDefault="005762E3" w:rsidP="005762E3">
      <w:pPr>
        <w:rPr>
          <w:rFonts w:ascii="Arial" w:hAnsi="Arial"/>
          <w:b/>
          <w:color w:val="000000"/>
          <w:sz w:val="28"/>
          <w:szCs w:val="28"/>
        </w:rPr>
      </w:pPr>
      <w:r w:rsidRPr="0024385D">
        <w:rPr>
          <w:rFonts w:ascii="Arial" w:hAnsi="Arial"/>
          <w:b/>
          <w:color w:val="000000"/>
          <w:sz w:val="28"/>
          <w:szCs w:val="28"/>
        </w:rPr>
        <w:lastRenderedPageBreak/>
        <w:t>Critical Evidence(s) Required</w:t>
      </w:r>
    </w:p>
    <w:p w:rsidR="005762E3" w:rsidRPr="0024385D" w:rsidRDefault="005762E3" w:rsidP="005762E3">
      <w:pPr>
        <w:rPr>
          <w:rFonts w:ascii="Arial" w:hAnsi="Arial"/>
          <w:color w:val="000000"/>
          <w:sz w:val="24"/>
          <w:szCs w:val="24"/>
        </w:rPr>
      </w:pPr>
      <w:r w:rsidRPr="0024385D">
        <w:rPr>
          <w:rFonts w:ascii="Arial" w:hAnsi="Arial"/>
          <w:color w:val="000000"/>
          <w:sz w:val="24"/>
          <w:szCs w:val="24"/>
        </w:rPr>
        <w:t>The candidates need to produce following critical evidence(s) to be competent in this competency standard:</w:t>
      </w:r>
    </w:p>
    <w:p w:rsidR="006F3AA6" w:rsidRPr="0024385D" w:rsidRDefault="006F3AA6" w:rsidP="005762E3">
      <w:pPr>
        <w:rPr>
          <w:rFonts w:ascii="Arial" w:hAnsi="Arial"/>
          <w:color w:val="000000"/>
          <w:sz w:val="24"/>
          <w:szCs w:val="24"/>
        </w:rPr>
      </w:pPr>
    </w:p>
    <w:p w:rsidR="006F3AA6" w:rsidRPr="0024385D" w:rsidRDefault="006F3AA6" w:rsidP="00601BE8">
      <w:pPr>
        <w:pStyle w:val="ListParagraph"/>
        <w:numPr>
          <w:ilvl w:val="0"/>
          <w:numId w:val="10"/>
        </w:numPr>
        <w:spacing w:after="0" w:line="259" w:lineRule="auto"/>
        <w:jc w:val="both"/>
        <w:rPr>
          <w:rFonts w:ascii="Arial" w:hAnsi="Arial" w:cs="Arial"/>
          <w:bCs/>
          <w:color w:val="000000"/>
          <w:sz w:val="24"/>
          <w:szCs w:val="24"/>
        </w:rPr>
      </w:pPr>
      <w:r w:rsidRPr="0024385D">
        <w:rPr>
          <w:rFonts w:ascii="Arial" w:hAnsi="Arial" w:cs="Arial"/>
          <w:bCs/>
          <w:color w:val="000000"/>
          <w:sz w:val="24"/>
          <w:szCs w:val="24"/>
        </w:rPr>
        <w:t>Prepare and fill</w:t>
      </w:r>
      <w:r w:rsidR="00161A23" w:rsidRPr="0024385D">
        <w:rPr>
          <w:rFonts w:ascii="Arial" w:hAnsi="Arial" w:cs="Arial"/>
          <w:bCs/>
          <w:color w:val="000000"/>
          <w:sz w:val="24"/>
          <w:szCs w:val="24"/>
        </w:rPr>
        <w:t xml:space="preserve"> surgical safety checklist</w:t>
      </w:r>
      <w:r w:rsidRPr="0024385D">
        <w:rPr>
          <w:rFonts w:ascii="Arial" w:hAnsi="Arial" w:cs="Arial"/>
          <w:bCs/>
          <w:color w:val="000000"/>
          <w:sz w:val="24"/>
          <w:szCs w:val="24"/>
        </w:rPr>
        <w:t xml:space="preserve"> for given context and information.</w:t>
      </w:r>
    </w:p>
    <w:p w:rsidR="005762E3" w:rsidRPr="0024385D" w:rsidRDefault="005762E3" w:rsidP="006F3AA6">
      <w:pPr>
        <w:spacing w:line="259" w:lineRule="auto"/>
        <w:ind w:left="360"/>
        <w:jc w:val="both"/>
        <w:rPr>
          <w:rFonts w:ascii="Arial" w:hAnsi="Arial"/>
          <w:bCs/>
          <w:color w:val="000000"/>
          <w:sz w:val="24"/>
          <w:szCs w:val="24"/>
        </w:rPr>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left w:w="0" w:type="dxa"/>
          <w:right w:w="0" w:type="dxa"/>
        </w:tblCellMar>
        <w:tblLook w:val="04A0" w:firstRow="1" w:lastRow="0" w:firstColumn="1" w:lastColumn="0" w:noHBand="0" w:noVBand="1"/>
      </w:tblPr>
      <w:tblGrid>
        <w:gridCol w:w="1170"/>
        <w:gridCol w:w="6750"/>
      </w:tblGrid>
      <w:tr w:rsidR="005762E3" w:rsidRPr="0024385D" w:rsidTr="00202ADE">
        <w:tc>
          <w:tcPr>
            <w:tcW w:w="1170" w:type="dxa"/>
          </w:tcPr>
          <w:p w:rsidR="005762E3" w:rsidRPr="0024385D" w:rsidRDefault="005762E3" w:rsidP="006538E3">
            <w:pPr>
              <w:rPr>
                <w:rFonts w:ascii="Arial" w:hAnsi="Arial"/>
                <w:b/>
                <w:bCs/>
                <w:color w:val="000000"/>
                <w:sz w:val="22"/>
                <w:szCs w:val="22"/>
              </w:rPr>
            </w:pPr>
          </w:p>
        </w:tc>
        <w:tc>
          <w:tcPr>
            <w:tcW w:w="6750" w:type="dxa"/>
          </w:tcPr>
          <w:p w:rsidR="005762E3" w:rsidRPr="0024385D" w:rsidRDefault="005762E3" w:rsidP="00DB40C5">
            <w:pPr>
              <w:rPr>
                <w:rFonts w:ascii="Arial" w:hAnsi="Arial"/>
                <w:color w:val="000000"/>
                <w:sz w:val="22"/>
                <w:szCs w:val="22"/>
              </w:rPr>
            </w:pPr>
          </w:p>
        </w:tc>
      </w:tr>
    </w:tbl>
    <w:p w:rsidR="005762E3" w:rsidRPr="0024385D" w:rsidRDefault="005762E3" w:rsidP="005762E3">
      <w:pPr>
        <w:rPr>
          <w:rFonts w:ascii="Arial" w:hAnsi="Arial"/>
          <w:color w:val="000000"/>
        </w:rPr>
      </w:pPr>
    </w:p>
    <w:p w:rsidR="006F2270" w:rsidRPr="0024385D" w:rsidRDefault="006F2270" w:rsidP="005762E3">
      <w:pPr>
        <w:spacing w:line="0" w:lineRule="atLeast"/>
        <w:rPr>
          <w:rFonts w:ascii="Arial" w:eastAsia="Arial" w:hAnsi="Arial"/>
          <w:sz w:val="24"/>
        </w:rPr>
      </w:pPr>
    </w:p>
    <w:p w:rsidR="006F2270" w:rsidRPr="0024385D" w:rsidRDefault="006F2270">
      <w:pPr>
        <w:spacing w:line="0" w:lineRule="atLeast"/>
        <w:jc w:val="center"/>
        <w:rPr>
          <w:rFonts w:ascii="Arial" w:eastAsia="Arial" w:hAnsi="Arial"/>
          <w:sz w:val="24"/>
        </w:rPr>
      </w:pPr>
    </w:p>
    <w:p w:rsidR="006F2270" w:rsidRPr="0024385D" w:rsidRDefault="006F2270">
      <w:pPr>
        <w:spacing w:line="0" w:lineRule="atLeast"/>
        <w:jc w:val="center"/>
        <w:rPr>
          <w:rFonts w:ascii="Arial" w:eastAsia="Arial" w:hAnsi="Arial"/>
          <w:sz w:val="24"/>
        </w:rPr>
      </w:pPr>
    </w:p>
    <w:p w:rsidR="00343429" w:rsidRPr="0024385D" w:rsidRDefault="00343429">
      <w:pPr>
        <w:spacing w:line="0" w:lineRule="atLeast"/>
        <w:jc w:val="center"/>
        <w:rPr>
          <w:rFonts w:ascii="Arial" w:eastAsia="Arial" w:hAnsi="Arial"/>
          <w:sz w:val="24"/>
        </w:rPr>
      </w:pPr>
    </w:p>
    <w:p w:rsidR="00343429" w:rsidRPr="0024385D" w:rsidRDefault="00343429">
      <w:pPr>
        <w:spacing w:line="0" w:lineRule="atLeast"/>
        <w:jc w:val="center"/>
        <w:rPr>
          <w:rFonts w:ascii="Arial" w:eastAsia="Arial" w:hAnsi="Arial"/>
          <w:sz w:val="24"/>
        </w:rPr>
      </w:pPr>
    </w:p>
    <w:p w:rsidR="00343429" w:rsidRPr="0024385D" w:rsidRDefault="00343429">
      <w:pPr>
        <w:spacing w:line="0" w:lineRule="atLeast"/>
        <w:jc w:val="center"/>
        <w:rPr>
          <w:rFonts w:ascii="Arial" w:eastAsia="Arial" w:hAnsi="Arial"/>
          <w:sz w:val="24"/>
        </w:rPr>
      </w:pPr>
    </w:p>
    <w:p w:rsidR="00343429" w:rsidRPr="0024385D" w:rsidRDefault="00343429">
      <w:pPr>
        <w:spacing w:line="0" w:lineRule="atLeast"/>
        <w:jc w:val="center"/>
        <w:rPr>
          <w:rFonts w:ascii="Arial" w:eastAsia="Arial" w:hAnsi="Arial"/>
          <w:sz w:val="24"/>
        </w:rPr>
      </w:pPr>
    </w:p>
    <w:p w:rsidR="00343429" w:rsidRPr="0024385D" w:rsidRDefault="00343429">
      <w:pPr>
        <w:spacing w:line="0" w:lineRule="atLeast"/>
        <w:jc w:val="center"/>
        <w:rPr>
          <w:rFonts w:ascii="Arial" w:eastAsia="Arial" w:hAnsi="Arial"/>
          <w:sz w:val="24"/>
        </w:rPr>
      </w:pPr>
    </w:p>
    <w:p w:rsidR="00343429" w:rsidRPr="0024385D" w:rsidRDefault="00343429">
      <w:pPr>
        <w:spacing w:line="0" w:lineRule="atLeast"/>
        <w:jc w:val="center"/>
        <w:rPr>
          <w:rFonts w:ascii="Arial" w:eastAsia="Arial" w:hAnsi="Arial"/>
          <w:sz w:val="24"/>
        </w:rPr>
      </w:pPr>
    </w:p>
    <w:p w:rsidR="00343429" w:rsidRPr="0024385D" w:rsidRDefault="00343429">
      <w:pPr>
        <w:spacing w:line="0" w:lineRule="atLeast"/>
        <w:jc w:val="center"/>
        <w:rPr>
          <w:rFonts w:ascii="Arial" w:eastAsia="Arial" w:hAnsi="Arial"/>
          <w:sz w:val="24"/>
        </w:rPr>
      </w:pPr>
    </w:p>
    <w:p w:rsidR="00424411" w:rsidRPr="0024385D" w:rsidRDefault="00424411">
      <w:pPr>
        <w:spacing w:line="0" w:lineRule="atLeast"/>
        <w:jc w:val="center"/>
        <w:rPr>
          <w:rFonts w:ascii="Arial" w:eastAsia="Arial" w:hAnsi="Arial"/>
          <w:sz w:val="24"/>
        </w:rPr>
      </w:pPr>
    </w:p>
    <w:p w:rsidR="007D2399" w:rsidRPr="0024385D" w:rsidRDefault="007D2399">
      <w:pPr>
        <w:spacing w:line="0" w:lineRule="atLeast"/>
        <w:jc w:val="center"/>
        <w:rPr>
          <w:rFonts w:ascii="Arial" w:eastAsia="Arial" w:hAnsi="Arial"/>
          <w:sz w:val="24"/>
        </w:rPr>
      </w:pPr>
    </w:p>
    <w:p w:rsidR="007D2399" w:rsidRPr="0024385D" w:rsidRDefault="007D2399">
      <w:pPr>
        <w:spacing w:line="0" w:lineRule="atLeast"/>
        <w:jc w:val="center"/>
        <w:rPr>
          <w:rFonts w:ascii="Arial" w:eastAsia="Arial" w:hAnsi="Arial"/>
          <w:sz w:val="24"/>
        </w:rPr>
      </w:pPr>
    </w:p>
    <w:p w:rsidR="007D2399" w:rsidRPr="0024385D" w:rsidRDefault="007D2399">
      <w:pPr>
        <w:spacing w:line="0" w:lineRule="atLeast"/>
        <w:jc w:val="center"/>
        <w:rPr>
          <w:rFonts w:ascii="Arial" w:eastAsia="Arial" w:hAnsi="Arial"/>
          <w:sz w:val="24"/>
        </w:rPr>
      </w:pPr>
    </w:p>
    <w:p w:rsidR="007D2399" w:rsidRPr="0024385D" w:rsidRDefault="007D2399">
      <w:pPr>
        <w:spacing w:line="0" w:lineRule="atLeast"/>
        <w:jc w:val="center"/>
        <w:rPr>
          <w:rFonts w:ascii="Arial" w:eastAsia="Arial" w:hAnsi="Arial"/>
          <w:sz w:val="24"/>
        </w:rPr>
      </w:pPr>
    </w:p>
    <w:p w:rsidR="007D2399" w:rsidRPr="0024385D" w:rsidRDefault="007D2399">
      <w:pPr>
        <w:spacing w:line="0" w:lineRule="atLeast"/>
        <w:jc w:val="center"/>
        <w:rPr>
          <w:rFonts w:ascii="Arial" w:eastAsia="Arial" w:hAnsi="Arial"/>
          <w:sz w:val="24"/>
        </w:rPr>
      </w:pPr>
    </w:p>
    <w:p w:rsidR="007D2399" w:rsidRPr="0024385D" w:rsidRDefault="007D2399">
      <w:pPr>
        <w:spacing w:line="0" w:lineRule="atLeast"/>
        <w:jc w:val="center"/>
        <w:rPr>
          <w:rFonts w:ascii="Arial" w:eastAsia="Arial" w:hAnsi="Arial"/>
          <w:sz w:val="24"/>
        </w:rPr>
      </w:pPr>
    </w:p>
    <w:p w:rsidR="007D2399" w:rsidRPr="0024385D" w:rsidRDefault="007D2399">
      <w:pPr>
        <w:spacing w:line="0" w:lineRule="atLeast"/>
        <w:jc w:val="center"/>
        <w:rPr>
          <w:rFonts w:ascii="Arial" w:eastAsia="Arial" w:hAnsi="Arial"/>
          <w:sz w:val="24"/>
        </w:rPr>
      </w:pPr>
    </w:p>
    <w:p w:rsidR="007D2399" w:rsidRPr="0024385D" w:rsidRDefault="007D2399">
      <w:pPr>
        <w:spacing w:line="0" w:lineRule="atLeast"/>
        <w:jc w:val="center"/>
        <w:rPr>
          <w:rFonts w:ascii="Arial" w:eastAsia="Arial" w:hAnsi="Arial"/>
          <w:sz w:val="24"/>
        </w:rPr>
      </w:pPr>
    </w:p>
    <w:p w:rsidR="007D2399" w:rsidRPr="0024385D" w:rsidRDefault="007D2399">
      <w:pPr>
        <w:spacing w:line="0" w:lineRule="atLeast"/>
        <w:jc w:val="center"/>
        <w:rPr>
          <w:rFonts w:ascii="Arial" w:eastAsia="Arial" w:hAnsi="Arial"/>
          <w:sz w:val="24"/>
        </w:rPr>
      </w:pPr>
    </w:p>
    <w:p w:rsidR="007D2399" w:rsidRPr="0024385D" w:rsidRDefault="007D2399">
      <w:pPr>
        <w:spacing w:line="0" w:lineRule="atLeast"/>
        <w:jc w:val="center"/>
        <w:rPr>
          <w:rFonts w:ascii="Arial" w:eastAsia="Arial" w:hAnsi="Arial"/>
          <w:sz w:val="24"/>
        </w:rPr>
      </w:pPr>
    </w:p>
    <w:p w:rsidR="007D2399" w:rsidRPr="0024385D" w:rsidRDefault="007D2399">
      <w:pPr>
        <w:spacing w:line="0" w:lineRule="atLeast"/>
        <w:jc w:val="center"/>
        <w:rPr>
          <w:rFonts w:ascii="Arial" w:eastAsia="Arial" w:hAnsi="Arial"/>
          <w:sz w:val="24"/>
        </w:rPr>
      </w:pPr>
    </w:p>
    <w:p w:rsidR="007D2399" w:rsidRPr="0024385D" w:rsidRDefault="007D2399">
      <w:pPr>
        <w:spacing w:line="0" w:lineRule="atLeast"/>
        <w:jc w:val="center"/>
        <w:rPr>
          <w:rFonts w:ascii="Arial" w:eastAsia="Arial" w:hAnsi="Arial"/>
          <w:sz w:val="24"/>
        </w:rPr>
      </w:pPr>
    </w:p>
    <w:p w:rsidR="007D2399" w:rsidRPr="0024385D" w:rsidRDefault="007D2399">
      <w:pPr>
        <w:spacing w:line="0" w:lineRule="atLeast"/>
        <w:jc w:val="center"/>
        <w:rPr>
          <w:rFonts w:ascii="Arial" w:eastAsia="Arial" w:hAnsi="Arial"/>
          <w:sz w:val="24"/>
        </w:rPr>
      </w:pPr>
    </w:p>
    <w:p w:rsidR="000E07B0" w:rsidRPr="0024385D" w:rsidRDefault="000E07B0">
      <w:pPr>
        <w:spacing w:line="0" w:lineRule="atLeast"/>
        <w:jc w:val="center"/>
        <w:rPr>
          <w:rFonts w:ascii="Arial" w:eastAsia="Arial" w:hAnsi="Arial"/>
          <w:sz w:val="24"/>
        </w:rPr>
      </w:pPr>
    </w:p>
    <w:p w:rsidR="000E07B0" w:rsidRPr="0024385D" w:rsidRDefault="000E07B0">
      <w:pPr>
        <w:spacing w:line="0" w:lineRule="atLeast"/>
        <w:jc w:val="center"/>
        <w:rPr>
          <w:rFonts w:ascii="Arial" w:eastAsia="Arial" w:hAnsi="Arial"/>
          <w:sz w:val="24"/>
        </w:rPr>
      </w:pPr>
    </w:p>
    <w:p w:rsidR="000E07B0" w:rsidRPr="0024385D" w:rsidRDefault="000E07B0">
      <w:pPr>
        <w:spacing w:line="0" w:lineRule="atLeast"/>
        <w:jc w:val="center"/>
        <w:rPr>
          <w:rFonts w:ascii="Arial" w:eastAsia="Arial" w:hAnsi="Arial"/>
          <w:sz w:val="24"/>
        </w:rPr>
      </w:pPr>
    </w:p>
    <w:p w:rsidR="000E07B0" w:rsidRPr="0024385D" w:rsidRDefault="000E07B0">
      <w:pPr>
        <w:spacing w:line="0" w:lineRule="atLeast"/>
        <w:jc w:val="center"/>
        <w:rPr>
          <w:rFonts w:ascii="Arial" w:eastAsia="Arial" w:hAnsi="Arial"/>
          <w:sz w:val="24"/>
        </w:rPr>
      </w:pPr>
    </w:p>
    <w:p w:rsidR="000E07B0" w:rsidRPr="0024385D" w:rsidRDefault="000E07B0">
      <w:pPr>
        <w:spacing w:line="0" w:lineRule="atLeast"/>
        <w:jc w:val="center"/>
        <w:rPr>
          <w:rFonts w:ascii="Arial" w:eastAsia="Arial" w:hAnsi="Arial"/>
          <w:sz w:val="24"/>
        </w:rPr>
      </w:pPr>
    </w:p>
    <w:p w:rsidR="000E07B0" w:rsidRPr="0024385D" w:rsidRDefault="000E07B0">
      <w:pPr>
        <w:spacing w:line="0" w:lineRule="atLeast"/>
        <w:jc w:val="center"/>
        <w:rPr>
          <w:rFonts w:ascii="Arial" w:eastAsia="Arial" w:hAnsi="Arial"/>
          <w:sz w:val="24"/>
        </w:rPr>
      </w:pPr>
    </w:p>
    <w:p w:rsidR="000E07B0" w:rsidRPr="0024385D" w:rsidRDefault="000E07B0">
      <w:pPr>
        <w:spacing w:line="0" w:lineRule="atLeast"/>
        <w:jc w:val="center"/>
        <w:rPr>
          <w:rFonts w:ascii="Arial" w:eastAsia="Arial" w:hAnsi="Arial"/>
          <w:sz w:val="24"/>
        </w:rPr>
      </w:pPr>
    </w:p>
    <w:p w:rsidR="000E07B0" w:rsidRPr="0024385D" w:rsidRDefault="000E07B0">
      <w:pPr>
        <w:spacing w:line="0" w:lineRule="atLeast"/>
        <w:jc w:val="center"/>
        <w:rPr>
          <w:rFonts w:ascii="Arial" w:eastAsia="Arial" w:hAnsi="Arial"/>
          <w:sz w:val="24"/>
        </w:rPr>
      </w:pPr>
    </w:p>
    <w:p w:rsidR="000E07B0" w:rsidRPr="0024385D" w:rsidRDefault="000E07B0">
      <w:pPr>
        <w:spacing w:line="0" w:lineRule="atLeast"/>
        <w:jc w:val="center"/>
        <w:rPr>
          <w:rFonts w:ascii="Arial" w:eastAsia="Arial" w:hAnsi="Arial"/>
          <w:sz w:val="24"/>
        </w:rPr>
      </w:pPr>
    </w:p>
    <w:p w:rsidR="000E07B0" w:rsidRPr="0024385D" w:rsidRDefault="000E07B0">
      <w:pPr>
        <w:spacing w:line="0" w:lineRule="atLeast"/>
        <w:jc w:val="center"/>
        <w:rPr>
          <w:rFonts w:ascii="Arial" w:eastAsia="Arial" w:hAnsi="Arial"/>
          <w:sz w:val="24"/>
        </w:rPr>
      </w:pPr>
    </w:p>
    <w:p w:rsidR="000E07B0" w:rsidRPr="0024385D" w:rsidRDefault="000E07B0">
      <w:pPr>
        <w:spacing w:line="0" w:lineRule="atLeast"/>
        <w:jc w:val="center"/>
        <w:rPr>
          <w:rFonts w:ascii="Arial" w:eastAsia="Arial" w:hAnsi="Arial"/>
          <w:sz w:val="24"/>
        </w:rPr>
      </w:pPr>
    </w:p>
    <w:p w:rsidR="000E07B0" w:rsidRPr="0024385D" w:rsidRDefault="000E07B0">
      <w:pPr>
        <w:spacing w:line="0" w:lineRule="atLeast"/>
        <w:jc w:val="center"/>
        <w:rPr>
          <w:rFonts w:ascii="Arial" w:eastAsia="Arial" w:hAnsi="Arial"/>
          <w:sz w:val="24"/>
        </w:rPr>
      </w:pPr>
    </w:p>
    <w:p w:rsidR="005272F3" w:rsidRPr="0024385D" w:rsidRDefault="005272F3">
      <w:pPr>
        <w:spacing w:line="0" w:lineRule="atLeast"/>
        <w:jc w:val="center"/>
        <w:rPr>
          <w:rFonts w:ascii="Arial" w:eastAsia="Arial" w:hAnsi="Arial"/>
          <w:sz w:val="24"/>
        </w:rPr>
      </w:pPr>
    </w:p>
    <w:p w:rsidR="000E07B0" w:rsidRPr="0024385D" w:rsidRDefault="000E07B0">
      <w:pPr>
        <w:spacing w:line="0" w:lineRule="atLeast"/>
        <w:jc w:val="center"/>
        <w:rPr>
          <w:rFonts w:ascii="Arial" w:eastAsia="Arial" w:hAnsi="Arial"/>
          <w:sz w:val="24"/>
        </w:rPr>
      </w:pPr>
    </w:p>
    <w:p w:rsidR="000E07B0" w:rsidRPr="0024385D" w:rsidRDefault="000E07B0">
      <w:pPr>
        <w:spacing w:line="0" w:lineRule="atLeast"/>
        <w:jc w:val="center"/>
        <w:rPr>
          <w:rFonts w:ascii="Arial" w:eastAsia="Arial" w:hAnsi="Arial"/>
          <w:sz w:val="24"/>
        </w:rPr>
      </w:pPr>
    </w:p>
    <w:p w:rsidR="000E07B0" w:rsidRPr="0024385D" w:rsidRDefault="000E07B0">
      <w:pPr>
        <w:spacing w:line="0" w:lineRule="atLeast"/>
        <w:jc w:val="center"/>
        <w:rPr>
          <w:rFonts w:ascii="Arial" w:eastAsia="Arial" w:hAnsi="Arial"/>
          <w:sz w:val="24"/>
        </w:rPr>
      </w:pPr>
    </w:p>
    <w:p w:rsidR="000E07B0" w:rsidRPr="0024385D" w:rsidRDefault="000E07B0">
      <w:pPr>
        <w:spacing w:line="0" w:lineRule="atLeast"/>
        <w:jc w:val="center"/>
        <w:rPr>
          <w:rFonts w:ascii="Arial" w:eastAsia="Arial" w:hAnsi="Arial"/>
          <w:sz w:val="24"/>
        </w:rPr>
      </w:pPr>
    </w:p>
    <w:p w:rsidR="007D2399" w:rsidRPr="0024385D" w:rsidRDefault="007D2399">
      <w:pPr>
        <w:spacing w:line="0" w:lineRule="atLeast"/>
        <w:jc w:val="center"/>
        <w:rPr>
          <w:rFonts w:ascii="Arial" w:eastAsia="Arial" w:hAnsi="Arial"/>
          <w:sz w:val="24"/>
        </w:rPr>
      </w:pPr>
    </w:p>
    <w:p w:rsidR="00E7493B" w:rsidRPr="0024385D" w:rsidRDefault="00E7493B">
      <w:pPr>
        <w:spacing w:line="0" w:lineRule="atLeast"/>
        <w:jc w:val="center"/>
        <w:rPr>
          <w:rFonts w:ascii="Arial" w:eastAsia="Arial" w:hAnsi="Arial"/>
          <w:sz w:val="24"/>
        </w:rPr>
      </w:pPr>
    </w:p>
    <w:p w:rsidR="007D2399" w:rsidRPr="0024385D" w:rsidRDefault="007D2399">
      <w:pPr>
        <w:spacing w:line="0" w:lineRule="atLeast"/>
        <w:jc w:val="center"/>
        <w:rPr>
          <w:rFonts w:ascii="Arial" w:eastAsia="Arial" w:hAnsi="Arial"/>
          <w:sz w:val="24"/>
        </w:rPr>
      </w:pPr>
    </w:p>
    <w:p w:rsidR="00133EF9" w:rsidRPr="0024385D" w:rsidRDefault="00133EF9">
      <w:pPr>
        <w:spacing w:line="0" w:lineRule="atLeast"/>
        <w:jc w:val="center"/>
        <w:rPr>
          <w:rFonts w:ascii="Arial" w:eastAsia="Arial" w:hAnsi="Arial"/>
          <w:sz w:val="24"/>
        </w:rPr>
      </w:pPr>
    </w:p>
    <w:p w:rsidR="009F49A3" w:rsidRPr="0024385D" w:rsidRDefault="00294E98" w:rsidP="00294E98">
      <w:pPr>
        <w:pStyle w:val="Heading1"/>
        <w:rPr>
          <w:rFonts w:ascii="Arial" w:eastAsia="Arial" w:hAnsi="Arial" w:cs="Arial"/>
        </w:rPr>
      </w:pPr>
      <w:bookmarkStart w:id="27" w:name="_Toc5868753"/>
      <w:r w:rsidRPr="0024385D">
        <w:rPr>
          <w:rFonts w:ascii="Arial" w:eastAsia="Arial" w:hAnsi="Arial" w:cs="Arial"/>
        </w:rPr>
        <w:lastRenderedPageBreak/>
        <w:t>091300665 Assist as Circulatory Person for a Surgical Procedure</w:t>
      </w:r>
      <w:bookmarkEnd w:id="27"/>
    </w:p>
    <w:p w:rsidR="00294E98" w:rsidRPr="0024385D" w:rsidRDefault="00294E98" w:rsidP="00294E98">
      <w:pPr>
        <w:rPr>
          <w:rFonts w:ascii="Arial" w:hAnsi="Arial"/>
        </w:rPr>
      </w:pPr>
    </w:p>
    <w:p w:rsidR="000E07B0" w:rsidRPr="0024385D" w:rsidRDefault="000E07B0" w:rsidP="000E07B0">
      <w:pPr>
        <w:jc w:val="both"/>
        <w:rPr>
          <w:rFonts w:ascii="Arial" w:hAnsi="Arial"/>
          <w:b/>
          <w:sz w:val="28"/>
          <w:szCs w:val="28"/>
        </w:rPr>
      </w:pPr>
      <w:r w:rsidRPr="0024385D">
        <w:rPr>
          <w:rFonts w:ascii="Arial" w:hAnsi="Arial"/>
          <w:b/>
          <w:sz w:val="28"/>
          <w:szCs w:val="28"/>
        </w:rPr>
        <w:t>Overview</w:t>
      </w:r>
    </w:p>
    <w:p w:rsidR="00E7493B" w:rsidRPr="0024385D" w:rsidRDefault="00E7493B" w:rsidP="00E7493B">
      <w:pPr>
        <w:jc w:val="both"/>
        <w:rPr>
          <w:rFonts w:ascii="Arial" w:hAnsi="Arial"/>
          <w:color w:val="000000"/>
          <w:sz w:val="24"/>
          <w:szCs w:val="24"/>
        </w:rPr>
      </w:pPr>
      <w:r w:rsidRPr="0024385D">
        <w:rPr>
          <w:rFonts w:ascii="Arial" w:hAnsi="Arial"/>
          <w:color w:val="000000"/>
          <w:sz w:val="24"/>
          <w:szCs w:val="24"/>
        </w:rPr>
        <w:t xml:space="preserve">This Competency Standard identifies the competencies required to assist as circulatory person during surgical procedure. The trainee will be required to </w:t>
      </w:r>
      <w:r w:rsidR="006F3AA6" w:rsidRPr="0024385D">
        <w:rPr>
          <w:rFonts w:ascii="Arial" w:hAnsi="Arial"/>
          <w:color w:val="000000"/>
          <w:sz w:val="24"/>
          <w:szCs w:val="24"/>
        </w:rPr>
        <w:t>help</w:t>
      </w:r>
      <w:r w:rsidRPr="0024385D">
        <w:rPr>
          <w:rFonts w:ascii="Arial" w:hAnsi="Arial"/>
          <w:color w:val="000000"/>
          <w:sz w:val="24"/>
          <w:szCs w:val="24"/>
        </w:rPr>
        <w:t xml:space="preserve"> in patient transfer positioning</w:t>
      </w:r>
      <w:r w:rsidR="00161A23" w:rsidRPr="0024385D">
        <w:rPr>
          <w:rFonts w:ascii="Arial" w:hAnsi="Arial"/>
          <w:color w:val="000000"/>
          <w:sz w:val="24"/>
          <w:szCs w:val="24"/>
        </w:rPr>
        <w:t xml:space="preserve"> and </w:t>
      </w:r>
      <w:r w:rsidRPr="0024385D">
        <w:rPr>
          <w:rFonts w:ascii="Arial" w:hAnsi="Arial"/>
          <w:color w:val="000000"/>
          <w:sz w:val="24"/>
          <w:szCs w:val="24"/>
        </w:rPr>
        <w:t xml:space="preserve">all </w:t>
      </w:r>
      <w:r w:rsidR="00161A23" w:rsidRPr="0024385D">
        <w:rPr>
          <w:rFonts w:ascii="Arial" w:hAnsi="Arial"/>
          <w:color w:val="000000"/>
          <w:sz w:val="24"/>
          <w:szCs w:val="24"/>
        </w:rPr>
        <w:t>essentials i.e</w:t>
      </w:r>
      <w:r w:rsidR="006F3AA6" w:rsidRPr="0024385D">
        <w:rPr>
          <w:rFonts w:ascii="Arial" w:hAnsi="Arial"/>
          <w:color w:val="000000"/>
          <w:sz w:val="24"/>
          <w:szCs w:val="24"/>
        </w:rPr>
        <w:t>.</w:t>
      </w:r>
      <w:r w:rsidR="00161A23" w:rsidRPr="0024385D">
        <w:rPr>
          <w:rFonts w:ascii="Arial" w:hAnsi="Arial"/>
          <w:color w:val="000000"/>
          <w:sz w:val="24"/>
          <w:szCs w:val="24"/>
        </w:rPr>
        <w:t xml:space="preserve"> </w:t>
      </w:r>
      <w:r w:rsidRPr="0024385D">
        <w:rPr>
          <w:rFonts w:ascii="Arial" w:hAnsi="Arial"/>
          <w:color w:val="000000"/>
          <w:sz w:val="24"/>
          <w:szCs w:val="24"/>
        </w:rPr>
        <w:t>instruments, equipment and supplies</w:t>
      </w:r>
      <w:r w:rsidR="00161A23" w:rsidRPr="0024385D">
        <w:rPr>
          <w:rFonts w:ascii="Arial" w:hAnsi="Arial"/>
          <w:color w:val="000000"/>
          <w:sz w:val="24"/>
          <w:szCs w:val="24"/>
        </w:rPr>
        <w:t>.</w:t>
      </w:r>
      <w:r w:rsidRPr="0024385D">
        <w:rPr>
          <w:rFonts w:ascii="Arial" w:hAnsi="Arial"/>
          <w:color w:val="000000"/>
          <w:sz w:val="24"/>
          <w:szCs w:val="24"/>
        </w:rPr>
        <w:t xml:space="preserve"> </w:t>
      </w:r>
      <w:r w:rsidR="00161A23" w:rsidRPr="0024385D">
        <w:rPr>
          <w:rFonts w:ascii="Arial" w:hAnsi="Arial"/>
          <w:color w:val="000000"/>
          <w:sz w:val="24"/>
          <w:szCs w:val="24"/>
        </w:rPr>
        <w:t xml:space="preserve">They will </w:t>
      </w:r>
      <w:r w:rsidR="004552B2" w:rsidRPr="0024385D">
        <w:rPr>
          <w:rFonts w:ascii="Arial" w:hAnsi="Arial"/>
          <w:color w:val="000000"/>
          <w:sz w:val="24"/>
          <w:szCs w:val="24"/>
        </w:rPr>
        <w:t>ensure safe</w:t>
      </w:r>
      <w:r w:rsidR="00161A23" w:rsidRPr="0024385D">
        <w:rPr>
          <w:rFonts w:ascii="Arial" w:hAnsi="Arial"/>
          <w:color w:val="000000"/>
          <w:sz w:val="24"/>
          <w:szCs w:val="24"/>
        </w:rPr>
        <w:t xml:space="preserve"> </w:t>
      </w:r>
      <w:r w:rsidRPr="0024385D">
        <w:rPr>
          <w:rFonts w:ascii="Arial" w:hAnsi="Arial"/>
          <w:color w:val="000000"/>
          <w:sz w:val="24"/>
          <w:szCs w:val="24"/>
        </w:rPr>
        <w:t>surgical counts and documentation</w:t>
      </w:r>
      <w:r w:rsidR="004552B2" w:rsidRPr="0024385D">
        <w:rPr>
          <w:rFonts w:ascii="Arial" w:hAnsi="Arial"/>
          <w:color w:val="000000"/>
          <w:sz w:val="24"/>
          <w:szCs w:val="24"/>
        </w:rPr>
        <w:t>.</w:t>
      </w:r>
      <w:r w:rsidRPr="0024385D">
        <w:rPr>
          <w:rFonts w:ascii="Arial" w:hAnsi="Arial"/>
          <w:color w:val="000000"/>
          <w:sz w:val="24"/>
          <w:szCs w:val="24"/>
        </w:rPr>
        <w:t xml:space="preserve"> </w:t>
      </w:r>
    </w:p>
    <w:p w:rsidR="000E07B0" w:rsidRPr="0024385D" w:rsidRDefault="000E07B0" w:rsidP="000E07B0">
      <w:pPr>
        <w:tabs>
          <w:tab w:val="left" w:pos="2694"/>
        </w:tabs>
        <w:jc w:val="both"/>
        <w:rPr>
          <w:rFonts w:ascii="Arial" w:hAnsi="Arial"/>
          <w:b/>
          <w:color w:val="000000"/>
          <w:sz w:val="22"/>
          <w:szCs w:val="22"/>
        </w:rPr>
      </w:pPr>
    </w:p>
    <w:tbl>
      <w:tblPr>
        <w:tblW w:w="90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left w:w="0" w:type="dxa"/>
          <w:right w:w="0" w:type="dxa"/>
        </w:tblCellMar>
        <w:tblLook w:val="04A0" w:firstRow="1" w:lastRow="0" w:firstColumn="1" w:lastColumn="0" w:noHBand="0" w:noVBand="1"/>
      </w:tblPr>
      <w:tblGrid>
        <w:gridCol w:w="2268"/>
        <w:gridCol w:w="6742"/>
      </w:tblGrid>
      <w:tr w:rsidR="003817C2" w:rsidRPr="0024385D" w:rsidTr="003817C2">
        <w:trPr>
          <w:trHeight w:val="449"/>
        </w:trPr>
        <w:tc>
          <w:tcPr>
            <w:tcW w:w="2268" w:type="dxa"/>
            <w:tcBorders>
              <w:top w:val="single" w:sz="8" w:space="0" w:color="4F81BD"/>
              <w:left w:val="single" w:sz="8" w:space="0" w:color="4F81BD"/>
              <w:bottom w:val="single" w:sz="18" w:space="0" w:color="4F81BD"/>
              <w:right w:val="single" w:sz="8" w:space="0" w:color="4F81BD"/>
            </w:tcBorders>
            <w:shd w:val="clear" w:color="auto" w:fill="002060"/>
            <w:hideMark/>
          </w:tcPr>
          <w:p w:rsidR="00960E36" w:rsidRPr="0024385D" w:rsidRDefault="00960E36" w:rsidP="003817C2">
            <w:pPr>
              <w:jc w:val="center"/>
              <w:rPr>
                <w:rFonts w:ascii="Arial" w:eastAsia="Times New Roman" w:hAnsi="Arial"/>
                <w:b/>
                <w:bCs/>
                <w:sz w:val="22"/>
                <w:szCs w:val="22"/>
              </w:rPr>
            </w:pPr>
          </w:p>
          <w:p w:rsidR="00960E36" w:rsidRPr="0024385D" w:rsidRDefault="00960E36" w:rsidP="003817C2">
            <w:pPr>
              <w:jc w:val="center"/>
              <w:rPr>
                <w:rFonts w:ascii="Arial" w:eastAsia="Times New Roman" w:hAnsi="Arial"/>
                <w:b/>
                <w:bCs/>
                <w:sz w:val="22"/>
                <w:szCs w:val="22"/>
              </w:rPr>
            </w:pPr>
            <w:r w:rsidRPr="0024385D">
              <w:rPr>
                <w:rFonts w:ascii="Arial" w:eastAsia="Times New Roman" w:hAnsi="Arial"/>
                <w:b/>
                <w:bCs/>
                <w:sz w:val="22"/>
                <w:szCs w:val="22"/>
              </w:rPr>
              <w:t>Competency Unit</w:t>
            </w:r>
          </w:p>
        </w:tc>
        <w:tc>
          <w:tcPr>
            <w:tcW w:w="6742" w:type="dxa"/>
            <w:tcBorders>
              <w:top w:val="single" w:sz="8" w:space="0" w:color="4F81BD"/>
              <w:left w:val="single" w:sz="8" w:space="0" w:color="4F81BD"/>
              <w:bottom w:val="single" w:sz="18" w:space="0" w:color="4F81BD"/>
              <w:right w:val="single" w:sz="8" w:space="0" w:color="4F81BD"/>
            </w:tcBorders>
            <w:shd w:val="clear" w:color="auto" w:fill="002060"/>
            <w:hideMark/>
          </w:tcPr>
          <w:p w:rsidR="00960E36" w:rsidRPr="0024385D" w:rsidRDefault="00960E36" w:rsidP="003817C2">
            <w:pPr>
              <w:jc w:val="center"/>
              <w:rPr>
                <w:rFonts w:ascii="Arial" w:eastAsia="Times New Roman" w:hAnsi="Arial"/>
                <w:b/>
                <w:bCs/>
                <w:color w:val="FFFFFF"/>
                <w:sz w:val="22"/>
                <w:szCs w:val="22"/>
              </w:rPr>
            </w:pPr>
          </w:p>
          <w:p w:rsidR="00960E36" w:rsidRPr="0024385D" w:rsidRDefault="00960E36" w:rsidP="003817C2">
            <w:pPr>
              <w:jc w:val="center"/>
              <w:rPr>
                <w:rFonts w:ascii="Arial" w:eastAsia="Times New Roman" w:hAnsi="Arial"/>
                <w:b/>
                <w:bCs/>
                <w:color w:val="FFFFFF"/>
                <w:sz w:val="22"/>
                <w:szCs w:val="22"/>
              </w:rPr>
            </w:pPr>
            <w:r w:rsidRPr="0024385D">
              <w:rPr>
                <w:rFonts w:ascii="Arial" w:eastAsia="Times New Roman" w:hAnsi="Arial"/>
                <w:b/>
                <w:bCs/>
                <w:color w:val="FFFFFF"/>
                <w:sz w:val="22"/>
                <w:szCs w:val="22"/>
              </w:rPr>
              <w:t>Performance Criteria</w:t>
            </w:r>
          </w:p>
        </w:tc>
      </w:tr>
      <w:tr w:rsidR="003817C2" w:rsidRPr="0024385D" w:rsidTr="003817C2">
        <w:tc>
          <w:tcPr>
            <w:tcW w:w="2268" w:type="dxa"/>
            <w:tcBorders>
              <w:top w:val="single" w:sz="8" w:space="0" w:color="4F81BD"/>
              <w:left w:val="single" w:sz="8" w:space="0" w:color="4F81BD"/>
              <w:bottom w:val="single" w:sz="8" w:space="0" w:color="4F81BD"/>
              <w:right w:val="single" w:sz="8" w:space="0" w:color="4F81BD"/>
            </w:tcBorders>
            <w:shd w:val="clear" w:color="auto" w:fill="D3DFEE"/>
          </w:tcPr>
          <w:p w:rsidR="00960E36" w:rsidRPr="0024385D" w:rsidRDefault="00960E36" w:rsidP="009F49A3">
            <w:pPr>
              <w:pStyle w:val="Taskstyle"/>
              <w:numPr>
                <w:ilvl w:val="0"/>
                <w:numId w:val="0"/>
              </w:numPr>
              <w:tabs>
                <w:tab w:val="clear" w:pos="288"/>
              </w:tabs>
              <w:ind w:left="105"/>
              <w:rPr>
                <w:b/>
                <w:bCs/>
                <w:sz w:val="22"/>
              </w:rPr>
            </w:pPr>
          </w:p>
          <w:p w:rsidR="00960E36" w:rsidRPr="0024385D" w:rsidRDefault="005272F3" w:rsidP="00C164B6">
            <w:pPr>
              <w:rPr>
                <w:rFonts w:ascii="Arial" w:hAnsi="Arial"/>
                <w:b/>
              </w:rPr>
            </w:pPr>
            <w:r w:rsidRPr="0024385D">
              <w:rPr>
                <w:rFonts w:ascii="Arial" w:hAnsi="Arial"/>
                <w:b/>
                <w:sz w:val="22"/>
              </w:rPr>
              <w:t>1.</w:t>
            </w:r>
            <w:r w:rsidR="00960E36" w:rsidRPr="0024385D">
              <w:rPr>
                <w:rFonts w:ascii="Arial" w:hAnsi="Arial"/>
                <w:b/>
                <w:sz w:val="22"/>
              </w:rPr>
              <w:t xml:space="preserve">Transfer patient safely </w:t>
            </w:r>
          </w:p>
        </w:tc>
        <w:tc>
          <w:tcPr>
            <w:tcW w:w="6742" w:type="dxa"/>
            <w:tcBorders>
              <w:top w:val="single" w:sz="8" w:space="0" w:color="4F81BD"/>
              <w:left w:val="single" w:sz="8" w:space="0" w:color="4F81BD"/>
              <w:bottom w:val="single" w:sz="8" w:space="0" w:color="4F81BD"/>
              <w:right w:val="single" w:sz="8" w:space="0" w:color="4F81BD"/>
            </w:tcBorders>
            <w:shd w:val="clear" w:color="auto" w:fill="D3DFEE"/>
          </w:tcPr>
          <w:p w:rsidR="00960E36" w:rsidRPr="0024385D" w:rsidRDefault="00960E36" w:rsidP="00983AAF">
            <w:pPr>
              <w:ind w:left="532" w:hanging="450"/>
              <w:rPr>
                <w:rFonts w:ascii="Arial" w:hAnsi="Arial"/>
                <w:b/>
                <w:color w:val="000000"/>
                <w:sz w:val="22"/>
                <w:szCs w:val="22"/>
              </w:rPr>
            </w:pPr>
          </w:p>
          <w:p w:rsidR="00960E36" w:rsidRPr="0024385D" w:rsidRDefault="00960E36" w:rsidP="00983AAF">
            <w:pPr>
              <w:ind w:left="532" w:hanging="450"/>
              <w:rPr>
                <w:rFonts w:ascii="Arial" w:hAnsi="Arial"/>
                <w:color w:val="000000"/>
                <w:sz w:val="22"/>
                <w:szCs w:val="22"/>
              </w:rPr>
            </w:pPr>
            <w:r w:rsidRPr="0024385D">
              <w:rPr>
                <w:rFonts w:ascii="Arial" w:hAnsi="Arial"/>
                <w:b/>
                <w:color w:val="000000"/>
                <w:sz w:val="22"/>
                <w:szCs w:val="22"/>
              </w:rPr>
              <w:t xml:space="preserve">P1. </w:t>
            </w:r>
            <w:r w:rsidR="00983AAF" w:rsidRPr="0024385D">
              <w:rPr>
                <w:rFonts w:ascii="Arial" w:hAnsi="Arial"/>
                <w:b/>
                <w:color w:val="000000"/>
                <w:sz w:val="22"/>
                <w:szCs w:val="22"/>
              </w:rPr>
              <w:t xml:space="preserve"> </w:t>
            </w:r>
            <w:r w:rsidRPr="0024385D">
              <w:rPr>
                <w:rFonts w:ascii="Arial" w:hAnsi="Arial"/>
                <w:color w:val="000000"/>
                <w:sz w:val="22"/>
                <w:szCs w:val="22"/>
              </w:rPr>
              <w:t xml:space="preserve">Ensure safe transfer of patient from pre op area to operating table according to institutional guidelines </w:t>
            </w:r>
          </w:p>
          <w:p w:rsidR="00960E36" w:rsidRPr="0024385D" w:rsidRDefault="00960E36" w:rsidP="00983AAF">
            <w:pPr>
              <w:ind w:left="532" w:hanging="450"/>
              <w:rPr>
                <w:rFonts w:ascii="Arial" w:hAnsi="Arial"/>
                <w:b/>
                <w:color w:val="000000"/>
                <w:sz w:val="22"/>
                <w:szCs w:val="22"/>
              </w:rPr>
            </w:pPr>
            <w:r w:rsidRPr="0024385D">
              <w:rPr>
                <w:rFonts w:ascii="Arial" w:hAnsi="Arial"/>
                <w:b/>
                <w:color w:val="000000"/>
                <w:sz w:val="22"/>
                <w:szCs w:val="22"/>
              </w:rPr>
              <w:t xml:space="preserve">P2. </w:t>
            </w:r>
            <w:r w:rsidR="00983AAF" w:rsidRPr="0024385D">
              <w:rPr>
                <w:rFonts w:ascii="Arial" w:hAnsi="Arial"/>
                <w:b/>
                <w:color w:val="000000"/>
                <w:sz w:val="22"/>
                <w:szCs w:val="22"/>
              </w:rPr>
              <w:t xml:space="preserve"> </w:t>
            </w:r>
            <w:r w:rsidRPr="0024385D">
              <w:rPr>
                <w:rFonts w:ascii="Arial" w:hAnsi="Arial"/>
                <w:color w:val="000000"/>
                <w:sz w:val="22"/>
                <w:szCs w:val="22"/>
              </w:rPr>
              <w:t xml:space="preserve">Take precautions to prevent the patient from falling down </w:t>
            </w:r>
            <w:r w:rsidRPr="0024385D">
              <w:rPr>
                <w:rFonts w:ascii="Arial" w:hAnsi="Arial"/>
                <w:b/>
                <w:color w:val="000000"/>
                <w:sz w:val="22"/>
                <w:szCs w:val="22"/>
              </w:rPr>
              <w:t xml:space="preserve"> </w:t>
            </w:r>
          </w:p>
          <w:p w:rsidR="00960E36" w:rsidRPr="0024385D" w:rsidRDefault="00960E36" w:rsidP="00C164B6">
            <w:pPr>
              <w:ind w:left="526" w:hanging="450"/>
              <w:rPr>
                <w:rFonts w:ascii="Arial" w:hAnsi="Arial"/>
                <w:sz w:val="22"/>
              </w:rPr>
            </w:pPr>
            <w:r w:rsidRPr="0024385D">
              <w:rPr>
                <w:rFonts w:ascii="Arial" w:hAnsi="Arial"/>
                <w:b/>
                <w:sz w:val="22"/>
              </w:rPr>
              <w:t xml:space="preserve">P3. </w:t>
            </w:r>
            <w:r w:rsidR="00983AAF" w:rsidRPr="0024385D">
              <w:rPr>
                <w:rFonts w:ascii="Arial" w:hAnsi="Arial"/>
                <w:b/>
                <w:sz w:val="22"/>
              </w:rPr>
              <w:t xml:space="preserve"> </w:t>
            </w:r>
            <w:r w:rsidRPr="0024385D">
              <w:rPr>
                <w:rFonts w:ascii="Arial" w:hAnsi="Arial"/>
                <w:sz w:val="22"/>
              </w:rPr>
              <w:t xml:space="preserve">Assist in safe transfer of patient from operating room to post anesthesia care unit </w:t>
            </w:r>
          </w:p>
          <w:p w:rsidR="00960E36" w:rsidRPr="0024385D" w:rsidRDefault="00960E36" w:rsidP="00C164B6">
            <w:pPr>
              <w:ind w:left="526" w:hanging="450"/>
              <w:rPr>
                <w:rFonts w:ascii="Arial" w:hAnsi="Arial"/>
                <w:sz w:val="22"/>
              </w:rPr>
            </w:pPr>
            <w:r w:rsidRPr="0024385D">
              <w:rPr>
                <w:rFonts w:ascii="Arial" w:hAnsi="Arial"/>
                <w:b/>
                <w:sz w:val="22"/>
              </w:rPr>
              <w:t>P4.</w:t>
            </w:r>
            <w:r w:rsidRPr="0024385D">
              <w:rPr>
                <w:rFonts w:ascii="Arial" w:hAnsi="Arial"/>
                <w:sz w:val="22"/>
              </w:rPr>
              <w:t xml:space="preserve"> </w:t>
            </w:r>
            <w:r w:rsidR="00983AAF" w:rsidRPr="0024385D">
              <w:rPr>
                <w:rFonts w:ascii="Arial" w:hAnsi="Arial"/>
                <w:sz w:val="22"/>
              </w:rPr>
              <w:t xml:space="preserve"> </w:t>
            </w:r>
            <w:r w:rsidRPr="0024385D">
              <w:rPr>
                <w:rFonts w:ascii="Arial" w:hAnsi="Arial"/>
                <w:sz w:val="22"/>
              </w:rPr>
              <w:t>Inform any special post-operative instructions to PACU</w:t>
            </w:r>
            <w:r w:rsidR="004552B2" w:rsidRPr="0024385D">
              <w:rPr>
                <w:rFonts w:ascii="Arial" w:hAnsi="Arial"/>
                <w:sz w:val="22"/>
              </w:rPr>
              <w:t xml:space="preserve"> (Post Anesthesia care Unit)/Recovery room</w:t>
            </w:r>
            <w:r w:rsidRPr="0024385D">
              <w:rPr>
                <w:rFonts w:ascii="Arial" w:hAnsi="Arial"/>
                <w:sz w:val="22"/>
              </w:rPr>
              <w:t xml:space="preserve"> staff</w:t>
            </w:r>
          </w:p>
          <w:p w:rsidR="009F49A3" w:rsidRPr="0024385D" w:rsidRDefault="009F49A3" w:rsidP="00983AAF">
            <w:pPr>
              <w:pStyle w:val="Taskstyle"/>
              <w:numPr>
                <w:ilvl w:val="0"/>
                <w:numId w:val="0"/>
              </w:numPr>
              <w:spacing w:before="0" w:after="0"/>
              <w:ind w:left="532" w:hanging="446"/>
              <w:rPr>
                <w:sz w:val="22"/>
              </w:rPr>
            </w:pPr>
          </w:p>
        </w:tc>
      </w:tr>
      <w:tr w:rsidR="003817C2" w:rsidRPr="0024385D" w:rsidTr="003817C2">
        <w:tc>
          <w:tcPr>
            <w:tcW w:w="2268" w:type="dxa"/>
            <w:tcBorders>
              <w:top w:val="single" w:sz="8" w:space="0" w:color="4F81BD"/>
              <w:left w:val="single" w:sz="8" w:space="0" w:color="4F81BD"/>
              <w:bottom w:val="single" w:sz="8" w:space="0" w:color="4F81BD"/>
              <w:right w:val="single" w:sz="8" w:space="0" w:color="4F81BD"/>
            </w:tcBorders>
          </w:tcPr>
          <w:p w:rsidR="00960E36" w:rsidRPr="0024385D" w:rsidRDefault="00960E36" w:rsidP="009F49A3">
            <w:pPr>
              <w:pStyle w:val="Taskstyle"/>
              <w:numPr>
                <w:ilvl w:val="0"/>
                <w:numId w:val="0"/>
              </w:numPr>
              <w:tabs>
                <w:tab w:val="clear" w:pos="288"/>
              </w:tabs>
              <w:ind w:left="105"/>
              <w:rPr>
                <w:b/>
                <w:bCs/>
                <w:sz w:val="22"/>
              </w:rPr>
            </w:pPr>
          </w:p>
          <w:p w:rsidR="00960E36" w:rsidRPr="0024385D" w:rsidRDefault="00053A69" w:rsidP="00053A69">
            <w:pPr>
              <w:ind w:left="15"/>
              <w:rPr>
                <w:rFonts w:ascii="Arial" w:hAnsi="Arial"/>
                <w:b/>
              </w:rPr>
            </w:pPr>
            <w:r w:rsidRPr="0024385D">
              <w:rPr>
                <w:rFonts w:ascii="Arial" w:hAnsi="Arial"/>
                <w:b/>
                <w:sz w:val="22"/>
              </w:rPr>
              <w:t xml:space="preserve">2. </w:t>
            </w:r>
            <w:r w:rsidR="00960E36" w:rsidRPr="0024385D">
              <w:rPr>
                <w:rFonts w:ascii="Arial" w:hAnsi="Arial"/>
                <w:b/>
                <w:sz w:val="22"/>
              </w:rPr>
              <w:t xml:space="preserve">Assist in swabs, instruments and sharps counting </w:t>
            </w:r>
          </w:p>
        </w:tc>
        <w:tc>
          <w:tcPr>
            <w:tcW w:w="6742" w:type="dxa"/>
            <w:tcBorders>
              <w:top w:val="single" w:sz="8" w:space="0" w:color="4F81BD"/>
              <w:left w:val="single" w:sz="8" w:space="0" w:color="4F81BD"/>
              <w:bottom w:val="single" w:sz="8" w:space="0" w:color="4F81BD"/>
              <w:right w:val="single" w:sz="8" w:space="0" w:color="4F81BD"/>
            </w:tcBorders>
          </w:tcPr>
          <w:p w:rsidR="00960E36" w:rsidRPr="0024385D" w:rsidRDefault="00960E36" w:rsidP="00983AAF">
            <w:pPr>
              <w:ind w:left="532" w:hanging="450"/>
              <w:rPr>
                <w:rFonts w:ascii="Arial" w:hAnsi="Arial"/>
                <w:b/>
                <w:color w:val="000000"/>
                <w:sz w:val="22"/>
                <w:szCs w:val="22"/>
              </w:rPr>
            </w:pPr>
          </w:p>
          <w:p w:rsidR="00960E36" w:rsidRPr="0024385D" w:rsidRDefault="00960E36" w:rsidP="00983AAF">
            <w:pPr>
              <w:ind w:left="532" w:hanging="450"/>
              <w:rPr>
                <w:rFonts w:ascii="Arial" w:hAnsi="Arial"/>
                <w:color w:val="000000"/>
                <w:sz w:val="22"/>
                <w:szCs w:val="22"/>
              </w:rPr>
            </w:pPr>
            <w:r w:rsidRPr="0024385D">
              <w:rPr>
                <w:rFonts w:ascii="Arial" w:hAnsi="Arial"/>
                <w:b/>
                <w:color w:val="000000"/>
                <w:sz w:val="22"/>
                <w:szCs w:val="22"/>
              </w:rPr>
              <w:t>P1.</w:t>
            </w:r>
            <w:r w:rsidRPr="0024385D">
              <w:rPr>
                <w:rFonts w:ascii="Arial" w:hAnsi="Arial"/>
                <w:color w:val="000000"/>
                <w:sz w:val="22"/>
                <w:szCs w:val="22"/>
              </w:rPr>
              <w:t xml:space="preserve"> </w:t>
            </w:r>
            <w:r w:rsidR="00983AAF" w:rsidRPr="0024385D">
              <w:rPr>
                <w:rFonts w:ascii="Arial" w:hAnsi="Arial"/>
                <w:color w:val="000000"/>
                <w:sz w:val="22"/>
                <w:szCs w:val="22"/>
              </w:rPr>
              <w:t xml:space="preserve"> </w:t>
            </w:r>
            <w:r w:rsidR="004552B2" w:rsidRPr="0024385D">
              <w:rPr>
                <w:rFonts w:ascii="Arial" w:hAnsi="Arial"/>
                <w:color w:val="000000"/>
                <w:sz w:val="22"/>
                <w:szCs w:val="22"/>
              </w:rPr>
              <w:t xml:space="preserve">Participate in </w:t>
            </w:r>
            <w:r w:rsidRPr="0024385D">
              <w:rPr>
                <w:rFonts w:ascii="Arial" w:hAnsi="Arial"/>
                <w:color w:val="000000"/>
                <w:sz w:val="22"/>
                <w:szCs w:val="22"/>
              </w:rPr>
              <w:t xml:space="preserve">the counting </w:t>
            </w:r>
            <w:r w:rsidR="006F3AA6" w:rsidRPr="0024385D">
              <w:rPr>
                <w:rFonts w:ascii="Arial" w:hAnsi="Arial"/>
                <w:color w:val="000000"/>
                <w:sz w:val="22"/>
                <w:szCs w:val="22"/>
              </w:rPr>
              <w:t>process with</w:t>
            </w:r>
            <w:r w:rsidRPr="0024385D">
              <w:rPr>
                <w:rFonts w:ascii="Arial" w:hAnsi="Arial"/>
                <w:color w:val="000000"/>
                <w:sz w:val="22"/>
                <w:szCs w:val="22"/>
              </w:rPr>
              <w:t xml:space="preserve"> scrub person according to institutional policy</w:t>
            </w:r>
          </w:p>
          <w:p w:rsidR="00960E36" w:rsidRPr="0024385D" w:rsidRDefault="00960E36" w:rsidP="00983AAF">
            <w:pPr>
              <w:ind w:left="532" w:hanging="450"/>
              <w:rPr>
                <w:rFonts w:ascii="Arial" w:hAnsi="Arial"/>
                <w:color w:val="000000"/>
                <w:sz w:val="22"/>
                <w:szCs w:val="22"/>
              </w:rPr>
            </w:pPr>
            <w:r w:rsidRPr="0024385D">
              <w:rPr>
                <w:rFonts w:ascii="Arial" w:hAnsi="Arial"/>
                <w:b/>
                <w:color w:val="000000"/>
                <w:sz w:val="22"/>
                <w:szCs w:val="22"/>
              </w:rPr>
              <w:t xml:space="preserve">P2. </w:t>
            </w:r>
            <w:r w:rsidR="00983AAF" w:rsidRPr="0024385D">
              <w:rPr>
                <w:rFonts w:ascii="Arial" w:hAnsi="Arial"/>
                <w:b/>
                <w:color w:val="000000"/>
                <w:sz w:val="22"/>
                <w:szCs w:val="22"/>
              </w:rPr>
              <w:t xml:space="preserve"> </w:t>
            </w:r>
            <w:r w:rsidRPr="0024385D">
              <w:rPr>
                <w:rFonts w:ascii="Arial" w:hAnsi="Arial"/>
                <w:color w:val="000000"/>
                <w:sz w:val="22"/>
                <w:szCs w:val="22"/>
              </w:rPr>
              <w:t>Fill all fields of counting sheets</w:t>
            </w:r>
            <w:r w:rsidR="004552B2" w:rsidRPr="0024385D">
              <w:rPr>
                <w:rFonts w:ascii="Arial" w:hAnsi="Arial"/>
                <w:color w:val="000000"/>
                <w:sz w:val="22"/>
                <w:szCs w:val="22"/>
              </w:rPr>
              <w:t xml:space="preserve"> appropriately.</w:t>
            </w:r>
          </w:p>
          <w:p w:rsidR="00960E36" w:rsidRPr="0024385D" w:rsidRDefault="00960E36" w:rsidP="00983AAF">
            <w:pPr>
              <w:ind w:left="532" w:hanging="450"/>
              <w:rPr>
                <w:rFonts w:ascii="Arial" w:hAnsi="Arial"/>
                <w:color w:val="000000"/>
                <w:sz w:val="22"/>
                <w:szCs w:val="22"/>
              </w:rPr>
            </w:pPr>
            <w:r w:rsidRPr="0024385D">
              <w:rPr>
                <w:rFonts w:ascii="Arial" w:hAnsi="Arial"/>
                <w:b/>
                <w:color w:val="000000"/>
                <w:sz w:val="22"/>
                <w:szCs w:val="22"/>
              </w:rPr>
              <w:t>P3.</w:t>
            </w:r>
            <w:r w:rsidRPr="0024385D">
              <w:rPr>
                <w:rFonts w:ascii="Arial" w:hAnsi="Arial"/>
                <w:color w:val="000000"/>
                <w:sz w:val="22"/>
                <w:szCs w:val="22"/>
              </w:rPr>
              <w:t xml:space="preserve"> </w:t>
            </w:r>
            <w:r w:rsidR="00983AAF" w:rsidRPr="0024385D">
              <w:rPr>
                <w:rFonts w:ascii="Arial" w:hAnsi="Arial"/>
                <w:color w:val="000000"/>
                <w:sz w:val="22"/>
                <w:szCs w:val="22"/>
              </w:rPr>
              <w:t xml:space="preserve"> </w:t>
            </w:r>
            <w:r w:rsidRPr="0024385D">
              <w:rPr>
                <w:rFonts w:ascii="Arial" w:hAnsi="Arial"/>
                <w:color w:val="000000"/>
                <w:sz w:val="22"/>
                <w:szCs w:val="22"/>
              </w:rPr>
              <w:t>Remove swab pack</w:t>
            </w:r>
            <w:r w:rsidR="006F3AA6" w:rsidRPr="0024385D">
              <w:rPr>
                <w:rFonts w:ascii="Arial" w:hAnsi="Arial"/>
                <w:color w:val="000000"/>
                <w:sz w:val="22"/>
                <w:szCs w:val="22"/>
              </w:rPr>
              <w:t>,</w:t>
            </w:r>
            <w:r w:rsidRPr="0024385D">
              <w:rPr>
                <w:rFonts w:ascii="Arial" w:hAnsi="Arial"/>
                <w:color w:val="000000"/>
                <w:sz w:val="22"/>
                <w:szCs w:val="22"/>
              </w:rPr>
              <w:t xml:space="preserve"> if there is a discrepancy in the counts</w:t>
            </w:r>
          </w:p>
          <w:p w:rsidR="004552B2" w:rsidRPr="0024385D" w:rsidRDefault="004552B2" w:rsidP="00983AAF">
            <w:pPr>
              <w:ind w:left="532" w:hanging="450"/>
              <w:rPr>
                <w:rFonts w:ascii="Arial" w:hAnsi="Arial"/>
                <w:b/>
                <w:color w:val="000000"/>
                <w:sz w:val="22"/>
                <w:szCs w:val="22"/>
              </w:rPr>
            </w:pPr>
            <w:r w:rsidRPr="0024385D">
              <w:rPr>
                <w:rFonts w:ascii="Arial" w:hAnsi="Arial"/>
                <w:b/>
                <w:color w:val="000000"/>
                <w:sz w:val="22"/>
                <w:szCs w:val="22"/>
              </w:rPr>
              <w:t>P4.</w:t>
            </w:r>
            <w:r w:rsidRPr="0024385D">
              <w:rPr>
                <w:rFonts w:ascii="Arial" w:hAnsi="Arial"/>
                <w:color w:val="000000"/>
                <w:sz w:val="22"/>
                <w:szCs w:val="22"/>
              </w:rPr>
              <w:t xml:space="preserve"> </w:t>
            </w:r>
            <w:r w:rsidR="00983AAF" w:rsidRPr="0024385D">
              <w:rPr>
                <w:rFonts w:ascii="Arial" w:hAnsi="Arial"/>
                <w:color w:val="000000"/>
                <w:sz w:val="22"/>
                <w:szCs w:val="22"/>
              </w:rPr>
              <w:t xml:space="preserve"> </w:t>
            </w:r>
            <w:r w:rsidRPr="0024385D">
              <w:rPr>
                <w:rFonts w:ascii="Arial" w:hAnsi="Arial"/>
                <w:color w:val="000000"/>
                <w:sz w:val="22"/>
                <w:szCs w:val="22"/>
              </w:rPr>
              <w:t xml:space="preserve">Report discrepancy in count </w:t>
            </w:r>
            <w:r w:rsidR="00952F83" w:rsidRPr="0024385D">
              <w:rPr>
                <w:rFonts w:ascii="Arial" w:hAnsi="Arial"/>
                <w:color w:val="000000"/>
                <w:sz w:val="22"/>
                <w:szCs w:val="22"/>
              </w:rPr>
              <w:t xml:space="preserve">upon opening of sterile pack, </w:t>
            </w:r>
            <w:r w:rsidRPr="0024385D">
              <w:rPr>
                <w:rFonts w:ascii="Arial" w:hAnsi="Arial"/>
                <w:color w:val="000000"/>
                <w:sz w:val="22"/>
                <w:szCs w:val="22"/>
              </w:rPr>
              <w:t>according to institutional policy</w:t>
            </w:r>
            <w:r w:rsidR="00952F83" w:rsidRPr="0024385D">
              <w:rPr>
                <w:rFonts w:ascii="Arial" w:hAnsi="Arial"/>
                <w:color w:val="000000"/>
                <w:sz w:val="22"/>
                <w:szCs w:val="22"/>
              </w:rPr>
              <w:t>.</w:t>
            </w:r>
          </w:p>
          <w:p w:rsidR="00960E36" w:rsidRPr="0024385D" w:rsidRDefault="00960E36" w:rsidP="00983AAF">
            <w:pPr>
              <w:ind w:left="532" w:hanging="450"/>
              <w:rPr>
                <w:rFonts w:ascii="Arial" w:hAnsi="Arial"/>
                <w:color w:val="000000"/>
                <w:sz w:val="22"/>
                <w:szCs w:val="22"/>
              </w:rPr>
            </w:pPr>
            <w:r w:rsidRPr="0024385D">
              <w:rPr>
                <w:rFonts w:ascii="Arial" w:hAnsi="Arial"/>
                <w:b/>
                <w:color w:val="000000"/>
                <w:sz w:val="22"/>
                <w:szCs w:val="22"/>
              </w:rPr>
              <w:t>P</w:t>
            </w:r>
            <w:r w:rsidR="00952F83" w:rsidRPr="0024385D">
              <w:rPr>
                <w:rFonts w:ascii="Arial" w:hAnsi="Arial"/>
                <w:b/>
                <w:color w:val="000000"/>
                <w:sz w:val="22"/>
                <w:szCs w:val="22"/>
              </w:rPr>
              <w:t>5</w:t>
            </w:r>
            <w:r w:rsidRPr="0024385D">
              <w:rPr>
                <w:rFonts w:ascii="Arial" w:hAnsi="Arial"/>
                <w:b/>
                <w:color w:val="000000"/>
                <w:sz w:val="22"/>
                <w:szCs w:val="22"/>
              </w:rPr>
              <w:t xml:space="preserve">. </w:t>
            </w:r>
            <w:r w:rsidR="00983AAF" w:rsidRPr="0024385D">
              <w:rPr>
                <w:rFonts w:ascii="Arial" w:hAnsi="Arial"/>
                <w:b/>
                <w:color w:val="000000"/>
                <w:sz w:val="22"/>
                <w:szCs w:val="22"/>
              </w:rPr>
              <w:t xml:space="preserve"> </w:t>
            </w:r>
            <w:r w:rsidRPr="0024385D">
              <w:rPr>
                <w:rFonts w:ascii="Arial" w:hAnsi="Arial"/>
                <w:color w:val="000000"/>
                <w:sz w:val="22"/>
                <w:szCs w:val="22"/>
              </w:rPr>
              <w:t xml:space="preserve">Maintain counts on erasable board inside the room, in consultation with scrub person </w:t>
            </w:r>
          </w:p>
          <w:p w:rsidR="00960E36" w:rsidRPr="0024385D" w:rsidRDefault="00960E36" w:rsidP="00983AAF">
            <w:pPr>
              <w:ind w:left="532" w:hanging="450"/>
              <w:rPr>
                <w:rFonts w:ascii="Arial" w:hAnsi="Arial"/>
                <w:color w:val="000000"/>
                <w:sz w:val="22"/>
                <w:szCs w:val="22"/>
              </w:rPr>
            </w:pPr>
            <w:r w:rsidRPr="0024385D">
              <w:rPr>
                <w:rFonts w:ascii="Arial" w:hAnsi="Arial"/>
                <w:b/>
                <w:color w:val="000000"/>
                <w:sz w:val="22"/>
                <w:szCs w:val="22"/>
              </w:rPr>
              <w:t>P5</w:t>
            </w:r>
            <w:r w:rsidRPr="0024385D">
              <w:rPr>
                <w:rFonts w:ascii="Arial" w:hAnsi="Arial"/>
                <w:color w:val="000000"/>
                <w:sz w:val="22"/>
                <w:szCs w:val="22"/>
              </w:rPr>
              <w:t>.</w:t>
            </w:r>
            <w:r w:rsidR="00983AAF" w:rsidRPr="0024385D">
              <w:rPr>
                <w:rFonts w:ascii="Arial" w:hAnsi="Arial"/>
                <w:color w:val="000000"/>
                <w:sz w:val="22"/>
                <w:szCs w:val="22"/>
              </w:rPr>
              <w:t xml:space="preserve">  </w:t>
            </w:r>
            <w:r w:rsidRPr="0024385D">
              <w:rPr>
                <w:rFonts w:ascii="Arial" w:hAnsi="Arial"/>
                <w:color w:val="000000"/>
                <w:sz w:val="22"/>
                <w:szCs w:val="22"/>
              </w:rPr>
              <w:t xml:space="preserve">In case of discrepancy in final counts, initiate the </w:t>
            </w:r>
            <w:r w:rsidR="00952F83" w:rsidRPr="0024385D">
              <w:rPr>
                <w:rFonts w:ascii="Arial" w:hAnsi="Arial"/>
                <w:color w:val="000000"/>
                <w:sz w:val="22"/>
                <w:szCs w:val="22"/>
              </w:rPr>
              <w:t xml:space="preserve">miscounts </w:t>
            </w:r>
            <w:r w:rsidRPr="0024385D">
              <w:rPr>
                <w:rFonts w:ascii="Arial" w:hAnsi="Arial"/>
                <w:color w:val="000000"/>
                <w:sz w:val="22"/>
                <w:szCs w:val="22"/>
              </w:rPr>
              <w:t xml:space="preserve">procedure according to institutional policy </w:t>
            </w:r>
          </w:p>
          <w:p w:rsidR="00960E36" w:rsidRPr="0024385D" w:rsidRDefault="00960E36" w:rsidP="00983AAF">
            <w:pPr>
              <w:ind w:left="532" w:hanging="450"/>
              <w:rPr>
                <w:rFonts w:ascii="Arial" w:hAnsi="Arial"/>
                <w:color w:val="000000"/>
                <w:sz w:val="22"/>
                <w:szCs w:val="22"/>
              </w:rPr>
            </w:pPr>
          </w:p>
        </w:tc>
      </w:tr>
      <w:tr w:rsidR="003817C2" w:rsidRPr="0024385D" w:rsidTr="003817C2">
        <w:tc>
          <w:tcPr>
            <w:tcW w:w="2268" w:type="dxa"/>
            <w:tcBorders>
              <w:top w:val="single" w:sz="8" w:space="0" w:color="4F81BD"/>
              <w:left w:val="single" w:sz="8" w:space="0" w:color="4F81BD"/>
              <w:bottom w:val="single" w:sz="8" w:space="0" w:color="4F81BD"/>
              <w:right w:val="single" w:sz="8" w:space="0" w:color="4F81BD"/>
            </w:tcBorders>
            <w:shd w:val="clear" w:color="auto" w:fill="D3DFEE"/>
          </w:tcPr>
          <w:p w:rsidR="00960E36" w:rsidRPr="0024385D" w:rsidRDefault="00960E36" w:rsidP="00053A69">
            <w:pPr>
              <w:pStyle w:val="Taskstyle"/>
              <w:numPr>
                <w:ilvl w:val="0"/>
                <w:numId w:val="0"/>
              </w:numPr>
              <w:rPr>
                <w:b/>
                <w:bCs/>
                <w:sz w:val="22"/>
              </w:rPr>
            </w:pPr>
          </w:p>
          <w:p w:rsidR="00960E36" w:rsidRPr="0024385D" w:rsidRDefault="005272F3" w:rsidP="00053A69">
            <w:pPr>
              <w:rPr>
                <w:rFonts w:ascii="Arial" w:hAnsi="Arial"/>
                <w:b/>
              </w:rPr>
            </w:pPr>
            <w:r w:rsidRPr="0024385D">
              <w:rPr>
                <w:rFonts w:ascii="Arial" w:hAnsi="Arial"/>
                <w:b/>
                <w:sz w:val="22"/>
              </w:rPr>
              <w:t>3.</w:t>
            </w:r>
            <w:r w:rsidR="00960E36" w:rsidRPr="0024385D">
              <w:rPr>
                <w:rFonts w:ascii="Arial" w:hAnsi="Arial"/>
                <w:b/>
                <w:sz w:val="22"/>
              </w:rPr>
              <w:t>Maintain safety of patient during surgical procedure</w:t>
            </w:r>
          </w:p>
        </w:tc>
        <w:tc>
          <w:tcPr>
            <w:tcW w:w="6742" w:type="dxa"/>
            <w:tcBorders>
              <w:top w:val="single" w:sz="8" w:space="0" w:color="4F81BD"/>
              <w:left w:val="single" w:sz="8" w:space="0" w:color="4F81BD"/>
              <w:bottom w:val="single" w:sz="8" w:space="0" w:color="4F81BD"/>
              <w:right w:val="single" w:sz="8" w:space="0" w:color="4F81BD"/>
            </w:tcBorders>
            <w:shd w:val="clear" w:color="auto" w:fill="D3DFEE"/>
          </w:tcPr>
          <w:p w:rsidR="00960E36" w:rsidRPr="0024385D" w:rsidRDefault="00960E36" w:rsidP="00053A69">
            <w:pPr>
              <w:ind w:left="526" w:hanging="450"/>
              <w:rPr>
                <w:rFonts w:ascii="Arial" w:hAnsi="Arial"/>
                <w:b/>
                <w:color w:val="000000"/>
                <w:sz w:val="22"/>
                <w:szCs w:val="22"/>
              </w:rPr>
            </w:pPr>
          </w:p>
          <w:p w:rsidR="00960E36" w:rsidRPr="0024385D" w:rsidRDefault="00960E36" w:rsidP="00053A69">
            <w:pPr>
              <w:ind w:left="526" w:hanging="450"/>
              <w:rPr>
                <w:rFonts w:ascii="Arial" w:hAnsi="Arial"/>
                <w:sz w:val="22"/>
                <w:szCs w:val="22"/>
              </w:rPr>
            </w:pPr>
            <w:r w:rsidRPr="0024385D">
              <w:rPr>
                <w:rFonts w:ascii="Arial" w:hAnsi="Arial"/>
                <w:b/>
                <w:color w:val="000000"/>
                <w:sz w:val="22"/>
                <w:szCs w:val="22"/>
              </w:rPr>
              <w:t xml:space="preserve">P1. </w:t>
            </w:r>
            <w:r w:rsidR="00983AAF" w:rsidRPr="0024385D">
              <w:rPr>
                <w:rFonts w:ascii="Arial" w:hAnsi="Arial"/>
                <w:b/>
                <w:color w:val="000000"/>
                <w:sz w:val="22"/>
                <w:szCs w:val="22"/>
              </w:rPr>
              <w:t xml:space="preserve"> </w:t>
            </w:r>
            <w:r w:rsidRPr="0024385D">
              <w:rPr>
                <w:rFonts w:ascii="Arial" w:hAnsi="Arial"/>
                <w:sz w:val="22"/>
                <w:szCs w:val="22"/>
              </w:rPr>
              <w:t>Open sterile equipment and supplies using aseptic technique</w:t>
            </w:r>
          </w:p>
          <w:p w:rsidR="009C45F9" w:rsidRPr="0024385D" w:rsidRDefault="00960E36" w:rsidP="00053A69">
            <w:pPr>
              <w:ind w:left="526" w:hanging="450"/>
              <w:rPr>
                <w:rFonts w:ascii="Arial" w:hAnsi="Arial"/>
                <w:sz w:val="22"/>
                <w:szCs w:val="22"/>
              </w:rPr>
            </w:pPr>
            <w:r w:rsidRPr="0024385D">
              <w:rPr>
                <w:rFonts w:ascii="Arial" w:hAnsi="Arial"/>
                <w:b/>
                <w:sz w:val="22"/>
                <w:szCs w:val="22"/>
              </w:rPr>
              <w:t>P2.</w:t>
            </w:r>
            <w:r w:rsidRPr="0024385D">
              <w:rPr>
                <w:rFonts w:ascii="Arial" w:hAnsi="Arial"/>
                <w:sz w:val="22"/>
                <w:szCs w:val="22"/>
              </w:rPr>
              <w:t xml:space="preserve"> </w:t>
            </w:r>
            <w:r w:rsidR="00983AAF" w:rsidRPr="0024385D">
              <w:rPr>
                <w:rFonts w:ascii="Arial" w:hAnsi="Arial"/>
                <w:sz w:val="22"/>
                <w:szCs w:val="22"/>
              </w:rPr>
              <w:t xml:space="preserve"> </w:t>
            </w:r>
            <w:r w:rsidRPr="0024385D">
              <w:rPr>
                <w:rFonts w:ascii="Arial" w:hAnsi="Arial"/>
                <w:sz w:val="22"/>
                <w:szCs w:val="22"/>
              </w:rPr>
              <w:t xml:space="preserve">Control human traffic in Operating Room </w:t>
            </w:r>
            <w:r w:rsidR="00952F83" w:rsidRPr="0024385D">
              <w:rPr>
                <w:rFonts w:ascii="Arial" w:hAnsi="Arial"/>
                <w:sz w:val="22"/>
                <w:szCs w:val="22"/>
              </w:rPr>
              <w:t>according to surgery requirement.</w:t>
            </w:r>
          </w:p>
          <w:p w:rsidR="00960E36" w:rsidRPr="0024385D" w:rsidRDefault="00960E36" w:rsidP="00053A69">
            <w:pPr>
              <w:ind w:left="526" w:hanging="450"/>
              <w:rPr>
                <w:rFonts w:ascii="Arial" w:hAnsi="Arial"/>
                <w:sz w:val="22"/>
                <w:szCs w:val="22"/>
              </w:rPr>
            </w:pPr>
            <w:r w:rsidRPr="0024385D">
              <w:rPr>
                <w:rFonts w:ascii="Arial" w:hAnsi="Arial"/>
                <w:b/>
                <w:sz w:val="22"/>
                <w:szCs w:val="22"/>
              </w:rPr>
              <w:t>P3.</w:t>
            </w:r>
            <w:r w:rsidRPr="0024385D">
              <w:rPr>
                <w:rFonts w:ascii="Arial" w:hAnsi="Arial"/>
                <w:sz w:val="22"/>
                <w:szCs w:val="22"/>
              </w:rPr>
              <w:t xml:space="preserve"> </w:t>
            </w:r>
            <w:r w:rsidR="00983AAF" w:rsidRPr="0024385D">
              <w:rPr>
                <w:rFonts w:ascii="Arial" w:hAnsi="Arial"/>
                <w:sz w:val="22"/>
                <w:szCs w:val="22"/>
              </w:rPr>
              <w:t xml:space="preserve"> </w:t>
            </w:r>
            <w:r w:rsidRPr="0024385D">
              <w:rPr>
                <w:rFonts w:ascii="Arial" w:hAnsi="Arial"/>
                <w:sz w:val="22"/>
                <w:szCs w:val="22"/>
              </w:rPr>
              <w:t>Apply adequate deep vein thrombosis (DVT) prophylaxis according to</w:t>
            </w:r>
            <w:r w:rsidR="00952F83" w:rsidRPr="0024385D">
              <w:rPr>
                <w:rFonts w:ascii="Arial" w:hAnsi="Arial"/>
                <w:sz w:val="22"/>
                <w:szCs w:val="22"/>
              </w:rPr>
              <w:t xml:space="preserve"> the</w:t>
            </w:r>
            <w:r w:rsidRPr="0024385D">
              <w:rPr>
                <w:rFonts w:ascii="Arial" w:hAnsi="Arial"/>
                <w:sz w:val="22"/>
                <w:szCs w:val="22"/>
              </w:rPr>
              <w:t xml:space="preserve"> institutional policy </w:t>
            </w:r>
          </w:p>
          <w:p w:rsidR="00960E36" w:rsidRPr="0024385D" w:rsidRDefault="00960E36" w:rsidP="00053A69">
            <w:pPr>
              <w:ind w:left="526" w:hanging="450"/>
              <w:rPr>
                <w:rFonts w:ascii="Arial" w:hAnsi="Arial"/>
                <w:color w:val="000000"/>
                <w:sz w:val="22"/>
                <w:szCs w:val="22"/>
              </w:rPr>
            </w:pPr>
            <w:r w:rsidRPr="0024385D">
              <w:rPr>
                <w:rFonts w:ascii="Arial" w:hAnsi="Arial"/>
                <w:b/>
                <w:sz w:val="22"/>
                <w:szCs w:val="22"/>
              </w:rPr>
              <w:t>P4.</w:t>
            </w:r>
            <w:r w:rsidRPr="0024385D">
              <w:rPr>
                <w:rFonts w:ascii="Arial" w:hAnsi="Arial"/>
                <w:sz w:val="22"/>
                <w:szCs w:val="22"/>
              </w:rPr>
              <w:t xml:space="preserve"> </w:t>
            </w:r>
            <w:r w:rsidR="00983AAF" w:rsidRPr="0024385D">
              <w:rPr>
                <w:rFonts w:ascii="Arial" w:hAnsi="Arial"/>
                <w:sz w:val="22"/>
                <w:szCs w:val="22"/>
              </w:rPr>
              <w:t xml:space="preserve"> </w:t>
            </w:r>
            <w:r w:rsidR="006522CC" w:rsidRPr="0024385D">
              <w:rPr>
                <w:rFonts w:ascii="Arial" w:hAnsi="Arial"/>
                <w:sz w:val="22"/>
                <w:szCs w:val="22"/>
              </w:rPr>
              <w:t>Use appropriate procedures to p</w:t>
            </w:r>
            <w:r w:rsidRPr="0024385D">
              <w:rPr>
                <w:rFonts w:ascii="Arial" w:hAnsi="Arial"/>
                <w:sz w:val="22"/>
                <w:szCs w:val="22"/>
              </w:rPr>
              <w:t>osition the patient safely</w:t>
            </w:r>
            <w:r w:rsidRPr="0024385D">
              <w:rPr>
                <w:rFonts w:ascii="Arial" w:hAnsi="Arial"/>
                <w:color w:val="000000"/>
                <w:sz w:val="22"/>
                <w:szCs w:val="22"/>
              </w:rPr>
              <w:t xml:space="preserve">  </w:t>
            </w:r>
          </w:p>
          <w:p w:rsidR="006522CC" w:rsidRPr="0024385D" w:rsidRDefault="00960E36" w:rsidP="00053A69">
            <w:pPr>
              <w:ind w:left="526" w:hanging="450"/>
              <w:rPr>
                <w:rFonts w:ascii="Arial" w:hAnsi="Arial"/>
                <w:color w:val="000000"/>
                <w:sz w:val="22"/>
                <w:szCs w:val="22"/>
              </w:rPr>
            </w:pPr>
            <w:r w:rsidRPr="0024385D">
              <w:rPr>
                <w:rFonts w:ascii="Arial" w:hAnsi="Arial"/>
                <w:b/>
                <w:color w:val="000000"/>
                <w:sz w:val="22"/>
                <w:szCs w:val="22"/>
              </w:rPr>
              <w:t>P5.</w:t>
            </w:r>
            <w:r w:rsidRPr="0024385D">
              <w:rPr>
                <w:rFonts w:ascii="Arial" w:hAnsi="Arial"/>
                <w:color w:val="000000"/>
                <w:sz w:val="22"/>
                <w:szCs w:val="22"/>
              </w:rPr>
              <w:t xml:space="preserve"> </w:t>
            </w:r>
            <w:r w:rsidR="00983AAF" w:rsidRPr="0024385D">
              <w:rPr>
                <w:rFonts w:ascii="Arial" w:hAnsi="Arial"/>
                <w:color w:val="000000"/>
                <w:sz w:val="22"/>
                <w:szCs w:val="22"/>
              </w:rPr>
              <w:t xml:space="preserve"> </w:t>
            </w:r>
            <w:r w:rsidRPr="0024385D">
              <w:rPr>
                <w:rFonts w:ascii="Arial" w:hAnsi="Arial"/>
                <w:color w:val="000000"/>
                <w:sz w:val="22"/>
                <w:szCs w:val="22"/>
              </w:rPr>
              <w:t xml:space="preserve">Prevent from </w:t>
            </w:r>
            <w:r w:rsidR="009C45F9" w:rsidRPr="0024385D">
              <w:rPr>
                <w:rFonts w:ascii="Arial" w:hAnsi="Arial"/>
                <w:color w:val="000000"/>
                <w:sz w:val="22"/>
                <w:szCs w:val="22"/>
              </w:rPr>
              <w:t xml:space="preserve">positional </w:t>
            </w:r>
            <w:r w:rsidRPr="0024385D">
              <w:rPr>
                <w:rFonts w:ascii="Arial" w:hAnsi="Arial"/>
                <w:color w:val="000000"/>
                <w:sz w:val="22"/>
                <w:szCs w:val="22"/>
              </w:rPr>
              <w:t>injury during surgery</w:t>
            </w:r>
            <w:r w:rsidR="009C45F9" w:rsidRPr="0024385D">
              <w:rPr>
                <w:rFonts w:ascii="Arial" w:hAnsi="Arial"/>
                <w:color w:val="000000"/>
                <w:sz w:val="22"/>
                <w:szCs w:val="22"/>
              </w:rPr>
              <w:t>.</w:t>
            </w:r>
          </w:p>
          <w:p w:rsidR="00960E36" w:rsidRPr="0024385D" w:rsidRDefault="00960E36" w:rsidP="00053A69">
            <w:pPr>
              <w:ind w:left="526" w:hanging="450"/>
              <w:rPr>
                <w:rFonts w:ascii="Arial" w:hAnsi="Arial"/>
                <w:sz w:val="22"/>
                <w:szCs w:val="22"/>
              </w:rPr>
            </w:pPr>
            <w:r w:rsidRPr="0024385D">
              <w:rPr>
                <w:rFonts w:ascii="Arial" w:hAnsi="Arial"/>
                <w:b/>
                <w:color w:val="000000"/>
                <w:sz w:val="22"/>
                <w:szCs w:val="22"/>
              </w:rPr>
              <w:t>P6</w:t>
            </w:r>
            <w:r w:rsidRPr="0024385D">
              <w:rPr>
                <w:rFonts w:ascii="Arial" w:hAnsi="Arial"/>
                <w:color w:val="000000"/>
                <w:sz w:val="22"/>
                <w:szCs w:val="22"/>
              </w:rPr>
              <w:t xml:space="preserve">. </w:t>
            </w:r>
            <w:r w:rsidR="00983AAF" w:rsidRPr="0024385D">
              <w:rPr>
                <w:rFonts w:ascii="Arial" w:hAnsi="Arial"/>
                <w:color w:val="000000"/>
                <w:sz w:val="22"/>
                <w:szCs w:val="22"/>
              </w:rPr>
              <w:t xml:space="preserve"> </w:t>
            </w:r>
            <w:r w:rsidRPr="0024385D">
              <w:rPr>
                <w:rFonts w:ascii="Arial" w:hAnsi="Arial"/>
                <w:color w:val="000000"/>
                <w:sz w:val="22"/>
                <w:szCs w:val="22"/>
              </w:rPr>
              <w:t xml:space="preserve">Handle tubes, drains and catheters according to surgical procedure </w:t>
            </w:r>
            <w:r w:rsidR="009C45F9" w:rsidRPr="0024385D">
              <w:rPr>
                <w:rFonts w:ascii="Arial" w:hAnsi="Arial"/>
                <w:color w:val="000000"/>
                <w:sz w:val="22"/>
                <w:szCs w:val="22"/>
              </w:rPr>
              <w:t>and infection control guidelines.</w:t>
            </w:r>
          </w:p>
          <w:p w:rsidR="00960E36" w:rsidRPr="0024385D" w:rsidRDefault="00960E36" w:rsidP="00053A69">
            <w:pPr>
              <w:ind w:left="526" w:hanging="450"/>
              <w:rPr>
                <w:rFonts w:ascii="Arial" w:hAnsi="Arial"/>
                <w:b/>
                <w:color w:val="000000"/>
                <w:sz w:val="22"/>
                <w:szCs w:val="22"/>
              </w:rPr>
            </w:pPr>
          </w:p>
        </w:tc>
      </w:tr>
      <w:tr w:rsidR="003817C2" w:rsidRPr="0024385D" w:rsidTr="003817C2">
        <w:tc>
          <w:tcPr>
            <w:tcW w:w="2268" w:type="dxa"/>
            <w:tcBorders>
              <w:top w:val="single" w:sz="8" w:space="0" w:color="4F81BD"/>
              <w:left w:val="single" w:sz="8" w:space="0" w:color="4F81BD"/>
              <w:bottom w:val="single" w:sz="8" w:space="0" w:color="4F81BD"/>
              <w:right w:val="single" w:sz="8" w:space="0" w:color="4F81BD"/>
            </w:tcBorders>
          </w:tcPr>
          <w:p w:rsidR="00960E36" w:rsidRPr="0024385D" w:rsidRDefault="00960E36" w:rsidP="00053A69">
            <w:pPr>
              <w:pStyle w:val="Taskstyle"/>
              <w:numPr>
                <w:ilvl w:val="0"/>
                <w:numId w:val="0"/>
              </w:numPr>
              <w:rPr>
                <w:rFonts w:eastAsia="Calibri"/>
                <w:b/>
                <w:bCs/>
                <w:sz w:val="22"/>
              </w:rPr>
            </w:pPr>
          </w:p>
          <w:p w:rsidR="00960E36" w:rsidRPr="0024385D" w:rsidRDefault="005272F3" w:rsidP="00053A69">
            <w:pPr>
              <w:rPr>
                <w:rFonts w:ascii="Arial" w:hAnsi="Arial"/>
                <w:b/>
                <w:sz w:val="22"/>
              </w:rPr>
            </w:pPr>
            <w:r w:rsidRPr="0024385D">
              <w:rPr>
                <w:rFonts w:ascii="Arial" w:hAnsi="Arial"/>
                <w:b/>
                <w:sz w:val="22"/>
              </w:rPr>
              <w:t>4.</w:t>
            </w:r>
            <w:r w:rsidR="00053A69" w:rsidRPr="0024385D">
              <w:rPr>
                <w:rFonts w:ascii="Arial" w:hAnsi="Arial"/>
                <w:b/>
                <w:sz w:val="22"/>
              </w:rPr>
              <w:t xml:space="preserve"> </w:t>
            </w:r>
            <w:r w:rsidR="00960E36" w:rsidRPr="0024385D">
              <w:rPr>
                <w:rFonts w:ascii="Arial" w:hAnsi="Arial"/>
                <w:b/>
                <w:sz w:val="22"/>
              </w:rPr>
              <w:t>Complete documentation of surgical procedure</w:t>
            </w:r>
          </w:p>
          <w:p w:rsidR="00960E36" w:rsidRPr="0024385D" w:rsidRDefault="00960E36" w:rsidP="00D65E0F">
            <w:pPr>
              <w:rPr>
                <w:rFonts w:ascii="Arial" w:eastAsia="Times New Roman" w:hAnsi="Arial"/>
                <w:b/>
                <w:bCs/>
                <w:sz w:val="22"/>
                <w:szCs w:val="22"/>
              </w:rPr>
            </w:pPr>
          </w:p>
        </w:tc>
        <w:tc>
          <w:tcPr>
            <w:tcW w:w="6742" w:type="dxa"/>
            <w:tcBorders>
              <w:top w:val="single" w:sz="8" w:space="0" w:color="4F81BD"/>
              <w:left w:val="single" w:sz="8" w:space="0" w:color="4F81BD"/>
              <w:bottom w:val="single" w:sz="8" w:space="0" w:color="4F81BD"/>
              <w:right w:val="single" w:sz="8" w:space="0" w:color="4F81BD"/>
            </w:tcBorders>
          </w:tcPr>
          <w:p w:rsidR="00960E36" w:rsidRPr="0024385D" w:rsidRDefault="00960E36" w:rsidP="00053A69">
            <w:pPr>
              <w:ind w:left="526" w:hanging="450"/>
              <w:rPr>
                <w:rFonts w:ascii="Arial" w:hAnsi="Arial"/>
                <w:b/>
                <w:color w:val="000000"/>
                <w:sz w:val="22"/>
                <w:szCs w:val="22"/>
              </w:rPr>
            </w:pPr>
          </w:p>
          <w:p w:rsidR="00960E36" w:rsidRPr="0024385D" w:rsidRDefault="00960E36" w:rsidP="00053A69">
            <w:pPr>
              <w:ind w:left="526" w:hanging="450"/>
              <w:rPr>
                <w:rFonts w:ascii="Arial" w:hAnsi="Arial"/>
                <w:b/>
                <w:color w:val="000000"/>
                <w:sz w:val="22"/>
                <w:szCs w:val="22"/>
              </w:rPr>
            </w:pPr>
            <w:r w:rsidRPr="0024385D">
              <w:rPr>
                <w:rFonts w:ascii="Arial" w:hAnsi="Arial"/>
                <w:b/>
                <w:color w:val="000000"/>
                <w:sz w:val="22"/>
                <w:szCs w:val="22"/>
              </w:rPr>
              <w:t xml:space="preserve">P1. </w:t>
            </w:r>
            <w:r w:rsidR="00983AAF" w:rsidRPr="0024385D">
              <w:rPr>
                <w:rFonts w:ascii="Arial" w:hAnsi="Arial"/>
                <w:b/>
                <w:color w:val="000000"/>
                <w:sz w:val="22"/>
                <w:szCs w:val="22"/>
              </w:rPr>
              <w:t xml:space="preserve"> </w:t>
            </w:r>
            <w:r w:rsidRPr="0024385D">
              <w:rPr>
                <w:rFonts w:ascii="Arial" w:hAnsi="Arial"/>
                <w:color w:val="000000"/>
                <w:sz w:val="22"/>
                <w:szCs w:val="22"/>
              </w:rPr>
              <w:t xml:space="preserve">Maintain complete </w:t>
            </w:r>
            <w:r w:rsidR="009C45F9" w:rsidRPr="0024385D">
              <w:rPr>
                <w:rFonts w:ascii="Arial" w:hAnsi="Arial"/>
                <w:color w:val="000000"/>
                <w:sz w:val="22"/>
                <w:szCs w:val="22"/>
              </w:rPr>
              <w:t xml:space="preserve">medical </w:t>
            </w:r>
            <w:r w:rsidRPr="0024385D">
              <w:rPr>
                <w:rFonts w:ascii="Arial" w:hAnsi="Arial"/>
                <w:color w:val="000000"/>
                <w:sz w:val="22"/>
                <w:szCs w:val="22"/>
              </w:rPr>
              <w:t>record (pre, intra and post</w:t>
            </w:r>
            <w:r w:rsidR="006522CC" w:rsidRPr="0024385D">
              <w:rPr>
                <w:rFonts w:ascii="Arial" w:hAnsi="Arial"/>
                <w:color w:val="000000"/>
                <w:sz w:val="22"/>
                <w:szCs w:val="22"/>
              </w:rPr>
              <w:t>-</w:t>
            </w:r>
            <w:r w:rsidRPr="0024385D">
              <w:rPr>
                <w:rFonts w:ascii="Arial" w:hAnsi="Arial"/>
                <w:color w:val="000000"/>
                <w:sz w:val="22"/>
                <w:szCs w:val="22"/>
              </w:rPr>
              <w:t xml:space="preserve">operative) according to institutional policy </w:t>
            </w:r>
            <w:r w:rsidRPr="0024385D">
              <w:rPr>
                <w:rFonts w:ascii="Arial" w:hAnsi="Arial"/>
                <w:b/>
                <w:color w:val="000000"/>
                <w:sz w:val="22"/>
                <w:szCs w:val="22"/>
              </w:rPr>
              <w:t xml:space="preserve">      </w:t>
            </w:r>
          </w:p>
          <w:p w:rsidR="00960E36" w:rsidRPr="0024385D" w:rsidRDefault="00960E36" w:rsidP="00053A69">
            <w:pPr>
              <w:ind w:left="526" w:hanging="450"/>
              <w:rPr>
                <w:rFonts w:ascii="Arial" w:hAnsi="Arial"/>
                <w:b/>
                <w:color w:val="000000"/>
                <w:sz w:val="22"/>
                <w:szCs w:val="22"/>
              </w:rPr>
            </w:pPr>
            <w:r w:rsidRPr="0024385D">
              <w:rPr>
                <w:rFonts w:ascii="Arial" w:hAnsi="Arial"/>
                <w:b/>
                <w:color w:val="000000"/>
                <w:sz w:val="22"/>
                <w:szCs w:val="22"/>
              </w:rPr>
              <w:t>P2.</w:t>
            </w:r>
            <w:r w:rsidR="00983AAF" w:rsidRPr="0024385D">
              <w:rPr>
                <w:rFonts w:ascii="Arial" w:hAnsi="Arial"/>
                <w:b/>
                <w:color w:val="000000"/>
                <w:sz w:val="22"/>
                <w:szCs w:val="22"/>
              </w:rPr>
              <w:t xml:space="preserve">  </w:t>
            </w:r>
            <w:r w:rsidRPr="0024385D">
              <w:rPr>
                <w:rFonts w:ascii="Arial" w:hAnsi="Arial"/>
                <w:color w:val="000000"/>
                <w:sz w:val="22"/>
                <w:szCs w:val="22"/>
              </w:rPr>
              <w:t>Ensure availability of complete patient documentation at the time of handover to Post Anesthesia Care Unit</w:t>
            </w:r>
            <w:r w:rsidR="009C45F9" w:rsidRPr="0024385D">
              <w:rPr>
                <w:rFonts w:ascii="Arial" w:hAnsi="Arial"/>
                <w:color w:val="000000"/>
                <w:sz w:val="22"/>
                <w:szCs w:val="22"/>
              </w:rPr>
              <w:t>/recovery room</w:t>
            </w:r>
            <w:r w:rsidRPr="0024385D">
              <w:rPr>
                <w:rFonts w:ascii="Arial" w:hAnsi="Arial"/>
                <w:color w:val="000000"/>
                <w:sz w:val="22"/>
                <w:szCs w:val="22"/>
              </w:rPr>
              <w:t>.</w:t>
            </w:r>
            <w:r w:rsidRPr="0024385D">
              <w:rPr>
                <w:rFonts w:ascii="Arial" w:hAnsi="Arial"/>
                <w:b/>
                <w:color w:val="000000"/>
                <w:sz w:val="22"/>
                <w:szCs w:val="22"/>
              </w:rPr>
              <w:t xml:space="preserve">  </w:t>
            </w:r>
          </w:p>
          <w:p w:rsidR="006522CC" w:rsidRPr="0024385D" w:rsidRDefault="00960E36" w:rsidP="00053A69">
            <w:pPr>
              <w:ind w:left="526" w:hanging="450"/>
              <w:rPr>
                <w:rFonts w:ascii="Arial" w:hAnsi="Arial"/>
                <w:b/>
                <w:color w:val="000000"/>
                <w:sz w:val="22"/>
                <w:szCs w:val="22"/>
              </w:rPr>
            </w:pPr>
            <w:r w:rsidRPr="0024385D">
              <w:rPr>
                <w:rFonts w:ascii="Arial" w:hAnsi="Arial"/>
                <w:b/>
                <w:color w:val="000000"/>
                <w:sz w:val="22"/>
                <w:szCs w:val="22"/>
              </w:rPr>
              <w:t>P3.</w:t>
            </w:r>
            <w:r w:rsidRPr="0024385D">
              <w:rPr>
                <w:rFonts w:ascii="Arial" w:hAnsi="Arial"/>
                <w:noProof/>
                <w:sz w:val="22"/>
                <w:szCs w:val="22"/>
              </w:rPr>
              <w:t xml:space="preserve"> </w:t>
            </w:r>
            <w:r w:rsidR="00983AAF" w:rsidRPr="0024385D">
              <w:rPr>
                <w:rFonts w:ascii="Arial" w:hAnsi="Arial"/>
                <w:noProof/>
                <w:sz w:val="22"/>
                <w:szCs w:val="22"/>
              </w:rPr>
              <w:t xml:space="preserve"> </w:t>
            </w:r>
            <w:r w:rsidRPr="0024385D">
              <w:rPr>
                <w:rFonts w:ascii="Arial" w:hAnsi="Arial"/>
                <w:noProof/>
                <w:sz w:val="22"/>
                <w:szCs w:val="22"/>
              </w:rPr>
              <w:t>Complete consumption report of supplies used during surgical procedure</w:t>
            </w:r>
            <w:r w:rsidR="009C45F9" w:rsidRPr="0024385D">
              <w:rPr>
                <w:rFonts w:ascii="Arial" w:hAnsi="Arial"/>
                <w:noProof/>
                <w:sz w:val="22"/>
                <w:szCs w:val="22"/>
              </w:rPr>
              <w:t xml:space="preserve"> </w:t>
            </w:r>
            <w:r w:rsidR="009C45F9" w:rsidRPr="0024385D">
              <w:rPr>
                <w:rFonts w:ascii="Arial" w:hAnsi="Arial"/>
                <w:color w:val="000000"/>
                <w:sz w:val="22"/>
                <w:szCs w:val="22"/>
              </w:rPr>
              <w:t xml:space="preserve">according to institutional policy </w:t>
            </w:r>
            <w:r w:rsidR="009C45F9" w:rsidRPr="0024385D">
              <w:rPr>
                <w:rFonts w:ascii="Arial" w:hAnsi="Arial"/>
                <w:b/>
                <w:color w:val="000000"/>
                <w:sz w:val="22"/>
                <w:szCs w:val="22"/>
              </w:rPr>
              <w:t xml:space="preserve">     </w:t>
            </w:r>
          </w:p>
          <w:p w:rsidR="00960E36" w:rsidRPr="0024385D" w:rsidRDefault="009C45F9" w:rsidP="00053A69">
            <w:pPr>
              <w:ind w:left="526" w:hanging="450"/>
              <w:rPr>
                <w:rFonts w:ascii="Arial" w:hAnsi="Arial"/>
                <w:b/>
                <w:color w:val="000000"/>
                <w:sz w:val="22"/>
                <w:szCs w:val="22"/>
              </w:rPr>
            </w:pPr>
            <w:r w:rsidRPr="0024385D">
              <w:rPr>
                <w:rFonts w:ascii="Arial" w:hAnsi="Arial"/>
                <w:b/>
                <w:color w:val="000000"/>
                <w:sz w:val="22"/>
                <w:szCs w:val="22"/>
              </w:rPr>
              <w:t xml:space="preserve"> </w:t>
            </w:r>
          </w:p>
        </w:tc>
      </w:tr>
    </w:tbl>
    <w:p w:rsidR="000E07B0" w:rsidRPr="0024385D" w:rsidRDefault="000E07B0" w:rsidP="000E07B0">
      <w:pPr>
        <w:rPr>
          <w:rFonts w:ascii="Arial" w:hAnsi="Arial"/>
          <w:b/>
          <w:color w:val="000000"/>
        </w:rPr>
      </w:pPr>
    </w:p>
    <w:p w:rsidR="006522CC" w:rsidRPr="0024385D" w:rsidRDefault="006522CC" w:rsidP="000E07B0">
      <w:pPr>
        <w:spacing w:line="0" w:lineRule="atLeast"/>
        <w:rPr>
          <w:rFonts w:ascii="Arial" w:eastAsia="Arial" w:hAnsi="Arial"/>
          <w:b/>
          <w:sz w:val="28"/>
          <w:szCs w:val="28"/>
        </w:rPr>
      </w:pPr>
    </w:p>
    <w:p w:rsidR="00294E98" w:rsidRPr="0024385D" w:rsidRDefault="00294E98" w:rsidP="000E07B0">
      <w:pPr>
        <w:spacing w:line="0" w:lineRule="atLeast"/>
        <w:rPr>
          <w:rFonts w:ascii="Arial" w:eastAsia="Arial" w:hAnsi="Arial"/>
          <w:b/>
          <w:sz w:val="28"/>
          <w:szCs w:val="28"/>
        </w:rPr>
      </w:pPr>
    </w:p>
    <w:p w:rsidR="00294E98" w:rsidRPr="0024385D" w:rsidRDefault="00294E98" w:rsidP="000E07B0">
      <w:pPr>
        <w:spacing w:line="0" w:lineRule="atLeast"/>
        <w:rPr>
          <w:rFonts w:ascii="Arial" w:eastAsia="Arial" w:hAnsi="Arial"/>
          <w:b/>
          <w:sz w:val="28"/>
          <w:szCs w:val="28"/>
        </w:rPr>
      </w:pPr>
    </w:p>
    <w:p w:rsidR="000E07B0" w:rsidRPr="0024385D" w:rsidRDefault="000E07B0" w:rsidP="000E07B0">
      <w:pPr>
        <w:spacing w:line="0" w:lineRule="atLeast"/>
        <w:rPr>
          <w:rFonts w:ascii="Arial" w:eastAsia="Arial" w:hAnsi="Arial"/>
          <w:b/>
          <w:sz w:val="28"/>
          <w:szCs w:val="28"/>
        </w:rPr>
      </w:pPr>
      <w:r w:rsidRPr="0024385D">
        <w:rPr>
          <w:rFonts w:ascii="Arial" w:eastAsia="Arial" w:hAnsi="Arial"/>
          <w:b/>
          <w:sz w:val="28"/>
          <w:szCs w:val="28"/>
        </w:rPr>
        <w:lastRenderedPageBreak/>
        <w:t>Knowledge and Understanding</w:t>
      </w:r>
    </w:p>
    <w:p w:rsidR="000E07B0" w:rsidRPr="0024385D" w:rsidRDefault="000E07B0" w:rsidP="00983AAF">
      <w:pPr>
        <w:spacing w:line="236" w:lineRule="auto"/>
        <w:ind w:right="51"/>
        <w:jc w:val="both"/>
        <w:rPr>
          <w:rFonts w:ascii="Arial" w:eastAsia="Arial" w:hAnsi="Arial"/>
          <w:sz w:val="24"/>
          <w:szCs w:val="24"/>
        </w:rPr>
      </w:pPr>
      <w:r w:rsidRPr="0024385D">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A93996" w:rsidRPr="0024385D" w:rsidRDefault="00A93996" w:rsidP="000E07B0">
      <w:pPr>
        <w:spacing w:line="236" w:lineRule="auto"/>
        <w:ind w:right="788"/>
        <w:jc w:val="both"/>
        <w:rPr>
          <w:rFonts w:ascii="Arial" w:eastAsia="Arial" w:hAnsi="Arial"/>
          <w:sz w:val="24"/>
          <w:szCs w:val="24"/>
        </w:rPr>
      </w:pPr>
    </w:p>
    <w:p w:rsidR="00B211E2" w:rsidRDefault="00B211E2" w:rsidP="00601BE8">
      <w:pPr>
        <w:numPr>
          <w:ilvl w:val="0"/>
          <w:numId w:val="11"/>
        </w:numPr>
        <w:rPr>
          <w:rFonts w:ascii="Arial" w:hAnsi="Arial"/>
          <w:sz w:val="24"/>
          <w:szCs w:val="24"/>
        </w:rPr>
      </w:pPr>
      <w:r>
        <w:rPr>
          <w:rFonts w:ascii="Arial" w:hAnsi="Arial"/>
          <w:sz w:val="24"/>
          <w:szCs w:val="24"/>
        </w:rPr>
        <w:t>Basic general anatomy and physiology</w:t>
      </w:r>
    </w:p>
    <w:p w:rsidR="00B211E2" w:rsidRPr="00B211E2" w:rsidRDefault="00B211E2" w:rsidP="00601BE8">
      <w:pPr>
        <w:numPr>
          <w:ilvl w:val="0"/>
          <w:numId w:val="11"/>
        </w:numPr>
        <w:rPr>
          <w:rFonts w:ascii="Arial" w:hAnsi="Arial"/>
          <w:sz w:val="24"/>
          <w:szCs w:val="24"/>
        </w:rPr>
      </w:pPr>
      <w:r>
        <w:rPr>
          <w:rFonts w:ascii="Arial" w:hAnsi="Arial"/>
          <w:sz w:val="24"/>
          <w:szCs w:val="24"/>
        </w:rPr>
        <w:t>Basic microbiology</w:t>
      </w:r>
    </w:p>
    <w:p w:rsidR="00E7493B" w:rsidRPr="0024385D" w:rsidRDefault="00B211E2" w:rsidP="00601BE8">
      <w:pPr>
        <w:numPr>
          <w:ilvl w:val="0"/>
          <w:numId w:val="11"/>
        </w:numPr>
        <w:rPr>
          <w:rFonts w:ascii="Arial" w:hAnsi="Arial"/>
          <w:sz w:val="24"/>
          <w:szCs w:val="24"/>
        </w:rPr>
      </w:pPr>
      <w:r>
        <w:rPr>
          <w:rFonts w:ascii="Arial" w:hAnsi="Arial"/>
          <w:color w:val="000000"/>
          <w:sz w:val="24"/>
          <w:szCs w:val="24"/>
        </w:rPr>
        <w:t>P</w:t>
      </w:r>
      <w:r w:rsidR="009C45F9" w:rsidRPr="0024385D">
        <w:rPr>
          <w:rFonts w:ascii="Arial" w:hAnsi="Arial"/>
          <w:color w:val="000000"/>
          <w:sz w:val="24"/>
          <w:szCs w:val="24"/>
        </w:rPr>
        <w:t xml:space="preserve">revention of </w:t>
      </w:r>
      <w:r w:rsidR="00E7493B" w:rsidRPr="0024385D">
        <w:rPr>
          <w:rFonts w:ascii="Arial" w:hAnsi="Arial"/>
          <w:color w:val="000000"/>
          <w:sz w:val="24"/>
          <w:szCs w:val="24"/>
        </w:rPr>
        <w:t>patient</w:t>
      </w:r>
      <w:r w:rsidR="009C45F9" w:rsidRPr="0024385D">
        <w:rPr>
          <w:rFonts w:ascii="Arial" w:hAnsi="Arial"/>
          <w:color w:val="000000"/>
          <w:sz w:val="24"/>
          <w:szCs w:val="24"/>
        </w:rPr>
        <w:t>s` fall.</w:t>
      </w:r>
    </w:p>
    <w:p w:rsidR="00E7493B" w:rsidRPr="0024385D" w:rsidRDefault="00B211E2" w:rsidP="00601BE8">
      <w:pPr>
        <w:numPr>
          <w:ilvl w:val="0"/>
          <w:numId w:val="11"/>
        </w:numPr>
        <w:rPr>
          <w:rFonts w:ascii="Arial" w:hAnsi="Arial"/>
          <w:color w:val="000000"/>
          <w:sz w:val="24"/>
          <w:szCs w:val="24"/>
        </w:rPr>
      </w:pPr>
      <w:r>
        <w:rPr>
          <w:rFonts w:ascii="Arial" w:hAnsi="Arial"/>
          <w:color w:val="000000"/>
          <w:sz w:val="24"/>
          <w:szCs w:val="24"/>
        </w:rPr>
        <w:t>P</w:t>
      </w:r>
      <w:r w:rsidR="00E7493B" w:rsidRPr="0024385D">
        <w:rPr>
          <w:rFonts w:ascii="Arial" w:hAnsi="Arial"/>
          <w:color w:val="000000"/>
          <w:sz w:val="24"/>
          <w:szCs w:val="24"/>
        </w:rPr>
        <w:t xml:space="preserve">rinciples of safe </w:t>
      </w:r>
      <w:r w:rsidR="009C45F9" w:rsidRPr="0024385D">
        <w:rPr>
          <w:rFonts w:ascii="Arial" w:hAnsi="Arial"/>
          <w:color w:val="000000"/>
          <w:sz w:val="24"/>
          <w:szCs w:val="24"/>
        </w:rPr>
        <w:t xml:space="preserve">handling and </w:t>
      </w:r>
      <w:r w:rsidR="00E7493B" w:rsidRPr="0024385D">
        <w:rPr>
          <w:rFonts w:ascii="Arial" w:hAnsi="Arial"/>
          <w:color w:val="000000"/>
          <w:sz w:val="24"/>
          <w:szCs w:val="24"/>
        </w:rPr>
        <w:t xml:space="preserve">transfer of patient </w:t>
      </w:r>
    </w:p>
    <w:p w:rsidR="00E7493B" w:rsidRPr="0024385D" w:rsidRDefault="00B211E2" w:rsidP="00601BE8">
      <w:pPr>
        <w:numPr>
          <w:ilvl w:val="0"/>
          <w:numId w:val="11"/>
        </w:numPr>
        <w:rPr>
          <w:rFonts w:ascii="Arial" w:hAnsi="Arial"/>
          <w:sz w:val="24"/>
          <w:szCs w:val="24"/>
        </w:rPr>
      </w:pPr>
      <w:r>
        <w:rPr>
          <w:rFonts w:ascii="Arial" w:hAnsi="Arial"/>
          <w:color w:val="000000"/>
          <w:sz w:val="24"/>
          <w:szCs w:val="24"/>
        </w:rPr>
        <w:t>I</w:t>
      </w:r>
      <w:r w:rsidR="009C45F9" w:rsidRPr="0024385D">
        <w:rPr>
          <w:rFonts w:ascii="Arial" w:hAnsi="Arial"/>
          <w:color w:val="000000"/>
          <w:sz w:val="24"/>
          <w:szCs w:val="24"/>
        </w:rPr>
        <w:t xml:space="preserve">nstitutional policy, </w:t>
      </w:r>
      <w:r w:rsidR="00E7493B" w:rsidRPr="0024385D">
        <w:rPr>
          <w:rFonts w:ascii="Arial" w:hAnsi="Arial"/>
          <w:color w:val="000000"/>
          <w:sz w:val="24"/>
          <w:szCs w:val="24"/>
        </w:rPr>
        <w:t xml:space="preserve">importance </w:t>
      </w:r>
      <w:r w:rsidR="009C45F9" w:rsidRPr="0024385D">
        <w:rPr>
          <w:rFonts w:ascii="Arial" w:hAnsi="Arial"/>
          <w:color w:val="000000"/>
          <w:sz w:val="24"/>
          <w:szCs w:val="24"/>
        </w:rPr>
        <w:t xml:space="preserve">and process </w:t>
      </w:r>
      <w:r w:rsidR="00E7493B" w:rsidRPr="0024385D">
        <w:rPr>
          <w:rFonts w:ascii="Arial" w:hAnsi="Arial"/>
          <w:color w:val="000000"/>
          <w:sz w:val="24"/>
          <w:szCs w:val="24"/>
        </w:rPr>
        <w:t>of surgical counts</w:t>
      </w:r>
    </w:p>
    <w:p w:rsidR="00E7493B" w:rsidRPr="0024385D" w:rsidRDefault="00B211E2" w:rsidP="00601BE8">
      <w:pPr>
        <w:numPr>
          <w:ilvl w:val="0"/>
          <w:numId w:val="11"/>
        </w:numPr>
        <w:rPr>
          <w:rFonts w:ascii="Arial" w:hAnsi="Arial"/>
          <w:sz w:val="24"/>
          <w:szCs w:val="24"/>
        </w:rPr>
      </w:pPr>
      <w:r w:rsidRPr="0024385D">
        <w:rPr>
          <w:rFonts w:ascii="Arial" w:hAnsi="Arial"/>
          <w:color w:val="000000"/>
          <w:sz w:val="24"/>
          <w:szCs w:val="24"/>
        </w:rPr>
        <w:t xml:space="preserve">Principles </w:t>
      </w:r>
      <w:r w:rsidR="00E7493B" w:rsidRPr="0024385D">
        <w:rPr>
          <w:rFonts w:ascii="Arial" w:hAnsi="Arial"/>
          <w:color w:val="000000"/>
          <w:sz w:val="24"/>
          <w:szCs w:val="24"/>
        </w:rPr>
        <w:t>of infection control to be followed intra-operatively</w:t>
      </w:r>
    </w:p>
    <w:p w:rsidR="00E7493B" w:rsidRPr="0024385D" w:rsidRDefault="00B211E2" w:rsidP="00601BE8">
      <w:pPr>
        <w:numPr>
          <w:ilvl w:val="0"/>
          <w:numId w:val="11"/>
        </w:numPr>
        <w:rPr>
          <w:rFonts w:ascii="Arial" w:hAnsi="Arial"/>
          <w:sz w:val="24"/>
          <w:szCs w:val="24"/>
        </w:rPr>
      </w:pPr>
      <w:r>
        <w:rPr>
          <w:rFonts w:ascii="Arial" w:hAnsi="Arial"/>
          <w:color w:val="000000"/>
          <w:sz w:val="24"/>
          <w:szCs w:val="24"/>
        </w:rPr>
        <w:t>P</w:t>
      </w:r>
      <w:r w:rsidR="00E7493B" w:rsidRPr="0024385D">
        <w:rPr>
          <w:rFonts w:ascii="Arial" w:hAnsi="Arial"/>
          <w:color w:val="000000"/>
          <w:sz w:val="24"/>
          <w:szCs w:val="24"/>
        </w:rPr>
        <w:t xml:space="preserve">rinciples of safe patient positioning </w:t>
      </w:r>
    </w:p>
    <w:p w:rsidR="00E7493B" w:rsidRPr="0024385D" w:rsidRDefault="00B211E2" w:rsidP="00601BE8">
      <w:pPr>
        <w:numPr>
          <w:ilvl w:val="0"/>
          <w:numId w:val="11"/>
        </w:numPr>
        <w:rPr>
          <w:rFonts w:ascii="Arial" w:hAnsi="Arial"/>
          <w:sz w:val="24"/>
          <w:szCs w:val="24"/>
        </w:rPr>
      </w:pPr>
      <w:r w:rsidRPr="0024385D">
        <w:rPr>
          <w:rFonts w:ascii="Arial" w:hAnsi="Arial"/>
          <w:color w:val="000000"/>
          <w:sz w:val="24"/>
          <w:szCs w:val="24"/>
        </w:rPr>
        <w:t xml:space="preserve">Various </w:t>
      </w:r>
      <w:r w:rsidR="00E7493B" w:rsidRPr="0024385D">
        <w:rPr>
          <w:rFonts w:ascii="Arial" w:hAnsi="Arial"/>
          <w:color w:val="000000"/>
          <w:sz w:val="24"/>
          <w:szCs w:val="24"/>
        </w:rPr>
        <w:t xml:space="preserve">methods and their application used for DVT prophylaxis </w:t>
      </w:r>
    </w:p>
    <w:p w:rsidR="00E7493B" w:rsidRPr="0024385D" w:rsidRDefault="00B211E2" w:rsidP="00601BE8">
      <w:pPr>
        <w:numPr>
          <w:ilvl w:val="0"/>
          <w:numId w:val="11"/>
        </w:numPr>
        <w:rPr>
          <w:rFonts w:ascii="Arial" w:hAnsi="Arial"/>
          <w:sz w:val="24"/>
          <w:szCs w:val="24"/>
        </w:rPr>
      </w:pPr>
      <w:r w:rsidRPr="0024385D">
        <w:rPr>
          <w:rFonts w:ascii="Arial" w:hAnsi="Arial"/>
          <w:color w:val="000000"/>
          <w:sz w:val="24"/>
          <w:szCs w:val="24"/>
        </w:rPr>
        <w:t xml:space="preserve">Principles </w:t>
      </w:r>
      <w:r w:rsidR="00E7493B" w:rsidRPr="0024385D">
        <w:rPr>
          <w:rFonts w:ascii="Arial" w:hAnsi="Arial"/>
          <w:color w:val="000000"/>
          <w:sz w:val="24"/>
          <w:szCs w:val="24"/>
        </w:rPr>
        <w:t xml:space="preserve">of safe use of electro-surgical devices </w:t>
      </w:r>
    </w:p>
    <w:p w:rsidR="00E7493B" w:rsidRPr="0024385D" w:rsidRDefault="00B211E2" w:rsidP="00601BE8">
      <w:pPr>
        <w:numPr>
          <w:ilvl w:val="0"/>
          <w:numId w:val="11"/>
        </w:numPr>
        <w:rPr>
          <w:rFonts w:ascii="Arial" w:hAnsi="Arial"/>
          <w:sz w:val="24"/>
          <w:szCs w:val="24"/>
        </w:rPr>
      </w:pPr>
      <w:r w:rsidRPr="0024385D">
        <w:rPr>
          <w:rFonts w:ascii="Arial" w:hAnsi="Arial"/>
          <w:color w:val="000000"/>
          <w:sz w:val="24"/>
          <w:szCs w:val="24"/>
        </w:rPr>
        <w:t>Safe handling of tubes</w:t>
      </w:r>
      <w:r w:rsidR="00E7493B" w:rsidRPr="0024385D">
        <w:rPr>
          <w:rFonts w:ascii="Arial" w:hAnsi="Arial"/>
          <w:color w:val="000000"/>
          <w:sz w:val="24"/>
          <w:szCs w:val="24"/>
        </w:rPr>
        <w:t xml:space="preserve"> drains and catheters </w:t>
      </w:r>
    </w:p>
    <w:p w:rsidR="00E7493B" w:rsidRPr="0024385D" w:rsidRDefault="00B211E2" w:rsidP="00601BE8">
      <w:pPr>
        <w:numPr>
          <w:ilvl w:val="0"/>
          <w:numId w:val="11"/>
        </w:numPr>
        <w:rPr>
          <w:rFonts w:ascii="Arial" w:hAnsi="Arial"/>
          <w:sz w:val="24"/>
          <w:szCs w:val="24"/>
        </w:rPr>
      </w:pPr>
      <w:r w:rsidRPr="0024385D">
        <w:rPr>
          <w:rFonts w:ascii="Arial" w:hAnsi="Arial"/>
          <w:color w:val="000000"/>
          <w:sz w:val="24"/>
          <w:szCs w:val="24"/>
        </w:rPr>
        <w:t xml:space="preserve">Principles </w:t>
      </w:r>
      <w:r w:rsidR="00E7493B" w:rsidRPr="0024385D">
        <w:rPr>
          <w:rFonts w:ascii="Arial" w:hAnsi="Arial"/>
          <w:color w:val="000000"/>
          <w:sz w:val="24"/>
          <w:szCs w:val="24"/>
        </w:rPr>
        <w:t>of correct documentation</w:t>
      </w:r>
    </w:p>
    <w:p w:rsidR="00E7493B" w:rsidRPr="0024385D" w:rsidRDefault="00B211E2" w:rsidP="00601BE8">
      <w:pPr>
        <w:numPr>
          <w:ilvl w:val="0"/>
          <w:numId w:val="11"/>
        </w:numPr>
        <w:rPr>
          <w:rFonts w:ascii="Arial" w:hAnsi="Arial"/>
          <w:sz w:val="24"/>
          <w:szCs w:val="24"/>
        </w:rPr>
      </w:pPr>
      <w:r w:rsidRPr="0024385D">
        <w:rPr>
          <w:rFonts w:ascii="Arial" w:hAnsi="Arial"/>
          <w:color w:val="000000"/>
          <w:sz w:val="24"/>
          <w:szCs w:val="24"/>
        </w:rPr>
        <w:t xml:space="preserve">Process </w:t>
      </w:r>
      <w:r w:rsidR="00E7493B" w:rsidRPr="0024385D">
        <w:rPr>
          <w:rFonts w:ascii="Arial" w:hAnsi="Arial"/>
          <w:color w:val="000000"/>
          <w:sz w:val="24"/>
          <w:szCs w:val="24"/>
        </w:rPr>
        <w:t>of pre, intra and post</w:t>
      </w:r>
      <w:r w:rsidR="004B5256" w:rsidRPr="0024385D">
        <w:rPr>
          <w:rFonts w:ascii="Arial" w:hAnsi="Arial"/>
          <w:color w:val="000000"/>
          <w:sz w:val="24"/>
          <w:szCs w:val="24"/>
        </w:rPr>
        <w:t>-</w:t>
      </w:r>
      <w:r w:rsidR="00E7493B" w:rsidRPr="0024385D">
        <w:rPr>
          <w:rFonts w:ascii="Arial" w:hAnsi="Arial"/>
          <w:color w:val="000000"/>
          <w:sz w:val="24"/>
          <w:szCs w:val="24"/>
        </w:rPr>
        <w:t>operative documentation</w:t>
      </w:r>
      <w:r w:rsidR="00E7493B" w:rsidRPr="0024385D">
        <w:rPr>
          <w:rFonts w:ascii="Arial" w:hAnsi="Arial"/>
          <w:b/>
          <w:color w:val="000000"/>
          <w:sz w:val="24"/>
          <w:szCs w:val="24"/>
        </w:rPr>
        <w:t xml:space="preserve"> </w:t>
      </w:r>
    </w:p>
    <w:p w:rsidR="00E7493B" w:rsidRPr="0024385D" w:rsidRDefault="00E7493B" w:rsidP="00E7493B">
      <w:pPr>
        <w:rPr>
          <w:rFonts w:ascii="Arial" w:hAnsi="Arial"/>
        </w:rPr>
      </w:pPr>
    </w:p>
    <w:p w:rsidR="000E07B0" w:rsidRPr="0024385D" w:rsidRDefault="000E07B0" w:rsidP="000E07B0">
      <w:pPr>
        <w:rPr>
          <w:rFonts w:ascii="Arial" w:hAnsi="Arial"/>
          <w:color w:val="000000"/>
          <w:sz w:val="22"/>
          <w:szCs w:val="22"/>
        </w:rPr>
      </w:pPr>
    </w:p>
    <w:p w:rsidR="000E07B0" w:rsidRPr="0024385D" w:rsidRDefault="000E07B0" w:rsidP="000E07B0">
      <w:pPr>
        <w:rPr>
          <w:rFonts w:ascii="Arial" w:hAnsi="Arial"/>
          <w:b/>
          <w:color w:val="000000"/>
          <w:sz w:val="28"/>
          <w:szCs w:val="28"/>
        </w:rPr>
      </w:pPr>
      <w:r w:rsidRPr="0024385D">
        <w:rPr>
          <w:rFonts w:ascii="Arial" w:hAnsi="Arial"/>
          <w:b/>
          <w:color w:val="000000"/>
          <w:sz w:val="28"/>
          <w:szCs w:val="28"/>
        </w:rPr>
        <w:t>Critical Evidence(s) Required</w:t>
      </w:r>
    </w:p>
    <w:p w:rsidR="000E07B0" w:rsidRPr="0024385D" w:rsidRDefault="000E07B0" w:rsidP="000E07B0">
      <w:pPr>
        <w:rPr>
          <w:rFonts w:ascii="Arial" w:hAnsi="Arial"/>
          <w:color w:val="000000"/>
          <w:sz w:val="24"/>
          <w:szCs w:val="24"/>
        </w:rPr>
      </w:pPr>
      <w:r w:rsidRPr="0024385D">
        <w:rPr>
          <w:rFonts w:ascii="Arial" w:hAnsi="Arial"/>
          <w:color w:val="000000"/>
          <w:sz w:val="24"/>
          <w:szCs w:val="24"/>
        </w:rPr>
        <w:t>The candidates need to produce following critical evidence(s) to be competent in this competency standard:</w:t>
      </w:r>
    </w:p>
    <w:p w:rsidR="006522CC" w:rsidRPr="0024385D" w:rsidRDefault="006522CC" w:rsidP="000E07B0">
      <w:pPr>
        <w:rPr>
          <w:rFonts w:ascii="Arial" w:hAnsi="Arial"/>
          <w:color w:val="000000"/>
          <w:sz w:val="24"/>
          <w:szCs w:val="24"/>
        </w:rPr>
      </w:pPr>
    </w:p>
    <w:p w:rsidR="00960E36" w:rsidRPr="0024385D" w:rsidRDefault="006522CC" w:rsidP="00601BE8">
      <w:pPr>
        <w:pStyle w:val="ListParagraph"/>
        <w:numPr>
          <w:ilvl w:val="0"/>
          <w:numId w:val="12"/>
        </w:numPr>
        <w:spacing w:line="259" w:lineRule="auto"/>
        <w:rPr>
          <w:rFonts w:ascii="Arial" w:hAnsi="Arial" w:cs="Arial"/>
          <w:b/>
          <w:color w:val="000000"/>
          <w:sz w:val="24"/>
          <w:szCs w:val="24"/>
        </w:rPr>
      </w:pPr>
      <w:r w:rsidRPr="0024385D">
        <w:rPr>
          <w:rFonts w:ascii="Arial" w:hAnsi="Arial" w:cs="Arial"/>
          <w:color w:val="000000"/>
          <w:sz w:val="24"/>
          <w:szCs w:val="24"/>
        </w:rPr>
        <w:t>T</w:t>
      </w:r>
      <w:r w:rsidR="00960E36" w:rsidRPr="0024385D">
        <w:rPr>
          <w:rFonts w:ascii="Arial" w:hAnsi="Arial" w:cs="Arial"/>
          <w:color w:val="000000"/>
          <w:sz w:val="24"/>
          <w:szCs w:val="24"/>
        </w:rPr>
        <w:t>ransfer patient</w:t>
      </w:r>
      <w:r w:rsidRPr="0024385D">
        <w:rPr>
          <w:rFonts w:ascii="Arial" w:hAnsi="Arial" w:cs="Arial"/>
          <w:color w:val="000000"/>
          <w:sz w:val="24"/>
          <w:szCs w:val="24"/>
        </w:rPr>
        <w:t xml:space="preserve"> safely and demonstrate positioning of patient according to surgical procedure requirement</w:t>
      </w:r>
    </w:p>
    <w:p w:rsidR="00960E36" w:rsidRPr="0024385D" w:rsidRDefault="00960E36" w:rsidP="00601BE8">
      <w:pPr>
        <w:pStyle w:val="ListParagraph"/>
        <w:numPr>
          <w:ilvl w:val="0"/>
          <w:numId w:val="12"/>
        </w:numPr>
        <w:spacing w:line="259" w:lineRule="auto"/>
        <w:rPr>
          <w:rFonts w:ascii="Arial" w:hAnsi="Arial" w:cs="Arial"/>
          <w:b/>
          <w:color w:val="000000"/>
          <w:sz w:val="24"/>
          <w:szCs w:val="24"/>
        </w:rPr>
      </w:pPr>
      <w:r w:rsidRPr="0024385D">
        <w:rPr>
          <w:rFonts w:ascii="Arial" w:hAnsi="Arial" w:cs="Arial"/>
          <w:color w:val="000000"/>
          <w:sz w:val="24"/>
          <w:szCs w:val="24"/>
        </w:rPr>
        <w:t>Surgical count</w:t>
      </w:r>
    </w:p>
    <w:p w:rsidR="00960E36" w:rsidRPr="0024385D" w:rsidRDefault="004B5256" w:rsidP="00601BE8">
      <w:pPr>
        <w:pStyle w:val="ListParagraph"/>
        <w:numPr>
          <w:ilvl w:val="0"/>
          <w:numId w:val="12"/>
        </w:numPr>
        <w:spacing w:line="259" w:lineRule="auto"/>
        <w:rPr>
          <w:rFonts w:ascii="Arial" w:hAnsi="Arial" w:cs="Arial"/>
          <w:b/>
          <w:color w:val="000000"/>
          <w:sz w:val="24"/>
          <w:szCs w:val="24"/>
        </w:rPr>
      </w:pPr>
      <w:r w:rsidRPr="0024385D">
        <w:rPr>
          <w:rFonts w:ascii="Arial" w:hAnsi="Arial" w:cs="Arial"/>
          <w:color w:val="000000"/>
          <w:sz w:val="24"/>
          <w:szCs w:val="24"/>
        </w:rPr>
        <w:t xml:space="preserve">Implement </w:t>
      </w:r>
      <w:r w:rsidR="00960E36" w:rsidRPr="0024385D">
        <w:rPr>
          <w:rFonts w:ascii="Arial" w:hAnsi="Arial" w:cs="Arial"/>
          <w:color w:val="000000"/>
          <w:sz w:val="24"/>
          <w:szCs w:val="24"/>
        </w:rPr>
        <w:t>Infection control and prevention practices</w:t>
      </w:r>
    </w:p>
    <w:p w:rsidR="00960E36" w:rsidRPr="0024385D" w:rsidRDefault="004B5256" w:rsidP="00601BE8">
      <w:pPr>
        <w:pStyle w:val="ListParagraph"/>
        <w:numPr>
          <w:ilvl w:val="0"/>
          <w:numId w:val="12"/>
        </w:numPr>
        <w:spacing w:line="259" w:lineRule="auto"/>
        <w:rPr>
          <w:rFonts w:ascii="Arial" w:hAnsi="Arial" w:cs="Arial"/>
          <w:b/>
          <w:color w:val="000000"/>
          <w:sz w:val="24"/>
          <w:szCs w:val="24"/>
        </w:rPr>
      </w:pPr>
      <w:r w:rsidRPr="0024385D">
        <w:rPr>
          <w:rFonts w:ascii="Arial" w:hAnsi="Arial" w:cs="Arial"/>
          <w:color w:val="000000"/>
          <w:sz w:val="24"/>
          <w:szCs w:val="24"/>
        </w:rPr>
        <w:t>Handle specimen safely</w:t>
      </w:r>
    </w:p>
    <w:p w:rsidR="00960E36" w:rsidRPr="0024385D" w:rsidRDefault="004B5256" w:rsidP="00601BE8">
      <w:pPr>
        <w:pStyle w:val="ListParagraph"/>
        <w:numPr>
          <w:ilvl w:val="0"/>
          <w:numId w:val="12"/>
        </w:numPr>
        <w:spacing w:line="259" w:lineRule="auto"/>
        <w:rPr>
          <w:rFonts w:ascii="Arial" w:hAnsi="Arial" w:cs="Arial"/>
          <w:b/>
          <w:color w:val="000000"/>
          <w:sz w:val="24"/>
          <w:szCs w:val="24"/>
        </w:rPr>
      </w:pPr>
      <w:r w:rsidRPr="0024385D">
        <w:rPr>
          <w:rFonts w:ascii="Arial" w:hAnsi="Arial" w:cs="Arial"/>
          <w:color w:val="000000"/>
          <w:sz w:val="24"/>
          <w:szCs w:val="24"/>
        </w:rPr>
        <w:t>Document patient care appropriately</w:t>
      </w:r>
    </w:p>
    <w:p w:rsidR="000E07B0" w:rsidRPr="0024385D" w:rsidRDefault="000E07B0" w:rsidP="00960E36">
      <w:pPr>
        <w:pStyle w:val="ListParagraph"/>
        <w:spacing w:after="120" w:line="264" w:lineRule="auto"/>
        <w:ind w:left="0"/>
        <w:rPr>
          <w:rFonts w:ascii="Arial" w:hAnsi="Arial" w:cs="Arial"/>
          <w:color w:val="000000"/>
          <w:sz w:val="24"/>
          <w:szCs w:val="24"/>
        </w:rPr>
      </w:pPr>
    </w:p>
    <w:p w:rsidR="000E07B0" w:rsidRPr="0024385D" w:rsidRDefault="000E07B0" w:rsidP="000E07B0">
      <w:pPr>
        <w:rPr>
          <w:rFonts w:ascii="Arial" w:hAnsi="Arial"/>
          <w:color w:val="000000"/>
        </w:rPr>
      </w:pPr>
    </w:p>
    <w:p w:rsidR="006538E3" w:rsidRPr="0024385D" w:rsidRDefault="006538E3" w:rsidP="000E07B0">
      <w:pPr>
        <w:rPr>
          <w:rFonts w:ascii="Arial" w:hAnsi="Arial"/>
          <w:color w:val="000000"/>
        </w:rPr>
      </w:pPr>
    </w:p>
    <w:p w:rsidR="006538E3" w:rsidRPr="0024385D" w:rsidRDefault="006538E3" w:rsidP="000E07B0">
      <w:pPr>
        <w:rPr>
          <w:rFonts w:ascii="Arial" w:hAnsi="Arial"/>
          <w:color w:val="000000"/>
        </w:rPr>
      </w:pPr>
    </w:p>
    <w:p w:rsidR="006538E3" w:rsidRPr="0024385D" w:rsidRDefault="006538E3" w:rsidP="000E07B0">
      <w:pPr>
        <w:rPr>
          <w:rFonts w:ascii="Arial" w:hAnsi="Arial"/>
          <w:color w:val="000000"/>
        </w:rPr>
      </w:pPr>
    </w:p>
    <w:p w:rsidR="006538E3" w:rsidRPr="0024385D" w:rsidRDefault="006538E3" w:rsidP="000E07B0">
      <w:pPr>
        <w:rPr>
          <w:rFonts w:ascii="Arial" w:hAnsi="Arial"/>
          <w:color w:val="000000"/>
        </w:rPr>
      </w:pPr>
    </w:p>
    <w:p w:rsidR="006538E3" w:rsidRPr="0024385D" w:rsidRDefault="006538E3" w:rsidP="000E07B0">
      <w:pPr>
        <w:rPr>
          <w:rFonts w:ascii="Arial" w:hAnsi="Arial"/>
          <w:color w:val="000000"/>
        </w:rPr>
      </w:pPr>
    </w:p>
    <w:p w:rsidR="006538E3" w:rsidRPr="0024385D" w:rsidRDefault="006538E3" w:rsidP="000E07B0">
      <w:pPr>
        <w:rPr>
          <w:rFonts w:ascii="Arial" w:hAnsi="Arial"/>
          <w:color w:val="000000"/>
        </w:rPr>
      </w:pPr>
    </w:p>
    <w:p w:rsidR="006538E3" w:rsidRPr="0024385D" w:rsidRDefault="006538E3" w:rsidP="000E07B0">
      <w:pPr>
        <w:rPr>
          <w:rFonts w:ascii="Arial" w:hAnsi="Arial"/>
          <w:color w:val="000000"/>
        </w:rPr>
      </w:pPr>
    </w:p>
    <w:p w:rsidR="006538E3" w:rsidRPr="0024385D" w:rsidRDefault="006538E3" w:rsidP="000E07B0">
      <w:pPr>
        <w:rPr>
          <w:rFonts w:ascii="Arial" w:hAnsi="Arial"/>
          <w:color w:val="000000"/>
        </w:rPr>
      </w:pPr>
    </w:p>
    <w:p w:rsidR="006538E3" w:rsidRPr="0024385D" w:rsidRDefault="006538E3" w:rsidP="000E07B0">
      <w:pPr>
        <w:rPr>
          <w:rFonts w:ascii="Arial" w:hAnsi="Arial"/>
          <w:color w:val="000000"/>
        </w:rPr>
      </w:pPr>
    </w:p>
    <w:p w:rsidR="006538E3" w:rsidRPr="0024385D" w:rsidRDefault="006538E3" w:rsidP="000E07B0">
      <w:pPr>
        <w:rPr>
          <w:rFonts w:ascii="Arial" w:hAnsi="Arial"/>
          <w:color w:val="000000"/>
        </w:rPr>
      </w:pPr>
    </w:p>
    <w:p w:rsidR="006538E3" w:rsidRPr="0024385D" w:rsidRDefault="006538E3" w:rsidP="000E07B0">
      <w:pPr>
        <w:rPr>
          <w:rFonts w:ascii="Arial" w:hAnsi="Arial"/>
          <w:color w:val="000000"/>
        </w:rPr>
      </w:pPr>
    </w:p>
    <w:p w:rsidR="000E07B0" w:rsidRPr="0024385D" w:rsidRDefault="000E07B0" w:rsidP="000E07B0">
      <w:pPr>
        <w:rPr>
          <w:rFonts w:ascii="Arial" w:hAnsi="Arial"/>
          <w:color w:val="000000"/>
        </w:rPr>
      </w:pPr>
    </w:p>
    <w:p w:rsidR="000E07B0" w:rsidRPr="0024385D" w:rsidRDefault="000E07B0" w:rsidP="000E07B0">
      <w:pPr>
        <w:rPr>
          <w:rFonts w:ascii="Arial" w:hAnsi="Arial"/>
          <w:color w:val="000000"/>
        </w:rPr>
      </w:pPr>
    </w:p>
    <w:p w:rsidR="006F2270" w:rsidRPr="0024385D" w:rsidRDefault="006F2270" w:rsidP="000E07B0">
      <w:pPr>
        <w:spacing w:line="0" w:lineRule="atLeast"/>
        <w:rPr>
          <w:rFonts w:ascii="Arial" w:eastAsia="Arial" w:hAnsi="Arial"/>
          <w:sz w:val="24"/>
        </w:rPr>
      </w:pPr>
    </w:p>
    <w:p w:rsidR="007D2399" w:rsidRPr="0024385D" w:rsidRDefault="007D2399" w:rsidP="00491CA9">
      <w:pPr>
        <w:pStyle w:val="ListParagraph"/>
        <w:ind w:left="1440"/>
        <w:rPr>
          <w:rFonts w:ascii="Arial" w:hAnsi="Arial" w:cs="Arial"/>
          <w:color w:val="000000"/>
        </w:rPr>
      </w:pPr>
    </w:p>
    <w:p w:rsidR="007D2399" w:rsidRPr="0024385D" w:rsidRDefault="007D2399" w:rsidP="00491CA9">
      <w:pPr>
        <w:pStyle w:val="ListParagraph"/>
        <w:ind w:left="1440"/>
        <w:rPr>
          <w:rFonts w:ascii="Arial" w:hAnsi="Arial" w:cs="Arial"/>
          <w:color w:val="000000"/>
        </w:rPr>
      </w:pPr>
    </w:p>
    <w:p w:rsidR="007D2399" w:rsidRPr="0024385D" w:rsidRDefault="007D2399" w:rsidP="00491CA9">
      <w:pPr>
        <w:pStyle w:val="ListParagraph"/>
        <w:ind w:left="1440"/>
        <w:rPr>
          <w:rFonts w:ascii="Arial" w:hAnsi="Arial" w:cs="Arial"/>
          <w:color w:val="000000"/>
        </w:rPr>
      </w:pPr>
    </w:p>
    <w:p w:rsidR="007D2399" w:rsidRPr="0024385D" w:rsidRDefault="007D2399" w:rsidP="00491CA9">
      <w:pPr>
        <w:pStyle w:val="ListParagraph"/>
        <w:ind w:left="1440"/>
        <w:rPr>
          <w:rFonts w:ascii="Arial" w:hAnsi="Arial" w:cs="Arial"/>
          <w:color w:val="000000"/>
        </w:rPr>
      </w:pPr>
    </w:p>
    <w:p w:rsidR="00491CA9" w:rsidRPr="0024385D" w:rsidRDefault="00491CA9" w:rsidP="00491CA9">
      <w:pPr>
        <w:pStyle w:val="ListParagraph"/>
        <w:ind w:left="1440"/>
        <w:rPr>
          <w:rFonts w:ascii="Arial" w:hAnsi="Arial" w:cs="Arial"/>
          <w:color w:val="000000"/>
        </w:rPr>
      </w:pPr>
    </w:p>
    <w:p w:rsidR="000E07B0" w:rsidRPr="0024385D" w:rsidRDefault="000E07B0" w:rsidP="00491CA9">
      <w:pPr>
        <w:pStyle w:val="ListParagraph"/>
        <w:ind w:left="1440"/>
        <w:rPr>
          <w:rFonts w:ascii="Arial" w:hAnsi="Arial" w:cs="Arial"/>
          <w:color w:val="000000"/>
        </w:rPr>
      </w:pPr>
    </w:p>
    <w:p w:rsidR="000E07B0" w:rsidRPr="0024385D" w:rsidRDefault="000E07B0" w:rsidP="00491CA9">
      <w:pPr>
        <w:pStyle w:val="ListParagraph"/>
        <w:ind w:left="1440"/>
        <w:rPr>
          <w:rFonts w:ascii="Arial" w:hAnsi="Arial" w:cs="Arial"/>
          <w:color w:val="000000"/>
        </w:rPr>
      </w:pPr>
    </w:p>
    <w:p w:rsidR="000E07B0" w:rsidRPr="0024385D" w:rsidRDefault="000E07B0" w:rsidP="00491CA9">
      <w:pPr>
        <w:pStyle w:val="ListParagraph"/>
        <w:ind w:left="1440"/>
        <w:rPr>
          <w:rFonts w:ascii="Arial" w:hAnsi="Arial" w:cs="Arial"/>
          <w:color w:val="000000"/>
        </w:rPr>
      </w:pPr>
    </w:p>
    <w:p w:rsidR="000E07B0" w:rsidRPr="0024385D" w:rsidRDefault="000E07B0" w:rsidP="00491CA9">
      <w:pPr>
        <w:pStyle w:val="ListParagraph"/>
        <w:ind w:left="1440"/>
        <w:rPr>
          <w:rFonts w:ascii="Arial" w:hAnsi="Arial" w:cs="Arial"/>
          <w:color w:val="000000"/>
        </w:rPr>
      </w:pPr>
    </w:p>
    <w:p w:rsidR="000E07B0" w:rsidRPr="0024385D" w:rsidRDefault="000E07B0" w:rsidP="00491CA9">
      <w:pPr>
        <w:pStyle w:val="ListParagraph"/>
        <w:ind w:left="1440"/>
        <w:rPr>
          <w:rFonts w:ascii="Arial" w:hAnsi="Arial" w:cs="Arial"/>
          <w:color w:val="000000"/>
        </w:rPr>
      </w:pPr>
    </w:p>
    <w:p w:rsidR="000E07B0" w:rsidRPr="0024385D" w:rsidRDefault="000E07B0" w:rsidP="00491CA9">
      <w:pPr>
        <w:pStyle w:val="ListParagraph"/>
        <w:ind w:left="1440"/>
        <w:rPr>
          <w:rFonts w:ascii="Arial" w:hAnsi="Arial" w:cs="Arial"/>
          <w:color w:val="000000"/>
        </w:rPr>
      </w:pPr>
    </w:p>
    <w:p w:rsidR="00983AAF" w:rsidRPr="0024385D" w:rsidRDefault="00983AAF" w:rsidP="00491CA9">
      <w:pPr>
        <w:pStyle w:val="ListParagraph"/>
        <w:ind w:left="1440"/>
        <w:rPr>
          <w:rFonts w:ascii="Arial" w:hAnsi="Arial" w:cs="Arial"/>
          <w:color w:val="000000"/>
        </w:rPr>
      </w:pPr>
    </w:p>
    <w:p w:rsidR="00491CA9" w:rsidRPr="0024385D" w:rsidRDefault="00294E98" w:rsidP="00294E98">
      <w:pPr>
        <w:pStyle w:val="Heading1"/>
        <w:rPr>
          <w:rFonts w:ascii="Arial" w:hAnsi="Arial" w:cs="Arial"/>
          <w:color w:val="FFFFFF"/>
        </w:rPr>
      </w:pPr>
      <w:bookmarkStart w:id="28" w:name="_Toc5868754"/>
      <w:r w:rsidRPr="0024385D">
        <w:rPr>
          <w:rFonts w:ascii="Arial" w:hAnsi="Arial" w:cs="Arial"/>
        </w:rPr>
        <w:t>091300666 Assist as Scrub Person in the Surgical Procedure</w:t>
      </w:r>
      <w:r w:rsidRPr="0024385D">
        <w:rPr>
          <w:rFonts w:ascii="Arial" w:hAnsi="Arial" w:cs="Arial"/>
          <w:color w:val="FFFFFF"/>
        </w:rPr>
        <w:t xml:space="preserve"> procedure</w:t>
      </w:r>
      <w:bookmarkEnd w:id="28"/>
    </w:p>
    <w:p w:rsidR="000E07B0" w:rsidRPr="0024385D" w:rsidRDefault="000E07B0" w:rsidP="000E07B0">
      <w:pPr>
        <w:jc w:val="both"/>
        <w:rPr>
          <w:rFonts w:ascii="Arial" w:hAnsi="Arial"/>
          <w:b/>
          <w:sz w:val="28"/>
          <w:szCs w:val="28"/>
        </w:rPr>
      </w:pPr>
      <w:r w:rsidRPr="0024385D">
        <w:rPr>
          <w:rFonts w:ascii="Arial" w:hAnsi="Arial"/>
          <w:b/>
          <w:sz w:val="28"/>
          <w:szCs w:val="28"/>
        </w:rPr>
        <w:t>Overview</w:t>
      </w:r>
    </w:p>
    <w:p w:rsidR="00960E36" w:rsidRPr="0024385D" w:rsidRDefault="00960E36" w:rsidP="00960E36">
      <w:pPr>
        <w:jc w:val="both"/>
        <w:rPr>
          <w:rFonts w:ascii="Arial" w:hAnsi="Arial"/>
          <w:b/>
          <w:color w:val="000000"/>
        </w:rPr>
      </w:pPr>
      <w:r w:rsidRPr="0024385D">
        <w:rPr>
          <w:rFonts w:ascii="Arial" w:hAnsi="Arial"/>
          <w:color w:val="000000"/>
          <w:sz w:val="24"/>
          <w:szCs w:val="24"/>
        </w:rPr>
        <w:t xml:space="preserve">This Competency Standard identifies the competencies required to assist a surgeon as a scrub person. The trainee will be required to perform as a scrub person, maintain patient safety, perform surgical counts and follow infection prevention guidelines throughout </w:t>
      </w:r>
      <w:r w:rsidR="004B5256" w:rsidRPr="0024385D">
        <w:rPr>
          <w:rFonts w:ascii="Arial" w:hAnsi="Arial"/>
          <w:color w:val="000000"/>
          <w:sz w:val="24"/>
          <w:szCs w:val="24"/>
        </w:rPr>
        <w:t>the</w:t>
      </w:r>
      <w:r w:rsidRPr="0024385D">
        <w:rPr>
          <w:rFonts w:ascii="Arial" w:hAnsi="Arial"/>
          <w:color w:val="000000"/>
          <w:sz w:val="24"/>
          <w:szCs w:val="24"/>
        </w:rPr>
        <w:t xml:space="preserve"> procedure</w:t>
      </w:r>
      <w:r w:rsidRPr="0024385D">
        <w:rPr>
          <w:rFonts w:ascii="Arial" w:hAnsi="Arial"/>
          <w:color w:val="000000"/>
        </w:rPr>
        <w:t xml:space="preserve">. </w:t>
      </w:r>
    </w:p>
    <w:p w:rsidR="000E07B0" w:rsidRPr="0024385D" w:rsidRDefault="000E07B0" w:rsidP="000E07B0">
      <w:pPr>
        <w:tabs>
          <w:tab w:val="left" w:pos="2694"/>
        </w:tabs>
        <w:jc w:val="both"/>
        <w:rPr>
          <w:rFonts w:ascii="Arial" w:hAnsi="Arial"/>
          <w:b/>
          <w:color w:val="000000"/>
        </w:rPr>
      </w:pPr>
    </w:p>
    <w:tbl>
      <w:tblPr>
        <w:tblW w:w="9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left w:w="0" w:type="dxa"/>
          <w:right w:w="0" w:type="dxa"/>
        </w:tblCellMar>
        <w:tblLook w:val="04A0" w:firstRow="1" w:lastRow="0" w:firstColumn="1" w:lastColumn="0" w:noHBand="0" w:noVBand="1"/>
      </w:tblPr>
      <w:tblGrid>
        <w:gridCol w:w="2296"/>
        <w:gridCol w:w="6804"/>
      </w:tblGrid>
      <w:tr w:rsidR="003817C2" w:rsidRPr="0024385D" w:rsidTr="003817C2">
        <w:trPr>
          <w:trHeight w:val="503"/>
        </w:trPr>
        <w:tc>
          <w:tcPr>
            <w:tcW w:w="2296" w:type="dxa"/>
            <w:tcBorders>
              <w:top w:val="single" w:sz="8" w:space="0" w:color="4F81BD"/>
              <w:left w:val="single" w:sz="8" w:space="0" w:color="4F81BD"/>
              <w:bottom w:val="single" w:sz="18" w:space="0" w:color="4F81BD"/>
              <w:right w:val="single" w:sz="8" w:space="0" w:color="4F81BD"/>
            </w:tcBorders>
            <w:shd w:val="clear" w:color="auto" w:fill="002060"/>
            <w:hideMark/>
          </w:tcPr>
          <w:p w:rsidR="00960E36" w:rsidRPr="0024385D" w:rsidRDefault="00960E36" w:rsidP="003817C2">
            <w:pPr>
              <w:jc w:val="center"/>
              <w:rPr>
                <w:rFonts w:ascii="Arial" w:eastAsia="Times New Roman" w:hAnsi="Arial"/>
                <w:b/>
                <w:bCs/>
                <w:sz w:val="22"/>
                <w:szCs w:val="22"/>
              </w:rPr>
            </w:pPr>
          </w:p>
          <w:p w:rsidR="00960E36" w:rsidRPr="0024385D" w:rsidRDefault="00960E36" w:rsidP="003817C2">
            <w:pPr>
              <w:jc w:val="center"/>
              <w:rPr>
                <w:rFonts w:ascii="Arial" w:eastAsia="Times New Roman" w:hAnsi="Arial"/>
                <w:b/>
                <w:bCs/>
                <w:sz w:val="22"/>
                <w:szCs w:val="22"/>
              </w:rPr>
            </w:pPr>
            <w:r w:rsidRPr="0024385D">
              <w:rPr>
                <w:rFonts w:ascii="Arial" w:eastAsia="Times New Roman" w:hAnsi="Arial"/>
                <w:b/>
                <w:bCs/>
                <w:sz w:val="22"/>
                <w:szCs w:val="22"/>
              </w:rPr>
              <w:t>Competency Unit</w:t>
            </w:r>
          </w:p>
        </w:tc>
        <w:tc>
          <w:tcPr>
            <w:tcW w:w="6804" w:type="dxa"/>
            <w:tcBorders>
              <w:top w:val="single" w:sz="8" w:space="0" w:color="4F81BD"/>
              <w:left w:val="single" w:sz="8" w:space="0" w:color="4F81BD"/>
              <w:bottom w:val="single" w:sz="18" w:space="0" w:color="4F81BD"/>
              <w:right w:val="single" w:sz="8" w:space="0" w:color="4F81BD"/>
            </w:tcBorders>
            <w:shd w:val="clear" w:color="auto" w:fill="002060"/>
            <w:hideMark/>
          </w:tcPr>
          <w:p w:rsidR="00960E36" w:rsidRPr="0024385D" w:rsidRDefault="00960E36" w:rsidP="003817C2">
            <w:pPr>
              <w:jc w:val="center"/>
              <w:rPr>
                <w:rFonts w:ascii="Arial" w:eastAsia="Times New Roman" w:hAnsi="Arial"/>
                <w:b/>
                <w:bCs/>
                <w:sz w:val="22"/>
                <w:szCs w:val="22"/>
              </w:rPr>
            </w:pPr>
          </w:p>
          <w:p w:rsidR="00960E36" w:rsidRPr="0024385D" w:rsidRDefault="00960E36" w:rsidP="003817C2">
            <w:pPr>
              <w:jc w:val="center"/>
              <w:rPr>
                <w:rFonts w:ascii="Arial" w:eastAsia="Times New Roman" w:hAnsi="Arial"/>
                <w:b/>
                <w:bCs/>
                <w:sz w:val="22"/>
                <w:szCs w:val="22"/>
              </w:rPr>
            </w:pPr>
            <w:r w:rsidRPr="0024385D">
              <w:rPr>
                <w:rFonts w:ascii="Arial" w:eastAsia="Times New Roman" w:hAnsi="Arial"/>
                <w:b/>
                <w:bCs/>
                <w:sz w:val="22"/>
                <w:szCs w:val="22"/>
              </w:rPr>
              <w:t>Performance Criteria</w:t>
            </w:r>
          </w:p>
        </w:tc>
      </w:tr>
      <w:tr w:rsidR="003817C2" w:rsidRPr="0024385D" w:rsidTr="003817C2">
        <w:tc>
          <w:tcPr>
            <w:tcW w:w="2296" w:type="dxa"/>
            <w:tcBorders>
              <w:top w:val="single" w:sz="8" w:space="0" w:color="4F81BD"/>
              <w:left w:val="single" w:sz="8" w:space="0" w:color="4F81BD"/>
              <w:bottom w:val="single" w:sz="8" w:space="0" w:color="4F81BD"/>
              <w:right w:val="single" w:sz="8" w:space="0" w:color="4F81BD"/>
            </w:tcBorders>
            <w:shd w:val="clear" w:color="auto" w:fill="D3DFEE"/>
          </w:tcPr>
          <w:p w:rsidR="00960E36" w:rsidRPr="0024385D" w:rsidRDefault="00960E36" w:rsidP="009F49A3">
            <w:pPr>
              <w:ind w:left="105"/>
              <w:rPr>
                <w:rFonts w:ascii="Arial" w:eastAsia="Times New Roman" w:hAnsi="Arial"/>
                <w:b/>
                <w:bCs/>
                <w:sz w:val="22"/>
                <w:szCs w:val="22"/>
              </w:rPr>
            </w:pPr>
          </w:p>
          <w:p w:rsidR="00960E36" w:rsidRPr="0024385D" w:rsidRDefault="005272F3" w:rsidP="009F49A3">
            <w:pPr>
              <w:ind w:left="105"/>
              <w:rPr>
                <w:rFonts w:ascii="Arial" w:eastAsia="Times New Roman" w:hAnsi="Arial"/>
                <w:b/>
                <w:bCs/>
                <w:sz w:val="22"/>
                <w:szCs w:val="22"/>
              </w:rPr>
            </w:pPr>
            <w:r w:rsidRPr="0024385D">
              <w:rPr>
                <w:rFonts w:ascii="Arial" w:eastAsia="Times New Roman" w:hAnsi="Arial"/>
                <w:b/>
                <w:bCs/>
                <w:sz w:val="22"/>
                <w:szCs w:val="22"/>
              </w:rPr>
              <w:t>1.</w:t>
            </w:r>
            <w:r w:rsidR="00960E36" w:rsidRPr="0024385D">
              <w:rPr>
                <w:rFonts w:ascii="Arial" w:eastAsia="Times New Roman" w:hAnsi="Arial"/>
                <w:b/>
                <w:bCs/>
                <w:sz w:val="22"/>
                <w:szCs w:val="22"/>
              </w:rPr>
              <w:t>Maintain safety of patient during surgical procedure</w:t>
            </w:r>
          </w:p>
        </w:tc>
        <w:tc>
          <w:tcPr>
            <w:tcW w:w="6804" w:type="dxa"/>
            <w:tcBorders>
              <w:top w:val="single" w:sz="8" w:space="0" w:color="4F81BD"/>
              <w:left w:val="single" w:sz="8" w:space="0" w:color="4F81BD"/>
              <w:bottom w:val="single" w:sz="8" w:space="0" w:color="4F81BD"/>
              <w:right w:val="single" w:sz="8" w:space="0" w:color="4F81BD"/>
            </w:tcBorders>
            <w:shd w:val="clear" w:color="auto" w:fill="D3DFEE"/>
          </w:tcPr>
          <w:p w:rsidR="00960E36" w:rsidRPr="0024385D" w:rsidRDefault="00960E36" w:rsidP="00983AAF">
            <w:pPr>
              <w:ind w:left="509" w:hanging="450"/>
              <w:rPr>
                <w:rFonts w:ascii="Arial" w:hAnsi="Arial"/>
                <w:b/>
                <w:sz w:val="22"/>
                <w:szCs w:val="22"/>
              </w:rPr>
            </w:pPr>
          </w:p>
          <w:p w:rsidR="004B5256" w:rsidRPr="0024385D" w:rsidRDefault="00960E36" w:rsidP="00983AAF">
            <w:pPr>
              <w:ind w:left="509" w:hanging="450"/>
              <w:rPr>
                <w:rFonts w:ascii="Arial" w:hAnsi="Arial"/>
                <w:b/>
                <w:sz w:val="22"/>
                <w:szCs w:val="22"/>
              </w:rPr>
            </w:pPr>
            <w:r w:rsidRPr="0024385D">
              <w:rPr>
                <w:rFonts w:ascii="Arial" w:hAnsi="Arial"/>
                <w:b/>
                <w:sz w:val="22"/>
                <w:szCs w:val="22"/>
              </w:rPr>
              <w:t xml:space="preserve">P1. </w:t>
            </w:r>
            <w:r w:rsidR="004B5256" w:rsidRPr="0024385D">
              <w:rPr>
                <w:rFonts w:ascii="Arial" w:hAnsi="Arial"/>
                <w:sz w:val="22"/>
                <w:szCs w:val="22"/>
              </w:rPr>
              <w:t xml:space="preserve">Check </w:t>
            </w:r>
            <w:r w:rsidR="006522CC" w:rsidRPr="0024385D">
              <w:rPr>
                <w:rFonts w:ascii="Arial" w:hAnsi="Arial"/>
                <w:sz w:val="22"/>
                <w:szCs w:val="22"/>
              </w:rPr>
              <w:t xml:space="preserve">and maintain </w:t>
            </w:r>
            <w:r w:rsidR="004B5256" w:rsidRPr="0024385D">
              <w:rPr>
                <w:rFonts w:ascii="Arial" w:hAnsi="Arial"/>
                <w:sz w:val="22"/>
                <w:szCs w:val="22"/>
              </w:rPr>
              <w:t>integrity of the sterile packaging.</w:t>
            </w:r>
          </w:p>
          <w:p w:rsidR="00960E36" w:rsidRPr="0024385D" w:rsidRDefault="004B5256" w:rsidP="00983AAF">
            <w:pPr>
              <w:ind w:left="509" w:hanging="450"/>
              <w:rPr>
                <w:rFonts w:ascii="Arial" w:hAnsi="Arial"/>
                <w:sz w:val="22"/>
                <w:szCs w:val="22"/>
              </w:rPr>
            </w:pPr>
            <w:r w:rsidRPr="0024385D">
              <w:rPr>
                <w:rFonts w:ascii="Arial" w:hAnsi="Arial"/>
                <w:b/>
                <w:sz w:val="22"/>
                <w:szCs w:val="22"/>
              </w:rPr>
              <w:t>P2.</w:t>
            </w:r>
            <w:r w:rsidRPr="0024385D">
              <w:rPr>
                <w:rFonts w:ascii="Arial" w:hAnsi="Arial"/>
                <w:sz w:val="22"/>
                <w:szCs w:val="22"/>
              </w:rPr>
              <w:t xml:space="preserve"> </w:t>
            </w:r>
            <w:r w:rsidR="00960E36" w:rsidRPr="0024385D">
              <w:rPr>
                <w:rFonts w:ascii="Arial" w:hAnsi="Arial"/>
                <w:sz w:val="22"/>
                <w:szCs w:val="22"/>
              </w:rPr>
              <w:t>Check sterility indicators of all sterile instrument and supplies during surgical procedure</w:t>
            </w:r>
          </w:p>
          <w:p w:rsidR="00960E36" w:rsidRPr="0024385D" w:rsidRDefault="00960E36" w:rsidP="00983AAF">
            <w:pPr>
              <w:ind w:left="509" w:hanging="450"/>
              <w:rPr>
                <w:rFonts w:ascii="Arial" w:hAnsi="Arial"/>
                <w:b/>
                <w:sz w:val="22"/>
                <w:szCs w:val="22"/>
              </w:rPr>
            </w:pPr>
            <w:r w:rsidRPr="0024385D">
              <w:rPr>
                <w:rFonts w:ascii="Arial" w:hAnsi="Arial"/>
                <w:b/>
                <w:sz w:val="22"/>
                <w:szCs w:val="22"/>
              </w:rPr>
              <w:t>P</w:t>
            </w:r>
            <w:r w:rsidR="004B5256" w:rsidRPr="0024385D">
              <w:rPr>
                <w:rFonts w:ascii="Arial" w:hAnsi="Arial"/>
                <w:b/>
                <w:sz w:val="22"/>
                <w:szCs w:val="22"/>
              </w:rPr>
              <w:t>3</w:t>
            </w:r>
            <w:r w:rsidRPr="0024385D">
              <w:rPr>
                <w:rFonts w:ascii="Arial" w:hAnsi="Arial"/>
                <w:b/>
                <w:sz w:val="22"/>
                <w:szCs w:val="22"/>
              </w:rPr>
              <w:t xml:space="preserve">. </w:t>
            </w:r>
            <w:r w:rsidR="004B5256" w:rsidRPr="0024385D">
              <w:rPr>
                <w:rFonts w:ascii="Arial" w:hAnsi="Arial"/>
                <w:sz w:val="22"/>
                <w:szCs w:val="22"/>
              </w:rPr>
              <w:t>Create and maintain</w:t>
            </w:r>
            <w:r w:rsidRPr="0024385D">
              <w:rPr>
                <w:rFonts w:ascii="Arial" w:hAnsi="Arial"/>
                <w:sz w:val="22"/>
                <w:szCs w:val="22"/>
              </w:rPr>
              <w:t xml:space="preserve"> sterile field </w:t>
            </w:r>
            <w:r w:rsidR="006522CC" w:rsidRPr="0024385D">
              <w:rPr>
                <w:rFonts w:ascii="Arial" w:hAnsi="Arial"/>
                <w:sz w:val="22"/>
                <w:szCs w:val="22"/>
              </w:rPr>
              <w:t>throughout</w:t>
            </w:r>
            <w:r w:rsidRPr="0024385D">
              <w:rPr>
                <w:rFonts w:ascii="Arial" w:hAnsi="Arial"/>
                <w:sz w:val="22"/>
                <w:szCs w:val="22"/>
              </w:rPr>
              <w:t xml:space="preserve"> the surgical procedure</w:t>
            </w:r>
            <w:r w:rsidRPr="0024385D">
              <w:rPr>
                <w:rFonts w:ascii="Arial" w:hAnsi="Arial"/>
                <w:b/>
                <w:sz w:val="22"/>
                <w:szCs w:val="22"/>
              </w:rPr>
              <w:t xml:space="preserve"> </w:t>
            </w:r>
          </w:p>
          <w:p w:rsidR="00960E36" w:rsidRPr="0024385D" w:rsidRDefault="00960E36" w:rsidP="00983AAF">
            <w:pPr>
              <w:ind w:left="509" w:hanging="450"/>
              <w:rPr>
                <w:rFonts w:ascii="Arial" w:hAnsi="Arial"/>
                <w:b/>
                <w:sz w:val="22"/>
                <w:szCs w:val="22"/>
              </w:rPr>
            </w:pPr>
          </w:p>
        </w:tc>
      </w:tr>
      <w:tr w:rsidR="003817C2" w:rsidRPr="0024385D" w:rsidTr="003817C2">
        <w:tc>
          <w:tcPr>
            <w:tcW w:w="2296" w:type="dxa"/>
            <w:tcBorders>
              <w:top w:val="single" w:sz="8" w:space="0" w:color="4F81BD"/>
              <w:left w:val="single" w:sz="8" w:space="0" w:color="4F81BD"/>
              <w:bottom w:val="single" w:sz="8" w:space="0" w:color="4F81BD"/>
              <w:right w:val="single" w:sz="8" w:space="0" w:color="4F81BD"/>
            </w:tcBorders>
          </w:tcPr>
          <w:p w:rsidR="00960E36" w:rsidRPr="0024385D" w:rsidRDefault="00960E36" w:rsidP="009F49A3">
            <w:pPr>
              <w:ind w:left="105"/>
              <w:rPr>
                <w:rFonts w:ascii="Arial" w:eastAsia="Times New Roman" w:hAnsi="Arial"/>
                <w:b/>
                <w:bCs/>
                <w:sz w:val="22"/>
                <w:szCs w:val="22"/>
              </w:rPr>
            </w:pPr>
          </w:p>
          <w:p w:rsidR="00960E36" w:rsidRPr="0024385D" w:rsidRDefault="00960E36" w:rsidP="009F49A3">
            <w:pPr>
              <w:ind w:left="105"/>
              <w:rPr>
                <w:rFonts w:ascii="Arial" w:eastAsia="Times New Roman" w:hAnsi="Arial"/>
                <w:b/>
                <w:bCs/>
                <w:sz w:val="22"/>
                <w:szCs w:val="22"/>
              </w:rPr>
            </w:pPr>
          </w:p>
          <w:p w:rsidR="00960E36" w:rsidRPr="0024385D" w:rsidRDefault="005272F3" w:rsidP="009F49A3">
            <w:pPr>
              <w:ind w:left="105"/>
              <w:rPr>
                <w:rFonts w:ascii="Arial" w:eastAsia="Times New Roman" w:hAnsi="Arial"/>
                <w:b/>
                <w:bCs/>
                <w:sz w:val="22"/>
                <w:szCs w:val="22"/>
              </w:rPr>
            </w:pPr>
            <w:r w:rsidRPr="0024385D">
              <w:rPr>
                <w:rFonts w:ascii="Arial" w:eastAsia="Times New Roman" w:hAnsi="Arial"/>
                <w:b/>
                <w:bCs/>
                <w:sz w:val="22"/>
                <w:szCs w:val="22"/>
              </w:rPr>
              <w:t>2.</w:t>
            </w:r>
            <w:r w:rsidR="00960E36" w:rsidRPr="0024385D">
              <w:rPr>
                <w:rFonts w:ascii="Arial" w:eastAsia="Times New Roman" w:hAnsi="Arial"/>
                <w:b/>
                <w:bCs/>
                <w:sz w:val="22"/>
                <w:szCs w:val="22"/>
              </w:rPr>
              <w:t xml:space="preserve">Assist surgeon during surgical process </w:t>
            </w:r>
          </w:p>
        </w:tc>
        <w:tc>
          <w:tcPr>
            <w:tcW w:w="6804" w:type="dxa"/>
            <w:tcBorders>
              <w:top w:val="single" w:sz="8" w:space="0" w:color="4F81BD"/>
              <w:left w:val="single" w:sz="8" w:space="0" w:color="4F81BD"/>
              <w:bottom w:val="single" w:sz="8" w:space="0" w:color="4F81BD"/>
              <w:right w:val="single" w:sz="8" w:space="0" w:color="4F81BD"/>
            </w:tcBorders>
          </w:tcPr>
          <w:p w:rsidR="00960E36" w:rsidRPr="0024385D" w:rsidRDefault="00960E36" w:rsidP="009F49A3">
            <w:pPr>
              <w:ind w:left="509" w:right="166" w:hanging="450"/>
              <w:rPr>
                <w:rFonts w:ascii="Arial" w:hAnsi="Arial"/>
                <w:b/>
                <w:sz w:val="22"/>
                <w:szCs w:val="22"/>
              </w:rPr>
            </w:pPr>
          </w:p>
          <w:p w:rsidR="00960E36" w:rsidRPr="0024385D" w:rsidRDefault="00960E36" w:rsidP="009F49A3">
            <w:pPr>
              <w:ind w:left="509" w:right="166" w:hanging="450"/>
              <w:rPr>
                <w:rFonts w:ascii="Arial" w:hAnsi="Arial"/>
                <w:sz w:val="22"/>
                <w:szCs w:val="22"/>
              </w:rPr>
            </w:pPr>
            <w:r w:rsidRPr="0024385D">
              <w:rPr>
                <w:rFonts w:ascii="Arial" w:hAnsi="Arial"/>
                <w:b/>
                <w:sz w:val="22"/>
                <w:szCs w:val="22"/>
              </w:rPr>
              <w:t>P1.</w:t>
            </w:r>
            <w:r w:rsidRPr="0024385D">
              <w:rPr>
                <w:rFonts w:ascii="Arial" w:hAnsi="Arial"/>
                <w:sz w:val="22"/>
                <w:szCs w:val="22"/>
              </w:rPr>
              <w:t xml:space="preserve"> Arrange instrument on mayo stand and trolley according to surgical procedure </w:t>
            </w:r>
          </w:p>
          <w:p w:rsidR="00960E36" w:rsidRPr="0024385D" w:rsidRDefault="00960E36" w:rsidP="009F49A3">
            <w:pPr>
              <w:ind w:left="509" w:right="166" w:hanging="450"/>
              <w:rPr>
                <w:rFonts w:ascii="Arial" w:hAnsi="Arial"/>
                <w:b/>
                <w:sz w:val="22"/>
                <w:szCs w:val="22"/>
              </w:rPr>
            </w:pPr>
            <w:r w:rsidRPr="0024385D">
              <w:rPr>
                <w:rFonts w:ascii="Arial" w:hAnsi="Arial"/>
                <w:b/>
                <w:sz w:val="22"/>
                <w:szCs w:val="22"/>
              </w:rPr>
              <w:t>P2.</w:t>
            </w:r>
            <w:r w:rsidRPr="0024385D">
              <w:rPr>
                <w:rFonts w:ascii="Arial" w:hAnsi="Arial"/>
                <w:sz w:val="22"/>
                <w:szCs w:val="22"/>
              </w:rPr>
              <w:t xml:space="preserve"> Assist in prepping and draping of patient according to surgical procedure</w:t>
            </w:r>
          </w:p>
          <w:p w:rsidR="00960E36" w:rsidRPr="0024385D" w:rsidRDefault="00960E36" w:rsidP="009F49A3">
            <w:pPr>
              <w:ind w:left="509" w:right="166" w:hanging="450"/>
              <w:rPr>
                <w:rFonts w:ascii="Arial" w:hAnsi="Arial"/>
                <w:sz w:val="22"/>
                <w:szCs w:val="22"/>
              </w:rPr>
            </w:pPr>
            <w:r w:rsidRPr="0024385D">
              <w:rPr>
                <w:rFonts w:ascii="Arial" w:hAnsi="Arial"/>
                <w:b/>
                <w:sz w:val="22"/>
                <w:szCs w:val="22"/>
              </w:rPr>
              <w:t>P3.</w:t>
            </w:r>
            <w:r w:rsidRPr="0024385D">
              <w:rPr>
                <w:rFonts w:ascii="Arial" w:hAnsi="Arial"/>
                <w:sz w:val="22"/>
                <w:szCs w:val="22"/>
              </w:rPr>
              <w:t xml:space="preserve"> Pass on required instruments to </w:t>
            </w:r>
            <w:r w:rsidR="00FA34E0" w:rsidRPr="0024385D">
              <w:rPr>
                <w:rFonts w:ascii="Arial" w:hAnsi="Arial"/>
                <w:sz w:val="22"/>
                <w:szCs w:val="22"/>
              </w:rPr>
              <w:t xml:space="preserve">the </w:t>
            </w:r>
            <w:r w:rsidRPr="0024385D">
              <w:rPr>
                <w:rFonts w:ascii="Arial" w:hAnsi="Arial"/>
                <w:sz w:val="22"/>
                <w:szCs w:val="22"/>
              </w:rPr>
              <w:t>surgeon safely</w:t>
            </w:r>
          </w:p>
          <w:p w:rsidR="00960E36" w:rsidRPr="0024385D" w:rsidRDefault="00960E36" w:rsidP="009F49A3">
            <w:pPr>
              <w:ind w:left="509" w:right="166" w:hanging="450"/>
              <w:rPr>
                <w:rFonts w:ascii="Arial" w:hAnsi="Arial"/>
                <w:b/>
                <w:sz w:val="22"/>
                <w:szCs w:val="22"/>
              </w:rPr>
            </w:pPr>
            <w:r w:rsidRPr="0024385D">
              <w:rPr>
                <w:rFonts w:ascii="Arial" w:hAnsi="Arial"/>
                <w:b/>
                <w:sz w:val="22"/>
                <w:szCs w:val="22"/>
              </w:rPr>
              <w:t>P4.</w:t>
            </w:r>
            <w:r w:rsidRPr="0024385D">
              <w:rPr>
                <w:rFonts w:ascii="Arial" w:hAnsi="Arial"/>
                <w:sz w:val="22"/>
                <w:szCs w:val="22"/>
              </w:rPr>
              <w:t xml:space="preserve"> Anticipate the requirements of surgery during surgical procedure e.g. steps of surgery, types of instruments and supplies, types of sutures etc. </w:t>
            </w:r>
          </w:p>
          <w:p w:rsidR="00960E36" w:rsidRPr="0024385D" w:rsidRDefault="00960E36" w:rsidP="009F49A3">
            <w:pPr>
              <w:ind w:left="509" w:right="166" w:hanging="450"/>
              <w:rPr>
                <w:rFonts w:ascii="Arial" w:hAnsi="Arial"/>
                <w:b/>
                <w:sz w:val="22"/>
                <w:szCs w:val="22"/>
              </w:rPr>
            </w:pPr>
            <w:r w:rsidRPr="0024385D">
              <w:rPr>
                <w:rFonts w:ascii="Arial" w:hAnsi="Arial"/>
                <w:b/>
                <w:sz w:val="22"/>
                <w:szCs w:val="22"/>
              </w:rPr>
              <w:t>P5.</w:t>
            </w:r>
            <w:r w:rsidRPr="0024385D">
              <w:rPr>
                <w:rFonts w:ascii="Arial" w:hAnsi="Arial"/>
                <w:sz w:val="22"/>
                <w:szCs w:val="22"/>
              </w:rPr>
              <w:t xml:space="preserve"> Collect specimen from surgeon according to procedure’s requirement </w:t>
            </w:r>
            <w:r w:rsidR="00FA34E0" w:rsidRPr="0024385D">
              <w:rPr>
                <w:rFonts w:ascii="Arial" w:hAnsi="Arial"/>
                <w:sz w:val="22"/>
                <w:szCs w:val="22"/>
              </w:rPr>
              <w:t>and institutional guideline.</w:t>
            </w:r>
          </w:p>
          <w:p w:rsidR="006522CC" w:rsidRPr="0024385D" w:rsidRDefault="00960E36" w:rsidP="009F49A3">
            <w:pPr>
              <w:ind w:left="509" w:right="166" w:hanging="450"/>
              <w:rPr>
                <w:rFonts w:ascii="Arial" w:hAnsi="Arial"/>
                <w:sz w:val="22"/>
                <w:szCs w:val="22"/>
              </w:rPr>
            </w:pPr>
            <w:r w:rsidRPr="0024385D">
              <w:rPr>
                <w:rFonts w:ascii="Arial" w:hAnsi="Arial"/>
                <w:b/>
                <w:sz w:val="22"/>
                <w:szCs w:val="22"/>
              </w:rPr>
              <w:t>P6.</w:t>
            </w:r>
            <w:r w:rsidRPr="0024385D">
              <w:rPr>
                <w:rFonts w:ascii="Arial" w:hAnsi="Arial"/>
                <w:sz w:val="22"/>
                <w:szCs w:val="22"/>
              </w:rPr>
              <w:t xml:space="preserve"> Handover specimen to circulatory person in a labeled container</w:t>
            </w:r>
          </w:p>
          <w:p w:rsidR="00960E36" w:rsidRPr="0024385D" w:rsidRDefault="00960E36" w:rsidP="009F49A3">
            <w:pPr>
              <w:ind w:left="509" w:right="166" w:hanging="450"/>
              <w:rPr>
                <w:rFonts w:ascii="Arial" w:hAnsi="Arial"/>
                <w:b/>
                <w:sz w:val="22"/>
                <w:szCs w:val="22"/>
              </w:rPr>
            </w:pPr>
            <w:r w:rsidRPr="0024385D">
              <w:rPr>
                <w:rFonts w:ascii="Arial" w:hAnsi="Arial"/>
                <w:sz w:val="22"/>
                <w:szCs w:val="22"/>
              </w:rPr>
              <w:t xml:space="preserve"> </w:t>
            </w:r>
          </w:p>
        </w:tc>
      </w:tr>
      <w:tr w:rsidR="003817C2" w:rsidRPr="0024385D" w:rsidTr="003817C2">
        <w:tc>
          <w:tcPr>
            <w:tcW w:w="2296" w:type="dxa"/>
            <w:tcBorders>
              <w:top w:val="single" w:sz="8" w:space="0" w:color="4F81BD"/>
              <w:left w:val="single" w:sz="8" w:space="0" w:color="4F81BD"/>
              <w:bottom w:val="single" w:sz="8" w:space="0" w:color="4F81BD"/>
              <w:right w:val="single" w:sz="8" w:space="0" w:color="4F81BD"/>
            </w:tcBorders>
            <w:shd w:val="clear" w:color="auto" w:fill="D3DFEE"/>
          </w:tcPr>
          <w:p w:rsidR="00960E36" w:rsidRPr="0024385D" w:rsidRDefault="00960E36" w:rsidP="009F49A3">
            <w:pPr>
              <w:pStyle w:val="Taskstyle"/>
              <w:numPr>
                <w:ilvl w:val="0"/>
                <w:numId w:val="0"/>
              </w:numPr>
              <w:ind w:left="105"/>
              <w:rPr>
                <w:b/>
                <w:bCs/>
                <w:sz w:val="22"/>
              </w:rPr>
            </w:pPr>
          </w:p>
          <w:p w:rsidR="00960E36" w:rsidRPr="0024385D" w:rsidRDefault="005272F3" w:rsidP="00053A69">
            <w:pPr>
              <w:ind w:left="105"/>
              <w:rPr>
                <w:rFonts w:ascii="Arial" w:hAnsi="Arial"/>
                <w:b/>
              </w:rPr>
            </w:pPr>
            <w:r w:rsidRPr="0024385D">
              <w:rPr>
                <w:rFonts w:ascii="Arial" w:hAnsi="Arial"/>
                <w:b/>
                <w:sz w:val="22"/>
              </w:rPr>
              <w:t>3.</w:t>
            </w:r>
            <w:r w:rsidR="00960E36" w:rsidRPr="0024385D">
              <w:rPr>
                <w:rFonts w:ascii="Arial" w:hAnsi="Arial"/>
                <w:b/>
                <w:sz w:val="22"/>
              </w:rPr>
              <w:t>Perform surgical counts of swabs, instruments and sharps with circulatory person</w:t>
            </w:r>
          </w:p>
        </w:tc>
        <w:tc>
          <w:tcPr>
            <w:tcW w:w="6804" w:type="dxa"/>
            <w:tcBorders>
              <w:top w:val="single" w:sz="8" w:space="0" w:color="4F81BD"/>
              <w:left w:val="single" w:sz="8" w:space="0" w:color="4F81BD"/>
              <w:bottom w:val="single" w:sz="8" w:space="0" w:color="4F81BD"/>
              <w:right w:val="single" w:sz="8" w:space="0" w:color="4F81BD"/>
            </w:tcBorders>
            <w:shd w:val="clear" w:color="auto" w:fill="D3DFEE"/>
          </w:tcPr>
          <w:p w:rsidR="00960E36" w:rsidRPr="0024385D" w:rsidRDefault="00960E36" w:rsidP="009F49A3">
            <w:pPr>
              <w:ind w:left="509" w:right="166" w:hanging="450"/>
              <w:rPr>
                <w:rFonts w:ascii="Arial" w:hAnsi="Arial"/>
                <w:b/>
                <w:sz w:val="22"/>
                <w:szCs w:val="22"/>
              </w:rPr>
            </w:pPr>
          </w:p>
          <w:p w:rsidR="00960E36" w:rsidRPr="0024385D" w:rsidRDefault="00960E36" w:rsidP="009F49A3">
            <w:pPr>
              <w:ind w:left="509" w:right="166" w:hanging="450"/>
              <w:jc w:val="both"/>
              <w:rPr>
                <w:rFonts w:ascii="Arial" w:hAnsi="Arial"/>
                <w:sz w:val="22"/>
                <w:szCs w:val="22"/>
              </w:rPr>
            </w:pPr>
            <w:r w:rsidRPr="0024385D">
              <w:rPr>
                <w:rFonts w:ascii="Arial" w:hAnsi="Arial"/>
                <w:b/>
                <w:sz w:val="22"/>
                <w:szCs w:val="22"/>
              </w:rPr>
              <w:t>P1.</w:t>
            </w:r>
            <w:r w:rsidRPr="0024385D">
              <w:rPr>
                <w:rFonts w:ascii="Arial" w:hAnsi="Arial"/>
                <w:sz w:val="22"/>
                <w:szCs w:val="22"/>
              </w:rPr>
              <w:t xml:space="preserve"> Perform surgical counts according to institutional guidelines, in</w:t>
            </w:r>
            <w:r w:rsidR="00983AAF" w:rsidRPr="0024385D">
              <w:rPr>
                <w:rFonts w:ascii="Arial" w:hAnsi="Arial"/>
                <w:sz w:val="22"/>
                <w:szCs w:val="22"/>
              </w:rPr>
              <w:t xml:space="preserve"> </w:t>
            </w:r>
            <w:r w:rsidRPr="0024385D">
              <w:rPr>
                <w:rFonts w:ascii="Arial" w:hAnsi="Arial"/>
                <w:sz w:val="22"/>
                <w:szCs w:val="22"/>
              </w:rPr>
              <w:t>collaboration with circulatory person</w:t>
            </w:r>
          </w:p>
          <w:p w:rsidR="00960E36" w:rsidRPr="0024385D" w:rsidRDefault="00960E36" w:rsidP="009F49A3">
            <w:pPr>
              <w:ind w:left="509" w:right="166" w:hanging="450"/>
              <w:jc w:val="both"/>
              <w:rPr>
                <w:rFonts w:ascii="Arial" w:hAnsi="Arial"/>
                <w:sz w:val="22"/>
                <w:szCs w:val="22"/>
              </w:rPr>
            </w:pPr>
            <w:r w:rsidRPr="0024385D">
              <w:rPr>
                <w:rFonts w:ascii="Arial" w:hAnsi="Arial"/>
                <w:b/>
                <w:sz w:val="22"/>
                <w:szCs w:val="22"/>
              </w:rPr>
              <w:t>P2.</w:t>
            </w:r>
            <w:r w:rsidRPr="0024385D">
              <w:rPr>
                <w:rFonts w:ascii="Arial" w:hAnsi="Arial"/>
                <w:sz w:val="22"/>
                <w:szCs w:val="22"/>
              </w:rPr>
              <w:t xml:space="preserve"> Point out any discrepancy in counts immediately to the surgeon for corrective actions </w:t>
            </w:r>
          </w:p>
          <w:p w:rsidR="00960E36" w:rsidRPr="0024385D" w:rsidRDefault="00960E36" w:rsidP="009F49A3">
            <w:pPr>
              <w:ind w:left="509" w:right="166" w:hanging="450"/>
              <w:jc w:val="both"/>
              <w:rPr>
                <w:rFonts w:ascii="Arial" w:hAnsi="Arial"/>
                <w:sz w:val="22"/>
                <w:szCs w:val="22"/>
              </w:rPr>
            </w:pPr>
            <w:r w:rsidRPr="0024385D">
              <w:rPr>
                <w:rFonts w:ascii="Arial" w:hAnsi="Arial"/>
                <w:b/>
                <w:sz w:val="22"/>
                <w:szCs w:val="22"/>
              </w:rPr>
              <w:t>P3</w:t>
            </w:r>
            <w:r w:rsidRPr="0024385D">
              <w:rPr>
                <w:rFonts w:ascii="Arial" w:hAnsi="Arial"/>
                <w:sz w:val="22"/>
                <w:szCs w:val="22"/>
              </w:rPr>
              <w:t xml:space="preserve">. Repeat surgical counts before giving handover to a relieving scrub person </w:t>
            </w:r>
            <w:r w:rsidR="00FA34E0" w:rsidRPr="0024385D">
              <w:rPr>
                <w:rFonts w:ascii="Arial" w:hAnsi="Arial"/>
                <w:sz w:val="22"/>
                <w:szCs w:val="22"/>
              </w:rPr>
              <w:t>according to institutional guidelines</w:t>
            </w:r>
          </w:p>
          <w:p w:rsidR="00960E36" w:rsidRPr="0024385D" w:rsidRDefault="00960E36" w:rsidP="009F49A3">
            <w:pPr>
              <w:ind w:left="509" w:right="166" w:hanging="450"/>
              <w:rPr>
                <w:rFonts w:ascii="Arial" w:hAnsi="Arial"/>
                <w:sz w:val="22"/>
                <w:szCs w:val="22"/>
              </w:rPr>
            </w:pPr>
          </w:p>
        </w:tc>
      </w:tr>
      <w:tr w:rsidR="003817C2" w:rsidRPr="0024385D" w:rsidTr="003817C2">
        <w:tc>
          <w:tcPr>
            <w:tcW w:w="2296" w:type="dxa"/>
            <w:tcBorders>
              <w:top w:val="single" w:sz="8" w:space="0" w:color="4F81BD"/>
              <w:left w:val="single" w:sz="8" w:space="0" w:color="4F81BD"/>
              <w:bottom w:val="single" w:sz="8" w:space="0" w:color="4F81BD"/>
              <w:right w:val="single" w:sz="8" w:space="0" w:color="4F81BD"/>
            </w:tcBorders>
          </w:tcPr>
          <w:p w:rsidR="00960E36" w:rsidRPr="0024385D" w:rsidRDefault="00960E36" w:rsidP="009F49A3">
            <w:pPr>
              <w:pStyle w:val="Taskstyle"/>
              <w:numPr>
                <w:ilvl w:val="0"/>
                <w:numId w:val="0"/>
              </w:numPr>
              <w:ind w:left="105"/>
              <w:rPr>
                <w:b/>
                <w:bCs/>
                <w:sz w:val="22"/>
              </w:rPr>
            </w:pPr>
          </w:p>
          <w:p w:rsidR="00960E36" w:rsidRPr="0024385D" w:rsidRDefault="005272F3" w:rsidP="00053A69">
            <w:pPr>
              <w:rPr>
                <w:rFonts w:ascii="Arial" w:hAnsi="Arial"/>
                <w:b/>
              </w:rPr>
            </w:pPr>
            <w:r w:rsidRPr="0024385D">
              <w:rPr>
                <w:rFonts w:ascii="Arial" w:hAnsi="Arial"/>
                <w:b/>
                <w:sz w:val="22"/>
              </w:rPr>
              <w:t>4.</w:t>
            </w:r>
            <w:r w:rsidR="00960E36" w:rsidRPr="0024385D">
              <w:rPr>
                <w:rFonts w:ascii="Arial" w:hAnsi="Arial"/>
                <w:b/>
                <w:sz w:val="22"/>
              </w:rPr>
              <w:t xml:space="preserve">Handle used instruments </w:t>
            </w:r>
          </w:p>
        </w:tc>
        <w:tc>
          <w:tcPr>
            <w:tcW w:w="6804" w:type="dxa"/>
            <w:tcBorders>
              <w:top w:val="single" w:sz="8" w:space="0" w:color="4F81BD"/>
              <w:left w:val="single" w:sz="8" w:space="0" w:color="4F81BD"/>
              <w:bottom w:val="single" w:sz="8" w:space="0" w:color="4F81BD"/>
              <w:right w:val="single" w:sz="8" w:space="0" w:color="4F81BD"/>
            </w:tcBorders>
          </w:tcPr>
          <w:p w:rsidR="00960E36" w:rsidRPr="0024385D" w:rsidRDefault="00960E36" w:rsidP="009F49A3">
            <w:pPr>
              <w:ind w:left="509" w:right="166" w:hanging="450"/>
              <w:rPr>
                <w:rFonts w:ascii="Arial" w:hAnsi="Arial"/>
                <w:b/>
                <w:sz w:val="22"/>
                <w:szCs w:val="22"/>
              </w:rPr>
            </w:pPr>
          </w:p>
          <w:p w:rsidR="00960E36" w:rsidRPr="0024385D" w:rsidRDefault="00960E36" w:rsidP="009F49A3">
            <w:pPr>
              <w:ind w:left="509" w:right="166" w:hanging="450"/>
              <w:rPr>
                <w:rFonts w:ascii="Arial" w:hAnsi="Arial"/>
                <w:sz w:val="22"/>
                <w:szCs w:val="22"/>
              </w:rPr>
            </w:pPr>
            <w:r w:rsidRPr="0024385D">
              <w:rPr>
                <w:rFonts w:ascii="Arial" w:hAnsi="Arial"/>
                <w:b/>
                <w:sz w:val="22"/>
                <w:szCs w:val="22"/>
              </w:rPr>
              <w:t>P1</w:t>
            </w:r>
            <w:r w:rsidRPr="0024385D">
              <w:rPr>
                <w:rFonts w:ascii="Arial" w:hAnsi="Arial"/>
                <w:sz w:val="22"/>
                <w:szCs w:val="22"/>
              </w:rPr>
              <w:t>.</w:t>
            </w:r>
            <w:r w:rsidR="00251FE9" w:rsidRPr="0024385D">
              <w:rPr>
                <w:rFonts w:ascii="Arial" w:hAnsi="Arial"/>
                <w:sz w:val="22"/>
                <w:szCs w:val="22"/>
              </w:rPr>
              <w:t xml:space="preserve"> </w:t>
            </w:r>
            <w:r w:rsidRPr="0024385D">
              <w:rPr>
                <w:rFonts w:ascii="Arial" w:hAnsi="Arial"/>
                <w:sz w:val="22"/>
                <w:szCs w:val="22"/>
              </w:rPr>
              <w:t>Transport instruments to CSSD after covering it with impermeable sheet</w:t>
            </w:r>
            <w:r w:rsidR="00FA34E0" w:rsidRPr="0024385D">
              <w:rPr>
                <w:rFonts w:ascii="Arial" w:hAnsi="Arial"/>
                <w:sz w:val="22"/>
                <w:szCs w:val="22"/>
              </w:rPr>
              <w:t xml:space="preserve"> according to institutional guidelines</w:t>
            </w:r>
          </w:p>
          <w:p w:rsidR="00960E36" w:rsidRPr="0024385D" w:rsidRDefault="00960E36" w:rsidP="009F49A3">
            <w:pPr>
              <w:ind w:left="509" w:right="166" w:hanging="450"/>
              <w:rPr>
                <w:rFonts w:ascii="Arial" w:hAnsi="Arial"/>
                <w:sz w:val="22"/>
                <w:szCs w:val="22"/>
              </w:rPr>
            </w:pPr>
            <w:r w:rsidRPr="0024385D">
              <w:rPr>
                <w:rFonts w:ascii="Arial" w:hAnsi="Arial"/>
                <w:b/>
                <w:sz w:val="22"/>
                <w:szCs w:val="22"/>
              </w:rPr>
              <w:t>P2</w:t>
            </w:r>
            <w:r w:rsidRPr="0024385D">
              <w:rPr>
                <w:rFonts w:ascii="Arial" w:hAnsi="Arial"/>
                <w:sz w:val="22"/>
                <w:szCs w:val="22"/>
              </w:rPr>
              <w:t>. Hand</w:t>
            </w:r>
            <w:r w:rsidR="00E97867" w:rsidRPr="0024385D">
              <w:rPr>
                <w:rFonts w:ascii="Arial" w:hAnsi="Arial"/>
                <w:sz w:val="22"/>
                <w:szCs w:val="22"/>
              </w:rPr>
              <w:t>o</w:t>
            </w:r>
            <w:r w:rsidRPr="0024385D">
              <w:rPr>
                <w:rFonts w:ascii="Arial" w:hAnsi="Arial"/>
                <w:sz w:val="22"/>
                <w:szCs w:val="22"/>
              </w:rPr>
              <w:t>ver used instruments to CSSD</w:t>
            </w:r>
            <w:r w:rsidR="00047E5B" w:rsidRPr="0024385D">
              <w:rPr>
                <w:rFonts w:ascii="Arial" w:hAnsi="Arial"/>
                <w:sz w:val="22"/>
                <w:szCs w:val="22"/>
              </w:rPr>
              <w:t>/OT</w:t>
            </w:r>
            <w:r w:rsidRPr="0024385D">
              <w:rPr>
                <w:rFonts w:ascii="Arial" w:hAnsi="Arial"/>
                <w:sz w:val="22"/>
                <w:szCs w:val="22"/>
              </w:rPr>
              <w:t xml:space="preserve"> technician according to instruments checklist</w:t>
            </w:r>
            <w:r w:rsidR="00FA34E0" w:rsidRPr="0024385D">
              <w:rPr>
                <w:rFonts w:ascii="Arial" w:hAnsi="Arial"/>
                <w:sz w:val="22"/>
                <w:szCs w:val="22"/>
              </w:rPr>
              <w:t>/ institutional policy</w:t>
            </w:r>
          </w:p>
          <w:p w:rsidR="00047E5B" w:rsidRPr="0024385D" w:rsidRDefault="00047E5B" w:rsidP="009F49A3">
            <w:pPr>
              <w:ind w:left="509" w:right="166" w:hanging="450"/>
              <w:rPr>
                <w:rFonts w:ascii="Arial" w:hAnsi="Arial"/>
                <w:sz w:val="22"/>
                <w:szCs w:val="22"/>
              </w:rPr>
            </w:pPr>
            <w:r w:rsidRPr="0024385D">
              <w:rPr>
                <w:rFonts w:ascii="Arial" w:hAnsi="Arial"/>
                <w:b/>
                <w:sz w:val="22"/>
                <w:szCs w:val="22"/>
              </w:rPr>
              <w:t>P</w:t>
            </w:r>
            <w:r w:rsidR="00251FE9" w:rsidRPr="0024385D">
              <w:rPr>
                <w:rFonts w:ascii="Arial" w:hAnsi="Arial"/>
                <w:b/>
                <w:sz w:val="22"/>
                <w:szCs w:val="22"/>
              </w:rPr>
              <w:t>3</w:t>
            </w:r>
            <w:r w:rsidRPr="0024385D">
              <w:rPr>
                <w:rFonts w:ascii="Arial" w:hAnsi="Arial"/>
                <w:b/>
                <w:sz w:val="22"/>
                <w:szCs w:val="22"/>
              </w:rPr>
              <w:t>.</w:t>
            </w:r>
            <w:r w:rsidRPr="0024385D">
              <w:rPr>
                <w:rFonts w:ascii="Arial" w:hAnsi="Arial"/>
                <w:sz w:val="22"/>
                <w:szCs w:val="22"/>
              </w:rPr>
              <w:t xml:space="preserve"> Notify any malfunction/damage of equipment/instruments according to the institutional policy</w:t>
            </w:r>
          </w:p>
          <w:p w:rsidR="00047E5B" w:rsidRPr="0024385D" w:rsidRDefault="00047E5B" w:rsidP="009F49A3">
            <w:pPr>
              <w:ind w:left="509" w:right="166" w:hanging="450"/>
              <w:rPr>
                <w:rFonts w:ascii="Arial" w:hAnsi="Arial"/>
                <w:sz w:val="22"/>
                <w:szCs w:val="22"/>
              </w:rPr>
            </w:pPr>
            <w:r w:rsidRPr="0024385D">
              <w:rPr>
                <w:rFonts w:ascii="Arial" w:hAnsi="Arial"/>
                <w:b/>
                <w:sz w:val="22"/>
                <w:szCs w:val="22"/>
              </w:rPr>
              <w:t>P</w:t>
            </w:r>
            <w:r w:rsidR="00251FE9" w:rsidRPr="0024385D">
              <w:rPr>
                <w:rFonts w:ascii="Arial" w:hAnsi="Arial"/>
                <w:b/>
                <w:sz w:val="22"/>
                <w:szCs w:val="22"/>
              </w:rPr>
              <w:t>4</w:t>
            </w:r>
            <w:r w:rsidRPr="0024385D">
              <w:rPr>
                <w:rFonts w:ascii="Arial" w:hAnsi="Arial"/>
                <w:b/>
                <w:sz w:val="22"/>
                <w:szCs w:val="22"/>
              </w:rPr>
              <w:t>.</w:t>
            </w:r>
            <w:r w:rsidRPr="0024385D">
              <w:rPr>
                <w:rFonts w:ascii="Arial" w:hAnsi="Arial"/>
                <w:sz w:val="22"/>
                <w:szCs w:val="22"/>
              </w:rPr>
              <w:t xml:space="preserve"> Dispose of single use supplies and devices</w:t>
            </w:r>
            <w:r w:rsidR="00983AAF" w:rsidRPr="0024385D">
              <w:rPr>
                <w:rFonts w:ascii="Arial" w:hAnsi="Arial"/>
                <w:sz w:val="22"/>
                <w:szCs w:val="22"/>
              </w:rPr>
              <w:t xml:space="preserve"> using appropriate procedures and methods</w:t>
            </w:r>
          </w:p>
          <w:p w:rsidR="00047E5B" w:rsidRPr="0024385D" w:rsidRDefault="00047E5B" w:rsidP="009F49A3">
            <w:pPr>
              <w:ind w:left="509" w:right="166" w:hanging="450"/>
              <w:rPr>
                <w:rFonts w:ascii="Arial" w:hAnsi="Arial"/>
                <w:sz w:val="22"/>
                <w:szCs w:val="22"/>
              </w:rPr>
            </w:pPr>
            <w:r w:rsidRPr="0024385D">
              <w:rPr>
                <w:rFonts w:ascii="Arial" w:hAnsi="Arial"/>
                <w:b/>
                <w:sz w:val="22"/>
                <w:szCs w:val="22"/>
              </w:rPr>
              <w:t>P</w:t>
            </w:r>
            <w:r w:rsidR="00251FE9" w:rsidRPr="0024385D">
              <w:rPr>
                <w:rFonts w:ascii="Arial" w:hAnsi="Arial"/>
                <w:b/>
                <w:sz w:val="22"/>
                <w:szCs w:val="22"/>
              </w:rPr>
              <w:t>5</w:t>
            </w:r>
            <w:r w:rsidRPr="0024385D">
              <w:rPr>
                <w:rFonts w:ascii="Arial" w:hAnsi="Arial"/>
                <w:b/>
                <w:sz w:val="22"/>
                <w:szCs w:val="22"/>
              </w:rPr>
              <w:t>.</w:t>
            </w:r>
            <w:r w:rsidR="00251FE9" w:rsidRPr="0024385D">
              <w:rPr>
                <w:rFonts w:ascii="Arial" w:hAnsi="Arial"/>
                <w:sz w:val="22"/>
                <w:szCs w:val="22"/>
              </w:rPr>
              <w:t xml:space="preserve"> Record and maintain</w:t>
            </w:r>
            <w:r w:rsidRPr="0024385D">
              <w:rPr>
                <w:rFonts w:ascii="Arial" w:hAnsi="Arial"/>
                <w:sz w:val="22"/>
                <w:szCs w:val="22"/>
              </w:rPr>
              <w:t xml:space="preserve"> medical </w:t>
            </w:r>
            <w:r w:rsidR="00251FE9" w:rsidRPr="0024385D">
              <w:rPr>
                <w:rFonts w:ascii="Arial" w:hAnsi="Arial"/>
                <w:sz w:val="22"/>
                <w:szCs w:val="22"/>
              </w:rPr>
              <w:t>documents</w:t>
            </w:r>
            <w:r w:rsidRPr="0024385D">
              <w:rPr>
                <w:rFonts w:ascii="Arial" w:hAnsi="Arial"/>
                <w:sz w:val="22"/>
                <w:szCs w:val="22"/>
              </w:rPr>
              <w:t xml:space="preserve"> according to </w:t>
            </w:r>
            <w:r w:rsidR="00251FE9" w:rsidRPr="0024385D">
              <w:rPr>
                <w:rFonts w:ascii="Arial" w:hAnsi="Arial"/>
                <w:sz w:val="22"/>
                <w:szCs w:val="22"/>
              </w:rPr>
              <w:t>organization’s</w:t>
            </w:r>
            <w:r w:rsidRPr="0024385D">
              <w:rPr>
                <w:rFonts w:ascii="Arial" w:hAnsi="Arial"/>
                <w:sz w:val="22"/>
                <w:szCs w:val="22"/>
              </w:rPr>
              <w:t xml:space="preserve"> policy</w:t>
            </w:r>
          </w:p>
          <w:p w:rsidR="00960E36" w:rsidRPr="0024385D" w:rsidRDefault="00960E36" w:rsidP="009F49A3">
            <w:pPr>
              <w:ind w:left="509" w:right="166" w:hanging="450"/>
              <w:rPr>
                <w:rFonts w:ascii="Arial" w:hAnsi="Arial"/>
                <w:b/>
                <w:sz w:val="22"/>
                <w:szCs w:val="22"/>
              </w:rPr>
            </w:pPr>
          </w:p>
        </w:tc>
      </w:tr>
    </w:tbl>
    <w:p w:rsidR="000E07B0" w:rsidRPr="0024385D" w:rsidRDefault="000E07B0" w:rsidP="000E07B0">
      <w:pPr>
        <w:rPr>
          <w:rFonts w:ascii="Arial" w:hAnsi="Arial"/>
          <w:b/>
          <w:color w:val="000000"/>
        </w:rPr>
      </w:pPr>
    </w:p>
    <w:p w:rsidR="00251FE9" w:rsidRPr="0024385D" w:rsidRDefault="00251FE9" w:rsidP="000E07B0">
      <w:pPr>
        <w:spacing w:line="0" w:lineRule="atLeast"/>
        <w:rPr>
          <w:rFonts w:ascii="Arial" w:eastAsia="Arial" w:hAnsi="Arial"/>
          <w:b/>
          <w:sz w:val="28"/>
          <w:szCs w:val="28"/>
        </w:rPr>
      </w:pPr>
    </w:p>
    <w:p w:rsidR="00251FE9" w:rsidRPr="0024385D" w:rsidRDefault="00251FE9" w:rsidP="000E07B0">
      <w:pPr>
        <w:spacing w:line="0" w:lineRule="atLeast"/>
        <w:rPr>
          <w:rFonts w:ascii="Arial" w:eastAsia="Arial" w:hAnsi="Arial"/>
          <w:b/>
          <w:sz w:val="28"/>
          <w:szCs w:val="28"/>
        </w:rPr>
      </w:pPr>
    </w:p>
    <w:p w:rsidR="00294E98" w:rsidRPr="0024385D" w:rsidRDefault="00294E98" w:rsidP="000E07B0">
      <w:pPr>
        <w:spacing w:line="0" w:lineRule="atLeast"/>
        <w:rPr>
          <w:rFonts w:ascii="Arial" w:eastAsia="Arial" w:hAnsi="Arial"/>
          <w:b/>
          <w:sz w:val="28"/>
          <w:szCs w:val="28"/>
        </w:rPr>
      </w:pPr>
    </w:p>
    <w:p w:rsidR="00294E98" w:rsidRPr="0024385D" w:rsidRDefault="00294E98" w:rsidP="000E07B0">
      <w:pPr>
        <w:spacing w:line="0" w:lineRule="atLeast"/>
        <w:rPr>
          <w:rFonts w:ascii="Arial" w:eastAsia="Arial" w:hAnsi="Arial"/>
          <w:b/>
          <w:sz w:val="28"/>
          <w:szCs w:val="28"/>
        </w:rPr>
      </w:pPr>
    </w:p>
    <w:p w:rsidR="000E07B0" w:rsidRPr="0024385D" w:rsidRDefault="000E07B0" w:rsidP="000E07B0">
      <w:pPr>
        <w:spacing w:line="0" w:lineRule="atLeast"/>
        <w:rPr>
          <w:rFonts w:ascii="Arial" w:eastAsia="Arial" w:hAnsi="Arial"/>
          <w:b/>
          <w:sz w:val="28"/>
          <w:szCs w:val="28"/>
        </w:rPr>
      </w:pPr>
      <w:r w:rsidRPr="0024385D">
        <w:rPr>
          <w:rFonts w:ascii="Arial" w:eastAsia="Arial" w:hAnsi="Arial"/>
          <w:b/>
          <w:sz w:val="28"/>
          <w:szCs w:val="28"/>
        </w:rPr>
        <w:t>Knowledge and Understanding</w:t>
      </w:r>
    </w:p>
    <w:p w:rsidR="000E07B0" w:rsidRPr="0024385D" w:rsidRDefault="000E07B0" w:rsidP="00983AAF">
      <w:pPr>
        <w:spacing w:line="236" w:lineRule="auto"/>
        <w:ind w:right="51"/>
        <w:jc w:val="both"/>
        <w:rPr>
          <w:rFonts w:ascii="Arial" w:eastAsia="Arial" w:hAnsi="Arial"/>
          <w:sz w:val="24"/>
          <w:szCs w:val="24"/>
        </w:rPr>
      </w:pPr>
      <w:r w:rsidRPr="0024385D">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251FE9" w:rsidRPr="0024385D" w:rsidRDefault="00251FE9" w:rsidP="000E07B0">
      <w:pPr>
        <w:spacing w:line="236" w:lineRule="auto"/>
        <w:ind w:right="788"/>
        <w:jc w:val="both"/>
        <w:rPr>
          <w:rFonts w:ascii="Arial" w:eastAsia="Arial" w:hAnsi="Arial"/>
          <w:sz w:val="24"/>
          <w:szCs w:val="24"/>
        </w:rPr>
      </w:pPr>
    </w:p>
    <w:p w:rsidR="00251FE9" w:rsidRPr="0024385D" w:rsidRDefault="00B211E2" w:rsidP="00601BE8">
      <w:pPr>
        <w:numPr>
          <w:ilvl w:val="0"/>
          <w:numId w:val="13"/>
        </w:numPr>
        <w:rPr>
          <w:rFonts w:ascii="Arial" w:hAnsi="Arial"/>
          <w:sz w:val="24"/>
          <w:szCs w:val="24"/>
        </w:rPr>
      </w:pPr>
      <w:r w:rsidRPr="0024385D">
        <w:rPr>
          <w:rFonts w:ascii="Arial" w:hAnsi="Arial"/>
          <w:color w:val="000000"/>
          <w:sz w:val="24"/>
          <w:szCs w:val="24"/>
        </w:rPr>
        <w:t xml:space="preserve">Types </w:t>
      </w:r>
      <w:r w:rsidR="00047E5B" w:rsidRPr="0024385D">
        <w:rPr>
          <w:rFonts w:ascii="Arial" w:hAnsi="Arial"/>
          <w:color w:val="000000"/>
          <w:sz w:val="24"/>
          <w:szCs w:val="24"/>
        </w:rPr>
        <w:t xml:space="preserve">of sterilization and </w:t>
      </w:r>
      <w:r w:rsidR="00960E36" w:rsidRPr="0024385D">
        <w:rPr>
          <w:rFonts w:ascii="Arial" w:hAnsi="Arial"/>
          <w:color w:val="000000"/>
          <w:sz w:val="24"/>
          <w:szCs w:val="24"/>
        </w:rPr>
        <w:t>indicator</w:t>
      </w:r>
      <w:r w:rsidR="00047E5B" w:rsidRPr="0024385D">
        <w:rPr>
          <w:rFonts w:ascii="Arial" w:hAnsi="Arial"/>
          <w:color w:val="000000"/>
          <w:sz w:val="24"/>
          <w:szCs w:val="24"/>
        </w:rPr>
        <w:t>s</w:t>
      </w:r>
      <w:r w:rsidR="00960E36" w:rsidRPr="0024385D">
        <w:rPr>
          <w:rFonts w:ascii="Arial" w:hAnsi="Arial"/>
          <w:color w:val="000000"/>
          <w:sz w:val="24"/>
          <w:szCs w:val="24"/>
        </w:rPr>
        <w:t xml:space="preserve"> used</w:t>
      </w:r>
      <w:r w:rsidR="00047E5B" w:rsidRPr="0024385D">
        <w:rPr>
          <w:rFonts w:ascii="Arial" w:hAnsi="Arial"/>
          <w:color w:val="000000"/>
          <w:sz w:val="24"/>
          <w:szCs w:val="24"/>
        </w:rPr>
        <w:t>.</w:t>
      </w:r>
      <w:r w:rsidR="00960E36" w:rsidRPr="0024385D">
        <w:rPr>
          <w:rFonts w:ascii="Arial" w:hAnsi="Arial"/>
          <w:color w:val="000000"/>
          <w:sz w:val="24"/>
          <w:szCs w:val="24"/>
        </w:rPr>
        <w:t xml:space="preserve"> </w:t>
      </w:r>
    </w:p>
    <w:p w:rsidR="00960E36" w:rsidRPr="0024385D" w:rsidRDefault="00B211E2" w:rsidP="00601BE8">
      <w:pPr>
        <w:numPr>
          <w:ilvl w:val="0"/>
          <w:numId w:val="13"/>
        </w:numPr>
        <w:rPr>
          <w:rFonts w:ascii="Arial" w:hAnsi="Arial"/>
          <w:sz w:val="24"/>
          <w:szCs w:val="24"/>
        </w:rPr>
      </w:pPr>
      <w:r w:rsidRPr="0024385D">
        <w:rPr>
          <w:rFonts w:ascii="Arial" w:hAnsi="Arial"/>
          <w:color w:val="000000"/>
          <w:sz w:val="24"/>
          <w:szCs w:val="24"/>
        </w:rPr>
        <w:t xml:space="preserve">Principles </w:t>
      </w:r>
      <w:r w:rsidR="00960E36" w:rsidRPr="0024385D">
        <w:rPr>
          <w:rFonts w:ascii="Arial" w:hAnsi="Arial"/>
          <w:color w:val="000000"/>
          <w:sz w:val="24"/>
          <w:szCs w:val="24"/>
        </w:rPr>
        <w:t xml:space="preserve">of </w:t>
      </w:r>
      <w:r w:rsidR="00047E5B" w:rsidRPr="0024385D">
        <w:rPr>
          <w:rFonts w:ascii="Arial" w:hAnsi="Arial"/>
          <w:color w:val="000000"/>
          <w:sz w:val="24"/>
          <w:szCs w:val="24"/>
        </w:rPr>
        <w:t xml:space="preserve">creating and </w:t>
      </w:r>
      <w:r w:rsidR="00960E36" w:rsidRPr="0024385D">
        <w:rPr>
          <w:rFonts w:ascii="Arial" w:hAnsi="Arial"/>
          <w:color w:val="000000"/>
          <w:sz w:val="24"/>
          <w:szCs w:val="24"/>
        </w:rPr>
        <w:t>maintaining sterile field</w:t>
      </w:r>
    </w:p>
    <w:p w:rsidR="00960E36" w:rsidRPr="0024385D" w:rsidRDefault="00B211E2" w:rsidP="00601BE8">
      <w:pPr>
        <w:numPr>
          <w:ilvl w:val="0"/>
          <w:numId w:val="13"/>
        </w:numPr>
        <w:rPr>
          <w:rFonts w:ascii="Arial" w:hAnsi="Arial"/>
          <w:sz w:val="24"/>
          <w:szCs w:val="24"/>
        </w:rPr>
      </w:pPr>
      <w:r w:rsidRPr="0024385D">
        <w:rPr>
          <w:rFonts w:ascii="Arial" w:hAnsi="Arial"/>
          <w:color w:val="000000"/>
          <w:sz w:val="24"/>
          <w:szCs w:val="24"/>
        </w:rPr>
        <w:t xml:space="preserve">Setting </w:t>
      </w:r>
      <w:r w:rsidR="00960E36" w:rsidRPr="0024385D">
        <w:rPr>
          <w:rFonts w:ascii="Arial" w:hAnsi="Arial"/>
          <w:color w:val="000000"/>
          <w:sz w:val="24"/>
          <w:szCs w:val="24"/>
        </w:rPr>
        <w:t xml:space="preserve">up a sterile trolley. </w:t>
      </w:r>
    </w:p>
    <w:p w:rsidR="00960E36" w:rsidRPr="0024385D" w:rsidRDefault="00B211E2" w:rsidP="00601BE8">
      <w:pPr>
        <w:numPr>
          <w:ilvl w:val="0"/>
          <w:numId w:val="13"/>
        </w:numPr>
        <w:rPr>
          <w:rFonts w:ascii="Arial" w:hAnsi="Arial"/>
          <w:sz w:val="24"/>
          <w:szCs w:val="24"/>
        </w:rPr>
      </w:pPr>
      <w:r w:rsidRPr="0024385D">
        <w:rPr>
          <w:rFonts w:ascii="Arial" w:hAnsi="Arial"/>
          <w:color w:val="000000"/>
          <w:sz w:val="24"/>
          <w:szCs w:val="24"/>
        </w:rPr>
        <w:t xml:space="preserve">Principles </w:t>
      </w:r>
      <w:r w:rsidR="00960E36" w:rsidRPr="0024385D">
        <w:rPr>
          <w:rFonts w:ascii="Arial" w:hAnsi="Arial"/>
          <w:color w:val="000000"/>
          <w:sz w:val="24"/>
          <w:szCs w:val="24"/>
        </w:rPr>
        <w:t xml:space="preserve">of prepping and draping the patient </w:t>
      </w:r>
    </w:p>
    <w:p w:rsidR="00960E36" w:rsidRPr="0024385D" w:rsidRDefault="00B211E2" w:rsidP="00601BE8">
      <w:pPr>
        <w:numPr>
          <w:ilvl w:val="0"/>
          <w:numId w:val="13"/>
        </w:numPr>
        <w:rPr>
          <w:rFonts w:ascii="Arial" w:hAnsi="Arial"/>
          <w:sz w:val="24"/>
          <w:szCs w:val="24"/>
        </w:rPr>
      </w:pPr>
      <w:r w:rsidRPr="0024385D">
        <w:rPr>
          <w:rFonts w:ascii="Arial" w:hAnsi="Arial"/>
          <w:color w:val="000000"/>
          <w:sz w:val="24"/>
          <w:szCs w:val="24"/>
        </w:rPr>
        <w:t xml:space="preserve">Functions </w:t>
      </w:r>
      <w:r w:rsidR="00960E36" w:rsidRPr="0024385D">
        <w:rPr>
          <w:rFonts w:ascii="Arial" w:hAnsi="Arial"/>
          <w:color w:val="000000"/>
          <w:sz w:val="24"/>
          <w:szCs w:val="24"/>
        </w:rPr>
        <w:t xml:space="preserve">of instruments/devices used in surgical procedures </w:t>
      </w:r>
    </w:p>
    <w:p w:rsidR="00960E36" w:rsidRPr="0024385D" w:rsidRDefault="00B211E2" w:rsidP="00601BE8">
      <w:pPr>
        <w:numPr>
          <w:ilvl w:val="0"/>
          <w:numId w:val="13"/>
        </w:numPr>
        <w:rPr>
          <w:rFonts w:ascii="Arial" w:hAnsi="Arial"/>
          <w:sz w:val="24"/>
          <w:szCs w:val="24"/>
        </w:rPr>
      </w:pPr>
      <w:r w:rsidRPr="0024385D">
        <w:rPr>
          <w:rFonts w:ascii="Arial" w:hAnsi="Arial"/>
          <w:color w:val="000000"/>
          <w:sz w:val="24"/>
          <w:szCs w:val="24"/>
        </w:rPr>
        <w:t xml:space="preserve">Steps </w:t>
      </w:r>
      <w:r w:rsidR="00960E36" w:rsidRPr="0024385D">
        <w:rPr>
          <w:rFonts w:ascii="Arial" w:hAnsi="Arial"/>
          <w:color w:val="000000"/>
          <w:sz w:val="24"/>
          <w:szCs w:val="24"/>
        </w:rPr>
        <w:t>of various surgical procedures usually performed in the institution</w:t>
      </w:r>
    </w:p>
    <w:p w:rsidR="00960E36" w:rsidRPr="0024385D" w:rsidRDefault="00B211E2" w:rsidP="00601BE8">
      <w:pPr>
        <w:numPr>
          <w:ilvl w:val="0"/>
          <w:numId w:val="13"/>
        </w:numPr>
        <w:rPr>
          <w:rFonts w:ascii="Arial" w:hAnsi="Arial"/>
          <w:sz w:val="24"/>
          <w:szCs w:val="24"/>
        </w:rPr>
      </w:pPr>
      <w:r w:rsidRPr="0024385D">
        <w:rPr>
          <w:rFonts w:ascii="Arial" w:hAnsi="Arial"/>
          <w:color w:val="000000"/>
          <w:sz w:val="24"/>
          <w:szCs w:val="24"/>
        </w:rPr>
        <w:t xml:space="preserve">Principles </w:t>
      </w:r>
      <w:r w:rsidR="00960E36" w:rsidRPr="0024385D">
        <w:rPr>
          <w:rFonts w:ascii="Arial" w:hAnsi="Arial"/>
          <w:color w:val="000000"/>
          <w:sz w:val="24"/>
          <w:szCs w:val="24"/>
        </w:rPr>
        <w:t xml:space="preserve">of handling surgical specimen </w:t>
      </w:r>
    </w:p>
    <w:p w:rsidR="000E07B0" w:rsidRPr="0024385D" w:rsidRDefault="00B211E2" w:rsidP="00601BE8">
      <w:pPr>
        <w:numPr>
          <w:ilvl w:val="0"/>
          <w:numId w:val="13"/>
        </w:numPr>
        <w:rPr>
          <w:rFonts w:ascii="Arial" w:hAnsi="Arial"/>
          <w:color w:val="000000"/>
          <w:sz w:val="24"/>
          <w:szCs w:val="24"/>
        </w:rPr>
      </w:pPr>
      <w:r w:rsidRPr="0024385D">
        <w:rPr>
          <w:rFonts w:ascii="Arial" w:hAnsi="Arial"/>
          <w:color w:val="000000"/>
          <w:sz w:val="24"/>
          <w:szCs w:val="24"/>
        </w:rPr>
        <w:t xml:space="preserve">Proper </w:t>
      </w:r>
      <w:r w:rsidR="00960E36" w:rsidRPr="0024385D">
        <w:rPr>
          <w:rFonts w:ascii="Arial" w:hAnsi="Arial"/>
          <w:color w:val="000000"/>
          <w:sz w:val="24"/>
          <w:szCs w:val="24"/>
        </w:rPr>
        <w:t>handling of instruments, sharps and devices</w:t>
      </w:r>
    </w:p>
    <w:p w:rsidR="00960E36" w:rsidRPr="0024385D" w:rsidRDefault="00B211E2" w:rsidP="00601BE8">
      <w:pPr>
        <w:numPr>
          <w:ilvl w:val="0"/>
          <w:numId w:val="13"/>
        </w:numPr>
        <w:rPr>
          <w:rFonts w:ascii="Arial" w:hAnsi="Arial"/>
          <w:color w:val="000000"/>
          <w:sz w:val="24"/>
          <w:szCs w:val="24"/>
        </w:rPr>
      </w:pPr>
      <w:r w:rsidRPr="0024385D">
        <w:rPr>
          <w:rFonts w:ascii="Arial" w:hAnsi="Arial"/>
          <w:color w:val="000000"/>
          <w:sz w:val="24"/>
          <w:szCs w:val="24"/>
        </w:rPr>
        <w:t xml:space="preserve">Process </w:t>
      </w:r>
      <w:r w:rsidR="00960E36" w:rsidRPr="0024385D">
        <w:rPr>
          <w:rFonts w:ascii="Arial" w:hAnsi="Arial"/>
          <w:color w:val="000000"/>
          <w:sz w:val="24"/>
          <w:szCs w:val="24"/>
        </w:rPr>
        <w:t>of surgical counts</w:t>
      </w:r>
    </w:p>
    <w:p w:rsidR="00960E36" w:rsidRPr="0024385D" w:rsidRDefault="00B211E2" w:rsidP="00601BE8">
      <w:pPr>
        <w:numPr>
          <w:ilvl w:val="0"/>
          <w:numId w:val="13"/>
        </w:numPr>
        <w:rPr>
          <w:rFonts w:ascii="Arial" w:hAnsi="Arial"/>
          <w:sz w:val="24"/>
          <w:szCs w:val="24"/>
        </w:rPr>
      </w:pPr>
      <w:r w:rsidRPr="0024385D">
        <w:rPr>
          <w:rFonts w:ascii="Arial" w:hAnsi="Arial"/>
          <w:color w:val="000000"/>
          <w:sz w:val="24"/>
          <w:szCs w:val="24"/>
        </w:rPr>
        <w:t xml:space="preserve">Institutional </w:t>
      </w:r>
      <w:r w:rsidR="00960E36" w:rsidRPr="0024385D">
        <w:rPr>
          <w:rFonts w:ascii="Arial" w:hAnsi="Arial"/>
          <w:color w:val="000000"/>
          <w:sz w:val="24"/>
          <w:szCs w:val="24"/>
        </w:rPr>
        <w:t>policy on surgical counts</w:t>
      </w:r>
    </w:p>
    <w:p w:rsidR="00960E36" w:rsidRPr="0024385D" w:rsidRDefault="00B211E2" w:rsidP="00601BE8">
      <w:pPr>
        <w:numPr>
          <w:ilvl w:val="0"/>
          <w:numId w:val="13"/>
        </w:numPr>
        <w:rPr>
          <w:rFonts w:ascii="Arial" w:hAnsi="Arial"/>
          <w:sz w:val="24"/>
          <w:szCs w:val="24"/>
        </w:rPr>
      </w:pPr>
      <w:r w:rsidRPr="0024385D">
        <w:rPr>
          <w:rFonts w:ascii="Arial" w:hAnsi="Arial"/>
          <w:color w:val="000000"/>
          <w:sz w:val="24"/>
          <w:szCs w:val="24"/>
        </w:rPr>
        <w:t xml:space="preserve">Principles </w:t>
      </w:r>
      <w:r w:rsidR="00960E36" w:rsidRPr="0024385D">
        <w:rPr>
          <w:rFonts w:ascii="Arial" w:hAnsi="Arial"/>
          <w:color w:val="000000"/>
          <w:sz w:val="24"/>
          <w:szCs w:val="24"/>
        </w:rPr>
        <w:t xml:space="preserve">of safe handling of used instruments </w:t>
      </w:r>
    </w:p>
    <w:p w:rsidR="00960E36" w:rsidRPr="0024385D" w:rsidRDefault="00B211E2" w:rsidP="00601BE8">
      <w:pPr>
        <w:numPr>
          <w:ilvl w:val="0"/>
          <w:numId w:val="13"/>
        </w:numPr>
        <w:rPr>
          <w:rFonts w:ascii="Arial" w:hAnsi="Arial"/>
          <w:sz w:val="24"/>
          <w:szCs w:val="24"/>
        </w:rPr>
      </w:pPr>
      <w:r w:rsidRPr="0024385D">
        <w:rPr>
          <w:rFonts w:ascii="Arial" w:hAnsi="Arial"/>
          <w:color w:val="000000"/>
          <w:sz w:val="24"/>
          <w:szCs w:val="24"/>
        </w:rPr>
        <w:t xml:space="preserve">Institutional </w:t>
      </w:r>
      <w:r w:rsidR="00960E36" w:rsidRPr="0024385D">
        <w:rPr>
          <w:rFonts w:ascii="Arial" w:hAnsi="Arial"/>
          <w:color w:val="000000"/>
          <w:sz w:val="24"/>
          <w:szCs w:val="24"/>
        </w:rPr>
        <w:t xml:space="preserve">guideline regarding handling of used instruments </w:t>
      </w:r>
    </w:p>
    <w:p w:rsidR="00047E5B" w:rsidRPr="0024385D" w:rsidRDefault="00B211E2" w:rsidP="00601BE8">
      <w:pPr>
        <w:numPr>
          <w:ilvl w:val="0"/>
          <w:numId w:val="13"/>
        </w:numPr>
        <w:rPr>
          <w:rFonts w:ascii="Arial" w:hAnsi="Arial"/>
          <w:sz w:val="24"/>
          <w:szCs w:val="24"/>
        </w:rPr>
      </w:pPr>
      <w:r w:rsidRPr="0024385D">
        <w:rPr>
          <w:rFonts w:ascii="Arial" w:hAnsi="Arial"/>
          <w:color w:val="000000"/>
          <w:sz w:val="24"/>
          <w:szCs w:val="24"/>
        </w:rPr>
        <w:t xml:space="preserve">Principles </w:t>
      </w:r>
      <w:r w:rsidR="00047E5B" w:rsidRPr="0024385D">
        <w:rPr>
          <w:rFonts w:ascii="Arial" w:hAnsi="Arial"/>
          <w:color w:val="000000"/>
          <w:sz w:val="24"/>
          <w:szCs w:val="24"/>
        </w:rPr>
        <w:t>of sharp disposal and waste management</w:t>
      </w:r>
    </w:p>
    <w:p w:rsidR="00960E36" w:rsidRPr="0024385D" w:rsidRDefault="00960E36" w:rsidP="00983AAF">
      <w:pPr>
        <w:spacing w:line="360" w:lineRule="auto"/>
        <w:rPr>
          <w:rFonts w:ascii="Arial" w:hAnsi="Arial"/>
          <w:bCs/>
          <w:color w:val="000000"/>
        </w:rPr>
      </w:pPr>
    </w:p>
    <w:p w:rsidR="000E07B0" w:rsidRPr="0024385D" w:rsidRDefault="000E07B0" w:rsidP="000E07B0">
      <w:pPr>
        <w:rPr>
          <w:rFonts w:ascii="Arial" w:hAnsi="Arial"/>
          <w:b/>
          <w:color w:val="000000"/>
          <w:sz w:val="28"/>
          <w:szCs w:val="28"/>
        </w:rPr>
      </w:pPr>
      <w:r w:rsidRPr="0024385D">
        <w:rPr>
          <w:rFonts w:ascii="Arial" w:hAnsi="Arial"/>
          <w:b/>
          <w:color w:val="000000"/>
          <w:sz w:val="28"/>
          <w:szCs w:val="28"/>
        </w:rPr>
        <w:t>Critical Evidence(s) Required</w:t>
      </w:r>
    </w:p>
    <w:p w:rsidR="000E07B0" w:rsidRPr="0024385D" w:rsidRDefault="000E07B0" w:rsidP="000E07B0">
      <w:pPr>
        <w:rPr>
          <w:rFonts w:ascii="Arial" w:hAnsi="Arial"/>
          <w:color w:val="000000"/>
          <w:sz w:val="24"/>
          <w:szCs w:val="24"/>
        </w:rPr>
      </w:pPr>
      <w:r w:rsidRPr="0024385D">
        <w:rPr>
          <w:rFonts w:ascii="Arial" w:hAnsi="Arial"/>
          <w:color w:val="000000"/>
          <w:sz w:val="24"/>
          <w:szCs w:val="24"/>
        </w:rPr>
        <w:t>The candidates need to produce following critical evidence(s) to be competent in this competency standard:</w:t>
      </w:r>
    </w:p>
    <w:p w:rsidR="00251FE9" w:rsidRPr="0024385D" w:rsidRDefault="00251FE9" w:rsidP="000E07B0">
      <w:pPr>
        <w:rPr>
          <w:rFonts w:ascii="Arial" w:hAnsi="Arial"/>
          <w:color w:val="000000"/>
          <w:sz w:val="24"/>
          <w:szCs w:val="24"/>
        </w:rPr>
      </w:pPr>
    </w:p>
    <w:p w:rsidR="00047E5B" w:rsidRPr="0024385D" w:rsidRDefault="00251FE9" w:rsidP="00601BE8">
      <w:pPr>
        <w:pStyle w:val="ListParagraph"/>
        <w:numPr>
          <w:ilvl w:val="0"/>
          <w:numId w:val="15"/>
        </w:numPr>
        <w:spacing w:line="259" w:lineRule="auto"/>
        <w:rPr>
          <w:rFonts w:ascii="Arial" w:hAnsi="Arial" w:cs="Arial"/>
          <w:b/>
          <w:color w:val="000000"/>
          <w:sz w:val="24"/>
          <w:szCs w:val="24"/>
        </w:rPr>
      </w:pPr>
      <w:r w:rsidRPr="0024385D">
        <w:rPr>
          <w:rFonts w:ascii="Arial" w:hAnsi="Arial" w:cs="Arial"/>
          <w:color w:val="000000"/>
          <w:sz w:val="24"/>
          <w:szCs w:val="24"/>
        </w:rPr>
        <w:t>Demonstrate</w:t>
      </w:r>
      <w:r w:rsidR="00047E5B" w:rsidRPr="0024385D">
        <w:rPr>
          <w:rFonts w:ascii="Arial" w:hAnsi="Arial" w:cs="Arial"/>
          <w:color w:val="000000"/>
          <w:sz w:val="24"/>
          <w:szCs w:val="24"/>
        </w:rPr>
        <w:t xml:space="preserve"> different patient positions according to surgical procedure </w:t>
      </w:r>
    </w:p>
    <w:p w:rsidR="00047E5B" w:rsidRPr="0024385D" w:rsidRDefault="00047E5B" w:rsidP="00601BE8">
      <w:pPr>
        <w:pStyle w:val="ListParagraph"/>
        <w:numPr>
          <w:ilvl w:val="0"/>
          <w:numId w:val="15"/>
        </w:numPr>
        <w:spacing w:line="259" w:lineRule="auto"/>
        <w:rPr>
          <w:rFonts w:ascii="Arial" w:hAnsi="Arial" w:cs="Arial"/>
          <w:b/>
          <w:color w:val="000000"/>
          <w:sz w:val="24"/>
          <w:szCs w:val="24"/>
        </w:rPr>
      </w:pPr>
      <w:r w:rsidRPr="0024385D">
        <w:rPr>
          <w:rFonts w:ascii="Arial" w:hAnsi="Arial" w:cs="Arial"/>
          <w:color w:val="000000"/>
          <w:sz w:val="24"/>
          <w:szCs w:val="24"/>
        </w:rPr>
        <w:t>Perform Surgical count</w:t>
      </w:r>
    </w:p>
    <w:p w:rsidR="00047E5B" w:rsidRPr="0024385D" w:rsidRDefault="00047E5B" w:rsidP="00601BE8">
      <w:pPr>
        <w:pStyle w:val="ListParagraph"/>
        <w:numPr>
          <w:ilvl w:val="0"/>
          <w:numId w:val="15"/>
        </w:numPr>
        <w:spacing w:line="259" w:lineRule="auto"/>
        <w:rPr>
          <w:rFonts w:ascii="Arial" w:hAnsi="Arial" w:cs="Arial"/>
          <w:b/>
          <w:color w:val="000000"/>
          <w:sz w:val="24"/>
          <w:szCs w:val="24"/>
        </w:rPr>
      </w:pPr>
      <w:r w:rsidRPr="0024385D">
        <w:rPr>
          <w:rFonts w:ascii="Arial" w:hAnsi="Arial" w:cs="Arial"/>
          <w:color w:val="000000"/>
          <w:sz w:val="24"/>
          <w:szCs w:val="24"/>
        </w:rPr>
        <w:t>Implement Infection control and prevention practices</w:t>
      </w:r>
    </w:p>
    <w:p w:rsidR="00047E5B" w:rsidRPr="0024385D" w:rsidRDefault="00047E5B" w:rsidP="00601BE8">
      <w:pPr>
        <w:pStyle w:val="ListParagraph"/>
        <w:numPr>
          <w:ilvl w:val="0"/>
          <w:numId w:val="15"/>
        </w:numPr>
        <w:spacing w:line="259" w:lineRule="auto"/>
        <w:rPr>
          <w:rFonts w:ascii="Arial" w:hAnsi="Arial" w:cs="Arial"/>
          <w:b/>
          <w:color w:val="000000"/>
          <w:sz w:val="24"/>
          <w:szCs w:val="24"/>
        </w:rPr>
      </w:pPr>
      <w:r w:rsidRPr="0024385D">
        <w:rPr>
          <w:rFonts w:ascii="Arial" w:hAnsi="Arial" w:cs="Arial"/>
          <w:color w:val="000000"/>
          <w:sz w:val="24"/>
          <w:szCs w:val="24"/>
        </w:rPr>
        <w:t>Handle specimen safely</w:t>
      </w:r>
    </w:p>
    <w:p w:rsidR="00047E5B" w:rsidRPr="0024385D" w:rsidRDefault="00047E5B" w:rsidP="00601BE8">
      <w:pPr>
        <w:pStyle w:val="ListParagraph"/>
        <w:numPr>
          <w:ilvl w:val="0"/>
          <w:numId w:val="15"/>
        </w:numPr>
        <w:spacing w:line="259" w:lineRule="auto"/>
        <w:rPr>
          <w:rFonts w:ascii="Arial" w:hAnsi="Arial" w:cs="Arial"/>
          <w:b/>
          <w:color w:val="000000"/>
          <w:sz w:val="24"/>
          <w:szCs w:val="24"/>
        </w:rPr>
      </w:pPr>
      <w:r w:rsidRPr="0024385D">
        <w:rPr>
          <w:rFonts w:ascii="Arial" w:hAnsi="Arial" w:cs="Arial"/>
          <w:color w:val="000000"/>
          <w:sz w:val="24"/>
          <w:szCs w:val="24"/>
        </w:rPr>
        <w:t>Create and maintain sterile field</w:t>
      </w:r>
    </w:p>
    <w:p w:rsidR="00047E5B" w:rsidRPr="0024385D" w:rsidRDefault="00047E5B" w:rsidP="00601BE8">
      <w:pPr>
        <w:pStyle w:val="ListParagraph"/>
        <w:numPr>
          <w:ilvl w:val="0"/>
          <w:numId w:val="15"/>
        </w:numPr>
        <w:spacing w:line="259" w:lineRule="auto"/>
        <w:rPr>
          <w:rFonts w:ascii="Arial" w:hAnsi="Arial" w:cs="Arial"/>
          <w:b/>
          <w:color w:val="000000"/>
          <w:sz w:val="24"/>
          <w:szCs w:val="24"/>
        </w:rPr>
      </w:pPr>
      <w:r w:rsidRPr="0024385D">
        <w:rPr>
          <w:rFonts w:ascii="Arial" w:hAnsi="Arial" w:cs="Arial"/>
          <w:color w:val="000000"/>
          <w:sz w:val="24"/>
          <w:szCs w:val="24"/>
        </w:rPr>
        <w:t>Prepare a surgical trolley</w:t>
      </w:r>
    </w:p>
    <w:p w:rsidR="00006039" w:rsidRPr="0024385D" w:rsidRDefault="00047E5B" w:rsidP="00601BE8">
      <w:pPr>
        <w:pStyle w:val="ListParagraph"/>
        <w:numPr>
          <w:ilvl w:val="0"/>
          <w:numId w:val="15"/>
        </w:numPr>
        <w:spacing w:line="259" w:lineRule="auto"/>
        <w:rPr>
          <w:rFonts w:ascii="Arial" w:hAnsi="Arial" w:cs="Arial"/>
          <w:b/>
          <w:color w:val="000000"/>
          <w:sz w:val="24"/>
          <w:szCs w:val="24"/>
        </w:rPr>
      </w:pPr>
      <w:r w:rsidRPr="0024385D">
        <w:rPr>
          <w:rFonts w:ascii="Arial" w:hAnsi="Arial" w:cs="Arial"/>
          <w:color w:val="000000"/>
          <w:sz w:val="24"/>
          <w:szCs w:val="24"/>
        </w:rPr>
        <w:t>Handle used instruments safely</w:t>
      </w:r>
    </w:p>
    <w:p w:rsidR="005A2C8B" w:rsidRPr="0024385D" w:rsidRDefault="00047E5B" w:rsidP="00601BE8">
      <w:pPr>
        <w:pStyle w:val="ListParagraph"/>
        <w:numPr>
          <w:ilvl w:val="0"/>
          <w:numId w:val="15"/>
        </w:numPr>
        <w:spacing w:line="259" w:lineRule="auto"/>
        <w:rPr>
          <w:rFonts w:ascii="Arial" w:hAnsi="Arial" w:cs="Arial"/>
          <w:b/>
          <w:color w:val="000000"/>
          <w:sz w:val="24"/>
          <w:szCs w:val="24"/>
        </w:rPr>
      </w:pPr>
      <w:r w:rsidRPr="0024385D">
        <w:rPr>
          <w:rFonts w:ascii="Arial" w:hAnsi="Arial" w:cs="Arial"/>
          <w:color w:val="000000"/>
          <w:sz w:val="24"/>
          <w:szCs w:val="24"/>
        </w:rPr>
        <w:t>Document patient care appropriately</w:t>
      </w:r>
      <w:r w:rsidR="00251FE9" w:rsidRPr="0024385D" w:rsidDel="00047E5B">
        <w:rPr>
          <w:rFonts w:ascii="Arial" w:hAnsi="Arial" w:cs="Arial"/>
          <w:color w:val="000000"/>
          <w:sz w:val="24"/>
          <w:szCs w:val="24"/>
        </w:rPr>
        <w:t xml:space="preserve"> </w:t>
      </w:r>
    </w:p>
    <w:p w:rsidR="000E07B0" w:rsidRPr="0024385D" w:rsidRDefault="000E07B0" w:rsidP="000E07B0">
      <w:pPr>
        <w:rPr>
          <w:rFonts w:ascii="Arial" w:hAnsi="Arial"/>
          <w:color w:val="000000"/>
        </w:rPr>
      </w:pPr>
    </w:p>
    <w:p w:rsidR="000E07B0" w:rsidRPr="0024385D" w:rsidRDefault="000E07B0" w:rsidP="000E07B0">
      <w:pPr>
        <w:rPr>
          <w:rFonts w:ascii="Arial" w:hAnsi="Arial"/>
          <w:color w:val="000000"/>
        </w:rPr>
      </w:pPr>
    </w:p>
    <w:p w:rsidR="000E07B0" w:rsidRPr="0024385D" w:rsidRDefault="000E07B0" w:rsidP="000E07B0">
      <w:pPr>
        <w:rPr>
          <w:rFonts w:ascii="Arial" w:hAnsi="Arial"/>
          <w:color w:val="000000"/>
        </w:rPr>
      </w:pPr>
    </w:p>
    <w:p w:rsidR="000E07B0" w:rsidRPr="0024385D" w:rsidRDefault="000E07B0" w:rsidP="000E07B0">
      <w:pPr>
        <w:rPr>
          <w:rFonts w:ascii="Arial" w:hAnsi="Arial"/>
          <w:color w:val="000000"/>
        </w:rPr>
      </w:pPr>
    </w:p>
    <w:p w:rsidR="00DB40C5" w:rsidRPr="0024385D" w:rsidRDefault="00DB40C5" w:rsidP="000E07B0">
      <w:pPr>
        <w:rPr>
          <w:rFonts w:ascii="Arial" w:hAnsi="Arial"/>
          <w:color w:val="000000"/>
        </w:rPr>
      </w:pPr>
    </w:p>
    <w:p w:rsidR="00DB40C5" w:rsidRPr="0024385D" w:rsidRDefault="00DB40C5" w:rsidP="000E07B0">
      <w:pPr>
        <w:rPr>
          <w:rFonts w:ascii="Arial" w:hAnsi="Arial"/>
          <w:color w:val="000000"/>
        </w:rPr>
      </w:pPr>
    </w:p>
    <w:p w:rsidR="00DB40C5" w:rsidRPr="0024385D" w:rsidRDefault="00DB40C5" w:rsidP="000E07B0">
      <w:pPr>
        <w:rPr>
          <w:rFonts w:ascii="Arial" w:hAnsi="Arial"/>
          <w:color w:val="000000"/>
        </w:rPr>
      </w:pPr>
    </w:p>
    <w:p w:rsidR="00DB40C5" w:rsidRPr="0024385D" w:rsidRDefault="00DB40C5" w:rsidP="000E07B0">
      <w:pPr>
        <w:rPr>
          <w:rFonts w:ascii="Arial" w:hAnsi="Arial"/>
          <w:color w:val="000000"/>
        </w:rPr>
      </w:pPr>
    </w:p>
    <w:p w:rsidR="00DB40C5" w:rsidRPr="0024385D" w:rsidRDefault="00DB40C5" w:rsidP="000E07B0">
      <w:pPr>
        <w:rPr>
          <w:rFonts w:ascii="Arial" w:hAnsi="Arial"/>
          <w:color w:val="000000"/>
        </w:rPr>
      </w:pPr>
    </w:p>
    <w:p w:rsidR="00DB40C5" w:rsidRPr="0024385D" w:rsidRDefault="00DB40C5" w:rsidP="000E07B0">
      <w:pPr>
        <w:rPr>
          <w:rFonts w:ascii="Arial" w:hAnsi="Arial"/>
          <w:color w:val="000000"/>
        </w:rPr>
      </w:pPr>
    </w:p>
    <w:p w:rsidR="00DB40C5" w:rsidRPr="0024385D" w:rsidRDefault="00DB40C5" w:rsidP="000E07B0">
      <w:pPr>
        <w:rPr>
          <w:rFonts w:ascii="Arial" w:hAnsi="Arial"/>
          <w:color w:val="000000"/>
        </w:rPr>
      </w:pPr>
    </w:p>
    <w:p w:rsidR="00DB40C5" w:rsidRPr="0024385D" w:rsidRDefault="00DB40C5" w:rsidP="000E07B0">
      <w:pPr>
        <w:rPr>
          <w:rFonts w:ascii="Arial" w:hAnsi="Arial"/>
          <w:color w:val="000000"/>
        </w:rPr>
      </w:pPr>
    </w:p>
    <w:p w:rsidR="00DB40C5" w:rsidRPr="0024385D" w:rsidRDefault="00DB40C5" w:rsidP="000E07B0">
      <w:pPr>
        <w:rPr>
          <w:rFonts w:ascii="Arial" w:hAnsi="Arial"/>
          <w:color w:val="000000"/>
        </w:rPr>
      </w:pPr>
    </w:p>
    <w:p w:rsidR="00DB40C5" w:rsidRPr="0024385D" w:rsidRDefault="00DB40C5" w:rsidP="000E07B0">
      <w:pPr>
        <w:rPr>
          <w:rFonts w:ascii="Arial" w:hAnsi="Arial"/>
          <w:color w:val="000000"/>
        </w:rPr>
      </w:pPr>
    </w:p>
    <w:p w:rsidR="00DB40C5" w:rsidRPr="0024385D" w:rsidRDefault="00DB40C5" w:rsidP="000E07B0">
      <w:pPr>
        <w:rPr>
          <w:rFonts w:ascii="Arial" w:hAnsi="Arial"/>
          <w:color w:val="000000"/>
        </w:rPr>
      </w:pPr>
    </w:p>
    <w:p w:rsidR="00DB40C5" w:rsidRPr="0024385D" w:rsidRDefault="00DB40C5" w:rsidP="000E07B0">
      <w:pPr>
        <w:rPr>
          <w:rFonts w:ascii="Arial" w:hAnsi="Arial"/>
          <w:color w:val="000000"/>
        </w:rPr>
      </w:pPr>
    </w:p>
    <w:p w:rsidR="00DB40C5" w:rsidRPr="0024385D" w:rsidRDefault="00DB40C5" w:rsidP="000E07B0">
      <w:pPr>
        <w:rPr>
          <w:rFonts w:ascii="Arial" w:hAnsi="Arial"/>
          <w:color w:val="000000"/>
        </w:rPr>
      </w:pPr>
    </w:p>
    <w:p w:rsidR="00006039" w:rsidRPr="0024385D" w:rsidRDefault="00006039" w:rsidP="000E07B0">
      <w:pPr>
        <w:rPr>
          <w:rFonts w:ascii="Arial" w:hAnsi="Arial"/>
          <w:color w:val="000000"/>
        </w:rPr>
      </w:pPr>
    </w:p>
    <w:p w:rsidR="005272F3" w:rsidRPr="0024385D" w:rsidRDefault="005272F3" w:rsidP="000E07B0">
      <w:pPr>
        <w:rPr>
          <w:rFonts w:ascii="Arial" w:hAnsi="Arial"/>
          <w:color w:val="000000"/>
        </w:rPr>
      </w:pPr>
    </w:p>
    <w:p w:rsidR="005272F3" w:rsidRPr="0024385D" w:rsidRDefault="005272F3" w:rsidP="000E07B0">
      <w:pPr>
        <w:rPr>
          <w:rFonts w:ascii="Arial" w:hAnsi="Arial"/>
          <w:color w:val="000000"/>
        </w:rPr>
      </w:pPr>
    </w:p>
    <w:p w:rsidR="005272F3" w:rsidRPr="0024385D" w:rsidRDefault="00983AAF" w:rsidP="000E07B0">
      <w:pPr>
        <w:rPr>
          <w:rFonts w:ascii="Arial" w:hAnsi="Arial"/>
          <w:color w:val="000000"/>
        </w:rPr>
      </w:pPr>
      <w:r w:rsidRPr="0024385D">
        <w:rPr>
          <w:rFonts w:ascii="Arial" w:hAnsi="Arial"/>
          <w:color w:val="000000"/>
        </w:rPr>
        <w:br w:type="page"/>
      </w:r>
    </w:p>
    <w:p w:rsidR="00960E36" w:rsidRPr="0024385D" w:rsidRDefault="00294E98" w:rsidP="00294E98">
      <w:pPr>
        <w:pStyle w:val="Heading1"/>
        <w:rPr>
          <w:rFonts w:ascii="Arial" w:hAnsi="Arial" w:cs="Arial"/>
        </w:rPr>
      </w:pPr>
      <w:bookmarkStart w:id="29" w:name="_Toc5868755"/>
      <w:r w:rsidRPr="0024385D">
        <w:rPr>
          <w:rFonts w:ascii="Arial" w:hAnsi="Arial" w:cs="Arial"/>
        </w:rPr>
        <w:lastRenderedPageBreak/>
        <w:t>071300559</w:t>
      </w:r>
      <w:r w:rsidRPr="0024385D">
        <w:rPr>
          <w:rFonts w:ascii="Arial" w:hAnsi="Arial" w:cs="Arial"/>
        </w:rPr>
        <w:tab/>
        <w:t>Demonstrate Communication Skills</w:t>
      </w:r>
      <w:bookmarkEnd w:id="29"/>
      <w:r w:rsidR="00960E36" w:rsidRPr="0024385D">
        <w:rPr>
          <w:rFonts w:ascii="Arial" w:hAnsi="Arial" w:cs="Arial"/>
        </w:rPr>
        <w:t xml:space="preserve"> </w:t>
      </w:r>
      <w:bookmarkStart w:id="30" w:name="_Hlk4580409"/>
    </w:p>
    <w:p w:rsidR="00DB40C5" w:rsidRPr="0024385D" w:rsidRDefault="00DB40C5" w:rsidP="00960E36">
      <w:pPr>
        <w:rPr>
          <w:rFonts w:ascii="Arial" w:hAnsi="Arial"/>
          <w:b/>
          <w:color w:val="000000"/>
          <w:sz w:val="28"/>
          <w:szCs w:val="28"/>
        </w:rPr>
      </w:pPr>
    </w:p>
    <w:p w:rsidR="00006039" w:rsidRPr="0024385D" w:rsidRDefault="00006039" w:rsidP="00006039">
      <w:pPr>
        <w:jc w:val="both"/>
        <w:rPr>
          <w:rFonts w:ascii="Arial" w:hAnsi="Arial"/>
          <w:b/>
          <w:sz w:val="28"/>
          <w:szCs w:val="18"/>
        </w:rPr>
      </w:pPr>
      <w:r w:rsidRPr="0024385D">
        <w:rPr>
          <w:rFonts w:ascii="Arial" w:hAnsi="Arial"/>
          <w:b/>
          <w:sz w:val="28"/>
          <w:szCs w:val="18"/>
        </w:rPr>
        <w:t>Overview</w:t>
      </w:r>
    </w:p>
    <w:p w:rsidR="00006039" w:rsidRPr="0024385D" w:rsidRDefault="00006039" w:rsidP="00006039">
      <w:pPr>
        <w:jc w:val="both"/>
        <w:rPr>
          <w:rFonts w:ascii="Arial" w:hAnsi="Arial"/>
          <w:b/>
          <w:sz w:val="22"/>
          <w:szCs w:val="18"/>
        </w:rPr>
      </w:pPr>
      <w:r w:rsidRPr="0024385D">
        <w:rPr>
          <w:rFonts w:ascii="Arial" w:hAnsi="Arial"/>
          <w:sz w:val="24"/>
        </w:rPr>
        <w:t>This</w:t>
      </w:r>
      <w:r w:rsidRPr="0024385D">
        <w:rPr>
          <w:rFonts w:ascii="Arial" w:hAnsi="Arial"/>
          <w:spacing w:val="23"/>
          <w:sz w:val="24"/>
        </w:rPr>
        <w:t xml:space="preserve"> </w:t>
      </w:r>
      <w:r w:rsidRPr="0024385D">
        <w:rPr>
          <w:rFonts w:ascii="Arial" w:hAnsi="Arial"/>
          <w:sz w:val="24"/>
        </w:rPr>
        <w:t>Competency</w:t>
      </w:r>
      <w:r w:rsidRPr="0024385D">
        <w:rPr>
          <w:rFonts w:ascii="Arial" w:hAnsi="Arial"/>
          <w:spacing w:val="23"/>
          <w:sz w:val="24"/>
        </w:rPr>
        <w:t xml:space="preserve"> </w:t>
      </w:r>
      <w:r w:rsidRPr="0024385D">
        <w:rPr>
          <w:rFonts w:ascii="Arial" w:hAnsi="Arial"/>
          <w:sz w:val="24"/>
        </w:rPr>
        <w:t>Standard</w:t>
      </w:r>
      <w:r w:rsidRPr="0024385D">
        <w:rPr>
          <w:rFonts w:ascii="Arial" w:hAnsi="Arial"/>
          <w:spacing w:val="22"/>
          <w:sz w:val="24"/>
        </w:rPr>
        <w:t xml:space="preserve"> </w:t>
      </w:r>
      <w:r w:rsidRPr="0024385D">
        <w:rPr>
          <w:rFonts w:ascii="Arial" w:hAnsi="Arial"/>
          <w:sz w:val="24"/>
        </w:rPr>
        <w:t>identifies</w:t>
      </w:r>
      <w:r w:rsidRPr="0024385D">
        <w:rPr>
          <w:rFonts w:ascii="Arial" w:hAnsi="Arial"/>
          <w:spacing w:val="23"/>
          <w:sz w:val="24"/>
        </w:rPr>
        <w:t xml:space="preserve"> </w:t>
      </w:r>
      <w:r w:rsidRPr="0024385D">
        <w:rPr>
          <w:rFonts w:ascii="Arial" w:hAnsi="Arial"/>
          <w:sz w:val="24"/>
        </w:rPr>
        <w:t>the</w:t>
      </w:r>
      <w:r w:rsidRPr="0024385D">
        <w:rPr>
          <w:rFonts w:ascii="Arial" w:hAnsi="Arial"/>
          <w:spacing w:val="23"/>
          <w:sz w:val="24"/>
        </w:rPr>
        <w:t xml:space="preserve"> </w:t>
      </w:r>
      <w:r w:rsidRPr="0024385D">
        <w:rPr>
          <w:rFonts w:ascii="Arial" w:hAnsi="Arial"/>
          <w:sz w:val="24"/>
        </w:rPr>
        <w:t>competencies</w:t>
      </w:r>
      <w:r w:rsidRPr="0024385D">
        <w:rPr>
          <w:rFonts w:ascii="Arial" w:hAnsi="Arial"/>
          <w:spacing w:val="22"/>
          <w:sz w:val="24"/>
        </w:rPr>
        <w:t xml:space="preserve"> </w:t>
      </w:r>
      <w:r w:rsidRPr="0024385D">
        <w:rPr>
          <w:rFonts w:ascii="Arial" w:hAnsi="Arial"/>
          <w:sz w:val="24"/>
        </w:rPr>
        <w:t>required</w:t>
      </w:r>
      <w:r w:rsidRPr="0024385D">
        <w:rPr>
          <w:rFonts w:ascii="Arial" w:hAnsi="Arial"/>
          <w:spacing w:val="22"/>
          <w:sz w:val="24"/>
        </w:rPr>
        <w:t xml:space="preserve"> </w:t>
      </w:r>
      <w:r w:rsidRPr="0024385D">
        <w:rPr>
          <w:rFonts w:ascii="Arial" w:hAnsi="Arial"/>
          <w:sz w:val="24"/>
        </w:rPr>
        <w:t>to</w:t>
      </w:r>
      <w:r w:rsidRPr="0024385D">
        <w:rPr>
          <w:rFonts w:ascii="Arial" w:hAnsi="Arial"/>
          <w:spacing w:val="23"/>
          <w:sz w:val="24"/>
        </w:rPr>
        <w:t xml:space="preserve"> </w:t>
      </w:r>
      <w:r w:rsidRPr="0024385D">
        <w:rPr>
          <w:rFonts w:ascii="Arial" w:hAnsi="Arial"/>
          <w:sz w:val="24"/>
        </w:rPr>
        <w:t>apply</w:t>
      </w:r>
      <w:r w:rsidRPr="0024385D">
        <w:rPr>
          <w:rFonts w:ascii="Arial" w:hAnsi="Arial"/>
          <w:spacing w:val="23"/>
          <w:sz w:val="24"/>
        </w:rPr>
        <w:t xml:space="preserve"> </w:t>
      </w:r>
      <w:r w:rsidRPr="0024385D">
        <w:rPr>
          <w:rFonts w:ascii="Arial" w:hAnsi="Arial"/>
          <w:sz w:val="24"/>
        </w:rPr>
        <w:t>communication skills</w:t>
      </w:r>
      <w:r w:rsidRPr="0024385D">
        <w:rPr>
          <w:rFonts w:ascii="Arial" w:hAnsi="Arial"/>
          <w:spacing w:val="23"/>
          <w:sz w:val="24"/>
        </w:rPr>
        <w:t xml:space="preserve"> </w:t>
      </w:r>
      <w:r w:rsidRPr="0024385D">
        <w:rPr>
          <w:rFonts w:ascii="Arial" w:hAnsi="Arial"/>
          <w:sz w:val="24"/>
        </w:rPr>
        <w:t>at</w:t>
      </w:r>
      <w:r w:rsidRPr="0024385D">
        <w:rPr>
          <w:rFonts w:ascii="Arial" w:hAnsi="Arial"/>
          <w:spacing w:val="23"/>
          <w:sz w:val="24"/>
        </w:rPr>
        <w:t xml:space="preserve"> </w:t>
      </w:r>
      <w:r w:rsidRPr="0024385D">
        <w:rPr>
          <w:rFonts w:ascii="Arial" w:hAnsi="Arial"/>
          <w:sz w:val="24"/>
        </w:rPr>
        <w:t>workplace</w:t>
      </w:r>
      <w:r w:rsidRPr="0024385D">
        <w:rPr>
          <w:rFonts w:ascii="Arial" w:hAnsi="Arial"/>
          <w:spacing w:val="9"/>
          <w:sz w:val="24"/>
        </w:rPr>
        <w:t xml:space="preserve"> </w:t>
      </w:r>
      <w:r w:rsidRPr="0024385D">
        <w:rPr>
          <w:rFonts w:ascii="Arial" w:hAnsi="Arial"/>
          <w:sz w:val="24"/>
        </w:rPr>
        <w:t>in</w:t>
      </w:r>
      <w:r w:rsidRPr="0024385D">
        <w:rPr>
          <w:rFonts w:ascii="Arial" w:hAnsi="Arial"/>
          <w:spacing w:val="8"/>
          <w:sz w:val="24"/>
        </w:rPr>
        <w:t xml:space="preserve"> </w:t>
      </w:r>
      <w:r w:rsidRPr="0024385D">
        <w:rPr>
          <w:rFonts w:ascii="Arial" w:hAnsi="Arial"/>
          <w:sz w:val="24"/>
        </w:rPr>
        <w:t>accordance</w:t>
      </w:r>
      <w:r w:rsidRPr="0024385D">
        <w:rPr>
          <w:rFonts w:ascii="Arial" w:hAnsi="Arial"/>
          <w:spacing w:val="7"/>
          <w:sz w:val="24"/>
        </w:rPr>
        <w:t xml:space="preserve"> </w:t>
      </w:r>
      <w:r w:rsidRPr="0024385D">
        <w:rPr>
          <w:rFonts w:ascii="Arial" w:hAnsi="Arial"/>
          <w:sz w:val="24"/>
        </w:rPr>
        <w:t>with</w:t>
      </w:r>
      <w:r w:rsidRPr="0024385D">
        <w:rPr>
          <w:rFonts w:ascii="Arial" w:hAnsi="Arial"/>
          <w:spacing w:val="8"/>
          <w:sz w:val="24"/>
        </w:rPr>
        <w:t xml:space="preserve"> </w:t>
      </w:r>
      <w:r w:rsidRPr="0024385D">
        <w:rPr>
          <w:rFonts w:ascii="Arial" w:hAnsi="Arial"/>
          <w:sz w:val="24"/>
        </w:rPr>
        <w:t>the</w:t>
      </w:r>
      <w:r w:rsidRPr="0024385D">
        <w:rPr>
          <w:rFonts w:ascii="Arial" w:hAnsi="Arial"/>
          <w:spacing w:val="9"/>
          <w:sz w:val="24"/>
        </w:rPr>
        <w:t xml:space="preserve"> </w:t>
      </w:r>
      <w:r w:rsidRPr="0024385D">
        <w:rPr>
          <w:rFonts w:ascii="Arial" w:hAnsi="Arial"/>
          <w:sz w:val="24"/>
        </w:rPr>
        <w:t>organization’s</w:t>
      </w:r>
      <w:r w:rsidRPr="0024385D">
        <w:rPr>
          <w:rFonts w:ascii="Arial" w:hAnsi="Arial"/>
          <w:spacing w:val="9"/>
          <w:sz w:val="24"/>
        </w:rPr>
        <w:t xml:space="preserve"> </w:t>
      </w:r>
      <w:r w:rsidRPr="0024385D">
        <w:rPr>
          <w:rFonts w:ascii="Arial" w:hAnsi="Arial"/>
          <w:sz w:val="24"/>
        </w:rPr>
        <w:t>guidelines</w:t>
      </w:r>
      <w:r w:rsidRPr="0024385D">
        <w:rPr>
          <w:rFonts w:ascii="Arial" w:hAnsi="Arial"/>
          <w:spacing w:val="9"/>
          <w:sz w:val="24"/>
        </w:rPr>
        <w:t xml:space="preserve"> </w:t>
      </w:r>
      <w:r w:rsidRPr="0024385D">
        <w:rPr>
          <w:rFonts w:ascii="Arial" w:hAnsi="Arial"/>
          <w:sz w:val="24"/>
        </w:rPr>
        <w:t>and</w:t>
      </w:r>
      <w:r w:rsidRPr="0024385D">
        <w:rPr>
          <w:rFonts w:ascii="Arial" w:hAnsi="Arial"/>
          <w:spacing w:val="8"/>
          <w:sz w:val="24"/>
        </w:rPr>
        <w:t xml:space="preserve"> </w:t>
      </w:r>
      <w:r w:rsidRPr="0024385D">
        <w:rPr>
          <w:rFonts w:ascii="Arial" w:hAnsi="Arial"/>
          <w:sz w:val="24"/>
        </w:rPr>
        <w:t>procedures.</w:t>
      </w:r>
      <w:r w:rsidRPr="0024385D">
        <w:rPr>
          <w:rFonts w:ascii="Arial" w:hAnsi="Arial"/>
          <w:spacing w:val="12"/>
          <w:sz w:val="24"/>
        </w:rPr>
        <w:t xml:space="preserve"> </w:t>
      </w:r>
      <w:r w:rsidRPr="0024385D">
        <w:rPr>
          <w:rFonts w:ascii="Arial" w:hAnsi="Arial"/>
          <w:sz w:val="24"/>
        </w:rPr>
        <w:t>You</w:t>
      </w:r>
      <w:r w:rsidRPr="0024385D">
        <w:rPr>
          <w:rFonts w:ascii="Arial" w:hAnsi="Arial"/>
          <w:spacing w:val="10"/>
          <w:sz w:val="24"/>
        </w:rPr>
        <w:t xml:space="preserve"> </w:t>
      </w:r>
      <w:r w:rsidRPr="0024385D">
        <w:rPr>
          <w:rFonts w:ascii="Arial" w:hAnsi="Arial"/>
          <w:sz w:val="24"/>
        </w:rPr>
        <w:t>are</w:t>
      </w:r>
      <w:r w:rsidRPr="0024385D">
        <w:rPr>
          <w:rFonts w:ascii="Arial" w:hAnsi="Arial"/>
          <w:spacing w:val="9"/>
          <w:sz w:val="24"/>
        </w:rPr>
        <w:t xml:space="preserve"> </w:t>
      </w:r>
      <w:r w:rsidRPr="0024385D">
        <w:rPr>
          <w:rFonts w:ascii="Arial" w:hAnsi="Arial"/>
          <w:sz w:val="24"/>
        </w:rPr>
        <w:t>expected</w:t>
      </w:r>
      <w:r w:rsidRPr="0024385D">
        <w:rPr>
          <w:rFonts w:ascii="Arial" w:hAnsi="Arial"/>
          <w:spacing w:val="8"/>
          <w:sz w:val="24"/>
        </w:rPr>
        <w:t xml:space="preserve"> </w:t>
      </w:r>
      <w:r w:rsidRPr="0024385D">
        <w:rPr>
          <w:rFonts w:ascii="Arial" w:hAnsi="Arial"/>
          <w:sz w:val="24"/>
        </w:rPr>
        <w:t>to work in a team to achieve common organizational goals and avoid conflicts. This competency standard would also enable you to use basic computer skills to communicate effectively and prepare work related documents and reports.</w:t>
      </w:r>
    </w:p>
    <w:p w:rsidR="00006039" w:rsidRPr="0024385D" w:rsidRDefault="00006039" w:rsidP="00983AAF">
      <w:pPr>
        <w:spacing w:line="360" w:lineRule="auto"/>
        <w:rPr>
          <w:rFonts w:ascii="Arial" w:hAnsi="Arial"/>
          <w:szCs w:val="18"/>
        </w:rPr>
      </w:pPr>
      <w:r w:rsidRPr="0024385D">
        <w:rPr>
          <w:rFonts w:ascii="Arial" w:hAnsi="Arial"/>
          <w:szCs w:val="18"/>
        </w:rPr>
        <w:t xml:space="preserve"> </w:t>
      </w:r>
    </w:p>
    <w:tbl>
      <w:tblPr>
        <w:tblStyle w:val="GridTable4-Accent11"/>
        <w:tblW w:w="9000" w:type="dxa"/>
        <w:tblInd w:w="108" w:type="dxa"/>
        <w:tblLook w:val="04A0" w:firstRow="1" w:lastRow="0" w:firstColumn="1" w:lastColumn="0" w:noHBand="0" w:noVBand="1"/>
      </w:tblPr>
      <w:tblGrid>
        <w:gridCol w:w="3385"/>
        <w:gridCol w:w="5615"/>
      </w:tblGrid>
      <w:tr w:rsidR="00006039" w:rsidRPr="0024385D" w:rsidTr="00983AAF">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3385" w:type="dxa"/>
          </w:tcPr>
          <w:p w:rsidR="00006039" w:rsidRPr="0024385D" w:rsidRDefault="00006039" w:rsidP="00292837">
            <w:pPr>
              <w:rPr>
                <w:rFonts w:ascii="Arial" w:hAnsi="Arial"/>
                <w:sz w:val="22"/>
                <w:szCs w:val="18"/>
              </w:rPr>
            </w:pPr>
            <w:r w:rsidRPr="0024385D">
              <w:rPr>
                <w:rFonts w:ascii="Arial" w:hAnsi="Arial"/>
                <w:sz w:val="22"/>
                <w:szCs w:val="18"/>
              </w:rPr>
              <w:t>Competency Units</w:t>
            </w:r>
          </w:p>
        </w:tc>
        <w:tc>
          <w:tcPr>
            <w:tcW w:w="5615" w:type="dxa"/>
          </w:tcPr>
          <w:p w:rsidR="00006039" w:rsidRPr="0024385D" w:rsidRDefault="00006039" w:rsidP="00292837">
            <w:pPr>
              <w:cnfStyle w:val="100000000000" w:firstRow="1" w:lastRow="0" w:firstColumn="0" w:lastColumn="0" w:oddVBand="0" w:evenVBand="0" w:oddHBand="0" w:evenHBand="0" w:firstRowFirstColumn="0" w:firstRowLastColumn="0" w:lastRowFirstColumn="0" w:lastRowLastColumn="0"/>
              <w:rPr>
                <w:rFonts w:ascii="Arial" w:hAnsi="Arial"/>
                <w:sz w:val="22"/>
                <w:szCs w:val="18"/>
              </w:rPr>
            </w:pPr>
            <w:r w:rsidRPr="0024385D">
              <w:rPr>
                <w:rFonts w:ascii="Arial" w:hAnsi="Arial"/>
                <w:sz w:val="22"/>
                <w:szCs w:val="18"/>
              </w:rPr>
              <w:t>Performance Criteria</w:t>
            </w:r>
          </w:p>
        </w:tc>
      </w:tr>
      <w:tr w:rsidR="00006039" w:rsidRPr="0024385D" w:rsidTr="00983AAF">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385" w:type="dxa"/>
          </w:tcPr>
          <w:p w:rsidR="00006039" w:rsidRPr="0024385D" w:rsidRDefault="00006039" w:rsidP="00601BE8">
            <w:pPr>
              <w:pStyle w:val="ListParagraph"/>
              <w:numPr>
                <w:ilvl w:val="0"/>
                <w:numId w:val="22"/>
              </w:numPr>
              <w:spacing w:after="200" w:line="240" w:lineRule="auto"/>
              <w:ind w:right="-45"/>
              <w:jc w:val="both"/>
              <w:rPr>
                <w:rFonts w:ascii="Arial" w:hAnsi="Arial" w:cs="Arial"/>
                <w:sz w:val="22"/>
                <w:szCs w:val="22"/>
              </w:rPr>
            </w:pPr>
            <w:r w:rsidRPr="0024385D">
              <w:rPr>
                <w:rFonts w:ascii="Arial" w:hAnsi="Arial" w:cs="Arial"/>
                <w:noProof/>
                <w:sz w:val="22"/>
                <w:szCs w:val="22"/>
              </w:rPr>
              <w:t>Work in Team</w:t>
            </w:r>
          </w:p>
        </w:tc>
        <w:tc>
          <w:tcPr>
            <w:tcW w:w="5615" w:type="dxa"/>
          </w:tcPr>
          <w:p w:rsidR="00983AAF" w:rsidRPr="0024385D" w:rsidRDefault="00983AAF" w:rsidP="00983AAF">
            <w:pPr>
              <w:pStyle w:val="ListParagraph"/>
              <w:spacing w:after="0" w:line="240" w:lineRule="auto"/>
              <w:ind w:left="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006039" w:rsidRPr="0024385D" w:rsidRDefault="00006039" w:rsidP="00601BE8">
            <w:pPr>
              <w:pStyle w:val="ListParagraph"/>
              <w:numPr>
                <w:ilvl w:val="0"/>
                <w:numId w:val="18"/>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4385D">
              <w:rPr>
                <w:rFonts w:ascii="Arial" w:hAnsi="Arial" w:cs="Arial"/>
                <w:sz w:val="22"/>
                <w:szCs w:val="22"/>
              </w:rPr>
              <w:t xml:space="preserve">Treat team members with respect and maintain positive relationships to achieve common organizational goals </w:t>
            </w:r>
          </w:p>
          <w:p w:rsidR="00006039" w:rsidRPr="0024385D" w:rsidRDefault="00006039" w:rsidP="00601BE8">
            <w:pPr>
              <w:pStyle w:val="ListParagraph"/>
              <w:numPr>
                <w:ilvl w:val="0"/>
                <w:numId w:val="18"/>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4385D">
              <w:rPr>
                <w:rFonts w:ascii="Arial" w:hAnsi="Arial" w:cs="Arial"/>
                <w:sz w:val="22"/>
                <w:szCs w:val="22"/>
              </w:rPr>
              <w:t>Listen to instructions carefully &amp; comply with those instructions</w:t>
            </w:r>
          </w:p>
          <w:p w:rsidR="00006039" w:rsidRPr="0024385D" w:rsidRDefault="00006039" w:rsidP="00601BE8">
            <w:pPr>
              <w:pStyle w:val="ListParagraph"/>
              <w:numPr>
                <w:ilvl w:val="0"/>
                <w:numId w:val="18"/>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4385D">
              <w:rPr>
                <w:rFonts w:ascii="Arial" w:hAnsi="Arial" w:cs="Arial"/>
                <w:sz w:val="22"/>
                <w:szCs w:val="22"/>
              </w:rPr>
              <w:t>Provide work related information to team members and identify interrelated work activities to avoid confusion</w:t>
            </w:r>
          </w:p>
          <w:p w:rsidR="00006039" w:rsidRPr="0024385D" w:rsidRDefault="00006039" w:rsidP="00601BE8">
            <w:pPr>
              <w:pStyle w:val="ListParagraph"/>
              <w:numPr>
                <w:ilvl w:val="0"/>
                <w:numId w:val="18"/>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4385D">
              <w:rPr>
                <w:rFonts w:ascii="Arial" w:hAnsi="Arial" w:cs="Arial"/>
                <w:sz w:val="22"/>
                <w:szCs w:val="22"/>
              </w:rPr>
              <w:t>Adopt communication skills appropriate to work activities and company procedures</w:t>
            </w:r>
          </w:p>
          <w:p w:rsidR="00006039" w:rsidRPr="0024385D" w:rsidRDefault="00006039" w:rsidP="00601BE8">
            <w:pPr>
              <w:pStyle w:val="ListParagraph"/>
              <w:numPr>
                <w:ilvl w:val="0"/>
                <w:numId w:val="18"/>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4385D">
              <w:rPr>
                <w:rFonts w:ascii="Arial" w:hAnsi="Arial" w:cs="Arial"/>
                <w:sz w:val="22"/>
                <w:szCs w:val="22"/>
              </w:rPr>
              <w:t xml:space="preserve">Identify problems and resolve them through discussion and mutual agreement  </w:t>
            </w:r>
          </w:p>
          <w:p w:rsidR="00006039" w:rsidRPr="0024385D" w:rsidRDefault="00006039" w:rsidP="00983AAF">
            <w:pPr>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r>
      <w:tr w:rsidR="00006039" w:rsidRPr="0024385D" w:rsidTr="00983AAF">
        <w:trPr>
          <w:trHeight w:val="908"/>
        </w:trPr>
        <w:tc>
          <w:tcPr>
            <w:cnfStyle w:val="001000000000" w:firstRow="0" w:lastRow="0" w:firstColumn="1" w:lastColumn="0" w:oddVBand="0" w:evenVBand="0" w:oddHBand="0" w:evenHBand="0" w:firstRowFirstColumn="0" w:firstRowLastColumn="0" w:lastRowFirstColumn="0" w:lastRowLastColumn="0"/>
            <w:tcW w:w="3385" w:type="dxa"/>
          </w:tcPr>
          <w:p w:rsidR="00006039" w:rsidRPr="0024385D" w:rsidRDefault="00006039" w:rsidP="00601BE8">
            <w:pPr>
              <w:pStyle w:val="ListParagraph"/>
              <w:numPr>
                <w:ilvl w:val="0"/>
                <w:numId w:val="22"/>
              </w:numPr>
              <w:spacing w:after="0" w:line="240" w:lineRule="auto"/>
              <w:jc w:val="both"/>
              <w:rPr>
                <w:rFonts w:ascii="Arial" w:hAnsi="Arial" w:cs="Arial"/>
                <w:sz w:val="22"/>
                <w:szCs w:val="22"/>
              </w:rPr>
            </w:pPr>
            <w:r w:rsidRPr="0024385D">
              <w:rPr>
                <w:rFonts w:ascii="Arial" w:hAnsi="Arial" w:cs="Arial"/>
                <w:sz w:val="22"/>
                <w:szCs w:val="22"/>
              </w:rPr>
              <w:t xml:space="preserve">Deal with Clients </w:t>
            </w:r>
          </w:p>
        </w:tc>
        <w:tc>
          <w:tcPr>
            <w:tcW w:w="5615" w:type="dxa"/>
          </w:tcPr>
          <w:p w:rsidR="00983AAF" w:rsidRPr="0024385D" w:rsidRDefault="00983AAF" w:rsidP="00983AAF">
            <w:pPr>
              <w:pStyle w:val="ListParagraph"/>
              <w:autoSpaceDE w:val="0"/>
              <w:autoSpaceDN w:val="0"/>
              <w:adjustRightInd w:val="0"/>
              <w:spacing w:after="0" w:line="240" w:lineRule="auto"/>
              <w:ind w:left="449"/>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p>
          <w:p w:rsidR="00006039" w:rsidRPr="0024385D" w:rsidRDefault="00006039" w:rsidP="00601BE8">
            <w:pPr>
              <w:pStyle w:val="ListParagraph"/>
              <w:numPr>
                <w:ilvl w:val="0"/>
                <w:numId w:val="21"/>
              </w:numPr>
              <w:autoSpaceDE w:val="0"/>
              <w:autoSpaceDN w:val="0"/>
              <w:adjustRightInd w:val="0"/>
              <w:spacing w:after="0" w:line="240" w:lineRule="auto"/>
              <w:ind w:left="449" w:hanging="45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r w:rsidRPr="0024385D">
              <w:rPr>
                <w:rFonts w:ascii="Arial" w:eastAsiaTheme="minorHAnsi" w:hAnsi="Arial" w:cs="Arial"/>
                <w:sz w:val="22"/>
                <w:szCs w:val="22"/>
              </w:rPr>
              <w:t>Collect and confirm work requirements from clients using appropriate communication procedures</w:t>
            </w:r>
          </w:p>
          <w:p w:rsidR="00006039" w:rsidRPr="0024385D" w:rsidRDefault="00006039" w:rsidP="00601BE8">
            <w:pPr>
              <w:pStyle w:val="ListParagraph"/>
              <w:numPr>
                <w:ilvl w:val="0"/>
                <w:numId w:val="21"/>
              </w:numPr>
              <w:autoSpaceDE w:val="0"/>
              <w:autoSpaceDN w:val="0"/>
              <w:adjustRightInd w:val="0"/>
              <w:spacing w:after="0" w:line="240" w:lineRule="auto"/>
              <w:ind w:left="449" w:hanging="45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r w:rsidRPr="0024385D">
              <w:rPr>
                <w:rFonts w:ascii="Arial" w:eastAsiaTheme="minorHAnsi" w:hAnsi="Arial" w:cs="Arial"/>
                <w:sz w:val="22"/>
                <w:szCs w:val="22"/>
              </w:rPr>
              <w:t>Provide clear information to clients about work requirements including costs and time needed to accomplish the task</w:t>
            </w:r>
          </w:p>
          <w:p w:rsidR="00006039" w:rsidRPr="0024385D" w:rsidRDefault="00006039" w:rsidP="00601BE8">
            <w:pPr>
              <w:pStyle w:val="ListParagraph"/>
              <w:numPr>
                <w:ilvl w:val="0"/>
                <w:numId w:val="21"/>
              </w:numPr>
              <w:spacing w:after="0" w:line="240" w:lineRule="auto"/>
              <w:ind w:left="449" w:hanging="45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4385D">
              <w:rPr>
                <w:rFonts w:ascii="Arial" w:hAnsi="Arial" w:cs="Arial"/>
                <w:sz w:val="22"/>
                <w:szCs w:val="22"/>
              </w:rPr>
              <w:t xml:space="preserve">Negotiate with clients regarding wages, time, </w:t>
            </w:r>
            <w:proofErr w:type="spellStart"/>
            <w:r w:rsidRPr="0024385D">
              <w:rPr>
                <w:rFonts w:ascii="Arial" w:hAnsi="Arial" w:cs="Arial"/>
                <w:sz w:val="22"/>
                <w:szCs w:val="22"/>
              </w:rPr>
              <w:t>labour</w:t>
            </w:r>
            <w:proofErr w:type="spellEnd"/>
            <w:r w:rsidRPr="0024385D">
              <w:rPr>
                <w:rFonts w:ascii="Arial" w:hAnsi="Arial" w:cs="Arial"/>
                <w:sz w:val="22"/>
                <w:szCs w:val="22"/>
              </w:rPr>
              <w:t xml:space="preserve"> requirements etc.</w:t>
            </w:r>
          </w:p>
          <w:p w:rsidR="00006039" w:rsidRPr="0024385D" w:rsidRDefault="00006039" w:rsidP="00983AAF">
            <w:pPr>
              <w:tabs>
                <w:tab w:val="left" w:pos="450"/>
              </w:tabs>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r>
      <w:tr w:rsidR="00006039" w:rsidRPr="0024385D" w:rsidTr="00983AA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5" w:type="dxa"/>
          </w:tcPr>
          <w:p w:rsidR="00006039" w:rsidRPr="0024385D" w:rsidRDefault="00006039" w:rsidP="00601BE8">
            <w:pPr>
              <w:pStyle w:val="ListParagraph"/>
              <w:numPr>
                <w:ilvl w:val="0"/>
                <w:numId w:val="22"/>
              </w:numPr>
              <w:spacing w:after="0" w:line="240" w:lineRule="auto"/>
              <w:rPr>
                <w:rFonts w:ascii="Arial" w:hAnsi="Arial" w:cs="Arial"/>
                <w:sz w:val="22"/>
                <w:szCs w:val="22"/>
              </w:rPr>
            </w:pPr>
            <w:r w:rsidRPr="0024385D">
              <w:rPr>
                <w:rFonts w:ascii="Arial" w:hAnsi="Arial" w:cs="Arial"/>
                <w:sz w:val="22"/>
                <w:szCs w:val="22"/>
              </w:rPr>
              <w:t xml:space="preserve">Demonstrate Basic IT Skills </w:t>
            </w:r>
          </w:p>
        </w:tc>
        <w:tc>
          <w:tcPr>
            <w:tcW w:w="5615" w:type="dxa"/>
          </w:tcPr>
          <w:p w:rsidR="00983AAF" w:rsidRPr="0024385D" w:rsidRDefault="00983AAF" w:rsidP="00983AAF">
            <w:pPr>
              <w:pStyle w:val="ListParagraph"/>
              <w:spacing w:after="0" w:line="240" w:lineRule="auto"/>
              <w:ind w:left="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006039" w:rsidRPr="0024385D" w:rsidRDefault="00006039" w:rsidP="00601BE8">
            <w:pPr>
              <w:pStyle w:val="ListParagraph"/>
              <w:numPr>
                <w:ilvl w:val="0"/>
                <w:numId w:val="19"/>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4385D">
              <w:rPr>
                <w:rFonts w:ascii="Arial" w:hAnsi="Arial" w:cs="Arial"/>
                <w:sz w:val="22"/>
                <w:szCs w:val="22"/>
              </w:rPr>
              <w:t xml:space="preserve">Create folders and files and learn major commands of operating system/windows </w:t>
            </w:r>
          </w:p>
          <w:p w:rsidR="00006039" w:rsidRPr="0024385D" w:rsidRDefault="00006039" w:rsidP="00601BE8">
            <w:pPr>
              <w:pStyle w:val="ListParagraph"/>
              <w:numPr>
                <w:ilvl w:val="0"/>
                <w:numId w:val="19"/>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4385D">
              <w:rPr>
                <w:rFonts w:ascii="Arial" w:hAnsi="Arial" w:cs="Arial"/>
                <w:sz w:val="22"/>
                <w:szCs w:val="22"/>
              </w:rPr>
              <w:t>Type text and use major commands such as printing, editing, creating tables, header footer, footnotes, table of contents and page number etc.</w:t>
            </w:r>
          </w:p>
          <w:p w:rsidR="00006039" w:rsidRPr="0024385D" w:rsidRDefault="00006039" w:rsidP="00601BE8">
            <w:pPr>
              <w:pStyle w:val="ListParagraph"/>
              <w:numPr>
                <w:ilvl w:val="0"/>
                <w:numId w:val="19"/>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4385D">
              <w:rPr>
                <w:rFonts w:ascii="Arial" w:hAnsi="Arial" w:cs="Arial"/>
                <w:sz w:val="22"/>
                <w:szCs w:val="22"/>
              </w:rPr>
              <w:t>Make the document as per work specifications and client’s requirement</w:t>
            </w:r>
          </w:p>
          <w:p w:rsidR="00006039" w:rsidRPr="0024385D" w:rsidRDefault="00006039" w:rsidP="00601BE8">
            <w:pPr>
              <w:pStyle w:val="ListParagraph"/>
              <w:numPr>
                <w:ilvl w:val="0"/>
                <w:numId w:val="19"/>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4385D">
              <w:rPr>
                <w:rFonts w:ascii="Arial" w:hAnsi="Arial" w:cs="Arial"/>
                <w:sz w:val="22"/>
                <w:szCs w:val="22"/>
              </w:rPr>
              <w:t>Generate reports for clients using appropriate computer applications</w:t>
            </w:r>
          </w:p>
          <w:p w:rsidR="00006039" w:rsidRPr="0024385D" w:rsidRDefault="00006039" w:rsidP="00601BE8">
            <w:pPr>
              <w:pStyle w:val="ListParagraph"/>
              <w:numPr>
                <w:ilvl w:val="0"/>
                <w:numId w:val="19"/>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4385D">
              <w:rPr>
                <w:rFonts w:ascii="Arial" w:hAnsi="Arial" w:cs="Arial"/>
                <w:sz w:val="22"/>
                <w:szCs w:val="22"/>
              </w:rPr>
              <w:t>Use internet for sending/receiving emails and connecting through social or other media</w:t>
            </w:r>
          </w:p>
          <w:p w:rsidR="00983AAF" w:rsidRPr="0024385D" w:rsidRDefault="00983AAF" w:rsidP="00983AAF">
            <w:pPr>
              <w:pStyle w:val="ListParagraph"/>
              <w:spacing w:after="0" w:line="240" w:lineRule="auto"/>
              <w:ind w:left="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bl>
    <w:p w:rsidR="00983AAF" w:rsidRPr="0024385D" w:rsidRDefault="00983AAF" w:rsidP="00006039">
      <w:pPr>
        <w:jc w:val="both"/>
        <w:rPr>
          <w:rFonts w:ascii="Arial" w:hAnsi="Arial"/>
          <w:b/>
          <w:sz w:val="28"/>
          <w:szCs w:val="18"/>
        </w:rPr>
      </w:pPr>
    </w:p>
    <w:p w:rsidR="00006039" w:rsidRPr="0024385D" w:rsidRDefault="00006039" w:rsidP="00006039">
      <w:pPr>
        <w:jc w:val="both"/>
        <w:rPr>
          <w:rFonts w:ascii="Arial" w:hAnsi="Arial"/>
          <w:b/>
          <w:sz w:val="28"/>
          <w:szCs w:val="18"/>
        </w:rPr>
      </w:pPr>
      <w:r w:rsidRPr="0024385D">
        <w:rPr>
          <w:rFonts w:ascii="Arial" w:hAnsi="Arial"/>
          <w:b/>
          <w:sz w:val="28"/>
          <w:szCs w:val="18"/>
        </w:rPr>
        <w:t>Knowledge &amp; Understanding</w:t>
      </w:r>
    </w:p>
    <w:p w:rsidR="00006039" w:rsidRPr="0024385D" w:rsidRDefault="00006039" w:rsidP="00006039">
      <w:pPr>
        <w:jc w:val="both"/>
        <w:rPr>
          <w:rFonts w:ascii="Arial" w:eastAsia="Times New Roman" w:hAnsi="Arial"/>
          <w:sz w:val="22"/>
        </w:rPr>
      </w:pPr>
      <w:r w:rsidRPr="0024385D">
        <w:rPr>
          <w:rFonts w:ascii="Arial" w:eastAsia="Times New Roman" w:hAnsi="Arial"/>
          <w:sz w:val="22"/>
        </w:rPr>
        <w:t xml:space="preserve">The candidate must be able to demonstrate fundamental knowledge and understanding required to carry out the tasks covered in this competency standard. This includes the knowledge of: </w:t>
      </w:r>
    </w:p>
    <w:p w:rsidR="00006039" w:rsidRPr="0024385D" w:rsidRDefault="00006039" w:rsidP="00006039">
      <w:pPr>
        <w:jc w:val="both"/>
        <w:rPr>
          <w:rFonts w:ascii="Arial" w:eastAsia="Times New Roman" w:hAnsi="Arial"/>
          <w:sz w:val="22"/>
        </w:rPr>
      </w:pPr>
    </w:p>
    <w:p w:rsidR="00006039" w:rsidRPr="0024385D" w:rsidRDefault="00006039" w:rsidP="00601BE8">
      <w:pPr>
        <w:pStyle w:val="ListParagraph"/>
        <w:numPr>
          <w:ilvl w:val="0"/>
          <w:numId w:val="20"/>
        </w:numPr>
        <w:spacing w:after="0" w:line="240" w:lineRule="auto"/>
        <w:jc w:val="both"/>
        <w:rPr>
          <w:rFonts w:ascii="Arial" w:hAnsi="Arial" w:cs="Arial"/>
          <w:sz w:val="22"/>
        </w:rPr>
      </w:pPr>
      <w:r w:rsidRPr="0024385D">
        <w:rPr>
          <w:rFonts w:ascii="Arial" w:hAnsi="Arial" w:cs="Arial"/>
          <w:sz w:val="22"/>
        </w:rPr>
        <w:t>Principles of effective and interactive communication</w:t>
      </w:r>
    </w:p>
    <w:p w:rsidR="00006039" w:rsidRPr="0024385D" w:rsidRDefault="00006039" w:rsidP="00601BE8">
      <w:pPr>
        <w:pStyle w:val="ListParagraph"/>
        <w:numPr>
          <w:ilvl w:val="0"/>
          <w:numId w:val="20"/>
        </w:numPr>
        <w:spacing w:after="0" w:line="240" w:lineRule="auto"/>
        <w:jc w:val="both"/>
        <w:rPr>
          <w:rFonts w:ascii="Arial" w:hAnsi="Arial" w:cs="Arial"/>
          <w:sz w:val="22"/>
        </w:rPr>
      </w:pPr>
      <w:r w:rsidRPr="0024385D">
        <w:rPr>
          <w:rFonts w:ascii="Arial" w:hAnsi="Arial" w:cs="Arial"/>
          <w:sz w:val="22"/>
        </w:rPr>
        <w:lastRenderedPageBreak/>
        <w:t>7 C’s of communication and their importance</w:t>
      </w:r>
    </w:p>
    <w:p w:rsidR="00006039" w:rsidRPr="0024385D" w:rsidRDefault="00006039" w:rsidP="00601BE8">
      <w:pPr>
        <w:pStyle w:val="ListParagraph"/>
        <w:numPr>
          <w:ilvl w:val="0"/>
          <w:numId w:val="20"/>
        </w:numPr>
        <w:spacing w:after="0" w:line="240" w:lineRule="auto"/>
        <w:jc w:val="both"/>
        <w:rPr>
          <w:rFonts w:ascii="Arial" w:hAnsi="Arial" w:cs="Arial"/>
          <w:sz w:val="22"/>
        </w:rPr>
      </w:pPr>
      <w:r w:rsidRPr="0024385D">
        <w:rPr>
          <w:rFonts w:ascii="Arial" w:hAnsi="Arial" w:cs="Arial"/>
          <w:sz w:val="22"/>
        </w:rPr>
        <w:t>Cultural and organizational practices for effective communication</w:t>
      </w:r>
    </w:p>
    <w:p w:rsidR="00006039" w:rsidRPr="0024385D" w:rsidRDefault="00006039" w:rsidP="00601BE8">
      <w:pPr>
        <w:pStyle w:val="ListParagraph"/>
        <w:numPr>
          <w:ilvl w:val="0"/>
          <w:numId w:val="20"/>
        </w:numPr>
        <w:spacing w:after="0" w:line="240" w:lineRule="auto"/>
        <w:jc w:val="both"/>
        <w:rPr>
          <w:rFonts w:ascii="Arial" w:hAnsi="Arial" w:cs="Arial"/>
          <w:sz w:val="22"/>
        </w:rPr>
      </w:pPr>
      <w:r w:rsidRPr="0024385D">
        <w:rPr>
          <w:rFonts w:ascii="Arial" w:hAnsi="Arial" w:cs="Arial"/>
          <w:sz w:val="22"/>
        </w:rPr>
        <w:t>Effective negotiation skills</w:t>
      </w:r>
    </w:p>
    <w:p w:rsidR="00006039" w:rsidRPr="0024385D" w:rsidRDefault="00006039" w:rsidP="00601BE8">
      <w:pPr>
        <w:pStyle w:val="ListParagraph"/>
        <w:numPr>
          <w:ilvl w:val="0"/>
          <w:numId w:val="20"/>
        </w:numPr>
        <w:spacing w:after="0" w:line="240" w:lineRule="auto"/>
        <w:jc w:val="both"/>
        <w:rPr>
          <w:rFonts w:ascii="Arial" w:hAnsi="Arial" w:cs="Arial"/>
          <w:sz w:val="22"/>
        </w:rPr>
      </w:pPr>
      <w:r w:rsidRPr="0024385D">
        <w:rPr>
          <w:rFonts w:ascii="Arial" w:hAnsi="Arial" w:cs="Arial"/>
          <w:sz w:val="22"/>
        </w:rPr>
        <w:t>Role of team members and functionality of the teams</w:t>
      </w:r>
    </w:p>
    <w:p w:rsidR="00006039" w:rsidRPr="0024385D" w:rsidRDefault="00006039" w:rsidP="00601BE8">
      <w:pPr>
        <w:pStyle w:val="ListParagraph"/>
        <w:numPr>
          <w:ilvl w:val="0"/>
          <w:numId w:val="20"/>
        </w:numPr>
        <w:spacing w:after="0" w:line="240" w:lineRule="auto"/>
        <w:jc w:val="both"/>
        <w:rPr>
          <w:rFonts w:ascii="Arial" w:hAnsi="Arial" w:cs="Arial"/>
          <w:sz w:val="22"/>
        </w:rPr>
      </w:pPr>
      <w:r w:rsidRPr="0024385D">
        <w:rPr>
          <w:rFonts w:ascii="Arial" w:hAnsi="Arial" w:cs="Arial"/>
          <w:sz w:val="22"/>
        </w:rPr>
        <w:t>Team dynamics and stages of team development</w:t>
      </w:r>
    </w:p>
    <w:p w:rsidR="00006039" w:rsidRPr="0024385D" w:rsidRDefault="00006039" w:rsidP="00601BE8">
      <w:pPr>
        <w:pStyle w:val="ListParagraph"/>
        <w:numPr>
          <w:ilvl w:val="0"/>
          <w:numId w:val="20"/>
        </w:numPr>
        <w:spacing w:after="0" w:line="240" w:lineRule="auto"/>
        <w:jc w:val="both"/>
        <w:rPr>
          <w:rFonts w:ascii="Arial" w:hAnsi="Arial" w:cs="Arial"/>
          <w:sz w:val="22"/>
        </w:rPr>
      </w:pPr>
      <w:r w:rsidRPr="0024385D">
        <w:rPr>
          <w:rFonts w:ascii="Arial" w:hAnsi="Arial" w:cs="Arial"/>
          <w:sz w:val="22"/>
        </w:rPr>
        <w:t>Conflict resolution strategies</w:t>
      </w:r>
    </w:p>
    <w:p w:rsidR="00006039" w:rsidRPr="0024385D" w:rsidRDefault="00006039" w:rsidP="00601BE8">
      <w:pPr>
        <w:pStyle w:val="ListParagraph"/>
        <w:numPr>
          <w:ilvl w:val="0"/>
          <w:numId w:val="20"/>
        </w:numPr>
        <w:spacing w:after="0" w:line="240" w:lineRule="auto"/>
        <w:jc w:val="both"/>
        <w:rPr>
          <w:rFonts w:ascii="Arial" w:hAnsi="Arial" w:cs="Arial"/>
          <w:sz w:val="22"/>
        </w:rPr>
      </w:pPr>
      <w:r w:rsidRPr="0024385D">
        <w:rPr>
          <w:rFonts w:ascii="Arial" w:hAnsi="Arial" w:cs="Arial"/>
          <w:sz w:val="22"/>
        </w:rPr>
        <w:t>Negotiation techniques</w:t>
      </w:r>
    </w:p>
    <w:p w:rsidR="00006039" w:rsidRPr="0024385D" w:rsidRDefault="00006039" w:rsidP="00601BE8">
      <w:pPr>
        <w:pStyle w:val="ListParagraph"/>
        <w:numPr>
          <w:ilvl w:val="0"/>
          <w:numId w:val="20"/>
        </w:numPr>
        <w:spacing w:after="0" w:line="240" w:lineRule="auto"/>
        <w:jc w:val="both"/>
        <w:rPr>
          <w:rFonts w:ascii="Arial" w:hAnsi="Arial" w:cs="Arial"/>
          <w:sz w:val="22"/>
        </w:rPr>
      </w:pPr>
      <w:r w:rsidRPr="0024385D">
        <w:rPr>
          <w:rFonts w:ascii="Arial" w:hAnsi="Arial" w:cs="Arial"/>
          <w:sz w:val="22"/>
        </w:rPr>
        <w:t>Basic architecture of computer system</w:t>
      </w:r>
    </w:p>
    <w:p w:rsidR="00006039" w:rsidRPr="0024385D" w:rsidRDefault="00006039" w:rsidP="00601BE8">
      <w:pPr>
        <w:pStyle w:val="ListParagraph"/>
        <w:numPr>
          <w:ilvl w:val="0"/>
          <w:numId w:val="20"/>
        </w:numPr>
        <w:spacing w:after="0" w:line="240" w:lineRule="auto"/>
        <w:jc w:val="both"/>
        <w:rPr>
          <w:rFonts w:ascii="Arial" w:hAnsi="Arial" w:cs="Arial"/>
          <w:sz w:val="22"/>
        </w:rPr>
      </w:pPr>
      <w:r w:rsidRPr="0024385D">
        <w:rPr>
          <w:rFonts w:ascii="Arial" w:hAnsi="Arial" w:cs="Arial"/>
          <w:sz w:val="22"/>
        </w:rPr>
        <w:t>Input / output devices of computer and their functions</w:t>
      </w:r>
    </w:p>
    <w:p w:rsidR="00006039" w:rsidRPr="0024385D" w:rsidRDefault="00006039" w:rsidP="00601BE8">
      <w:pPr>
        <w:pStyle w:val="ListParagraph"/>
        <w:numPr>
          <w:ilvl w:val="0"/>
          <w:numId w:val="20"/>
        </w:numPr>
        <w:spacing w:after="0" w:line="240" w:lineRule="auto"/>
        <w:jc w:val="both"/>
        <w:rPr>
          <w:rFonts w:ascii="Arial" w:hAnsi="Arial" w:cs="Arial"/>
          <w:sz w:val="22"/>
        </w:rPr>
      </w:pPr>
      <w:r w:rsidRPr="0024385D">
        <w:rPr>
          <w:rFonts w:ascii="Arial" w:hAnsi="Arial" w:cs="Arial"/>
          <w:sz w:val="22"/>
        </w:rPr>
        <w:t>Basic computer skills using MS Word, MS Excel, use of internet, sending and receiving emails etc.</w:t>
      </w:r>
    </w:p>
    <w:p w:rsidR="00006039" w:rsidRPr="0024385D" w:rsidRDefault="00006039" w:rsidP="00601BE8">
      <w:pPr>
        <w:pStyle w:val="ListParagraph"/>
        <w:numPr>
          <w:ilvl w:val="0"/>
          <w:numId w:val="20"/>
        </w:numPr>
        <w:spacing w:after="0" w:line="240" w:lineRule="auto"/>
        <w:jc w:val="both"/>
        <w:rPr>
          <w:rFonts w:ascii="Arial" w:hAnsi="Arial" w:cs="Arial"/>
          <w:sz w:val="22"/>
        </w:rPr>
      </w:pPr>
      <w:r w:rsidRPr="0024385D">
        <w:rPr>
          <w:rFonts w:ascii="Arial" w:hAnsi="Arial" w:cs="Arial"/>
          <w:sz w:val="22"/>
        </w:rPr>
        <w:t xml:space="preserve">Preparing relevant documents and reports </w:t>
      </w:r>
    </w:p>
    <w:p w:rsidR="00006039" w:rsidRPr="0024385D" w:rsidRDefault="00006039" w:rsidP="009F49A3">
      <w:pPr>
        <w:spacing w:line="360" w:lineRule="auto"/>
        <w:rPr>
          <w:rFonts w:ascii="Arial" w:hAnsi="Arial"/>
          <w:b/>
          <w:szCs w:val="18"/>
        </w:rPr>
      </w:pPr>
    </w:p>
    <w:p w:rsidR="00006039" w:rsidRPr="0024385D" w:rsidRDefault="00006039" w:rsidP="00006039">
      <w:pPr>
        <w:rPr>
          <w:rFonts w:ascii="Arial" w:hAnsi="Arial"/>
          <w:b/>
          <w:sz w:val="28"/>
          <w:szCs w:val="18"/>
        </w:rPr>
      </w:pPr>
      <w:r w:rsidRPr="0024385D">
        <w:rPr>
          <w:rFonts w:ascii="Arial" w:hAnsi="Arial"/>
          <w:b/>
          <w:sz w:val="28"/>
          <w:szCs w:val="18"/>
        </w:rPr>
        <w:t>Critical Evidence(s) Required</w:t>
      </w:r>
    </w:p>
    <w:p w:rsidR="00006039" w:rsidRPr="0024385D" w:rsidRDefault="00006039" w:rsidP="00006039">
      <w:pPr>
        <w:jc w:val="both"/>
        <w:rPr>
          <w:rFonts w:ascii="Arial" w:hAnsi="Arial"/>
          <w:sz w:val="22"/>
          <w:szCs w:val="18"/>
        </w:rPr>
      </w:pPr>
      <w:r w:rsidRPr="0024385D">
        <w:rPr>
          <w:rFonts w:ascii="Arial" w:hAnsi="Arial"/>
          <w:sz w:val="22"/>
          <w:szCs w:val="18"/>
        </w:rPr>
        <w:t>The candidate needs to produce following critical evidence(s) in order to be competent in this competency standard:</w:t>
      </w:r>
    </w:p>
    <w:p w:rsidR="00006039" w:rsidRPr="0024385D" w:rsidRDefault="00006039" w:rsidP="00006039">
      <w:pPr>
        <w:jc w:val="both"/>
        <w:rPr>
          <w:rFonts w:ascii="Arial" w:hAnsi="Arial"/>
          <w:szCs w:val="18"/>
        </w:rPr>
      </w:pPr>
    </w:p>
    <w:p w:rsidR="00006039" w:rsidRPr="0024385D" w:rsidRDefault="00006039" w:rsidP="00601BE8">
      <w:pPr>
        <w:pStyle w:val="ListParagraph"/>
        <w:numPr>
          <w:ilvl w:val="0"/>
          <w:numId w:val="16"/>
        </w:numPr>
        <w:spacing w:after="0" w:line="240" w:lineRule="auto"/>
        <w:jc w:val="both"/>
        <w:rPr>
          <w:rFonts w:ascii="Arial" w:eastAsiaTheme="minorHAnsi" w:hAnsi="Arial" w:cs="Arial"/>
          <w:sz w:val="22"/>
          <w:szCs w:val="22"/>
        </w:rPr>
      </w:pPr>
      <w:r w:rsidRPr="0024385D">
        <w:rPr>
          <w:rFonts w:ascii="Arial" w:eastAsiaTheme="minorHAnsi" w:hAnsi="Arial" w:cs="Arial"/>
          <w:sz w:val="22"/>
          <w:szCs w:val="22"/>
        </w:rPr>
        <w:t>Communicate effectively with colleagues and clients</w:t>
      </w:r>
    </w:p>
    <w:p w:rsidR="00006039" w:rsidRPr="0024385D" w:rsidRDefault="00006039" w:rsidP="00601BE8">
      <w:pPr>
        <w:pStyle w:val="ListParagraph"/>
        <w:numPr>
          <w:ilvl w:val="0"/>
          <w:numId w:val="16"/>
        </w:numPr>
        <w:spacing w:after="0" w:line="240" w:lineRule="auto"/>
        <w:jc w:val="both"/>
        <w:rPr>
          <w:rFonts w:ascii="Arial" w:hAnsi="Arial" w:cs="Arial"/>
          <w:szCs w:val="18"/>
        </w:rPr>
      </w:pPr>
      <w:r w:rsidRPr="0024385D">
        <w:rPr>
          <w:rFonts w:ascii="Arial" w:eastAsiaTheme="minorHAnsi" w:hAnsi="Arial" w:cs="Arial"/>
          <w:sz w:val="22"/>
          <w:szCs w:val="22"/>
        </w:rPr>
        <w:t>Develop a job completion report</w:t>
      </w:r>
      <w:r w:rsidRPr="0024385D">
        <w:rPr>
          <w:rFonts w:ascii="Arial" w:hAnsi="Arial" w:cs="Arial"/>
          <w:szCs w:val="18"/>
        </w:rPr>
        <w:t xml:space="preserve"> for the work</w:t>
      </w:r>
      <w:r w:rsidRPr="0024385D">
        <w:rPr>
          <w:rFonts w:ascii="Arial" w:eastAsiaTheme="minorHAnsi" w:hAnsi="Arial" w:cs="Arial"/>
          <w:sz w:val="22"/>
          <w:szCs w:val="22"/>
        </w:rPr>
        <w:t xml:space="preserve"> using computer technology</w:t>
      </w:r>
    </w:p>
    <w:p w:rsidR="00A93996" w:rsidRPr="0024385D" w:rsidRDefault="00006039" w:rsidP="00006039">
      <w:pPr>
        <w:rPr>
          <w:rFonts w:ascii="Arial" w:hAnsi="Arial"/>
          <w:b/>
          <w:color w:val="000000"/>
          <w:sz w:val="28"/>
          <w:szCs w:val="28"/>
        </w:rPr>
      </w:pPr>
      <w:r w:rsidRPr="0024385D">
        <w:rPr>
          <w:rFonts w:ascii="Arial" w:hAnsi="Arial"/>
        </w:rPr>
        <w:br w:type="page"/>
      </w:r>
    </w:p>
    <w:p w:rsidR="00DB40C5" w:rsidRPr="0024385D" w:rsidRDefault="009B20D8" w:rsidP="00294E98">
      <w:pPr>
        <w:pStyle w:val="Heading1"/>
        <w:rPr>
          <w:rFonts w:ascii="Arial" w:hAnsi="Arial" w:cs="Arial"/>
          <w:sz w:val="24"/>
          <w:szCs w:val="24"/>
        </w:rPr>
      </w:pPr>
      <w:bookmarkStart w:id="31" w:name="_Toc5868756"/>
      <w:bookmarkEnd w:id="30"/>
      <w:r w:rsidRPr="0024385D">
        <w:rPr>
          <w:rFonts w:ascii="Arial" w:hAnsi="Arial" w:cs="Arial"/>
        </w:rPr>
        <w:lastRenderedPageBreak/>
        <w:t>List of</w:t>
      </w:r>
      <w:r w:rsidR="00A93996" w:rsidRPr="0024385D">
        <w:rPr>
          <w:rFonts w:ascii="Arial" w:hAnsi="Arial" w:cs="Arial"/>
        </w:rPr>
        <w:t xml:space="preserve"> </w:t>
      </w:r>
      <w:r w:rsidR="00DB40C5" w:rsidRPr="0024385D">
        <w:rPr>
          <w:rFonts w:ascii="Arial" w:hAnsi="Arial" w:cs="Arial"/>
        </w:rPr>
        <w:t>Tools and Equipment</w:t>
      </w:r>
      <w:bookmarkEnd w:id="31"/>
    </w:p>
    <w:p w:rsidR="00DB40C5" w:rsidRPr="0024385D" w:rsidRDefault="00DB40C5" w:rsidP="00DB40C5">
      <w:pPr>
        <w:rPr>
          <w:rFonts w:ascii="Arial" w:hAnsi="Arial"/>
          <w:color w:val="000000"/>
          <w:sz w:val="24"/>
          <w:szCs w:val="24"/>
        </w:rPr>
      </w:pPr>
    </w:p>
    <w:tbl>
      <w:tblPr>
        <w:tblW w:w="860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4A0" w:firstRow="1" w:lastRow="0" w:firstColumn="1" w:lastColumn="0" w:noHBand="0" w:noVBand="1"/>
      </w:tblPr>
      <w:tblGrid>
        <w:gridCol w:w="8605"/>
      </w:tblGrid>
      <w:tr w:rsidR="00006039" w:rsidRPr="0024385D" w:rsidTr="00006039">
        <w:trPr>
          <w:trHeight w:val="809"/>
          <w:tblCellSpacing w:w="20" w:type="dxa"/>
        </w:trPr>
        <w:tc>
          <w:tcPr>
            <w:tcW w:w="8525" w:type="dxa"/>
            <w:shd w:val="clear" w:color="auto" w:fill="4F81BD"/>
          </w:tcPr>
          <w:p w:rsidR="00006039" w:rsidRPr="0024385D" w:rsidRDefault="00006039" w:rsidP="00D65E0F">
            <w:pPr>
              <w:rPr>
                <w:rFonts w:ascii="Arial" w:hAnsi="Arial"/>
                <w:b/>
                <w:bCs/>
                <w:color w:val="000000"/>
                <w:sz w:val="22"/>
              </w:rPr>
            </w:pPr>
          </w:p>
          <w:p w:rsidR="00006039" w:rsidRPr="0024385D" w:rsidRDefault="00006039" w:rsidP="00D65E0F">
            <w:pPr>
              <w:rPr>
                <w:rFonts w:ascii="Arial" w:eastAsia="Arial" w:hAnsi="Arial"/>
                <w:b/>
                <w:bCs/>
                <w:color w:val="FFFFFF"/>
                <w:sz w:val="22"/>
              </w:rPr>
            </w:pPr>
            <w:r w:rsidRPr="0024385D">
              <w:rPr>
                <w:rFonts w:ascii="Arial" w:eastAsia="Arial" w:hAnsi="Arial"/>
                <w:b/>
                <w:bCs/>
                <w:color w:val="FFFFFF"/>
                <w:sz w:val="22"/>
              </w:rPr>
              <w:t xml:space="preserve">        Tools, Equipment, Supplies, and Materials</w:t>
            </w:r>
          </w:p>
          <w:p w:rsidR="00006039" w:rsidRPr="0024385D" w:rsidRDefault="00006039" w:rsidP="00983869">
            <w:pPr>
              <w:jc w:val="center"/>
              <w:rPr>
                <w:rFonts w:ascii="Arial" w:hAnsi="Arial"/>
                <w:b/>
                <w:bCs/>
                <w:color w:val="000000"/>
                <w:sz w:val="22"/>
              </w:rPr>
            </w:pPr>
          </w:p>
        </w:tc>
      </w:tr>
      <w:tr w:rsidR="00006039" w:rsidRPr="0024385D" w:rsidTr="00006039">
        <w:trPr>
          <w:trHeight w:val="2542"/>
          <w:tblCellSpacing w:w="20" w:type="dxa"/>
        </w:trPr>
        <w:tc>
          <w:tcPr>
            <w:tcW w:w="8525" w:type="dxa"/>
            <w:shd w:val="clear" w:color="auto" w:fill="auto"/>
          </w:tcPr>
          <w:p w:rsidR="00006039" w:rsidRPr="0024385D" w:rsidRDefault="00006039" w:rsidP="00D65E0F">
            <w:pPr>
              <w:rPr>
                <w:rFonts w:ascii="Arial" w:eastAsia="Arial" w:hAnsi="Arial"/>
                <w:b/>
                <w:sz w:val="22"/>
              </w:rPr>
            </w:pPr>
            <w:r w:rsidRPr="0024385D">
              <w:rPr>
                <w:rFonts w:ascii="Arial" w:eastAsia="Arial" w:hAnsi="Arial"/>
                <w:b/>
                <w:sz w:val="22"/>
              </w:rPr>
              <w:t>Core equipment in OR</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 xml:space="preserve">Operating Table and attachments </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Anesthesia Machine</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 xml:space="preserve">Laryngoscope </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OT light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Suction Machine</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Diathermy Machine</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Scavenging System</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 xml:space="preserve">Medical gases outlets </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X-Ray illuminator</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Sequential Compression Devices</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Patient Warming Devices</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Fluid warmer</w:t>
            </w:r>
          </w:p>
          <w:p w:rsidR="00006039" w:rsidRPr="0024385D" w:rsidRDefault="00006039" w:rsidP="00601BE8">
            <w:pPr>
              <w:pStyle w:val="ListParagraph"/>
              <w:numPr>
                <w:ilvl w:val="0"/>
                <w:numId w:val="14"/>
              </w:numPr>
              <w:tabs>
                <w:tab w:val="left" w:pos="421"/>
              </w:tabs>
              <w:spacing w:after="0" w:line="240" w:lineRule="auto"/>
              <w:rPr>
                <w:rFonts w:ascii="Arial" w:eastAsia="Arial" w:hAnsi="Arial" w:cs="Arial"/>
                <w:sz w:val="22"/>
              </w:rPr>
            </w:pPr>
            <w:r w:rsidRPr="0024385D">
              <w:rPr>
                <w:rFonts w:ascii="Arial" w:eastAsia="Arial" w:hAnsi="Arial" w:cs="Arial"/>
                <w:sz w:val="22"/>
              </w:rPr>
              <w:t xml:space="preserve"> Pressure bags </w:t>
            </w:r>
          </w:p>
          <w:p w:rsidR="00006039" w:rsidRPr="0024385D" w:rsidRDefault="00006039" w:rsidP="00601BE8">
            <w:pPr>
              <w:pStyle w:val="ListParagraph"/>
              <w:numPr>
                <w:ilvl w:val="0"/>
                <w:numId w:val="14"/>
              </w:numPr>
              <w:tabs>
                <w:tab w:val="left" w:pos="421"/>
              </w:tabs>
              <w:spacing w:after="0" w:line="240" w:lineRule="auto"/>
              <w:rPr>
                <w:rFonts w:ascii="Arial" w:eastAsia="Arial" w:hAnsi="Arial" w:cs="Arial"/>
                <w:sz w:val="22"/>
              </w:rPr>
            </w:pPr>
            <w:r w:rsidRPr="0024385D">
              <w:rPr>
                <w:rFonts w:ascii="Arial" w:eastAsia="Arial" w:hAnsi="Arial" w:cs="Arial"/>
                <w:sz w:val="22"/>
              </w:rPr>
              <w:t>Cardiac Monitor</w:t>
            </w:r>
          </w:p>
          <w:p w:rsidR="00006039" w:rsidRPr="0024385D" w:rsidRDefault="00006039" w:rsidP="00D65E0F">
            <w:pPr>
              <w:rPr>
                <w:rFonts w:ascii="Arial" w:eastAsia="Arial" w:hAnsi="Arial"/>
                <w:b/>
                <w:sz w:val="22"/>
              </w:rPr>
            </w:pPr>
          </w:p>
          <w:p w:rsidR="00006039" w:rsidRPr="0024385D" w:rsidRDefault="00006039" w:rsidP="00D65E0F">
            <w:pPr>
              <w:rPr>
                <w:rFonts w:ascii="Arial" w:eastAsia="Arial" w:hAnsi="Arial"/>
                <w:b/>
                <w:sz w:val="22"/>
              </w:rPr>
            </w:pPr>
            <w:r w:rsidRPr="0024385D">
              <w:rPr>
                <w:rFonts w:ascii="Arial" w:eastAsia="Arial" w:hAnsi="Arial"/>
                <w:b/>
                <w:sz w:val="22"/>
              </w:rPr>
              <w:t>Specialized Equipment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Laparoscopic Unit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Doppler</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Nerve Stimulator</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 xml:space="preserve">Electronic Tourniquet </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Neuro-navigation system</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Drills and saws</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Dermatome</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Mesher</w:t>
            </w:r>
          </w:p>
          <w:p w:rsidR="00006039" w:rsidRPr="0024385D" w:rsidRDefault="00006039" w:rsidP="00601BE8">
            <w:pPr>
              <w:pStyle w:val="ListParagraph"/>
              <w:numPr>
                <w:ilvl w:val="0"/>
                <w:numId w:val="14"/>
              </w:numPr>
              <w:spacing w:after="0" w:line="240" w:lineRule="auto"/>
              <w:rPr>
                <w:rFonts w:ascii="Arial" w:eastAsia="Arial" w:hAnsi="Arial" w:cs="Arial"/>
                <w:sz w:val="22"/>
              </w:rPr>
            </w:pPr>
            <w:proofErr w:type="spellStart"/>
            <w:r w:rsidRPr="0024385D">
              <w:rPr>
                <w:rFonts w:ascii="Arial" w:eastAsia="Arial" w:hAnsi="Arial" w:cs="Arial"/>
                <w:sz w:val="22"/>
              </w:rPr>
              <w:t>Craniotome</w:t>
            </w:r>
            <w:proofErr w:type="spellEnd"/>
            <w:r w:rsidRPr="0024385D">
              <w:rPr>
                <w:rFonts w:ascii="Arial" w:eastAsia="Arial" w:hAnsi="Arial" w:cs="Arial"/>
                <w:sz w:val="22"/>
              </w:rPr>
              <w:t xml:space="preserve"> </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Rigid and flexible scopes</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Operating Microscope</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Ophthalmology microscope</w:t>
            </w:r>
          </w:p>
          <w:p w:rsidR="00006039" w:rsidRPr="0024385D" w:rsidRDefault="00006039" w:rsidP="00601BE8">
            <w:pPr>
              <w:pStyle w:val="ListParagraph"/>
              <w:numPr>
                <w:ilvl w:val="0"/>
                <w:numId w:val="14"/>
              </w:numPr>
              <w:tabs>
                <w:tab w:val="left" w:pos="1584"/>
              </w:tabs>
              <w:spacing w:after="0" w:line="240" w:lineRule="auto"/>
              <w:rPr>
                <w:rFonts w:ascii="Arial" w:eastAsia="Arial" w:hAnsi="Arial" w:cs="Arial"/>
                <w:sz w:val="22"/>
              </w:rPr>
            </w:pPr>
            <w:r w:rsidRPr="0024385D">
              <w:rPr>
                <w:rFonts w:ascii="Arial" w:eastAsia="Arial" w:hAnsi="Arial" w:cs="Arial"/>
                <w:sz w:val="22"/>
              </w:rPr>
              <w:t>Head lights</w:t>
            </w:r>
          </w:p>
          <w:p w:rsidR="00006039" w:rsidRPr="0024385D" w:rsidRDefault="00006039" w:rsidP="00601BE8">
            <w:pPr>
              <w:pStyle w:val="ListParagraph"/>
              <w:numPr>
                <w:ilvl w:val="0"/>
                <w:numId w:val="14"/>
              </w:numPr>
              <w:spacing w:after="0" w:line="240" w:lineRule="auto"/>
              <w:rPr>
                <w:rFonts w:ascii="Arial" w:eastAsia="Arial" w:hAnsi="Arial" w:cs="Arial"/>
                <w:sz w:val="22"/>
              </w:rPr>
            </w:pPr>
            <w:proofErr w:type="spellStart"/>
            <w:r w:rsidRPr="0024385D">
              <w:rPr>
                <w:rFonts w:ascii="Arial" w:eastAsia="Arial" w:hAnsi="Arial" w:cs="Arial"/>
                <w:sz w:val="22"/>
              </w:rPr>
              <w:t>Phaco</w:t>
            </w:r>
            <w:proofErr w:type="spellEnd"/>
            <w:r w:rsidRPr="0024385D">
              <w:rPr>
                <w:rFonts w:ascii="Arial" w:eastAsia="Arial" w:hAnsi="Arial" w:cs="Arial"/>
                <w:sz w:val="22"/>
              </w:rPr>
              <w:t xml:space="preserve"> Machine</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Liposuction machine</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Posterior segment machine, eye</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Heart-lung machine</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C-MAC</w:t>
            </w:r>
          </w:p>
          <w:p w:rsidR="00006039" w:rsidRPr="0024385D" w:rsidRDefault="00006039" w:rsidP="00601BE8">
            <w:pPr>
              <w:pStyle w:val="ListParagraph"/>
              <w:numPr>
                <w:ilvl w:val="0"/>
                <w:numId w:val="14"/>
              </w:numPr>
              <w:spacing w:after="0" w:line="240" w:lineRule="auto"/>
              <w:rPr>
                <w:rFonts w:ascii="Arial" w:eastAsia="Arial" w:hAnsi="Arial" w:cs="Arial"/>
                <w:sz w:val="22"/>
              </w:rPr>
            </w:pPr>
            <w:proofErr w:type="spellStart"/>
            <w:r w:rsidRPr="0024385D">
              <w:rPr>
                <w:rFonts w:ascii="Arial" w:eastAsia="Arial" w:hAnsi="Arial" w:cs="Arial"/>
                <w:sz w:val="22"/>
              </w:rPr>
              <w:t>Lithoclast</w:t>
            </w:r>
            <w:proofErr w:type="spellEnd"/>
            <w:r w:rsidRPr="0024385D">
              <w:rPr>
                <w:rFonts w:ascii="Arial" w:eastAsia="Arial" w:hAnsi="Arial" w:cs="Arial"/>
                <w:sz w:val="22"/>
              </w:rPr>
              <w:t xml:space="preserve"> machine</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Gamma Detection Unit</w:t>
            </w:r>
          </w:p>
          <w:p w:rsidR="00006039" w:rsidRPr="0024385D" w:rsidRDefault="00006039" w:rsidP="00601BE8">
            <w:pPr>
              <w:pStyle w:val="ListParagraph"/>
              <w:numPr>
                <w:ilvl w:val="0"/>
                <w:numId w:val="14"/>
              </w:numPr>
              <w:spacing w:after="0" w:line="240" w:lineRule="auto"/>
              <w:rPr>
                <w:rFonts w:ascii="Arial" w:eastAsia="Arial" w:hAnsi="Arial" w:cs="Arial"/>
                <w:sz w:val="22"/>
              </w:rPr>
            </w:pPr>
            <w:proofErr w:type="spellStart"/>
            <w:r w:rsidRPr="0024385D">
              <w:rPr>
                <w:rFonts w:ascii="Arial" w:eastAsia="Arial" w:hAnsi="Arial" w:cs="Arial"/>
                <w:sz w:val="22"/>
              </w:rPr>
              <w:t>Fibroptic</w:t>
            </w:r>
            <w:proofErr w:type="spellEnd"/>
            <w:r w:rsidRPr="0024385D">
              <w:rPr>
                <w:rFonts w:ascii="Arial" w:eastAsia="Arial" w:hAnsi="Arial" w:cs="Arial"/>
                <w:sz w:val="22"/>
              </w:rPr>
              <w:t xml:space="preserve"> light source</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 xml:space="preserve">Vein Illuminator </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Muscle stimulator</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 xml:space="preserve">Defibrillator </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Ventilator</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Infusion pumps</w:t>
            </w:r>
          </w:p>
          <w:p w:rsidR="00006039" w:rsidRPr="0024385D" w:rsidRDefault="00006039" w:rsidP="00601BE8">
            <w:pPr>
              <w:pStyle w:val="ListParagraph"/>
              <w:numPr>
                <w:ilvl w:val="0"/>
                <w:numId w:val="14"/>
              </w:numPr>
              <w:tabs>
                <w:tab w:val="left" w:pos="421"/>
              </w:tabs>
              <w:spacing w:after="0" w:line="240" w:lineRule="auto"/>
              <w:rPr>
                <w:rFonts w:ascii="Arial" w:eastAsia="Arial" w:hAnsi="Arial" w:cs="Arial"/>
                <w:sz w:val="22"/>
              </w:rPr>
            </w:pPr>
            <w:r w:rsidRPr="0024385D">
              <w:rPr>
                <w:rFonts w:ascii="Arial" w:eastAsia="Arial" w:hAnsi="Arial" w:cs="Arial"/>
                <w:sz w:val="22"/>
              </w:rPr>
              <w:t>Syringe pumps</w:t>
            </w:r>
          </w:p>
          <w:p w:rsidR="00006039" w:rsidRPr="0024385D" w:rsidRDefault="00006039" w:rsidP="00601BE8">
            <w:pPr>
              <w:pStyle w:val="ListParagraph"/>
              <w:numPr>
                <w:ilvl w:val="0"/>
                <w:numId w:val="14"/>
              </w:numPr>
              <w:tabs>
                <w:tab w:val="left" w:pos="421"/>
              </w:tabs>
              <w:spacing w:after="0" w:line="240" w:lineRule="auto"/>
              <w:rPr>
                <w:rFonts w:ascii="Arial" w:eastAsia="Arial" w:hAnsi="Arial" w:cs="Arial"/>
                <w:sz w:val="22"/>
              </w:rPr>
            </w:pPr>
            <w:r w:rsidRPr="0024385D">
              <w:rPr>
                <w:rFonts w:ascii="Arial" w:eastAsia="Arial" w:hAnsi="Arial" w:cs="Arial"/>
                <w:sz w:val="22"/>
              </w:rPr>
              <w:t>Radio Frequency Ablation generator</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 xml:space="preserve">C-Arm Image intensifier </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Ultra sound machine</w:t>
            </w:r>
          </w:p>
          <w:p w:rsidR="00006039" w:rsidRPr="0024385D" w:rsidRDefault="00006039" w:rsidP="006538E3">
            <w:pPr>
              <w:tabs>
                <w:tab w:val="left" w:pos="421"/>
              </w:tabs>
              <w:rPr>
                <w:rFonts w:ascii="Arial" w:eastAsia="Arial" w:hAnsi="Arial"/>
                <w:b/>
                <w:sz w:val="22"/>
              </w:rPr>
            </w:pPr>
          </w:p>
          <w:p w:rsidR="00006039" w:rsidRPr="0024385D" w:rsidRDefault="00006039" w:rsidP="00D65E0F">
            <w:pPr>
              <w:rPr>
                <w:rFonts w:ascii="Arial" w:eastAsia="Arial" w:hAnsi="Arial"/>
                <w:b/>
                <w:sz w:val="22"/>
              </w:rPr>
            </w:pPr>
            <w:r w:rsidRPr="0024385D">
              <w:rPr>
                <w:rFonts w:ascii="Arial" w:eastAsia="Arial" w:hAnsi="Arial"/>
                <w:b/>
                <w:sz w:val="22"/>
              </w:rPr>
              <w:t>Energy Devices</w:t>
            </w:r>
          </w:p>
          <w:p w:rsidR="00006039" w:rsidRPr="0024385D" w:rsidRDefault="00006039" w:rsidP="00D65E0F">
            <w:pPr>
              <w:rPr>
                <w:rFonts w:ascii="Arial" w:eastAsia="Arial" w:hAnsi="Arial"/>
                <w:sz w:val="22"/>
              </w:rPr>
            </w:pPr>
            <w:r w:rsidRPr="0024385D">
              <w:rPr>
                <w:rFonts w:ascii="Arial" w:eastAsia="Arial" w:hAnsi="Arial"/>
                <w:sz w:val="22"/>
              </w:rPr>
              <w:t xml:space="preserve">  </w:t>
            </w:r>
            <w:proofErr w:type="spellStart"/>
            <w:r w:rsidRPr="0024385D">
              <w:rPr>
                <w:rFonts w:ascii="Arial" w:eastAsia="Arial" w:hAnsi="Arial"/>
                <w:sz w:val="22"/>
              </w:rPr>
              <w:t>i</w:t>
            </w:r>
            <w:proofErr w:type="spellEnd"/>
            <w:r w:rsidRPr="0024385D">
              <w:rPr>
                <w:rFonts w:ascii="Arial" w:eastAsia="Arial" w:hAnsi="Arial"/>
                <w:sz w:val="22"/>
              </w:rPr>
              <w:t xml:space="preserve">)  </w:t>
            </w:r>
            <w:proofErr w:type="spellStart"/>
            <w:r w:rsidRPr="0024385D">
              <w:rPr>
                <w:rFonts w:ascii="Arial" w:eastAsia="Arial" w:hAnsi="Arial"/>
                <w:sz w:val="22"/>
              </w:rPr>
              <w:t>Ligasure</w:t>
            </w:r>
            <w:proofErr w:type="spellEnd"/>
          </w:p>
          <w:p w:rsidR="00006039" w:rsidRPr="0024385D" w:rsidRDefault="00006039" w:rsidP="0079070E">
            <w:pPr>
              <w:rPr>
                <w:rFonts w:ascii="Arial" w:eastAsia="Arial" w:hAnsi="Arial"/>
                <w:sz w:val="22"/>
              </w:rPr>
            </w:pPr>
            <w:r w:rsidRPr="0024385D">
              <w:rPr>
                <w:rFonts w:ascii="Arial" w:eastAsia="Arial" w:hAnsi="Arial"/>
                <w:sz w:val="22"/>
              </w:rPr>
              <w:t xml:space="preserve"> ii)  Harmonic Machine</w:t>
            </w:r>
          </w:p>
          <w:p w:rsidR="00006039" w:rsidRPr="0024385D" w:rsidRDefault="00006039" w:rsidP="0079070E">
            <w:pPr>
              <w:rPr>
                <w:rFonts w:ascii="Arial" w:eastAsia="Arial" w:hAnsi="Arial"/>
                <w:sz w:val="22"/>
              </w:rPr>
            </w:pPr>
            <w:r w:rsidRPr="0024385D">
              <w:rPr>
                <w:rFonts w:ascii="Arial" w:eastAsia="Arial" w:hAnsi="Arial"/>
                <w:sz w:val="22"/>
              </w:rPr>
              <w:t xml:space="preserve">      </w:t>
            </w:r>
            <w:proofErr w:type="spellStart"/>
            <w:r w:rsidRPr="0024385D">
              <w:rPr>
                <w:rFonts w:ascii="Arial" w:eastAsia="Arial" w:hAnsi="Arial"/>
                <w:sz w:val="22"/>
              </w:rPr>
              <w:t>Enseal</w:t>
            </w:r>
            <w:proofErr w:type="spellEnd"/>
          </w:p>
          <w:p w:rsidR="00006039" w:rsidRPr="0024385D" w:rsidRDefault="00006039" w:rsidP="00D65E0F">
            <w:pPr>
              <w:rPr>
                <w:rFonts w:ascii="Arial" w:eastAsia="Arial" w:hAnsi="Arial"/>
                <w:b/>
                <w:sz w:val="22"/>
              </w:rPr>
            </w:pPr>
            <w:r w:rsidRPr="0024385D">
              <w:rPr>
                <w:rFonts w:ascii="Arial" w:eastAsia="Arial" w:hAnsi="Arial"/>
                <w:b/>
                <w:sz w:val="22"/>
              </w:rPr>
              <w:lastRenderedPageBreak/>
              <w:t>Ultrasonic Devices</w:t>
            </w:r>
          </w:p>
          <w:p w:rsidR="00006039" w:rsidRPr="0024385D" w:rsidRDefault="00006039" w:rsidP="00D65E0F">
            <w:pPr>
              <w:rPr>
                <w:rFonts w:ascii="Arial" w:eastAsia="Arial" w:hAnsi="Arial"/>
                <w:sz w:val="22"/>
              </w:rPr>
            </w:pPr>
            <w:r w:rsidRPr="0024385D">
              <w:rPr>
                <w:rFonts w:ascii="Arial" w:eastAsia="Arial" w:hAnsi="Arial"/>
                <w:sz w:val="22"/>
              </w:rPr>
              <w:t xml:space="preserve"> </w:t>
            </w:r>
            <w:proofErr w:type="spellStart"/>
            <w:r w:rsidRPr="0024385D">
              <w:rPr>
                <w:rFonts w:ascii="Arial" w:eastAsia="Arial" w:hAnsi="Arial"/>
                <w:sz w:val="22"/>
              </w:rPr>
              <w:t>i</w:t>
            </w:r>
            <w:proofErr w:type="spellEnd"/>
            <w:r w:rsidRPr="0024385D">
              <w:rPr>
                <w:rFonts w:ascii="Arial" w:eastAsia="Arial" w:hAnsi="Arial"/>
                <w:sz w:val="22"/>
              </w:rPr>
              <w:t>) CUSA (</w:t>
            </w:r>
            <w:proofErr w:type="spellStart"/>
            <w:r w:rsidRPr="0024385D">
              <w:rPr>
                <w:rFonts w:ascii="Arial" w:eastAsia="Arial" w:hAnsi="Arial"/>
                <w:sz w:val="22"/>
              </w:rPr>
              <w:t>Cavitron</w:t>
            </w:r>
            <w:proofErr w:type="spellEnd"/>
            <w:r w:rsidRPr="0024385D">
              <w:rPr>
                <w:rFonts w:ascii="Arial" w:eastAsia="Arial" w:hAnsi="Arial"/>
                <w:sz w:val="22"/>
              </w:rPr>
              <w:t xml:space="preserve"> Ultrasonic Surgical Aspirator)</w:t>
            </w:r>
          </w:p>
          <w:p w:rsidR="00006039" w:rsidRPr="0024385D" w:rsidRDefault="00006039" w:rsidP="00D65E0F">
            <w:pPr>
              <w:rPr>
                <w:rFonts w:ascii="Arial" w:eastAsia="Arial" w:hAnsi="Arial"/>
                <w:sz w:val="22"/>
              </w:rPr>
            </w:pPr>
            <w:r w:rsidRPr="0024385D">
              <w:rPr>
                <w:rFonts w:ascii="Arial" w:eastAsia="Arial" w:hAnsi="Arial"/>
                <w:sz w:val="22"/>
              </w:rPr>
              <w:t>ii)  Ultrasound Machine</w:t>
            </w:r>
          </w:p>
          <w:p w:rsidR="00006039" w:rsidRPr="0024385D" w:rsidRDefault="00006039" w:rsidP="00006039">
            <w:pPr>
              <w:rPr>
                <w:rFonts w:ascii="Arial" w:eastAsia="Arial" w:hAnsi="Arial"/>
                <w:b/>
                <w:sz w:val="22"/>
              </w:rPr>
            </w:pPr>
          </w:p>
          <w:p w:rsidR="00006039" w:rsidRPr="0024385D" w:rsidRDefault="00006039" w:rsidP="00006039">
            <w:pPr>
              <w:rPr>
                <w:rFonts w:ascii="Arial" w:eastAsia="Arial" w:hAnsi="Arial"/>
                <w:b/>
                <w:sz w:val="22"/>
              </w:rPr>
            </w:pPr>
            <w:r w:rsidRPr="0024385D">
              <w:rPr>
                <w:rFonts w:ascii="Arial" w:eastAsia="Arial" w:hAnsi="Arial"/>
                <w:b/>
                <w:sz w:val="22"/>
              </w:rPr>
              <w:t>Neuro Surgery</w:t>
            </w:r>
          </w:p>
          <w:p w:rsidR="00006039" w:rsidRPr="0024385D" w:rsidRDefault="00006039" w:rsidP="00D65E0F">
            <w:pPr>
              <w:rPr>
                <w:rFonts w:ascii="Arial" w:eastAsia="Arial" w:hAnsi="Arial"/>
                <w:b/>
                <w:sz w:val="22"/>
              </w:rPr>
            </w:pP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Craniotomy Sets</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Spine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Bur hole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Extra ventricular drainage set</w:t>
            </w:r>
          </w:p>
          <w:p w:rsidR="00006039" w:rsidRPr="0024385D" w:rsidRDefault="00006039" w:rsidP="00601BE8">
            <w:pPr>
              <w:pStyle w:val="ListParagraph"/>
              <w:numPr>
                <w:ilvl w:val="0"/>
                <w:numId w:val="14"/>
              </w:numPr>
              <w:spacing w:after="0" w:line="240" w:lineRule="auto"/>
              <w:rPr>
                <w:rFonts w:ascii="Arial" w:eastAsia="Arial" w:hAnsi="Arial" w:cs="Arial"/>
                <w:sz w:val="22"/>
              </w:rPr>
            </w:pPr>
            <w:proofErr w:type="spellStart"/>
            <w:r w:rsidRPr="0024385D">
              <w:rPr>
                <w:rFonts w:ascii="Arial" w:eastAsia="Arial" w:hAnsi="Arial" w:cs="Arial"/>
                <w:sz w:val="22"/>
              </w:rPr>
              <w:t>Ventrico</w:t>
            </w:r>
            <w:proofErr w:type="spellEnd"/>
            <w:r w:rsidRPr="0024385D">
              <w:rPr>
                <w:rFonts w:ascii="Arial" w:eastAsia="Arial" w:hAnsi="Arial" w:cs="Arial"/>
                <w:sz w:val="22"/>
              </w:rPr>
              <w:t xml:space="preserve"> peritoneal shunt set</w:t>
            </w:r>
          </w:p>
          <w:p w:rsidR="00006039" w:rsidRPr="0024385D" w:rsidRDefault="00006039" w:rsidP="00601BE8">
            <w:pPr>
              <w:pStyle w:val="ListParagraph"/>
              <w:numPr>
                <w:ilvl w:val="0"/>
                <w:numId w:val="14"/>
              </w:numPr>
              <w:spacing w:after="0" w:line="240" w:lineRule="auto"/>
              <w:rPr>
                <w:rFonts w:ascii="Arial" w:eastAsia="Arial" w:hAnsi="Arial" w:cs="Arial"/>
                <w:sz w:val="22"/>
              </w:rPr>
            </w:pPr>
            <w:proofErr w:type="spellStart"/>
            <w:r w:rsidRPr="0024385D">
              <w:rPr>
                <w:rFonts w:ascii="Arial" w:eastAsia="Arial" w:hAnsi="Arial" w:cs="Arial"/>
                <w:sz w:val="22"/>
              </w:rPr>
              <w:t>Transphenoidal</w:t>
            </w:r>
            <w:proofErr w:type="spellEnd"/>
            <w:r w:rsidRPr="0024385D">
              <w:rPr>
                <w:rFonts w:ascii="Arial" w:eastAsia="Arial" w:hAnsi="Arial" w:cs="Arial"/>
                <w:sz w:val="22"/>
              </w:rPr>
              <w:t xml:space="preserve"> set</w:t>
            </w:r>
          </w:p>
          <w:p w:rsidR="00006039" w:rsidRPr="0024385D" w:rsidRDefault="00006039" w:rsidP="00601BE8">
            <w:pPr>
              <w:pStyle w:val="ListParagraph"/>
              <w:numPr>
                <w:ilvl w:val="0"/>
                <w:numId w:val="14"/>
              </w:numPr>
              <w:spacing w:after="0" w:line="240" w:lineRule="auto"/>
              <w:rPr>
                <w:rFonts w:ascii="Arial" w:eastAsia="Arial" w:hAnsi="Arial" w:cs="Arial"/>
                <w:sz w:val="22"/>
              </w:rPr>
            </w:pPr>
            <w:proofErr w:type="spellStart"/>
            <w:r w:rsidRPr="0024385D">
              <w:rPr>
                <w:rFonts w:ascii="Arial" w:eastAsia="Arial" w:hAnsi="Arial" w:cs="Arial"/>
                <w:sz w:val="22"/>
              </w:rPr>
              <w:t>Neuroendoscope</w:t>
            </w:r>
            <w:proofErr w:type="spellEnd"/>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Pedicle fixation set</w:t>
            </w:r>
          </w:p>
          <w:p w:rsidR="00006039" w:rsidRPr="0024385D" w:rsidRDefault="00006039" w:rsidP="00983869">
            <w:pPr>
              <w:ind w:left="720"/>
              <w:rPr>
                <w:rFonts w:ascii="Arial" w:eastAsia="Arial" w:hAnsi="Arial"/>
                <w:b/>
                <w:sz w:val="22"/>
              </w:rPr>
            </w:pPr>
          </w:p>
          <w:p w:rsidR="00006039" w:rsidRPr="0024385D" w:rsidRDefault="00006039" w:rsidP="00601BE8">
            <w:pPr>
              <w:pStyle w:val="ListParagraph"/>
              <w:numPr>
                <w:ilvl w:val="0"/>
                <w:numId w:val="14"/>
              </w:numPr>
              <w:spacing w:after="0" w:line="240" w:lineRule="auto"/>
              <w:rPr>
                <w:rFonts w:ascii="Arial" w:eastAsia="Arial" w:hAnsi="Arial" w:cs="Arial"/>
                <w:b/>
                <w:sz w:val="22"/>
              </w:rPr>
            </w:pPr>
            <w:r w:rsidRPr="0024385D">
              <w:rPr>
                <w:rFonts w:ascii="Arial" w:eastAsia="Arial" w:hAnsi="Arial" w:cs="Arial"/>
                <w:b/>
                <w:sz w:val="22"/>
              </w:rPr>
              <w:t>Orthopedic Surgery</w:t>
            </w:r>
          </w:p>
          <w:p w:rsidR="00006039" w:rsidRPr="0024385D" w:rsidRDefault="00006039" w:rsidP="00983869">
            <w:pPr>
              <w:pStyle w:val="ListParagraph"/>
              <w:ind w:left="1080"/>
              <w:rPr>
                <w:rFonts w:ascii="Arial" w:eastAsia="Arial" w:hAnsi="Arial" w:cs="Arial"/>
                <w:b/>
                <w:sz w:val="22"/>
              </w:rPr>
            </w:pP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Anterior cruciate ligament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Cement Removal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Total knee replacement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Total hip replacement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Dynamic hip screw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Small fragment set</w:t>
            </w:r>
          </w:p>
          <w:p w:rsidR="00006039" w:rsidRPr="0024385D" w:rsidRDefault="00006039" w:rsidP="00601BE8">
            <w:pPr>
              <w:pStyle w:val="ListParagraph"/>
              <w:numPr>
                <w:ilvl w:val="0"/>
                <w:numId w:val="14"/>
              </w:numPr>
              <w:tabs>
                <w:tab w:val="left" w:pos="1584"/>
              </w:tabs>
              <w:spacing w:after="0" w:line="240" w:lineRule="auto"/>
              <w:rPr>
                <w:rFonts w:ascii="Arial" w:eastAsia="Arial" w:hAnsi="Arial" w:cs="Arial"/>
                <w:sz w:val="22"/>
              </w:rPr>
            </w:pPr>
            <w:r w:rsidRPr="0024385D">
              <w:rPr>
                <w:rFonts w:ascii="Arial" w:eastAsia="Arial" w:hAnsi="Arial" w:cs="Arial"/>
                <w:sz w:val="22"/>
              </w:rPr>
              <w:t>Bone grafting set</w:t>
            </w:r>
          </w:p>
          <w:p w:rsidR="00006039" w:rsidRPr="0024385D" w:rsidRDefault="00006039" w:rsidP="00601BE8">
            <w:pPr>
              <w:pStyle w:val="ListParagraph"/>
              <w:numPr>
                <w:ilvl w:val="0"/>
                <w:numId w:val="14"/>
              </w:numPr>
              <w:tabs>
                <w:tab w:val="left" w:pos="1584"/>
              </w:tabs>
              <w:spacing w:after="0" w:line="240" w:lineRule="auto"/>
              <w:rPr>
                <w:rFonts w:ascii="Arial" w:eastAsia="Arial" w:hAnsi="Arial" w:cs="Arial"/>
                <w:sz w:val="22"/>
              </w:rPr>
            </w:pPr>
            <w:r w:rsidRPr="0024385D">
              <w:rPr>
                <w:rFonts w:ascii="Arial" w:eastAsia="Arial" w:hAnsi="Arial" w:cs="Arial"/>
                <w:sz w:val="22"/>
              </w:rPr>
              <w:t>Bone holding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Nailing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External fixator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Ortho general Set</w:t>
            </w:r>
          </w:p>
          <w:p w:rsidR="00006039" w:rsidRPr="0024385D" w:rsidRDefault="00006039" w:rsidP="00983869">
            <w:pPr>
              <w:pStyle w:val="ListParagraph"/>
              <w:ind w:left="1159"/>
              <w:rPr>
                <w:rFonts w:ascii="Arial" w:eastAsia="Arial" w:hAnsi="Arial" w:cs="Arial"/>
                <w:sz w:val="22"/>
              </w:rPr>
            </w:pPr>
          </w:p>
          <w:p w:rsidR="00006039" w:rsidRPr="0024385D" w:rsidRDefault="00006039" w:rsidP="00601BE8">
            <w:pPr>
              <w:pStyle w:val="ListParagraph"/>
              <w:numPr>
                <w:ilvl w:val="0"/>
                <w:numId w:val="14"/>
              </w:numPr>
              <w:spacing w:after="0" w:line="240" w:lineRule="auto"/>
              <w:rPr>
                <w:rFonts w:ascii="Arial" w:eastAsia="Arial" w:hAnsi="Arial" w:cs="Arial"/>
                <w:b/>
                <w:sz w:val="22"/>
              </w:rPr>
            </w:pPr>
            <w:r w:rsidRPr="0024385D">
              <w:rPr>
                <w:rFonts w:ascii="Arial" w:eastAsia="Arial" w:hAnsi="Arial" w:cs="Arial"/>
                <w:b/>
                <w:sz w:val="22"/>
              </w:rPr>
              <w:t>Cardio-thoracic Surgery</w:t>
            </w:r>
          </w:p>
          <w:p w:rsidR="00006039" w:rsidRPr="0024385D" w:rsidRDefault="00006039" w:rsidP="00983869">
            <w:pPr>
              <w:pStyle w:val="ListParagraph"/>
              <w:ind w:left="1080"/>
              <w:rPr>
                <w:rFonts w:ascii="Arial" w:eastAsia="Arial" w:hAnsi="Arial" w:cs="Arial"/>
                <w:b/>
                <w:sz w:val="22"/>
              </w:rPr>
            </w:pP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Coronary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Cardiac Basic Set</w:t>
            </w:r>
          </w:p>
          <w:p w:rsidR="00006039" w:rsidRPr="0024385D" w:rsidRDefault="00006039" w:rsidP="00601BE8">
            <w:pPr>
              <w:pStyle w:val="ListParagraph"/>
              <w:numPr>
                <w:ilvl w:val="0"/>
                <w:numId w:val="14"/>
              </w:numPr>
              <w:spacing w:after="0" w:line="240" w:lineRule="auto"/>
              <w:rPr>
                <w:rFonts w:ascii="Arial" w:eastAsia="Arial" w:hAnsi="Arial" w:cs="Arial"/>
                <w:sz w:val="22"/>
              </w:rPr>
            </w:pPr>
            <w:proofErr w:type="spellStart"/>
            <w:r w:rsidRPr="0024385D">
              <w:rPr>
                <w:rFonts w:ascii="Arial" w:eastAsia="Arial" w:hAnsi="Arial" w:cs="Arial"/>
                <w:sz w:val="22"/>
              </w:rPr>
              <w:t>Stermum</w:t>
            </w:r>
            <w:proofErr w:type="spellEnd"/>
            <w:r w:rsidRPr="0024385D">
              <w:rPr>
                <w:rFonts w:ascii="Arial" w:eastAsia="Arial" w:hAnsi="Arial" w:cs="Arial"/>
                <w:sz w:val="22"/>
              </w:rPr>
              <w:t xml:space="preserve"> Saw</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Cardiac Pedal</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Valve replacement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 xml:space="preserve">Thoracotomy set </w:t>
            </w:r>
          </w:p>
          <w:p w:rsidR="00006039" w:rsidRPr="0024385D" w:rsidRDefault="00006039" w:rsidP="00601BE8">
            <w:pPr>
              <w:pStyle w:val="ListParagraph"/>
              <w:numPr>
                <w:ilvl w:val="0"/>
                <w:numId w:val="14"/>
              </w:numPr>
              <w:tabs>
                <w:tab w:val="left" w:pos="1584"/>
              </w:tabs>
              <w:spacing w:after="0" w:line="240" w:lineRule="auto"/>
              <w:rPr>
                <w:rFonts w:ascii="Arial" w:eastAsia="Arial" w:hAnsi="Arial" w:cs="Arial"/>
                <w:sz w:val="22"/>
              </w:rPr>
            </w:pPr>
            <w:r w:rsidRPr="0024385D">
              <w:rPr>
                <w:rFonts w:ascii="Arial" w:eastAsia="Arial" w:hAnsi="Arial" w:cs="Arial"/>
                <w:sz w:val="22"/>
              </w:rPr>
              <w:t xml:space="preserve">Vascular set </w:t>
            </w:r>
          </w:p>
          <w:p w:rsidR="00006039" w:rsidRPr="0024385D" w:rsidRDefault="00006039" w:rsidP="00983869">
            <w:pPr>
              <w:pStyle w:val="ListParagraph"/>
              <w:tabs>
                <w:tab w:val="left" w:pos="1584"/>
              </w:tabs>
              <w:ind w:left="1159"/>
              <w:rPr>
                <w:rFonts w:ascii="Arial" w:eastAsia="Arial" w:hAnsi="Arial" w:cs="Arial"/>
                <w:sz w:val="22"/>
              </w:rPr>
            </w:pPr>
          </w:p>
          <w:p w:rsidR="00006039" w:rsidRPr="0024385D" w:rsidRDefault="00006039" w:rsidP="00601BE8">
            <w:pPr>
              <w:pStyle w:val="ListParagraph"/>
              <w:numPr>
                <w:ilvl w:val="0"/>
                <w:numId w:val="14"/>
              </w:numPr>
              <w:spacing w:after="0" w:line="240" w:lineRule="auto"/>
              <w:rPr>
                <w:rFonts w:ascii="Arial" w:eastAsia="Arial" w:hAnsi="Arial" w:cs="Arial"/>
                <w:b/>
                <w:sz w:val="22"/>
              </w:rPr>
            </w:pPr>
            <w:r w:rsidRPr="0024385D">
              <w:rPr>
                <w:rFonts w:ascii="Arial" w:eastAsia="Arial" w:hAnsi="Arial" w:cs="Arial"/>
                <w:b/>
                <w:sz w:val="22"/>
              </w:rPr>
              <w:t>General Surgery</w:t>
            </w:r>
          </w:p>
          <w:p w:rsidR="00006039" w:rsidRPr="0024385D" w:rsidRDefault="00006039" w:rsidP="00983869">
            <w:pPr>
              <w:pStyle w:val="ListParagraph"/>
              <w:ind w:left="1080"/>
              <w:rPr>
                <w:rFonts w:ascii="Arial" w:eastAsia="Arial" w:hAnsi="Arial" w:cs="Arial"/>
                <w:b/>
                <w:sz w:val="22"/>
              </w:rPr>
            </w:pP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Laparotomy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Thyroidectomy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General surgery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Minor surgery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 xml:space="preserve">Retractors </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Laparoscopic Instruments set</w:t>
            </w:r>
          </w:p>
          <w:p w:rsidR="00006039" w:rsidRPr="0024385D" w:rsidRDefault="00006039" w:rsidP="00601BE8">
            <w:pPr>
              <w:pStyle w:val="ListParagraph"/>
              <w:numPr>
                <w:ilvl w:val="0"/>
                <w:numId w:val="14"/>
              </w:numPr>
              <w:tabs>
                <w:tab w:val="left" w:pos="1584"/>
              </w:tabs>
              <w:spacing w:after="0" w:line="240" w:lineRule="auto"/>
              <w:rPr>
                <w:rFonts w:ascii="Arial" w:eastAsia="Arial" w:hAnsi="Arial" w:cs="Arial"/>
                <w:sz w:val="22"/>
              </w:rPr>
            </w:pPr>
            <w:r w:rsidRPr="0024385D">
              <w:rPr>
                <w:rFonts w:ascii="Arial" w:eastAsia="Arial" w:hAnsi="Arial" w:cs="Arial"/>
                <w:sz w:val="22"/>
              </w:rPr>
              <w:t>Endoscopic instrument set</w:t>
            </w:r>
          </w:p>
          <w:p w:rsidR="00006039" w:rsidRPr="0024385D" w:rsidRDefault="00006039" w:rsidP="00601BE8">
            <w:pPr>
              <w:pStyle w:val="ListParagraph"/>
              <w:numPr>
                <w:ilvl w:val="0"/>
                <w:numId w:val="14"/>
              </w:numPr>
              <w:spacing w:after="0" w:line="240" w:lineRule="auto"/>
              <w:rPr>
                <w:rFonts w:ascii="Arial" w:eastAsia="Arial" w:hAnsi="Arial" w:cs="Arial"/>
                <w:b/>
                <w:sz w:val="22"/>
              </w:rPr>
            </w:pPr>
            <w:r w:rsidRPr="0024385D">
              <w:rPr>
                <w:rFonts w:ascii="Arial" w:eastAsia="Arial" w:hAnsi="Arial" w:cs="Arial"/>
                <w:b/>
                <w:sz w:val="22"/>
              </w:rPr>
              <w:t>Plastic/</w:t>
            </w:r>
            <w:proofErr w:type="spellStart"/>
            <w:r w:rsidRPr="0024385D">
              <w:rPr>
                <w:rFonts w:ascii="Arial" w:eastAsia="Arial" w:hAnsi="Arial" w:cs="Arial"/>
                <w:b/>
                <w:sz w:val="22"/>
              </w:rPr>
              <w:t>RehabilitationSurgery</w:t>
            </w:r>
            <w:proofErr w:type="spellEnd"/>
          </w:p>
          <w:p w:rsidR="00006039" w:rsidRPr="0024385D" w:rsidRDefault="00006039" w:rsidP="00983869">
            <w:pPr>
              <w:pStyle w:val="ListParagraph"/>
              <w:ind w:left="1080"/>
              <w:rPr>
                <w:rFonts w:ascii="Arial" w:eastAsia="Arial" w:hAnsi="Arial" w:cs="Arial"/>
                <w:b/>
                <w:sz w:val="22"/>
              </w:rPr>
            </w:pP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Rhino-septoplasty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Rib grafting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 xml:space="preserve">Cleft palate set </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Cleft lip repair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Blepharoplasty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Ptosis canthopexy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Hand surgery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Tendon transfer and repair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lastRenderedPageBreak/>
              <w:t>Nerve repair set</w:t>
            </w:r>
          </w:p>
          <w:p w:rsidR="00006039" w:rsidRPr="0024385D" w:rsidRDefault="00006039" w:rsidP="00601BE8">
            <w:pPr>
              <w:pStyle w:val="ListParagraph"/>
              <w:numPr>
                <w:ilvl w:val="0"/>
                <w:numId w:val="14"/>
              </w:numPr>
              <w:spacing w:after="0" w:line="240" w:lineRule="auto"/>
              <w:rPr>
                <w:rFonts w:ascii="Arial" w:eastAsia="Arial" w:hAnsi="Arial" w:cs="Arial"/>
                <w:sz w:val="22"/>
              </w:rPr>
            </w:pPr>
            <w:proofErr w:type="spellStart"/>
            <w:r w:rsidRPr="0024385D">
              <w:rPr>
                <w:rFonts w:ascii="Arial" w:eastAsia="Arial" w:hAnsi="Arial" w:cs="Arial"/>
                <w:sz w:val="22"/>
              </w:rPr>
              <w:t>Pyeoloplasty</w:t>
            </w:r>
            <w:proofErr w:type="spellEnd"/>
            <w:r w:rsidRPr="0024385D">
              <w:rPr>
                <w:rFonts w:ascii="Arial" w:eastAsia="Arial" w:hAnsi="Arial" w:cs="Arial"/>
                <w:sz w:val="22"/>
              </w:rPr>
              <w:t xml:space="preserve">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 xml:space="preserve">Head &amp; Neck and reconstruction set </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Boatman procedure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Breast augmentation/</w:t>
            </w:r>
            <w:proofErr w:type="spellStart"/>
            <w:r w:rsidRPr="0024385D">
              <w:rPr>
                <w:rFonts w:ascii="Arial" w:eastAsia="Arial" w:hAnsi="Arial" w:cs="Arial"/>
                <w:sz w:val="22"/>
              </w:rPr>
              <w:t>deaugmentation</w:t>
            </w:r>
            <w:proofErr w:type="spellEnd"/>
            <w:r w:rsidRPr="0024385D">
              <w:rPr>
                <w:rFonts w:ascii="Arial" w:eastAsia="Arial" w:hAnsi="Arial" w:cs="Arial"/>
                <w:sz w:val="22"/>
              </w:rPr>
              <w:t xml:space="preserve">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Hypospadias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Micro vascular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Skin grafting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Tissue expander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 xml:space="preserve">Liposuction set </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Abdominoplasty set</w:t>
            </w:r>
          </w:p>
          <w:p w:rsidR="00006039" w:rsidRPr="0024385D" w:rsidRDefault="00006039" w:rsidP="00983869">
            <w:pPr>
              <w:pStyle w:val="ListParagraph"/>
              <w:ind w:left="1584"/>
              <w:rPr>
                <w:rFonts w:ascii="Arial" w:eastAsia="Arial" w:hAnsi="Arial" w:cs="Arial"/>
                <w:sz w:val="22"/>
              </w:rPr>
            </w:pPr>
          </w:p>
          <w:p w:rsidR="00006039" w:rsidRPr="0024385D" w:rsidRDefault="00006039" w:rsidP="00601BE8">
            <w:pPr>
              <w:pStyle w:val="ListParagraph"/>
              <w:numPr>
                <w:ilvl w:val="0"/>
                <w:numId w:val="14"/>
              </w:numPr>
              <w:spacing w:after="0" w:line="240" w:lineRule="auto"/>
              <w:rPr>
                <w:rFonts w:ascii="Arial" w:eastAsia="Arial" w:hAnsi="Arial" w:cs="Arial"/>
                <w:b/>
                <w:sz w:val="22"/>
              </w:rPr>
            </w:pPr>
            <w:r w:rsidRPr="0024385D">
              <w:rPr>
                <w:rFonts w:ascii="Arial" w:eastAsia="Arial" w:hAnsi="Arial" w:cs="Arial"/>
                <w:b/>
                <w:sz w:val="22"/>
              </w:rPr>
              <w:t xml:space="preserve">ENT set </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Tonsillectomy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Nasal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Oral major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Myringoplasty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Tympanoplasty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Mastoid exploration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FESS (Functional endoscopic sinus surgery) set</w:t>
            </w:r>
          </w:p>
          <w:p w:rsidR="00006039" w:rsidRPr="0024385D" w:rsidRDefault="00006039" w:rsidP="00983869">
            <w:pPr>
              <w:pStyle w:val="ListParagraph"/>
              <w:ind w:left="1868"/>
              <w:rPr>
                <w:rFonts w:ascii="Arial" w:eastAsia="Arial" w:hAnsi="Arial" w:cs="Arial"/>
                <w:sz w:val="22"/>
              </w:rPr>
            </w:pPr>
          </w:p>
          <w:p w:rsidR="00006039" w:rsidRPr="0024385D" w:rsidRDefault="00006039" w:rsidP="00601BE8">
            <w:pPr>
              <w:pStyle w:val="ListParagraph"/>
              <w:numPr>
                <w:ilvl w:val="0"/>
                <w:numId w:val="14"/>
              </w:numPr>
              <w:spacing w:after="0" w:line="240" w:lineRule="auto"/>
              <w:rPr>
                <w:rFonts w:ascii="Arial" w:eastAsia="Arial" w:hAnsi="Arial" w:cs="Arial"/>
                <w:b/>
                <w:sz w:val="22"/>
              </w:rPr>
            </w:pPr>
            <w:r w:rsidRPr="0024385D">
              <w:rPr>
                <w:rFonts w:ascii="Arial" w:eastAsia="Arial" w:hAnsi="Arial" w:cs="Arial"/>
                <w:b/>
                <w:sz w:val="22"/>
              </w:rPr>
              <w:t>Ophthalmology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 xml:space="preserve"> PHACO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Squint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Vitrectomy Set</w:t>
            </w:r>
          </w:p>
          <w:p w:rsidR="00006039" w:rsidRPr="0024385D" w:rsidRDefault="00006039" w:rsidP="00601BE8">
            <w:pPr>
              <w:pStyle w:val="ListParagraph"/>
              <w:numPr>
                <w:ilvl w:val="0"/>
                <w:numId w:val="14"/>
              </w:numPr>
              <w:spacing w:after="0" w:line="240" w:lineRule="auto"/>
              <w:rPr>
                <w:rFonts w:ascii="Arial" w:eastAsia="Arial" w:hAnsi="Arial" w:cs="Arial"/>
                <w:sz w:val="22"/>
              </w:rPr>
            </w:pPr>
            <w:proofErr w:type="spellStart"/>
            <w:r w:rsidRPr="0024385D">
              <w:rPr>
                <w:rFonts w:ascii="Arial" w:eastAsia="Arial" w:hAnsi="Arial" w:cs="Arial"/>
                <w:sz w:val="22"/>
              </w:rPr>
              <w:t>Ptergium</w:t>
            </w:r>
            <w:proofErr w:type="spellEnd"/>
            <w:r w:rsidRPr="0024385D">
              <w:rPr>
                <w:rFonts w:ascii="Arial" w:eastAsia="Arial" w:hAnsi="Arial" w:cs="Arial"/>
                <w:sz w:val="22"/>
              </w:rPr>
              <w:t xml:space="preserve">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Lid repair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 xml:space="preserve">Enucleation set </w:t>
            </w:r>
          </w:p>
          <w:p w:rsidR="00006039" w:rsidRPr="0024385D" w:rsidRDefault="00006039" w:rsidP="00983869">
            <w:pPr>
              <w:pStyle w:val="ListParagraph"/>
              <w:ind w:left="1443"/>
              <w:rPr>
                <w:rFonts w:ascii="Arial" w:eastAsia="Arial" w:hAnsi="Arial" w:cs="Arial"/>
                <w:sz w:val="22"/>
              </w:rPr>
            </w:pPr>
          </w:p>
          <w:p w:rsidR="00006039" w:rsidRPr="0024385D" w:rsidRDefault="00006039" w:rsidP="00601BE8">
            <w:pPr>
              <w:pStyle w:val="ListParagraph"/>
              <w:numPr>
                <w:ilvl w:val="0"/>
                <w:numId w:val="14"/>
              </w:numPr>
              <w:spacing w:after="0" w:line="240" w:lineRule="auto"/>
              <w:rPr>
                <w:rFonts w:ascii="Arial" w:eastAsia="Arial" w:hAnsi="Arial" w:cs="Arial"/>
                <w:b/>
                <w:sz w:val="22"/>
              </w:rPr>
            </w:pPr>
            <w:r w:rsidRPr="0024385D">
              <w:rPr>
                <w:rFonts w:ascii="Arial" w:eastAsia="Arial" w:hAnsi="Arial" w:cs="Arial"/>
                <w:b/>
                <w:sz w:val="22"/>
              </w:rPr>
              <w:t>Obstetrics and Gynecology Surgery</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Caesarian section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Total abdominal hysterectomy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 xml:space="preserve">Bilateral </w:t>
            </w:r>
            <w:proofErr w:type="spellStart"/>
            <w:r w:rsidRPr="0024385D">
              <w:rPr>
                <w:rFonts w:ascii="Arial" w:eastAsia="Arial" w:hAnsi="Arial" w:cs="Arial"/>
                <w:sz w:val="22"/>
              </w:rPr>
              <w:t>salpingo</w:t>
            </w:r>
            <w:proofErr w:type="spellEnd"/>
            <w:r w:rsidRPr="0024385D">
              <w:rPr>
                <w:rFonts w:ascii="Arial" w:eastAsia="Arial" w:hAnsi="Arial" w:cs="Arial"/>
                <w:sz w:val="22"/>
              </w:rPr>
              <w:t xml:space="preserve"> oophorectomy (BSO) set</w:t>
            </w:r>
          </w:p>
          <w:p w:rsidR="00006039" w:rsidRPr="0024385D" w:rsidRDefault="00006039" w:rsidP="00601BE8">
            <w:pPr>
              <w:pStyle w:val="ListParagraph"/>
              <w:numPr>
                <w:ilvl w:val="0"/>
                <w:numId w:val="14"/>
              </w:numPr>
              <w:spacing w:after="0" w:line="240" w:lineRule="auto"/>
              <w:rPr>
                <w:rFonts w:ascii="Arial" w:eastAsia="Arial" w:hAnsi="Arial" w:cs="Arial"/>
                <w:sz w:val="22"/>
              </w:rPr>
            </w:pPr>
            <w:r w:rsidRPr="0024385D">
              <w:rPr>
                <w:rFonts w:ascii="Arial" w:eastAsia="Arial" w:hAnsi="Arial" w:cs="Arial"/>
                <w:sz w:val="22"/>
              </w:rPr>
              <w:t xml:space="preserve">Dilatation and curettage set </w:t>
            </w:r>
          </w:p>
        </w:tc>
      </w:tr>
    </w:tbl>
    <w:p w:rsidR="007D2399" w:rsidRPr="0024385D" w:rsidRDefault="007D2399" w:rsidP="007879DD">
      <w:pPr>
        <w:rPr>
          <w:rFonts w:ascii="Arial" w:eastAsia="Arial" w:hAnsi="Arial"/>
          <w:sz w:val="24"/>
        </w:rPr>
      </w:pPr>
    </w:p>
    <w:sectPr w:rsidR="007D2399" w:rsidRPr="0024385D" w:rsidSect="003F4ECE">
      <w:pgSz w:w="11900" w:h="16834"/>
      <w:pgMar w:top="1420" w:right="1429" w:bottom="518" w:left="1420" w:header="0" w:footer="0" w:gutter="0"/>
      <w:cols w:space="0" w:equalWidth="0">
        <w:col w:w="90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3E87" w:rsidRDefault="00923E87" w:rsidP="004D5A41">
      <w:r>
        <w:separator/>
      </w:r>
    </w:p>
  </w:endnote>
  <w:endnote w:type="continuationSeparator" w:id="0">
    <w:p w:rsidR="00923E87" w:rsidRDefault="00923E87" w:rsidP="004D5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09C2" w:rsidRDefault="00CA09C2">
    <w:pPr>
      <w:pStyle w:val="Footer"/>
      <w:jc w:val="center"/>
    </w:pPr>
    <w:r>
      <w:rPr>
        <w:noProof/>
      </w:rPr>
      <w:fldChar w:fldCharType="begin"/>
    </w:r>
    <w:r>
      <w:rPr>
        <w:noProof/>
      </w:rPr>
      <w:instrText xml:space="preserve"> PAGE   \* MERGEFORMAT </w:instrText>
    </w:r>
    <w:r>
      <w:rPr>
        <w:noProof/>
      </w:rPr>
      <w:fldChar w:fldCharType="separate"/>
    </w:r>
    <w:r>
      <w:rPr>
        <w:noProof/>
      </w:rPr>
      <w:t>4</w:t>
    </w:r>
    <w:r>
      <w:rPr>
        <w:noProof/>
      </w:rPr>
      <w:fldChar w:fldCharType="end"/>
    </w:r>
  </w:p>
  <w:p w:rsidR="00CA09C2" w:rsidRDefault="00CA09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3E87" w:rsidRDefault="00923E87" w:rsidP="004D5A41">
      <w:r>
        <w:separator/>
      </w:r>
    </w:p>
  </w:footnote>
  <w:footnote w:type="continuationSeparator" w:id="0">
    <w:p w:rsidR="00923E87" w:rsidRDefault="00923E87" w:rsidP="004D5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C2471"/>
    <w:multiLevelType w:val="hybridMultilevel"/>
    <w:tmpl w:val="7C86BDCE"/>
    <w:lvl w:ilvl="0" w:tplc="F92A6F96">
      <w:start w:val="1"/>
      <w:numFmt w:val="bullet"/>
      <w:lvlText w:val=""/>
      <w:lvlJc w:val="left"/>
      <w:pPr>
        <w:ind w:left="1080" w:hanging="360"/>
      </w:pPr>
      <w:rPr>
        <w:rFonts w:ascii="Symbol" w:hAnsi="Symbol" w:hint="default"/>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6B741A8"/>
    <w:multiLevelType w:val="hybridMultilevel"/>
    <w:tmpl w:val="F5EAAFF2"/>
    <w:lvl w:ilvl="0" w:tplc="830E166C">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C0779D"/>
    <w:multiLevelType w:val="hybridMultilevel"/>
    <w:tmpl w:val="03D8C6EC"/>
    <w:lvl w:ilvl="0" w:tplc="EC94AFDC">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A84EDD"/>
    <w:multiLevelType w:val="hybridMultilevel"/>
    <w:tmpl w:val="6B2E4BC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560E66"/>
    <w:multiLevelType w:val="hybridMultilevel"/>
    <w:tmpl w:val="3BEAD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106FE4"/>
    <w:multiLevelType w:val="multilevel"/>
    <w:tmpl w:val="84203BBE"/>
    <w:lvl w:ilvl="0">
      <w:start w:val="1"/>
      <w:numFmt w:val="decimal"/>
      <w:pStyle w:val="Taskstyle"/>
      <w:lvlText w:val="B%1"/>
      <w:lvlJc w:val="left"/>
      <w:pPr>
        <w:tabs>
          <w:tab w:val="num" w:pos="450"/>
        </w:tabs>
        <w:ind w:left="90" w:firstLine="0"/>
      </w:pPr>
      <w:rPr>
        <w:rFonts w:ascii="Arial" w:hAnsi="Arial" w:cs="Times New Roman" w:hint="default"/>
        <w:b/>
        <w:i w:val="0"/>
        <w:caps w:val="0"/>
        <w:strike w:val="0"/>
        <w:dstrike w:val="0"/>
        <w:vanish w:val="0"/>
        <w:webHidden w:val="0"/>
        <w:color w:val="000000"/>
        <w:sz w:val="18"/>
        <w:u w:val="none"/>
        <w:effect w:val="none"/>
        <w:vertAlign w:val="baseline"/>
        <w:specVanish w:val="0"/>
      </w:rPr>
    </w:lvl>
    <w:lvl w:ilvl="1">
      <w:start w:val="1"/>
      <w:numFmt w:val="decimalZero"/>
      <w:isLgl/>
      <w:lvlText w:val="Section %1.%2"/>
      <w:lvlJc w:val="left"/>
      <w:pPr>
        <w:tabs>
          <w:tab w:val="num" w:pos="1170"/>
        </w:tabs>
        <w:ind w:left="90" w:firstLine="0"/>
      </w:pPr>
    </w:lvl>
    <w:lvl w:ilvl="2">
      <w:start w:val="1"/>
      <w:numFmt w:val="lowerLetter"/>
      <w:lvlText w:val="(%3)"/>
      <w:lvlJc w:val="left"/>
      <w:pPr>
        <w:tabs>
          <w:tab w:val="num" w:pos="810"/>
        </w:tabs>
        <w:ind w:left="810" w:hanging="432"/>
      </w:pPr>
    </w:lvl>
    <w:lvl w:ilvl="3">
      <w:start w:val="1"/>
      <w:numFmt w:val="lowerRoman"/>
      <w:lvlText w:val="(%4)"/>
      <w:lvlJc w:val="right"/>
      <w:pPr>
        <w:tabs>
          <w:tab w:val="num" w:pos="954"/>
        </w:tabs>
        <w:ind w:left="954" w:hanging="144"/>
      </w:pPr>
    </w:lvl>
    <w:lvl w:ilvl="4">
      <w:start w:val="1"/>
      <w:numFmt w:val="decimal"/>
      <w:lvlText w:val="%5)"/>
      <w:lvlJc w:val="left"/>
      <w:pPr>
        <w:tabs>
          <w:tab w:val="num" w:pos="1098"/>
        </w:tabs>
        <w:ind w:left="1098" w:hanging="432"/>
      </w:pPr>
    </w:lvl>
    <w:lvl w:ilvl="5">
      <w:start w:val="1"/>
      <w:numFmt w:val="lowerLetter"/>
      <w:lvlText w:val="%6)"/>
      <w:lvlJc w:val="left"/>
      <w:pPr>
        <w:tabs>
          <w:tab w:val="num" w:pos="1242"/>
        </w:tabs>
        <w:ind w:left="1242" w:hanging="432"/>
      </w:pPr>
    </w:lvl>
    <w:lvl w:ilvl="6">
      <w:start w:val="1"/>
      <w:numFmt w:val="lowerRoman"/>
      <w:lvlText w:val="%7)"/>
      <w:lvlJc w:val="right"/>
      <w:pPr>
        <w:tabs>
          <w:tab w:val="num" w:pos="1386"/>
        </w:tabs>
        <w:ind w:left="1386" w:hanging="288"/>
      </w:pPr>
    </w:lvl>
    <w:lvl w:ilvl="7">
      <w:start w:val="1"/>
      <w:numFmt w:val="lowerLetter"/>
      <w:lvlText w:val="%8."/>
      <w:lvlJc w:val="left"/>
      <w:pPr>
        <w:tabs>
          <w:tab w:val="num" w:pos="1530"/>
        </w:tabs>
        <w:ind w:left="1530" w:hanging="432"/>
      </w:pPr>
    </w:lvl>
    <w:lvl w:ilvl="8">
      <w:start w:val="1"/>
      <w:numFmt w:val="lowerRoman"/>
      <w:lvlText w:val="%9."/>
      <w:lvlJc w:val="right"/>
      <w:pPr>
        <w:tabs>
          <w:tab w:val="num" w:pos="1674"/>
        </w:tabs>
        <w:ind w:left="1674" w:hanging="144"/>
      </w:pPr>
    </w:lvl>
  </w:abstractNum>
  <w:abstractNum w:abstractNumId="6" w15:restartNumberingAfterBreak="0">
    <w:nsid w:val="208829CD"/>
    <w:multiLevelType w:val="hybridMultilevel"/>
    <w:tmpl w:val="9006D8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9846116"/>
    <w:multiLevelType w:val="hybridMultilevel"/>
    <w:tmpl w:val="B69CE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401DB7"/>
    <w:multiLevelType w:val="hybridMultilevel"/>
    <w:tmpl w:val="727A4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8F41D0"/>
    <w:multiLevelType w:val="hybridMultilevel"/>
    <w:tmpl w:val="9FDE79F8"/>
    <w:lvl w:ilvl="0" w:tplc="99642F84">
      <w:start w:val="1"/>
      <w:numFmt w:val="decimal"/>
      <w:lvlText w:val="%1."/>
      <w:lvlJc w:val="left"/>
      <w:pPr>
        <w:ind w:left="72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1359F6"/>
    <w:multiLevelType w:val="hybridMultilevel"/>
    <w:tmpl w:val="D0F8551C"/>
    <w:lvl w:ilvl="0" w:tplc="FEEAE1A0">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7514F1D"/>
    <w:multiLevelType w:val="hybridMultilevel"/>
    <w:tmpl w:val="BCAC8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B6726E"/>
    <w:multiLevelType w:val="hybridMultilevel"/>
    <w:tmpl w:val="5C1AA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6A242B"/>
    <w:multiLevelType w:val="hybridMultilevel"/>
    <w:tmpl w:val="6CF43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AF5474"/>
    <w:multiLevelType w:val="hybridMultilevel"/>
    <w:tmpl w:val="22929F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3CEB5065"/>
    <w:multiLevelType w:val="hybridMultilevel"/>
    <w:tmpl w:val="F0DEF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EF7702"/>
    <w:multiLevelType w:val="hybridMultilevel"/>
    <w:tmpl w:val="BA3AC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BD73B3"/>
    <w:multiLevelType w:val="hybridMultilevel"/>
    <w:tmpl w:val="B98CE81C"/>
    <w:lvl w:ilvl="0" w:tplc="04090011">
      <w:start w:val="1"/>
      <w:numFmt w:val="decimal"/>
      <w:lvlText w:val="%1)"/>
      <w:lvlJc w:val="left"/>
      <w:pPr>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9870F4C"/>
    <w:multiLevelType w:val="hybridMultilevel"/>
    <w:tmpl w:val="99BE9680"/>
    <w:lvl w:ilvl="0" w:tplc="58204290">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B1D2C71"/>
    <w:multiLevelType w:val="hybridMultilevel"/>
    <w:tmpl w:val="62F83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8104CE"/>
    <w:multiLevelType w:val="hybridMultilevel"/>
    <w:tmpl w:val="2B188966"/>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4125BA"/>
    <w:multiLevelType w:val="multilevel"/>
    <w:tmpl w:val="7C66D68E"/>
    <w:lvl w:ilvl="0">
      <w:start w:val="1"/>
      <w:numFmt w:val="bullet"/>
      <w:pStyle w:val="Report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08D58D7"/>
    <w:multiLevelType w:val="hybridMultilevel"/>
    <w:tmpl w:val="DD187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530645"/>
    <w:multiLevelType w:val="hybridMultilevel"/>
    <w:tmpl w:val="549C7FA4"/>
    <w:lvl w:ilvl="0" w:tplc="04090001">
      <w:start w:val="1"/>
      <w:numFmt w:val="bullet"/>
      <w:lvlText w:val=""/>
      <w:lvlJc w:val="left"/>
      <w:pPr>
        <w:ind w:left="1080" w:hanging="360"/>
      </w:pPr>
      <w:rPr>
        <w:rFonts w:ascii="Symbol" w:hAnsi="Symbol" w:hint="default"/>
        <w:b/>
        <w:i w:val="0"/>
      </w:rPr>
    </w:lvl>
    <w:lvl w:ilvl="1" w:tplc="04090001">
      <w:start w:val="1"/>
      <w:numFmt w:val="bullet"/>
      <w:lvlText w:val=""/>
      <w:lvlJc w:val="left"/>
      <w:pPr>
        <w:ind w:left="2160" w:hanging="72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CD02E61"/>
    <w:multiLevelType w:val="hybridMultilevel"/>
    <w:tmpl w:val="04929ED0"/>
    <w:lvl w:ilvl="0" w:tplc="F13C12CC">
      <w:start w:val="1"/>
      <w:numFmt w:val="decimal"/>
      <w:lvlText w:val="P%1."/>
      <w:lvlJc w:val="left"/>
      <w:pPr>
        <w:ind w:left="720" w:hanging="360"/>
      </w:pPr>
      <w:rPr>
        <w:rFonts w:hint="default"/>
        <w:b/>
        <w:i w:val="0"/>
      </w:rPr>
    </w:lvl>
    <w:lvl w:ilvl="1" w:tplc="33C455D4">
      <w:numFmt w:val="bullet"/>
      <w:lvlText w:val="•"/>
      <w:lvlJc w:val="left"/>
      <w:pPr>
        <w:ind w:left="1800" w:hanging="72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F563D5"/>
    <w:multiLevelType w:val="hybridMultilevel"/>
    <w:tmpl w:val="64F44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BE3E4E"/>
    <w:multiLevelType w:val="hybridMultilevel"/>
    <w:tmpl w:val="EBA83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FE4F8F"/>
    <w:multiLevelType w:val="hybridMultilevel"/>
    <w:tmpl w:val="E4C86434"/>
    <w:lvl w:ilvl="0" w:tplc="FEEAE1A0">
      <w:start w:val="1"/>
      <w:numFmt w:val="decimal"/>
      <w:lvlText w:val="P%1."/>
      <w:lvlJc w:val="left"/>
      <w:pPr>
        <w:ind w:left="772" w:hanging="360"/>
      </w:pPr>
      <w:rPr>
        <w:rFonts w:hint="default"/>
        <w:b/>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28" w15:restartNumberingAfterBreak="0">
    <w:nsid w:val="7DA6118A"/>
    <w:multiLevelType w:val="hybridMultilevel"/>
    <w:tmpl w:val="4376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28"/>
  </w:num>
  <w:num w:numId="4">
    <w:abstractNumId w:val="13"/>
  </w:num>
  <w:num w:numId="5">
    <w:abstractNumId w:val="4"/>
  </w:num>
  <w:num w:numId="6">
    <w:abstractNumId w:val="15"/>
  </w:num>
  <w:num w:numId="7">
    <w:abstractNumId w:val="19"/>
  </w:num>
  <w:num w:numId="8">
    <w:abstractNumId w:val="26"/>
  </w:num>
  <w:num w:numId="9">
    <w:abstractNumId w:val="25"/>
  </w:num>
  <w:num w:numId="10">
    <w:abstractNumId w:val="7"/>
  </w:num>
  <w:num w:numId="11">
    <w:abstractNumId w:val="11"/>
  </w:num>
  <w:num w:numId="12">
    <w:abstractNumId w:val="12"/>
  </w:num>
  <w:num w:numId="13">
    <w:abstractNumId w:val="16"/>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0"/>
  </w:num>
  <w:num w:numId="17">
    <w:abstractNumId w:val="6"/>
  </w:num>
  <w:num w:numId="18">
    <w:abstractNumId w:val="18"/>
  </w:num>
  <w:num w:numId="19">
    <w:abstractNumId w:val="1"/>
  </w:num>
  <w:num w:numId="20">
    <w:abstractNumId w:val="3"/>
  </w:num>
  <w:num w:numId="21">
    <w:abstractNumId w:val="2"/>
  </w:num>
  <w:num w:numId="22">
    <w:abstractNumId w:val="14"/>
  </w:num>
  <w:num w:numId="23">
    <w:abstractNumId w:val="9"/>
  </w:num>
  <w:num w:numId="24">
    <w:abstractNumId w:val="10"/>
  </w:num>
  <w:num w:numId="25">
    <w:abstractNumId w:val="20"/>
  </w:num>
  <w:num w:numId="26">
    <w:abstractNumId w:val="24"/>
  </w:num>
  <w:num w:numId="27">
    <w:abstractNumId w:val="27"/>
  </w:num>
  <w:num w:numId="28">
    <w:abstractNumId w:val="8"/>
  </w:num>
  <w:num w:numId="29">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7E5E"/>
    <w:rsid w:val="000011A3"/>
    <w:rsid w:val="0000139A"/>
    <w:rsid w:val="00006039"/>
    <w:rsid w:val="00031CCA"/>
    <w:rsid w:val="00040AEC"/>
    <w:rsid w:val="00041EE2"/>
    <w:rsid w:val="00047875"/>
    <w:rsid w:val="00047E5B"/>
    <w:rsid w:val="00053A69"/>
    <w:rsid w:val="000976B3"/>
    <w:rsid w:val="000C07B1"/>
    <w:rsid w:val="000D1A9D"/>
    <w:rsid w:val="000D77FE"/>
    <w:rsid w:val="000E07B0"/>
    <w:rsid w:val="000F2528"/>
    <w:rsid w:val="00105F41"/>
    <w:rsid w:val="00106279"/>
    <w:rsid w:val="00133EF9"/>
    <w:rsid w:val="00135CFB"/>
    <w:rsid w:val="00135F75"/>
    <w:rsid w:val="001504CC"/>
    <w:rsid w:val="0015337B"/>
    <w:rsid w:val="00156D07"/>
    <w:rsid w:val="00161A23"/>
    <w:rsid w:val="00177CC6"/>
    <w:rsid w:val="001824F2"/>
    <w:rsid w:val="001A3CBC"/>
    <w:rsid w:val="001A6EA6"/>
    <w:rsid w:val="001B0EFB"/>
    <w:rsid w:val="001E6499"/>
    <w:rsid w:val="001E72DF"/>
    <w:rsid w:val="001F2E1D"/>
    <w:rsid w:val="00202ADE"/>
    <w:rsid w:val="002068D9"/>
    <w:rsid w:val="0021050F"/>
    <w:rsid w:val="00214E61"/>
    <w:rsid w:val="0024385D"/>
    <w:rsid w:val="00251FE9"/>
    <w:rsid w:val="0025356D"/>
    <w:rsid w:val="00274B79"/>
    <w:rsid w:val="00292837"/>
    <w:rsid w:val="00294E98"/>
    <w:rsid w:val="002C5117"/>
    <w:rsid w:val="002D4BF4"/>
    <w:rsid w:val="002D7F63"/>
    <w:rsid w:val="003065DB"/>
    <w:rsid w:val="00312FAA"/>
    <w:rsid w:val="00317A45"/>
    <w:rsid w:val="003251ED"/>
    <w:rsid w:val="00343429"/>
    <w:rsid w:val="003476CD"/>
    <w:rsid w:val="00347E36"/>
    <w:rsid w:val="0035023C"/>
    <w:rsid w:val="003548B9"/>
    <w:rsid w:val="00360344"/>
    <w:rsid w:val="003817C2"/>
    <w:rsid w:val="00391518"/>
    <w:rsid w:val="00397E5E"/>
    <w:rsid w:val="003A07C5"/>
    <w:rsid w:val="003C33BB"/>
    <w:rsid w:val="003C3558"/>
    <w:rsid w:val="003D1B65"/>
    <w:rsid w:val="003F4ECE"/>
    <w:rsid w:val="00404079"/>
    <w:rsid w:val="004236DC"/>
    <w:rsid w:val="00424411"/>
    <w:rsid w:val="0042571A"/>
    <w:rsid w:val="004552B2"/>
    <w:rsid w:val="00461D47"/>
    <w:rsid w:val="00467B6E"/>
    <w:rsid w:val="004827DB"/>
    <w:rsid w:val="00491CA9"/>
    <w:rsid w:val="004942E3"/>
    <w:rsid w:val="00496701"/>
    <w:rsid w:val="004A0B1B"/>
    <w:rsid w:val="004B5256"/>
    <w:rsid w:val="004B7FB3"/>
    <w:rsid w:val="004D5A41"/>
    <w:rsid w:val="004D6C0D"/>
    <w:rsid w:val="004E0999"/>
    <w:rsid w:val="004E68FA"/>
    <w:rsid w:val="00501814"/>
    <w:rsid w:val="00515079"/>
    <w:rsid w:val="005272F3"/>
    <w:rsid w:val="00527A1E"/>
    <w:rsid w:val="005324C1"/>
    <w:rsid w:val="005443C8"/>
    <w:rsid w:val="00553624"/>
    <w:rsid w:val="0056633F"/>
    <w:rsid w:val="00575054"/>
    <w:rsid w:val="005762E3"/>
    <w:rsid w:val="00581F12"/>
    <w:rsid w:val="0058576F"/>
    <w:rsid w:val="005A1A46"/>
    <w:rsid w:val="005A2C8B"/>
    <w:rsid w:val="005A75BD"/>
    <w:rsid w:val="005B3626"/>
    <w:rsid w:val="005B5AE3"/>
    <w:rsid w:val="005C10D8"/>
    <w:rsid w:val="005E6272"/>
    <w:rsid w:val="005F466F"/>
    <w:rsid w:val="00600BBD"/>
    <w:rsid w:val="00601BE8"/>
    <w:rsid w:val="00613873"/>
    <w:rsid w:val="00617062"/>
    <w:rsid w:val="00636823"/>
    <w:rsid w:val="00642B5F"/>
    <w:rsid w:val="006476B7"/>
    <w:rsid w:val="006522CC"/>
    <w:rsid w:val="006538E3"/>
    <w:rsid w:val="00657D05"/>
    <w:rsid w:val="0066278D"/>
    <w:rsid w:val="00664AB0"/>
    <w:rsid w:val="006670F9"/>
    <w:rsid w:val="00682337"/>
    <w:rsid w:val="006950C5"/>
    <w:rsid w:val="006B34BD"/>
    <w:rsid w:val="006C1B70"/>
    <w:rsid w:val="006E240C"/>
    <w:rsid w:val="006F2270"/>
    <w:rsid w:val="006F3AA6"/>
    <w:rsid w:val="00714E3E"/>
    <w:rsid w:val="007171B5"/>
    <w:rsid w:val="00726EFB"/>
    <w:rsid w:val="00732C53"/>
    <w:rsid w:val="007513B2"/>
    <w:rsid w:val="00754A23"/>
    <w:rsid w:val="00760D17"/>
    <w:rsid w:val="007630FF"/>
    <w:rsid w:val="00777D7F"/>
    <w:rsid w:val="007879DD"/>
    <w:rsid w:val="0079070E"/>
    <w:rsid w:val="007A7AE5"/>
    <w:rsid w:val="007C0D8B"/>
    <w:rsid w:val="007D2399"/>
    <w:rsid w:val="007D7980"/>
    <w:rsid w:val="007E331A"/>
    <w:rsid w:val="00804372"/>
    <w:rsid w:val="0081034C"/>
    <w:rsid w:val="00824F4C"/>
    <w:rsid w:val="0083035F"/>
    <w:rsid w:val="00842A56"/>
    <w:rsid w:val="00854740"/>
    <w:rsid w:val="008626E0"/>
    <w:rsid w:val="00875593"/>
    <w:rsid w:val="0088477F"/>
    <w:rsid w:val="00891D12"/>
    <w:rsid w:val="00897148"/>
    <w:rsid w:val="008A080A"/>
    <w:rsid w:val="008A1F69"/>
    <w:rsid w:val="008C2BA9"/>
    <w:rsid w:val="008C5A76"/>
    <w:rsid w:val="008D5074"/>
    <w:rsid w:val="008F2DAE"/>
    <w:rsid w:val="00903E97"/>
    <w:rsid w:val="00912ED0"/>
    <w:rsid w:val="00923E87"/>
    <w:rsid w:val="00952F83"/>
    <w:rsid w:val="00953037"/>
    <w:rsid w:val="009541FC"/>
    <w:rsid w:val="00960E36"/>
    <w:rsid w:val="00977131"/>
    <w:rsid w:val="00980199"/>
    <w:rsid w:val="00983869"/>
    <w:rsid w:val="00983AAF"/>
    <w:rsid w:val="00985732"/>
    <w:rsid w:val="00992976"/>
    <w:rsid w:val="009A7701"/>
    <w:rsid w:val="009A7BD6"/>
    <w:rsid w:val="009B20D8"/>
    <w:rsid w:val="009C45F9"/>
    <w:rsid w:val="009D573F"/>
    <w:rsid w:val="009F49A3"/>
    <w:rsid w:val="00A12F74"/>
    <w:rsid w:val="00A30A7F"/>
    <w:rsid w:val="00A75CC3"/>
    <w:rsid w:val="00A8247E"/>
    <w:rsid w:val="00A878F6"/>
    <w:rsid w:val="00A93996"/>
    <w:rsid w:val="00A95EC7"/>
    <w:rsid w:val="00AA66C7"/>
    <w:rsid w:val="00B1410C"/>
    <w:rsid w:val="00B14B31"/>
    <w:rsid w:val="00B211E2"/>
    <w:rsid w:val="00B2683B"/>
    <w:rsid w:val="00B26BD0"/>
    <w:rsid w:val="00B4102D"/>
    <w:rsid w:val="00B61188"/>
    <w:rsid w:val="00B81EC5"/>
    <w:rsid w:val="00BB2663"/>
    <w:rsid w:val="00BB5A31"/>
    <w:rsid w:val="00C01E83"/>
    <w:rsid w:val="00C104BE"/>
    <w:rsid w:val="00C146D6"/>
    <w:rsid w:val="00C164B6"/>
    <w:rsid w:val="00C22734"/>
    <w:rsid w:val="00C32121"/>
    <w:rsid w:val="00C33959"/>
    <w:rsid w:val="00C346DE"/>
    <w:rsid w:val="00C40A89"/>
    <w:rsid w:val="00C42634"/>
    <w:rsid w:val="00C51815"/>
    <w:rsid w:val="00C523EE"/>
    <w:rsid w:val="00C627FA"/>
    <w:rsid w:val="00C67E32"/>
    <w:rsid w:val="00C70FE6"/>
    <w:rsid w:val="00C73581"/>
    <w:rsid w:val="00C73AF7"/>
    <w:rsid w:val="00C87CEB"/>
    <w:rsid w:val="00CA09C2"/>
    <w:rsid w:val="00CA2614"/>
    <w:rsid w:val="00CC1DD0"/>
    <w:rsid w:val="00CF09D4"/>
    <w:rsid w:val="00D0046A"/>
    <w:rsid w:val="00D1256F"/>
    <w:rsid w:val="00D22602"/>
    <w:rsid w:val="00D25D8B"/>
    <w:rsid w:val="00D27F46"/>
    <w:rsid w:val="00D463DA"/>
    <w:rsid w:val="00D543A1"/>
    <w:rsid w:val="00D56D71"/>
    <w:rsid w:val="00D62491"/>
    <w:rsid w:val="00D65E0F"/>
    <w:rsid w:val="00D755D1"/>
    <w:rsid w:val="00D81ECA"/>
    <w:rsid w:val="00DA2A89"/>
    <w:rsid w:val="00DB40C5"/>
    <w:rsid w:val="00DC56D0"/>
    <w:rsid w:val="00DC58D6"/>
    <w:rsid w:val="00DD3AE9"/>
    <w:rsid w:val="00DD7A7C"/>
    <w:rsid w:val="00DD7DA5"/>
    <w:rsid w:val="00DF0A30"/>
    <w:rsid w:val="00DF5076"/>
    <w:rsid w:val="00DF539A"/>
    <w:rsid w:val="00E1275B"/>
    <w:rsid w:val="00E3344C"/>
    <w:rsid w:val="00E7493B"/>
    <w:rsid w:val="00E97867"/>
    <w:rsid w:val="00EA12DE"/>
    <w:rsid w:val="00EB0659"/>
    <w:rsid w:val="00EB1E1E"/>
    <w:rsid w:val="00EB2C30"/>
    <w:rsid w:val="00EB5046"/>
    <w:rsid w:val="00EC6314"/>
    <w:rsid w:val="00F00999"/>
    <w:rsid w:val="00F060E8"/>
    <w:rsid w:val="00F202DA"/>
    <w:rsid w:val="00F54F22"/>
    <w:rsid w:val="00F644BC"/>
    <w:rsid w:val="00F66CC5"/>
    <w:rsid w:val="00F72043"/>
    <w:rsid w:val="00F85977"/>
    <w:rsid w:val="00FA0F09"/>
    <w:rsid w:val="00FA2A62"/>
    <w:rsid w:val="00FA2C7E"/>
    <w:rsid w:val="00FA34E0"/>
    <w:rsid w:val="00FB18FA"/>
    <w:rsid w:val="00FB5AA4"/>
    <w:rsid w:val="00FE6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3"/>
    <o:shapelayout v:ext="edit">
      <o:idmap v:ext="edit" data="1"/>
    </o:shapelayout>
  </w:shapeDefaults>
  <w:decimalSymbol w:val="."/>
  <w:listSeparator w:val=","/>
  <w14:docId w14:val="689ADCA8"/>
  <w15:docId w15:val="{B13CDA34-8CFB-4690-B421-4027A64C8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A89"/>
  </w:style>
  <w:style w:type="paragraph" w:styleId="Heading1">
    <w:name w:val="heading 1"/>
    <w:basedOn w:val="Normal"/>
    <w:next w:val="Normal"/>
    <w:link w:val="Heading1Char"/>
    <w:uiPriority w:val="9"/>
    <w:qFormat/>
    <w:rsid w:val="00754A23"/>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Report Text Char"/>
    <w:link w:val="ListParagraph"/>
    <w:uiPriority w:val="34"/>
    <w:locked/>
    <w:rsid w:val="00BB5A31"/>
    <w:rPr>
      <w:rFonts w:ascii="Times New Roman" w:eastAsia="Times New Roman" w:hAnsi="Times New Roman" w:cs="Times New Roman"/>
    </w:rPr>
  </w:style>
  <w:style w:type="paragraph" w:styleId="ListParagraph">
    <w:name w:val="List Paragraph"/>
    <w:aliases w:val="Report Text"/>
    <w:basedOn w:val="Normal"/>
    <w:link w:val="ListParagraphChar"/>
    <w:uiPriority w:val="34"/>
    <w:qFormat/>
    <w:rsid w:val="00BB5A31"/>
    <w:pPr>
      <w:spacing w:after="160" w:line="252" w:lineRule="auto"/>
      <w:ind w:left="720"/>
      <w:contextualSpacing/>
    </w:pPr>
    <w:rPr>
      <w:rFonts w:ascii="Times New Roman" w:eastAsia="Times New Roman" w:hAnsi="Times New Roman" w:cs="Times New Roman"/>
    </w:rPr>
  </w:style>
  <w:style w:type="paragraph" w:customStyle="1" w:styleId="ReportBullet">
    <w:name w:val="Report Bullet"/>
    <w:basedOn w:val="Normal"/>
    <w:uiPriority w:val="99"/>
    <w:semiHidden/>
    <w:qFormat/>
    <w:rsid w:val="00BB5A31"/>
    <w:pPr>
      <w:numPr>
        <w:numId w:val="1"/>
      </w:numPr>
      <w:tabs>
        <w:tab w:val="clear" w:pos="720"/>
        <w:tab w:val="left" w:pos="1418"/>
      </w:tabs>
      <w:spacing w:before="120" w:after="120" w:line="276" w:lineRule="auto"/>
      <w:ind w:left="1418" w:hanging="284"/>
      <w:contextualSpacing/>
    </w:pPr>
    <w:rPr>
      <w:rFonts w:ascii="Arial" w:eastAsia="Times New Roman" w:hAnsi="Arial"/>
      <w:sz w:val="22"/>
      <w:szCs w:val="22"/>
      <w:lang w:val="en-GB" w:eastAsia="zh-CN"/>
    </w:rPr>
  </w:style>
  <w:style w:type="character" w:customStyle="1" w:styleId="NoSpacingChar">
    <w:name w:val="No Spacing Char"/>
    <w:link w:val="NoSpacing"/>
    <w:uiPriority w:val="1"/>
    <w:locked/>
    <w:rsid w:val="00317A45"/>
    <w:rPr>
      <w:rFonts w:ascii="Times New Roman" w:eastAsia="Times New Roman" w:hAnsi="Times New Roman" w:cs="Times New Roman"/>
      <w:lang w:val="en-US" w:eastAsia="en-US" w:bidi="ar-SA"/>
    </w:rPr>
  </w:style>
  <w:style w:type="paragraph" w:styleId="NoSpacing">
    <w:name w:val="No Spacing"/>
    <w:link w:val="NoSpacingChar"/>
    <w:uiPriority w:val="1"/>
    <w:qFormat/>
    <w:rsid w:val="00317A45"/>
    <w:rPr>
      <w:rFonts w:ascii="Times New Roman" w:eastAsia="Times New Roman" w:hAnsi="Times New Roman" w:cs="Times New Roman"/>
    </w:rPr>
  </w:style>
  <w:style w:type="table" w:styleId="LightShading-Accent5">
    <w:name w:val="Light Shading Accent 5"/>
    <w:basedOn w:val="TableNormal"/>
    <w:uiPriority w:val="60"/>
    <w:rsid w:val="003476CD"/>
    <w:rPr>
      <w:color w:val="31849B"/>
    </w:rPr>
    <w:tblPr>
      <w:tblStyleRowBandSize w:val="1"/>
      <w:tblStyleColBandSize w:val="1"/>
      <w:tblBorders>
        <w:top w:val="single" w:sz="8" w:space="0" w:color="4BACC6"/>
        <w:bottom w:val="single" w:sz="8" w:space="0" w:color="4BACC6"/>
      </w:tblBorders>
      <w:tblCellMar>
        <w:left w:w="0" w:type="dxa"/>
        <w:right w:w="0"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
    <w:name w:val="Light Shading - Accent 11"/>
    <w:basedOn w:val="TableNormal"/>
    <w:uiPriority w:val="60"/>
    <w:rsid w:val="003476CD"/>
    <w:rPr>
      <w:color w:val="365F91"/>
    </w:rPr>
    <w:tblPr>
      <w:tblStyleRowBandSize w:val="1"/>
      <w:tblStyleColBandSize w:val="1"/>
      <w:tblBorders>
        <w:top w:val="single" w:sz="8" w:space="0" w:color="4F81BD"/>
        <w:bottom w:val="single" w:sz="8" w:space="0" w:color="4F81BD"/>
      </w:tblBorders>
      <w:tblCellMar>
        <w:left w:w="0" w:type="dxa"/>
        <w:right w:w="0"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Header">
    <w:name w:val="header"/>
    <w:basedOn w:val="Normal"/>
    <w:link w:val="HeaderChar"/>
    <w:uiPriority w:val="99"/>
    <w:semiHidden/>
    <w:unhideWhenUsed/>
    <w:rsid w:val="004D5A41"/>
    <w:pPr>
      <w:tabs>
        <w:tab w:val="center" w:pos="4680"/>
        <w:tab w:val="right" w:pos="9360"/>
      </w:tabs>
    </w:pPr>
  </w:style>
  <w:style w:type="character" w:customStyle="1" w:styleId="HeaderChar">
    <w:name w:val="Header Char"/>
    <w:basedOn w:val="DefaultParagraphFont"/>
    <w:link w:val="Header"/>
    <w:uiPriority w:val="99"/>
    <w:semiHidden/>
    <w:rsid w:val="004D5A41"/>
  </w:style>
  <w:style w:type="paragraph" w:styleId="Footer">
    <w:name w:val="footer"/>
    <w:basedOn w:val="Normal"/>
    <w:link w:val="FooterChar"/>
    <w:uiPriority w:val="99"/>
    <w:unhideWhenUsed/>
    <w:rsid w:val="004D5A41"/>
    <w:pPr>
      <w:tabs>
        <w:tab w:val="center" w:pos="4680"/>
        <w:tab w:val="right" w:pos="9360"/>
      </w:tabs>
    </w:pPr>
  </w:style>
  <w:style w:type="character" w:customStyle="1" w:styleId="FooterChar">
    <w:name w:val="Footer Char"/>
    <w:basedOn w:val="DefaultParagraphFont"/>
    <w:link w:val="Footer"/>
    <w:uiPriority w:val="99"/>
    <w:rsid w:val="004D5A41"/>
  </w:style>
  <w:style w:type="table" w:customStyle="1" w:styleId="MediumList1-Accent11">
    <w:name w:val="Medium List 1 - Accent 11"/>
    <w:basedOn w:val="TableNormal"/>
    <w:uiPriority w:val="65"/>
    <w:rsid w:val="00804372"/>
    <w:rPr>
      <w:color w:val="000000"/>
    </w:rPr>
    <w:tblPr>
      <w:tblStyleRowBandSize w:val="1"/>
      <w:tblStyleColBandSize w:val="1"/>
      <w:tblBorders>
        <w:top w:val="single" w:sz="8" w:space="0" w:color="4F81BD"/>
        <w:bottom w:val="single" w:sz="8" w:space="0" w:color="4F81BD"/>
      </w:tblBorders>
      <w:tblCellMar>
        <w:left w:w="0" w:type="dxa"/>
        <w:right w:w="0"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Shading1-Accent11">
    <w:name w:val="Medium Shading 1 - Accent 11"/>
    <w:basedOn w:val="TableNormal"/>
    <w:uiPriority w:val="63"/>
    <w:rsid w:val="00804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left w:w="0" w:type="dxa"/>
        <w:right w:w="0"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DutyStyle">
    <w:name w:val="Duty Style"/>
    <w:basedOn w:val="Normal"/>
    <w:rsid w:val="00804372"/>
    <w:pPr>
      <w:tabs>
        <w:tab w:val="left" w:pos="288"/>
      </w:tabs>
      <w:spacing w:before="120" w:after="160" w:line="252" w:lineRule="auto"/>
    </w:pPr>
    <w:rPr>
      <w:rFonts w:ascii="Arial" w:eastAsia="Times New Roman" w:hAnsi="Arial"/>
      <w:b/>
      <w:bCs/>
      <w:sz w:val="22"/>
      <w:szCs w:val="22"/>
    </w:rPr>
  </w:style>
  <w:style w:type="table" w:styleId="TableGrid">
    <w:name w:val="Table Grid"/>
    <w:aliases w:val="GFA Table Grid"/>
    <w:basedOn w:val="TableNormal"/>
    <w:uiPriority w:val="59"/>
    <w:rsid w:val="00804372"/>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style">
    <w:name w:val="Task style"/>
    <w:basedOn w:val="Normal"/>
    <w:rsid w:val="00491CA9"/>
    <w:pPr>
      <w:keepNext/>
      <w:numPr>
        <w:numId w:val="2"/>
      </w:numPr>
      <w:tabs>
        <w:tab w:val="left" w:pos="288"/>
      </w:tabs>
      <w:spacing w:before="60" w:after="160" w:line="252" w:lineRule="auto"/>
      <w:outlineLvl w:val="0"/>
    </w:pPr>
    <w:rPr>
      <w:rFonts w:ascii="Arial" w:eastAsia="Times New Roman" w:hAnsi="Arial"/>
      <w:sz w:val="18"/>
      <w:szCs w:val="22"/>
    </w:rPr>
  </w:style>
  <w:style w:type="character" w:customStyle="1" w:styleId="apple-converted-space">
    <w:name w:val="apple-converted-space"/>
    <w:basedOn w:val="DefaultParagraphFont"/>
    <w:rsid w:val="00891D12"/>
  </w:style>
  <w:style w:type="table" w:customStyle="1" w:styleId="LightGrid-Accent11">
    <w:name w:val="Light Grid - Accent 11"/>
    <w:basedOn w:val="TableNormal"/>
    <w:uiPriority w:val="62"/>
    <w:rsid w:val="00891D1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left w:w="0" w:type="dxa"/>
        <w:right w:w="0"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4">
    <w:name w:val="Light Grid Accent 4"/>
    <w:basedOn w:val="TableNormal"/>
    <w:uiPriority w:val="62"/>
    <w:rsid w:val="00891D1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left w:w="0" w:type="dxa"/>
        <w:right w:w="0"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1">
    <w:name w:val="Medium Shading 11"/>
    <w:basedOn w:val="TableNormal"/>
    <w:uiPriority w:val="63"/>
    <w:rsid w:val="00824F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left w:w="0" w:type="dxa"/>
        <w:right w:w="0"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Hyperlink">
    <w:name w:val="Hyperlink"/>
    <w:uiPriority w:val="99"/>
    <w:unhideWhenUsed/>
    <w:rsid w:val="00754A23"/>
    <w:rPr>
      <w:color w:val="0000FF"/>
      <w:u w:val="single"/>
    </w:rPr>
  </w:style>
  <w:style w:type="paragraph" w:styleId="TOC1">
    <w:name w:val="toc 1"/>
    <w:basedOn w:val="Normal"/>
    <w:next w:val="Normal"/>
    <w:autoRedefine/>
    <w:uiPriority w:val="39"/>
    <w:unhideWhenUsed/>
    <w:qFormat/>
    <w:rsid w:val="005A1A46"/>
    <w:pPr>
      <w:tabs>
        <w:tab w:val="left" w:pos="440"/>
      </w:tabs>
      <w:spacing w:after="100" w:line="252" w:lineRule="auto"/>
      <w:ind w:right="450"/>
    </w:pPr>
    <w:rPr>
      <w:rFonts w:ascii="Arial" w:eastAsia="Times New Roman" w:hAnsi="Arial"/>
      <w:noProof/>
      <w:sz w:val="24"/>
      <w:szCs w:val="24"/>
    </w:rPr>
  </w:style>
  <w:style w:type="character" w:customStyle="1" w:styleId="Heading1Char">
    <w:name w:val="Heading 1 Char"/>
    <w:link w:val="Heading1"/>
    <w:uiPriority w:val="9"/>
    <w:rsid w:val="00754A23"/>
    <w:rPr>
      <w:rFonts w:ascii="Cambria" w:eastAsia="Times New Roman" w:hAnsi="Cambria" w:cs="Times New Roman"/>
      <w:b/>
      <w:bCs/>
      <w:kern w:val="32"/>
      <w:sz w:val="32"/>
      <w:szCs w:val="32"/>
    </w:rPr>
  </w:style>
  <w:style w:type="paragraph" w:styleId="TOCHeading">
    <w:name w:val="TOC Heading"/>
    <w:basedOn w:val="Heading1"/>
    <w:next w:val="Normal"/>
    <w:uiPriority w:val="39"/>
    <w:unhideWhenUsed/>
    <w:qFormat/>
    <w:rsid w:val="00754A23"/>
    <w:pPr>
      <w:keepLines/>
      <w:spacing w:before="480" w:after="0" w:line="276" w:lineRule="auto"/>
      <w:outlineLvl w:val="9"/>
    </w:pPr>
    <w:rPr>
      <w:color w:val="365F91"/>
      <w:kern w:val="0"/>
      <w:sz w:val="28"/>
      <w:szCs w:val="28"/>
    </w:rPr>
  </w:style>
  <w:style w:type="paragraph" w:styleId="TOC2">
    <w:name w:val="toc 2"/>
    <w:basedOn w:val="Normal"/>
    <w:next w:val="Normal"/>
    <w:autoRedefine/>
    <w:uiPriority w:val="39"/>
    <w:semiHidden/>
    <w:unhideWhenUsed/>
    <w:qFormat/>
    <w:rsid w:val="00040AEC"/>
    <w:pPr>
      <w:spacing w:after="100" w:line="276" w:lineRule="auto"/>
      <w:ind w:left="220"/>
    </w:pPr>
    <w:rPr>
      <w:rFonts w:eastAsia="Times New Roman" w:cs="Times New Roman"/>
      <w:sz w:val="22"/>
      <w:szCs w:val="22"/>
    </w:rPr>
  </w:style>
  <w:style w:type="paragraph" w:styleId="TOC3">
    <w:name w:val="toc 3"/>
    <w:basedOn w:val="Normal"/>
    <w:next w:val="Normal"/>
    <w:autoRedefine/>
    <w:uiPriority w:val="39"/>
    <w:semiHidden/>
    <w:unhideWhenUsed/>
    <w:qFormat/>
    <w:rsid w:val="00040AEC"/>
    <w:pPr>
      <w:spacing w:after="100" w:line="276" w:lineRule="auto"/>
      <w:ind w:left="440"/>
    </w:pPr>
    <w:rPr>
      <w:rFonts w:eastAsia="Times New Roman" w:cs="Times New Roman"/>
      <w:sz w:val="22"/>
      <w:szCs w:val="22"/>
    </w:rPr>
  </w:style>
  <w:style w:type="paragraph" w:styleId="BalloonText">
    <w:name w:val="Balloon Text"/>
    <w:basedOn w:val="Normal"/>
    <w:link w:val="BalloonTextChar"/>
    <w:uiPriority w:val="99"/>
    <w:semiHidden/>
    <w:unhideWhenUsed/>
    <w:rsid w:val="00040AEC"/>
    <w:rPr>
      <w:rFonts w:ascii="Tahoma" w:hAnsi="Tahoma" w:cs="Tahoma"/>
      <w:sz w:val="16"/>
      <w:szCs w:val="16"/>
    </w:rPr>
  </w:style>
  <w:style w:type="character" w:customStyle="1" w:styleId="BalloonTextChar">
    <w:name w:val="Balloon Text Char"/>
    <w:link w:val="BalloonText"/>
    <w:uiPriority w:val="99"/>
    <w:semiHidden/>
    <w:rsid w:val="00040AEC"/>
    <w:rPr>
      <w:rFonts w:ascii="Tahoma" w:hAnsi="Tahoma" w:cs="Tahoma"/>
      <w:sz w:val="16"/>
      <w:szCs w:val="16"/>
    </w:rPr>
  </w:style>
  <w:style w:type="table" w:customStyle="1" w:styleId="GridTable1Light-Accent51">
    <w:name w:val="Grid Table 1 Light - Accent 51"/>
    <w:basedOn w:val="TableNormal"/>
    <w:uiPriority w:val="46"/>
    <w:rsid w:val="00DD7DA5"/>
    <w:pPr>
      <w:spacing w:after="120" w:line="264" w:lineRule="auto"/>
    </w:pPr>
    <w:rPr>
      <w:rFonts w:eastAsia="Times New Roman" w:cs="Times New Roman"/>
      <w:color w:val="595959"/>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TableGrid1">
    <w:name w:val="Table Grid1"/>
    <w:basedOn w:val="TableNormal"/>
    <w:uiPriority w:val="39"/>
    <w:rsid w:val="00DD7DA5"/>
    <w:pPr>
      <w:spacing w:after="120" w:line="264" w:lineRule="auto"/>
    </w:pPr>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1">
    <w:name w:val="Grid Table 1 Light1"/>
    <w:basedOn w:val="TableNormal"/>
    <w:uiPriority w:val="46"/>
    <w:rsid w:val="00DD7DA5"/>
    <w:pPr>
      <w:spacing w:after="120" w:line="264" w:lineRule="auto"/>
    </w:pPr>
    <w:rPr>
      <w:rFonts w:eastAsia="Times New Roman"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553624"/>
    <w:pPr>
      <w:spacing w:after="120" w:line="264" w:lineRule="auto"/>
    </w:pPr>
    <w:rPr>
      <w:rFonts w:eastAsia="Times New Roman"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DACUMFacilitator">
    <w:name w:val="DACUM Facilitator"/>
    <w:basedOn w:val="Normal"/>
    <w:rsid w:val="006B34BD"/>
    <w:pPr>
      <w:spacing w:after="120" w:line="259" w:lineRule="auto"/>
    </w:pPr>
    <w:rPr>
      <w:rFonts w:eastAsia="Times New Roman" w:cs="Times New Roman"/>
      <w:b/>
      <w:bCs/>
    </w:rPr>
  </w:style>
  <w:style w:type="table" w:customStyle="1" w:styleId="GridTable1Light3">
    <w:name w:val="Grid Table 1 Light3"/>
    <w:basedOn w:val="TableNormal"/>
    <w:uiPriority w:val="46"/>
    <w:rsid w:val="005F466F"/>
    <w:rPr>
      <w:rFonts w:cs="Times New Roman"/>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00603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rsid w:val="007A7AE5"/>
    <w:pPr>
      <w:keepNext/>
      <w:keepLines/>
      <w:spacing w:before="120" w:after="120"/>
      <w:contextualSpacing/>
    </w:pPr>
    <w:rPr>
      <w:rFonts w:ascii="Times New Roman" w:eastAsia="Times New Roman" w:hAnsi="Times New Roman" w:cs="Times New Roman"/>
      <w:sz w:val="24"/>
      <w:szCs w:val="22"/>
    </w:rPr>
  </w:style>
  <w:style w:type="character" w:customStyle="1" w:styleId="BodyTextChar">
    <w:name w:val="Body Text Char"/>
    <w:basedOn w:val="DefaultParagraphFont"/>
    <w:link w:val="BodyText"/>
    <w:rsid w:val="007A7AE5"/>
    <w:rPr>
      <w:rFonts w:ascii="Times New Roman" w:eastAsia="Times New Roman" w:hAnsi="Times New Roman" w:cs="Times New Roman"/>
      <w:sz w:val="24"/>
      <w:szCs w:val="22"/>
    </w:rPr>
  </w:style>
  <w:style w:type="character" w:styleId="Emphasis">
    <w:name w:val="Emphasis"/>
    <w:qFormat/>
    <w:rsid w:val="007A7AE5"/>
    <w:rPr>
      <w:i/>
    </w:rPr>
  </w:style>
  <w:style w:type="paragraph" w:styleId="ListBullet">
    <w:name w:val="List Bullet"/>
    <w:basedOn w:val="List"/>
    <w:rsid w:val="007A7AE5"/>
    <w:pPr>
      <w:keepNext/>
      <w:keepLines/>
      <w:spacing w:before="40" w:after="40"/>
      <w:ind w:left="0" w:firstLine="0"/>
    </w:pPr>
    <w:rPr>
      <w:rFonts w:ascii="Times New Roman" w:eastAsia="Times New Roman" w:hAnsi="Times New Roman" w:cs="Times New Roman"/>
      <w:sz w:val="24"/>
      <w:szCs w:val="22"/>
    </w:rPr>
  </w:style>
  <w:style w:type="paragraph" w:styleId="List">
    <w:name w:val="List"/>
    <w:basedOn w:val="Normal"/>
    <w:uiPriority w:val="99"/>
    <w:semiHidden/>
    <w:unhideWhenUsed/>
    <w:rsid w:val="007A7AE5"/>
    <w:p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48271">
      <w:bodyDiv w:val="1"/>
      <w:marLeft w:val="0"/>
      <w:marRight w:val="0"/>
      <w:marTop w:val="0"/>
      <w:marBottom w:val="0"/>
      <w:divBdr>
        <w:top w:val="none" w:sz="0" w:space="0" w:color="auto"/>
        <w:left w:val="none" w:sz="0" w:space="0" w:color="auto"/>
        <w:bottom w:val="none" w:sz="0" w:space="0" w:color="auto"/>
        <w:right w:val="none" w:sz="0" w:space="0" w:color="auto"/>
      </w:divBdr>
    </w:div>
    <w:div w:id="1407067974">
      <w:bodyDiv w:val="1"/>
      <w:marLeft w:val="0"/>
      <w:marRight w:val="0"/>
      <w:marTop w:val="0"/>
      <w:marBottom w:val="0"/>
      <w:divBdr>
        <w:top w:val="none" w:sz="0" w:space="0" w:color="auto"/>
        <w:left w:val="none" w:sz="0" w:space="0" w:color="auto"/>
        <w:bottom w:val="none" w:sz="0" w:space="0" w:color="auto"/>
        <w:right w:val="none" w:sz="0" w:space="0" w:color="auto"/>
      </w:divBdr>
    </w:div>
    <w:div w:id="1599560345">
      <w:bodyDiv w:val="1"/>
      <w:marLeft w:val="0"/>
      <w:marRight w:val="0"/>
      <w:marTop w:val="0"/>
      <w:marBottom w:val="0"/>
      <w:divBdr>
        <w:top w:val="none" w:sz="0" w:space="0" w:color="auto"/>
        <w:left w:val="none" w:sz="0" w:space="0" w:color="auto"/>
        <w:bottom w:val="none" w:sz="0" w:space="0" w:color="auto"/>
        <w:right w:val="none" w:sz="0" w:space="0" w:color="auto"/>
      </w:divBdr>
    </w:div>
    <w:div w:id="2094350995">
      <w:bodyDiv w:val="1"/>
      <w:marLeft w:val="0"/>
      <w:marRight w:val="0"/>
      <w:marTop w:val="0"/>
      <w:marBottom w:val="0"/>
      <w:divBdr>
        <w:top w:val="none" w:sz="0" w:space="0" w:color="auto"/>
        <w:left w:val="none" w:sz="0" w:space="0" w:color="auto"/>
        <w:bottom w:val="none" w:sz="0" w:space="0" w:color="auto"/>
        <w:right w:val="none" w:sz="0" w:space="0" w:color="auto"/>
      </w:divBdr>
    </w:div>
    <w:div w:id="209947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09072-15B8-4ED4-8238-B4222C2D8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27</Pages>
  <Words>5729</Words>
  <Characters>32659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38312</CharactersWithSpaces>
  <SharedDoc>false</SharedDoc>
  <HLinks>
    <vt:vector size="12" baseType="variant">
      <vt:variant>
        <vt:i4>1703982</vt:i4>
      </vt:variant>
      <vt:variant>
        <vt:i4>5</vt:i4>
      </vt:variant>
      <vt:variant>
        <vt:i4>0</vt:i4>
      </vt:variant>
      <vt:variant>
        <vt:i4>5</vt:i4>
      </vt:variant>
      <vt:variant>
        <vt:lpwstr>Final Draft report,CSG,11   jan,19  (1).docx</vt:lpwstr>
      </vt:variant>
      <vt:variant>
        <vt:lpwstr>_Toc535436973</vt:lpwstr>
      </vt:variant>
      <vt:variant>
        <vt:i4>65638</vt:i4>
      </vt:variant>
      <vt:variant>
        <vt:i4>0</vt:i4>
      </vt:variant>
      <vt:variant>
        <vt:i4>0</vt:i4>
      </vt:variant>
      <vt:variant>
        <vt:i4>5</vt:i4>
      </vt:variant>
      <vt:variant>
        <vt:lpwstr>C:\Users\Kanz Eman Khan\Desktop\Final Draft report,CSG,11   jan,19  (1).docx</vt:lpwstr>
      </vt:variant>
      <vt:variant>
        <vt:lpwstr>_Toc535436988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Nasir Khan</dc:creator>
  <cp:lastModifiedBy>Mr. Atif Mahmood</cp:lastModifiedBy>
  <cp:revision>29</cp:revision>
  <dcterms:created xsi:type="dcterms:W3CDTF">2019-03-27T05:09:00Z</dcterms:created>
  <dcterms:modified xsi:type="dcterms:W3CDTF">2019-04-11T04:52:00Z</dcterms:modified>
</cp:coreProperties>
</file>