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E3344C" w:rsidRPr="00CE5E66" w:rsidRDefault="004D5272">
      <w:pPr>
        <w:rPr>
          <w:rFonts w:ascii="Arial" w:hAnsi="Arial"/>
        </w:rPr>
        <w:sectPr w:rsidR="00E3344C" w:rsidRPr="00CE5E66">
          <w:footerReference w:type="default" r:id="rId8"/>
          <w:pgSz w:w="11900" w:h="16834"/>
          <w:pgMar w:top="1440" w:right="1440" w:bottom="875" w:left="1440" w:header="0" w:footer="0" w:gutter="0"/>
          <w:cols w:space="0"/>
          <w:docGrid w:linePitch="360"/>
        </w:sectPr>
      </w:pPr>
      <w:r w:rsidRPr="00CE5E66">
        <w:rPr>
          <w:rFonts w:ascii="Arial" w:hAnsi="Arial"/>
          <w:noProof/>
        </w:rPr>
        <w:drawing>
          <wp:anchor distT="0" distB="0" distL="114300" distR="114300" simplePos="0" relativeHeight="251666432" behindDoc="1" locked="0" layoutInCell="1" allowOverlap="1">
            <wp:simplePos x="0" y="0"/>
            <wp:positionH relativeFrom="column">
              <wp:posOffset>-914400</wp:posOffset>
            </wp:positionH>
            <wp:positionV relativeFrom="paragraph">
              <wp:posOffset>-914400</wp:posOffset>
            </wp:positionV>
            <wp:extent cx="7623175" cy="10687050"/>
            <wp:effectExtent l="0" t="0" r="0" b="0"/>
            <wp:wrapThrough wrapText="bothSides">
              <wp:wrapPolygon edited="0">
                <wp:start x="0" y="0"/>
                <wp:lineTo x="0" y="21561"/>
                <wp:lineTo x="21537" y="21561"/>
                <wp:lineTo x="21537" y="0"/>
                <wp:lineTo x="0" y="0"/>
              </wp:wrapPolygon>
            </wp:wrapThrough>
            <wp:docPr id="484" name="Picture 484"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thumbnai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3175" cy="10687050"/>
                    </a:xfrm>
                    <a:prstGeom prst="rect">
                      <a:avLst/>
                    </a:prstGeom>
                    <a:noFill/>
                  </pic:spPr>
                </pic:pic>
              </a:graphicData>
            </a:graphic>
            <wp14:sizeRelH relativeFrom="page">
              <wp14:pctWidth>0</wp14:pctWidth>
            </wp14:sizeRelH>
            <wp14:sizeRelV relativeFrom="page">
              <wp14:pctHeight>0</wp14:pctHeight>
            </wp14:sizeRelV>
          </wp:anchor>
        </w:drawing>
      </w:r>
    </w:p>
    <w:p w:rsidR="00E3344C" w:rsidRPr="00CE5E66" w:rsidRDefault="00E3344C">
      <w:pPr>
        <w:spacing w:line="200" w:lineRule="exact"/>
        <w:rPr>
          <w:rFonts w:ascii="Arial" w:eastAsia="Times New Roman" w:hAnsi="Arial"/>
        </w:rPr>
      </w:pPr>
      <w:bookmarkStart w:id="0" w:name="page2"/>
      <w:bookmarkEnd w:id="0"/>
    </w:p>
    <w:p w:rsidR="00E3344C" w:rsidRPr="00CE5E66" w:rsidRDefault="00E3344C">
      <w:pPr>
        <w:spacing w:line="200" w:lineRule="exact"/>
        <w:rPr>
          <w:rFonts w:ascii="Arial" w:eastAsia="Times New Roman" w:hAnsi="Arial"/>
        </w:rPr>
      </w:pPr>
    </w:p>
    <w:p w:rsidR="00507FF3" w:rsidRPr="00CE5E66" w:rsidRDefault="00507FF3" w:rsidP="00507FF3">
      <w:pPr>
        <w:spacing w:before="240" w:line="200" w:lineRule="exact"/>
        <w:rPr>
          <w:rFonts w:ascii="Arial" w:eastAsia="Times New Roman" w:hAnsi="Arial"/>
          <w:b/>
          <w:sz w:val="24"/>
        </w:rPr>
      </w:pPr>
      <w:r w:rsidRPr="00CE5E66">
        <w:rPr>
          <w:rFonts w:ascii="Arial" w:eastAsia="Times New Roman" w:hAnsi="Arial"/>
          <w:b/>
          <w:sz w:val="24"/>
        </w:rPr>
        <w:t>Edited and Coordinated by:</w:t>
      </w:r>
    </w:p>
    <w:p w:rsidR="00507FF3" w:rsidRPr="00CE5E66" w:rsidRDefault="00507FF3" w:rsidP="00507FF3">
      <w:pPr>
        <w:spacing w:line="200" w:lineRule="exact"/>
        <w:rPr>
          <w:rFonts w:ascii="Arial" w:eastAsia="Times New Roman" w:hAnsi="Arial"/>
          <w:sz w:val="24"/>
        </w:rPr>
      </w:pPr>
    </w:p>
    <w:p w:rsidR="00507FF3" w:rsidRPr="00CE5E66" w:rsidRDefault="00507FF3" w:rsidP="00507FF3">
      <w:pPr>
        <w:rPr>
          <w:rFonts w:ascii="Arial" w:eastAsia="Times New Roman" w:hAnsi="Arial"/>
          <w:b/>
          <w:sz w:val="24"/>
        </w:rPr>
      </w:pPr>
      <w:r w:rsidRPr="00CE5E66">
        <w:rPr>
          <w:rFonts w:ascii="Arial" w:eastAsia="Times New Roman" w:hAnsi="Arial"/>
          <w:b/>
          <w:sz w:val="24"/>
        </w:rPr>
        <w:t>Mr. Atif Mahmood</w:t>
      </w:r>
    </w:p>
    <w:p w:rsidR="00507FF3" w:rsidRPr="00CE5E66" w:rsidRDefault="00507FF3" w:rsidP="00507FF3">
      <w:pPr>
        <w:rPr>
          <w:rFonts w:ascii="Arial" w:eastAsia="Times New Roman" w:hAnsi="Arial"/>
          <w:sz w:val="24"/>
        </w:rPr>
      </w:pPr>
      <w:r w:rsidRPr="00CE5E66">
        <w:rPr>
          <w:rFonts w:ascii="Arial" w:eastAsia="Times New Roman" w:hAnsi="Arial"/>
          <w:sz w:val="24"/>
        </w:rPr>
        <w:t>Technical Advisor (CBT&amp;A)/HRD/Assessment)</w:t>
      </w:r>
    </w:p>
    <w:p w:rsidR="00507FF3" w:rsidRPr="00CE5E66" w:rsidRDefault="00507FF3" w:rsidP="00507FF3">
      <w:pPr>
        <w:rPr>
          <w:rFonts w:ascii="Arial" w:eastAsia="Times New Roman" w:hAnsi="Arial"/>
          <w:sz w:val="24"/>
        </w:rPr>
      </w:pPr>
      <w:r w:rsidRPr="00CE5E66">
        <w:rPr>
          <w:rFonts w:ascii="Arial" w:eastAsia="Times New Roman" w:hAnsi="Arial"/>
          <w:sz w:val="24"/>
        </w:rPr>
        <w:t>TVET Sector Support Programme (TSSP)</w:t>
      </w:r>
    </w:p>
    <w:p w:rsidR="00507FF3" w:rsidRPr="00CE5E66" w:rsidRDefault="00507FF3" w:rsidP="00507FF3">
      <w:pPr>
        <w:rPr>
          <w:rFonts w:ascii="Arial" w:eastAsia="Times New Roman" w:hAnsi="Arial"/>
          <w:sz w:val="24"/>
        </w:rPr>
      </w:pPr>
      <w:r w:rsidRPr="00CE5E66">
        <w:rPr>
          <w:rFonts w:ascii="Arial" w:eastAsia="Times New Roman" w:hAnsi="Arial"/>
          <w:sz w:val="24"/>
        </w:rPr>
        <w:t>GIZ, Islamabad</w:t>
      </w:r>
    </w:p>
    <w:p w:rsidR="00A75CC3" w:rsidRPr="00CE5E66" w:rsidRDefault="00A75CC3">
      <w:pPr>
        <w:spacing w:line="200" w:lineRule="exact"/>
        <w:rPr>
          <w:rFonts w:ascii="Arial" w:eastAsia="Times New Roman" w:hAnsi="Arial"/>
        </w:rPr>
      </w:pPr>
    </w:p>
    <w:p w:rsidR="00A75CC3" w:rsidRPr="00CE5E66" w:rsidRDefault="00A75CC3">
      <w:pPr>
        <w:spacing w:line="200" w:lineRule="exact"/>
        <w:rPr>
          <w:rFonts w:ascii="Arial" w:eastAsia="Times New Roman" w:hAnsi="Arial"/>
        </w:rPr>
      </w:pPr>
    </w:p>
    <w:p w:rsidR="00A75CC3" w:rsidRPr="00CE5E66" w:rsidRDefault="00A75CC3">
      <w:pPr>
        <w:spacing w:line="200" w:lineRule="exact"/>
        <w:rPr>
          <w:rFonts w:ascii="Arial" w:eastAsia="Times New Roman" w:hAnsi="Arial"/>
        </w:rPr>
      </w:pPr>
    </w:p>
    <w:p w:rsidR="00A75CC3" w:rsidRPr="00CE5E66" w:rsidRDefault="00A75CC3">
      <w:pPr>
        <w:spacing w:line="200" w:lineRule="exact"/>
        <w:rPr>
          <w:rFonts w:ascii="Arial" w:eastAsia="Times New Roman" w:hAnsi="Arial"/>
        </w:rPr>
      </w:pPr>
    </w:p>
    <w:p w:rsidR="00A75CC3" w:rsidRPr="00CE5E66" w:rsidRDefault="00A75CC3">
      <w:pPr>
        <w:spacing w:line="200" w:lineRule="exact"/>
        <w:rPr>
          <w:rFonts w:ascii="Arial" w:eastAsia="Times New Roman" w:hAnsi="Arial"/>
        </w:rPr>
      </w:pPr>
    </w:p>
    <w:p w:rsidR="00E3344C" w:rsidRPr="00CE5E66" w:rsidRDefault="00E3344C">
      <w:pPr>
        <w:spacing w:line="209" w:lineRule="exact"/>
        <w:rPr>
          <w:rFonts w:ascii="Arial" w:eastAsia="Times New Roman" w:hAnsi="Arial"/>
        </w:rPr>
      </w:pPr>
    </w:p>
    <w:p w:rsidR="00E3344C" w:rsidRPr="00CE5E66" w:rsidRDefault="00E3344C">
      <w:pPr>
        <w:spacing w:line="0" w:lineRule="atLeast"/>
        <w:rPr>
          <w:rFonts w:ascii="Arial" w:eastAsia="Arial" w:hAnsi="Arial"/>
          <w:b/>
          <w:sz w:val="24"/>
        </w:rPr>
      </w:pPr>
      <w:r w:rsidRPr="00CE5E66">
        <w:rPr>
          <w:rFonts w:ascii="Arial" w:eastAsia="Arial" w:hAnsi="Arial"/>
          <w:b/>
          <w:sz w:val="24"/>
        </w:rPr>
        <w:t>Quality Assessed by:</w:t>
      </w:r>
    </w:p>
    <w:p w:rsidR="00E3344C" w:rsidRPr="00CE5E66" w:rsidRDefault="004D5272">
      <w:pPr>
        <w:spacing w:line="20" w:lineRule="exact"/>
        <w:rPr>
          <w:rFonts w:ascii="Arial" w:eastAsia="Times New Roman" w:hAnsi="Arial"/>
        </w:rPr>
      </w:pPr>
      <w:r w:rsidRPr="00CE5E66">
        <w:rPr>
          <w:rFonts w:ascii="Arial" w:eastAsia="Arial" w:hAnsi="Arial"/>
          <w:b/>
          <w:noProof/>
          <w:sz w:val="24"/>
        </w:rPr>
        <mc:AlternateContent>
          <mc:Choice Requires="wps">
            <w:drawing>
              <wp:anchor distT="0" distB="0" distL="114300" distR="114300" simplePos="0" relativeHeight="251641856" behindDoc="1" locked="0" layoutInCell="1" allowOverlap="1">
                <wp:simplePos x="0" y="0"/>
                <wp:positionH relativeFrom="column">
                  <wp:posOffset>-74295</wp:posOffset>
                </wp:positionH>
                <wp:positionV relativeFrom="paragraph">
                  <wp:posOffset>234950</wp:posOffset>
                </wp:positionV>
                <wp:extent cx="5883275" cy="0"/>
                <wp:effectExtent l="11430" t="6350" r="10795" b="12700"/>
                <wp:wrapNone/>
                <wp:docPr id="2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327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40BA60" id="Line 3"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18.5pt" to="457.4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Eo6FA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" strokeweight=".16931mm"/>
            </w:pict>
          </mc:Fallback>
        </mc:AlternateContent>
      </w:r>
      <w:r w:rsidRPr="00CE5E66">
        <w:rPr>
          <w:rFonts w:ascii="Arial" w:eastAsia="Arial" w:hAnsi="Arial"/>
          <w:b/>
          <w:noProof/>
          <w:sz w:val="24"/>
        </w:rPr>
        <mc:AlternateContent>
          <mc:Choice Requires="wps">
            <w:drawing>
              <wp:anchor distT="0" distB="0" distL="114300" distR="114300" simplePos="0" relativeHeight="251642880" behindDoc="1" locked="0" layoutInCell="1" allowOverlap="1">
                <wp:simplePos x="0" y="0"/>
                <wp:positionH relativeFrom="column">
                  <wp:posOffset>-74295</wp:posOffset>
                </wp:positionH>
                <wp:positionV relativeFrom="paragraph">
                  <wp:posOffset>1493520</wp:posOffset>
                </wp:positionV>
                <wp:extent cx="5883275" cy="0"/>
                <wp:effectExtent l="11430" t="7620" r="10795" b="11430"/>
                <wp:wrapNone/>
                <wp:docPr id="2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327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56235E" id="Line 4"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117.6pt" to="457.4pt,1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hOzFAIAACk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" strokeweight=".16931mm"/>
            </w:pict>
          </mc:Fallback>
        </mc:AlternateContent>
      </w:r>
      <w:r w:rsidRPr="00CE5E66">
        <w:rPr>
          <w:rFonts w:ascii="Arial" w:eastAsia="Arial" w:hAnsi="Arial"/>
          <w:b/>
          <w:noProof/>
          <w:sz w:val="24"/>
        </w:rPr>
        <mc:AlternateContent>
          <mc:Choice Requires="wps">
            <w:drawing>
              <wp:anchor distT="0" distB="0" distL="114300" distR="114300" simplePos="0" relativeHeight="251643904" behindDoc="1" locked="0" layoutInCell="1" allowOverlap="1">
                <wp:simplePos x="0" y="0"/>
                <wp:positionH relativeFrom="column">
                  <wp:posOffset>-71120</wp:posOffset>
                </wp:positionH>
                <wp:positionV relativeFrom="paragraph">
                  <wp:posOffset>231775</wp:posOffset>
                </wp:positionV>
                <wp:extent cx="0" cy="1264920"/>
                <wp:effectExtent l="5080" t="12700" r="13970" b="8255"/>
                <wp:wrapNone/>
                <wp:docPr id="2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49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445AB0" id="Line 5"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8.25pt" to="-5.6pt,1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" strokeweight=".48pt"/>
            </w:pict>
          </mc:Fallback>
        </mc:AlternateContent>
      </w:r>
      <w:r w:rsidRPr="00CE5E66">
        <w:rPr>
          <w:rFonts w:ascii="Arial" w:eastAsia="Arial" w:hAnsi="Arial"/>
          <w:b/>
          <w:noProof/>
          <w:sz w:val="24"/>
        </w:rPr>
        <mc:AlternateContent>
          <mc:Choice Requires="wps">
            <w:drawing>
              <wp:anchor distT="0" distB="0" distL="114300" distR="114300" simplePos="0" relativeHeight="251644928" behindDoc="1" locked="0" layoutInCell="1" allowOverlap="1">
                <wp:simplePos x="0" y="0"/>
                <wp:positionH relativeFrom="column">
                  <wp:posOffset>5805805</wp:posOffset>
                </wp:positionH>
                <wp:positionV relativeFrom="paragraph">
                  <wp:posOffset>231775</wp:posOffset>
                </wp:positionV>
                <wp:extent cx="0" cy="1264920"/>
                <wp:effectExtent l="5080" t="12700" r="13970" b="8255"/>
                <wp:wrapNone/>
                <wp:docPr id="2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49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75D509" id="Line 6"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7.15pt,18.25pt" to="457.15pt,1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" strokeweight=".48pt"/>
            </w:pict>
          </mc:Fallback>
        </mc:AlternateContent>
      </w:r>
    </w:p>
    <w:p w:rsidR="00E3344C" w:rsidRPr="00CE5E66" w:rsidRDefault="00E3344C">
      <w:pPr>
        <w:spacing w:line="371" w:lineRule="exact"/>
        <w:rPr>
          <w:rFonts w:ascii="Arial" w:eastAsia="Times New Roman" w:hAnsi="Arial"/>
        </w:rPr>
      </w:pPr>
    </w:p>
    <w:p w:rsidR="00E3344C" w:rsidRPr="00CE5E66" w:rsidRDefault="00E3344C">
      <w:pPr>
        <w:spacing w:line="0" w:lineRule="atLeast"/>
        <w:rPr>
          <w:rFonts w:ascii="Arial" w:eastAsia="Arial" w:hAnsi="Arial"/>
          <w:b/>
          <w:sz w:val="24"/>
        </w:rPr>
      </w:pPr>
      <w:r w:rsidRPr="00CE5E66">
        <w:rPr>
          <w:rFonts w:ascii="Arial" w:eastAsia="Arial" w:hAnsi="Arial"/>
          <w:b/>
          <w:sz w:val="24"/>
        </w:rPr>
        <w:t>Mr. Muqeem-ul-Islam</w:t>
      </w:r>
    </w:p>
    <w:p w:rsidR="00E3344C" w:rsidRPr="00CE5E66" w:rsidRDefault="00E3344C">
      <w:pPr>
        <w:spacing w:line="8" w:lineRule="exact"/>
        <w:rPr>
          <w:rFonts w:ascii="Arial" w:eastAsia="Times New Roman" w:hAnsi="Arial"/>
        </w:rPr>
      </w:pPr>
    </w:p>
    <w:p w:rsidR="00E3344C" w:rsidRPr="00CE5E66" w:rsidRDefault="00E3344C">
      <w:pPr>
        <w:spacing w:line="235" w:lineRule="auto"/>
        <w:ind w:right="3849"/>
        <w:rPr>
          <w:rFonts w:ascii="Arial" w:eastAsia="Arial" w:hAnsi="Arial"/>
          <w:sz w:val="24"/>
        </w:rPr>
      </w:pPr>
      <w:r w:rsidRPr="00CE5E66">
        <w:rPr>
          <w:rFonts w:ascii="Arial" w:eastAsia="Arial" w:hAnsi="Arial"/>
          <w:sz w:val="24"/>
        </w:rPr>
        <w:t>Director General (Skills, Standards and Curricula NAVTTC, Islamabad</w:t>
      </w:r>
    </w:p>
    <w:p w:rsidR="00E3344C" w:rsidRPr="00CE5E66" w:rsidRDefault="00E3344C">
      <w:pPr>
        <w:spacing w:line="277" w:lineRule="exact"/>
        <w:rPr>
          <w:rFonts w:ascii="Arial" w:eastAsia="Times New Roman" w:hAnsi="Arial"/>
        </w:rPr>
      </w:pPr>
    </w:p>
    <w:p w:rsidR="00E3344C" w:rsidRPr="00CE5E66" w:rsidRDefault="00E3344C">
      <w:pPr>
        <w:spacing w:line="0" w:lineRule="atLeast"/>
        <w:rPr>
          <w:rFonts w:ascii="Arial" w:eastAsia="Arial" w:hAnsi="Arial"/>
          <w:b/>
          <w:sz w:val="24"/>
        </w:rPr>
      </w:pPr>
      <w:r w:rsidRPr="00CE5E66">
        <w:rPr>
          <w:rFonts w:ascii="Arial" w:eastAsia="Arial" w:hAnsi="Arial"/>
          <w:b/>
          <w:sz w:val="24"/>
        </w:rPr>
        <w:t>Mr. Muhammad Naeem Akhtar</w:t>
      </w:r>
    </w:p>
    <w:p w:rsidR="00E3344C" w:rsidRPr="00CE5E66" w:rsidRDefault="00E3344C">
      <w:pPr>
        <w:spacing w:line="0" w:lineRule="atLeast"/>
        <w:rPr>
          <w:rFonts w:ascii="Arial" w:eastAsia="Arial" w:hAnsi="Arial"/>
          <w:sz w:val="24"/>
        </w:rPr>
      </w:pPr>
      <w:r w:rsidRPr="00CE5E66">
        <w:rPr>
          <w:rFonts w:ascii="Arial" w:eastAsia="Arial" w:hAnsi="Arial"/>
          <w:sz w:val="24"/>
        </w:rPr>
        <w:t>Senior Technical Advisor (QA)</w:t>
      </w:r>
    </w:p>
    <w:p w:rsidR="00E3344C" w:rsidRPr="00CE5E66" w:rsidRDefault="00E3344C">
      <w:pPr>
        <w:spacing w:line="2" w:lineRule="exact"/>
        <w:rPr>
          <w:rFonts w:ascii="Arial" w:eastAsia="Times New Roman" w:hAnsi="Arial"/>
        </w:rPr>
      </w:pPr>
    </w:p>
    <w:p w:rsidR="00E3344C" w:rsidRPr="00CE5E66" w:rsidRDefault="00E3344C">
      <w:pPr>
        <w:spacing w:line="0" w:lineRule="atLeast"/>
        <w:rPr>
          <w:rFonts w:ascii="Arial" w:eastAsia="Arial" w:hAnsi="Arial"/>
          <w:sz w:val="24"/>
        </w:rPr>
      </w:pPr>
      <w:r w:rsidRPr="00CE5E66">
        <w:rPr>
          <w:rFonts w:ascii="Arial" w:eastAsia="Arial" w:hAnsi="Arial"/>
          <w:sz w:val="24"/>
        </w:rPr>
        <w:t>GIZ, Islamabad.</w:t>
      </w:r>
    </w:p>
    <w:p w:rsidR="00B86A09" w:rsidRPr="00CE5E66" w:rsidRDefault="00B86A09">
      <w:pPr>
        <w:spacing w:line="0" w:lineRule="atLeast"/>
        <w:rPr>
          <w:rFonts w:ascii="Arial" w:eastAsia="Arial" w:hAnsi="Arial"/>
          <w:sz w:val="24"/>
        </w:rPr>
      </w:pPr>
    </w:p>
    <w:p w:rsidR="00B86A09" w:rsidRPr="00CE5E66" w:rsidRDefault="00B86A09" w:rsidP="00B86A09">
      <w:pPr>
        <w:rPr>
          <w:rFonts w:ascii="Arial" w:eastAsia="Arial" w:hAnsi="Arial"/>
          <w:sz w:val="24"/>
        </w:rPr>
      </w:pPr>
    </w:p>
    <w:p w:rsidR="00B86A09" w:rsidRPr="00CE5E66" w:rsidRDefault="00B86A09" w:rsidP="00B86A09">
      <w:pPr>
        <w:rPr>
          <w:rFonts w:ascii="Arial" w:eastAsia="Arial" w:hAnsi="Arial"/>
          <w:sz w:val="24"/>
        </w:rPr>
      </w:pPr>
    </w:p>
    <w:p w:rsidR="00B86A09" w:rsidRPr="00CE5E66" w:rsidRDefault="00B86A09" w:rsidP="00B86A09">
      <w:pPr>
        <w:rPr>
          <w:rFonts w:ascii="Arial" w:eastAsia="Arial" w:hAnsi="Arial"/>
          <w:sz w:val="24"/>
        </w:rPr>
      </w:pPr>
    </w:p>
    <w:p w:rsidR="00B86A09" w:rsidRPr="00CE5E66" w:rsidRDefault="00B86A09" w:rsidP="00B86A09">
      <w:pPr>
        <w:rPr>
          <w:rFonts w:ascii="Arial" w:eastAsia="Arial" w:hAnsi="Arial"/>
          <w:sz w:val="24"/>
        </w:rPr>
      </w:pPr>
    </w:p>
    <w:p w:rsidR="00B86A09" w:rsidRPr="00CE5E66" w:rsidRDefault="00B86A09" w:rsidP="00B86A09">
      <w:pPr>
        <w:rPr>
          <w:rFonts w:ascii="Arial" w:eastAsia="Arial" w:hAnsi="Arial"/>
          <w:sz w:val="24"/>
        </w:rPr>
      </w:pPr>
    </w:p>
    <w:p w:rsidR="00B86A09" w:rsidRPr="00CE5E66" w:rsidRDefault="00B86A09" w:rsidP="00B86A09">
      <w:pPr>
        <w:rPr>
          <w:rFonts w:ascii="Arial" w:eastAsia="Arial" w:hAnsi="Arial"/>
          <w:sz w:val="24"/>
        </w:rPr>
      </w:pPr>
    </w:p>
    <w:p w:rsidR="00B86A09" w:rsidRPr="00CE5E66" w:rsidRDefault="00B86A09" w:rsidP="00B86A09">
      <w:pPr>
        <w:rPr>
          <w:rFonts w:ascii="Arial" w:eastAsia="Arial" w:hAnsi="Arial"/>
          <w:sz w:val="24"/>
        </w:rPr>
      </w:pPr>
    </w:p>
    <w:p w:rsidR="00B86A09" w:rsidRPr="00CE5E66" w:rsidRDefault="00B86A09" w:rsidP="00B86A09">
      <w:pPr>
        <w:rPr>
          <w:rFonts w:ascii="Arial" w:eastAsia="Arial" w:hAnsi="Arial"/>
          <w:sz w:val="24"/>
        </w:rPr>
      </w:pPr>
    </w:p>
    <w:p w:rsidR="00B86A09" w:rsidRPr="00CE5E66" w:rsidRDefault="00B86A09" w:rsidP="00B86A09">
      <w:pPr>
        <w:rPr>
          <w:rFonts w:ascii="Arial" w:eastAsia="Arial" w:hAnsi="Arial"/>
          <w:sz w:val="24"/>
        </w:rPr>
      </w:pPr>
    </w:p>
    <w:p w:rsidR="00B86A09" w:rsidRPr="00CE5E66" w:rsidRDefault="00B86A09" w:rsidP="00B86A09">
      <w:pPr>
        <w:rPr>
          <w:rFonts w:ascii="Arial" w:eastAsia="Arial" w:hAnsi="Arial"/>
          <w:sz w:val="24"/>
        </w:rPr>
      </w:pPr>
    </w:p>
    <w:p w:rsidR="00B86A09" w:rsidRPr="00CE5E66" w:rsidRDefault="00B86A09" w:rsidP="00B86A09">
      <w:pPr>
        <w:rPr>
          <w:rFonts w:ascii="Arial" w:eastAsia="Arial" w:hAnsi="Arial"/>
          <w:sz w:val="24"/>
        </w:rPr>
      </w:pPr>
    </w:p>
    <w:p w:rsidR="00B86A09" w:rsidRPr="00CE5E66" w:rsidRDefault="00B86A09" w:rsidP="00B86A09">
      <w:pPr>
        <w:jc w:val="both"/>
        <w:rPr>
          <w:rFonts w:ascii="Arial" w:hAnsi="Arial"/>
          <w:sz w:val="24"/>
        </w:rPr>
      </w:pPr>
    </w:p>
    <w:p w:rsidR="00B86A09" w:rsidRPr="00CE5E66" w:rsidRDefault="00B86A09" w:rsidP="00B86A09">
      <w:pPr>
        <w:jc w:val="both"/>
        <w:rPr>
          <w:rFonts w:ascii="Arial" w:hAnsi="Arial"/>
          <w:sz w:val="24"/>
        </w:rPr>
      </w:pPr>
    </w:p>
    <w:p w:rsidR="00B86A09" w:rsidRPr="00CE5E66" w:rsidRDefault="00B86A09" w:rsidP="00B86A09">
      <w:pPr>
        <w:jc w:val="both"/>
        <w:rPr>
          <w:rFonts w:ascii="Arial" w:hAnsi="Arial"/>
          <w:sz w:val="24"/>
        </w:rPr>
      </w:pPr>
    </w:p>
    <w:p w:rsidR="00B86A09" w:rsidRPr="00CE5E66" w:rsidRDefault="00B86A09" w:rsidP="00B86A09">
      <w:pPr>
        <w:jc w:val="both"/>
        <w:rPr>
          <w:rFonts w:ascii="Arial" w:hAnsi="Arial"/>
          <w:sz w:val="24"/>
        </w:rPr>
      </w:pPr>
    </w:p>
    <w:p w:rsidR="00B86A09" w:rsidRPr="00CE5E66" w:rsidRDefault="00B86A09" w:rsidP="00B86A09">
      <w:pPr>
        <w:jc w:val="both"/>
        <w:rPr>
          <w:rFonts w:ascii="Arial" w:hAnsi="Arial"/>
          <w:sz w:val="24"/>
        </w:rPr>
      </w:pPr>
    </w:p>
    <w:p w:rsidR="00B86A09" w:rsidRPr="00CE5E66" w:rsidRDefault="00B86A09" w:rsidP="00B86A09">
      <w:pPr>
        <w:jc w:val="both"/>
        <w:rPr>
          <w:rFonts w:ascii="Arial" w:hAnsi="Arial"/>
          <w:sz w:val="24"/>
        </w:rPr>
      </w:pPr>
    </w:p>
    <w:p w:rsidR="00B86A09" w:rsidRPr="00CE5E66" w:rsidRDefault="00B86A09" w:rsidP="00B86A09">
      <w:pPr>
        <w:jc w:val="both"/>
        <w:rPr>
          <w:rFonts w:ascii="Arial" w:hAnsi="Arial"/>
          <w:sz w:val="24"/>
        </w:rPr>
      </w:pPr>
    </w:p>
    <w:p w:rsidR="00B86A09" w:rsidRPr="00CE5E66" w:rsidRDefault="00B86A09" w:rsidP="00B86A09">
      <w:pPr>
        <w:jc w:val="both"/>
        <w:rPr>
          <w:rFonts w:ascii="Arial" w:hAnsi="Arial"/>
          <w:sz w:val="24"/>
        </w:rPr>
      </w:pPr>
    </w:p>
    <w:p w:rsidR="00B86A09" w:rsidRPr="00CE5E66" w:rsidRDefault="00B86A09" w:rsidP="00B86A09">
      <w:pPr>
        <w:jc w:val="both"/>
        <w:rPr>
          <w:rFonts w:ascii="Arial" w:hAnsi="Arial"/>
          <w:sz w:val="24"/>
        </w:rPr>
      </w:pPr>
    </w:p>
    <w:p w:rsidR="00B86A09" w:rsidRPr="00CE5E66" w:rsidRDefault="00B86A09" w:rsidP="00B86A09">
      <w:pPr>
        <w:jc w:val="both"/>
        <w:rPr>
          <w:rFonts w:ascii="Arial" w:hAnsi="Arial"/>
          <w:sz w:val="24"/>
        </w:rPr>
      </w:pPr>
    </w:p>
    <w:p w:rsidR="00B86A09" w:rsidRPr="00CE5E66" w:rsidRDefault="00B86A09" w:rsidP="00B86A09">
      <w:pPr>
        <w:jc w:val="both"/>
        <w:rPr>
          <w:rFonts w:ascii="Arial" w:hAnsi="Arial"/>
          <w:sz w:val="24"/>
        </w:rPr>
      </w:pPr>
    </w:p>
    <w:p w:rsidR="00B86A09" w:rsidRPr="00CE5E66" w:rsidRDefault="00B86A09" w:rsidP="00B86A09">
      <w:pPr>
        <w:jc w:val="both"/>
        <w:rPr>
          <w:rFonts w:ascii="Arial" w:hAnsi="Arial"/>
          <w:sz w:val="24"/>
        </w:rPr>
      </w:pPr>
      <w:r w:rsidRPr="00CE5E66">
        <w:rPr>
          <w:rFonts w:ascii="Arial" w:hAnsi="Arial"/>
          <w:sz w:val="24"/>
        </w:rPr>
        <w:t xml:space="preserve">NAVTTC is extremely thankful to the management of </w:t>
      </w:r>
      <w:proofErr w:type="spellStart"/>
      <w:r w:rsidRPr="00CE5E66">
        <w:rPr>
          <w:rFonts w:ascii="Arial" w:hAnsi="Arial"/>
          <w:sz w:val="24"/>
        </w:rPr>
        <w:t>Shifa</w:t>
      </w:r>
      <w:proofErr w:type="spellEnd"/>
      <w:r w:rsidRPr="00CE5E66">
        <w:rPr>
          <w:rFonts w:ascii="Arial" w:hAnsi="Arial"/>
          <w:sz w:val="24"/>
        </w:rPr>
        <w:t xml:space="preserve"> International Hospital for their contribution and concerted efforts for engaging their technical experts and consultants in competency standard development activities.</w:t>
      </w:r>
    </w:p>
    <w:p w:rsidR="00B86A09" w:rsidRPr="00CE5E66" w:rsidRDefault="00B86A09" w:rsidP="00B86A09">
      <w:pPr>
        <w:ind w:firstLine="720"/>
        <w:rPr>
          <w:rFonts w:ascii="Arial" w:eastAsia="Arial" w:hAnsi="Arial"/>
          <w:sz w:val="24"/>
        </w:rPr>
      </w:pPr>
    </w:p>
    <w:p w:rsidR="00E3344C" w:rsidRPr="00CE5E66" w:rsidRDefault="00B86A09" w:rsidP="00B86A09">
      <w:pPr>
        <w:tabs>
          <w:tab w:val="left" w:pos="885"/>
        </w:tabs>
        <w:rPr>
          <w:rFonts w:ascii="Arial" w:eastAsia="Arial" w:hAnsi="Arial"/>
          <w:sz w:val="24"/>
        </w:rPr>
        <w:sectPr w:rsidR="00E3344C" w:rsidRPr="00CE5E66">
          <w:pgSz w:w="11900" w:h="16834"/>
          <w:pgMar w:top="1440" w:right="1440" w:bottom="1440" w:left="1440" w:header="0" w:footer="0" w:gutter="0"/>
          <w:cols w:space="0" w:equalWidth="0">
            <w:col w:w="9029"/>
          </w:cols>
          <w:docGrid w:linePitch="360"/>
        </w:sectPr>
      </w:pPr>
      <w:r w:rsidRPr="00CE5E66">
        <w:rPr>
          <w:rFonts w:ascii="Arial" w:eastAsia="Arial" w:hAnsi="Arial"/>
          <w:sz w:val="24"/>
        </w:rPr>
        <w:tab/>
      </w:r>
    </w:p>
    <w:p w:rsidR="00E3344C" w:rsidRPr="00CE5E66" w:rsidRDefault="00E3344C">
      <w:pPr>
        <w:spacing w:line="200" w:lineRule="exact"/>
        <w:rPr>
          <w:rFonts w:ascii="Arial" w:eastAsia="Times New Roman" w:hAnsi="Arial"/>
        </w:rPr>
      </w:pPr>
      <w:bookmarkStart w:id="1" w:name="page3"/>
      <w:bookmarkEnd w:id="1"/>
    </w:p>
    <w:p w:rsidR="00E3344C" w:rsidRPr="00CE5E66" w:rsidRDefault="00E3344C">
      <w:pPr>
        <w:spacing w:line="200" w:lineRule="exact"/>
        <w:rPr>
          <w:rFonts w:ascii="Arial" w:eastAsia="Times New Roman" w:hAnsi="Arial"/>
        </w:rPr>
      </w:pPr>
    </w:p>
    <w:p w:rsidR="00E3344C" w:rsidRPr="00CE5E66" w:rsidRDefault="00E3344C">
      <w:pPr>
        <w:spacing w:line="200" w:lineRule="exact"/>
        <w:rPr>
          <w:rFonts w:ascii="Arial" w:eastAsia="Times New Roman" w:hAnsi="Arial"/>
        </w:rPr>
      </w:pPr>
    </w:p>
    <w:p w:rsidR="00E3344C" w:rsidRPr="00CE5E66" w:rsidRDefault="00E3344C">
      <w:pPr>
        <w:spacing w:line="200" w:lineRule="exact"/>
        <w:rPr>
          <w:rFonts w:ascii="Arial" w:eastAsia="Times New Roman" w:hAnsi="Arial"/>
        </w:rPr>
      </w:pPr>
    </w:p>
    <w:p w:rsidR="00E3344C" w:rsidRPr="00CE5E66" w:rsidRDefault="00E3344C">
      <w:pPr>
        <w:spacing w:line="200" w:lineRule="exact"/>
        <w:rPr>
          <w:rFonts w:ascii="Arial" w:eastAsia="Times New Roman" w:hAnsi="Arial"/>
        </w:rPr>
      </w:pPr>
    </w:p>
    <w:p w:rsidR="00E3344C" w:rsidRPr="00CE5E66" w:rsidRDefault="00E3344C">
      <w:pPr>
        <w:spacing w:line="200" w:lineRule="exact"/>
        <w:rPr>
          <w:rFonts w:ascii="Arial" w:eastAsia="Times New Roman" w:hAnsi="Arial"/>
        </w:rPr>
      </w:pPr>
    </w:p>
    <w:p w:rsidR="00E3344C" w:rsidRPr="00CE5E66" w:rsidRDefault="00E3344C">
      <w:pPr>
        <w:spacing w:line="200" w:lineRule="exact"/>
        <w:rPr>
          <w:rFonts w:ascii="Arial" w:eastAsia="Times New Roman" w:hAnsi="Arial"/>
        </w:rPr>
      </w:pPr>
    </w:p>
    <w:p w:rsidR="00E3344C" w:rsidRPr="00CE5E66" w:rsidRDefault="00E3344C">
      <w:pPr>
        <w:spacing w:line="200" w:lineRule="exact"/>
        <w:rPr>
          <w:rFonts w:ascii="Arial" w:eastAsia="Times New Roman" w:hAnsi="Arial"/>
        </w:rPr>
      </w:pPr>
    </w:p>
    <w:p w:rsidR="00E3344C" w:rsidRPr="00CE5E66" w:rsidRDefault="00E3344C">
      <w:pPr>
        <w:spacing w:line="200" w:lineRule="exact"/>
        <w:rPr>
          <w:rFonts w:ascii="Arial" w:eastAsia="Times New Roman" w:hAnsi="Arial"/>
        </w:rPr>
      </w:pPr>
    </w:p>
    <w:p w:rsidR="00E3344C" w:rsidRPr="00CE5E66" w:rsidRDefault="00E3344C">
      <w:pPr>
        <w:spacing w:line="200" w:lineRule="exact"/>
        <w:rPr>
          <w:rFonts w:ascii="Arial" w:eastAsia="Times New Roman" w:hAnsi="Arial"/>
        </w:rPr>
      </w:pPr>
    </w:p>
    <w:p w:rsidR="00E3344C" w:rsidRPr="00CE5E66" w:rsidRDefault="00E3344C">
      <w:pPr>
        <w:spacing w:line="200" w:lineRule="exact"/>
        <w:rPr>
          <w:rFonts w:ascii="Arial" w:eastAsia="Times New Roman" w:hAnsi="Arial"/>
        </w:rPr>
      </w:pPr>
    </w:p>
    <w:p w:rsidR="00E3344C" w:rsidRPr="00CE5E66" w:rsidRDefault="00E3344C">
      <w:pPr>
        <w:spacing w:line="200" w:lineRule="exact"/>
        <w:rPr>
          <w:rFonts w:ascii="Arial" w:eastAsia="Times New Roman" w:hAnsi="Arial"/>
        </w:rPr>
      </w:pPr>
    </w:p>
    <w:p w:rsidR="00E3344C" w:rsidRPr="00CE5E66" w:rsidRDefault="00E3344C">
      <w:pPr>
        <w:spacing w:line="200" w:lineRule="exact"/>
        <w:rPr>
          <w:rFonts w:ascii="Arial" w:eastAsia="Times New Roman" w:hAnsi="Arial"/>
        </w:rPr>
      </w:pPr>
    </w:p>
    <w:p w:rsidR="00E3344C" w:rsidRPr="00CE5E66" w:rsidRDefault="00E3344C">
      <w:pPr>
        <w:spacing w:line="200" w:lineRule="exact"/>
        <w:rPr>
          <w:rFonts w:ascii="Arial" w:eastAsia="Times New Roman" w:hAnsi="Arial"/>
        </w:rPr>
      </w:pPr>
    </w:p>
    <w:p w:rsidR="00E3344C" w:rsidRPr="00CE5E66" w:rsidRDefault="00E3344C">
      <w:pPr>
        <w:spacing w:line="200" w:lineRule="exact"/>
        <w:rPr>
          <w:rFonts w:ascii="Arial" w:eastAsia="Times New Roman" w:hAnsi="Arial"/>
        </w:rPr>
      </w:pPr>
    </w:p>
    <w:p w:rsidR="00E3344C" w:rsidRPr="00CE5E66" w:rsidRDefault="00E3344C">
      <w:pPr>
        <w:spacing w:line="200" w:lineRule="exact"/>
        <w:rPr>
          <w:rFonts w:ascii="Arial" w:eastAsia="Times New Roman" w:hAnsi="Arial"/>
        </w:rPr>
      </w:pPr>
    </w:p>
    <w:p w:rsidR="00E3344C" w:rsidRPr="00CE5E66" w:rsidRDefault="00E3344C">
      <w:pPr>
        <w:spacing w:line="221" w:lineRule="exact"/>
        <w:rPr>
          <w:rFonts w:ascii="Arial" w:eastAsia="Times New Roman" w:hAnsi="Arial"/>
        </w:rPr>
      </w:pPr>
    </w:p>
    <w:p w:rsidR="00E3344C" w:rsidRPr="00CE5E66" w:rsidRDefault="00E3344C">
      <w:pPr>
        <w:spacing w:line="0" w:lineRule="atLeast"/>
        <w:ind w:right="9"/>
        <w:jc w:val="center"/>
        <w:rPr>
          <w:rFonts w:ascii="Arial" w:eastAsia="Arial" w:hAnsi="Arial"/>
          <w:b/>
          <w:color w:val="002060"/>
          <w:sz w:val="35"/>
        </w:rPr>
      </w:pPr>
      <w:r w:rsidRPr="00CE5E66">
        <w:rPr>
          <w:rFonts w:ascii="Arial" w:eastAsia="Arial" w:hAnsi="Arial"/>
          <w:b/>
          <w:color w:val="002060"/>
          <w:sz w:val="35"/>
        </w:rPr>
        <w:t>National Competency Standards</w:t>
      </w:r>
    </w:p>
    <w:p w:rsidR="00E3344C" w:rsidRPr="00CE5E66" w:rsidRDefault="00E3344C">
      <w:pPr>
        <w:spacing w:line="0" w:lineRule="atLeast"/>
        <w:ind w:right="9"/>
        <w:jc w:val="center"/>
        <w:rPr>
          <w:rFonts w:ascii="Arial" w:eastAsia="Arial" w:hAnsi="Arial"/>
          <w:b/>
          <w:sz w:val="35"/>
        </w:rPr>
        <w:sectPr w:rsidR="00E3344C" w:rsidRPr="00CE5E66">
          <w:pgSz w:w="11900" w:h="16834"/>
          <w:pgMar w:top="1440" w:right="1440" w:bottom="1440" w:left="1440" w:header="0" w:footer="0" w:gutter="0"/>
          <w:cols w:space="0" w:equalWidth="0">
            <w:col w:w="9029"/>
          </w:cols>
          <w:docGrid w:linePitch="360"/>
        </w:sectPr>
      </w:pPr>
    </w:p>
    <w:p w:rsidR="00E3344C" w:rsidRPr="00CE5E66" w:rsidRDefault="00E3344C">
      <w:pPr>
        <w:spacing w:line="366" w:lineRule="exact"/>
        <w:rPr>
          <w:rFonts w:ascii="Arial" w:eastAsia="Times New Roman" w:hAnsi="Arial"/>
        </w:rPr>
      </w:pPr>
    </w:p>
    <w:p w:rsidR="00E3344C" w:rsidRPr="00CE5E66" w:rsidRDefault="00E3344C">
      <w:pPr>
        <w:spacing w:line="0" w:lineRule="atLeast"/>
        <w:ind w:right="9"/>
        <w:jc w:val="center"/>
        <w:rPr>
          <w:rFonts w:ascii="Arial" w:eastAsia="Arial" w:hAnsi="Arial"/>
          <w:i/>
          <w:color w:val="00B0F0"/>
          <w:sz w:val="32"/>
        </w:rPr>
      </w:pPr>
      <w:r w:rsidRPr="00CE5E66">
        <w:rPr>
          <w:rFonts w:ascii="Arial" w:eastAsia="Arial" w:hAnsi="Arial"/>
          <w:i/>
          <w:color w:val="00B0F0"/>
          <w:sz w:val="32"/>
        </w:rPr>
        <w:t>for</w:t>
      </w:r>
    </w:p>
    <w:p w:rsidR="00E3344C" w:rsidRPr="00CE5E66" w:rsidRDefault="00E3344C">
      <w:pPr>
        <w:spacing w:line="360" w:lineRule="exact"/>
        <w:rPr>
          <w:rFonts w:ascii="Arial" w:eastAsia="Times New Roman" w:hAnsi="Arial"/>
        </w:rPr>
      </w:pPr>
    </w:p>
    <w:p w:rsidR="00E3344C" w:rsidRPr="00CE5E66" w:rsidRDefault="00E3344C">
      <w:pPr>
        <w:spacing w:line="0" w:lineRule="atLeast"/>
        <w:ind w:right="9"/>
        <w:jc w:val="center"/>
        <w:rPr>
          <w:rFonts w:ascii="Arial" w:eastAsia="Arial" w:hAnsi="Arial"/>
          <w:b/>
          <w:sz w:val="40"/>
        </w:rPr>
      </w:pPr>
    </w:p>
    <w:p w:rsidR="00984057" w:rsidRPr="00CE5E66" w:rsidRDefault="00984057">
      <w:pPr>
        <w:spacing w:line="0" w:lineRule="atLeast"/>
        <w:ind w:right="9"/>
        <w:jc w:val="center"/>
        <w:rPr>
          <w:rFonts w:ascii="Arial" w:eastAsia="Arial" w:hAnsi="Arial"/>
          <w:b/>
          <w:color w:val="0070C0"/>
          <w:sz w:val="40"/>
        </w:rPr>
        <w:sectPr w:rsidR="00984057" w:rsidRPr="00CE5E66">
          <w:type w:val="continuous"/>
          <w:pgSz w:w="11900" w:h="16834"/>
          <w:pgMar w:top="1440" w:right="1440" w:bottom="1440" w:left="1440" w:header="0" w:footer="0" w:gutter="0"/>
          <w:cols w:space="0" w:equalWidth="0">
            <w:col w:w="9029"/>
          </w:cols>
          <w:docGrid w:linePitch="360"/>
        </w:sectPr>
      </w:pPr>
      <w:r w:rsidRPr="00CE5E66">
        <w:rPr>
          <w:rFonts w:ascii="Arial" w:eastAsia="Arial" w:hAnsi="Arial"/>
          <w:b/>
          <w:color w:val="0070C0"/>
          <w:sz w:val="40"/>
        </w:rPr>
        <w:t>PHLEBOTOMIST</w:t>
      </w:r>
    </w:p>
    <w:p w:rsidR="00D5067E" w:rsidRPr="00CE5E66" w:rsidRDefault="00030001" w:rsidP="00D5067E">
      <w:pPr>
        <w:spacing w:line="0" w:lineRule="atLeast"/>
        <w:rPr>
          <w:rFonts w:ascii="Arial" w:eastAsia="Arial" w:hAnsi="Arial"/>
        </w:rPr>
      </w:pPr>
      <w:bookmarkStart w:id="2" w:name="page4"/>
      <w:bookmarkEnd w:id="2"/>
      <w:r w:rsidRPr="00CE5E66">
        <w:rPr>
          <w:rFonts w:ascii="Arial" w:eastAsia="Times New Roman" w:hAnsi="Arial"/>
          <w:color w:val="1F497D"/>
          <w:sz w:val="60"/>
        </w:rPr>
        <w:lastRenderedPageBreak/>
        <w:t xml:space="preserve">   </w:t>
      </w:r>
    </w:p>
    <w:sdt>
      <w:sdtPr>
        <w:rPr>
          <w:rFonts w:ascii="Arial" w:eastAsia="Calibri" w:hAnsi="Arial" w:cs="Arial"/>
          <w:b w:val="0"/>
          <w:bCs w:val="0"/>
          <w:color w:val="auto"/>
          <w:sz w:val="20"/>
          <w:szCs w:val="20"/>
        </w:rPr>
        <w:id w:val="-1036740140"/>
        <w:docPartObj>
          <w:docPartGallery w:val="Table of Contents"/>
          <w:docPartUnique/>
        </w:docPartObj>
      </w:sdtPr>
      <w:sdtEndPr>
        <w:rPr>
          <w:noProof/>
        </w:rPr>
      </w:sdtEndPr>
      <w:sdtContent>
        <w:p w:rsidR="00D5067E" w:rsidRPr="00CE5E66" w:rsidRDefault="00D5067E" w:rsidP="00D5067E">
          <w:pPr>
            <w:pStyle w:val="TOCHeading"/>
            <w:ind w:left="720" w:right="1080"/>
            <w:jc w:val="center"/>
            <w:rPr>
              <w:rFonts w:ascii="Arial" w:hAnsi="Arial" w:cs="Arial"/>
            </w:rPr>
          </w:pPr>
          <w:r w:rsidRPr="00CE5E66">
            <w:rPr>
              <w:rFonts w:ascii="Arial" w:hAnsi="Arial" w:cs="Arial"/>
            </w:rPr>
            <w:t>Contents</w:t>
          </w:r>
        </w:p>
        <w:p w:rsidR="00294170" w:rsidRPr="00CE5E66" w:rsidRDefault="00294170" w:rsidP="00294170">
          <w:pPr>
            <w:rPr>
              <w:rFonts w:ascii="Arial" w:hAnsi="Arial"/>
            </w:rPr>
          </w:pPr>
        </w:p>
        <w:p w:rsidR="009D3075" w:rsidRDefault="00294170">
          <w:pPr>
            <w:pStyle w:val="TOC1"/>
            <w:rPr>
              <w:rFonts w:asciiTheme="minorHAnsi" w:eastAsiaTheme="minorEastAsia" w:hAnsiTheme="minorHAnsi" w:cstheme="minorBidi"/>
              <w:sz w:val="22"/>
              <w:szCs w:val="22"/>
            </w:rPr>
          </w:pPr>
          <w:r w:rsidRPr="00CE5E66">
            <w:rPr>
              <w:b/>
              <w:bCs/>
            </w:rPr>
            <w:fldChar w:fldCharType="begin"/>
          </w:r>
          <w:r w:rsidRPr="00CE5E66">
            <w:rPr>
              <w:b/>
              <w:bCs/>
            </w:rPr>
            <w:instrText xml:space="preserve"> TOC \o "1-3" \h \z \u </w:instrText>
          </w:r>
          <w:r w:rsidRPr="00CE5E66">
            <w:rPr>
              <w:b/>
              <w:bCs/>
            </w:rPr>
            <w:fldChar w:fldCharType="separate"/>
          </w:r>
          <w:hyperlink w:anchor="_Toc5639210" w:history="1">
            <w:r w:rsidR="009D3075" w:rsidRPr="00E70CC5">
              <w:rPr>
                <w:rStyle w:val="Hyperlink"/>
              </w:rPr>
              <w:t>INTRODUCTION</w:t>
            </w:r>
            <w:r w:rsidR="009D3075">
              <w:rPr>
                <w:webHidden/>
              </w:rPr>
              <w:tab/>
            </w:r>
            <w:r w:rsidR="009D3075">
              <w:rPr>
                <w:webHidden/>
              </w:rPr>
              <w:fldChar w:fldCharType="begin"/>
            </w:r>
            <w:r w:rsidR="009D3075">
              <w:rPr>
                <w:webHidden/>
              </w:rPr>
              <w:instrText xml:space="preserve"> PAGEREF _Toc5639210 \h </w:instrText>
            </w:r>
            <w:r w:rsidR="009D3075">
              <w:rPr>
                <w:webHidden/>
              </w:rPr>
            </w:r>
            <w:r w:rsidR="009D3075">
              <w:rPr>
                <w:webHidden/>
              </w:rPr>
              <w:fldChar w:fldCharType="separate"/>
            </w:r>
            <w:r w:rsidR="009D3075">
              <w:rPr>
                <w:webHidden/>
              </w:rPr>
              <w:t>5</w:t>
            </w:r>
            <w:r w:rsidR="009D3075">
              <w:rPr>
                <w:webHidden/>
              </w:rPr>
              <w:fldChar w:fldCharType="end"/>
            </w:r>
          </w:hyperlink>
        </w:p>
        <w:p w:rsidR="009D3075" w:rsidRDefault="00DA471F">
          <w:pPr>
            <w:pStyle w:val="TOC1"/>
            <w:rPr>
              <w:rFonts w:asciiTheme="minorHAnsi" w:eastAsiaTheme="minorEastAsia" w:hAnsiTheme="minorHAnsi" w:cstheme="minorBidi"/>
              <w:sz w:val="22"/>
              <w:szCs w:val="22"/>
            </w:rPr>
          </w:pPr>
          <w:hyperlink w:anchor="_Toc5639211" w:history="1">
            <w:r w:rsidR="009D3075" w:rsidRPr="00E70CC5">
              <w:rPr>
                <w:rStyle w:val="Hyperlink"/>
              </w:rPr>
              <w:t>PURPOSE OF THE QUALIFICATIONS</w:t>
            </w:r>
            <w:r w:rsidR="009D3075">
              <w:rPr>
                <w:webHidden/>
              </w:rPr>
              <w:tab/>
            </w:r>
            <w:r w:rsidR="009D3075">
              <w:rPr>
                <w:webHidden/>
              </w:rPr>
              <w:fldChar w:fldCharType="begin"/>
            </w:r>
            <w:r w:rsidR="009D3075">
              <w:rPr>
                <w:webHidden/>
              </w:rPr>
              <w:instrText xml:space="preserve"> PAGEREF _Toc5639211 \h </w:instrText>
            </w:r>
            <w:r w:rsidR="009D3075">
              <w:rPr>
                <w:webHidden/>
              </w:rPr>
            </w:r>
            <w:r w:rsidR="009D3075">
              <w:rPr>
                <w:webHidden/>
              </w:rPr>
              <w:fldChar w:fldCharType="separate"/>
            </w:r>
            <w:r w:rsidR="009D3075">
              <w:rPr>
                <w:webHidden/>
              </w:rPr>
              <w:t>5</w:t>
            </w:r>
            <w:r w:rsidR="009D3075">
              <w:rPr>
                <w:webHidden/>
              </w:rPr>
              <w:fldChar w:fldCharType="end"/>
            </w:r>
          </w:hyperlink>
        </w:p>
        <w:p w:rsidR="009D3075" w:rsidRDefault="00DA471F">
          <w:pPr>
            <w:pStyle w:val="TOC1"/>
            <w:rPr>
              <w:rFonts w:asciiTheme="minorHAnsi" w:eastAsiaTheme="minorEastAsia" w:hAnsiTheme="minorHAnsi" w:cstheme="minorBidi"/>
              <w:sz w:val="22"/>
              <w:szCs w:val="22"/>
            </w:rPr>
          </w:pPr>
          <w:hyperlink w:anchor="_Toc5639212" w:history="1">
            <w:r w:rsidR="009D3075" w:rsidRPr="00E70CC5">
              <w:rPr>
                <w:rStyle w:val="Hyperlink"/>
              </w:rPr>
              <w:t>DATE OF VALIDATION</w:t>
            </w:r>
            <w:r w:rsidR="009D3075">
              <w:rPr>
                <w:webHidden/>
              </w:rPr>
              <w:tab/>
            </w:r>
            <w:r w:rsidR="009D3075">
              <w:rPr>
                <w:webHidden/>
              </w:rPr>
              <w:fldChar w:fldCharType="begin"/>
            </w:r>
            <w:r w:rsidR="009D3075">
              <w:rPr>
                <w:webHidden/>
              </w:rPr>
              <w:instrText xml:space="preserve"> PAGEREF _Toc5639212 \h </w:instrText>
            </w:r>
            <w:r w:rsidR="009D3075">
              <w:rPr>
                <w:webHidden/>
              </w:rPr>
            </w:r>
            <w:r w:rsidR="009D3075">
              <w:rPr>
                <w:webHidden/>
              </w:rPr>
              <w:fldChar w:fldCharType="separate"/>
            </w:r>
            <w:r w:rsidR="009D3075">
              <w:rPr>
                <w:webHidden/>
              </w:rPr>
              <w:t>5</w:t>
            </w:r>
            <w:r w:rsidR="009D3075">
              <w:rPr>
                <w:webHidden/>
              </w:rPr>
              <w:fldChar w:fldCharType="end"/>
            </w:r>
          </w:hyperlink>
        </w:p>
        <w:p w:rsidR="009D3075" w:rsidRDefault="00DA471F">
          <w:pPr>
            <w:pStyle w:val="TOC1"/>
            <w:rPr>
              <w:rFonts w:asciiTheme="minorHAnsi" w:eastAsiaTheme="minorEastAsia" w:hAnsiTheme="minorHAnsi" w:cstheme="minorBidi"/>
              <w:sz w:val="22"/>
              <w:szCs w:val="22"/>
            </w:rPr>
          </w:pPr>
          <w:hyperlink w:anchor="_Toc5639213" w:history="1">
            <w:r w:rsidR="009D3075" w:rsidRPr="00E70CC5">
              <w:rPr>
                <w:rStyle w:val="Hyperlink"/>
              </w:rPr>
              <w:t>DATE OF REVIEW</w:t>
            </w:r>
            <w:r w:rsidR="009D3075">
              <w:rPr>
                <w:webHidden/>
              </w:rPr>
              <w:tab/>
            </w:r>
            <w:r w:rsidR="009D3075">
              <w:rPr>
                <w:webHidden/>
              </w:rPr>
              <w:fldChar w:fldCharType="begin"/>
            </w:r>
            <w:r w:rsidR="009D3075">
              <w:rPr>
                <w:webHidden/>
              </w:rPr>
              <w:instrText xml:space="preserve"> PAGEREF _Toc5639213 \h </w:instrText>
            </w:r>
            <w:r w:rsidR="009D3075">
              <w:rPr>
                <w:webHidden/>
              </w:rPr>
            </w:r>
            <w:r w:rsidR="009D3075">
              <w:rPr>
                <w:webHidden/>
              </w:rPr>
              <w:fldChar w:fldCharType="separate"/>
            </w:r>
            <w:r w:rsidR="009D3075">
              <w:rPr>
                <w:webHidden/>
              </w:rPr>
              <w:t>6</w:t>
            </w:r>
            <w:r w:rsidR="009D3075">
              <w:rPr>
                <w:webHidden/>
              </w:rPr>
              <w:fldChar w:fldCharType="end"/>
            </w:r>
          </w:hyperlink>
        </w:p>
        <w:p w:rsidR="009D3075" w:rsidRDefault="00DA471F">
          <w:pPr>
            <w:pStyle w:val="TOC1"/>
            <w:rPr>
              <w:rFonts w:asciiTheme="minorHAnsi" w:eastAsiaTheme="minorEastAsia" w:hAnsiTheme="minorHAnsi" w:cstheme="minorBidi"/>
              <w:sz w:val="22"/>
              <w:szCs w:val="22"/>
            </w:rPr>
          </w:pPr>
          <w:hyperlink w:anchor="_Toc5639214" w:history="1">
            <w:r w:rsidR="009D3075" w:rsidRPr="00E70CC5">
              <w:rPr>
                <w:rStyle w:val="Hyperlink"/>
              </w:rPr>
              <w:t>CODE OF QUALIFICATION</w:t>
            </w:r>
            <w:r w:rsidR="009D3075">
              <w:rPr>
                <w:webHidden/>
              </w:rPr>
              <w:tab/>
            </w:r>
            <w:r w:rsidR="009D3075">
              <w:rPr>
                <w:webHidden/>
              </w:rPr>
              <w:fldChar w:fldCharType="begin"/>
            </w:r>
            <w:r w:rsidR="009D3075">
              <w:rPr>
                <w:webHidden/>
              </w:rPr>
              <w:instrText xml:space="preserve"> PAGEREF _Toc5639214 \h </w:instrText>
            </w:r>
            <w:r w:rsidR="009D3075">
              <w:rPr>
                <w:webHidden/>
              </w:rPr>
            </w:r>
            <w:r w:rsidR="009D3075">
              <w:rPr>
                <w:webHidden/>
              </w:rPr>
              <w:fldChar w:fldCharType="separate"/>
            </w:r>
            <w:r w:rsidR="009D3075">
              <w:rPr>
                <w:webHidden/>
              </w:rPr>
              <w:t>6</w:t>
            </w:r>
            <w:r w:rsidR="009D3075">
              <w:rPr>
                <w:webHidden/>
              </w:rPr>
              <w:fldChar w:fldCharType="end"/>
            </w:r>
          </w:hyperlink>
        </w:p>
        <w:p w:rsidR="009D3075" w:rsidRDefault="00DA471F">
          <w:pPr>
            <w:pStyle w:val="TOC1"/>
            <w:rPr>
              <w:rFonts w:asciiTheme="minorHAnsi" w:eastAsiaTheme="minorEastAsia" w:hAnsiTheme="minorHAnsi" w:cstheme="minorBidi"/>
              <w:sz w:val="22"/>
              <w:szCs w:val="22"/>
            </w:rPr>
          </w:pPr>
          <w:hyperlink w:anchor="_Toc5639215" w:history="1">
            <w:r w:rsidR="009D3075" w:rsidRPr="00E70CC5">
              <w:rPr>
                <w:rStyle w:val="Hyperlink"/>
              </w:rPr>
              <w:t>QUALIFICATIONS DEVELOPMENT COMMITTEE</w:t>
            </w:r>
            <w:r w:rsidR="009D3075">
              <w:rPr>
                <w:webHidden/>
              </w:rPr>
              <w:tab/>
            </w:r>
            <w:r w:rsidR="009D3075">
              <w:rPr>
                <w:webHidden/>
              </w:rPr>
              <w:fldChar w:fldCharType="begin"/>
            </w:r>
            <w:r w:rsidR="009D3075">
              <w:rPr>
                <w:webHidden/>
              </w:rPr>
              <w:instrText xml:space="preserve"> PAGEREF _Toc5639215 \h </w:instrText>
            </w:r>
            <w:r w:rsidR="009D3075">
              <w:rPr>
                <w:webHidden/>
              </w:rPr>
            </w:r>
            <w:r w:rsidR="009D3075">
              <w:rPr>
                <w:webHidden/>
              </w:rPr>
              <w:fldChar w:fldCharType="separate"/>
            </w:r>
            <w:r w:rsidR="009D3075">
              <w:rPr>
                <w:webHidden/>
              </w:rPr>
              <w:t>6</w:t>
            </w:r>
            <w:r w:rsidR="009D3075">
              <w:rPr>
                <w:webHidden/>
              </w:rPr>
              <w:fldChar w:fldCharType="end"/>
            </w:r>
          </w:hyperlink>
        </w:p>
        <w:p w:rsidR="009D3075" w:rsidRDefault="00DA471F">
          <w:pPr>
            <w:pStyle w:val="TOC1"/>
            <w:rPr>
              <w:rFonts w:asciiTheme="minorHAnsi" w:eastAsiaTheme="minorEastAsia" w:hAnsiTheme="minorHAnsi" w:cstheme="minorBidi"/>
              <w:sz w:val="22"/>
              <w:szCs w:val="22"/>
            </w:rPr>
          </w:pPr>
          <w:hyperlink w:anchor="_Toc5639216" w:history="1">
            <w:r w:rsidR="009D3075" w:rsidRPr="00E70CC5">
              <w:rPr>
                <w:rStyle w:val="Hyperlink"/>
              </w:rPr>
              <w:t>QUALIFICATIONS VALIDATION COMMITTEE</w:t>
            </w:r>
            <w:r w:rsidR="009D3075">
              <w:rPr>
                <w:webHidden/>
              </w:rPr>
              <w:tab/>
            </w:r>
            <w:r w:rsidR="009D3075">
              <w:rPr>
                <w:webHidden/>
              </w:rPr>
              <w:fldChar w:fldCharType="begin"/>
            </w:r>
            <w:r w:rsidR="009D3075">
              <w:rPr>
                <w:webHidden/>
              </w:rPr>
              <w:instrText xml:space="preserve"> PAGEREF _Toc5639216 \h </w:instrText>
            </w:r>
            <w:r w:rsidR="009D3075">
              <w:rPr>
                <w:webHidden/>
              </w:rPr>
            </w:r>
            <w:r w:rsidR="009D3075">
              <w:rPr>
                <w:webHidden/>
              </w:rPr>
              <w:fldChar w:fldCharType="separate"/>
            </w:r>
            <w:r w:rsidR="009D3075">
              <w:rPr>
                <w:webHidden/>
              </w:rPr>
              <w:t>7</w:t>
            </w:r>
            <w:r w:rsidR="009D3075">
              <w:rPr>
                <w:webHidden/>
              </w:rPr>
              <w:fldChar w:fldCharType="end"/>
            </w:r>
          </w:hyperlink>
        </w:p>
        <w:p w:rsidR="009D3075" w:rsidRDefault="00DA471F">
          <w:pPr>
            <w:pStyle w:val="TOC1"/>
            <w:rPr>
              <w:rFonts w:asciiTheme="minorHAnsi" w:eastAsiaTheme="minorEastAsia" w:hAnsiTheme="minorHAnsi" w:cstheme="minorBidi"/>
              <w:sz w:val="22"/>
              <w:szCs w:val="22"/>
            </w:rPr>
          </w:pPr>
          <w:hyperlink w:anchor="_Toc5639217" w:history="1">
            <w:r w:rsidR="009D3075" w:rsidRPr="00E70CC5">
              <w:rPr>
                <w:rStyle w:val="Hyperlink"/>
                <w:rFonts w:eastAsia="Arial"/>
              </w:rPr>
              <w:t>ENTRY REQUIREMENTS</w:t>
            </w:r>
            <w:r w:rsidR="009D3075">
              <w:rPr>
                <w:webHidden/>
              </w:rPr>
              <w:tab/>
            </w:r>
            <w:r w:rsidR="009D3075">
              <w:rPr>
                <w:webHidden/>
              </w:rPr>
              <w:fldChar w:fldCharType="begin"/>
            </w:r>
            <w:r w:rsidR="009D3075">
              <w:rPr>
                <w:webHidden/>
              </w:rPr>
              <w:instrText xml:space="preserve"> PAGEREF _Toc5639217 \h </w:instrText>
            </w:r>
            <w:r w:rsidR="009D3075">
              <w:rPr>
                <w:webHidden/>
              </w:rPr>
            </w:r>
            <w:r w:rsidR="009D3075">
              <w:rPr>
                <w:webHidden/>
              </w:rPr>
              <w:fldChar w:fldCharType="separate"/>
            </w:r>
            <w:r w:rsidR="009D3075">
              <w:rPr>
                <w:webHidden/>
              </w:rPr>
              <w:t>7</w:t>
            </w:r>
            <w:r w:rsidR="009D3075">
              <w:rPr>
                <w:webHidden/>
              </w:rPr>
              <w:fldChar w:fldCharType="end"/>
            </w:r>
          </w:hyperlink>
        </w:p>
        <w:p w:rsidR="009D3075" w:rsidRDefault="00DA471F">
          <w:pPr>
            <w:pStyle w:val="TOC1"/>
            <w:rPr>
              <w:rFonts w:asciiTheme="minorHAnsi" w:eastAsiaTheme="minorEastAsia" w:hAnsiTheme="minorHAnsi" w:cstheme="minorBidi"/>
              <w:sz w:val="22"/>
              <w:szCs w:val="22"/>
            </w:rPr>
          </w:pPr>
          <w:hyperlink w:anchor="_Toc5639218" w:history="1">
            <w:r w:rsidR="009D3075" w:rsidRPr="00E70CC5">
              <w:rPr>
                <w:rStyle w:val="Hyperlink"/>
              </w:rPr>
              <w:t>STRUCTURE OF QUALIFICATIONS</w:t>
            </w:r>
            <w:r w:rsidR="009D3075">
              <w:rPr>
                <w:webHidden/>
              </w:rPr>
              <w:tab/>
            </w:r>
            <w:r w:rsidR="009D3075">
              <w:rPr>
                <w:webHidden/>
              </w:rPr>
              <w:fldChar w:fldCharType="begin"/>
            </w:r>
            <w:r w:rsidR="009D3075">
              <w:rPr>
                <w:webHidden/>
              </w:rPr>
              <w:instrText xml:space="preserve"> PAGEREF _Toc5639218 \h </w:instrText>
            </w:r>
            <w:r w:rsidR="009D3075">
              <w:rPr>
                <w:webHidden/>
              </w:rPr>
            </w:r>
            <w:r w:rsidR="009D3075">
              <w:rPr>
                <w:webHidden/>
              </w:rPr>
              <w:fldChar w:fldCharType="separate"/>
            </w:r>
            <w:r w:rsidR="009D3075">
              <w:rPr>
                <w:webHidden/>
              </w:rPr>
              <w:t>7</w:t>
            </w:r>
            <w:r w:rsidR="009D3075">
              <w:rPr>
                <w:webHidden/>
              </w:rPr>
              <w:fldChar w:fldCharType="end"/>
            </w:r>
          </w:hyperlink>
        </w:p>
        <w:p w:rsidR="009D3075" w:rsidRDefault="00DA471F">
          <w:pPr>
            <w:pStyle w:val="TOC1"/>
            <w:rPr>
              <w:rFonts w:asciiTheme="minorHAnsi" w:eastAsiaTheme="minorEastAsia" w:hAnsiTheme="minorHAnsi" w:cstheme="minorBidi"/>
              <w:sz w:val="22"/>
              <w:szCs w:val="22"/>
            </w:rPr>
          </w:pPr>
          <w:hyperlink w:anchor="_Toc5639219" w:history="1">
            <w:r w:rsidR="009D3075" w:rsidRPr="00E70CC5">
              <w:rPr>
                <w:rStyle w:val="Hyperlink"/>
              </w:rPr>
              <w:t>SUMMARY OF COMPETENCY STANDARDS</w:t>
            </w:r>
            <w:r w:rsidR="009D3075">
              <w:rPr>
                <w:webHidden/>
              </w:rPr>
              <w:tab/>
            </w:r>
            <w:r w:rsidR="009D3075">
              <w:rPr>
                <w:webHidden/>
              </w:rPr>
              <w:fldChar w:fldCharType="begin"/>
            </w:r>
            <w:r w:rsidR="009D3075">
              <w:rPr>
                <w:webHidden/>
              </w:rPr>
              <w:instrText xml:space="preserve"> PAGEREF _Toc5639219 \h </w:instrText>
            </w:r>
            <w:r w:rsidR="009D3075">
              <w:rPr>
                <w:webHidden/>
              </w:rPr>
            </w:r>
            <w:r w:rsidR="009D3075">
              <w:rPr>
                <w:webHidden/>
              </w:rPr>
              <w:fldChar w:fldCharType="separate"/>
            </w:r>
            <w:r w:rsidR="009D3075">
              <w:rPr>
                <w:webHidden/>
              </w:rPr>
              <w:t>8</w:t>
            </w:r>
            <w:r w:rsidR="009D3075">
              <w:rPr>
                <w:webHidden/>
              </w:rPr>
              <w:fldChar w:fldCharType="end"/>
            </w:r>
          </w:hyperlink>
        </w:p>
        <w:p w:rsidR="009D3075" w:rsidRDefault="00DA471F">
          <w:pPr>
            <w:pStyle w:val="TOC1"/>
            <w:tabs>
              <w:tab w:val="left" w:pos="2141"/>
            </w:tabs>
            <w:rPr>
              <w:rFonts w:asciiTheme="minorHAnsi" w:eastAsiaTheme="minorEastAsia" w:hAnsiTheme="minorHAnsi" w:cstheme="minorBidi"/>
              <w:sz w:val="22"/>
              <w:szCs w:val="22"/>
            </w:rPr>
          </w:pPr>
          <w:hyperlink w:anchor="_Toc5639220" w:history="1">
            <w:r w:rsidR="009D3075" w:rsidRPr="00E70CC5">
              <w:rPr>
                <w:rStyle w:val="Hyperlink"/>
              </w:rPr>
              <w:t>071300559</w:t>
            </w:r>
            <w:r w:rsidR="009D3075">
              <w:rPr>
                <w:rFonts w:asciiTheme="minorHAnsi" w:eastAsiaTheme="minorEastAsia" w:hAnsiTheme="minorHAnsi" w:cstheme="minorBidi"/>
                <w:sz w:val="22"/>
                <w:szCs w:val="22"/>
              </w:rPr>
              <w:tab/>
            </w:r>
            <w:r w:rsidR="009D3075" w:rsidRPr="00E70CC5">
              <w:rPr>
                <w:rStyle w:val="Hyperlink"/>
              </w:rPr>
              <w:t>Demonstrate Communication Skills</w:t>
            </w:r>
            <w:r w:rsidR="009D3075">
              <w:rPr>
                <w:webHidden/>
              </w:rPr>
              <w:tab/>
            </w:r>
            <w:r w:rsidR="009D3075">
              <w:rPr>
                <w:webHidden/>
              </w:rPr>
              <w:fldChar w:fldCharType="begin"/>
            </w:r>
            <w:r w:rsidR="009D3075">
              <w:rPr>
                <w:webHidden/>
              </w:rPr>
              <w:instrText xml:space="preserve"> PAGEREF _Toc5639220 \h </w:instrText>
            </w:r>
            <w:r w:rsidR="009D3075">
              <w:rPr>
                <w:webHidden/>
              </w:rPr>
            </w:r>
            <w:r w:rsidR="009D3075">
              <w:rPr>
                <w:webHidden/>
              </w:rPr>
              <w:fldChar w:fldCharType="separate"/>
            </w:r>
            <w:r w:rsidR="009D3075">
              <w:rPr>
                <w:webHidden/>
              </w:rPr>
              <w:t>9</w:t>
            </w:r>
            <w:r w:rsidR="009D3075">
              <w:rPr>
                <w:webHidden/>
              </w:rPr>
              <w:fldChar w:fldCharType="end"/>
            </w:r>
          </w:hyperlink>
        </w:p>
        <w:p w:rsidR="009D3075" w:rsidRDefault="00DA471F">
          <w:pPr>
            <w:pStyle w:val="TOC1"/>
            <w:tabs>
              <w:tab w:val="left" w:pos="2141"/>
            </w:tabs>
            <w:rPr>
              <w:rFonts w:asciiTheme="minorHAnsi" w:eastAsiaTheme="minorEastAsia" w:hAnsiTheme="minorHAnsi" w:cstheme="minorBidi"/>
              <w:sz w:val="22"/>
              <w:szCs w:val="22"/>
            </w:rPr>
          </w:pPr>
          <w:hyperlink w:anchor="_Toc5639221" w:history="1">
            <w:r w:rsidR="009D3075" w:rsidRPr="00E70CC5">
              <w:rPr>
                <w:rStyle w:val="Hyperlink"/>
              </w:rPr>
              <w:t>091400652</w:t>
            </w:r>
            <w:r w:rsidR="009D3075">
              <w:rPr>
                <w:rFonts w:asciiTheme="minorHAnsi" w:eastAsiaTheme="minorEastAsia" w:hAnsiTheme="minorHAnsi" w:cstheme="minorBidi"/>
                <w:sz w:val="22"/>
                <w:szCs w:val="22"/>
              </w:rPr>
              <w:tab/>
            </w:r>
            <w:r w:rsidR="009D3075" w:rsidRPr="00E70CC5">
              <w:rPr>
                <w:rStyle w:val="Hyperlink"/>
              </w:rPr>
              <w:t>Maintain Health, Safety and Environment</w:t>
            </w:r>
            <w:r w:rsidR="009D3075">
              <w:rPr>
                <w:webHidden/>
              </w:rPr>
              <w:tab/>
            </w:r>
            <w:r w:rsidR="009D3075">
              <w:rPr>
                <w:webHidden/>
              </w:rPr>
              <w:fldChar w:fldCharType="begin"/>
            </w:r>
            <w:r w:rsidR="009D3075">
              <w:rPr>
                <w:webHidden/>
              </w:rPr>
              <w:instrText xml:space="preserve"> PAGEREF _Toc5639221 \h </w:instrText>
            </w:r>
            <w:r w:rsidR="009D3075">
              <w:rPr>
                <w:webHidden/>
              </w:rPr>
            </w:r>
            <w:r w:rsidR="009D3075">
              <w:rPr>
                <w:webHidden/>
              </w:rPr>
              <w:fldChar w:fldCharType="separate"/>
            </w:r>
            <w:r w:rsidR="009D3075">
              <w:rPr>
                <w:webHidden/>
              </w:rPr>
              <w:t>11</w:t>
            </w:r>
            <w:r w:rsidR="009D3075">
              <w:rPr>
                <w:webHidden/>
              </w:rPr>
              <w:fldChar w:fldCharType="end"/>
            </w:r>
          </w:hyperlink>
        </w:p>
        <w:p w:rsidR="009D3075" w:rsidRDefault="00DA471F">
          <w:pPr>
            <w:pStyle w:val="TOC1"/>
            <w:rPr>
              <w:rFonts w:asciiTheme="minorHAnsi" w:eastAsiaTheme="minorEastAsia" w:hAnsiTheme="minorHAnsi" w:cstheme="minorBidi"/>
              <w:sz w:val="22"/>
              <w:szCs w:val="22"/>
            </w:rPr>
          </w:pPr>
          <w:hyperlink w:anchor="_Toc5639222" w:history="1">
            <w:r w:rsidR="009D3075" w:rsidRPr="00E70CC5">
              <w:rPr>
                <w:rStyle w:val="Hyperlink"/>
              </w:rPr>
              <w:t xml:space="preserve">091400661   </w:t>
            </w:r>
            <w:r w:rsidR="009D3075" w:rsidRPr="00E70CC5">
              <w:rPr>
                <w:rStyle w:val="Hyperlink"/>
                <w:rFonts w:eastAsia="Arial"/>
              </w:rPr>
              <w:t>Demonstrate Ethical Behaviour in Health Sector</w:t>
            </w:r>
            <w:r w:rsidR="009D3075">
              <w:rPr>
                <w:webHidden/>
              </w:rPr>
              <w:tab/>
            </w:r>
            <w:r w:rsidR="009D3075">
              <w:rPr>
                <w:webHidden/>
              </w:rPr>
              <w:fldChar w:fldCharType="begin"/>
            </w:r>
            <w:r w:rsidR="009D3075">
              <w:rPr>
                <w:webHidden/>
              </w:rPr>
              <w:instrText xml:space="preserve"> PAGEREF _Toc5639222 \h </w:instrText>
            </w:r>
            <w:r w:rsidR="009D3075">
              <w:rPr>
                <w:webHidden/>
              </w:rPr>
            </w:r>
            <w:r w:rsidR="009D3075">
              <w:rPr>
                <w:webHidden/>
              </w:rPr>
              <w:fldChar w:fldCharType="separate"/>
            </w:r>
            <w:r w:rsidR="009D3075">
              <w:rPr>
                <w:webHidden/>
              </w:rPr>
              <w:t>14</w:t>
            </w:r>
            <w:r w:rsidR="009D3075">
              <w:rPr>
                <w:webHidden/>
              </w:rPr>
              <w:fldChar w:fldCharType="end"/>
            </w:r>
          </w:hyperlink>
        </w:p>
        <w:p w:rsidR="009D3075" w:rsidRDefault="00DA471F">
          <w:pPr>
            <w:pStyle w:val="TOC1"/>
            <w:tabs>
              <w:tab w:val="left" w:pos="2141"/>
            </w:tabs>
            <w:rPr>
              <w:rFonts w:asciiTheme="minorHAnsi" w:eastAsiaTheme="minorEastAsia" w:hAnsiTheme="minorHAnsi" w:cstheme="minorBidi"/>
              <w:sz w:val="22"/>
              <w:szCs w:val="22"/>
            </w:rPr>
          </w:pPr>
          <w:hyperlink w:anchor="_Toc5639223" w:history="1">
            <w:r w:rsidR="009D3075" w:rsidRPr="00E70CC5">
              <w:rPr>
                <w:rStyle w:val="Hyperlink"/>
                <w:rFonts w:eastAsia="Arial"/>
              </w:rPr>
              <w:t>091400667</w:t>
            </w:r>
            <w:r w:rsidR="009D3075">
              <w:rPr>
                <w:rFonts w:asciiTheme="minorHAnsi" w:eastAsiaTheme="minorEastAsia" w:hAnsiTheme="minorHAnsi" w:cstheme="minorBidi"/>
                <w:sz w:val="22"/>
                <w:szCs w:val="22"/>
              </w:rPr>
              <w:tab/>
            </w:r>
            <w:r w:rsidR="009D3075" w:rsidRPr="00E70CC5">
              <w:rPr>
                <w:rStyle w:val="Hyperlink"/>
                <w:rFonts w:eastAsia="Arial"/>
              </w:rPr>
              <w:t>Prepare Site for Collecting Blood Samples</w:t>
            </w:r>
            <w:r w:rsidR="009D3075">
              <w:rPr>
                <w:webHidden/>
              </w:rPr>
              <w:tab/>
            </w:r>
            <w:r w:rsidR="009D3075">
              <w:rPr>
                <w:webHidden/>
              </w:rPr>
              <w:fldChar w:fldCharType="begin"/>
            </w:r>
            <w:r w:rsidR="009D3075">
              <w:rPr>
                <w:webHidden/>
              </w:rPr>
              <w:instrText xml:space="preserve"> PAGEREF _Toc5639223 \h </w:instrText>
            </w:r>
            <w:r w:rsidR="009D3075">
              <w:rPr>
                <w:webHidden/>
              </w:rPr>
            </w:r>
            <w:r w:rsidR="009D3075">
              <w:rPr>
                <w:webHidden/>
              </w:rPr>
              <w:fldChar w:fldCharType="separate"/>
            </w:r>
            <w:r w:rsidR="009D3075">
              <w:rPr>
                <w:webHidden/>
              </w:rPr>
              <w:t>16</w:t>
            </w:r>
            <w:r w:rsidR="009D3075">
              <w:rPr>
                <w:webHidden/>
              </w:rPr>
              <w:fldChar w:fldCharType="end"/>
            </w:r>
          </w:hyperlink>
        </w:p>
        <w:p w:rsidR="009D3075" w:rsidRDefault="00DA471F">
          <w:pPr>
            <w:pStyle w:val="TOC1"/>
            <w:tabs>
              <w:tab w:val="left" w:pos="2141"/>
            </w:tabs>
            <w:rPr>
              <w:rFonts w:asciiTheme="minorHAnsi" w:eastAsiaTheme="minorEastAsia" w:hAnsiTheme="minorHAnsi" w:cstheme="minorBidi"/>
              <w:sz w:val="22"/>
              <w:szCs w:val="22"/>
            </w:rPr>
          </w:pPr>
          <w:hyperlink w:anchor="_Toc5639224" w:history="1">
            <w:r w:rsidR="009D3075" w:rsidRPr="00E70CC5">
              <w:rPr>
                <w:rStyle w:val="Hyperlink"/>
                <w:rFonts w:eastAsia="Arial"/>
              </w:rPr>
              <w:t>091400668</w:t>
            </w:r>
            <w:r w:rsidR="009D3075">
              <w:rPr>
                <w:rFonts w:asciiTheme="minorHAnsi" w:eastAsiaTheme="minorEastAsia" w:hAnsiTheme="minorHAnsi" w:cstheme="minorBidi"/>
                <w:sz w:val="22"/>
                <w:szCs w:val="22"/>
              </w:rPr>
              <w:tab/>
            </w:r>
            <w:r w:rsidR="009D3075" w:rsidRPr="00E70CC5">
              <w:rPr>
                <w:rStyle w:val="Hyperlink"/>
                <w:rFonts w:eastAsia="Arial"/>
              </w:rPr>
              <w:t>Register Patient for Phlebotomy</w:t>
            </w:r>
            <w:r w:rsidR="009D3075">
              <w:rPr>
                <w:webHidden/>
              </w:rPr>
              <w:tab/>
            </w:r>
            <w:r w:rsidR="009D3075">
              <w:rPr>
                <w:webHidden/>
              </w:rPr>
              <w:fldChar w:fldCharType="begin"/>
            </w:r>
            <w:r w:rsidR="009D3075">
              <w:rPr>
                <w:webHidden/>
              </w:rPr>
              <w:instrText xml:space="preserve"> PAGEREF _Toc5639224 \h </w:instrText>
            </w:r>
            <w:r w:rsidR="009D3075">
              <w:rPr>
                <w:webHidden/>
              </w:rPr>
            </w:r>
            <w:r w:rsidR="009D3075">
              <w:rPr>
                <w:webHidden/>
              </w:rPr>
              <w:fldChar w:fldCharType="separate"/>
            </w:r>
            <w:r w:rsidR="009D3075">
              <w:rPr>
                <w:webHidden/>
              </w:rPr>
              <w:t>18</w:t>
            </w:r>
            <w:r w:rsidR="009D3075">
              <w:rPr>
                <w:webHidden/>
              </w:rPr>
              <w:fldChar w:fldCharType="end"/>
            </w:r>
          </w:hyperlink>
        </w:p>
        <w:p w:rsidR="009D3075" w:rsidRDefault="00DA471F">
          <w:pPr>
            <w:pStyle w:val="TOC1"/>
            <w:tabs>
              <w:tab w:val="left" w:pos="2141"/>
            </w:tabs>
            <w:rPr>
              <w:rFonts w:asciiTheme="minorHAnsi" w:eastAsiaTheme="minorEastAsia" w:hAnsiTheme="minorHAnsi" w:cstheme="minorBidi"/>
              <w:sz w:val="22"/>
              <w:szCs w:val="22"/>
            </w:rPr>
          </w:pPr>
          <w:hyperlink w:anchor="_Toc5639225" w:history="1">
            <w:r w:rsidR="009D3075" w:rsidRPr="00E70CC5">
              <w:rPr>
                <w:rStyle w:val="Hyperlink"/>
                <w:rFonts w:eastAsia="Arial"/>
              </w:rPr>
              <w:t>091400669</w:t>
            </w:r>
            <w:r w:rsidR="009D3075">
              <w:rPr>
                <w:rFonts w:asciiTheme="minorHAnsi" w:eastAsiaTheme="minorEastAsia" w:hAnsiTheme="minorHAnsi" w:cstheme="minorBidi"/>
                <w:sz w:val="22"/>
                <w:szCs w:val="22"/>
              </w:rPr>
              <w:tab/>
            </w:r>
            <w:r w:rsidR="009D3075" w:rsidRPr="00E70CC5">
              <w:rPr>
                <w:rStyle w:val="Hyperlink"/>
                <w:rFonts w:eastAsia="Arial"/>
              </w:rPr>
              <w:t>Perform Phlebotomy</w:t>
            </w:r>
            <w:r w:rsidR="009D3075">
              <w:rPr>
                <w:webHidden/>
              </w:rPr>
              <w:tab/>
            </w:r>
            <w:r w:rsidR="009D3075">
              <w:rPr>
                <w:webHidden/>
              </w:rPr>
              <w:fldChar w:fldCharType="begin"/>
            </w:r>
            <w:r w:rsidR="009D3075">
              <w:rPr>
                <w:webHidden/>
              </w:rPr>
              <w:instrText xml:space="preserve"> PAGEREF _Toc5639225 \h </w:instrText>
            </w:r>
            <w:r w:rsidR="009D3075">
              <w:rPr>
                <w:webHidden/>
              </w:rPr>
            </w:r>
            <w:r w:rsidR="009D3075">
              <w:rPr>
                <w:webHidden/>
              </w:rPr>
              <w:fldChar w:fldCharType="separate"/>
            </w:r>
            <w:r w:rsidR="009D3075">
              <w:rPr>
                <w:webHidden/>
              </w:rPr>
              <w:t>20</w:t>
            </w:r>
            <w:r w:rsidR="009D3075">
              <w:rPr>
                <w:webHidden/>
              </w:rPr>
              <w:fldChar w:fldCharType="end"/>
            </w:r>
          </w:hyperlink>
        </w:p>
        <w:p w:rsidR="009D3075" w:rsidRDefault="00DA471F">
          <w:pPr>
            <w:pStyle w:val="TOC1"/>
            <w:tabs>
              <w:tab w:val="left" w:pos="2141"/>
            </w:tabs>
            <w:rPr>
              <w:rFonts w:asciiTheme="minorHAnsi" w:eastAsiaTheme="minorEastAsia" w:hAnsiTheme="minorHAnsi" w:cstheme="minorBidi"/>
              <w:sz w:val="22"/>
              <w:szCs w:val="22"/>
            </w:rPr>
          </w:pPr>
          <w:hyperlink w:anchor="_Toc5639226" w:history="1">
            <w:r w:rsidR="009D3075" w:rsidRPr="00E70CC5">
              <w:rPr>
                <w:rStyle w:val="Hyperlink"/>
              </w:rPr>
              <w:t>091400670</w:t>
            </w:r>
            <w:r w:rsidR="009D3075">
              <w:rPr>
                <w:rFonts w:asciiTheme="minorHAnsi" w:eastAsiaTheme="minorEastAsia" w:hAnsiTheme="minorHAnsi" w:cstheme="minorBidi"/>
                <w:sz w:val="22"/>
                <w:szCs w:val="22"/>
              </w:rPr>
              <w:tab/>
            </w:r>
            <w:r w:rsidR="009D3075" w:rsidRPr="00E70CC5">
              <w:rPr>
                <w:rStyle w:val="Hyperlink"/>
              </w:rPr>
              <w:t>Maintain Phlebotomy Inventory</w:t>
            </w:r>
            <w:r w:rsidR="009D3075">
              <w:rPr>
                <w:webHidden/>
              </w:rPr>
              <w:tab/>
            </w:r>
            <w:r w:rsidR="009D3075">
              <w:rPr>
                <w:webHidden/>
              </w:rPr>
              <w:fldChar w:fldCharType="begin"/>
            </w:r>
            <w:r w:rsidR="009D3075">
              <w:rPr>
                <w:webHidden/>
              </w:rPr>
              <w:instrText xml:space="preserve"> PAGEREF _Toc5639226 \h </w:instrText>
            </w:r>
            <w:r w:rsidR="009D3075">
              <w:rPr>
                <w:webHidden/>
              </w:rPr>
            </w:r>
            <w:r w:rsidR="009D3075">
              <w:rPr>
                <w:webHidden/>
              </w:rPr>
              <w:fldChar w:fldCharType="separate"/>
            </w:r>
            <w:r w:rsidR="009D3075">
              <w:rPr>
                <w:webHidden/>
              </w:rPr>
              <w:t>22</w:t>
            </w:r>
            <w:r w:rsidR="009D3075">
              <w:rPr>
                <w:webHidden/>
              </w:rPr>
              <w:fldChar w:fldCharType="end"/>
            </w:r>
          </w:hyperlink>
        </w:p>
        <w:p w:rsidR="009D3075" w:rsidRDefault="00DA471F">
          <w:pPr>
            <w:pStyle w:val="TOC1"/>
            <w:rPr>
              <w:rFonts w:asciiTheme="minorHAnsi" w:eastAsiaTheme="minorEastAsia" w:hAnsiTheme="minorHAnsi" w:cstheme="minorBidi"/>
              <w:sz w:val="22"/>
              <w:szCs w:val="22"/>
            </w:rPr>
          </w:pPr>
          <w:hyperlink w:anchor="_Toc5639227" w:history="1">
            <w:r w:rsidR="009D3075" w:rsidRPr="00E70CC5">
              <w:rPr>
                <w:rStyle w:val="Hyperlink"/>
                <w:rFonts w:eastAsia="Arial"/>
              </w:rPr>
              <w:t>TOOLS AND EQUIPMENT</w:t>
            </w:r>
            <w:r w:rsidR="009D3075">
              <w:rPr>
                <w:webHidden/>
              </w:rPr>
              <w:tab/>
            </w:r>
            <w:r w:rsidR="009D3075">
              <w:rPr>
                <w:webHidden/>
              </w:rPr>
              <w:fldChar w:fldCharType="begin"/>
            </w:r>
            <w:r w:rsidR="009D3075">
              <w:rPr>
                <w:webHidden/>
              </w:rPr>
              <w:instrText xml:space="preserve"> PAGEREF _Toc5639227 \h </w:instrText>
            </w:r>
            <w:r w:rsidR="009D3075">
              <w:rPr>
                <w:webHidden/>
              </w:rPr>
            </w:r>
            <w:r w:rsidR="009D3075">
              <w:rPr>
                <w:webHidden/>
              </w:rPr>
              <w:fldChar w:fldCharType="separate"/>
            </w:r>
            <w:r w:rsidR="009D3075">
              <w:rPr>
                <w:webHidden/>
              </w:rPr>
              <w:t>24</w:t>
            </w:r>
            <w:r w:rsidR="009D3075">
              <w:rPr>
                <w:webHidden/>
              </w:rPr>
              <w:fldChar w:fldCharType="end"/>
            </w:r>
          </w:hyperlink>
        </w:p>
        <w:p w:rsidR="00D5067E" w:rsidRPr="00CE5E66" w:rsidRDefault="00294170" w:rsidP="00D5067E">
          <w:pPr>
            <w:ind w:left="720" w:right="1080"/>
            <w:rPr>
              <w:rFonts w:ascii="Arial" w:hAnsi="Arial"/>
            </w:rPr>
          </w:pPr>
          <w:r w:rsidRPr="00CE5E66">
            <w:rPr>
              <w:rFonts w:ascii="Arial" w:eastAsia="Times New Roman" w:hAnsi="Arial"/>
              <w:b/>
              <w:bCs/>
              <w:noProof/>
              <w:sz w:val="24"/>
              <w:szCs w:val="24"/>
            </w:rPr>
            <w:fldChar w:fldCharType="end"/>
          </w:r>
        </w:p>
      </w:sdtContent>
    </w:sdt>
    <w:p w:rsidR="00E3344C" w:rsidRPr="00CE5E66" w:rsidRDefault="00E3344C" w:rsidP="00D5067E">
      <w:pPr>
        <w:spacing w:line="0" w:lineRule="atLeast"/>
        <w:rPr>
          <w:rFonts w:ascii="Arial" w:eastAsia="Arial" w:hAnsi="Arial"/>
        </w:rPr>
        <w:sectPr w:rsidR="00E3344C" w:rsidRPr="00CE5E66" w:rsidSect="00D5067E">
          <w:pgSz w:w="11900" w:h="16834"/>
          <w:pgMar w:top="1437" w:right="1100" w:bottom="1440" w:left="630" w:header="0" w:footer="0" w:gutter="0"/>
          <w:cols w:space="0" w:equalWidth="0">
            <w:col w:w="9380"/>
          </w:cols>
          <w:docGrid w:linePitch="360"/>
        </w:sectPr>
      </w:pPr>
    </w:p>
    <w:p w:rsidR="00E3344C" w:rsidRPr="00CE5E66" w:rsidRDefault="00E3344C" w:rsidP="00B86A09">
      <w:pPr>
        <w:pStyle w:val="Heading1"/>
        <w:rPr>
          <w:rFonts w:ascii="Arial" w:hAnsi="Arial" w:cs="Arial"/>
        </w:rPr>
      </w:pPr>
      <w:bookmarkStart w:id="3" w:name="page6"/>
      <w:bookmarkStart w:id="4" w:name="_Toc5639210"/>
      <w:bookmarkEnd w:id="3"/>
      <w:r w:rsidRPr="00CE5E66">
        <w:rPr>
          <w:rFonts w:ascii="Arial" w:hAnsi="Arial" w:cs="Arial"/>
        </w:rPr>
        <w:lastRenderedPageBreak/>
        <w:t>INTRODUCTION</w:t>
      </w:r>
      <w:bookmarkEnd w:id="4"/>
    </w:p>
    <w:p w:rsidR="003B4502" w:rsidRPr="00CE5E66" w:rsidRDefault="003B4502" w:rsidP="007B6430">
      <w:pPr>
        <w:tabs>
          <w:tab w:val="left" w:pos="1640"/>
        </w:tabs>
        <w:jc w:val="both"/>
        <w:rPr>
          <w:rFonts w:ascii="Arial" w:eastAsia="Arial" w:hAnsi="Arial"/>
          <w:sz w:val="24"/>
          <w:szCs w:val="24"/>
        </w:rPr>
      </w:pPr>
      <w:r w:rsidRPr="00CE5E66">
        <w:rPr>
          <w:rFonts w:ascii="Arial" w:hAnsi="Arial"/>
          <w:sz w:val="24"/>
          <w:szCs w:val="24"/>
        </w:rPr>
        <w:t>A phlebotomist draws blood samples from patients or blood donors and prepares those specimens for medical testing. The phlebotomist technician must create an atmosphere of trust and confidence with patients while drawing blood specimens in a skillful, safe and reliable manner</w:t>
      </w:r>
      <w:r w:rsidR="003C325E" w:rsidRPr="00CE5E66">
        <w:rPr>
          <w:rFonts w:ascii="Arial" w:hAnsi="Arial"/>
          <w:sz w:val="24"/>
          <w:szCs w:val="24"/>
        </w:rPr>
        <w:t xml:space="preserve"> to create ease for the patients</w:t>
      </w:r>
      <w:r w:rsidRPr="00CE5E66">
        <w:rPr>
          <w:rFonts w:ascii="Arial" w:hAnsi="Arial"/>
          <w:sz w:val="24"/>
          <w:szCs w:val="24"/>
        </w:rPr>
        <w:t>.</w:t>
      </w:r>
      <w:r w:rsidR="003C325E" w:rsidRPr="00CE5E66">
        <w:rPr>
          <w:rFonts w:ascii="Arial" w:hAnsi="Arial"/>
          <w:sz w:val="24"/>
          <w:szCs w:val="24"/>
        </w:rPr>
        <w:t xml:space="preserve"> Job of a phlebotomists is challenging and merits high level of responsibility, therefore, they must need to be accurate</w:t>
      </w:r>
      <w:r w:rsidRPr="00CE5E66">
        <w:rPr>
          <w:rFonts w:ascii="Arial" w:eastAsia="Arial" w:hAnsi="Arial"/>
          <w:sz w:val="24"/>
          <w:szCs w:val="24"/>
        </w:rPr>
        <w:t>, work well under pressure and communicate effectively. Because they work directly with patients, they must notice and relay any important information gained during interactions to doctors, nurses and laboratory professionals.</w:t>
      </w:r>
      <w:r w:rsidR="003C325E" w:rsidRPr="00CE5E66">
        <w:rPr>
          <w:rFonts w:ascii="Arial" w:eastAsia="Arial" w:hAnsi="Arial"/>
          <w:sz w:val="24"/>
          <w:szCs w:val="24"/>
        </w:rPr>
        <w:t xml:space="preserve"> </w:t>
      </w:r>
      <w:r w:rsidRPr="00CE5E66">
        <w:rPr>
          <w:rFonts w:ascii="Arial" w:eastAsia="Arial" w:hAnsi="Arial"/>
          <w:sz w:val="24"/>
          <w:szCs w:val="24"/>
        </w:rPr>
        <w:t>Typically, phlebotom</w:t>
      </w:r>
      <w:r w:rsidR="00EE7C30" w:rsidRPr="00CE5E66">
        <w:rPr>
          <w:rFonts w:ascii="Arial" w:eastAsia="Arial" w:hAnsi="Arial"/>
          <w:sz w:val="24"/>
          <w:szCs w:val="24"/>
        </w:rPr>
        <w:t xml:space="preserve">ists </w:t>
      </w:r>
      <w:r w:rsidRPr="00CE5E66">
        <w:rPr>
          <w:rFonts w:ascii="Arial" w:eastAsia="Arial" w:hAnsi="Arial"/>
          <w:sz w:val="24"/>
          <w:szCs w:val="24"/>
        </w:rPr>
        <w:t xml:space="preserve">are responsible for </w:t>
      </w:r>
      <w:r w:rsidR="00EE7C30" w:rsidRPr="00CE5E66">
        <w:rPr>
          <w:rFonts w:ascii="Arial" w:eastAsia="Arial" w:hAnsi="Arial"/>
          <w:sz w:val="24"/>
          <w:szCs w:val="24"/>
        </w:rPr>
        <w:t>preparing site for collection of blood samples, registering the patient, carry out phlebotomy, maintaining supplies and compliance with safety procedures.</w:t>
      </w:r>
    </w:p>
    <w:p w:rsidR="003B4502" w:rsidRPr="00CE5E66" w:rsidRDefault="003B4502" w:rsidP="003B4502">
      <w:pPr>
        <w:spacing w:line="0" w:lineRule="atLeast"/>
        <w:ind w:right="20"/>
        <w:rPr>
          <w:rFonts w:ascii="Arial" w:eastAsia="Arial" w:hAnsi="Arial"/>
          <w:sz w:val="24"/>
          <w:szCs w:val="24"/>
        </w:rPr>
      </w:pPr>
    </w:p>
    <w:p w:rsidR="00EE7C30" w:rsidRPr="00CE5E66" w:rsidRDefault="00EE7C30" w:rsidP="003B4502">
      <w:pPr>
        <w:spacing w:line="0" w:lineRule="atLeast"/>
        <w:ind w:right="20"/>
        <w:rPr>
          <w:rFonts w:ascii="Arial" w:eastAsia="Arial" w:hAnsi="Arial"/>
          <w:sz w:val="24"/>
          <w:szCs w:val="24"/>
        </w:rPr>
      </w:pPr>
    </w:p>
    <w:p w:rsidR="00AD49ED" w:rsidRPr="00CE5E66" w:rsidRDefault="003B4502" w:rsidP="007B6430">
      <w:pPr>
        <w:spacing w:line="0" w:lineRule="atLeast"/>
        <w:ind w:right="51"/>
        <w:jc w:val="both"/>
        <w:rPr>
          <w:rFonts w:ascii="Arial" w:eastAsia="Arial" w:hAnsi="Arial"/>
          <w:sz w:val="24"/>
          <w:szCs w:val="24"/>
        </w:rPr>
      </w:pPr>
      <w:r w:rsidRPr="00CE5E66">
        <w:rPr>
          <w:rFonts w:ascii="Arial" w:eastAsia="Arial" w:hAnsi="Arial"/>
          <w:sz w:val="24"/>
          <w:szCs w:val="24"/>
        </w:rPr>
        <w:t xml:space="preserve">Phlebotomy technicians work in hospitals, laboratories, physician’s offices, donation facilities and other health care settings where blood is taken and analyzed. Some technicians travel to call on patients who are homebound. In large hospitals or in independent laboratories that operate continuously, </w:t>
      </w:r>
      <w:r w:rsidR="00EE7C30" w:rsidRPr="00CE5E66">
        <w:rPr>
          <w:rFonts w:ascii="Arial" w:eastAsia="Arial" w:hAnsi="Arial"/>
          <w:sz w:val="24"/>
          <w:szCs w:val="24"/>
        </w:rPr>
        <w:t>phlebotomists</w:t>
      </w:r>
      <w:r w:rsidRPr="00CE5E66">
        <w:rPr>
          <w:rFonts w:ascii="Arial" w:eastAsia="Arial" w:hAnsi="Arial"/>
          <w:sz w:val="24"/>
          <w:szCs w:val="24"/>
        </w:rPr>
        <w:t xml:space="preserve"> usually work the day, evening or night shift and may work on weekends or holidays. </w:t>
      </w:r>
      <w:r w:rsidR="00EE7C30" w:rsidRPr="00CE5E66">
        <w:rPr>
          <w:rFonts w:ascii="Arial" w:eastAsia="Arial" w:hAnsi="Arial"/>
          <w:sz w:val="24"/>
          <w:szCs w:val="24"/>
        </w:rPr>
        <w:t>I</w:t>
      </w:r>
      <w:r w:rsidRPr="00CE5E66">
        <w:rPr>
          <w:rFonts w:ascii="Arial" w:eastAsia="Arial" w:hAnsi="Arial"/>
          <w:sz w:val="24"/>
          <w:szCs w:val="24"/>
        </w:rPr>
        <w:t xml:space="preserve">n smaller facilities </w:t>
      </w:r>
      <w:r w:rsidR="00EE7C30" w:rsidRPr="00CE5E66">
        <w:rPr>
          <w:rFonts w:ascii="Arial" w:eastAsia="Arial" w:hAnsi="Arial"/>
          <w:sz w:val="24"/>
          <w:szCs w:val="24"/>
        </w:rPr>
        <w:t xml:space="preserve">they </w:t>
      </w:r>
      <w:r w:rsidRPr="00CE5E66">
        <w:rPr>
          <w:rFonts w:ascii="Arial" w:eastAsia="Arial" w:hAnsi="Arial"/>
          <w:sz w:val="24"/>
          <w:szCs w:val="24"/>
        </w:rPr>
        <w:t>may work rotating shifts. Some take emergency calls several nights a week or on weekends.</w:t>
      </w:r>
      <w:r w:rsidR="00EE7C30" w:rsidRPr="00CE5E66">
        <w:rPr>
          <w:rFonts w:ascii="Arial" w:eastAsia="Arial" w:hAnsi="Arial"/>
          <w:sz w:val="24"/>
          <w:szCs w:val="24"/>
        </w:rPr>
        <w:t xml:space="preserve"> Since </w:t>
      </w:r>
      <w:r w:rsidR="00EC5414" w:rsidRPr="00CE5E66">
        <w:rPr>
          <w:rFonts w:ascii="Arial" w:eastAsia="Arial" w:hAnsi="Arial"/>
          <w:sz w:val="24"/>
          <w:szCs w:val="24"/>
        </w:rPr>
        <w:t xml:space="preserve">the work of phlebotomist </w:t>
      </w:r>
      <w:r w:rsidR="00EE7C30" w:rsidRPr="00CE5E66">
        <w:rPr>
          <w:rFonts w:ascii="Arial" w:eastAsia="Arial" w:hAnsi="Arial"/>
          <w:sz w:val="24"/>
          <w:szCs w:val="24"/>
        </w:rPr>
        <w:t xml:space="preserve">is highly complex and </w:t>
      </w:r>
      <w:r w:rsidR="00EC5414" w:rsidRPr="00CE5E66">
        <w:rPr>
          <w:rFonts w:ascii="Arial" w:eastAsia="Arial" w:hAnsi="Arial"/>
          <w:sz w:val="24"/>
          <w:szCs w:val="24"/>
        </w:rPr>
        <w:t>require expert level of skills for which quality training and certification is a prerequisite.</w:t>
      </w:r>
    </w:p>
    <w:p w:rsidR="00AD49ED" w:rsidRPr="00CE5E66" w:rsidRDefault="00AD49ED" w:rsidP="007B6430">
      <w:pPr>
        <w:spacing w:line="0" w:lineRule="atLeast"/>
        <w:ind w:right="51"/>
        <w:jc w:val="both"/>
        <w:rPr>
          <w:rFonts w:ascii="Arial" w:eastAsia="Arial" w:hAnsi="Arial"/>
          <w:sz w:val="24"/>
          <w:szCs w:val="24"/>
        </w:rPr>
      </w:pPr>
    </w:p>
    <w:p w:rsidR="00AD49ED" w:rsidRPr="00CE5E66" w:rsidRDefault="00AD49ED" w:rsidP="007B6430">
      <w:pPr>
        <w:spacing w:line="0" w:lineRule="atLeast"/>
        <w:ind w:right="51"/>
        <w:jc w:val="both"/>
        <w:rPr>
          <w:rFonts w:ascii="Arial" w:eastAsia="Arial" w:hAnsi="Arial"/>
          <w:sz w:val="24"/>
          <w:szCs w:val="24"/>
        </w:rPr>
      </w:pPr>
    </w:p>
    <w:p w:rsidR="00EC5414" w:rsidRPr="00CE5E66" w:rsidRDefault="00AD49ED" w:rsidP="007B6430">
      <w:pPr>
        <w:spacing w:line="0" w:lineRule="atLeast"/>
        <w:ind w:right="51"/>
        <w:jc w:val="both"/>
        <w:rPr>
          <w:rFonts w:ascii="Arial" w:eastAsia="Arial" w:hAnsi="Arial"/>
          <w:sz w:val="24"/>
          <w:szCs w:val="24"/>
        </w:rPr>
      </w:pPr>
      <w:r w:rsidRPr="00CE5E66">
        <w:rPr>
          <w:rFonts w:ascii="Arial" w:eastAsia="Arial" w:hAnsi="Arial"/>
          <w:sz w:val="24"/>
          <w:szCs w:val="24"/>
        </w:rPr>
        <w:t>In order to improve the quality of training and to ensure relevance,</w:t>
      </w:r>
      <w:r w:rsidR="0075157C" w:rsidRPr="00CE5E66">
        <w:rPr>
          <w:rFonts w:ascii="Arial" w:eastAsia="Arial" w:hAnsi="Arial"/>
          <w:sz w:val="24"/>
          <w:szCs w:val="24"/>
        </w:rPr>
        <w:t xml:space="preserve"> </w:t>
      </w:r>
      <w:r w:rsidRPr="00CE5E66">
        <w:rPr>
          <w:rFonts w:ascii="Arial" w:eastAsia="Arial" w:hAnsi="Arial"/>
          <w:sz w:val="24"/>
          <w:szCs w:val="24"/>
        </w:rPr>
        <w:t>National Vocational &amp; Technical Training Commission (</w:t>
      </w:r>
      <w:r w:rsidR="00EC5414" w:rsidRPr="00CE5E66">
        <w:rPr>
          <w:rFonts w:ascii="Arial" w:eastAsia="Arial" w:hAnsi="Arial"/>
          <w:sz w:val="24"/>
          <w:szCs w:val="24"/>
        </w:rPr>
        <w:t>NAVTTC</w:t>
      </w:r>
      <w:r w:rsidRPr="00CE5E66">
        <w:rPr>
          <w:rFonts w:ascii="Arial" w:eastAsia="Arial" w:hAnsi="Arial"/>
          <w:sz w:val="24"/>
          <w:szCs w:val="24"/>
        </w:rPr>
        <w:t>)</w:t>
      </w:r>
      <w:r w:rsidR="00EC5414" w:rsidRPr="00CE5E66">
        <w:rPr>
          <w:rFonts w:ascii="Arial" w:eastAsia="Arial" w:hAnsi="Arial"/>
          <w:sz w:val="24"/>
          <w:szCs w:val="24"/>
        </w:rPr>
        <w:t xml:space="preserve"> </w:t>
      </w:r>
      <w:r w:rsidRPr="00CE5E66">
        <w:rPr>
          <w:rFonts w:ascii="Arial" w:eastAsia="Arial" w:hAnsi="Arial"/>
          <w:sz w:val="24"/>
          <w:szCs w:val="24"/>
        </w:rPr>
        <w:t xml:space="preserve">through Qualification Development Committee (QDC) developed </w:t>
      </w:r>
      <w:r w:rsidR="00634A2D" w:rsidRPr="00CE5E66">
        <w:rPr>
          <w:rFonts w:ascii="Arial" w:eastAsia="Arial" w:hAnsi="Arial"/>
          <w:sz w:val="24"/>
          <w:szCs w:val="24"/>
        </w:rPr>
        <w:t xml:space="preserve">National Competency Standards </w:t>
      </w:r>
      <w:r w:rsidRPr="00CE5E66">
        <w:rPr>
          <w:rFonts w:ascii="Arial" w:eastAsia="Arial" w:hAnsi="Arial"/>
          <w:sz w:val="24"/>
          <w:szCs w:val="24"/>
        </w:rPr>
        <w:t xml:space="preserve">for Phlebotomist. </w:t>
      </w:r>
      <w:r w:rsidR="0075157C" w:rsidRPr="00CE5E66">
        <w:rPr>
          <w:rFonts w:ascii="Arial" w:eastAsia="Arial" w:hAnsi="Arial"/>
          <w:sz w:val="24"/>
          <w:szCs w:val="24"/>
        </w:rPr>
        <w:t xml:space="preserve">The National Competency Standards will be implemented in training </w:t>
      </w:r>
      <w:r w:rsidR="007B6430" w:rsidRPr="00CE5E66">
        <w:rPr>
          <w:rFonts w:ascii="Arial" w:eastAsia="Arial" w:hAnsi="Arial"/>
          <w:sz w:val="24"/>
          <w:szCs w:val="24"/>
        </w:rPr>
        <w:t>and assessment.</w:t>
      </w:r>
    </w:p>
    <w:p w:rsidR="007B6430" w:rsidRPr="00CE5E66" w:rsidRDefault="00EC5414" w:rsidP="007B6430">
      <w:pPr>
        <w:spacing w:line="0" w:lineRule="atLeast"/>
        <w:ind w:right="990"/>
        <w:jc w:val="both"/>
        <w:rPr>
          <w:rFonts w:ascii="Arial" w:eastAsia="Arial" w:hAnsi="Arial"/>
          <w:sz w:val="24"/>
          <w:szCs w:val="24"/>
        </w:rPr>
      </w:pPr>
      <w:r w:rsidRPr="00CE5E66">
        <w:rPr>
          <w:rFonts w:ascii="Arial" w:eastAsia="Arial" w:hAnsi="Arial"/>
          <w:sz w:val="24"/>
          <w:szCs w:val="24"/>
        </w:rPr>
        <w:t xml:space="preserve">   </w:t>
      </w:r>
      <w:bookmarkStart w:id="5" w:name="page7"/>
      <w:bookmarkEnd w:id="5"/>
    </w:p>
    <w:p w:rsidR="00E3344C" w:rsidRPr="00CE5E66" w:rsidRDefault="007B6430" w:rsidP="00B86A09">
      <w:pPr>
        <w:pStyle w:val="Heading1"/>
        <w:rPr>
          <w:rFonts w:ascii="Arial" w:hAnsi="Arial" w:cs="Arial"/>
        </w:rPr>
      </w:pPr>
      <w:bookmarkStart w:id="6" w:name="_Toc5639211"/>
      <w:r w:rsidRPr="00CE5E66">
        <w:rPr>
          <w:rFonts w:ascii="Arial" w:hAnsi="Arial" w:cs="Arial"/>
        </w:rPr>
        <w:t>PURPOSE OF THE QUALIFICATIONS</w:t>
      </w:r>
      <w:bookmarkEnd w:id="6"/>
    </w:p>
    <w:p w:rsidR="00B35CF3" w:rsidRPr="00CE5E66" w:rsidRDefault="00B35CF3" w:rsidP="007B6430">
      <w:pPr>
        <w:jc w:val="both"/>
        <w:rPr>
          <w:rFonts w:ascii="Arial" w:hAnsi="Arial"/>
          <w:sz w:val="24"/>
          <w:szCs w:val="24"/>
        </w:rPr>
      </w:pPr>
      <w:r w:rsidRPr="00CE5E66">
        <w:rPr>
          <w:rFonts w:ascii="Arial" w:hAnsi="Arial"/>
          <w:sz w:val="24"/>
          <w:szCs w:val="24"/>
        </w:rPr>
        <w:t xml:space="preserve">The purpose of these qualifications is to set high professional standards for </w:t>
      </w:r>
      <w:r w:rsidR="007B6430" w:rsidRPr="00CE5E66">
        <w:rPr>
          <w:rFonts w:ascii="Arial" w:hAnsi="Arial"/>
          <w:sz w:val="24"/>
          <w:szCs w:val="24"/>
        </w:rPr>
        <w:t xml:space="preserve">phlebotomists in Pakistan. </w:t>
      </w:r>
      <w:r w:rsidRPr="00CE5E66">
        <w:rPr>
          <w:rFonts w:ascii="Arial" w:hAnsi="Arial"/>
          <w:sz w:val="24"/>
          <w:szCs w:val="24"/>
        </w:rPr>
        <w:t xml:space="preserve"> The specific objectives of developing these qualifications are as under:</w:t>
      </w:r>
    </w:p>
    <w:p w:rsidR="00B35CF3" w:rsidRPr="00CE5E66" w:rsidRDefault="00B35CF3" w:rsidP="00B35CF3">
      <w:pPr>
        <w:rPr>
          <w:rFonts w:ascii="Arial" w:hAnsi="Arial"/>
          <w:sz w:val="24"/>
          <w:szCs w:val="24"/>
        </w:rPr>
      </w:pPr>
    </w:p>
    <w:p w:rsidR="00B35CF3" w:rsidRPr="00CE5E66" w:rsidRDefault="00B35CF3" w:rsidP="00254495">
      <w:pPr>
        <w:numPr>
          <w:ilvl w:val="0"/>
          <w:numId w:val="3"/>
        </w:numPr>
        <w:rPr>
          <w:rFonts w:ascii="Arial" w:hAnsi="Arial"/>
          <w:sz w:val="24"/>
          <w:szCs w:val="24"/>
        </w:rPr>
      </w:pPr>
      <w:r w:rsidRPr="00CE5E66">
        <w:rPr>
          <w:rFonts w:ascii="Arial" w:hAnsi="Arial"/>
          <w:sz w:val="24"/>
          <w:szCs w:val="24"/>
        </w:rPr>
        <w:t xml:space="preserve">Improve the professional competence of </w:t>
      </w:r>
      <w:r w:rsidR="007B6430" w:rsidRPr="00CE5E66">
        <w:rPr>
          <w:rFonts w:ascii="Arial" w:hAnsi="Arial"/>
          <w:sz w:val="24"/>
          <w:szCs w:val="24"/>
        </w:rPr>
        <w:t>phlebotomist</w:t>
      </w:r>
    </w:p>
    <w:p w:rsidR="00B35CF3" w:rsidRPr="00CE5E66" w:rsidRDefault="00B35CF3" w:rsidP="00254495">
      <w:pPr>
        <w:numPr>
          <w:ilvl w:val="0"/>
          <w:numId w:val="3"/>
        </w:numPr>
        <w:rPr>
          <w:rFonts w:ascii="Arial" w:hAnsi="Arial"/>
          <w:sz w:val="24"/>
          <w:szCs w:val="24"/>
        </w:rPr>
      </w:pPr>
      <w:r w:rsidRPr="00CE5E66">
        <w:rPr>
          <w:rFonts w:ascii="Arial" w:hAnsi="Arial"/>
          <w:sz w:val="24"/>
          <w:szCs w:val="24"/>
        </w:rPr>
        <w:t xml:space="preserve">Capacitate the </w:t>
      </w:r>
      <w:r w:rsidR="007B6430" w:rsidRPr="00CE5E66">
        <w:rPr>
          <w:rFonts w:ascii="Arial" w:hAnsi="Arial"/>
          <w:sz w:val="24"/>
          <w:szCs w:val="24"/>
        </w:rPr>
        <w:t>new entrants with the right skill sets</w:t>
      </w:r>
    </w:p>
    <w:p w:rsidR="00B35CF3" w:rsidRPr="00CE5E66" w:rsidRDefault="00B35CF3" w:rsidP="00254495">
      <w:pPr>
        <w:numPr>
          <w:ilvl w:val="0"/>
          <w:numId w:val="3"/>
        </w:numPr>
        <w:rPr>
          <w:rFonts w:ascii="Arial" w:hAnsi="Arial"/>
          <w:sz w:val="24"/>
          <w:szCs w:val="24"/>
        </w:rPr>
      </w:pPr>
      <w:r w:rsidRPr="00CE5E66">
        <w:rPr>
          <w:rFonts w:ascii="Arial" w:hAnsi="Arial"/>
          <w:sz w:val="24"/>
          <w:szCs w:val="24"/>
        </w:rPr>
        <w:t xml:space="preserve">Provide flexible pathways and progressions in </w:t>
      </w:r>
      <w:r w:rsidR="007B6430" w:rsidRPr="00CE5E66">
        <w:rPr>
          <w:rFonts w:ascii="Arial" w:hAnsi="Arial"/>
          <w:sz w:val="24"/>
          <w:szCs w:val="24"/>
        </w:rPr>
        <w:t xml:space="preserve">allied health </w:t>
      </w:r>
      <w:r w:rsidRPr="00CE5E66">
        <w:rPr>
          <w:rFonts w:ascii="Arial" w:hAnsi="Arial"/>
          <w:sz w:val="24"/>
          <w:szCs w:val="24"/>
        </w:rPr>
        <w:t>sector</w:t>
      </w:r>
    </w:p>
    <w:p w:rsidR="00B35CF3" w:rsidRPr="00CE5E66" w:rsidRDefault="00B35CF3" w:rsidP="00254495">
      <w:pPr>
        <w:numPr>
          <w:ilvl w:val="0"/>
          <w:numId w:val="3"/>
        </w:numPr>
        <w:rPr>
          <w:rFonts w:ascii="Arial" w:hAnsi="Arial"/>
          <w:sz w:val="24"/>
          <w:szCs w:val="24"/>
        </w:rPr>
      </w:pPr>
      <w:r w:rsidRPr="00CE5E66">
        <w:rPr>
          <w:rFonts w:ascii="Arial" w:hAnsi="Arial"/>
          <w:sz w:val="24"/>
          <w:szCs w:val="24"/>
        </w:rPr>
        <w:t>Establish a standardized and sustainable system of training in the country</w:t>
      </w:r>
    </w:p>
    <w:p w:rsidR="00E3344C" w:rsidRPr="00CE5E66" w:rsidRDefault="00E3344C">
      <w:pPr>
        <w:spacing w:line="20" w:lineRule="exact"/>
        <w:rPr>
          <w:rFonts w:ascii="Arial" w:eastAsia="Times New Roman" w:hAnsi="Arial"/>
        </w:rPr>
      </w:pPr>
    </w:p>
    <w:p w:rsidR="00754A23" w:rsidRPr="00CE5E66" w:rsidRDefault="00754A23" w:rsidP="00317A45">
      <w:pPr>
        <w:spacing w:line="0" w:lineRule="atLeast"/>
        <w:rPr>
          <w:rFonts w:ascii="Arial" w:hAnsi="Arial"/>
          <w:color w:val="000000"/>
          <w:sz w:val="24"/>
          <w:szCs w:val="24"/>
        </w:rPr>
      </w:pPr>
    </w:p>
    <w:p w:rsidR="00317A45" w:rsidRPr="00CE5E66" w:rsidRDefault="00317A45" w:rsidP="00B86A09">
      <w:pPr>
        <w:pStyle w:val="Heading1"/>
        <w:rPr>
          <w:rFonts w:ascii="Arial" w:hAnsi="Arial" w:cs="Arial"/>
        </w:rPr>
      </w:pPr>
      <w:bookmarkStart w:id="7" w:name="_Toc5639212"/>
      <w:r w:rsidRPr="00CE5E66">
        <w:rPr>
          <w:rFonts w:ascii="Arial" w:hAnsi="Arial" w:cs="Arial"/>
        </w:rPr>
        <w:t>DATE OF VALIDATION</w:t>
      </w:r>
      <w:bookmarkEnd w:id="7"/>
    </w:p>
    <w:p w:rsidR="00317A45" w:rsidRPr="00CE5E66" w:rsidRDefault="00B35CF3" w:rsidP="00B35CF3">
      <w:pPr>
        <w:rPr>
          <w:rFonts w:ascii="Arial" w:hAnsi="Arial"/>
          <w:sz w:val="24"/>
          <w:szCs w:val="24"/>
        </w:rPr>
      </w:pPr>
      <w:r w:rsidRPr="00CE5E66">
        <w:rPr>
          <w:rFonts w:ascii="Arial" w:hAnsi="Arial"/>
          <w:sz w:val="24"/>
          <w:szCs w:val="24"/>
        </w:rPr>
        <w:t xml:space="preserve">These national qualifications have been validated by the Qualifications Development Committee (QDC) on </w:t>
      </w:r>
      <w:r w:rsidR="007B6430" w:rsidRPr="00CE5E66">
        <w:rPr>
          <w:rFonts w:ascii="Arial" w:hAnsi="Arial"/>
          <w:sz w:val="24"/>
          <w:szCs w:val="24"/>
        </w:rPr>
        <w:t>14</w:t>
      </w:r>
      <w:r w:rsidR="007B6430" w:rsidRPr="00CE5E66">
        <w:rPr>
          <w:rFonts w:ascii="Arial" w:hAnsi="Arial"/>
          <w:sz w:val="24"/>
          <w:szCs w:val="24"/>
          <w:vertAlign w:val="superscript"/>
        </w:rPr>
        <w:t>th</w:t>
      </w:r>
      <w:r w:rsidR="007B6430" w:rsidRPr="00CE5E66">
        <w:rPr>
          <w:rFonts w:ascii="Arial" w:hAnsi="Arial"/>
          <w:sz w:val="24"/>
          <w:szCs w:val="24"/>
        </w:rPr>
        <w:t xml:space="preserve"> </w:t>
      </w:r>
      <w:r w:rsidRPr="00CE5E66">
        <w:rPr>
          <w:rFonts w:ascii="Arial" w:hAnsi="Arial"/>
          <w:sz w:val="24"/>
          <w:szCs w:val="24"/>
        </w:rPr>
        <w:t xml:space="preserve">and </w:t>
      </w:r>
      <w:r w:rsidR="007B6430" w:rsidRPr="00CE5E66">
        <w:rPr>
          <w:rFonts w:ascii="Arial" w:hAnsi="Arial"/>
          <w:sz w:val="24"/>
          <w:szCs w:val="24"/>
        </w:rPr>
        <w:t>15</w:t>
      </w:r>
      <w:r w:rsidR="007B6430" w:rsidRPr="00CE5E66">
        <w:rPr>
          <w:rFonts w:ascii="Arial" w:hAnsi="Arial"/>
          <w:sz w:val="24"/>
          <w:szCs w:val="24"/>
          <w:vertAlign w:val="superscript"/>
        </w:rPr>
        <w:t>th</w:t>
      </w:r>
      <w:r w:rsidR="007B6430" w:rsidRPr="00CE5E66">
        <w:rPr>
          <w:rFonts w:ascii="Arial" w:hAnsi="Arial"/>
          <w:sz w:val="24"/>
          <w:szCs w:val="24"/>
        </w:rPr>
        <w:t xml:space="preserve"> </w:t>
      </w:r>
      <w:proofErr w:type="gramStart"/>
      <w:r w:rsidR="007B6430" w:rsidRPr="00CE5E66">
        <w:rPr>
          <w:rFonts w:ascii="Arial" w:hAnsi="Arial"/>
          <w:sz w:val="24"/>
          <w:szCs w:val="24"/>
        </w:rPr>
        <w:t>March,</w:t>
      </w:r>
      <w:proofErr w:type="gramEnd"/>
      <w:r w:rsidRPr="00CE5E66">
        <w:rPr>
          <w:rFonts w:ascii="Arial" w:hAnsi="Arial"/>
          <w:sz w:val="24"/>
          <w:szCs w:val="24"/>
        </w:rPr>
        <w:t xml:space="preserve"> 201</w:t>
      </w:r>
      <w:r w:rsidR="007B6430" w:rsidRPr="00CE5E66">
        <w:rPr>
          <w:rFonts w:ascii="Arial" w:hAnsi="Arial"/>
          <w:sz w:val="24"/>
          <w:szCs w:val="24"/>
        </w:rPr>
        <w:t>9</w:t>
      </w:r>
      <w:r w:rsidRPr="00CE5E66">
        <w:rPr>
          <w:rFonts w:ascii="Arial" w:hAnsi="Arial"/>
          <w:sz w:val="24"/>
          <w:szCs w:val="24"/>
        </w:rPr>
        <w:t xml:space="preserve"> they will remain in currency </w:t>
      </w:r>
      <w:r w:rsidR="007B6430" w:rsidRPr="00CE5E66">
        <w:rPr>
          <w:rFonts w:ascii="Arial" w:hAnsi="Arial"/>
          <w:sz w:val="24"/>
          <w:szCs w:val="24"/>
        </w:rPr>
        <w:t xml:space="preserve">for three years. </w:t>
      </w:r>
    </w:p>
    <w:p w:rsidR="00B86A09" w:rsidRPr="00CE5E66" w:rsidRDefault="00B86A09" w:rsidP="00B35CF3">
      <w:pPr>
        <w:rPr>
          <w:rFonts w:ascii="Arial" w:hAnsi="Arial"/>
          <w:sz w:val="24"/>
          <w:szCs w:val="24"/>
        </w:rPr>
      </w:pPr>
    </w:p>
    <w:p w:rsidR="00317A45" w:rsidRPr="00CE5E66" w:rsidRDefault="00317A45" w:rsidP="00317A45">
      <w:pPr>
        <w:rPr>
          <w:rFonts w:ascii="Arial" w:eastAsia="Times New Roman" w:hAnsi="Arial"/>
          <w:b/>
          <w:color w:val="FFFFFF"/>
          <w:sz w:val="32"/>
        </w:rPr>
      </w:pPr>
    </w:p>
    <w:p w:rsidR="00E3344C" w:rsidRPr="00CE5E66" w:rsidRDefault="00317A45" w:rsidP="00B86A09">
      <w:pPr>
        <w:pStyle w:val="Heading1"/>
        <w:rPr>
          <w:rFonts w:ascii="Arial" w:hAnsi="Arial" w:cs="Arial"/>
          <w:color w:val="000000"/>
          <w:sz w:val="24"/>
          <w:szCs w:val="24"/>
        </w:rPr>
      </w:pPr>
      <w:bookmarkStart w:id="8" w:name="_Toc5639213"/>
      <w:r w:rsidRPr="00CE5E66">
        <w:rPr>
          <w:rFonts w:ascii="Arial" w:hAnsi="Arial" w:cs="Arial"/>
        </w:rPr>
        <w:lastRenderedPageBreak/>
        <w:t>DATE OF REVIEW</w:t>
      </w:r>
      <w:bookmarkEnd w:id="8"/>
    </w:p>
    <w:p w:rsidR="00E3344C" w:rsidRPr="00F9707D" w:rsidRDefault="00B86A09">
      <w:pPr>
        <w:spacing w:line="248" w:lineRule="exact"/>
        <w:rPr>
          <w:rFonts w:ascii="Arial" w:eastAsia="Times New Roman" w:hAnsi="Arial"/>
          <w:sz w:val="24"/>
        </w:rPr>
      </w:pPr>
      <w:r w:rsidRPr="00F9707D">
        <w:rPr>
          <w:rFonts w:ascii="Arial" w:eastAsia="Times New Roman" w:hAnsi="Arial"/>
          <w:sz w:val="24"/>
        </w:rPr>
        <w:t>March 2021.</w:t>
      </w:r>
    </w:p>
    <w:p w:rsidR="00B86A09" w:rsidRPr="00CE5E66" w:rsidRDefault="00B86A09">
      <w:pPr>
        <w:spacing w:line="248" w:lineRule="exact"/>
        <w:rPr>
          <w:rFonts w:ascii="Arial" w:eastAsia="Times New Roman" w:hAnsi="Arial"/>
        </w:rPr>
      </w:pPr>
    </w:p>
    <w:p w:rsidR="00E3344C" w:rsidRPr="00CE5E66" w:rsidRDefault="00E3344C" w:rsidP="00B86A09">
      <w:pPr>
        <w:pStyle w:val="Heading1"/>
        <w:rPr>
          <w:rFonts w:ascii="Arial" w:hAnsi="Arial" w:cs="Arial"/>
        </w:rPr>
      </w:pPr>
      <w:bookmarkStart w:id="9" w:name="_Toc5639214"/>
      <w:r w:rsidRPr="00CE5E66">
        <w:rPr>
          <w:rFonts w:ascii="Arial" w:hAnsi="Arial" w:cs="Arial"/>
        </w:rPr>
        <w:t>CODE OF QUALIFICATION</w:t>
      </w:r>
      <w:bookmarkEnd w:id="9"/>
      <w:r w:rsidR="00BB5A31" w:rsidRPr="00CE5E66">
        <w:rPr>
          <w:rFonts w:ascii="Arial" w:hAnsi="Arial" w:cs="Arial"/>
        </w:rPr>
        <w:tab/>
      </w:r>
    </w:p>
    <w:p w:rsidR="00E3344C" w:rsidRPr="00CE5E66" w:rsidRDefault="00E3344C">
      <w:pPr>
        <w:spacing w:line="224" w:lineRule="exact"/>
        <w:rPr>
          <w:rFonts w:ascii="Arial" w:eastAsia="Times New Roman" w:hAnsi="Arial"/>
        </w:rPr>
      </w:pPr>
    </w:p>
    <w:tbl>
      <w:tblPr>
        <w:tblW w:w="9129"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0" w:type="dxa"/>
          <w:right w:w="0" w:type="dxa"/>
        </w:tblCellMar>
        <w:tblLook w:val="04A0" w:firstRow="1" w:lastRow="0" w:firstColumn="1" w:lastColumn="0" w:noHBand="0" w:noVBand="1"/>
      </w:tblPr>
      <w:tblGrid>
        <w:gridCol w:w="7483"/>
        <w:gridCol w:w="1646"/>
      </w:tblGrid>
      <w:tr w:rsidR="00B86A09" w:rsidRPr="00CE5E66" w:rsidTr="00B86A09">
        <w:trPr>
          <w:trHeight w:val="455"/>
          <w:tblCellSpacing w:w="20" w:type="dxa"/>
        </w:trPr>
        <w:tc>
          <w:tcPr>
            <w:tcW w:w="7423" w:type="dxa"/>
            <w:shd w:val="clear" w:color="auto" w:fill="17365D"/>
            <w:vAlign w:val="center"/>
          </w:tcPr>
          <w:p w:rsidR="00B86A09" w:rsidRPr="00CE5E66" w:rsidRDefault="00B86A09" w:rsidP="00EB5206">
            <w:pPr>
              <w:spacing w:line="0" w:lineRule="atLeast"/>
              <w:jc w:val="both"/>
              <w:rPr>
                <w:rFonts w:ascii="Arial" w:eastAsia="Arial" w:hAnsi="Arial"/>
                <w:b/>
                <w:bCs/>
                <w:color w:val="FFFFFF"/>
                <w:sz w:val="22"/>
              </w:rPr>
            </w:pPr>
            <w:r w:rsidRPr="00CE5E66">
              <w:rPr>
                <w:rFonts w:ascii="Arial" w:eastAsia="Arial" w:hAnsi="Arial"/>
                <w:b/>
                <w:bCs/>
                <w:color w:val="FFFFFF"/>
                <w:sz w:val="22"/>
              </w:rPr>
              <w:t>Qualification Title</w:t>
            </w:r>
          </w:p>
        </w:tc>
        <w:tc>
          <w:tcPr>
            <w:tcW w:w="1586" w:type="dxa"/>
            <w:shd w:val="clear" w:color="auto" w:fill="17365D"/>
            <w:vAlign w:val="center"/>
          </w:tcPr>
          <w:p w:rsidR="00B86A09" w:rsidRPr="00CE5E66" w:rsidRDefault="00B86A09" w:rsidP="00EB5206">
            <w:pPr>
              <w:spacing w:line="0" w:lineRule="atLeast"/>
              <w:jc w:val="both"/>
              <w:rPr>
                <w:rFonts w:ascii="Arial" w:eastAsia="Times New Roman" w:hAnsi="Arial"/>
                <w:b/>
                <w:bCs/>
                <w:color w:val="FFFFFF"/>
                <w:sz w:val="22"/>
              </w:rPr>
            </w:pPr>
            <w:r w:rsidRPr="00CE5E66">
              <w:rPr>
                <w:rFonts w:ascii="Arial" w:eastAsia="Times New Roman" w:hAnsi="Arial"/>
                <w:b/>
                <w:bCs/>
                <w:color w:val="FFFFFF"/>
                <w:sz w:val="22"/>
              </w:rPr>
              <w:t>Code</w:t>
            </w:r>
          </w:p>
        </w:tc>
      </w:tr>
      <w:tr w:rsidR="00B86A09" w:rsidRPr="00CE5E66" w:rsidTr="00ED77D9">
        <w:trPr>
          <w:trHeight w:val="732"/>
          <w:tblCellSpacing w:w="20" w:type="dxa"/>
        </w:trPr>
        <w:tc>
          <w:tcPr>
            <w:tcW w:w="7423" w:type="dxa"/>
            <w:shd w:val="clear" w:color="auto" w:fill="D3DFEE"/>
            <w:vAlign w:val="center"/>
          </w:tcPr>
          <w:p w:rsidR="00B86A09" w:rsidRPr="00CE5E66" w:rsidRDefault="00B86A09" w:rsidP="00ED77D9">
            <w:pPr>
              <w:spacing w:line="224" w:lineRule="exact"/>
              <w:ind w:left="90"/>
              <w:rPr>
                <w:rFonts w:ascii="Arial" w:eastAsia="Times New Roman" w:hAnsi="Arial"/>
                <w:bCs/>
                <w:sz w:val="22"/>
              </w:rPr>
            </w:pPr>
            <w:r w:rsidRPr="00CE5E66">
              <w:rPr>
                <w:rFonts w:ascii="Arial" w:eastAsia="Times New Roman" w:hAnsi="Arial"/>
                <w:bCs/>
                <w:sz w:val="22"/>
              </w:rPr>
              <w:t xml:space="preserve">National Vocational Certificate Level – 3 in </w:t>
            </w:r>
            <w:r w:rsidR="00ED77D9" w:rsidRPr="00CE5E66">
              <w:rPr>
                <w:rFonts w:ascii="Arial" w:eastAsia="Times New Roman" w:hAnsi="Arial"/>
                <w:bCs/>
                <w:sz w:val="22"/>
              </w:rPr>
              <w:t>Allied Health Sector (</w:t>
            </w:r>
            <w:r w:rsidRPr="00CE5E66">
              <w:rPr>
                <w:rFonts w:ascii="Arial" w:eastAsia="Times New Roman" w:hAnsi="Arial"/>
                <w:bCs/>
                <w:sz w:val="22"/>
              </w:rPr>
              <w:t>Phlebotomist</w:t>
            </w:r>
            <w:r w:rsidR="00ED77D9" w:rsidRPr="00CE5E66">
              <w:rPr>
                <w:rFonts w:ascii="Arial" w:eastAsia="Times New Roman" w:hAnsi="Arial"/>
                <w:bCs/>
                <w:sz w:val="22"/>
              </w:rPr>
              <w:t>)</w:t>
            </w:r>
          </w:p>
        </w:tc>
        <w:tc>
          <w:tcPr>
            <w:tcW w:w="1586" w:type="dxa"/>
            <w:shd w:val="clear" w:color="auto" w:fill="D3DFEE"/>
            <w:vAlign w:val="center"/>
          </w:tcPr>
          <w:p w:rsidR="00B86A09" w:rsidRPr="00CE5E66" w:rsidRDefault="00B86A09" w:rsidP="00EB5206">
            <w:pPr>
              <w:spacing w:line="224" w:lineRule="exact"/>
              <w:rPr>
                <w:rFonts w:ascii="Arial" w:eastAsia="Times New Roman" w:hAnsi="Arial"/>
                <w:b/>
                <w:color w:val="FF0000"/>
                <w:sz w:val="22"/>
              </w:rPr>
            </w:pPr>
            <w:r w:rsidRPr="00CE5E66">
              <w:rPr>
                <w:rFonts w:ascii="Arial" w:hAnsi="Arial"/>
                <w:sz w:val="22"/>
                <w:szCs w:val="22"/>
              </w:rPr>
              <w:t>0914H&amp;W02</w:t>
            </w:r>
          </w:p>
        </w:tc>
      </w:tr>
    </w:tbl>
    <w:p w:rsidR="001B5010" w:rsidRPr="00CE5E66" w:rsidRDefault="001B5010">
      <w:pPr>
        <w:spacing w:line="20" w:lineRule="exact"/>
        <w:rPr>
          <w:rFonts w:ascii="Arial" w:eastAsia="Times New Roman" w:hAnsi="Arial"/>
          <w:sz w:val="22"/>
        </w:rPr>
        <w:sectPr w:rsidR="001B5010" w:rsidRPr="00CE5E66">
          <w:pgSz w:w="11900" w:h="16834"/>
          <w:pgMar w:top="1438" w:right="1429" w:bottom="518" w:left="1420" w:header="0" w:footer="0" w:gutter="0"/>
          <w:cols w:space="0" w:equalWidth="0">
            <w:col w:w="9060"/>
          </w:cols>
          <w:docGrid w:linePitch="360"/>
        </w:sectPr>
      </w:pPr>
    </w:p>
    <w:p w:rsidR="00B35CF3" w:rsidRPr="00CE5E66" w:rsidRDefault="00B35CF3" w:rsidP="00317A45">
      <w:pPr>
        <w:spacing w:line="326" w:lineRule="exact"/>
        <w:rPr>
          <w:rFonts w:ascii="Arial" w:eastAsia="Times New Roman" w:hAnsi="Arial"/>
        </w:rPr>
      </w:pPr>
    </w:p>
    <w:p w:rsidR="00317A45" w:rsidRPr="00CE5E66" w:rsidRDefault="00317A45" w:rsidP="00B86A09">
      <w:pPr>
        <w:pStyle w:val="Heading1"/>
        <w:rPr>
          <w:rFonts w:ascii="Arial" w:hAnsi="Arial" w:cs="Arial"/>
        </w:rPr>
      </w:pPr>
      <w:bookmarkStart w:id="10" w:name="_Toc5639215"/>
      <w:bookmarkStart w:id="11" w:name="_Toc535436979"/>
      <w:r w:rsidRPr="00CE5E66">
        <w:rPr>
          <w:rFonts w:ascii="Arial" w:hAnsi="Arial" w:cs="Arial"/>
        </w:rPr>
        <w:t>QUALIFICATION</w:t>
      </w:r>
      <w:r w:rsidR="00394EA7" w:rsidRPr="00CE5E66">
        <w:rPr>
          <w:rFonts w:ascii="Arial" w:hAnsi="Arial" w:cs="Arial"/>
        </w:rPr>
        <w:t>S</w:t>
      </w:r>
      <w:r w:rsidRPr="00CE5E66">
        <w:rPr>
          <w:rFonts w:ascii="Arial" w:hAnsi="Arial" w:cs="Arial"/>
        </w:rPr>
        <w:t xml:space="preserve"> DEVELOPMENT COMMITTEE</w:t>
      </w:r>
      <w:bookmarkEnd w:id="10"/>
      <w:r w:rsidRPr="00CE5E66">
        <w:rPr>
          <w:rFonts w:ascii="Arial" w:hAnsi="Arial" w:cs="Arial"/>
        </w:rPr>
        <w:t xml:space="preserve"> </w:t>
      </w:r>
      <w:bookmarkEnd w:id="11"/>
    </w:p>
    <w:p w:rsidR="003476CD" w:rsidRPr="00CE5E66" w:rsidRDefault="00B35CF3" w:rsidP="0055722B">
      <w:pPr>
        <w:spacing w:line="360" w:lineRule="auto"/>
        <w:rPr>
          <w:rFonts w:ascii="Arial" w:hAnsi="Arial"/>
          <w:sz w:val="24"/>
          <w:szCs w:val="24"/>
        </w:rPr>
      </w:pPr>
      <w:r w:rsidRPr="00CE5E66">
        <w:rPr>
          <w:rFonts w:ascii="Arial" w:hAnsi="Arial"/>
          <w:sz w:val="24"/>
          <w:szCs w:val="24"/>
        </w:rPr>
        <w:t>The following members participated in the qualification development:</w:t>
      </w:r>
    </w:p>
    <w:tbl>
      <w:tblPr>
        <w:tblW w:w="0" w:type="auto"/>
        <w:tblCellSpacing w:w="20" w:type="dxa"/>
        <w:tblInd w:w="14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0" w:type="dxa"/>
          <w:right w:w="0" w:type="dxa"/>
        </w:tblCellMar>
        <w:tblLook w:val="04A0" w:firstRow="1" w:lastRow="0" w:firstColumn="1" w:lastColumn="0" w:noHBand="0" w:noVBand="1"/>
      </w:tblPr>
      <w:tblGrid>
        <w:gridCol w:w="957"/>
        <w:gridCol w:w="3393"/>
        <w:gridCol w:w="4356"/>
      </w:tblGrid>
      <w:tr w:rsidR="00DB7D9A" w:rsidRPr="00CE5E66" w:rsidTr="00EB5206">
        <w:trPr>
          <w:trHeight w:val="481"/>
          <w:tblCellSpacing w:w="20" w:type="dxa"/>
        </w:trPr>
        <w:tc>
          <w:tcPr>
            <w:tcW w:w="897" w:type="dxa"/>
            <w:shd w:val="clear" w:color="auto" w:fill="FFFFFF"/>
            <w:vAlign w:val="center"/>
          </w:tcPr>
          <w:p w:rsidR="00B35CF3" w:rsidRPr="00CE5E66" w:rsidRDefault="00B35CF3" w:rsidP="00DB7D9A">
            <w:pPr>
              <w:spacing w:after="160" w:line="360" w:lineRule="auto"/>
              <w:contextualSpacing/>
              <w:rPr>
                <w:rFonts w:ascii="Arial" w:eastAsia="Times New Roman" w:hAnsi="Arial"/>
                <w:b/>
                <w:bCs/>
                <w:sz w:val="24"/>
                <w:szCs w:val="24"/>
              </w:rPr>
            </w:pPr>
            <w:r w:rsidRPr="00CE5E66">
              <w:rPr>
                <w:rFonts w:ascii="Arial" w:eastAsia="Times New Roman" w:hAnsi="Arial"/>
                <w:b/>
                <w:bCs/>
                <w:sz w:val="24"/>
                <w:szCs w:val="24"/>
              </w:rPr>
              <w:t xml:space="preserve">   </w:t>
            </w:r>
            <w:proofErr w:type="spellStart"/>
            <w:proofErr w:type="gramStart"/>
            <w:r w:rsidRPr="00CE5E66">
              <w:rPr>
                <w:rFonts w:ascii="Arial" w:eastAsia="Times New Roman" w:hAnsi="Arial"/>
                <w:b/>
                <w:bCs/>
                <w:sz w:val="24"/>
                <w:szCs w:val="24"/>
              </w:rPr>
              <w:t>S.No</w:t>
            </w:r>
            <w:proofErr w:type="spellEnd"/>
            <w:proofErr w:type="gramEnd"/>
          </w:p>
        </w:tc>
        <w:tc>
          <w:tcPr>
            <w:tcW w:w="3353" w:type="dxa"/>
            <w:shd w:val="clear" w:color="auto" w:fill="FFFFFF"/>
            <w:vAlign w:val="center"/>
          </w:tcPr>
          <w:p w:rsidR="00B35CF3" w:rsidRPr="00CE5E66" w:rsidRDefault="00B35CF3" w:rsidP="00DB7D9A">
            <w:pPr>
              <w:spacing w:after="160" w:line="360" w:lineRule="auto"/>
              <w:contextualSpacing/>
              <w:rPr>
                <w:rFonts w:ascii="Arial" w:eastAsia="Times New Roman" w:hAnsi="Arial"/>
                <w:b/>
                <w:bCs/>
                <w:sz w:val="24"/>
                <w:szCs w:val="24"/>
              </w:rPr>
            </w:pPr>
            <w:r w:rsidRPr="00CE5E66">
              <w:rPr>
                <w:rFonts w:ascii="Arial" w:eastAsia="Times New Roman" w:hAnsi="Arial"/>
                <w:b/>
                <w:bCs/>
                <w:sz w:val="24"/>
                <w:szCs w:val="24"/>
              </w:rPr>
              <w:t xml:space="preserve">          Name &amp; Designation</w:t>
            </w:r>
          </w:p>
        </w:tc>
        <w:tc>
          <w:tcPr>
            <w:tcW w:w="4296" w:type="dxa"/>
            <w:shd w:val="clear" w:color="auto" w:fill="FFFFFF"/>
            <w:vAlign w:val="center"/>
          </w:tcPr>
          <w:p w:rsidR="00B35CF3" w:rsidRPr="00CE5E66" w:rsidRDefault="00B35CF3" w:rsidP="00DB7D9A">
            <w:pPr>
              <w:spacing w:after="160" w:line="360" w:lineRule="auto"/>
              <w:ind w:left="720"/>
              <w:contextualSpacing/>
              <w:rPr>
                <w:rFonts w:ascii="Arial" w:eastAsia="Times New Roman" w:hAnsi="Arial"/>
                <w:b/>
                <w:bCs/>
                <w:sz w:val="24"/>
                <w:szCs w:val="24"/>
              </w:rPr>
            </w:pPr>
            <w:r w:rsidRPr="00CE5E66">
              <w:rPr>
                <w:rFonts w:ascii="Arial" w:eastAsia="Times New Roman" w:hAnsi="Arial"/>
                <w:b/>
                <w:bCs/>
                <w:sz w:val="24"/>
                <w:szCs w:val="24"/>
              </w:rPr>
              <w:t xml:space="preserve">            Organization</w:t>
            </w:r>
          </w:p>
        </w:tc>
      </w:tr>
      <w:tr w:rsidR="00DB7D9A" w:rsidRPr="00CE5E66" w:rsidTr="00EB5206">
        <w:trPr>
          <w:trHeight w:val="759"/>
          <w:tblCellSpacing w:w="20" w:type="dxa"/>
        </w:trPr>
        <w:tc>
          <w:tcPr>
            <w:tcW w:w="897" w:type="dxa"/>
            <w:shd w:val="clear" w:color="auto" w:fill="D3DFEE"/>
            <w:vAlign w:val="center"/>
          </w:tcPr>
          <w:p w:rsidR="00B35CF3" w:rsidRPr="00CE5E66" w:rsidRDefault="00B35CF3" w:rsidP="00254495">
            <w:pPr>
              <w:pStyle w:val="ListParagraph"/>
              <w:numPr>
                <w:ilvl w:val="0"/>
                <w:numId w:val="4"/>
              </w:numPr>
              <w:spacing w:after="0" w:line="360" w:lineRule="auto"/>
              <w:contextualSpacing w:val="0"/>
              <w:jc w:val="center"/>
              <w:rPr>
                <w:rFonts w:ascii="Arial" w:hAnsi="Arial" w:cs="Arial"/>
                <w:b/>
                <w:bCs/>
                <w:sz w:val="24"/>
                <w:szCs w:val="24"/>
              </w:rPr>
            </w:pPr>
          </w:p>
        </w:tc>
        <w:tc>
          <w:tcPr>
            <w:tcW w:w="3353" w:type="dxa"/>
            <w:shd w:val="clear" w:color="auto" w:fill="D3DFEE"/>
            <w:vAlign w:val="center"/>
          </w:tcPr>
          <w:p w:rsidR="00B35CF3" w:rsidRPr="00CE5E66" w:rsidRDefault="00B35CF3" w:rsidP="00E90378">
            <w:pPr>
              <w:spacing w:after="160" w:line="252" w:lineRule="auto"/>
              <w:ind w:left="61"/>
              <w:contextualSpacing/>
              <w:rPr>
                <w:rFonts w:ascii="Arial" w:eastAsia="Times New Roman" w:hAnsi="Arial"/>
                <w:sz w:val="24"/>
                <w:szCs w:val="24"/>
              </w:rPr>
            </w:pPr>
            <w:r w:rsidRPr="00CE5E66">
              <w:rPr>
                <w:rFonts w:ascii="Arial" w:eastAsia="Times New Roman" w:hAnsi="Arial"/>
                <w:sz w:val="24"/>
                <w:szCs w:val="24"/>
              </w:rPr>
              <w:t xml:space="preserve">Dr. </w:t>
            </w:r>
            <w:proofErr w:type="spellStart"/>
            <w:r w:rsidRPr="00CE5E66">
              <w:rPr>
                <w:rFonts w:ascii="Arial" w:eastAsia="Times New Roman" w:hAnsi="Arial"/>
                <w:sz w:val="24"/>
                <w:szCs w:val="24"/>
              </w:rPr>
              <w:t>Syeda</w:t>
            </w:r>
            <w:proofErr w:type="spellEnd"/>
            <w:r w:rsidRPr="00CE5E66">
              <w:rPr>
                <w:rFonts w:ascii="Arial" w:eastAsia="Times New Roman" w:hAnsi="Arial"/>
                <w:sz w:val="24"/>
                <w:szCs w:val="24"/>
              </w:rPr>
              <w:t xml:space="preserve"> Tabish</w:t>
            </w:r>
          </w:p>
        </w:tc>
        <w:tc>
          <w:tcPr>
            <w:tcW w:w="4296" w:type="dxa"/>
            <w:shd w:val="clear" w:color="auto" w:fill="D3DFEE"/>
            <w:vAlign w:val="center"/>
          </w:tcPr>
          <w:p w:rsidR="00B35CF3" w:rsidRPr="00CE5E66" w:rsidRDefault="00B35CF3" w:rsidP="00E90378">
            <w:pPr>
              <w:spacing w:after="160" w:line="360" w:lineRule="auto"/>
              <w:ind w:left="61"/>
              <w:contextualSpacing/>
              <w:jc w:val="both"/>
              <w:rPr>
                <w:rFonts w:ascii="Arial" w:eastAsia="Times New Roman" w:hAnsi="Arial"/>
                <w:sz w:val="24"/>
                <w:szCs w:val="24"/>
              </w:rPr>
            </w:pPr>
            <w:proofErr w:type="spellStart"/>
            <w:r w:rsidRPr="00CE5E66">
              <w:rPr>
                <w:rFonts w:ascii="Arial" w:eastAsia="Times New Roman" w:hAnsi="Arial"/>
                <w:sz w:val="24"/>
                <w:szCs w:val="24"/>
              </w:rPr>
              <w:t>Shifa</w:t>
            </w:r>
            <w:proofErr w:type="spellEnd"/>
            <w:r w:rsidRPr="00CE5E66">
              <w:rPr>
                <w:rFonts w:ascii="Arial" w:eastAsia="Times New Roman" w:hAnsi="Arial"/>
                <w:sz w:val="24"/>
                <w:szCs w:val="24"/>
              </w:rPr>
              <w:t xml:space="preserve"> Intl. Hospital, Islamabad</w:t>
            </w:r>
          </w:p>
        </w:tc>
      </w:tr>
      <w:tr w:rsidR="00DB7D9A" w:rsidRPr="00CE5E66" w:rsidTr="00EB5206">
        <w:trPr>
          <w:trHeight w:val="759"/>
          <w:tblCellSpacing w:w="20" w:type="dxa"/>
        </w:trPr>
        <w:tc>
          <w:tcPr>
            <w:tcW w:w="897" w:type="dxa"/>
            <w:shd w:val="clear" w:color="auto" w:fill="FFFFFF"/>
            <w:vAlign w:val="center"/>
          </w:tcPr>
          <w:p w:rsidR="00B35CF3" w:rsidRPr="00CE5E66" w:rsidRDefault="00B35CF3" w:rsidP="00254495">
            <w:pPr>
              <w:pStyle w:val="ListParagraph"/>
              <w:numPr>
                <w:ilvl w:val="0"/>
                <w:numId w:val="4"/>
              </w:numPr>
              <w:spacing w:after="0" w:line="360" w:lineRule="auto"/>
              <w:contextualSpacing w:val="0"/>
              <w:jc w:val="center"/>
              <w:rPr>
                <w:rFonts w:ascii="Arial" w:hAnsi="Arial" w:cs="Arial"/>
                <w:b/>
                <w:bCs/>
                <w:sz w:val="24"/>
                <w:szCs w:val="24"/>
              </w:rPr>
            </w:pPr>
          </w:p>
        </w:tc>
        <w:tc>
          <w:tcPr>
            <w:tcW w:w="3353" w:type="dxa"/>
            <w:shd w:val="clear" w:color="auto" w:fill="FFFFFF"/>
            <w:vAlign w:val="center"/>
          </w:tcPr>
          <w:p w:rsidR="00B35CF3" w:rsidRPr="00CE5E66" w:rsidRDefault="00B35CF3" w:rsidP="00E90378">
            <w:pPr>
              <w:spacing w:after="160" w:line="252" w:lineRule="auto"/>
              <w:ind w:left="61"/>
              <w:contextualSpacing/>
              <w:rPr>
                <w:rFonts w:ascii="Arial" w:eastAsia="Times New Roman" w:hAnsi="Arial"/>
                <w:sz w:val="24"/>
                <w:szCs w:val="24"/>
              </w:rPr>
            </w:pPr>
            <w:r w:rsidRPr="00CE5E66">
              <w:rPr>
                <w:rFonts w:ascii="Arial" w:eastAsia="Times New Roman" w:hAnsi="Arial"/>
                <w:sz w:val="24"/>
                <w:szCs w:val="24"/>
              </w:rPr>
              <w:t xml:space="preserve">Dr. </w:t>
            </w:r>
            <w:proofErr w:type="spellStart"/>
            <w:r w:rsidRPr="00CE5E66">
              <w:rPr>
                <w:rFonts w:ascii="Arial" w:eastAsia="Times New Roman" w:hAnsi="Arial"/>
                <w:sz w:val="24"/>
                <w:szCs w:val="24"/>
              </w:rPr>
              <w:t>Memoona</w:t>
            </w:r>
            <w:proofErr w:type="spellEnd"/>
            <w:r w:rsidRPr="00CE5E66">
              <w:rPr>
                <w:rFonts w:ascii="Arial" w:eastAsia="Times New Roman" w:hAnsi="Arial"/>
                <w:sz w:val="24"/>
                <w:szCs w:val="24"/>
              </w:rPr>
              <w:t xml:space="preserve"> </w:t>
            </w:r>
            <w:proofErr w:type="spellStart"/>
            <w:r w:rsidRPr="00CE5E66">
              <w:rPr>
                <w:rFonts w:ascii="Arial" w:eastAsia="Times New Roman" w:hAnsi="Arial"/>
                <w:sz w:val="24"/>
                <w:szCs w:val="24"/>
              </w:rPr>
              <w:t>Zartash</w:t>
            </w:r>
            <w:proofErr w:type="spellEnd"/>
          </w:p>
        </w:tc>
        <w:tc>
          <w:tcPr>
            <w:tcW w:w="4296" w:type="dxa"/>
            <w:shd w:val="clear" w:color="auto" w:fill="FFFFFF"/>
            <w:vAlign w:val="center"/>
          </w:tcPr>
          <w:p w:rsidR="00B35CF3" w:rsidRPr="00CE5E66" w:rsidRDefault="00B35CF3" w:rsidP="00E90378">
            <w:pPr>
              <w:spacing w:after="160" w:line="360" w:lineRule="auto"/>
              <w:ind w:left="61"/>
              <w:contextualSpacing/>
              <w:jc w:val="both"/>
              <w:rPr>
                <w:rFonts w:ascii="Arial" w:eastAsia="Times New Roman" w:hAnsi="Arial"/>
                <w:sz w:val="24"/>
                <w:szCs w:val="24"/>
              </w:rPr>
            </w:pPr>
            <w:proofErr w:type="spellStart"/>
            <w:r w:rsidRPr="00CE5E66">
              <w:rPr>
                <w:rFonts w:ascii="Arial" w:eastAsia="Times New Roman" w:hAnsi="Arial"/>
                <w:sz w:val="24"/>
                <w:szCs w:val="24"/>
              </w:rPr>
              <w:t>Shifa</w:t>
            </w:r>
            <w:proofErr w:type="spellEnd"/>
            <w:r w:rsidRPr="00CE5E66">
              <w:rPr>
                <w:rFonts w:ascii="Arial" w:eastAsia="Times New Roman" w:hAnsi="Arial"/>
                <w:sz w:val="24"/>
                <w:szCs w:val="24"/>
              </w:rPr>
              <w:t xml:space="preserve"> Intl. Hospital, Islamabad</w:t>
            </w:r>
          </w:p>
        </w:tc>
      </w:tr>
      <w:tr w:rsidR="00DB7D9A" w:rsidRPr="00CE5E66" w:rsidTr="00EB5206">
        <w:trPr>
          <w:trHeight w:val="759"/>
          <w:tblCellSpacing w:w="20" w:type="dxa"/>
        </w:trPr>
        <w:tc>
          <w:tcPr>
            <w:tcW w:w="897" w:type="dxa"/>
            <w:shd w:val="clear" w:color="auto" w:fill="D3DFEE"/>
            <w:vAlign w:val="center"/>
          </w:tcPr>
          <w:p w:rsidR="00B35CF3" w:rsidRPr="00CE5E66" w:rsidRDefault="00B35CF3" w:rsidP="00254495">
            <w:pPr>
              <w:pStyle w:val="ListParagraph"/>
              <w:numPr>
                <w:ilvl w:val="0"/>
                <w:numId w:val="4"/>
              </w:numPr>
              <w:spacing w:after="0" w:line="360" w:lineRule="auto"/>
              <w:contextualSpacing w:val="0"/>
              <w:jc w:val="center"/>
              <w:rPr>
                <w:rFonts w:ascii="Arial" w:hAnsi="Arial" w:cs="Arial"/>
                <w:b/>
                <w:bCs/>
                <w:sz w:val="24"/>
                <w:szCs w:val="24"/>
              </w:rPr>
            </w:pPr>
          </w:p>
        </w:tc>
        <w:tc>
          <w:tcPr>
            <w:tcW w:w="3353" w:type="dxa"/>
            <w:shd w:val="clear" w:color="auto" w:fill="D3DFEE"/>
            <w:vAlign w:val="center"/>
          </w:tcPr>
          <w:p w:rsidR="00B35CF3" w:rsidRPr="00CE5E66" w:rsidRDefault="00B35CF3" w:rsidP="00E90378">
            <w:pPr>
              <w:spacing w:after="160" w:line="252" w:lineRule="auto"/>
              <w:ind w:left="61"/>
              <w:contextualSpacing/>
              <w:rPr>
                <w:rFonts w:ascii="Arial" w:eastAsia="Times New Roman" w:hAnsi="Arial"/>
                <w:sz w:val="24"/>
                <w:szCs w:val="24"/>
              </w:rPr>
            </w:pPr>
            <w:r w:rsidRPr="00CE5E66">
              <w:rPr>
                <w:rFonts w:ascii="Arial" w:eastAsia="Times New Roman" w:hAnsi="Arial"/>
                <w:sz w:val="24"/>
                <w:szCs w:val="24"/>
              </w:rPr>
              <w:t xml:space="preserve">Mr. Asher Younas, </w:t>
            </w:r>
          </w:p>
          <w:p w:rsidR="00B35CF3" w:rsidRPr="00CE5E66" w:rsidRDefault="00B35CF3" w:rsidP="00E90378">
            <w:pPr>
              <w:spacing w:after="160" w:line="252" w:lineRule="auto"/>
              <w:ind w:left="61"/>
              <w:contextualSpacing/>
              <w:rPr>
                <w:rFonts w:ascii="Arial" w:eastAsia="Times New Roman" w:hAnsi="Arial"/>
                <w:sz w:val="24"/>
                <w:szCs w:val="24"/>
              </w:rPr>
            </w:pPr>
            <w:r w:rsidRPr="00CE5E66">
              <w:rPr>
                <w:rFonts w:ascii="Arial" w:eastAsia="Times New Roman" w:hAnsi="Arial"/>
                <w:sz w:val="24"/>
                <w:szCs w:val="24"/>
              </w:rPr>
              <w:t>Phlebotomist</w:t>
            </w:r>
          </w:p>
        </w:tc>
        <w:tc>
          <w:tcPr>
            <w:tcW w:w="4296" w:type="dxa"/>
            <w:shd w:val="clear" w:color="auto" w:fill="D3DFEE"/>
            <w:vAlign w:val="center"/>
          </w:tcPr>
          <w:p w:rsidR="00B35CF3" w:rsidRPr="00CE5E66" w:rsidRDefault="00B35CF3" w:rsidP="00E90378">
            <w:pPr>
              <w:spacing w:after="160" w:line="360" w:lineRule="auto"/>
              <w:ind w:left="61"/>
              <w:contextualSpacing/>
              <w:jc w:val="both"/>
              <w:rPr>
                <w:rFonts w:ascii="Arial" w:eastAsia="Times New Roman" w:hAnsi="Arial"/>
                <w:sz w:val="24"/>
                <w:szCs w:val="24"/>
              </w:rPr>
            </w:pPr>
            <w:proofErr w:type="spellStart"/>
            <w:r w:rsidRPr="00CE5E66">
              <w:rPr>
                <w:rFonts w:ascii="Arial" w:eastAsia="Times New Roman" w:hAnsi="Arial"/>
                <w:sz w:val="24"/>
                <w:szCs w:val="24"/>
              </w:rPr>
              <w:t>Shifa</w:t>
            </w:r>
            <w:proofErr w:type="spellEnd"/>
            <w:r w:rsidRPr="00CE5E66">
              <w:rPr>
                <w:rFonts w:ascii="Arial" w:eastAsia="Times New Roman" w:hAnsi="Arial"/>
                <w:sz w:val="24"/>
                <w:szCs w:val="24"/>
              </w:rPr>
              <w:t xml:space="preserve"> Intl. Hospital, Islamabad</w:t>
            </w:r>
          </w:p>
        </w:tc>
      </w:tr>
      <w:tr w:rsidR="00DB7D9A" w:rsidRPr="00CE5E66" w:rsidTr="00EB5206">
        <w:trPr>
          <w:trHeight w:val="456"/>
          <w:tblCellSpacing w:w="20" w:type="dxa"/>
        </w:trPr>
        <w:tc>
          <w:tcPr>
            <w:tcW w:w="897" w:type="dxa"/>
            <w:shd w:val="clear" w:color="auto" w:fill="FFFFFF"/>
            <w:vAlign w:val="center"/>
          </w:tcPr>
          <w:p w:rsidR="00B35CF3" w:rsidRPr="00CE5E66" w:rsidRDefault="00B35CF3" w:rsidP="00254495">
            <w:pPr>
              <w:pStyle w:val="ListParagraph"/>
              <w:numPr>
                <w:ilvl w:val="0"/>
                <w:numId w:val="4"/>
              </w:numPr>
              <w:spacing w:after="0" w:line="360" w:lineRule="auto"/>
              <w:contextualSpacing w:val="0"/>
              <w:jc w:val="center"/>
              <w:rPr>
                <w:rFonts w:ascii="Arial" w:hAnsi="Arial" w:cs="Arial"/>
                <w:b/>
                <w:bCs/>
                <w:sz w:val="24"/>
                <w:szCs w:val="24"/>
              </w:rPr>
            </w:pPr>
          </w:p>
        </w:tc>
        <w:tc>
          <w:tcPr>
            <w:tcW w:w="3353" w:type="dxa"/>
            <w:shd w:val="clear" w:color="auto" w:fill="FFFFFF"/>
            <w:vAlign w:val="center"/>
          </w:tcPr>
          <w:p w:rsidR="00B35CF3" w:rsidRPr="00CE5E66" w:rsidRDefault="00B35CF3" w:rsidP="00E90378">
            <w:pPr>
              <w:spacing w:after="160" w:line="252" w:lineRule="auto"/>
              <w:ind w:left="61"/>
              <w:contextualSpacing/>
              <w:rPr>
                <w:rFonts w:ascii="Arial" w:eastAsia="Times New Roman" w:hAnsi="Arial"/>
                <w:sz w:val="24"/>
                <w:szCs w:val="24"/>
              </w:rPr>
            </w:pPr>
            <w:r w:rsidRPr="00CE5E66">
              <w:rPr>
                <w:rFonts w:ascii="Arial" w:eastAsia="Times New Roman" w:hAnsi="Arial"/>
                <w:sz w:val="24"/>
                <w:szCs w:val="24"/>
              </w:rPr>
              <w:t xml:space="preserve">Muhammad </w:t>
            </w:r>
            <w:proofErr w:type="spellStart"/>
            <w:r w:rsidRPr="00CE5E66">
              <w:rPr>
                <w:rFonts w:ascii="Arial" w:eastAsia="Times New Roman" w:hAnsi="Arial"/>
                <w:sz w:val="24"/>
                <w:szCs w:val="24"/>
              </w:rPr>
              <w:t>Moin</w:t>
            </w:r>
            <w:proofErr w:type="spellEnd"/>
            <w:r w:rsidRPr="00CE5E66">
              <w:rPr>
                <w:rFonts w:ascii="Arial" w:eastAsia="Times New Roman" w:hAnsi="Arial"/>
                <w:sz w:val="24"/>
                <w:szCs w:val="24"/>
              </w:rPr>
              <w:t xml:space="preserve"> Khurram,</w:t>
            </w:r>
          </w:p>
          <w:p w:rsidR="00B35CF3" w:rsidRPr="00CE5E66" w:rsidRDefault="00B35CF3" w:rsidP="00E90378">
            <w:pPr>
              <w:spacing w:after="160" w:line="252" w:lineRule="auto"/>
              <w:ind w:left="61"/>
              <w:contextualSpacing/>
              <w:rPr>
                <w:rFonts w:ascii="Arial" w:eastAsia="Times New Roman" w:hAnsi="Arial"/>
                <w:sz w:val="24"/>
                <w:szCs w:val="24"/>
              </w:rPr>
            </w:pPr>
            <w:r w:rsidRPr="00CE5E66">
              <w:rPr>
                <w:rFonts w:ascii="Arial" w:eastAsia="Times New Roman" w:hAnsi="Arial"/>
                <w:sz w:val="24"/>
                <w:szCs w:val="24"/>
              </w:rPr>
              <w:t>Assistant Manager Pathology</w:t>
            </w:r>
          </w:p>
        </w:tc>
        <w:tc>
          <w:tcPr>
            <w:tcW w:w="4296" w:type="dxa"/>
            <w:shd w:val="clear" w:color="auto" w:fill="FFFFFF"/>
            <w:vAlign w:val="center"/>
          </w:tcPr>
          <w:p w:rsidR="00B35CF3" w:rsidRPr="00CE5E66" w:rsidRDefault="00B35CF3" w:rsidP="00E90378">
            <w:pPr>
              <w:spacing w:after="160" w:line="360" w:lineRule="auto"/>
              <w:ind w:left="61"/>
              <w:contextualSpacing/>
              <w:jc w:val="both"/>
              <w:rPr>
                <w:rFonts w:ascii="Arial" w:eastAsia="Times New Roman" w:hAnsi="Arial"/>
                <w:sz w:val="24"/>
                <w:szCs w:val="24"/>
              </w:rPr>
            </w:pPr>
            <w:r w:rsidRPr="00CE5E66">
              <w:rPr>
                <w:rFonts w:ascii="Arial" w:eastAsia="Times New Roman" w:hAnsi="Arial"/>
                <w:sz w:val="24"/>
                <w:szCs w:val="24"/>
              </w:rPr>
              <w:t>SKMCH &amp; RC, Lahore</w:t>
            </w:r>
          </w:p>
        </w:tc>
      </w:tr>
      <w:tr w:rsidR="00DB7D9A" w:rsidRPr="00CE5E66" w:rsidTr="00EB5206">
        <w:trPr>
          <w:trHeight w:val="695"/>
          <w:tblCellSpacing w:w="20" w:type="dxa"/>
        </w:trPr>
        <w:tc>
          <w:tcPr>
            <w:tcW w:w="897" w:type="dxa"/>
            <w:shd w:val="clear" w:color="auto" w:fill="D3DFEE"/>
            <w:vAlign w:val="center"/>
          </w:tcPr>
          <w:p w:rsidR="00B35CF3" w:rsidRPr="00CE5E66" w:rsidRDefault="00B35CF3" w:rsidP="00254495">
            <w:pPr>
              <w:pStyle w:val="ListParagraph"/>
              <w:numPr>
                <w:ilvl w:val="0"/>
                <w:numId w:val="4"/>
              </w:numPr>
              <w:spacing w:after="0" w:line="360" w:lineRule="auto"/>
              <w:contextualSpacing w:val="0"/>
              <w:jc w:val="center"/>
              <w:rPr>
                <w:rFonts w:ascii="Arial" w:hAnsi="Arial" w:cs="Arial"/>
                <w:b/>
                <w:bCs/>
                <w:sz w:val="24"/>
                <w:szCs w:val="24"/>
              </w:rPr>
            </w:pPr>
          </w:p>
        </w:tc>
        <w:tc>
          <w:tcPr>
            <w:tcW w:w="3353" w:type="dxa"/>
            <w:shd w:val="clear" w:color="auto" w:fill="D3DFEE"/>
            <w:vAlign w:val="center"/>
          </w:tcPr>
          <w:p w:rsidR="00B35CF3" w:rsidRPr="00CE5E66" w:rsidRDefault="00B35CF3" w:rsidP="00E90378">
            <w:pPr>
              <w:spacing w:after="160" w:line="252" w:lineRule="auto"/>
              <w:ind w:left="61"/>
              <w:contextualSpacing/>
              <w:rPr>
                <w:rFonts w:ascii="Arial" w:eastAsia="Times New Roman" w:hAnsi="Arial"/>
                <w:sz w:val="24"/>
                <w:szCs w:val="24"/>
              </w:rPr>
            </w:pPr>
            <w:r w:rsidRPr="00CE5E66">
              <w:rPr>
                <w:rFonts w:ascii="Arial" w:eastAsia="Times New Roman" w:hAnsi="Arial"/>
                <w:sz w:val="24"/>
                <w:szCs w:val="24"/>
              </w:rPr>
              <w:t xml:space="preserve">Mr. </w:t>
            </w:r>
            <w:proofErr w:type="spellStart"/>
            <w:r w:rsidRPr="00CE5E66">
              <w:rPr>
                <w:rFonts w:ascii="Arial" w:eastAsia="Times New Roman" w:hAnsi="Arial"/>
                <w:sz w:val="24"/>
                <w:szCs w:val="24"/>
              </w:rPr>
              <w:t>Shahazada</w:t>
            </w:r>
            <w:proofErr w:type="spellEnd"/>
            <w:r w:rsidRPr="00CE5E66">
              <w:rPr>
                <w:rFonts w:ascii="Arial" w:eastAsia="Times New Roman" w:hAnsi="Arial"/>
                <w:sz w:val="24"/>
                <w:szCs w:val="24"/>
              </w:rPr>
              <w:t xml:space="preserve"> </w:t>
            </w:r>
            <w:proofErr w:type="spellStart"/>
            <w:r w:rsidRPr="00CE5E66">
              <w:rPr>
                <w:rFonts w:ascii="Arial" w:eastAsia="Times New Roman" w:hAnsi="Arial"/>
                <w:sz w:val="24"/>
                <w:szCs w:val="24"/>
              </w:rPr>
              <w:t>Gulfam</w:t>
            </w:r>
            <w:proofErr w:type="spellEnd"/>
            <w:r w:rsidRPr="00CE5E66">
              <w:rPr>
                <w:rFonts w:ascii="Arial" w:eastAsia="Times New Roman" w:hAnsi="Arial"/>
                <w:sz w:val="24"/>
                <w:szCs w:val="24"/>
              </w:rPr>
              <w:t>,</w:t>
            </w:r>
          </w:p>
          <w:p w:rsidR="00B35CF3" w:rsidRPr="00CE5E66" w:rsidRDefault="00B35CF3" w:rsidP="00E90378">
            <w:pPr>
              <w:spacing w:after="160" w:line="252" w:lineRule="auto"/>
              <w:ind w:left="61"/>
              <w:contextualSpacing/>
              <w:rPr>
                <w:rFonts w:ascii="Arial" w:eastAsia="Times New Roman" w:hAnsi="Arial"/>
                <w:sz w:val="24"/>
                <w:szCs w:val="24"/>
              </w:rPr>
            </w:pPr>
            <w:r w:rsidRPr="00CE5E66">
              <w:rPr>
                <w:rFonts w:ascii="Arial" w:eastAsia="Times New Roman" w:hAnsi="Arial"/>
                <w:sz w:val="24"/>
                <w:szCs w:val="24"/>
              </w:rPr>
              <w:t>Phlebotomist</w:t>
            </w:r>
          </w:p>
        </w:tc>
        <w:tc>
          <w:tcPr>
            <w:tcW w:w="4296" w:type="dxa"/>
            <w:shd w:val="clear" w:color="auto" w:fill="D3DFEE"/>
            <w:vAlign w:val="center"/>
          </w:tcPr>
          <w:p w:rsidR="00B35CF3" w:rsidRPr="00CE5E66" w:rsidRDefault="00B35CF3" w:rsidP="00E90378">
            <w:pPr>
              <w:spacing w:after="160" w:line="360" w:lineRule="auto"/>
              <w:ind w:left="61"/>
              <w:contextualSpacing/>
              <w:jc w:val="both"/>
              <w:rPr>
                <w:rFonts w:ascii="Arial" w:eastAsia="Times New Roman" w:hAnsi="Arial"/>
                <w:sz w:val="24"/>
                <w:szCs w:val="24"/>
              </w:rPr>
            </w:pPr>
            <w:r w:rsidRPr="00CE5E66">
              <w:rPr>
                <w:rFonts w:ascii="Arial" w:eastAsia="Times New Roman" w:hAnsi="Arial"/>
                <w:sz w:val="24"/>
                <w:szCs w:val="24"/>
              </w:rPr>
              <w:t>SKMCH &amp; RC, Lahore</w:t>
            </w:r>
          </w:p>
        </w:tc>
      </w:tr>
      <w:tr w:rsidR="00DB7D9A" w:rsidRPr="00CE5E66" w:rsidTr="00EB5206">
        <w:trPr>
          <w:trHeight w:val="673"/>
          <w:tblCellSpacing w:w="20" w:type="dxa"/>
        </w:trPr>
        <w:tc>
          <w:tcPr>
            <w:tcW w:w="897" w:type="dxa"/>
            <w:shd w:val="clear" w:color="auto" w:fill="FFFFFF"/>
            <w:vAlign w:val="center"/>
          </w:tcPr>
          <w:p w:rsidR="00B35CF3" w:rsidRPr="00CE5E66" w:rsidRDefault="00B35CF3" w:rsidP="00254495">
            <w:pPr>
              <w:pStyle w:val="ListParagraph"/>
              <w:numPr>
                <w:ilvl w:val="0"/>
                <w:numId w:val="4"/>
              </w:numPr>
              <w:spacing w:after="0" w:line="360" w:lineRule="auto"/>
              <w:contextualSpacing w:val="0"/>
              <w:jc w:val="center"/>
              <w:rPr>
                <w:rFonts w:ascii="Arial" w:hAnsi="Arial" w:cs="Arial"/>
                <w:b/>
                <w:bCs/>
                <w:sz w:val="24"/>
                <w:szCs w:val="24"/>
              </w:rPr>
            </w:pPr>
          </w:p>
        </w:tc>
        <w:tc>
          <w:tcPr>
            <w:tcW w:w="3353" w:type="dxa"/>
            <w:shd w:val="clear" w:color="auto" w:fill="FFFFFF"/>
            <w:vAlign w:val="center"/>
          </w:tcPr>
          <w:p w:rsidR="00B35CF3" w:rsidRPr="00CE5E66" w:rsidRDefault="00B35CF3" w:rsidP="00E90378">
            <w:pPr>
              <w:spacing w:after="160" w:line="252" w:lineRule="auto"/>
              <w:ind w:left="61"/>
              <w:contextualSpacing/>
              <w:rPr>
                <w:rFonts w:ascii="Arial" w:eastAsia="Times New Roman" w:hAnsi="Arial"/>
                <w:sz w:val="24"/>
                <w:szCs w:val="24"/>
              </w:rPr>
            </w:pPr>
            <w:r w:rsidRPr="00CE5E66">
              <w:rPr>
                <w:rFonts w:ascii="Arial" w:eastAsia="Times New Roman" w:hAnsi="Arial"/>
                <w:sz w:val="24"/>
                <w:szCs w:val="24"/>
              </w:rPr>
              <w:t>Muhammad Ikram,</w:t>
            </w:r>
          </w:p>
          <w:p w:rsidR="00B35CF3" w:rsidRPr="00CE5E66" w:rsidRDefault="00B35CF3" w:rsidP="00E90378">
            <w:pPr>
              <w:spacing w:after="160" w:line="252" w:lineRule="auto"/>
              <w:ind w:left="61"/>
              <w:contextualSpacing/>
              <w:rPr>
                <w:rFonts w:ascii="Arial" w:eastAsia="Times New Roman" w:hAnsi="Arial"/>
                <w:sz w:val="24"/>
                <w:szCs w:val="24"/>
              </w:rPr>
            </w:pPr>
            <w:r w:rsidRPr="00CE5E66">
              <w:rPr>
                <w:rFonts w:ascii="Arial" w:eastAsia="Times New Roman" w:hAnsi="Arial"/>
                <w:sz w:val="24"/>
                <w:szCs w:val="24"/>
              </w:rPr>
              <w:t>Phlebotomist</w:t>
            </w:r>
          </w:p>
        </w:tc>
        <w:tc>
          <w:tcPr>
            <w:tcW w:w="4296" w:type="dxa"/>
            <w:shd w:val="clear" w:color="auto" w:fill="FFFFFF"/>
            <w:vAlign w:val="center"/>
          </w:tcPr>
          <w:p w:rsidR="00B35CF3" w:rsidRPr="00CE5E66" w:rsidRDefault="00B35CF3" w:rsidP="00E90378">
            <w:pPr>
              <w:spacing w:after="160" w:line="360" w:lineRule="auto"/>
              <w:ind w:left="61"/>
              <w:contextualSpacing/>
              <w:jc w:val="both"/>
              <w:rPr>
                <w:rFonts w:ascii="Arial" w:eastAsia="Times New Roman" w:hAnsi="Arial"/>
                <w:sz w:val="24"/>
                <w:szCs w:val="24"/>
              </w:rPr>
            </w:pPr>
            <w:proofErr w:type="spellStart"/>
            <w:r w:rsidRPr="00CE5E66">
              <w:rPr>
                <w:rFonts w:ascii="Arial" w:eastAsia="Times New Roman" w:hAnsi="Arial"/>
                <w:sz w:val="24"/>
                <w:szCs w:val="24"/>
              </w:rPr>
              <w:t>Shifa</w:t>
            </w:r>
            <w:proofErr w:type="spellEnd"/>
            <w:r w:rsidRPr="00CE5E66">
              <w:rPr>
                <w:rFonts w:ascii="Arial" w:eastAsia="Times New Roman" w:hAnsi="Arial"/>
                <w:sz w:val="24"/>
                <w:szCs w:val="24"/>
              </w:rPr>
              <w:t xml:space="preserve"> Intl. Hospital, Islamabad</w:t>
            </w:r>
          </w:p>
        </w:tc>
      </w:tr>
      <w:tr w:rsidR="00DB7D9A" w:rsidRPr="00CE5E66" w:rsidTr="00EB5206">
        <w:trPr>
          <w:trHeight w:val="673"/>
          <w:tblCellSpacing w:w="20" w:type="dxa"/>
        </w:trPr>
        <w:tc>
          <w:tcPr>
            <w:tcW w:w="897" w:type="dxa"/>
            <w:shd w:val="clear" w:color="auto" w:fill="D3DFEE"/>
            <w:vAlign w:val="center"/>
          </w:tcPr>
          <w:p w:rsidR="00B35CF3" w:rsidRPr="00CE5E66" w:rsidRDefault="00B35CF3" w:rsidP="00254495">
            <w:pPr>
              <w:pStyle w:val="ListParagraph"/>
              <w:numPr>
                <w:ilvl w:val="0"/>
                <w:numId w:val="4"/>
              </w:numPr>
              <w:spacing w:after="0" w:line="360" w:lineRule="auto"/>
              <w:contextualSpacing w:val="0"/>
              <w:jc w:val="center"/>
              <w:rPr>
                <w:rFonts w:ascii="Arial" w:hAnsi="Arial" w:cs="Arial"/>
                <w:b/>
                <w:bCs/>
                <w:sz w:val="24"/>
                <w:szCs w:val="24"/>
              </w:rPr>
            </w:pPr>
          </w:p>
        </w:tc>
        <w:tc>
          <w:tcPr>
            <w:tcW w:w="3353" w:type="dxa"/>
            <w:shd w:val="clear" w:color="auto" w:fill="D3DFEE"/>
            <w:vAlign w:val="center"/>
          </w:tcPr>
          <w:p w:rsidR="00B35CF3" w:rsidRPr="00CE5E66" w:rsidRDefault="00B35CF3" w:rsidP="00E90378">
            <w:pPr>
              <w:spacing w:after="160" w:line="252" w:lineRule="auto"/>
              <w:ind w:left="61"/>
              <w:contextualSpacing/>
              <w:rPr>
                <w:rFonts w:ascii="Arial" w:eastAsia="Times New Roman" w:hAnsi="Arial"/>
                <w:sz w:val="24"/>
                <w:szCs w:val="24"/>
              </w:rPr>
            </w:pPr>
            <w:r w:rsidRPr="00CE5E66">
              <w:rPr>
                <w:rFonts w:ascii="Arial" w:eastAsia="Times New Roman" w:hAnsi="Arial"/>
                <w:sz w:val="24"/>
                <w:szCs w:val="24"/>
              </w:rPr>
              <w:t xml:space="preserve">Mr. Mohsin </w:t>
            </w:r>
            <w:proofErr w:type="spellStart"/>
            <w:r w:rsidRPr="00CE5E66">
              <w:rPr>
                <w:rFonts w:ascii="Arial" w:eastAsia="Times New Roman" w:hAnsi="Arial"/>
                <w:sz w:val="24"/>
                <w:szCs w:val="24"/>
              </w:rPr>
              <w:t>Shafait</w:t>
            </w:r>
            <w:proofErr w:type="spellEnd"/>
            <w:r w:rsidRPr="00CE5E66">
              <w:rPr>
                <w:rFonts w:ascii="Arial" w:eastAsia="Times New Roman" w:hAnsi="Arial"/>
                <w:sz w:val="24"/>
                <w:szCs w:val="24"/>
              </w:rPr>
              <w:t>,</w:t>
            </w:r>
          </w:p>
          <w:p w:rsidR="00B35CF3" w:rsidRPr="00CE5E66" w:rsidRDefault="00B35CF3" w:rsidP="00E90378">
            <w:pPr>
              <w:spacing w:after="160" w:line="252" w:lineRule="auto"/>
              <w:ind w:left="61"/>
              <w:contextualSpacing/>
              <w:rPr>
                <w:rFonts w:ascii="Arial" w:eastAsia="Times New Roman" w:hAnsi="Arial"/>
                <w:sz w:val="24"/>
                <w:szCs w:val="24"/>
              </w:rPr>
            </w:pPr>
            <w:r w:rsidRPr="00CE5E66">
              <w:rPr>
                <w:rFonts w:ascii="Arial" w:eastAsia="Times New Roman" w:hAnsi="Arial"/>
                <w:sz w:val="24"/>
                <w:szCs w:val="24"/>
              </w:rPr>
              <w:t>Senior Laboratory Coordinator</w:t>
            </w:r>
          </w:p>
        </w:tc>
        <w:tc>
          <w:tcPr>
            <w:tcW w:w="4296" w:type="dxa"/>
            <w:shd w:val="clear" w:color="auto" w:fill="D3DFEE"/>
            <w:vAlign w:val="center"/>
          </w:tcPr>
          <w:p w:rsidR="00B35CF3" w:rsidRPr="00CE5E66" w:rsidRDefault="00B35CF3" w:rsidP="00E90378">
            <w:pPr>
              <w:spacing w:after="160" w:line="252" w:lineRule="auto"/>
              <w:ind w:left="61"/>
              <w:contextualSpacing/>
              <w:rPr>
                <w:rFonts w:ascii="Arial" w:eastAsia="Times New Roman" w:hAnsi="Arial"/>
                <w:sz w:val="24"/>
                <w:szCs w:val="24"/>
              </w:rPr>
            </w:pPr>
            <w:proofErr w:type="spellStart"/>
            <w:r w:rsidRPr="00CE5E66">
              <w:rPr>
                <w:rFonts w:ascii="Arial" w:eastAsia="Times New Roman" w:hAnsi="Arial"/>
                <w:sz w:val="24"/>
                <w:szCs w:val="24"/>
              </w:rPr>
              <w:t>Shifa</w:t>
            </w:r>
            <w:proofErr w:type="spellEnd"/>
            <w:r w:rsidRPr="00CE5E66">
              <w:rPr>
                <w:rFonts w:ascii="Arial" w:eastAsia="Times New Roman" w:hAnsi="Arial"/>
                <w:sz w:val="24"/>
                <w:szCs w:val="24"/>
              </w:rPr>
              <w:t xml:space="preserve"> Intl. Hospital, Islamabad</w:t>
            </w:r>
          </w:p>
        </w:tc>
      </w:tr>
      <w:tr w:rsidR="00DB7D9A" w:rsidRPr="00CE5E66" w:rsidTr="00EB5206">
        <w:trPr>
          <w:trHeight w:val="738"/>
          <w:tblCellSpacing w:w="20" w:type="dxa"/>
        </w:trPr>
        <w:tc>
          <w:tcPr>
            <w:tcW w:w="897" w:type="dxa"/>
            <w:shd w:val="clear" w:color="auto" w:fill="FFFFFF"/>
            <w:vAlign w:val="center"/>
          </w:tcPr>
          <w:p w:rsidR="00B35CF3" w:rsidRPr="00CE5E66" w:rsidRDefault="00B35CF3" w:rsidP="00254495">
            <w:pPr>
              <w:pStyle w:val="ListParagraph"/>
              <w:numPr>
                <w:ilvl w:val="0"/>
                <w:numId w:val="4"/>
              </w:numPr>
              <w:spacing w:after="0" w:line="360" w:lineRule="auto"/>
              <w:contextualSpacing w:val="0"/>
              <w:jc w:val="center"/>
              <w:rPr>
                <w:rFonts w:ascii="Arial" w:hAnsi="Arial" w:cs="Arial"/>
                <w:b/>
                <w:bCs/>
                <w:sz w:val="24"/>
                <w:szCs w:val="24"/>
              </w:rPr>
            </w:pPr>
          </w:p>
        </w:tc>
        <w:tc>
          <w:tcPr>
            <w:tcW w:w="3353" w:type="dxa"/>
            <w:shd w:val="clear" w:color="auto" w:fill="FFFFFF"/>
            <w:vAlign w:val="center"/>
          </w:tcPr>
          <w:p w:rsidR="00B35CF3" w:rsidRPr="00CE5E66" w:rsidRDefault="00B35CF3" w:rsidP="00E90378">
            <w:pPr>
              <w:spacing w:after="160" w:line="252" w:lineRule="auto"/>
              <w:ind w:left="61"/>
              <w:contextualSpacing/>
              <w:rPr>
                <w:rFonts w:ascii="Arial" w:eastAsia="Times New Roman" w:hAnsi="Arial"/>
                <w:sz w:val="24"/>
                <w:szCs w:val="24"/>
              </w:rPr>
            </w:pPr>
            <w:r w:rsidRPr="00CE5E66">
              <w:rPr>
                <w:rFonts w:ascii="Arial" w:eastAsia="Times New Roman" w:hAnsi="Arial"/>
                <w:sz w:val="24"/>
                <w:szCs w:val="24"/>
              </w:rPr>
              <w:t>Ms. Shazia Shabbir</w:t>
            </w:r>
          </w:p>
          <w:p w:rsidR="00B35CF3" w:rsidRPr="00CE5E66" w:rsidRDefault="00B35CF3" w:rsidP="00E90378">
            <w:pPr>
              <w:spacing w:after="160" w:line="252" w:lineRule="auto"/>
              <w:ind w:left="61"/>
              <w:contextualSpacing/>
              <w:rPr>
                <w:rFonts w:ascii="Arial" w:eastAsia="Times New Roman" w:hAnsi="Arial"/>
                <w:sz w:val="24"/>
                <w:szCs w:val="24"/>
              </w:rPr>
            </w:pPr>
          </w:p>
        </w:tc>
        <w:tc>
          <w:tcPr>
            <w:tcW w:w="4296" w:type="dxa"/>
            <w:shd w:val="clear" w:color="auto" w:fill="FFFFFF"/>
            <w:vAlign w:val="center"/>
          </w:tcPr>
          <w:p w:rsidR="00B35CF3" w:rsidRPr="00CE5E66" w:rsidRDefault="00B35CF3" w:rsidP="00E90378">
            <w:pPr>
              <w:spacing w:after="160" w:line="252" w:lineRule="auto"/>
              <w:ind w:left="61"/>
              <w:contextualSpacing/>
              <w:rPr>
                <w:rFonts w:ascii="Arial" w:eastAsia="Times New Roman" w:hAnsi="Arial"/>
                <w:sz w:val="24"/>
                <w:szCs w:val="24"/>
              </w:rPr>
            </w:pPr>
            <w:r w:rsidRPr="00CE5E66">
              <w:rPr>
                <w:rFonts w:ascii="Arial" w:eastAsia="Times New Roman" w:hAnsi="Arial"/>
                <w:sz w:val="24"/>
                <w:szCs w:val="24"/>
              </w:rPr>
              <w:t>Consultant</w:t>
            </w:r>
          </w:p>
        </w:tc>
      </w:tr>
      <w:tr w:rsidR="00DB7D9A" w:rsidRPr="00CE5E66" w:rsidTr="00EB5206">
        <w:trPr>
          <w:trHeight w:val="695"/>
          <w:tblCellSpacing w:w="20" w:type="dxa"/>
        </w:trPr>
        <w:tc>
          <w:tcPr>
            <w:tcW w:w="897" w:type="dxa"/>
            <w:shd w:val="clear" w:color="auto" w:fill="D3DFEE"/>
            <w:vAlign w:val="center"/>
          </w:tcPr>
          <w:p w:rsidR="00B35CF3" w:rsidRPr="00CE5E66" w:rsidRDefault="00B35CF3" w:rsidP="00254495">
            <w:pPr>
              <w:pStyle w:val="ListParagraph"/>
              <w:numPr>
                <w:ilvl w:val="0"/>
                <w:numId w:val="4"/>
              </w:numPr>
              <w:spacing w:after="0" w:line="360" w:lineRule="auto"/>
              <w:contextualSpacing w:val="0"/>
              <w:jc w:val="center"/>
              <w:rPr>
                <w:rFonts w:ascii="Arial" w:hAnsi="Arial" w:cs="Arial"/>
                <w:b/>
                <w:bCs/>
                <w:sz w:val="24"/>
                <w:szCs w:val="24"/>
              </w:rPr>
            </w:pPr>
          </w:p>
        </w:tc>
        <w:tc>
          <w:tcPr>
            <w:tcW w:w="3353" w:type="dxa"/>
            <w:shd w:val="clear" w:color="auto" w:fill="D3DFEE"/>
            <w:vAlign w:val="center"/>
          </w:tcPr>
          <w:p w:rsidR="00B35CF3" w:rsidRPr="00CE5E66" w:rsidRDefault="00B35CF3" w:rsidP="00E90378">
            <w:pPr>
              <w:spacing w:after="160" w:line="252" w:lineRule="auto"/>
              <w:ind w:left="61"/>
              <w:contextualSpacing/>
              <w:rPr>
                <w:rFonts w:ascii="Arial" w:eastAsia="Times New Roman" w:hAnsi="Arial"/>
                <w:sz w:val="24"/>
                <w:szCs w:val="24"/>
              </w:rPr>
            </w:pPr>
            <w:r w:rsidRPr="00CE5E66">
              <w:rPr>
                <w:rFonts w:ascii="Arial" w:eastAsia="Times New Roman" w:hAnsi="Arial"/>
                <w:sz w:val="24"/>
                <w:szCs w:val="24"/>
              </w:rPr>
              <w:t>Syed Salman Nasir Ali Shah,</w:t>
            </w:r>
          </w:p>
          <w:p w:rsidR="00B35CF3" w:rsidRPr="00CE5E66" w:rsidRDefault="00B35CF3" w:rsidP="00E90378">
            <w:pPr>
              <w:spacing w:after="160" w:line="252" w:lineRule="auto"/>
              <w:ind w:left="61"/>
              <w:contextualSpacing/>
              <w:rPr>
                <w:rFonts w:ascii="Arial" w:eastAsia="Times New Roman" w:hAnsi="Arial"/>
                <w:sz w:val="24"/>
                <w:szCs w:val="24"/>
              </w:rPr>
            </w:pPr>
            <w:r w:rsidRPr="00CE5E66">
              <w:rPr>
                <w:rFonts w:ascii="Arial" w:eastAsia="Times New Roman" w:hAnsi="Arial"/>
                <w:sz w:val="24"/>
                <w:szCs w:val="24"/>
              </w:rPr>
              <w:t>Deputy Manager Curriculum</w:t>
            </w:r>
          </w:p>
        </w:tc>
        <w:tc>
          <w:tcPr>
            <w:tcW w:w="4296" w:type="dxa"/>
            <w:shd w:val="clear" w:color="auto" w:fill="D3DFEE"/>
            <w:vAlign w:val="center"/>
          </w:tcPr>
          <w:p w:rsidR="00B35CF3" w:rsidRPr="00CE5E66" w:rsidRDefault="00B35CF3" w:rsidP="00E90378">
            <w:pPr>
              <w:spacing w:after="160" w:line="360" w:lineRule="auto"/>
              <w:ind w:left="61"/>
              <w:contextualSpacing/>
              <w:jc w:val="both"/>
              <w:rPr>
                <w:rFonts w:ascii="Arial" w:eastAsia="Times New Roman" w:hAnsi="Arial"/>
                <w:sz w:val="24"/>
                <w:szCs w:val="24"/>
              </w:rPr>
            </w:pPr>
            <w:r w:rsidRPr="00CE5E66">
              <w:rPr>
                <w:rFonts w:ascii="Arial" w:eastAsia="Times New Roman" w:hAnsi="Arial"/>
                <w:sz w:val="24"/>
                <w:szCs w:val="24"/>
              </w:rPr>
              <w:t xml:space="preserve">Punjab </w:t>
            </w:r>
            <w:r w:rsidR="00483F05" w:rsidRPr="00CE5E66">
              <w:rPr>
                <w:rFonts w:ascii="Arial" w:eastAsia="Times New Roman" w:hAnsi="Arial"/>
                <w:sz w:val="24"/>
                <w:szCs w:val="24"/>
              </w:rPr>
              <w:t>–</w:t>
            </w:r>
            <w:r w:rsidRPr="00CE5E66">
              <w:rPr>
                <w:rFonts w:ascii="Arial" w:eastAsia="Times New Roman" w:hAnsi="Arial"/>
                <w:sz w:val="24"/>
                <w:szCs w:val="24"/>
              </w:rPr>
              <w:t xml:space="preserve"> TEVTA</w:t>
            </w:r>
          </w:p>
        </w:tc>
      </w:tr>
    </w:tbl>
    <w:p w:rsidR="006E240C" w:rsidRPr="00CE5E66" w:rsidRDefault="006E240C" w:rsidP="00317A45">
      <w:pPr>
        <w:rPr>
          <w:rFonts w:ascii="Arial" w:eastAsia="Arial" w:hAnsi="Arial"/>
          <w:sz w:val="24"/>
        </w:rPr>
      </w:pPr>
    </w:p>
    <w:p w:rsidR="00C85AAD" w:rsidRPr="00CE5E66" w:rsidRDefault="00C85AAD" w:rsidP="006E240C">
      <w:pPr>
        <w:spacing w:line="326" w:lineRule="exact"/>
        <w:rPr>
          <w:rFonts w:ascii="Arial" w:eastAsia="Times New Roman" w:hAnsi="Arial"/>
        </w:rPr>
      </w:pPr>
    </w:p>
    <w:p w:rsidR="00F9707D" w:rsidRDefault="00F9707D">
      <w:pPr>
        <w:rPr>
          <w:rFonts w:ascii="Arial" w:eastAsia="Times New Roman" w:hAnsi="Arial"/>
          <w:b/>
          <w:bCs/>
          <w:kern w:val="32"/>
          <w:sz w:val="32"/>
          <w:szCs w:val="32"/>
        </w:rPr>
      </w:pPr>
      <w:r>
        <w:rPr>
          <w:rFonts w:ascii="Arial" w:hAnsi="Arial"/>
        </w:rPr>
        <w:br w:type="page"/>
      </w:r>
    </w:p>
    <w:p w:rsidR="006E240C" w:rsidRPr="00CE5E66" w:rsidRDefault="006E240C" w:rsidP="00EB5206">
      <w:pPr>
        <w:pStyle w:val="Heading1"/>
        <w:rPr>
          <w:rFonts w:ascii="Arial" w:hAnsi="Arial" w:cs="Arial"/>
        </w:rPr>
      </w:pPr>
      <w:bookmarkStart w:id="12" w:name="_Toc5639216"/>
      <w:r w:rsidRPr="00CE5E66">
        <w:rPr>
          <w:rFonts w:ascii="Arial" w:hAnsi="Arial" w:cs="Arial"/>
        </w:rPr>
        <w:lastRenderedPageBreak/>
        <w:t>QUALIFIC</w:t>
      </w:r>
      <w:r w:rsidR="00EB795A" w:rsidRPr="00CE5E66">
        <w:rPr>
          <w:rFonts w:ascii="Arial" w:hAnsi="Arial" w:cs="Arial"/>
        </w:rPr>
        <w:t>ATIONS</w:t>
      </w:r>
      <w:r w:rsidRPr="00CE5E66">
        <w:rPr>
          <w:rFonts w:ascii="Arial" w:hAnsi="Arial" w:cs="Arial"/>
        </w:rPr>
        <w:t xml:space="preserve"> </w:t>
      </w:r>
      <w:r w:rsidR="00EB795A" w:rsidRPr="00CE5E66">
        <w:rPr>
          <w:rFonts w:ascii="Arial" w:hAnsi="Arial" w:cs="Arial"/>
        </w:rPr>
        <w:t>VALIDATION</w:t>
      </w:r>
      <w:r w:rsidR="00394EA7" w:rsidRPr="00CE5E66">
        <w:rPr>
          <w:rFonts w:ascii="Arial" w:hAnsi="Arial" w:cs="Arial"/>
        </w:rPr>
        <w:t xml:space="preserve"> COMMITTEE</w:t>
      </w:r>
      <w:bookmarkEnd w:id="12"/>
    </w:p>
    <w:p w:rsidR="006E240C" w:rsidRPr="00CE5E66" w:rsidRDefault="00EB795A" w:rsidP="006E240C">
      <w:pPr>
        <w:spacing w:line="0" w:lineRule="atLeast"/>
        <w:ind w:left="20"/>
        <w:rPr>
          <w:rFonts w:ascii="Arial" w:eastAsia="Arial" w:hAnsi="Arial"/>
          <w:sz w:val="24"/>
        </w:rPr>
      </w:pPr>
      <w:r w:rsidRPr="00CE5E66">
        <w:rPr>
          <w:rFonts w:ascii="Arial" w:eastAsia="Arial" w:hAnsi="Arial"/>
          <w:sz w:val="24"/>
        </w:rPr>
        <w:t xml:space="preserve">The Qualifications Validation </w:t>
      </w:r>
      <w:r w:rsidR="006E240C" w:rsidRPr="00CE5E66">
        <w:rPr>
          <w:rFonts w:ascii="Arial" w:eastAsia="Arial" w:hAnsi="Arial"/>
          <w:sz w:val="24"/>
        </w:rPr>
        <w:t>Committee consisted of following members:</w:t>
      </w:r>
    </w:p>
    <w:p w:rsidR="001B5010" w:rsidRPr="00CE5E66" w:rsidRDefault="001B5010" w:rsidP="006E240C">
      <w:pPr>
        <w:spacing w:line="0" w:lineRule="atLeast"/>
        <w:ind w:left="20"/>
        <w:rPr>
          <w:rFonts w:ascii="Arial" w:eastAsia="Arial" w:hAnsi="Arial"/>
          <w:sz w:val="24"/>
        </w:rPr>
      </w:pPr>
    </w:p>
    <w:tbl>
      <w:tblPr>
        <w:tblW w:w="0" w:type="auto"/>
        <w:tblInd w:w="20" w:type="dxa"/>
        <w:tblCellMar>
          <w:left w:w="0" w:type="dxa"/>
          <w:right w:w="0" w:type="dxa"/>
        </w:tblCellMar>
        <w:tblLook w:val="04A0" w:firstRow="1" w:lastRow="0" w:firstColumn="1" w:lastColumn="0" w:noHBand="0" w:noVBand="1"/>
      </w:tblPr>
      <w:tblGrid>
        <w:gridCol w:w="923"/>
        <w:gridCol w:w="2757"/>
        <w:gridCol w:w="5307"/>
      </w:tblGrid>
      <w:tr w:rsidR="00DB7D9A" w:rsidRPr="00CE5E66" w:rsidTr="00EB5206">
        <w:trPr>
          <w:trHeight w:val="346"/>
        </w:trPr>
        <w:tc>
          <w:tcPr>
            <w:tcW w:w="923" w:type="dxa"/>
            <w:tcBorders>
              <w:top w:val="single" w:sz="8" w:space="0" w:color="4F81BD"/>
              <w:left w:val="single" w:sz="8" w:space="0" w:color="4F81BD"/>
              <w:bottom w:val="single" w:sz="18" w:space="0" w:color="4F81BD"/>
              <w:right w:val="single" w:sz="8" w:space="0" w:color="4F81BD"/>
            </w:tcBorders>
            <w:shd w:val="clear" w:color="auto" w:fill="17365D"/>
            <w:vAlign w:val="center"/>
          </w:tcPr>
          <w:p w:rsidR="001B5010" w:rsidRPr="00CE5E66" w:rsidRDefault="001B5010" w:rsidP="00E90378">
            <w:pPr>
              <w:spacing w:line="0" w:lineRule="atLeast"/>
              <w:jc w:val="center"/>
              <w:rPr>
                <w:rFonts w:ascii="Arial" w:eastAsia="Arial" w:hAnsi="Arial"/>
                <w:b/>
                <w:bCs/>
                <w:sz w:val="24"/>
              </w:rPr>
            </w:pPr>
            <w:proofErr w:type="spellStart"/>
            <w:r w:rsidRPr="00CE5E66">
              <w:rPr>
                <w:rFonts w:ascii="Arial" w:eastAsia="Arial" w:hAnsi="Arial"/>
                <w:b/>
                <w:bCs/>
                <w:sz w:val="24"/>
              </w:rPr>
              <w:t>S.N</w:t>
            </w:r>
            <w:r w:rsidR="00E90378" w:rsidRPr="00CE5E66">
              <w:rPr>
                <w:rFonts w:ascii="Arial" w:eastAsia="Arial" w:hAnsi="Arial"/>
                <w:b/>
                <w:bCs/>
                <w:sz w:val="24"/>
              </w:rPr>
              <w:t>o</w:t>
            </w:r>
            <w:proofErr w:type="spellEnd"/>
            <w:r w:rsidRPr="00CE5E66">
              <w:rPr>
                <w:rFonts w:ascii="Arial" w:eastAsia="Arial" w:hAnsi="Arial"/>
                <w:b/>
                <w:bCs/>
                <w:sz w:val="24"/>
              </w:rPr>
              <w:t>.</w:t>
            </w:r>
          </w:p>
        </w:tc>
        <w:tc>
          <w:tcPr>
            <w:tcW w:w="2757" w:type="dxa"/>
            <w:tcBorders>
              <w:top w:val="single" w:sz="8" w:space="0" w:color="4F81BD"/>
              <w:left w:val="single" w:sz="8" w:space="0" w:color="4F81BD"/>
              <w:bottom w:val="single" w:sz="18" w:space="0" w:color="4F81BD"/>
              <w:right w:val="single" w:sz="8" w:space="0" w:color="4F81BD"/>
            </w:tcBorders>
            <w:shd w:val="clear" w:color="auto" w:fill="17365D"/>
            <w:vAlign w:val="center"/>
          </w:tcPr>
          <w:p w:rsidR="001B5010" w:rsidRPr="00CE5E66" w:rsidRDefault="001B5010" w:rsidP="00DB7D9A">
            <w:pPr>
              <w:spacing w:line="0" w:lineRule="atLeast"/>
              <w:rPr>
                <w:rFonts w:ascii="Arial" w:eastAsia="Arial" w:hAnsi="Arial"/>
                <w:b/>
                <w:bCs/>
                <w:sz w:val="24"/>
              </w:rPr>
            </w:pPr>
            <w:r w:rsidRPr="00CE5E66">
              <w:rPr>
                <w:rFonts w:ascii="Arial" w:eastAsia="Arial" w:hAnsi="Arial"/>
                <w:b/>
                <w:bCs/>
                <w:sz w:val="24"/>
              </w:rPr>
              <w:t>NAME</w:t>
            </w:r>
          </w:p>
        </w:tc>
        <w:tc>
          <w:tcPr>
            <w:tcW w:w="5307" w:type="dxa"/>
            <w:tcBorders>
              <w:top w:val="single" w:sz="8" w:space="0" w:color="4F81BD"/>
              <w:left w:val="single" w:sz="8" w:space="0" w:color="4F81BD"/>
              <w:bottom w:val="single" w:sz="18" w:space="0" w:color="4F81BD"/>
              <w:right w:val="single" w:sz="8" w:space="0" w:color="4F81BD"/>
            </w:tcBorders>
            <w:shd w:val="clear" w:color="auto" w:fill="17365D"/>
            <w:vAlign w:val="center"/>
          </w:tcPr>
          <w:p w:rsidR="001B5010" w:rsidRPr="00CE5E66" w:rsidRDefault="001B5010" w:rsidP="00DB7D9A">
            <w:pPr>
              <w:spacing w:line="0" w:lineRule="atLeast"/>
              <w:rPr>
                <w:rFonts w:ascii="Arial" w:eastAsia="Arial" w:hAnsi="Arial"/>
                <w:b/>
                <w:bCs/>
                <w:sz w:val="24"/>
              </w:rPr>
            </w:pPr>
            <w:r w:rsidRPr="00CE5E66">
              <w:rPr>
                <w:rFonts w:ascii="Arial" w:eastAsia="Arial" w:hAnsi="Arial"/>
                <w:b/>
                <w:bCs/>
                <w:sz w:val="24"/>
              </w:rPr>
              <w:t>DESIGNATION &amp; ORGANIZATION</w:t>
            </w:r>
          </w:p>
        </w:tc>
      </w:tr>
      <w:tr w:rsidR="00DB7D9A" w:rsidRPr="00CE5E66" w:rsidTr="00EB5206">
        <w:trPr>
          <w:trHeight w:val="794"/>
        </w:trPr>
        <w:tc>
          <w:tcPr>
            <w:tcW w:w="923"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1B5010" w:rsidRPr="00C5624F" w:rsidRDefault="00C85AAD" w:rsidP="00E90378">
            <w:pPr>
              <w:spacing w:line="0" w:lineRule="atLeast"/>
              <w:jc w:val="center"/>
              <w:rPr>
                <w:rFonts w:ascii="Arial" w:eastAsia="Arial" w:hAnsi="Arial"/>
                <w:bCs/>
                <w:sz w:val="24"/>
              </w:rPr>
            </w:pPr>
            <w:r w:rsidRPr="00C5624F">
              <w:rPr>
                <w:rFonts w:ascii="Arial" w:eastAsia="Arial" w:hAnsi="Arial"/>
                <w:bCs/>
                <w:sz w:val="24"/>
              </w:rPr>
              <w:t>1</w:t>
            </w:r>
            <w:r w:rsidR="00C5624F">
              <w:rPr>
                <w:rFonts w:ascii="Arial" w:eastAsia="Arial" w:hAnsi="Arial"/>
                <w:bCs/>
                <w:sz w:val="24"/>
              </w:rPr>
              <w:t>.</w:t>
            </w:r>
          </w:p>
        </w:tc>
        <w:tc>
          <w:tcPr>
            <w:tcW w:w="275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1B5010" w:rsidRPr="00CE5E66" w:rsidRDefault="00C85AAD" w:rsidP="00EB5206">
            <w:pPr>
              <w:spacing w:line="0" w:lineRule="atLeast"/>
              <w:ind w:left="150"/>
              <w:rPr>
                <w:rFonts w:ascii="Arial" w:eastAsia="Arial" w:hAnsi="Arial"/>
                <w:sz w:val="24"/>
              </w:rPr>
            </w:pPr>
            <w:r w:rsidRPr="00CE5E66">
              <w:rPr>
                <w:rFonts w:ascii="Arial" w:eastAsia="Arial" w:hAnsi="Arial"/>
                <w:sz w:val="24"/>
              </w:rPr>
              <w:t>Dr. Ghazanfar Abbas</w:t>
            </w:r>
          </w:p>
        </w:tc>
        <w:tc>
          <w:tcPr>
            <w:tcW w:w="530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1B5010" w:rsidRPr="00CE5E66" w:rsidRDefault="00C85AAD" w:rsidP="00EB5206">
            <w:pPr>
              <w:spacing w:line="0" w:lineRule="atLeast"/>
              <w:ind w:left="91"/>
              <w:rPr>
                <w:rFonts w:ascii="Arial" w:eastAsia="Arial" w:hAnsi="Arial"/>
                <w:sz w:val="24"/>
              </w:rPr>
            </w:pPr>
            <w:r w:rsidRPr="00CE5E66">
              <w:rPr>
                <w:rFonts w:ascii="Arial" w:eastAsia="Arial" w:hAnsi="Arial"/>
                <w:sz w:val="24"/>
              </w:rPr>
              <w:t>Consultant Chemical Pathologist</w:t>
            </w:r>
          </w:p>
          <w:p w:rsidR="00C85AAD" w:rsidRPr="00CE5E66" w:rsidRDefault="00C85AAD" w:rsidP="00EB5206">
            <w:pPr>
              <w:spacing w:line="0" w:lineRule="atLeast"/>
              <w:ind w:left="91"/>
              <w:rPr>
                <w:rFonts w:ascii="Arial" w:eastAsia="Arial" w:hAnsi="Arial"/>
                <w:sz w:val="24"/>
              </w:rPr>
            </w:pPr>
            <w:proofErr w:type="spellStart"/>
            <w:r w:rsidRPr="00CE5E66">
              <w:rPr>
                <w:rFonts w:ascii="Arial" w:eastAsia="Arial" w:hAnsi="Arial"/>
                <w:sz w:val="24"/>
              </w:rPr>
              <w:t>Shifa</w:t>
            </w:r>
            <w:proofErr w:type="spellEnd"/>
            <w:r w:rsidRPr="00CE5E66">
              <w:rPr>
                <w:rFonts w:ascii="Arial" w:eastAsia="Arial" w:hAnsi="Arial"/>
                <w:sz w:val="24"/>
              </w:rPr>
              <w:t xml:space="preserve"> International Hospital</w:t>
            </w:r>
            <w:r w:rsidR="00496F2A" w:rsidRPr="00CE5E66">
              <w:rPr>
                <w:rFonts w:ascii="Arial" w:eastAsia="Arial" w:hAnsi="Arial"/>
                <w:sz w:val="24"/>
              </w:rPr>
              <w:t>, Islamabad</w:t>
            </w:r>
          </w:p>
        </w:tc>
      </w:tr>
      <w:tr w:rsidR="00DB7D9A" w:rsidRPr="00CE5E66" w:rsidTr="00EB5206">
        <w:trPr>
          <w:trHeight w:val="792"/>
        </w:trPr>
        <w:tc>
          <w:tcPr>
            <w:tcW w:w="923"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1B5010" w:rsidRPr="00C5624F" w:rsidRDefault="00C85AAD" w:rsidP="00E90378">
            <w:pPr>
              <w:spacing w:line="0" w:lineRule="atLeast"/>
              <w:jc w:val="center"/>
              <w:rPr>
                <w:rFonts w:ascii="Arial" w:eastAsia="Arial" w:hAnsi="Arial"/>
                <w:bCs/>
                <w:sz w:val="24"/>
              </w:rPr>
            </w:pPr>
            <w:r w:rsidRPr="00C5624F">
              <w:rPr>
                <w:rFonts w:ascii="Arial" w:eastAsia="Arial" w:hAnsi="Arial"/>
                <w:bCs/>
                <w:sz w:val="24"/>
              </w:rPr>
              <w:t>2</w:t>
            </w:r>
            <w:r w:rsidR="00C5624F">
              <w:rPr>
                <w:rFonts w:ascii="Arial" w:eastAsia="Arial" w:hAnsi="Arial"/>
                <w:bCs/>
                <w:sz w:val="24"/>
              </w:rPr>
              <w:t>.</w:t>
            </w:r>
          </w:p>
        </w:tc>
        <w:tc>
          <w:tcPr>
            <w:tcW w:w="2757"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1B5010" w:rsidRPr="00CE5E66" w:rsidRDefault="00C85AAD" w:rsidP="00EB5206">
            <w:pPr>
              <w:spacing w:line="0" w:lineRule="atLeast"/>
              <w:ind w:left="150"/>
              <w:rPr>
                <w:rFonts w:ascii="Arial" w:eastAsia="Arial" w:hAnsi="Arial"/>
                <w:sz w:val="24"/>
              </w:rPr>
            </w:pPr>
            <w:r w:rsidRPr="00CE5E66">
              <w:rPr>
                <w:rFonts w:ascii="Arial" w:eastAsia="Arial" w:hAnsi="Arial"/>
                <w:sz w:val="24"/>
              </w:rPr>
              <w:t xml:space="preserve">Muhammad </w:t>
            </w:r>
            <w:proofErr w:type="spellStart"/>
            <w:r w:rsidRPr="00CE5E66">
              <w:rPr>
                <w:rFonts w:ascii="Arial" w:eastAsia="Arial" w:hAnsi="Arial"/>
                <w:sz w:val="24"/>
              </w:rPr>
              <w:t>Ikarm</w:t>
            </w:r>
            <w:proofErr w:type="spellEnd"/>
          </w:p>
        </w:tc>
        <w:tc>
          <w:tcPr>
            <w:tcW w:w="5307"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1B5010" w:rsidRPr="00CE5E66" w:rsidRDefault="00C85AAD" w:rsidP="00EB5206">
            <w:pPr>
              <w:spacing w:line="0" w:lineRule="atLeast"/>
              <w:ind w:left="91"/>
              <w:rPr>
                <w:rFonts w:ascii="Arial" w:eastAsia="Arial" w:hAnsi="Arial"/>
                <w:sz w:val="24"/>
              </w:rPr>
            </w:pPr>
            <w:r w:rsidRPr="00CE5E66">
              <w:rPr>
                <w:rFonts w:ascii="Arial" w:eastAsia="Arial" w:hAnsi="Arial"/>
                <w:sz w:val="24"/>
              </w:rPr>
              <w:t>Senior Phlebotomist</w:t>
            </w:r>
          </w:p>
          <w:p w:rsidR="00C85AAD" w:rsidRPr="00CE5E66" w:rsidRDefault="00C85AAD" w:rsidP="00EB5206">
            <w:pPr>
              <w:spacing w:line="0" w:lineRule="atLeast"/>
              <w:ind w:left="91"/>
              <w:rPr>
                <w:rFonts w:ascii="Arial" w:eastAsia="Arial" w:hAnsi="Arial"/>
                <w:sz w:val="24"/>
              </w:rPr>
            </w:pPr>
            <w:proofErr w:type="spellStart"/>
            <w:r w:rsidRPr="00CE5E66">
              <w:rPr>
                <w:rFonts w:ascii="Arial" w:eastAsia="Arial" w:hAnsi="Arial"/>
                <w:sz w:val="24"/>
              </w:rPr>
              <w:t>Shifa</w:t>
            </w:r>
            <w:proofErr w:type="spellEnd"/>
            <w:r w:rsidRPr="00CE5E66">
              <w:rPr>
                <w:rFonts w:ascii="Arial" w:eastAsia="Arial" w:hAnsi="Arial"/>
                <w:sz w:val="24"/>
              </w:rPr>
              <w:t xml:space="preserve"> International Hos</w:t>
            </w:r>
            <w:r w:rsidR="005870C6" w:rsidRPr="00CE5E66">
              <w:rPr>
                <w:rFonts w:ascii="Arial" w:eastAsia="Arial" w:hAnsi="Arial"/>
                <w:sz w:val="24"/>
              </w:rPr>
              <w:t>p</w:t>
            </w:r>
            <w:r w:rsidRPr="00CE5E66">
              <w:rPr>
                <w:rFonts w:ascii="Arial" w:eastAsia="Arial" w:hAnsi="Arial"/>
                <w:sz w:val="24"/>
              </w:rPr>
              <w:t>ital</w:t>
            </w:r>
            <w:r w:rsidR="00496F2A" w:rsidRPr="00CE5E66">
              <w:rPr>
                <w:rFonts w:ascii="Arial" w:eastAsia="Arial" w:hAnsi="Arial"/>
                <w:sz w:val="24"/>
              </w:rPr>
              <w:t>, Islamabad</w:t>
            </w:r>
          </w:p>
        </w:tc>
      </w:tr>
      <w:tr w:rsidR="00DB7D9A" w:rsidRPr="00CE5E66" w:rsidTr="00EB5206">
        <w:trPr>
          <w:trHeight w:val="792"/>
        </w:trPr>
        <w:tc>
          <w:tcPr>
            <w:tcW w:w="923"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C85AAD" w:rsidRPr="00C5624F" w:rsidRDefault="00EB5206" w:rsidP="00E90378">
            <w:pPr>
              <w:spacing w:line="0" w:lineRule="atLeast"/>
              <w:jc w:val="center"/>
              <w:rPr>
                <w:rFonts w:ascii="Arial" w:eastAsia="Arial" w:hAnsi="Arial"/>
                <w:bCs/>
                <w:sz w:val="24"/>
              </w:rPr>
            </w:pPr>
            <w:r w:rsidRPr="00C5624F">
              <w:rPr>
                <w:rFonts w:ascii="Arial" w:eastAsia="Arial" w:hAnsi="Arial"/>
                <w:bCs/>
                <w:sz w:val="24"/>
              </w:rPr>
              <w:t>3</w:t>
            </w:r>
            <w:r w:rsidR="00C5624F">
              <w:rPr>
                <w:rFonts w:ascii="Arial" w:eastAsia="Arial" w:hAnsi="Arial"/>
                <w:bCs/>
                <w:sz w:val="24"/>
              </w:rPr>
              <w:t>.</w:t>
            </w:r>
          </w:p>
        </w:tc>
        <w:tc>
          <w:tcPr>
            <w:tcW w:w="275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1B5010" w:rsidRPr="00CE5E66" w:rsidRDefault="00C85AAD" w:rsidP="00EB5206">
            <w:pPr>
              <w:spacing w:line="0" w:lineRule="atLeast"/>
              <w:ind w:left="150"/>
              <w:rPr>
                <w:rFonts w:ascii="Arial" w:eastAsia="Arial" w:hAnsi="Arial"/>
                <w:sz w:val="24"/>
              </w:rPr>
            </w:pPr>
            <w:proofErr w:type="spellStart"/>
            <w:r w:rsidRPr="00CE5E66">
              <w:rPr>
                <w:rFonts w:ascii="Arial" w:eastAsia="Arial" w:hAnsi="Arial"/>
                <w:sz w:val="24"/>
              </w:rPr>
              <w:t>Amra</w:t>
            </w:r>
            <w:proofErr w:type="spellEnd"/>
            <w:r w:rsidRPr="00CE5E66">
              <w:rPr>
                <w:rFonts w:ascii="Arial" w:eastAsia="Arial" w:hAnsi="Arial"/>
                <w:sz w:val="24"/>
              </w:rPr>
              <w:t xml:space="preserve"> Ikram</w:t>
            </w:r>
          </w:p>
        </w:tc>
        <w:tc>
          <w:tcPr>
            <w:tcW w:w="530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1B5010" w:rsidRPr="00CE5E66" w:rsidRDefault="00C85AAD" w:rsidP="00EB5206">
            <w:pPr>
              <w:spacing w:line="0" w:lineRule="atLeast"/>
              <w:ind w:left="91"/>
              <w:rPr>
                <w:rFonts w:ascii="Arial" w:eastAsia="Arial" w:hAnsi="Arial"/>
                <w:sz w:val="24"/>
              </w:rPr>
            </w:pPr>
            <w:proofErr w:type="spellStart"/>
            <w:r w:rsidRPr="00CE5E66">
              <w:rPr>
                <w:rFonts w:ascii="Arial" w:eastAsia="Arial" w:hAnsi="Arial"/>
                <w:sz w:val="24"/>
              </w:rPr>
              <w:t>Phd</w:t>
            </w:r>
            <w:proofErr w:type="spellEnd"/>
            <w:r w:rsidRPr="00CE5E66">
              <w:rPr>
                <w:rFonts w:ascii="Arial" w:eastAsia="Arial" w:hAnsi="Arial"/>
                <w:sz w:val="24"/>
              </w:rPr>
              <w:t xml:space="preserve"> Research Associate </w:t>
            </w:r>
          </w:p>
          <w:p w:rsidR="00C85AAD" w:rsidRPr="00CE5E66" w:rsidRDefault="00C85AAD" w:rsidP="00EB5206">
            <w:pPr>
              <w:spacing w:line="0" w:lineRule="atLeast"/>
              <w:ind w:left="91"/>
              <w:rPr>
                <w:rFonts w:ascii="Arial" w:eastAsia="Arial" w:hAnsi="Arial"/>
                <w:sz w:val="24"/>
              </w:rPr>
            </w:pPr>
            <w:r w:rsidRPr="00CE5E66">
              <w:rPr>
                <w:rFonts w:ascii="Arial" w:eastAsia="Arial" w:hAnsi="Arial"/>
                <w:sz w:val="24"/>
              </w:rPr>
              <w:t>Comsats University Islamabad</w:t>
            </w:r>
          </w:p>
        </w:tc>
      </w:tr>
      <w:tr w:rsidR="00C85AAD" w:rsidRPr="00CE5E66" w:rsidTr="00EB5206">
        <w:trPr>
          <w:trHeight w:val="774"/>
        </w:trPr>
        <w:tc>
          <w:tcPr>
            <w:tcW w:w="923"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C85AAD" w:rsidRPr="00C5624F" w:rsidRDefault="00C85AAD" w:rsidP="00E90378">
            <w:pPr>
              <w:spacing w:line="0" w:lineRule="atLeast"/>
              <w:jc w:val="center"/>
              <w:rPr>
                <w:rFonts w:ascii="Arial" w:eastAsia="Arial" w:hAnsi="Arial"/>
                <w:bCs/>
                <w:sz w:val="24"/>
              </w:rPr>
            </w:pPr>
            <w:r w:rsidRPr="00C5624F">
              <w:rPr>
                <w:rFonts w:ascii="Arial" w:eastAsia="Arial" w:hAnsi="Arial"/>
                <w:bCs/>
                <w:sz w:val="24"/>
              </w:rPr>
              <w:t>4</w:t>
            </w:r>
            <w:r w:rsidR="00C5624F">
              <w:rPr>
                <w:rFonts w:ascii="Arial" w:eastAsia="Arial" w:hAnsi="Arial"/>
                <w:bCs/>
                <w:sz w:val="24"/>
              </w:rPr>
              <w:t>.</w:t>
            </w:r>
          </w:p>
        </w:tc>
        <w:tc>
          <w:tcPr>
            <w:tcW w:w="275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C85AAD" w:rsidRPr="00CE5E66" w:rsidRDefault="00C85AAD" w:rsidP="00EB5206">
            <w:pPr>
              <w:spacing w:line="0" w:lineRule="atLeast"/>
              <w:ind w:left="150"/>
              <w:rPr>
                <w:rFonts w:ascii="Arial" w:eastAsia="Arial" w:hAnsi="Arial"/>
                <w:sz w:val="24"/>
              </w:rPr>
            </w:pPr>
            <w:proofErr w:type="spellStart"/>
            <w:r w:rsidRPr="00CE5E66">
              <w:rPr>
                <w:rFonts w:ascii="Arial" w:eastAsia="Arial" w:hAnsi="Arial"/>
                <w:sz w:val="24"/>
              </w:rPr>
              <w:t>Samreen</w:t>
            </w:r>
            <w:proofErr w:type="spellEnd"/>
            <w:r w:rsidRPr="00CE5E66">
              <w:rPr>
                <w:rFonts w:ascii="Arial" w:eastAsia="Arial" w:hAnsi="Arial"/>
                <w:sz w:val="24"/>
              </w:rPr>
              <w:t xml:space="preserve"> </w:t>
            </w:r>
            <w:proofErr w:type="spellStart"/>
            <w:r w:rsidRPr="00CE5E66">
              <w:rPr>
                <w:rFonts w:ascii="Arial" w:eastAsia="Arial" w:hAnsi="Arial"/>
                <w:sz w:val="24"/>
              </w:rPr>
              <w:t>Saher</w:t>
            </w:r>
            <w:proofErr w:type="spellEnd"/>
          </w:p>
        </w:tc>
        <w:tc>
          <w:tcPr>
            <w:tcW w:w="530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C85AAD" w:rsidRPr="00CE5E66" w:rsidRDefault="00C85AAD" w:rsidP="00EB5206">
            <w:pPr>
              <w:spacing w:line="0" w:lineRule="atLeast"/>
              <w:ind w:left="91"/>
              <w:rPr>
                <w:rFonts w:ascii="Arial" w:eastAsia="Arial" w:hAnsi="Arial"/>
                <w:sz w:val="24"/>
              </w:rPr>
            </w:pPr>
            <w:r w:rsidRPr="00CE5E66">
              <w:rPr>
                <w:rFonts w:ascii="Arial" w:eastAsia="Arial" w:hAnsi="Arial"/>
                <w:sz w:val="24"/>
              </w:rPr>
              <w:t>Chief Trade Instructor</w:t>
            </w:r>
          </w:p>
          <w:p w:rsidR="00C85AAD" w:rsidRPr="00CE5E66" w:rsidRDefault="00C85AAD" w:rsidP="00EB5206">
            <w:pPr>
              <w:spacing w:line="0" w:lineRule="atLeast"/>
              <w:ind w:left="91"/>
              <w:rPr>
                <w:rFonts w:ascii="Arial" w:eastAsia="Arial" w:hAnsi="Arial"/>
                <w:sz w:val="24"/>
              </w:rPr>
            </w:pPr>
            <w:r w:rsidRPr="00CE5E66">
              <w:rPr>
                <w:rFonts w:ascii="Arial" w:eastAsia="Arial" w:hAnsi="Arial"/>
                <w:sz w:val="24"/>
              </w:rPr>
              <w:t>GTTIW PTEVTA Rawalpindi</w:t>
            </w:r>
          </w:p>
        </w:tc>
      </w:tr>
      <w:tr w:rsidR="00C85AAD" w:rsidRPr="00CE5E66" w:rsidTr="00EB5206">
        <w:trPr>
          <w:trHeight w:val="792"/>
        </w:trPr>
        <w:tc>
          <w:tcPr>
            <w:tcW w:w="923"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C85AAD" w:rsidRPr="00C5624F" w:rsidRDefault="00C85AAD" w:rsidP="00E90378">
            <w:pPr>
              <w:spacing w:line="0" w:lineRule="atLeast"/>
              <w:jc w:val="center"/>
              <w:rPr>
                <w:rFonts w:ascii="Arial" w:eastAsia="Arial" w:hAnsi="Arial"/>
                <w:bCs/>
                <w:sz w:val="24"/>
              </w:rPr>
            </w:pPr>
            <w:r w:rsidRPr="00C5624F">
              <w:rPr>
                <w:rFonts w:ascii="Arial" w:eastAsia="Arial" w:hAnsi="Arial"/>
                <w:bCs/>
                <w:sz w:val="24"/>
              </w:rPr>
              <w:t>5</w:t>
            </w:r>
            <w:r w:rsidR="00C5624F">
              <w:rPr>
                <w:rFonts w:ascii="Arial" w:eastAsia="Arial" w:hAnsi="Arial"/>
                <w:bCs/>
                <w:sz w:val="24"/>
              </w:rPr>
              <w:t>.</w:t>
            </w:r>
          </w:p>
        </w:tc>
        <w:tc>
          <w:tcPr>
            <w:tcW w:w="275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C85AAD" w:rsidRPr="00CE5E66" w:rsidRDefault="00CF01A0" w:rsidP="00EB5206">
            <w:pPr>
              <w:spacing w:line="0" w:lineRule="atLeast"/>
              <w:ind w:left="150"/>
              <w:rPr>
                <w:rFonts w:ascii="Arial" w:eastAsia="Arial" w:hAnsi="Arial"/>
                <w:sz w:val="24"/>
              </w:rPr>
            </w:pPr>
            <w:proofErr w:type="spellStart"/>
            <w:r w:rsidRPr="00CE5E66">
              <w:rPr>
                <w:rFonts w:ascii="Arial" w:eastAsia="Arial" w:hAnsi="Arial"/>
                <w:sz w:val="24"/>
              </w:rPr>
              <w:t>Ifza</w:t>
            </w:r>
            <w:proofErr w:type="spellEnd"/>
            <w:r w:rsidRPr="00CE5E66">
              <w:rPr>
                <w:rFonts w:ascii="Arial" w:eastAsia="Arial" w:hAnsi="Arial"/>
                <w:sz w:val="24"/>
              </w:rPr>
              <w:t xml:space="preserve"> </w:t>
            </w:r>
            <w:proofErr w:type="spellStart"/>
            <w:r w:rsidRPr="00CE5E66">
              <w:rPr>
                <w:rFonts w:ascii="Arial" w:eastAsia="Arial" w:hAnsi="Arial"/>
                <w:sz w:val="24"/>
              </w:rPr>
              <w:t>Sha</w:t>
            </w:r>
            <w:r w:rsidR="00C85AAD" w:rsidRPr="00CE5E66">
              <w:rPr>
                <w:rFonts w:ascii="Arial" w:eastAsia="Arial" w:hAnsi="Arial"/>
                <w:sz w:val="24"/>
              </w:rPr>
              <w:t>hzadi</w:t>
            </w:r>
            <w:proofErr w:type="spellEnd"/>
          </w:p>
        </w:tc>
        <w:tc>
          <w:tcPr>
            <w:tcW w:w="530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C85AAD" w:rsidRPr="00CE5E66" w:rsidRDefault="00C85AAD" w:rsidP="00EB5206">
            <w:pPr>
              <w:spacing w:line="0" w:lineRule="atLeast"/>
              <w:ind w:left="91"/>
              <w:rPr>
                <w:rFonts w:ascii="Arial" w:eastAsia="Arial" w:hAnsi="Arial"/>
                <w:sz w:val="24"/>
              </w:rPr>
            </w:pPr>
            <w:r w:rsidRPr="00CE5E66">
              <w:rPr>
                <w:rFonts w:ascii="Arial" w:eastAsia="Arial" w:hAnsi="Arial"/>
                <w:sz w:val="24"/>
              </w:rPr>
              <w:t>Medical Lab Technologist</w:t>
            </w:r>
          </w:p>
          <w:p w:rsidR="00C85AAD" w:rsidRPr="00CE5E66" w:rsidRDefault="00C85AAD" w:rsidP="00EB5206">
            <w:pPr>
              <w:spacing w:line="0" w:lineRule="atLeast"/>
              <w:ind w:left="91"/>
              <w:rPr>
                <w:rFonts w:ascii="Arial" w:eastAsia="Arial" w:hAnsi="Arial"/>
                <w:sz w:val="24"/>
              </w:rPr>
            </w:pPr>
            <w:r w:rsidRPr="00CE5E66">
              <w:rPr>
                <w:rFonts w:ascii="Arial" w:eastAsia="Arial" w:hAnsi="Arial"/>
                <w:sz w:val="24"/>
              </w:rPr>
              <w:t>Sharif Medical Complex Lahore</w:t>
            </w:r>
          </w:p>
        </w:tc>
      </w:tr>
      <w:tr w:rsidR="005870C6" w:rsidRPr="00CE5E66" w:rsidTr="00EB5206">
        <w:trPr>
          <w:trHeight w:val="972"/>
        </w:trPr>
        <w:tc>
          <w:tcPr>
            <w:tcW w:w="923"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5870C6" w:rsidRPr="00C5624F" w:rsidRDefault="005870C6" w:rsidP="00E90378">
            <w:pPr>
              <w:spacing w:line="0" w:lineRule="atLeast"/>
              <w:jc w:val="center"/>
              <w:rPr>
                <w:rFonts w:ascii="Arial" w:eastAsia="Arial" w:hAnsi="Arial"/>
                <w:bCs/>
                <w:sz w:val="24"/>
              </w:rPr>
            </w:pPr>
            <w:r w:rsidRPr="00C5624F">
              <w:rPr>
                <w:rFonts w:ascii="Arial" w:eastAsia="Arial" w:hAnsi="Arial"/>
                <w:bCs/>
                <w:sz w:val="24"/>
              </w:rPr>
              <w:t>6</w:t>
            </w:r>
            <w:r w:rsidR="00C5624F">
              <w:rPr>
                <w:rFonts w:ascii="Arial" w:eastAsia="Arial" w:hAnsi="Arial"/>
                <w:bCs/>
                <w:sz w:val="24"/>
              </w:rPr>
              <w:t>.</w:t>
            </w:r>
          </w:p>
        </w:tc>
        <w:tc>
          <w:tcPr>
            <w:tcW w:w="275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5870C6" w:rsidRPr="00CE5E66" w:rsidRDefault="005870C6" w:rsidP="00EB5206">
            <w:pPr>
              <w:spacing w:line="0" w:lineRule="atLeast"/>
              <w:ind w:left="150"/>
              <w:rPr>
                <w:rFonts w:ascii="Arial" w:eastAsia="Arial" w:hAnsi="Arial"/>
                <w:sz w:val="24"/>
              </w:rPr>
            </w:pPr>
            <w:r w:rsidRPr="00CE5E66">
              <w:rPr>
                <w:rFonts w:ascii="Arial" w:eastAsia="Arial" w:hAnsi="Arial"/>
                <w:sz w:val="24"/>
              </w:rPr>
              <w:t>Asher Younas</w:t>
            </w:r>
          </w:p>
        </w:tc>
        <w:tc>
          <w:tcPr>
            <w:tcW w:w="530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5870C6" w:rsidRPr="00CE5E66" w:rsidRDefault="005870C6" w:rsidP="00EB5206">
            <w:pPr>
              <w:spacing w:line="0" w:lineRule="atLeast"/>
              <w:ind w:left="91"/>
              <w:rPr>
                <w:rFonts w:ascii="Arial" w:eastAsia="Arial" w:hAnsi="Arial"/>
                <w:sz w:val="24"/>
              </w:rPr>
            </w:pPr>
            <w:r w:rsidRPr="00CE5E66">
              <w:rPr>
                <w:rFonts w:ascii="Arial" w:eastAsia="Arial" w:hAnsi="Arial"/>
                <w:sz w:val="24"/>
              </w:rPr>
              <w:t>Senior Phlebotomist</w:t>
            </w:r>
          </w:p>
          <w:p w:rsidR="005870C6" w:rsidRPr="00CE5E66" w:rsidRDefault="005870C6" w:rsidP="00EB5206">
            <w:pPr>
              <w:spacing w:line="0" w:lineRule="atLeast"/>
              <w:ind w:left="91"/>
              <w:rPr>
                <w:rFonts w:ascii="Arial" w:eastAsia="Arial" w:hAnsi="Arial"/>
                <w:sz w:val="24"/>
              </w:rPr>
            </w:pPr>
            <w:proofErr w:type="spellStart"/>
            <w:r w:rsidRPr="00CE5E66">
              <w:rPr>
                <w:rFonts w:ascii="Arial" w:eastAsia="Arial" w:hAnsi="Arial"/>
                <w:sz w:val="24"/>
              </w:rPr>
              <w:t>Shifa</w:t>
            </w:r>
            <w:proofErr w:type="spellEnd"/>
            <w:r w:rsidRPr="00CE5E66">
              <w:rPr>
                <w:rFonts w:ascii="Arial" w:eastAsia="Arial" w:hAnsi="Arial"/>
                <w:sz w:val="24"/>
              </w:rPr>
              <w:t xml:space="preserve"> International Hospital</w:t>
            </w:r>
            <w:r w:rsidR="00201F11" w:rsidRPr="00CE5E66">
              <w:rPr>
                <w:rFonts w:ascii="Arial" w:eastAsia="Arial" w:hAnsi="Arial"/>
                <w:sz w:val="24"/>
              </w:rPr>
              <w:t>, Islamabad</w:t>
            </w:r>
          </w:p>
        </w:tc>
      </w:tr>
      <w:tr w:rsidR="009D3075" w:rsidRPr="00CE5E66" w:rsidTr="00EB5206">
        <w:trPr>
          <w:trHeight w:val="972"/>
        </w:trPr>
        <w:tc>
          <w:tcPr>
            <w:tcW w:w="923"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9D3075" w:rsidRPr="00C5624F" w:rsidRDefault="009D3075" w:rsidP="00E90378">
            <w:pPr>
              <w:spacing w:line="0" w:lineRule="atLeast"/>
              <w:jc w:val="center"/>
              <w:rPr>
                <w:rFonts w:ascii="Arial" w:eastAsia="Arial" w:hAnsi="Arial"/>
                <w:bCs/>
                <w:sz w:val="24"/>
              </w:rPr>
            </w:pPr>
            <w:r w:rsidRPr="00C5624F">
              <w:rPr>
                <w:rFonts w:ascii="Arial" w:eastAsia="Arial" w:hAnsi="Arial"/>
                <w:bCs/>
                <w:sz w:val="24"/>
              </w:rPr>
              <w:t>7</w:t>
            </w:r>
            <w:r w:rsidR="00C5624F">
              <w:rPr>
                <w:rFonts w:ascii="Arial" w:eastAsia="Arial" w:hAnsi="Arial"/>
                <w:bCs/>
                <w:sz w:val="24"/>
              </w:rPr>
              <w:t>.</w:t>
            </w:r>
            <w:bookmarkStart w:id="13" w:name="_GoBack"/>
            <w:bookmarkEnd w:id="13"/>
          </w:p>
        </w:tc>
        <w:tc>
          <w:tcPr>
            <w:tcW w:w="275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9D3075" w:rsidRPr="00CE5E66" w:rsidRDefault="009D3075" w:rsidP="00EB5206">
            <w:pPr>
              <w:spacing w:line="0" w:lineRule="atLeast"/>
              <w:ind w:left="150"/>
              <w:rPr>
                <w:rFonts w:ascii="Arial" w:eastAsia="Arial" w:hAnsi="Arial"/>
                <w:sz w:val="24"/>
              </w:rPr>
            </w:pPr>
            <w:r>
              <w:rPr>
                <w:rFonts w:ascii="Arial" w:eastAsia="Arial" w:hAnsi="Arial"/>
                <w:sz w:val="24"/>
              </w:rPr>
              <w:t>Nasir Khan</w:t>
            </w:r>
          </w:p>
        </w:tc>
        <w:tc>
          <w:tcPr>
            <w:tcW w:w="530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9D3075" w:rsidRPr="00CE5E66" w:rsidRDefault="009D3075" w:rsidP="00EB5206">
            <w:pPr>
              <w:spacing w:line="0" w:lineRule="atLeast"/>
              <w:ind w:left="91"/>
              <w:rPr>
                <w:rFonts w:ascii="Arial" w:eastAsia="Arial" w:hAnsi="Arial"/>
                <w:sz w:val="24"/>
              </w:rPr>
            </w:pPr>
            <w:r>
              <w:rPr>
                <w:rFonts w:ascii="Arial" w:eastAsia="Arial" w:hAnsi="Arial"/>
                <w:sz w:val="24"/>
              </w:rPr>
              <w:t>DACUM Facilitator</w:t>
            </w:r>
          </w:p>
        </w:tc>
      </w:tr>
    </w:tbl>
    <w:p w:rsidR="001B5010" w:rsidRPr="00CE5E66" w:rsidRDefault="001B5010" w:rsidP="006E240C">
      <w:pPr>
        <w:spacing w:line="0" w:lineRule="atLeast"/>
        <w:ind w:left="20"/>
        <w:rPr>
          <w:rFonts w:ascii="Arial" w:eastAsia="Arial" w:hAnsi="Arial"/>
          <w:sz w:val="24"/>
        </w:rPr>
      </w:pPr>
    </w:p>
    <w:p w:rsidR="00EB5206" w:rsidRPr="00CE5E66" w:rsidRDefault="00EB5206" w:rsidP="00EB5206">
      <w:pPr>
        <w:pStyle w:val="Heading1"/>
        <w:rPr>
          <w:rFonts w:ascii="Arial" w:eastAsia="Arial" w:hAnsi="Arial" w:cs="Arial"/>
        </w:rPr>
      </w:pPr>
      <w:bookmarkStart w:id="14" w:name="_Toc5639217"/>
      <w:r w:rsidRPr="00CE5E66">
        <w:rPr>
          <w:rFonts w:ascii="Arial" w:eastAsia="Arial" w:hAnsi="Arial" w:cs="Arial"/>
        </w:rPr>
        <w:t>ENTRY REQUIREMENTS</w:t>
      </w:r>
      <w:bookmarkEnd w:id="14"/>
    </w:p>
    <w:p w:rsidR="0055722B" w:rsidRPr="00CE5E66" w:rsidRDefault="001F2E1D" w:rsidP="00F278CD">
      <w:pPr>
        <w:spacing w:line="0" w:lineRule="atLeast"/>
        <w:rPr>
          <w:rFonts w:ascii="Arial" w:hAnsi="Arial"/>
          <w:color w:val="000000"/>
          <w:sz w:val="24"/>
          <w:szCs w:val="24"/>
        </w:rPr>
      </w:pPr>
      <w:r w:rsidRPr="00CE5E66">
        <w:rPr>
          <w:rFonts w:ascii="Arial" w:hAnsi="Arial"/>
          <w:color w:val="000000"/>
          <w:sz w:val="24"/>
          <w:szCs w:val="24"/>
        </w:rPr>
        <w:t>The entry requir</w:t>
      </w:r>
      <w:r w:rsidR="00590FAC" w:rsidRPr="00CE5E66">
        <w:rPr>
          <w:rFonts w:ascii="Arial" w:hAnsi="Arial"/>
          <w:color w:val="000000"/>
          <w:sz w:val="24"/>
          <w:szCs w:val="24"/>
        </w:rPr>
        <w:t xml:space="preserve">ement in Level - </w:t>
      </w:r>
      <w:r w:rsidR="00ED77D9" w:rsidRPr="00CE5E66">
        <w:rPr>
          <w:rFonts w:ascii="Arial" w:hAnsi="Arial"/>
          <w:color w:val="000000"/>
          <w:sz w:val="24"/>
          <w:szCs w:val="24"/>
        </w:rPr>
        <w:t>2</w:t>
      </w:r>
      <w:r w:rsidR="00590FAC" w:rsidRPr="00CE5E66">
        <w:rPr>
          <w:rFonts w:ascii="Arial" w:hAnsi="Arial"/>
          <w:color w:val="000000"/>
          <w:sz w:val="24"/>
          <w:szCs w:val="24"/>
        </w:rPr>
        <w:t xml:space="preserve"> NVQ is </w:t>
      </w:r>
      <w:r w:rsidR="00B143DE" w:rsidRPr="00CE5E66">
        <w:rPr>
          <w:rFonts w:ascii="Arial" w:hAnsi="Arial"/>
          <w:color w:val="000000"/>
          <w:sz w:val="24"/>
          <w:szCs w:val="24"/>
        </w:rPr>
        <w:t>Matriculation (Science)</w:t>
      </w:r>
      <w:r w:rsidR="00EB5206" w:rsidRPr="00CE5E66">
        <w:rPr>
          <w:rFonts w:ascii="Arial" w:hAnsi="Arial"/>
          <w:color w:val="000000"/>
          <w:sz w:val="24"/>
          <w:szCs w:val="24"/>
        </w:rPr>
        <w:t>.</w:t>
      </w:r>
    </w:p>
    <w:p w:rsidR="00EB5206" w:rsidRPr="00CE5E66" w:rsidRDefault="00EB5206" w:rsidP="00F278CD">
      <w:pPr>
        <w:spacing w:line="0" w:lineRule="atLeast"/>
        <w:rPr>
          <w:rFonts w:ascii="Arial" w:hAnsi="Arial"/>
          <w:b/>
          <w:color w:val="FFFFFF"/>
          <w:sz w:val="32"/>
          <w:szCs w:val="32"/>
        </w:rPr>
      </w:pPr>
    </w:p>
    <w:p w:rsidR="00CE5E66" w:rsidRPr="00CE5E66" w:rsidRDefault="00CE5E66" w:rsidP="00CE5E66">
      <w:pPr>
        <w:pStyle w:val="Heading1"/>
        <w:rPr>
          <w:rFonts w:ascii="Arial" w:hAnsi="Arial" w:cs="Arial"/>
        </w:rPr>
      </w:pPr>
      <w:bookmarkStart w:id="15" w:name="_Toc5639218"/>
      <w:r w:rsidRPr="00CE5E66">
        <w:rPr>
          <w:rFonts w:ascii="Arial" w:hAnsi="Arial" w:cs="Arial"/>
        </w:rPr>
        <w:t>STRUCTURE OF QUALIFICATIONS</w:t>
      </w:r>
      <w:bookmarkEnd w:id="15"/>
    </w:p>
    <w:tbl>
      <w:tblPr>
        <w:tblStyle w:val="GridTable1Light-Accent1"/>
        <w:tblW w:w="8972" w:type="dxa"/>
        <w:tblInd w:w="108" w:type="dxa"/>
        <w:tblLook w:val="04A0" w:firstRow="1" w:lastRow="0" w:firstColumn="1" w:lastColumn="0" w:noHBand="0" w:noVBand="1"/>
      </w:tblPr>
      <w:tblGrid>
        <w:gridCol w:w="3780"/>
        <w:gridCol w:w="5192"/>
      </w:tblGrid>
      <w:tr w:rsidR="00CE5E66" w:rsidRPr="00CE5E66" w:rsidTr="00F9707D">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780" w:type="dxa"/>
            <w:shd w:val="clear" w:color="auto" w:fill="002060"/>
          </w:tcPr>
          <w:p w:rsidR="00CE5E66" w:rsidRPr="00CE5E66" w:rsidRDefault="00CE5E66" w:rsidP="00F278CD">
            <w:pPr>
              <w:spacing w:line="0" w:lineRule="atLeast"/>
              <w:rPr>
                <w:rFonts w:ascii="Arial" w:hAnsi="Arial"/>
                <w:sz w:val="24"/>
                <w:szCs w:val="32"/>
              </w:rPr>
            </w:pPr>
            <w:r w:rsidRPr="00CE5E66">
              <w:rPr>
                <w:rFonts w:ascii="Arial" w:hAnsi="Arial"/>
                <w:sz w:val="24"/>
                <w:szCs w:val="32"/>
              </w:rPr>
              <w:t>National Vocational Qualifications</w:t>
            </w:r>
          </w:p>
        </w:tc>
        <w:tc>
          <w:tcPr>
            <w:tcW w:w="5192" w:type="dxa"/>
            <w:shd w:val="clear" w:color="auto" w:fill="002060"/>
          </w:tcPr>
          <w:p w:rsidR="00CE5E66" w:rsidRPr="00CE5E66" w:rsidRDefault="00CE5E66" w:rsidP="00F278CD">
            <w:pPr>
              <w:spacing w:line="0" w:lineRule="atLeast"/>
              <w:cnfStyle w:val="100000000000" w:firstRow="1" w:lastRow="0" w:firstColumn="0" w:lastColumn="0" w:oddVBand="0" w:evenVBand="0" w:oddHBand="0" w:evenHBand="0" w:firstRowFirstColumn="0" w:firstRowLastColumn="0" w:lastRowFirstColumn="0" w:lastRowLastColumn="0"/>
              <w:rPr>
                <w:rFonts w:ascii="Arial" w:hAnsi="Arial"/>
                <w:sz w:val="24"/>
                <w:szCs w:val="32"/>
              </w:rPr>
            </w:pPr>
            <w:r w:rsidRPr="00CE5E66">
              <w:rPr>
                <w:rFonts w:ascii="Arial" w:hAnsi="Arial"/>
                <w:sz w:val="24"/>
                <w:szCs w:val="32"/>
              </w:rPr>
              <w:t>Competency Standards</w:t>
            </w:r>
          </w:p>
        </w:tc>
      </w:tr>
      <w:tr w:rsidR="00EB2D6D" w:rsidRPr="00CE5E66" w:rsidTr="0052136D">
        <w:trPr>
          <w:trHeight w:val="2967"/>
        </w:trPr>
        <w:tc>
          <w:tcPr>
            <w:cnfStyle w:val="001000000000" w:firstRow="0" w:lastRow="0" w:firstColumn="1" w:lastColumn="0" w:oddVBand="0" w:evenVBand="0" w:oddHBand="0" w:evenHBand="0" w:firstRowFirstColumn="0" w:firstRowLastColumn="0" w:lastRowFirstColumn="0" w:lastRowLastColumn="0"/>
            <w:tcW w:w="3780" w:type="dxa"/>
          </w:tcPr>
          <w:p w:rsidR="00EB2D6D" w:rsidRPr="00CE5E66" w:rsidRDefault="00EB2D6D" w:rsidP="00CE5E66">
            <w:pPr>
              <w:ind w:left="105"/>
              <w:rPr>
                <w:rFonts w:ascii="Arial" w:hAnsi="Arial"/>
                <w:bCs w:val="0"/>
                <w:sz w:val="22"/>
              </w:rPr>
            </w:pPr>
            <w:r w:rsidRPr="00CE5E66">
              <w:rPr>
                <w:rFonts w:ascii="Arial" w:hAnsi="Arial"/>
                <w:b w:val="0"/>
                <w:sz w:val="22"/>
              </w:rPr>
              <w:t xml:space="preserve">National Vocational Certificate </w:t>
            </w:r>
          </w:p>
          <w:p w:rsidR="00EB2D6D" w:rsidRPr="00CE5E66" w:rsidRDefault="00EB2D6D" w:rsidP="00CE5E66">
            <w:pPr>
              <w:ind w:left="105"/>
              <w:rPr>
                <w:rFonts w:ascii="Arial" w:hAnsi="Arial"/>
                <w:b w:val="0"/>
                <w:sz w:val="22"/>
              </w:rPr>
            </w:pPr>
            <w:r w:rsidRPr="00CE5E66">
              <w:rPr>
                <w:rFonts w:ascii="Arial" w:hAnsi="Arial"/>
                <w:b w:val="0"/>
                <w:sz w:val="22"/>
              </w:rPr>
              <w:t>Level – 3 in Allied Health Sector (Phlebotomist)</w:t>
            </w:r>
          </w:p>
        </w:tc>
        <w:tc>
          <w:tcPr>
            <w:tcW w:w="5192" w:type="dxa"/>
          </w:tcPr>
          <w:p w:rsidR="00EB2D6D" w:rsidRPr="00CE5E66" w:rsidRDefault="00EB2D6D" w:rsidP="00CE5E66">
            <w:pPr>
              <w:spacing w:line="0" w:lineRule="atLeast"/>
              <w:cnfStyle w:val="000000000000" w:firstRow="0" w:lastRow="0" w:firstColumn="0" w:lastColumn="0" w:oddVBand="0" w:evenVBand="0" w:oddHBand="0" w:evenHBand="0" w:firstRowFirstColumn="0" w:firstRowLastColumn="0" w:lastRowFirstColumn="0" w:lastRowLastColumn="0"/>
              <w:rPr>
                <w:rFonts w:ascii="Arial" w:hAnsi="Arial"/>
                <w:sz w:val="24"/>
                <w:szCs w:val="24"/>
              </w:rPr>
            </w:pPr>
            <w:r w:rsidRPr="00CE5E66">
              <w:rPr>
                <w:rFonts w:ascii="Arial" w:eastAsia="Times New Roman" w:hAnsi="Arial"/>
                <w:bCs/>
                <w:sz w:val="22"/>
                <w:szCs w:val="22"/>
              </w:rPr>
              <w:t xml:space="preserve">071300559 </w:t>
            </w:r>
            <w:r w:rsidRPr="00CE5E66">
              <w:rPr>
                <w:rFonts w:ascii="Arial" w:hAnsi="Arial"/>
                <w:sz w:val="24"/>
                <w:szCs w:val="24"/>
              </w:rPr>
              <w:t>Demonstrate Communication Skills</w:t>
            </w:r>
          </w:p>
          <w:p w:rsidR="00EB2D6D" w:rsidRPr="00CE5E66" w:rsidRDefault="00EB2D6D" w:rsidP="00CE5E66">
            <w:pPr>
              <w:spacing w:line="0" w:lineRule="atLeast"/>
              <w:cnfStyle w:val="000000000000" w:firstRow="0" w:lastRow="0" w:firstColumn="0" w:lastColumn="0" w:oddVBand="0" w:evenVBand="0" w:oddHBand="0" w:evenHBand="0" w:firstRowFirstColumn="0" w:firstRowLastColumn="0" w:lastRowFirstColumn="0" w:lastRowLastColumn="0"/>
              <w:rPr>
                <w:rFonts w:ascii="Arial" w:hAnsi="Arial"/>
                <w:sz w:val="24"/>
                <w:szCs w:val="24"/>
              </w:rPr>
            </w:pPr>
            <w:r w:rsidRPr="00CE5E66">
              <w:rPr>
                <w:rFonts w:ascii="Arial" w:hAnsi="Arial"/>
                <w:bCs/>
                <w:sz w:val="22"/>
                <w:szCs w:val="22"/>
              </w:rPr>
              <w:t xml:space="preserve">091400652 </w:t>
            </w:r>
            <w:r w:rsidRPr="00CE5E66">
              <w:rPr>
                <w:rFonts w:ascii="Arial" w:hAnsi="Arial"/>
                <w:sz w:val="24"/>
                <w:szCs w:val="24"/>
              </w:rPr>
              <w:t>Maintain Health, Safety and Environment</w:t>
            </w:r>
          </w:p>
          <w:p w:rsidR="00EB2D6D" w:rsidRPr="00CE5E66" w:rsidRDefault="00EB2D6D" w:rsidP="00CE5E66">
            <w:pPr>
              <w:spacing w:line="0" w:lineRule="atLeast"/>
              <w:cnfStyle w:val="000000000000" w:firstRow="0" w:lastRow="0" w:firstColumn="0" w:lastColumn="0" w:oddVBand="0" w:evenVBand="0" w:oddHBand="0" w:evenHBand="0" w:firstRowFirstColumn="0" w:firstRowLastColumn="0" w:lastRowFirstColumn="0" w:lastRowLastColumn="0"/>
              <w:rPr>
                <w:rFonts w:ascii="Arial" w:hAnsi="Arial"/>
                <w:sz w:val="22"/>
              </w:rPr>
            </w:pPr>
            <w:r w:rsidRPr="00CE5E66">
              <w:rPr>
                <w:rFonts w:ascii="Arial" w:hAnsi="Arial"/>
                <w:bCs/>
                <w:sz w:val="22"/>
              </w:rPr>
              <w:t xml:space="preserve">091400661 </w:t>
            </w:r>
            <w:r w:rsidRPr="00CE5E66">
              <w:rPr>
                <w:rFonts w:ascii="Arial" w:hAnsi="Arial"/>
                <w:sz w:val="22"/>
              </w:rPr>
              <w:t xml:space="preserve">Demonstrate Ethical </w:t>
            </w:r>
            <w:proofErr w:type="spellStart"/>
            <w:r w:rsidRPr="00CE5E66">
              <w:rPr>
                <w:rFonts w:ascii="Arial" w:hAnsi="Arial"/>
                <w:sz w:val="22"/>
              </w:rPr>
              <w:t>Behaviour</w:t>
            </w:r>
            <w:proofErr w:type="spellEnd"/>
            <w:r w:rsidRPr="00CE5E66">
              <w:rPr>
                <w:rFonts w:ascii="Arial" w:hAnsi="Arial"/>
                <w:sz w:val="22"/>
              </w:rPr>
              <w:t xml:space="preserve"> in Health Sector</w:t>
            </w:r>
          </w:p>
          <w:p w:rsidR="00EB2D6D" w:rsidRPr="00CE5E66" w:rsidRDefault="00EB2D6D" w:rsidP="00CE5E66">
            <w:pPr>
              <w:spacing w:line="0" w:lineRule="atLeast"/>
              <w:cnfStyle w:val="000000000000" w:firstRow="0" w:lastRow="0" w:firstColumn="0" w:lastColumn="0" w:oddVBand="0" w:evenVBand="0" w:oddHBand="0" w:evenHBand="0" w:firstRowFirstColumn="0" w:firstRowLastColumn="0" w:lastRowFirstColumn="0" w:lastRowLastColumn="0"/>
              <w:rPr>
                <w:rFonts w:ascii="Arial" w:hAnsi="Arial"/>
                <w:sz w:val="24"/>
                <w:szCs w:val="24"/>
              </w:rPr>
            </w:pPr>
            <w:r w:rsidRPr="00CE5E66">
              <w:rPr>
                <w:rFonts w:ascii="Arial" w:hAnsi="Arial"/>
                <w:bCs/>
                <w:sz w:val="22"/>
                <w:szCs w:val="22"/>
              </w:rPr>
              <w:t xml:space="preserve">091400667 </w:t>
            </w:r>
            <w:r w:rsidRPr="00CE5E66">
              <w:rPr>
                <w:rFonts w:ascii="Arial" w:eastAsia="Times New Roman" w:hAnsi="Arial"/>
                <w:color w:val="0D0D0D"/>
                <w:sz w:val="24"/>
                <w:szCs w:val="24"/>
              </w:rPr>
              <w:t>Prepare site for collecting blood samples</w:t>
            </w:r>
          </w:p>
          <w:p w:rsidR="00EB2D6D" w:rsidRPr="00CE5E66" w:rsidRDefault="00EB2D6D" w:rsidP="00CE5E66">
            <w:pPr>
              <w:spacing w:line="0" w:lineRule="atLeast"/>
              <w:cnfStyle w:val="000000000000" w:firstRow="0" w:lastRow="0" w:firstColumn="0" w:lastColumn="0" w:oddVBand="0" w:evenVBand="0" w:oddHBand="0" w:evenHBand="0" w:firstRowFirstColumn="0" w:firstRowLastColumn="0" w:lastRowFirstColumn="0" w:lastRowLastColumn="0"/>
              <w:rPr>
                <w:rFonts w:ascii="Arial" w:eastAsia="Times New Roman" w:hAnsi="Arial"/>
                <w:color w:val="0D0D0D"/>
                <w:sz w:val="24"/>
                <w:szCs w:val="24"/>
              </w:rPr>
            </w:pPr>
            <w:r w:rsidRPr="00CE5E66">
              <w:rPr>
                <w:rFonts w:ascii="Arial" w:hAnsi="Arial"/>
                <w:bCs/>
                <w:sz w:val="22"/>
                <w:szCs w:val="22"/>
              </w:rPr>
              <w:t xml:space="preserve">091400668 </w:t>
            </w:r>
            <w:r w:rsidRPr="00CE5E66">
              <w:rPr>
                <w:rFonts w:ascii="Arial" w:eastAsia="Times New Roman" w:hAnsi="Arial"/>
                <w:color w:val="0D0D0D"/>
                <w:sz w:val="24"/>
                <w:szCs w:val="24"/>
              </w:rPr>
              <w:t>Register Patient for Phlebotomy</w:t>
            </w:r>
          </w:p>
          <w:p w:rsidR="00EB2D6D" w:rsidRPr="00CE5E66" w:rsidRDefault="00EB2D6D" w:rsidP="00CE5E66">
            <w:pPr>
              <w:spacing w:line="0" w:lineRule="atLeast"/>
              <w:cnfStyle w:val="000000000000" w:firstRow="0" w:lastRow="0" w:firstColumn="0" w:lastColumn="0" w:oddVBand="0" w:evenVBand="0" w:oddHBand="0" w:evenHBand="0" w:firstRowFirstColumn="0" w:firstRowLastColumn="0" w:lastRowFirstColumn="0" w:lastRowLastColumn="0"/>
              <w:rPr>
                <w:rFonts w:ascii="Arial" w:eastAsia="Times New Roman" w:hAnsi="Arial"/>
                <w:color w:val="0D0D0D"/>
                <w:sz w:val="24"/>
                <w:szCs w:val="24"/>
              </w:rPr>
            </w:pPr>
            <w:r w:rsidRPr="00CE5E66">
              <w:rPr>
                <w:rFonts w:ascii="Arial" w:hAnsi="Arial"/>
                <w:bCs/>
                <w:sz w:val="22"/>
                <w:szCs w:val="22"/>
              </w:rPr>
              <w:t xml:space="preserve">091400669 </w:t>
            </w:r>
            <w:r w:rsidRPr="00CE5E66">
              <w:rPr>
                <w:rFonts w:ascii="Arial" w:eastAsia="Times New Roman" w:hAnsi="Arial"/>
                <w:color w:val="0D0D0D"/>
                <w:sz w:val="24"/>
                <w:szCs w:val="24"/>
              </w:rPr>
              <w:t>Perform Phlebotomy</w:t>
            </w:r>
          </w:p>
          <w:p w:rsidR="00EB2D6D" w:rsidRPr="00CE5E66" w:rsidRDefault="00EB2D6D" w:rsidP="00CE5E66">
            <w:pPr>
              <w:spacing w:line="0" w:lineRule="atLeast"/>
              <w:cnfStyle w:val="000000000000" w:firstRow="0" w:lastRow="0" w:firstColumn="0" w:lastColumn="0" w:oddVBand="0" w:evenVBand="0" w:oddHBand="0" w:evenHBand="0" w:firstRowFirstColumn="0" w:firstRowLastColumn="0" w:lastRowFirstColumn="0" w:lastRowLastColumn="0"/>
              <w:rPr>
                <w:rFonts w:ascii="Arial" w:eastAsia="Times New Roman" w:hAnsi="Arial"/>
                <w:color w:val="0D0D0D"/>
                <w:sz w:val="24"/>
                <w:szCs w:val="24"/>
              </w:rPr>
            </w:pPr>
            <w:r w:rsidRPr="00CE5E66">
              <w:rPr>
                <w:rFonts w:ascii="Arial" w:hAnsi="Arial"/>
                <w:bCs/>
                <w:sz w:val="22"/>
                <w:szCs w:val="22"/>
              </w:rPr>
              <w:t xml:space="preserve">091400670 </w:t>
            </w:r>
            <w:r w:rsidRPr="00CE5E66">
              <w:rPr>
                <w:rFonts w:ascii="Arial" w:eastAsia="Times New Roman" w:hAnsi="Arial"/>
                <w:color w:val="0D0D0D"/>
                <w:sz w:val="24"/>
                <w:szCs w:val="24"/>
              </w:rPr>
              <w:t>Maintain Phlebotomy Inventory</w:t>
            </w:r>
          </w:p>
          <w:p w:rsidR="00EB2D6D" w:rsidRPr="00CE5E66" w:rsidRDefault="00EB2D6D" w:rsidP="00CE5E66">
            <w:pPr>
              <w:spacing w:line="0" w:lineRule="atLeast"/>
              <w:cnfStyle w:val="000000000000" w:firstRow="0" w:lastRow="0" w:firstColumn="0" w:lastColumn="0" w:oddVBand="0" w:evenVBand="0" w:oddHBand="0" w:evenHBand="0" w:firstRowFirstColumn="0" w:firstRowLastColumn="0" w:lastRowFirstColumn="0" w:lastRowLastColumn="0"/>
              <w:rPr>
                <w:rFonts w:ascii="Arial" w:hAnsi="Arial"/>
                <w:b/>
                <w:sz w:val="22"/>
                <w:szCs w:val="32"/>
              </w:rPr>
            </w:pPr>
          </w:p>
        </w:tc>
      </w:tr>
    </w:tbl>
    <w:p w:rsidR="00CE5E66" w:rsidRPr="00CE5E66" w:rsidRDefault="00CE5E66" w:rsidP="00F278CD">
      <w:pPr>
        <w:spacing w:line="0" w:lineRule="atLeast"/>
        <w:rPr>
          <w:rFonts w:ascii="Arial" w:hAnsi="Arial"/>
          <w:b/>
          <w:sz w:val="32"/>
          <w:szCs w:val="32"/>
        </w:rPr>
      </w:pPr>
    </w:p>
    <w:p w:rsidR="00CE5E66" w:rsidRPr="00CE5E66" w:rsidRDefault="00CE5E66">
      <w:pPr>
        <w:rPr>
          <w:rFonts w:ascii="Arial" w:eastAsia="Times New Roman" w:hAnsi="Arial"/>
          <w:b/>
          <w:bCs/>
          <w:kern w:val="32"/>
          <w:sz w:val="32"/>
          <w:szCs w:val="32"/>
        </w:rPr>
      </w:pPr>
      <w:r w:rsidRPr="00CE5E66">
        <w:rPr>
          <w:rFonts w:ascii="Arial" w:hAnsi="Arial"/>
        </w:rPr>
        <w:br w:type="page"/>
      </w:r>
    </w:p>
    <w:p w:rsidR="00EB5206" w:rsidRPr="00CE5E66" w:rsidRDefault="00EB5206" w:rsidP="00EB5206">
      <w:pPr>
        <w:pStyle w:val="Heading1"/>
        <w:rPr>
          <w:rFonts w:ascii="Arial" w:hAnsi="Arial" w:cs="Arial"/>
        </w:rPr>
      </w:pPr>
      <w:bookmarkStart w:id="16" w:name="_Toc5639219"/>
      <w:r w:rsidRPr="00CE5E66">
        <w:rPr>
          <w:rFonts w:ascii="Arial" w:hAnsi="Arial" w:cs="Arial"/>
        </w:rPr>
        <w:lastRenderedPageBreak/>
        <w:t>SUMMARY OF COMPETENCY STANDARDS</w:t>
      </w:r>
      <w:bookmarkEnd w:id="16"/>
    </w:p>
    <w:p w:rsidR="00B35CF3" w:rsidRPr="00CE5E66" w:rsidRDefault="00B143DE" w:rsidP="00B35CF3">
      <w:pPr>
        <w:jc w:val="both"/>
        <w:rPr>
          <w:rFonts w:ascii="Arial" w:hAnsi="Arial"/>
          <w:b/>
          <w:color w:val="FFFFFF"/>
          <w:sz w:val="32"/>
          <w:szCs w:val="32"/>
        </w:rPr>
      </w:pPr>
      <w:r w:rsidRPr="00CE5E66">
        <w:rPr>
          <w:rFonts w:ascii="Arial" w:hAnsi="Arial"/>
          <w:b/>
          <w:noProof/>
          <w:color w:val="FFFFFF"/>
          <w:sz w:val="32"/>
          <w:szCs w:val="32"/>
        </w:rPr>
        <mc:AlternateContent>
          <mc:Choice Requires="wps">
            <w:drawing>
              <wp:anchor distT="0" distB="0" distL="114300" distR="114300" simplePos="0" relativeHeight="251645440" behindDoc="0" locked="0" layoutInCell="1" allowOverlap="1" wp14:anchorId="1239E4AD" wp14:editId="52068C00">
                <wp:simplePos x="0" y="0"/>
                <wp:positionH relativeFrom="column">
                  <wp:posOffset>12700</wp:posOffset>
                </wp:positionH>
                <wp:positionV relativeFrom="paragraph">
                  <wp:posOffset>24130</wp:posOffset>
                </wp:positionV>
                <wp:extent cx="5314950" cy="358775"/>
                <wp:effectExtent l="0" t="0" r="0" b="3175"/>
                <wp:wrapNone/>
                <wp:docPr id="9" name="Text Box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358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643" w:rsidRPr="001F2E1D" w:rsidRDefault="00C04643" w:rsidP="001F2E1D">
                            <w:pPr>
                              <w:rPr>
                                <w:rFonts w:ascii="Times New Roman" w:hAnsi="Times New Roman" w:cs="Times New Roman"/>
                                <w:b/>
                                <w:color w:val="FFFFFF"/>
                                <w:sz w:val="32"/>
                                <w:szCs w:val="32"/>
                              </w:rPr>
                            </w:pPr>
                            <w:r w:rsidRPr="001F2E1D">
                              <w:rPr>
                                <w:rFonts w:ascii="Times New Roman" w:hAnsi="Times New Roman" w:cs="Times New Roman"/>
                                <w:b/>
                                <w:color w:val="FFFFFF"/>
                                <w:sz w:val="32"/>
                                <w:szCs w:val="32"/>
                              </w:rPr>
                              <w:t xml:space="preserve">SUMMARY OF COMPETENCY STANDARDS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39E4AD" id="_x0000_t202" coordsize="21600,21600" o:spt="202" path="m,l,21600r21600,l21600,xe">
                <v:stroke joinstyle="miter"/>
                <v:path gradientshapeok="t" o:connecttype="rect"/>
              </v:shapetype>
              <v:shape id="Text Box 479" o:spid="_x0000_s1026" type="#_x0000_t202" style="position:absolute;left:0;text-align:left;margin-left:1pt;margin-top:1.9pt;width:418.5pt;height:28.2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" filled="f" stroked="f">
                <v:textbox>
                  <w:txbxContent>
                    <w:p w:rsidR="00C04643" w:rsidRPr="001F2E1D" w:rsidRDefault="00C04643" w:rsidP="001F2E1D">
                      <w:pPr>
                        <w:rPr>
                          <w:rFonts w:ascii="Times New Roman" w:hAnsi="Times New Roman" w:cs="Times New Roman"/>
                          <w:b/>
                          <w:color w:val="FFFFFF"/>
                          <w:sz w:val="32"/>
                          <w:szCs w:val="32"/>
                        </w:rPr>
                      </w:pPr>
                      <w:r w:rsidRPr="001F2E1D">
                        <w:rPr>
                          <w:rFonts w:ascii="Times New Roman" w:hAnsi="Times New Roman" w:cs="Times New Roman"/>
                          <w:b/>
                          <w:color w:val="FFFFFF"/>
                          <w:sz w:val="32"/>
                          <w:szCs w:val="32"/>
                        </w:rPr>
                        <w:t xml:space="preserve">SUMMARY OF COMPETENCY STANDARDS </w:t>
                      </w:r>
                    </w:p>
                  </w:txbxContent>
                </v:textbox>
              </v:shape>
            </w:pict>
          </mc:Fallback>
        </mc:AlternateContent>
      </w:r>
    </w:p>
    <w:tbl>
      <w:tblPr>
        <w:tblW w:w="9143" w:type="dxa"/>
        <w:tblCellSpacing w:w="20" w:type="dxa"/>
        <w:tblInd w:w="-98" w:type="dxa"/>
        <w:tblBorders>
          <w:top w:val="inset" w:sz="2" w:space="0" w:color="FFFFFF"/>
          <w:left w:val="inset" w:sz="2" w:space="0" w:color="FFFFFF"/>
          <w:bottom w:val="inset" w:sz="2" w:space="0" w:color="FFFFFF"/>
          <w:right w:val="inset" w:sz="2" w:space="0" w:color="FFFFFF"/>
          <w:insideH w:val="inset" w:sz="2" w:space="0" w:color="FFFFFF"/>
          <w:insideV w:val="inset" w:sz="2" w:space="0" w:color="FFFFFF"/>
        </w:tblBorders>
        <w:tblCellMar>
          <w:left w:w="0" w:type="dxa"/>
          <w:right w:w="0" w:type="dxa"/>
        </w:tblCellMar>
        <w:tblLook w:val="04A0" w:firstRow="1" w:lastRow="0" w:firstColumn="1" w:lastColumn="0" w:noHBand="0" w:noVBand="1"/>
      </w:tblPr>
      <w:tblGrid>
        <w:gridCol w:w="1989"/>
        <w:gridCol w:w="3417"/>
        <w:gridCol w:w="613"/>
        <w:gridCol w:w="963"/>
        <w:gridCol w:w="2161"/>
      </w:tblGrid>
      <w:tr w:rsidR="00EB5206" w:rsidRPr="00CE5E66" w:rsidTr="00EB5206">
        <w:trPr>
          <w:trHeight w:val="472"/>
          <w:tblCellSpacing w:w="20" w:type="dxa"/>
        </w:trPr>
        <w:tc>
          <w:tcPr>
            <w:tcW w:w="1929" w:type="dxa"/>
            <w:shd w:val="clear" w:color="auto" w:fill="17365D"/>
            <w:vAlign w:val="center"/>
          </w:tcPr>
          <w:p w:rsidR="00EB5206" w:rsidRPr="00CE5E66" w:rsidRDefault="00EB5206" w:rsidP="00EB5206">
            <w:pPr>
              <w:jc w:val="center"/>
              <w:rPr>
                <w:rFonts w:ascii="Arial" w:eastAsia="Times New Roman" w:hAnsi="Arial"/>
                <w:b/>
                <w:bCs/>
                <w:color w:val="FFFFFF"/>
                <w:sz w:val="22"/>
              </w:rPr>
            </w:pPr>
            <w:r w:rsidRPr="00CE5E66">
              <w:rPr>
                <w:rFonts w:ascii="Arial" w:eastAsia="Times New Roman" w:hAnsi="Arial"/>
                <w:b/>
                <w:bCs/>
                <w:color w:val="FFFFFF"/>
                <w:sz w:val="22"/>
              </w:rPr>
              <w:t>Code</w:t>
            </w:r>
          </w:p>
        </w:tc>
        <w:tc>
          <w:tcPr>
            <w:tcW w:w="0" w:type="auto"/>
            <w:shd w:val="clear" w:color="auto" w:fill="17365D"/>
            <w:vAlign w:val="center"/>
          </w:tcPr>
          <w:p w:rsidR="00EB5206" w:rsidRPr="00CE5E66" w:rsidRDefault="00EB5206" w:rsidP="00EB5206">
            <w:pPr>
              <w:jc w:val="center"/>
              <w:rPr>
                <w:rFonts w:ascii="Arial" w:eastAsia="Times New Roman" w:hAnsi="Arial"/>
                <w:b/>
                <w:bCs/>
                <w:color w:val="FFFFFF"/>
                <w:sz w:val="22"/>
              </w:rPr>
            </w:pPr>
            <w:r w:rsidRPr="00CE5E66">
              <w:rPr>
                <w:rFonts w:ascii="Arial" w:eastAsia="Times New Roman" w:hAnsi="Arial"/>
                <w:b/>
                <w:bCs/>
                <w:color w:val="FFFFFF"/>
                <w:sz w:val="22"/>
              </w:rPr>
              <w:t>Competency Standards</w:t>
            </w:r>
          </w:p>
        </w:tc>
        <w:tc>
          <w:tcPr>
            <w:tcW w:w="573" w:type="dxa"/>
            <w:shd w:val="clear" w:color="auto" w:fill="17365D"/>
            <w:vAlign w:val="center"/>
          </w:tcPr>
          <w:p w:rsidR="00EB5206" w:rsidRPr="00CE5E66" w:rsidRDefault="00EB5206" w:rsidP="00EB5206">
            <w:pPr>
              <w:jc w:val="center"/>
              <w:rPr>
                <w:rFonts w:ascii="Arial" w:eastAsia="Times New Roman" w:hAnsi="Arial"/>
                <w:b/>
                <w:bCs/>
                <w:color w:val="FFFFFF"/>
                <w:sz w:val="22"/>
              </w:rPr>
            </w:pPr>
            <w:r w:rsidRPr="00CE5E66">
              <w:rPr>
                <w:rFonts w:ascii="Arial" w:eastAsia="Times New Roman" w:hAnsi="Arial"/>
                <w:b/>
                <w:bCs/>
                <w:color w:val="FFFFFF"/>
                <w:sz w:val="22"/>
              </w:rPr>
              <w:t>Level</w:t>
            </w:r>
          </w:p>
        </w:tc>
        <w:tc>
          <w:tcPr>
            <w:tcW w:w="923" w:type="dxa"/>
            <w:shd w:val="clear" w:color="auto" w:fill="17365D"/>
            <w:vAlign w:val="center"/>
          </w:tcPr>
          <w:p w:rsidR="00EB5206" w:rsidRPr="00CE5E66" w:rsidRDefault="00EB5206" w:rsidP="00EB5206">
            <w:pPr>
              <w:jc w:val="center"/>
              <w:rPr>
                <w:rFonts w:ascii="Arial" w:eastAsia="Times New Roman" w:hAnsi="Arial"/>
                <w:b/>
                <w:bCs/>
                <w:color w:val="FFFFFF"/>
                <w:sz w:val="22"/>
              </w:rPr>
            </w:pPr>
            <w:r w:rsidRPr="00CE5E66">
              <w:rPr>
                <w:rFonts w:ascii="Arial" w:eastAsia="Times New Roman" w:hAnsi="Arial"/>
                <w:b/>
                <w:bCs/>
                <w:color w:val="FFFFFF"/>
                <w:sz w:val="22"/>
              </w:rPr>
              <w:t>Credits</w:t>
            </w:r>
          </w:p>
        </w:tc>
        <w:tc>
          <w:tcPr>
            <w:tcW w:w="2101" w:type="dxa"/>
            <w:shd w:val="clear" w:color="auto" w:fill="17365D"/>
            <w:vAlign w:val="center"/>
          </w:tcPr>
          <w:p w:rsidR="00EB5206" w:rsidRPr="00CE5E66" w:rsidRDefault="00EB5206" w:rsidP="00EB5206">
            <w:pPr>
              <w:jc w:val="center"/>
              <w:rPr>
                <w:rFonts w:ascii="Arial" w:eastAsia="Times New Roman" w:hAnsi="Arial"/>
                <w:b/>
                <w:bCs/>
                <w:color w:val="FFFFFF"/>
                <w:sz w:val="22"/>
              </w:rPr>
            </w:pPr>
            <w:r w:rsidRPr="00CE5E66">
              <w:rPr>
                <w:rFonts w:ascii="Arial" w:eastAsia="Times New Roman" w:hAnsi="Arial"/>
                <w:b/>
                <w:bCs/>
                <w:color w:val="FFFFFF"/>
                <w:sz w:val="22"/>
              </w:rPr>
              <w:t>Category</w:t>
            </w:r>
          </w:p>
        </w:tc>
      </w:tr>
      <w:tr w:rsidR="00EB5206" w:rsidRPr="00CE5E66" w:rsidTr="00EB5206">
        <w:trPr>
          <w:trHeight w:val="742"/>
          <w:tblCellSpacing w:w="20" w:type="dxa"/>
        </w:trPr>
        <w:tc>
          <w:tcPr>
            <w:tcW w:w="1929" w:type="dxa"/>
            <w:shd w:val="clear" w:color="auto" w:fill="D3DFEE"/>
          </w:tcPr>
          <w:p w:rsidR="00EB5206" w:rsidRPr="00CE5E66" w:rsidRDefault="00EB5206" w:rsidP="00EB5206">
            <w:pPr>
              <w:spacing w:before="120" w:line="276" w:lineRule="auto"/>
              <w:ind w:left="195"/>
              <w:rPr>
                <w:rFonts w:ascii="Arial" w:eastAsia="Times New Roman" w:hAnsi="Arial"/>
                <w:bCs/>
                <w:sz w:val="22"/>
                <w:szCs w:val="22"/>
              </w:rPr>
            </w:pPr>
            <w:r w:rsidRPr="00CE5E66">
              <w:rPr>
                <w:rFonts w:ascii="Arial" w:eastAsia="Times New Roman" w:hAnsi="Arial"/>
                <w:bCs/>
                <w:sz w:val="22"/>
                <w:szCs w:val="22"/>
              </w:rPr>
              <w:t>071300559</w:t>
            </w:r>
          </w:p>
        </w:tc>
        <w:tc>
          <w:tcPr>
            <w:tcW w:w="0" w:type="auto"/>
            <w:shd w:val="clear" w:color="auto" w:fill="D3DFEE"/>
            <w:vAlign w:val="center"/>
          </w:tcPr>
          <w:p w:rsidR="00EB5206" w:rsidRPr="00CE5E66" w:rsidRDefault="00EB5206" w:rsidP="00EB5206">
            <w:pPr>
              <w:ind w:left="76"/>
              <w:rPr>
                <w:rFonts w:ascii="Arial" w:hAnsi="Arial"/>
                <w:sz w:val="24"/>
                <w:szCs w:val="24"/>
              </w:rPr>
            </w:pPr>
            <w:r w:rsidRPr="00CE5E66">
              <w:rPr>
                <w:rFonts w:ascii="Arial" w:hAnsi="Arial"/>
                <w:sz w:val="24"/>
                <w:szCs w:val="24"/>
              </w:rPr>
              <w:t>Demonstrate Communication Skills</w:t>
            </w:r>
          </w:p>
        </w:tc>
        <w:tc>
          <w:tcPr>
            <w:tcW w:w="573" w:type="dxa"/>
            <w:shd w:val="clear" w:color="auto" w:fill="D3DFEE"/>
            <w:vAlign w:val="center"/>
          </w:tcPr>
          <w:p w:rsidR="00EB5206" w:rsidRPr="00CE5E66" w:rsidRDefault="00EB5206" w:rsidP="00EB5206">
            <w:pPr>
              <w:jc w:val="center"/>
              <w:rPr>
                <w:rFonts w:ascii="Arial" w:hAnsi="Arial"/>
                <w:sz w:val="24"/>
                <w:szCs w:val="24"/>
              </w:rPr>
            </w:pPr>
            <w:r w:rsidRPr="00CE5E66">
              <w:rPr>
                <w:rFonts w:ascii="Arial" w:hAnsi="Arial"/>
                <w:sz w:val="24"/>
                <w:szCs w:val="24"/>
              </w:rPr>
              <w:t>2</w:t>
            </w:r>
          </w:p>
        </w:tc>
        <w:tc>
          <w:tcPr>
            <w:tcW w:w="923" w:type="dxa"/>
            <w:shd w:val="clear" w:color="auto" w:fill="D3DFEE"/>
            <w:vAlign w:val="center"/>
          </w:tcPr>
          <w:p w:rsidR="00EB5206" w:rsidRPr="00CE5E66" w:rsidRDefault="00EB5206" w:rsidP="00EB5206">
            <w:pPr>
              <w:jc w:val="center"/>
              <w:rPr>
                <w:rFonts w:ascii="Arial" w:hAnsi="Arial"/>
                <w:sz w:val="24"/>
                <w:szCs w:val="24"/>
              </w:rPr>
            </w:pPr>
            <w:r w:rsidRPr="00CE5E66">
              <w:rPr>
                <w:rFonts w:ascii="Arial" w:hAnsi="Arial"/>
                <w:sz w:val="24"/>
                <w:szCs w:val="24"/>
              </w:rPr>
              <w:t>3</w:t>
            </w:r>
          </w:p>
        </w:tc>
        <w:tc>
          <w:tcPr>
            <w:tcW w:w="2101" w:type="dxa"/>
            <w:shd w:val="clear" w:color="auto" w:fill="D3DFEE"/>
          </w:tcPr>
          <w:p w:rsidR="00EB5206" w:rsidRPr="00CE5E66" w:rsidRDefault="00EB5206" w:rsidP="00EB5206">
            <w:pPr>
              <w:contextualSpacing/>
              <w:jc w:val="center"/>
              <w:rPr>
                <w:rFonts w:ascii="Arial" w:eastAsia="Times New Roman" w:hAnsi="Arial"/>
                <w:color w:val="002060"/>
                <w:sz w:val="24"/>
                <w:szCs w:val="24"/>
              </w:rPr>
            </w:pPr>
            <w:r w:rsidRPr="00CE5E66">
              <w:rPr>
                <w:rFonts w:ascii="Arial" w:eastAsia="Times New Roman" w:hAnsi="Arial"/>
                <w:color w:val="002060"/>
                <w:sz w:val="24"/>
                <w:szCs w:val="24"/>
              </w:rPr>
              <w:t>Generic</w:t>
            </w:r>
          </w:p>
        </w:tc>
      </w:tr>
      <w:tr w:rsidR="00EB5206" w:rsidRPr="00CE5E66" w:rsidTr="00EB5206">
        <w:trPr>
          <w:trHeight w:val="742"/>
          <w:tblCellSpacing w:w="20" w:type="dxa"/>
        </w:trPr>
        <w:tc>
          <w:tcPr>
            <w:tcW w:w="1929" w:type="dxa"/>
            <w:shd w:val="clear" w:color="auto" w:fill="FFFFFF"/>
            <w:vAlign w:val="center"/>
          </w:tcPr>
          <w:p w:rsidR="00EB5206" w:rsidRPr="00CE5E66" w:rsidRDefault="00EB5206" w:rsidP="00EB5206">
            <w:pPr>
              <w:ind w:left="195"/>
              <w:rPr>
                <w:rFonts w:ascii="Arial" w:eastAsia="Times New Roman" w:hAnsi="Arial"/>
                <w:bCs/>
                <w:sz w:val="22"/>
                <w:szCs w:val="22"/>
              </w:rPr>
            </w:pPr>
            <w:r w:rsidRPr="00CE5E66">
              <w:rPr>
                <w:rFonts w:ascii="Arial" w:hAnsi="Arial"/>
                <w:bCs/>
                <w:sz w:val="22"/>
                <w:szCs w:val="22"/>
              </w:rPr>
              <w:t>091400652</w:t>
            </w:r>
          </w:p>
        </w:tc>
        <w:tc>
          <w:tcPr>
            <w:tcW w:w="3377" w:type="dxa"/>
            <w:shd w:val="clear" w:color="auto" w:fill="FFFFFF"/>
            <w:vAlign w:val="center"/>
          </w:tcPr>
          <w:p w:rsidR="00EB5206" w:rsidRPr="00CE5E66" w:rsidRDefault="00EB5206" w:rsidP="00EB5206">
            <w:pPr>
              <w:ind w:left="76"/>
              <w:rPr>
                <w:rFonts w:ascii="Arial" w:eastAsia="Times New Roman" w:hAnsi="Arial"/>
                <w:color w:val="0D0D0D"/>
                <w:sz w:val="24"/>
                <w:szCs w:val="24"/>
              </w:rPr>
            </w:pPr>
            <w:r w:rsidRPr="00CE5E66">
              <w:rPr>
                <w:rFonts w:ascii="Arial" w:eastAsia="Times New Roman" w:hAnsi="Arial"/>
                <w:color w:val="0D0D0D"/>
                <w:sz w:val="24"/>
                <w:szCs w:val="24"/>
              </w:rPr>
              <w:t>Maintain Health, Safety and Environment</w:t>
            </w:r>
          </w:p>
        </w:tc>
        <w:tc>
          <w:tcPr>
            <w:tcW w:w="573" w:type="dxa"/>
            <w:shd w:val="clear" w:color="auto" w:fill="FFFFFF"/>
            <w:vAlign w:val="center"/>
          </w:tcPr>
          <w:p w:rsidR="00EB5206" w:rsidRPr="00CE5E66" w:rsidRDefault="00EB5206" w:rsidP="00EB5206">
            <w:pPr>
              <w:rPr>
                <w:rFonts w:ascii="Arial" w:eastAsia="Times New Roman" w:hAnsi="Arial"/>
                <w:sz w:val="24"/>
                <w:szCs w:val="24"/>
              </w:rPr>
            </w:pPr>
            <w:r w:rsidRPr="00CE5E66">
              <w:rPr>
                <w:rFonts w:ascii="Arial" w:eastAsia="Times New Roman" w:hAnsi="Arial"/>
                <w:sz w:val="24"/>
                <w:szCs w:val="24"/>
              </w:rPr>
              <w:t xml:space="preserve">   2</w:t>
            </w:r>
          </w:p>
        </w:tc>
        <w:tc>
          <w:tcPr>
            <w:tcW w:w="923" w:type="dxa"/>
            <w:shd w:val="clear" w:color="auto" w:fill="FFFFFF"/>
            <w:vAlign w:val="center"/>
          </w:tcPr>
          <w:p w:rsidR="00EB5206" w:rsidRPr="00CE5E66" w:rsidRDefault="00EB5206" w:rsidP="00EB5206">
            <w:pPr>
              <w:jc w:val="center"/>
              <w:rPr>
                <w:rFonts w:ascii="Arial" w:eastAsia="Times New Roman" w:hAnsi="Arial"/>
                <w:sz w:val="24"/>
                <w:szCs w:val="24"/>
              </w:rPr>
            </w:pPr>
            <w:r w:rsidRPr="00CE5E66">
              <w:rPr>
                <w:rFonts w:ascii="Arial" w:eastAsia="Times New Roman" w:hAnsi="Arial"/>
                <w:sz w:val="24"/>
                <w:szCs w:val="24"/>
              </w:rPr>
              <w:t>3</w:t>
            </w:r>
          </w:p>
        </w:tc>
        <w:tc>
          <w:tcPr>
            <w:tcW w:w="2101" w:type="dxa"/>
            <w:shd w:val="clear" w:color="auto" w:fill="FFFFFF"/>
            <w:vAlign w:val="center"/>
          </w:tcPr>
          <w:p w:rsidR="00EB5206" w:rsidRPr="00CE5E66" w:rsidRDefault="00EB5206" w:rsidP="00EB5206">
            <w:pPr>
              <w:jc w:val="center"/>
              <w:rPr>
                <w:rFonts w:ascii="Arial" w:eastAsia="Times New Roman" w:hAnsi="Arial"/>
                <w:sz w:val="24"/>
                <w:szCs w:val="24"/>
              </w:rPr>
            </w:pPr>
            <w:r w:rsidRPr="00CE5E66">
              <w:rPr>
                <w:rFonts w:ascii="Arial" w:eastAsia="Times New Roman" w:hAnsi="Arial"/>
                <w:sz w:val="24"/>
                <w:szCs w:val="24"/>
              </w:rPr>
              <w:t>Functional</w:t>
            </w:r>
          </w:p>
        </w:tc>
      </w:tr>
      <w:tr w:rsidR="00CE5E66" w:rsidRPr="00CE5E66" w:rsidTr="00D6110C">
        <w:trPr>
          <w:trHeight w:val="742"/>
          <w:tblCellSpacing w:w="20" w:type="dxa"/>
        </w:trPr>
        <w:tc>
          <w:tcPr>
            <w:tcW w:w="1929" w:type="dxa"/>
            <w:shd w:val="clear" w:color="auto" w:fill="D3DFEE"/>
          </w:tcPr>
          <w:p w:rsidR="00CE5E66" w:rsidRPr="00CE5E66" w:rsidRDefault="00CE5E66" w:rsidP="00CE5E66">
            <w:pPr>
              <w:ind w:left="195"/>
              <w:rPr>
                <w:rFonts w:ascii="Arial" w:hAnsi="Arial"/>
                <w:sz w:val="22"/>
              </w:rPr>
            </w:pPr>
            <w:r w:rsidRPr="00CE5E66">
              <w:rPr>
                <w:rFonts w:ascii="Arial" w:hAnsi="Arial"/>
                <w:bCs/>
                <w:sz w:val="22"/>
              </w:rPr>
              <w:t>091400661</w:t>
            </w:r>
          </w:p>
        </w:tc>
        <w:tc>
          <w:tcPr>
            <w:tcW w:w="3377" w:type="dxa"/>
            <w:shd w:val="clear" w:color="auto" w:fill="D3DFEE"/>
          </w:tcPr>
          <w:p w:rsidR="00CE5E66" w:rsidRPr="00CE5E66" w:rsidRDefault="00CE5E66" w:rsidP="00CE5E66">
            <w:pPr>
              <w:ind w:left="76"/>
              <w:rPr>
                <w:rFonts w:ascii="Arial" w:hAnsi="Arial"/>
                <w:sz w:val="22"/>
              </w:rPr>
            </w:pPr>
            <w:r w:rsidRPr="00CE5E66">
              <w:rPr>
                <w:rFonts w:ascii="Arial" w:hAnsi="Arial"/>
                <w:sz w:val="22"/>
              </w:rPr>
              <w:t xml:space="preserve">Demonstrate Ethical </w:t>
            </w:r>
            <w:proofErr w:type="spellStart"/>
            <w:r w:rsidRPr="00CE5E66">
              <w:rPr>
                <w:rFonts w:ascii="Arial" w:hAnsi="Arial"/>
                <w:sz w:val="22"/>
              </w:rPr>
              <w:t>Behaviour</w:t>
            </w:r>
            <w:proofErr w:type="spellEnd"/>
            <w:r w:rsidRPr="00CE5E66">
              <w:rPr>
                <w:rFonts w:ascii="Arial" w:hAnsi="Arial"/>
                <w:sz w:val="22"/>
              </w:rPr>
              <w:t xml:space="preserve"> in Health Sector</w:t>
            </w:r>
          </w:p>
        </w:tc>
        <w:tc>
          <w:tcPr>
            <w:tcW w:w="573" w:type="dxa"/>
            <w:shd w:val="clear" w:color="auto" w:fill="D3DFEE"/>
          </w:tcPr>
          <w:p w:rsidR="00CE5E66" w:rsidRPr="00CE5E66" w:rsidRDefault="00CE5E66" w:rsidP="00CE5E66">
            <w:pPr>
              <w:jc w:val="center"/>
              <w:rPr>
                <w:rFonts w:ascii="Arial" w:hAnsi="Arial"/>
                <w:sz w:val="22"/>
                <w:lang w:val="de-DE"/>
              </w:rPr>
            </w:pPr>
            <w:r w:rsidRPr="00CE5E66">
              <w:rPr>
                <w:rFonts w:ascii="Arial" w:hAnsi="Arial"/>
                <w:sz w:val="22"/>
                <w:lang w:val="de-DE"/>
              </w:rPr>
              <w:t>2</w:t>
            </w:r>
          </w:p>
        </w:tc>
        <w:tc>
          <w:tcPr>
            <w:tcW w:w="923" w:type="dxa"/>
            <w:shd w:val="clear" w:color="auto" w:fill="D3DFEE"/>
          </w:tcPr>
          <w:p w:rsidR="00CE5E66" w:rsidRPr="00CE5E66" w:rsidRDefault="00CE5E66" w:rsidP="00CE5E66">
            <w:pPr>
              <w:jc w:val="center"/>
              <w:rPr>
                <w:rFonts w:ascii="Arial" w:hAnsi="Arial"/>
                <w:sz w:val="22"/>
                <w:lang w:val="de-DE"/>
              </w:rPr>
            </w:pPr>
            <w:r w:rsidRPr="00CE5E66">
              <w:rPr>
                <w:rFonts w:ascii="Arial" w:hAnsi="Arial"/>
                <w:sz w:val="22"/>
                <w:lang w:val="de-DE"/>
              </w:rPr>
              <w:t>3</w:t>
            </w:r>
          </w:p>
        </w:tc>
        <w:tc>
          <w:tcPr>
            <w:tcW w:w="2101" w:type="dxa"/>
            <w:shd w:val="clear" w:color="auto" w:fill="D3DFEE"/>
          </w:tcPr>
          <w:p w:rsidR="00CE5E66" w:rsidRPr="00CE5E66" w:rsidRDefault="00CE5E66" w:rsidP="00CE5E66">
            <w:pPr>
              <w:jc w:val="center"/>
              <w:rPr>
                <w:rFonts w:ascii="Arial" w:hAnsi="Arial"/>
                <w:sz w:val="22"/>
                <w:lang w:val="de-DE"/>
              </w:rPr>
            </w:pPr>
            <w:r w:rsidRPr="00CE5E66">
              <w:rPr>
                <w:rFonts w:ascii="Arial" w:hAnsi="Arial"/>
                <w:sz w:val="22"/>
                <w:lang w:val="de-DE"/>
              </w:rPr>
              <w:t>Generic</w:t>
            </w:r>
          </w:p>
        </w:tc>
      </w:tr>
      <w:tr w:rsidR="00EB5206" w:rsidRPr="00CE5E66" w:rsidTr="00EB5206">
        <w:trPr>
          <w:trHeight w:val="742"/>
          <w:tblCellSpacing w:w="20" w:type="dxa"/>
        </w:trPr>
        <w:tc>
          <w:tcPr>
            <w:tcW w:w="1929" w:type="dxa"/>
            <w:shd w:val="clear" w:color="auto" w:fill="D3DFEE"/>
            <w:vAlign w:val="bottom"/>
          </w:tcPr>
          <w:p w:rsidR="00EB5206" w:rsidRPr="00CE5E66" w:rsidRDefault="00EB5206" w:rsidP="00EB5206">
            <w:pPr>
              <w:ind w:left="195"/>
              <w:rPr>
                <w:rFonts w:ascii="Arial" w:hAnsi="Arial"/>
                <w:bCs/>
                <w:sz w:val="22"/>
                <w:szCs w:val="22"/>
              </w:rPr>
            </w:pPr>
            <w:r w:rsidRPr="00CE5E66">
              <w:rPr>
                <w:rFonts w:ascii="Arial" w:hAnsi="Arial"/>
                <w:bCs/>
                <w:sz w:val="22"/>
                <w:szCs w:val="22"/>
              </w:rPr>
              <w:t>091400667</w:t>
            </w:r>
          </w:p>
        </w:tc>
        <w:tc>
          <w:tcPr>
            <w:tcW w:w="3377" w:type="dxa"/>
            <w:shd w:val="clear" w:color="auto" w:fill="D3DFEE"/>
            <w:vAlign w:val="center"/>
          </w:tcPr>
          <w:p w:rsidR="00EB5206" w:rsidRPr="00CE5E66" w:rsidRDefault="00EB5206" w:rsidP="00EB5206">
            <w:pPr>
              <w:ind w:left="76"/>
              <w:rPr>
                <w:rFonts w:ascii="Arial" w:eastAsia="Times New Roman" w:hAnsi="Arial"/>
                <w:color w:val="0D0D0D"/>
                <w:sz w:val="24"/>
                <w:szCs w:val="24"/>
              </w:rPr>
            </w:pPr>
            <w:r w:rsidRPr="00CE5E66">
              <w:rPr>
                <w:rFonts w:ascii="Arial" w:eastAsia="Times New Roman" w:hAnsi="Arial"/>
                <w:color w:val="0D0D0D"/>
                <w:sz w:val="24"/>
                <w:szCs w:val="24"/>
              </w:rPr>
              <w:t>Prepare site for collecting blood samples</w:t>
            </w:r>
          </w:p>
        </w:tc>
        <w:tc>
          <w:tcPr>
            <w:tcW w:w="573" w:type="dxa"/>
            <w:shd w:val="clear" w:color="auto" w:fill="D3DFEE"/>
            <w:vAlign w:val="center"/>
          </w:tcPr>
          <w:p w:rsidR="00EB5206" w:rsidRPr="00CE5E66" w:rsidRDefault="00EB5206" w:rsidP="00EB5206">
            <w:pPr>
              <w:jc w:val="center"/>
              <w:rPr>
                <w:rFonts w:ascii="Arial" w:eastAsia="Times New Roman" w:hAnsi="Arial"/>
                <w:sz w:val="24"/>
                <w:szCs w:val="24"/>
              </w:rPr>
            </w:pPr>
            <w:r w:rsidRPr="00CE5E66">
              <w:rPr>
                <w:rFonts w:ascii="Arial" w:eastAsia="Times New Roman" w:hAnsi="Arial"/>
                <w:sz w:val="24"/>
                <w:szCs w:val="24"/>
              </w:rPr>
              <w:t>3</w:t>
            </w:r>
          </w:p>
        </w:tc>
        <w:tc>
          <w:tcPr>
            <w:tcW w:w="923" w:type="dxa"/>
            <w:shd w:val="clear" w:color="auto" w:fill="D3DFEE"/>
            <w:vAlign w:val="center"/>
          </w:tcPr>
          <w:p w:rsidR="00EB5206" w:rsidRPr="00CE5E66" w:rsidRDefault="00B36260" w:rsidP="00EB5206">
            <w:pPr>
              <w:jc w:val="center"/>
              <w:rPr>
                <w:rFonts w:ascii="Arial" w:eastAsia="Times New Roman" w:hAnsi="Arial"/>
                <w:sz w:val="24"/>
                <w:szCs w:val="24"/>
                <w:lang w:val="en-GB"/>
              </w:rPr>
            </w:pPr>
            <w:r>
              <w:rPr>
                <w:rFonts w:ascii="Arial" w:eastAsia="Times New Roman" w:hAnsi="Arial"/>
                <w:sz w:val="24"/>
                <w:szCs w:val="24"/>
                <w:lang w:val="en-GB"/>
              </w:rPr>
              <w:t>5</w:t>
            </w:r>
          </w:p>
        </w:tc>
        <w:tc>
          <w:tcPr>
            <w:tcW w:w="2101" w:type="dxa"/>
            <w:shd w:val="clear" w:color="auto" w:fill="D3DFEE"/>
            <w:vAlign w:val="center"/>
          </w:tcPr>
          <w:p w:rsidR="00EB5206" w:rsidRPr="00CE5E66" w:rsidRDefault="00EB5206" w:rsidP="00EB5206">
            <w:pPr>
              <w:jc w:val="center"/>
              <w:rPr>
                <w:rFonts w:ascii="Arial" w:eastAsia="Times New Roman" w:hAnsi="Arial"/>
                <w:sz w:val="24"/>
                <w:szCs w:val="24"/>
              </w:rPr>
            </w:pPr>
            <w:r w:rsidRPr="00CE5E66">
              <w:rPr>
                <w:rFonts w:ascii="Arial" w:eastAsia="Times New Roman" w:hAnsi="Arial"/>
                <w:sz w:val="24"/>
                <w:szCs w:val="24"/>
              </w:rPr>
              <w:t>Functional</w:t>
            </w:r>
          </w:p>
        </w:tc>
      </w:tr>
      <w:tr w:rsidR="00EB5206" w:rsidRPr="00CE5E66" w:rsidTr="00EB5206">
        <w:trPr>
          <w:trHeight w:val="742"/>
          <w:tblCellSpacing w:w="20" w:type="dxa"/>
        </w:trPr>
        <w:tc>
          <w:tcPr>
            <w:tcW w:w="1929" w:type="dxa"/>
            <w:shd w:val="clear" w:color="auto" w:fill="D3DFEE"/>
            <w:vAlign w:val="bottom"/>
          </w:tcPr>
          <w:p w:rsidR="00EB5206" w:rsidRPr="00CE5E66" w:rsidRDefault="00EB5206" w:rsidP="00EB5206">
            <w:pPr>
              <w:ind w:left="195"/>
              <w:rPr>
                <w:rFonts w:ascii="Arial" w:hAnsi="Arial"/>
                <w:bCs/>
                <w:sz w:val="22"/>
                <w:szCs w:val="22"/>
              </w:rPr>
            </w:pPr>
            <w:r w:rsidRPr="00CE5E66">
              <w:rPr>
                <w:rFonts w:ascii="Arial" w:hAnsi="Arial"/>
                <w:bCs/>
                <w:sz w:val="22"/>
                <w:szCs w:val="22"/>
              </w:rPr>
              <w:t>091400668</w:t>
            </w:r>
          </w:p>
        </w:tc>
        <w:tc>
          <w:tcPr>
            <w:tcW w:w="3377" w:type="dxa"/>
            <w:shd w:val="clear" w:color="auto" w:fill="D3DFEE"/>
            <w:vAlign w:val="center"/>
          </w:tcPr>
          <w:p w:rsidR="00EB5206" w:rsidRPr="00CE5E66" w:rsidRDefault="00EB5206" w:rsidP="00EB5206">
            <w:pPr>
              <w:ind w:left="76"/>
              <w:rPr>
                <w:rFonts w:ascii="Arial" w:eastAsia="Times New Roman" w:hAnsi="Arial"/>
                <w:color w:val="0D0D0D"/>
                <w:sz w:val="24"/>
                <w:szCs w:val="24"/>
              </w:rPr>
            </w:pPr>
            <w:r w:rsidRPr="00CE5E66">
              <w:rPr>
                <w:rFonts w:ascii="Arial" w:eastAsia="Times New Roman" w:hAnsi="Arial"/>
                <w:color w:val="0D0D0D"/>
                <w:sz w:val="24"/>
                <w:szCs w:val="24"/>
              </w:rPr>
              <w:t>Register Patient for Phlebotomy</w:t>
            </w:r>
          </w:p>
        </w:tc>
        <w:tc>
          <w:tcPr>
            <w:tcW w:w="573" w:type="dxa"/>
            <w:shd w:val="clear" w:color="auto" w:fill="D3DFEE"/>
            <w:vAlign w:val="center"/>
          </w:tcPr>
          <w:p w:rsidR="00EB5206" w:rsidRPr="00CE5E66" w:rsidRDefault="00EB5206" w:rsidP="00EB5206">
            <w:pPr>
              <w:rPr>
                <w:rFonts w:ascii="Arial" w:eastAsia="Times New Roman" w:hAnsi="Arial"/>
                <w:sz w:val="24"/>
                <w:szCs w:val="24"/>
              </w:rPr>
            </w:pPr>
            <w:r w:rsidRPr="00CE5E66">
              <w:rPr>
                <w:rFonts w:ascii="Arial" w:eastAsia="Times New Roman" w:hAnsi="Arial"/>
                <w:sz w:val="24"/>
                <w:szCs w:val="24"/>
              </w:rPr>
              <w:t xml:space="preserve">   3</w:t>
            </w:r>
          </w:p>
        </w:tc>
        <w:tc>
          <w:tcPr>
            <w:tcW w:w="923" w:type="dxa"/>
            <w:shd w:val="clear" w:color="auto" w:fill="D3DFEE"/>
            <w:vAlign w:val="center"/>
          </w:tcPr>
          <w:p w:rsidR="00EB5206" w:rsidRPr="00CE5E66" w:rsidRDefault="00B36260" w:rsidP="00EB5206">
            <w:pPr>
              <w:jc w:val="center"/>
              <w:rPr>
                <w:rFonts w:ascii="Arial" w:eastAsia="Times New Roman" w:hAnsi="Arial"/>
                <w:sz w:val="24"/>
                <w:szCs w:val="24"/>
                <w:lang w:val="en-GB"/>
              </w:rPr>
            </w:pPr>
            <w:r>
              <w:rPr>
                <w:rFonts w:ascii="Arial" w:eastAsia="Times New Roman" w:hAnsi="Arial"/>
                <w:sz w:val="24"/>
                <w:szCs w:val="24"/>
                <w:lang w:val="en-GB"/>
              </w:rPr>
              <w:t>3</w:t>
            </w:r>
          </w:p>
        </w:tc>
        <w:tc>
          <w:tcPr>
            <w:tcW w:w="2101" w:type="dxa"/>
            <w:shd w:val="clear" w:color="auto" w:fill="D3DFEE"/>
            <w:vAlign w:val="center"/>
          </w:tcPr>
          <w:p w:rsidR="00EB5206" w:rsidRPr="00CE5E66" w:rsidRDefault="00EB5206" w:rsidP="00EB5206">
            <w:pPr>
              <w:jc w:val="center"/>
              <w:rPr>
                <w:rFonts w:ascii="Arial" w:eastAsia="Times New Roman" w:hAnsi="Arial"/>
                <w:sz w:val="24"/>
                <w:szCs w:val="24"/>
              </w:rPr>
            </w:pPr>
            <w:r w:rsidRPr="00CE5E66">
              <w:rPr>
                <w:rFonts w:ascii="Arial" w:eastAsia="Times New Roman" w:hAnsi="Arial"/>
                <w:sz w:val="24"/>
                <w:szCs w:val="24"/>
              </w:rPr>
              <w:t>Technical</w:t>
            </w:r>
          </w:p>
        </w:tc>
      </w:tr>
      <w:tr w:rsidR="00EB5206" w:rsidRPr="00CE5E66" w:rsidTr="00EB5206">
        <w:trPr>
          <w:trHeight w:val="742"/>
          <w:tblCellSpacing w:w="20" w:type="dxa"/>
        </w:trPr>
        <w:tc>
          <w:tcPr>
            <w:tcW w:w="1929" w:type="dxa"/>
            <w:shd w:val="clear" w:color="auto" w:fill="FFFFFF"/>
            <w:vAlign w:val="bottom"/>
          </w:tcPr>
          <w:p w:rsidR="00EB5206" w:rsidRPr="00CE5E66" w:rsidRDefault="00EB5206" w:rsidP="00EB5206">
            <w:pPr>
              <w:ind w:left="195"/>
              <w:rPr>
                <w:rFonts w:ascii="Arial" w:hAnsi="Arial"/>
                <w:bCs/>
                <w:sz w:val="22"/>
                <w:szCs w:val="22"/>
              </w:rPr>
            </w:pPr>
            <w:r w:rsidRPr="00CE5E66">
              <w:rPr>
                <w:rFonts w:ascii="Arial" w:hAnsi="Arial"/>
                <w:bCs/>
                <w:sz w:val="22"/>
                <w:szCs w:val="22"/>
              </w:rPr>
              <w:t>091400669</w:t>
            </w:r>
          </w:p>
        </w:tc>
        <w:tc>
          <w:tcPr>
            <w:tcW w:w="3377" w:type="dxa"/>
            <w:shd w:val="clear" w:color="auto" w:fill="FFFFFF"/>
            <w:vAlign w:val="center"/>
          </w:tcPr>
          <w:p w:rsidR="00EB5206" w:rsidRPr="00CE5E66" w:rsidRDefault="00EB5206" w:rsidP="00EB5206">
            <w:pPr>
              <w:ind w:left="76"/>
              <w:rPr>
                <w:rFonts w:ascii="Arial" w:eastAsia="Times New Roman" w:hAnsi="Arial"/>
                <w:color w:val="0D0D0D"/>
                <w:sz w:val="24"/>
                <w:szCs w:val="24"/>
              </w:rPr>
            </w:pPr>
            <w:r w:rsidRPr="00CE5E66">
              <w:rPr>
                <w:rFonts w:ascii="Arial" w:eastAsia="Times New Roman" w:hAnsi="Arial"/>
                <w:color w:val="0D0D0D"/>
                <w:sz w:val="24"/>
                <w:szCs w:val="24"/>
              </w:rPr>
              <w:t>Perform Phlebotomy</w:t>
            </w:r>
          </w:p>
        </w:tc>
        <w:tc>
          <w:tcPr>
            <w:tcW w:w="573" w:type="dxa"/>
            <w:shd w:val="clear" w:color="auto" w:fill="FFFFFF"/>
            <w:vAlign w:val="center"/>
          </w:tcPr>
          <w:p w:rsidR="00EB5206" w:rsidRPr="00CE5E66" w:rsidRDefault="00EB5206" w:rsidP="00EB5206">
            <w:pPr>
              <w:rPr>
                <w:rFonts w:ascii="Arial" w:eastAsia="Times New Roman" w:hAnsi="Arial"/>
                <w:sz w:val="24"/>
                <w:szCs w:val="24"/>
              </w:rPr>
            </w:pPr>
            <w:r w:rsidRPr="00CE5E66">
              <w:rPr>
                <w:rFonts w:ascii="Arial" w:eastAsia="Times New Roman" w:hAnsi="Arial"/>
                <w:sz w:val="24"/>
                <w:szCs w:val="24"/>
              </w:rPr>
              <w:t xml:space="preserve">   3</w:t>
            </w:r>
          </w:p>
        </w:tc>
        <w:tc>
          <w:tcPr>
            <w:tcW w:w="923" w:type="dxa"/>
            <w:shd w:val="clear" w:color="auto" w:fill="FFFFFF"/>
            <w:vAlign w:val="center"/>
          </w:tcPr>
          <w:p w:rsidR="00EB5206" w:rsidRPr="00CE5E66" w:rsidRDefault="00B36260" w:rsidP="00EB5206">
            <w:pPr>
              <w:jc w:val="center"/>
              <w:rPr>
                <w:rFonts w:ascii="Arial" w:eastAsia="Times New Roman" w:hAnsi="Arial"/>
                <w:sz w:val="24"/>
                <w:szCs w:val="24"/>
              </w:rPr>
            </w:pPr>
            <w:r>
              <w:rPr>
                <w:rFonts w:ascii="Arial" w:eastAsia="Times New Roman" w:hAnsi="Arial"/>
                <w:sz w:val="24"/>
                <w:szCs w:val="24"/>
              </w:rPr>
              <w:t>15</w:t>
            </w:r>
          </w:p>
        </w:tc>
        <w:tc>
          <w:tcPr>
            <w:tcW w:w="2101" w:type="dxa"/>
            <w:shd w:val="clear" w:color="auto" w:fill="FFFFFF"/>
            <w:vAlign w:val="center"/>
          </w:tcPr>
          <w:p w:rsidR="00EB5206" w:rsidRPr="00CE5E66" w:rsidRDefault="00EB5206" w:rsidP="00EB5206">
            <w:pPr>
              <w:jc w:val="center"/>
              <w:rPr>
                <w:rFonts w:ascii="Arial" w:eastAsia="Times New Roman" w:hAnsi="Arial"/>
                <w:sz w:val="24"/>
                <w:szCs w:val="24"/>
              </w:rPr>
            </w:pPr>
            <w:r w:rsidRPr="00CE5E66">
              <w:rPr>
                <w:rFonts w:ascii="Arial" w:eastAsia="Times New Roman" w:hAnsi="Arial"/>
                <w:sz w:val="24"/>
                <w:szCs w:val="24"/>
              </w:rPr>
              <w:t>Technical</w:t>
            </w:r>
          </w:p>
        </w:tc>
      </w:tr>
      <w:tr w:rsidR="00EB5206" w:rsidRPr="00CE5E66" w:rsidTr="00EB5206">
        <w:trPr>
          <w:trHeight w:val="742"/>
          <w:tblCellSpacing w:w="20" w:type="dxa"/>
        </w:trPr>
        <w:tc>
          <w:tcPr>
            <w:tcW w:w="1929" w:type="dxa"/>
            <w:shd w:val="clear" w:color="auto" w:fill="D3DFEE"/>
            <w:vAlign w:val="bottom"/>
          </w:tcPr>
          <w:p w:rsidR="00EB5206" w:rsidRPr="00CE5E66" w:rsidRDefault="00EB5206" w:rsidP="00EB5206">
            <w:pPr>
              <w:ind w:left="195"/>
              <w:rPr>
                <w:rFonts w:ascii="Arial" w:hAnsi="Arial"/>
                <w:bCs/>
                <w:sz w:val="22"/>
                <w:szCs w:val="22"/>
              </w:rPr>
            </w:pPr>
            <w:r w:rsidRPr="00CE5E66">
              <w:rPr>
                <w:rFonts w:ascii="Arial" w:hAnsi="Arial"/>
                <w:bCs/>
                <w:sz w:val="22"/>
                <w:szCs w:val="22"/>
              </w:rPr>
              <w:t>091400670</w:t>
            </w:r>
          </w:p>
        </w:tc>
        <w:tc>
          <w:tcPr>
            <w:tcW w:w="3377" w:type="dxa"/>
            <w:shd w:val="clear" w:color="auto" w:fill="D3DFEE"/>
            <w:vAlign w:val="center"/>
          </w:tcPr>
          <w:p w:rsidR="00EB5206" w:rsidRPr="00CE5E66" w:rsidRDefault="00EB5206" w:rsidP="00EB5206">
            <w:pPr>
              <w:ind w:left="76"/>
              <w:rPr>
                <w:rFonts w:ascii="Arial" w:eastAsia="Times New Roman" w:hAnsi="Arial"/>
                <w:color w:val="0D0D0D"/>
                <w:sz w:val="24"/>
                <w:szCs w:val="24"/>
              </w:rPr>
            </w:pPr>
            <w:r w:rsidRPr="00CE5E66">
              <w:rPr>
                <w:rFonts w:ascii="Arial" w:eastAsia="Times New Roman" w:hAnsi="Arial"/>
                <w:color w:val="0D0D0D"/>
                <w:sz w:val="24"/>
                <w:szCs w:val="24"/>
              </w:rPr>
              <w:t>Maintain Phlebotomy Inventory</w:t>
            </w:r>
          </w:p>
        </w:tc>
        <w:tc>
          <w:tcPr>
            <w:tcW w:w="573" w:type="dxa"/>
            <w:shd w:val="clear" w:color="auto" w:fill="D3DFEE"/>
            <w:vAlign w:val="center"/>
          </w:tcPr>
          <w:p w:rsidR="00EB5206" w:rsidRPr="00CE5E66" w:rsidRDefault="00EB5206" w:rsidP="00EB5206">
            <w:pPr>
              <w:rPr>
                <w:rFonts w:ascii="Arial" w:eastAsia="Times New Roman" w:hAnsi="Arial"/>
                <w:sz w:val="24"/>
                <w:szCs w:val="24"/>
              </w:rPr>
            </w:pPr>
            <w:r w:rsidRPr="00CE5E66">
              <w:rPr>
                <w:rFonts w:ascii="Arial" w:eastAsia="Times New Roman" w:hAnsi="Arial"/>
                <w:sz w:val="24"/>
                <w:szCs w:val="24"/>
              </w:rPr>
              <w:t xml:space="preserve">   2</w:t>
            </w:r>
          </w:p>
        </w:tc>
        <w:tc>
          <w:tcPr>
            <w:tcW w:w="923" w:type="dxa"/>
            <w:shd w:val="clear" w:color="auto" w:fill="D3DFEE"/>
            <w:vAlign w:val="center"/>
          </w:tcPr>
          <w:p w:rsidR="00EB5206" w:rsidRPr="00CE5E66" w:rsidRDefault="00B36260" w:rsidP="00EB5206">
            <w:pPr>
              <w:jc w:val="center"/>
              <w:rPr>
                <w:rFonts w:ascii="Arial" w:eastAsia="Times New Roman" w:hAnsi="Arial"/>
                <w:sz w:val="24"/>
                <w:szCs w:val="24"/>
              </w:rPr>
            </w:pPr>
            <w:r>
              <w:rPr>
                <w:rFonts w:ascii="Arial" w:eastAsia="Times New Roman" w:hAnsi="Arial"/>
                <w:sz w:val="24"/>
                <w:szCs w:val="24"/>
              </w:rPr>
              <w:t>3</w:t>
            </w:r>
          </w:p>
        </w:tc>
        <w:tc>
          <w:tcPr>
            <w:tcW w:w="2101" w:type="dxa"/>
            <w:shd w:val="clear" w:color="auto" w:fill="D3DFEE"/>
            <w:vAlign w:val="center"/>
          </w:tcPr>
          <w:p w:rsidR="00EB5206" w:rsidRPr="00CE5E66" w:rsidRDefault="00EB5206" w:rsidP="00EB5206">
            <w:pPr>
              <w:jc w:val="center"/>
              <w:rPr>
                <w:rFonts w:ascii="Arial" w:eastAsia="Times New Roman" w:hAnsi="Arial"/>
                <w:sz w:val="24"/>
                <w:szCs w:val="24"/>
              </w:rPr>
            </w:pPr>
            <w:r w:rsidRPr="00CE5E66">
              <w:rPr>
                <w:rFonts w:ascii="Arial" w:eastAsia="Times New Roman" w:hAnsi="Arial"/>
                <w:sz w:val="24"/>
                <w:szCs w:val="24"/>
              </w:rPr>
              <w:t>Technical</w:t>
            </w:r>
          </w:p>
        </w:tc>
      </w:tr>
    </w:tbl>
    <w:p w:rsidR="004D5A41" w:rsidRPr="00CE5E66" w:rsidRDefault="004D5A41" w:rsidP="00B35CF3">
      <w:pPr>
        <w:rPr>
          <w:rFonts w:ascii="Arial" w:hAnsi="Arial"/>
          <w:color w:val="000000"/>
          <w:sz w:val="24"/>
          <w:szCs w:val="24"/>
        </w:rPr>
        <w:sectPr w:rsidR="004D5A41" w:rsidRPr="00CE5E66">
          <w:type w:val="continuous"/>
          <w:pgSz w:w="11900" w:h="16834"/>
          <w:pgMar w:top="1438" w:right="1429" w:bottom="518" w:left="1420" w:header="0" w:footer="0" w:gutter="0"/>
          <w:cols w:space="0" w:equalWidth="0">
            <w:col w:w="9060"/>
          </w:cols>
          <w:docGrid w:linePitch="360"/>
        </w:sectPr>
      </w:pPr>
      <w:r w:rsidRPr="00CE5E66">
        <w:rPr>
          <w:rFonts w:ascii="Arial" w:hAnsi="Arial"/>
          <w:b/>
          <w:color w:val="FFFFFF"/>
          <w:sz w:val="32"/>
          <w:szCs w:val="32"/>
        </w:rPr>
        <w:t>NT</w:t>
      </w:r>
    </w:p>
    <w:p w:rsidR="00CB354C" w:rsidRPr="00CE5E66" w:rsidRDefault="00EB5206" w:rsidP="00EB5206">
      <w:pPr>
        <w:pStyle w:val="Heading1"/>
        <w:rPr>
          <w:rFonts w:ascii="Arial" w:hAnsi="Arial" w:cs="Arial"/>
          <w:color w:val="000000"/>
          <w:sz w:val="28"/>
          <w:szCs w:val="28"/>
        </w:rPr>
      </w:pPr>
      <w:bookmarkStart w:id="17" w:name="page8"/>
      <w:bookmarkStart w:id="18" w:name="_Toc5639220"/>
      <w:bookmarkEnd w:id="17"/>
      <w:r w:rsidRPr="00CE5E66">
        <w:rPr>
          <w:rFonts w:ascii="Arial" w:hAnsi="Arial" w:cs="Arial"/>
        </w:rPr>
        <w:lastRenderedPageBreak/>
        <w:t>071300559</w:t>
      </w:r>
      <w:r w:rsidRPr="00CE5E66">
        <w:rPr>
          <w:rFonts w:ascii="Arial" w:hAnsi="Arial" w:cs="Arial"/>
        </w:rPr>
        <w:tab/>
        <w:t>Demonstrate Communication Skills</w:t>
      </w:r>
      <w:bookmarkEnd w:id="18"/>
    </w:p>
    <w:p w:rsidR="00CB354C" w:rsidRPr="00CE5E66" w:rsidRDefault="00CB354C" w:rsidP="00CB354C">
      <w:pPr>
        <w:spacing w:line="360" w:lineRule="auto"/>
        <w:rPr>
          <w:rFonts w:ascii="Arial" w:hAnsi="Arial"/>
          <w:szCs w:val="18"/>
        </w:rPr>
      </w:pPr>
    </w:p>
    <w:p w:rsidR="00CB354C" w:rsidRPr="00CE5E66" w:rsidRDefault="00CB354C" w:rsidP="00CB354C">
      <w:pPr>
        <w:jc w:val="both"/>
        <w:rPr>
          <w:rFonts w:ascii="Arial" w:hAnsi="Arial"/>
          <w:b/>
          <w:sz w:val="28"/>
          <w:szCs w:val="18"/>
        </w:rPr>
      </w:pPr>
      <w:r w:rsidRPr="00CE5E66">
        <w:rPr>
          <w:rFonts w:ascii="Arial" w:hAnsi="Arial"/>
          <w:b/>
          <w:sz w:val="28"/>
          <w:szCs w:val="18"/>
        </w:rPr>
        <w:t>Overview</w:t>
      </w:r>
    </w:p>
    <w:p w:rsidR="00CB354C" w:rsidRPr="00CE5E66" w:rsidRDefault="00CB354C" w:rsidP="00CB354C">
      <w:pPr>
        <w:jc w:val="both"/>
        <w:rPr>
          <w:rFonts w:ascii="Arial" w:hAnsi="Arial"/>
          <w:b/>
          <w:sz w:val="22"/>
          <w:szCs w:val="18"/>
        </w:rPr>
      </w:pPr>
      <w:r w:rsidRPr="00CE5E66">
        <w:rPr>
          <w:rFonts w:ascii="Arial" w:hAnsi="Arial"/>
          <w:sz w:val="24"/>
        </w:rPr>
        <w:t>This</w:t>
      </w:r>
      <w:r w:rsidRPr="00CE5E66">
        <w:rPr>
          <w:rFonts w:ascii="Arial" w:hAnsi="Arial"/>
          <w:spacing w:val="23"/>
          <w:sz w:val="24"/>
        </w:rPr>
        <w:t xml:space="preserve"> </w:t>
      </w:r>
      <w:r w:rsidRPr="00CE5E66">
        <w:rPr>
          <w:rFonts w:ascii="Arial" w:hAnsi="Arial"/>
          <w:sz w:val="24"/>
        </w:rPr>
        <w:t>Competency</w:t>
      </w:r>
      <w:r w:rsidRPr="00CE5E66">
        <w:rPr>
          <w:rFonts w:ascii="Arial" w:hAnsi="Arial"/>
          <w:spacing w:val="23"/>
          <w:sz w:val="24"/>
        </w:rPr>
        <w:t xml:space="preserve"> </w:t>
      </w:r>
      <w:r w:rsidRPr="00CE5E66">
        <w:rPr>
          <w:rFonts w:ascii="Arial" w:hAnsi="Arial"/>
          <w:sz w:val="24"/>
        </w:rPr>
        <w:t>Standard</w:t>
      </w:r>
      <w:r w:rsidRPr="00CE5E66">
        <w:rPr>
          <w:rFonts w:ascii="Arial" w:hAnsi="Arial"/>
          <w:spacing w:val="22"/>
          <w:sz w:val="24"/>
        </w:rPr>
        <w:t xml:space="preserve"> </w:t>
      </w:r>
      <w:r w:rsidRPr="00CE5E66">
        <w:rPr>
          <w:rFonts w:ascii="Arial" w:hAnsi="Arial"/>
          <w:sz w:val="24"/>
        </w:rPr>
        <w:t>identifies</w:t>
      </w:r>
      <w:r w:rsidRPr="00CE5E66">
        <w:rPr>
          <w:rFonts w:ascii="Arial" w:hAnsi="Arial"/>
          <w:spacing w:val="23"/>
          <w:sz w:val="24"/>
        </w:rPr>
        <w:t xml:space="preserve"> </w:t>
      </w:r>
      <w:r w:rsidRPr="00CE5E66">
        <w:rPr>
          <w:rFonts w:ascii="Arial" w:hAnsi="Arial"/>
          <w:sz w:val="24"/>
        </w:rPr>
        <w:t>the</w:t>
      </w:r>
      <w:r w:rsidRPr="00CE5E66">
        <w:rPr>
          <w:rFonts w:ascii="Arial" w:hAnsi="Arial"/>
          <w:spacing w:val="23"/>
          <w:sz w:val="24"/>
        </w:rPr>
        <w:t xml:space="preserve"> </w:t>
      </w:r>
      <w:r w:rsidRPr="00CE5E66">
        <w:rPr>
          <w:rFonts w:ascii="Arial" w:hAnsi="Arial"/>
          <w:sz w:val="24"/>
        </w:rPr>
        <w:t>competencies</w:t>
      </w:r>
      <w:r w:rsidRPr="00CE5E66">
        <w:rPr>
          <w:rFonts w:ascii="Arial" w:hAnsi="Arial"/>
          <w:spacing w:val="22"/>
          <w:sz w:val="24"/>
        </w:rPr>
        <w:t xml:space="preserve"> </w:t>
      </w:r>
      <w:r w:rsidRPr="00CE5E66">
        <w:rPr>
          <w:rFonts w:ascii="Arial" w:hAnsi="Arial"/>
          <w:sz w:val="24"/>
        </w:rPr>
        <w:t>required</w:t>
      </w:r>
      <w:r w:rsidRPr="00CE5E66">
        <w:rPr>
          <w:rFonts w:ascii="Arial" w:hAnsi="Arial"/>
          <w:spacing w:val="22"/>
          <w:sz w:val="24"/>
        </w:rPr>
        <w:t xml:space="preserve"> </w:t>
      </w:r>
      <w:r w:rsidRPr="00CE5E66">
        <w:rPr>
          <w:rFonts w:ascii="Arial" w:hAnsi="Arial"/>
          <w:sz w:val="24"/>
        </w:rPr>
        <w:t>to</w:t>
      </w:r>
      <w:r w:rsidRPr="00CE5E66">
        <w:rPr>
          <w:rFonts w:ascii="Arial" w:hAnsi="Arial"/>
          <w:spacing w:val="23"/>
          <w:sz w:val="24"/>
        </w:rPr>
        <w:t xml:space="preserve"> </w:t>
      </w:r>
      <w:r w:rsidRPr="00CE5E66">
        <w:rPr>
          <w:rFonts w:ascii="Arial" w:hAnsi="Arial"/>
          <w:sz w:val="24"/>
        </w:rPr>
        <w:t>apply</w:t>
      </w:r>
      <w:r w:rsidRPr="00CE5E66">
        <w:rPr>
          <w:rFonts w:ascii="Arial" w:hAnsi="Arial"/>
          <w:spacing w:val="23"/>
          <w:sz w:val="24"/>
        </w:rPr>
        <w:t xml:space="preserve"> </w:t>
      </w:r>
      <w:r w:rsidRPr="00CE5E66">
        <w:rPr>
          <w:rFonts w:ascii="Arial" w:hAnsi="Arial"/>
          <w:sz w:val="24"/>
        </w:rPr>
        <w:t>communication skills</w:t>
      </w:r>
      <w:r w:rsidRPr="00CE5E66">
        <w:rPr>
          <w:rFonts w:ascii="Arial" w:hAnsi="Arial"/>
          <w:spacing w:val="23"/>
          <w:sz w:val="24"/>
        </w:rPr>
        <w:t xml:space="preserve"> </w:t>
      </w:r>
      <w:r w:rsidRPr="00CE5E66">
        <w:rPr>
          <w:rFonts w:ascii="Arial" w:hAnsi="Arial"/>
          <w:sz w:val="24"/>
        </w:rPr>
        <w:t>at</w:t>
      </w:r>
      <w:r w:rsidRPr="00CE5E66">
        <w:rPr>
          <w:rFonts w:ascii="Arial" w:hAnsi="Arial"/>
          <w:spacing w:val="23"/>
          <w:sz w:val="24"/>
        </w:rPr>
        <w:t xml:space="preserve"> </w:t>
      </w:r>
      <w:r w:rsidRPr="00CE5E66">
        <w:rPr>
          <w:rFonts w:ascii="Arial" w:hAnsi="Arial"/>
          <w:sz w:val="24"/>
        </w:rPr>
        <w:t>workplace</w:t>
      </w:r>
      <w:r w:rsidRPr="00CE5E66">
        <w:rPr>
          <w:rFonts w:ascii="Arial" w:hAnsi="Arial"/>
          <w:spacing w:val="9"/>
          <w:sz w:val="24"/>
        </w:rPr>
        <w:t xml:space="preserve"> </w:t>
      </w:r>
      <w:r w:rsidRPr="00CE5E66">
        <w:rPr>
          <w:rFonts w:ascii="Arial" w:hAnsi="Arial"/>
          <w:sz w:val="24"/>
        </w:rPr>
        <w:t>in</w:t>
      </w:r>
      <w:r w:rsidRPr="00CE5E66">
        <w:rPr>
          <w:rFonts w:ascii="Arial" w:hAnsi="Arial"/>
          <w:spacing w:val="8"/>
          <w:sz w:val="24"/>
        </w:rPr>
        <w:t xml:space="preserve"> </w:t>
      </w:r>
      <w:r w:rsidRPr="00CE5E66">
        <w:rPr>
          <w:rFonts w:ascii="Arial" w:hAnsi="Arial"/>
          <w:sz w:val="24"/>
        </w:rPr>
        <w:t>accordance</w:t>
      </w:r>
      <w:r w:rsidRPr="00CE5E66">
        <w:rPr>
          <w:rFonts w:ascii="Arial" w:hAnsi="Arial"/>
          <w:spacing w:val="7"/>
          <w:sz w:val="24"/>
        </w:rPr>
        <w:t xml:space="preserve"> </w:t>
      </w:r>
      <w:r w:rsidRPr="00CE5E66">
        <w:rPr>
          <w:rFonts w:ascii="Arial" w:hAnsi="Arial"/>
          <w:sz w:val="24"/>
        </w:rPr>
        <w:t>with</w:t>
      </w:r>
      <w:r w:rsidRPr="00CE5E66">
        <w:rPr>
          <w:rFonts w:ascii="Arial" w:hAnsi="Arial"/>
          <w:spacing w:val="8"/>
          <w:sz w:val="24"/>
        </w:rPr>
        <w:t xml:space="preserve"> </w:t>
      </w:r>
      <w:r w:rsidRPr="00CE5E66">
        <w:rPr>
          <w:rFonts w:ascii="Arial" w:hAnsi="Arial"/>
          <w:sz w:val="24"/>
        </w:rPr>
        <w:t>the</w:t>
      </w:r>
      <w:r w:rsidRPr="00CE5E66">
        <w:rPr>
          <w:rFonts w:ascii="Arial" w:hAnsi="Arial"/>
          <w:spacing w:val="9"/>
          <w:sz w:val="24"/>
        </w:rPr>
        <w:t xml:space="preserve"> </w:t>
      </w:r>
      <w:r w:rsidRPr="00CE5E66">
        <w:rPr>
          <w:rFonts w:ascii="Arial" w:hAnsi="Arial"/>
          <w:sz w:val="24"/>
        </w:rPr>
        <w:t>organization’s</w:t>
      </w:r>
      <w:r w:rsidRPr="00CE5E66">
        <w:rPr>
          <w:rFonts w:ascii="Arial" w:hAnsi="Arial"/>
          <w:spacing w:val="9"/>
          <w:sz w:val="24"/>
        </w:rPr>
        <w:t xml:space="preserve"> </w:t>
      </w:r>
      <w:r w:rsidRPr="00CE5E66">
        <w:rPr>
          <w:rFonts w:ascii="Arial" w:hAnsi="Arial"/>
          <w:sz w:val="24"/>
        </w:rPr>
        <w:t>guidelines</w:t>
      </w:r>
      <w:r w:rsidRPr="00CE5E66">
        <w:rPr>
          <w:rFonts w:ascii="Arial" w:hAnsi="Arial"/>
          <w:spacing w:val="9"/>
          <w:sz w:val="24"/>
        </w:rPr>
        <w:t xml:space="preserve"> </w:t>
      </w:r>
      <w:r w:rsidRPr="00CE5E66">
        <w:rPr>
          <w:rFonts w:ascii="Arial" w:hAnsi="Arial"/>
          <w:sz w:val="24"/>
        </w:rPr>
        <w:t>and</w:t>
      </w:r>
      <w:r w:rsidRPr="00CE5E66">
        <w:rPr>
          <w:rFonts w:ascii="Arial" w:hAnsi="Arial"/>
          <w:spacing w:val="8"/>
          <w:sz w:val="24"/>
        </w:rPr>
        <w:t xml:space="preserve"> </w:t>
      </w:r>
      <w:r w:rsidRPr="00CE5E66">
        <w:rPr>
          <w:rFonts w:ascii="Arial" w:hAnsi="Arial"/>
          <w:sz w:val="24"/>
        </w:rPr>
        <w:t>procedures.</w:t>
      </w:r>
      <w:r w:rsidRPr="00CE5E66">
        <w:rPr>
          <w:rFonts w:ascii="Arial" w:hAnsi="Arial"/>
          <w:spacing w:val="12"/>
          <w:sz w:val="24"/>
        </w:rPr>
        <w:t xml:space="preserve"> </w:t>
      </w:r>
      <w:r w:rsidRPr="00CE5E66">
        <w:rPr>
          <w:rFonts w:ascii="Arial" w:hAnsi="Arial"/>
          <w:sz w:val="24"/>
        </w:rPr>
        <w:t>You</w:t>
      </w:r>
      <w:r w:rsidRPr="00CE5E66">
        <w:rPr>
          <w:rFonts w:ascii="Arial" w:hAnsi="Arial"/>
          <w:spacing w:val="10"/>
          <w:sz w:val="24"/>
        </w:rPr>
        <w:t xml:space="preserve"> </w:t>
      </w:r>
      <w:r w:rsidRPr="00CE5E66">
        <w:rPr>
          <w:rFonts w:ascii="Arial" w:hAnsi="Arial"/>
          <w:sz w:val="24"/>
        </w:rPr>
        <w:t>are</w:t>
      </w:r>
      <w:r w:rsidRPr="00CE5E66">
        <w:rPr>
          <w:rFonts w:ascii="Arial" w:hAnsi="Arial"/>
          <w:spacing w:val="9"/>
          <w:sz w:val="24"/>
        </w:rPr>
        <w:t xml:space="preserve"> </w:t>
      </w:r>
      <w:r w:rsidRPr="00CE5E66">
        <w:rPr>
          <w:rFonts w:ascii="Arial" w:hAnsi="Arial"/>
          <w:sz w:val="24"/>
        </w:rPr>
        <w:t>expected</w:t>
      </w:r>
      <w:r w:rsidRPr="00CE5E66">
        <w:rPr>
          <w:rFonts w:ascii="Arial" w:hAnsi="Arial"/>
          <w:spacing w:val="8"/>
          <w:sz w:val="24"/>
        </w:rPr>
        <w:t xml:space="preserve"> </w:t>
      </w:r>
      <w:r w:rsidRPr="00CE5E66">
        <w:rPr>
          <w:rFonts w:ascii="Arial" w:hAnsi="Arial"/>
          <w:sz w:val="24"/>
        </w:rPr>
        <w:t>to work in a team to achieve common organizational goals and avoid conflicts. This competency standard would also enable you to use basic computer skills to communicate effectively and prepare work related documents and reports.</w:t>
      </w:r>
    </w:p>
    <w:p w:rsidR="00CB354C" w:rsidRPr="00CE5E66" w:rsidRDefault="00CB354C" w:rsidP="00CB354C">
      <w:pPr>
        <w:spacing w:line="360" w:lineRule="auto"/>
        <w:rPr>
          <w:rFonts w:ascii="Arial" w:hAnsi="Arial"/>
          <w:szCs w:val="18"/>
        </w:rPr>
      </w:pPr>
      <w:r w:rsidRPr="00CE5E66">
        <w:rPr>
          <w:rFonts w:ascii="Arial" w:hAnsi="Arial"/>
          <w:szCs w:val="18"/>
        </w:rPr>
        <w:t xml:space="preserve"> </w:t>
      </w:r>
    </w:p>
    <w:tbl>
      <w:tblPr>
        <w:tblStyle w:val="GridTable4-Accent11"/>
        <w:tblW w:w="9450" w:type="dxa"/>
        <w:tblInd w:w="108" w:type="dxa"/>
        <w:tblLook w:val="04A0" w:firstRow="1" w:lastRow="0" w:firstColumn="1" w:lastColumn="0" w:noHBand="0" w:noVBand="1"/>
      </w:tblPr>
      <w:tblGrid>
        <w:gridCol w:w="3385"/>
        <w:gridCol w:w="6065"/>
      </w:tblGrid>
      <w:tr w:rsidR="00CB354C" w:rsidRPr="00CE5E66" w:rsidTr="00485A39">
        <w:trPr>
          <w:cnfStyle w:val="100000000000" w:firstRow="1" w:lastRow="0" w:firstColumn="0" w:lastColumn="0" w:oddVBand="0" w:evenVBand="0" w:oddHBand="0"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3385" w:type="dxa"/>
          </w:tcPr>
          <w:p w:rsidR="00CB354C" w:rsidRPr="00CE5E66" w:rsidRDefault="00CB354C" w:rsidP="00485A39">
            <w:pPr>
              <w:rPr>
                <w:rFonts w:ascii="Arial" w:hAnsi="Arial"/>
                <w:sz w:val="22"/>
                <w:szCs w:val="18"/>
              </w:rPr>
            </w:pPr>
            <w:r w:rsidRPr="00CE5E66">
              <w:rPr>
                <w:rFonts w:ascii="Arial" w:hAnsi="Arial"/>
                <w:sz w:val="22"/>
                <w:szCs w:val="18"/>
              </w:rPr>
              <w:t>Competency Units</w:t>
            </w:r>
          </w:p>
        </w:tc>
        <w:tc>
          <w:tcPr>
            <w:tcW w:w="6065" w:type="dxa"/>
          </w:tcPr>
          <w:p w:rsidR="00CB354C" w:rsidRPr="00CE5E66" w:rsidRDefault="00CB354C" w:rsidP="00485A39">
            <w:pPr>
              <w:cnfStyle w:val="100000000000" w:firstRow="1" w:lastRow="0" w:firstColumn="0" w:lastColumn="0" w:oddVBand="0" w:evenVBand="0" w:oddHBand="0" w:evenHBand="0" w:firstRowFirstColumn="0" w:firstRowLastColumn="0" w:lastRowFirstColumn="0" w:lastRowLastColumn="0"/>
              <w:rPr>
                <w:rFonts w:ascii="Arial" w:hAnsi="Arial"/>
                <w:sz w:val="22"/>
                <w:szCs w:val="18"/>
              </w:rPr>
            </w:pPr>
            <w:r w:rsidRPr="00CE5E66">
              <w:rPr>
                <w:rFonts w:ascii="Arial" w:hAnsi="Arial"/>
                <w:sz w:val="22"/>
                <w:szCs w:val="18"/>
              </w:rPr>
              <w:t>Performance Criteria</w:t>
            </w:r>
          </w:p>
        </w:tc>
      </w:tr>
      <w:tr w:rsidR="00CB354C" w:rsidRPr="00CE5E66" w:rsidTr="00485A39">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3385" w:type="dxa"/>
          </w:tcPr>
          <w:p w:rsidR="00CB354C" w:rsidRPr="00CE5E66" w:rsidRDefault="00CB354C" w:rsidP="00CB354C">
            <w:pPr>
              <w:pStyle w:val="ListParagraph"/>
              <w:numPr>
                <w:ilvl w:val="0"/>
                <w:numId w:val="38"/>
              </w:numPr>
              <w:spacing w:after="200" w:line="240" w:lineRule="auto"/>
              <w:ind w:right="-45"/>
              <w:jc w:val="both"/>
              <w:rPr>
                <w:rFonts w:ascii="Arial" w:hAnsi="Arial" w:cs="Arial"/>
                <w:sz w:val="22"/>
                <w:szCs w:val="22"/>
              </w:rPr>
            </w:pPr>
            <w:r w:rsidRPr="00CE5E66">
              <w:rPr>
                <w:rFonts w:ascii="Arial" w:hAnsi="Arial" w:cs="Arial"/>
                <w:noProof/>
                <w:sz w:val="22"/>
                <w:szCs w:val="22"/>
              </w:rPr>
              <w:t>Work in Team</w:t>
            </w:r>
          </w:p>
        </w:tc>
        <w:tc>
          <w:tcPr>
            <w:tcW w:w="6065" w:type="dxa"/>
          </w:tcPr>
          <w:p w:rsidR="00CB354C" w:rsidRPr="00CE5E66" w:rsidRDefault="00CB354C" w:rsidP="00485A39">
            <w:pPr>
              <w:pStyle w:val="ListParagraph"/>
              <w:spacing w:after="0" w:line="240" w:lineRule="auto"/>
              <w:ind w:left="449"/>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rsidR="00CB354C" w:rsidRPr="00CE5E66" w:rsidRDefault="00CB354C" w:rsidP="00CB354C">
            <w:pPr>
              <w:pStyle w:val="ListParagraph"/>
              <w:numPr>
                <w:ilvl w:val="0"/>
                <w:numId w:val="5"/>
              </w:numPr>
              <w:spacing w:after="0" w:line="240" w:lineRule="auto"/>
              <w:ind w:left="449" w:hanging="449"/>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E5E66">
              <w:rPr>
                <w:rFonts w:ascii="Arial" w:hAnsi="Arial" w:cs="Arial"/>
                <w:sz w:val="22"/>
                <w:szCs w:val="22"/>
              </w:rPr>
              <w:t xml:space="preserve">Treat team members with respect and maintain positive relationships to achieve common organizational goals </w:t>
            </w:r>
          </w:p>
          <w:p w:rsidR="00CB354C" w:rsidRPr="00CE5E66" w:rsidRDefault="00CB354C" w:rsidP="00CB354C">
            <w:pPr>
              <w:pStyle w:val="ListParagraph"/>
              <w:numPr>
                <w:ilvl w:val="0"/>
                <w:numId w:val="5"/>
              </w:numPr>
              <w:spacing w:after="0" w:line="240" w:lineRule="auto"/>
              <w:ind w:left="449" w:hanging="449"/>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E5E66">
              <w:rPr>
                <w:rFonts w:ascii="Arial" w:hAnsi="Arial" w:cs="Arial"/>
                <w:sz w:val="22"/>
                <w:szCs w:val="22"/>
              </w:rPr>
              <w:t>Listen to instructions carefully &amp; comply with those instructions</w:t>
            </w:r>
          </w:p>
          <w:p w:rsidR="00CB354C" w:rsidRPr="00CE5E66" w:rsidRDefault="00CB354C" w:rsidP="00CB354C">
            <w:pPr>
              <w:pStyle w:val="ListParagraph"/>
              <w:numPr>
                <w:ilvl w:val="0"/>
                <w:numId w:val="5"/>
              </w:numPr>
              <w:spacing w:after="0" w:line="240" w:lineRule="auto"/>
              <w:ind w:left="449" w:hanging="449"/>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E5E66">
              <w:rPr>
                <w:rFonts w:ascii="Arial" w:hAnsi="Arial" w:cs="Arial"/>
                <w:sz w:val="22"/>
                <w:szCs w:val="22"/>
              </w:rPr>
              <w:t>Provide work related information to team members and identify interrelated work activities to avoid confusion</w:t>
            </w:r>
          </w:p>
          <w:p w:rsidR="00CB354C" w:rsidRPr="00CE5E66" w:rsidRDefault="00CB354C" w:rsidP="00CB354C">
            <w:pPr>
              <w:pStyle w:val="ListParagraph"/>
              <w:numPr>
                <w:ilvl w:val="0"/>
                <w:numId w:val="5"/>
              </w:numPr>
              <w:spacing w:after="0" w:line="240" w:lineRule="auto"/>
              <w:ind w:left="449" w:hanging="449"/>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E5E66">
              <w:rPr>
                <w:rFonts w:ascii="Arial" w:hAnsi="Arial" w:cs="Arial"/>
                <w:sz w:val="22"/>
                <w:szCs w:val="22"/>
              </w:rPr>
              <w:t>Adopt communication skills appropriate to work activities and company procedures</w:t>
            </w:r>
          </w:p>
          <w:p w:rsidR="00CB354C" w:rsidRPr="00CE5E66" w:rsidRDefault="00CB354C" w:rsidP="00CB354C">
            <w:pPr>
              <w:pStyle w:val="ListParagraph"/>
              <w:numPr>
                <w:ilvl w:val="0"/>
                <w:numId w:val="5"/>
              </w:numPr>
              <w:spacing w:after="0" w:line="240" w:lineRule="auto"/>
              <w:ind w:left="449" w:hanging="449"/>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E5E66">
              <w:rPr>
                <w:rFonts w:ascii="Arial" w:hAnsi="Arial" w:cs="Arial"/>
                <w:sz w:val="22"/>
                <w:szCs w:val="22"/>
              </w:rPr>
              <w:t xml:space="preserve">Identify problems and resolve them through discussion and mutual agreement  </w:t>
            </w:r>
          </w:p>
          <w:p w:rsidR="00CB354C" w:rsidRPr="00CE5E66" w:rsidRDefault="00CB354C" w:rsidP="00485A39">
            <w:pPr>
              <w:cnfStyle w:val="000000100000" w:firstRow="0" w:lastRow="0" w:firstColumn="0" w:lastColumn="0" w:oddVBand="0" w:evenVBand="0" w:oddHBand="1" w:evenHBand="0" w:firstRowFirstColumn="0" w:firstRowLastColumn="0" w:lastRowFirstColumn="0" w:lastRowLastColumn="0"/>
              <w:rPr>
                <w:rFonts w:ascii="Arial" w:hAnsi="Arial"/>
                <w:sz w:val="22"/>
                <w:szCs w:val="22"/>
              </w:rPr>
            </w:pPr>
          </w:p>
        </w:tc>
      </w:tr>
      <w:tr w:rsidR="00CB354C" w:rsidRPr="00CE5E66" w:rsidTr="00485A39">
        <w:trPr>
          <w:trHeight w:val="908"/>
        </w:trPr>
        <w:tc>
          <w:tcPr>
            <w:cnfStyle w:val="001000000000" w:firstRow="0" w:lastRow="0" w:firstColumn="1" w:lastColumn="0" w:oddVBand="0" w:evenVBand="0" w:oddHBand="0" w:evenHBand="0" w:firstRowFirstColumn="0" w:firstRowLastColumn="0" w:lastRowFirstColumn="0" w:lastRowLastColumn="0"/>
            <w:tcW w:w="3385" w:type="dxa"/>
          </w:tcPr>
          <w:p w:rsidR="00CB354C" w:rsidRPr="00CE5E66" w:rsidRDefault="00CB354C" w:rsidP="00CB354C">
            <w:pPr>
              <w:pStyle w:val="ListParagraph"/>
              <w:numPr>
                <w:ilvl w:val="0"/>
                <w:numId w:val="38"/>
              </w:numPr>
              <w:spacing w:after="0" w:line="240" w:lineRule="auto"/>
              <w:jc w:val="both"/>
              <w:rPr>
                <w:rFonts w:ascii="Arial" w:hAnsi="Arial" w:cs="Arial"/>
                <w:sz w:val="22"/>
                <w:szCs w:val="22"/>
              </w:rPr>
            </w:pPr>
            <w:r w:rsidRPr="00CE5E66">
              <w:rPr>
                <w:rFonts w:ascii="Arial" w:hAnsi="Arial" w:cs="Arial"/>
                <w:sz w:val="22"/>
                <w:szCs w:val="22"/>
              </w:rPr>
              <w:t xml:space="preserve">Deal with Clients </w:t>
            </w:r>
          </w:p>
        </w:tc>
        <w:tc>
          <w:tcPr>
            <w:tcW w:w="6065" w:type="dxa"/>
          </w:tcPr>
          <w:p w:rsidR="00CB354C" w:rsidRPr="00CE5E66" w:rsidRDefault="00CB354C" w:rsidP="00485A39">
            <w:pPr>
              <w:pStyle w:val="ListParagraph"/>
              <w:autoSpaceDE w:val="0"/>
              <w:autoSpaceDN w:val="0"/>
              <w:adjustRightInd w:val="0"/>
              <w:spacing w:after="0" w:line="240" w:lineRule="auto"/>
              <w:ind w:left="449"/>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p>
          <w:p w:rsidR="00CB354C" w:rsidRPr="00CE5E66" w:rsidRDefault="00CB354C" w:rsidP="00CB354C">
            <w:pPr>
              <w:pStyle w:val="ListParagraph"/>
              <w:numPr>
                <w:ilvl w:val="0"/>
                <w:numId w:val="37"/>
              </w:numPr>
              <w:autoSpaceDE w:val="0"/>
              <w:autoSpaceDN w:val="0"/>
              <w:adjustRightInd w:val="0"/>
              <w:spacing w:after="0" w:line="240" w:lineRule="auto"/>
              <w:ind w:left="449" w:hanging="45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r w:rsidRPr="00CE5E66">
              <w:rPr>
                <w:rFonts w:ascii="Arial" w:eastAsiaTheme="minorHAnsi" w:hAnsi="Arial" w:cs="Arial"/>
                <w:sz w:val="22"/>
                <w:szCs w:val="22"/>
              </w:rPr>
              <w:t>Collect and confirm work requirements from clients using appropriate communication procedures</w:t>
            </w:r>
          </w:p>
          <w:p w:rsidR="00CB354C" w:rsidRPr="00CE5E66" w:rsidRDefault="00CB354C" w:rsidP="00CB354C">
            <w:pPr>
              <w:pStyle w:val="ListParagraph"/>
              <w:numPr>
                <w:ilvl w:val="0"/>
                <w:numId w:val="37"/>
              </w:numPr>
              <w:autoSpaceDE w:val="0"/>
              <w:autoSpaceDN w:val="0"/>
              <w:adjustRightInd w:val="0"/>
              <w:spacing w:after="0" w:line="240" w:lineRule="auto"/>
              <w:ind w:left="449" w:hanging="45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r w:rsidRPr="00CE5E66">
              <w:rPr>
                <w:rFonts w:ascii="Arial" w:eastAsiaTheme="minorHAnsi" w:hAnsi="Arial" w:cs="Arial"/>
                <w:sz w:val="22"/>
                <w:szCs w:val="22"/>
              </w:rPr>
              <w:t>Provide clear information to clients about work requirements including costs and time needed to accomplish the task</w:t>
            </w:r>
          </w:p>
          <w:p w:rsidR="00CB354C" w:rsidRPr="00CE5E66" w:rsidRDefault="00CB354C" w:rsidP="00CB354C">
            <w:pPr>
              <w:pStyle w:val="ListParagraph"/>
              <w:numPr>
                <w:ilvl w:val="0"/>
                <w:numId w:val="37"/>
              </w:numPr>
              <w:spacing w:after="0" w:line="240" w:lineRule="auto"/>
              <w:ind w:left="449" w:hanging="45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E5E66">
              <w:rPr>
                <w:rFonts w:ascii="Arial" w:hAnsi="Arial" w:cs="Arial"/>
                <w:sz w:val="22"/>
                <w:szCs w:val="22"/>
              </w:rPr>
              <w:t xml:space="preserve">Negotiate with clients regarding wages, time, </w:t>
            </w:r>
            <w:proofErr w:type="spellStart"/>
            <w:r w:rsidRPr="00CE5E66">
              <w:rPr>
                <w:rFonts w:ascii="Arial" w:hAnsi="Arial" w:cs="Arial"/>
                <w:sz w:val="22"/>
                <w:szCs w:val="22"/>
              </w:rPr>
              <w:t>labour</w:t>
            </w:r>
            <w:proofErr w:type="spellEnd"/>
            <w:r w:rsidRPr="00CE5E66">
              <w:rPr>
                <w:rFonts w:ascii="Arial" w:hAnsi="Arial" w:cs="Arial"/>
                <w:sz w:val="22"/>
                <w:szCs w:val="22"/>
              </w:rPr>
              <w:t xml:space="preserve"> requirements etc.</w:t>
            </w:r>
          </w:p>
          <w:p w:rsidR="00CB354C" w:rsidRPr="00CE5E66" w:rsidRDefault="00CB354C" w:rsidP="00485A39">
            <w:pPr>
              <w:tabs>
                <w:tab w:val="left" w:pos="450"/>
              </w:tabs>
              <w:cnfStyle w:val="000000000000" w:firstRow="0" w:lastRow="0" w:firstColumn="0" w:lastColumn="0" w:oddVBand="0" w:evenVBand="0" w:oddHBand="0" w:evenHBand="0" w:firstRowFirstColumn="0" w:firstRowLastColumn="0" w:lastRowFirstColumn="0" w:lastRowLastColumn="0"/>
              <w:rPr>
                <w:rFonts w:ascii="Arial" w:hAnsi="Arial"/>
                <w:sz w:val="22"/>
                <w:szCs w:val="22"/>
              </w:rPr>
            </w:pPr>
          </w:p>
        </w:tc>
      </w:tr>
      <w:tr w:rsidR="00CB354C" w:rsidRPr="00CE5E66" w:rsidTr="00485A3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385" w:type="dxa"/>
          </w:tcPr>
          <w:p w:rsidR="00CB354C" w:rsidRPr="00CE5E66" w:rsidRDefault="00CB354C" w:rsidP="00CB354C">
            <w:pPr>
              <w:pStyle w:val="ListParagraph"/>
              <w:numPr>
                <w:ilvl w:val="0"/>
                <w:numId w:val="38"/>
              </w:numPr>
              <w:spacing w:after="0" w:line="240" w:lineRule="auto"/>
              <w:rPr>
                <w:rFonts w:ascii="Arial" w:hAnsi="Arial" w:cs="Arial"/>
                <w:sz w:val="22"/>
                <w:szCs w:val="22"/>
              </w:rPr>
            </w:pPr>
            <w:r w:rsidRPr="00CE5E66">
              <w:rPr>
                <w:rFonts w:ascii="Arial" w:hAnsi="Arial" w:cs="Arial"/>
                <w:sz w:val="22"/>
                <w:szCs w:val="22"/>
              </w:rPr>
              <w:t xml:space="preserve">Demonstrate Basic IT Skills </w:t>
            </w:r>
          </w:p>
        </w:tc>
        <w:tc>
          <w:tcPr>
            <w:tcW w:w="6065" w:type="dxa"/>
          </w:tcPr>
          <w:p w:rsidR="00CB354C" w:rsidRPr="00CE5E66" w:rsidRDefault="00CB354C" w:rsidP="00485A39">
            <w:pPr>
              <w:pStyle w:val="ListParagraph"/>
              <w:spacing w:after="0" w:line="240" w:lineRule="auto"/>
              <w:ind w:left="43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rsidR="00CB354C" w:rsidRPr="00CE5E66" w:rsidRDefault="00CB354C" w:rsidP="00CB354C">
            <w:pPr>
              <w:pStyle w:val="ListParagraph"/>
              <w:numPr>
                <w:ilvl w:val="0"/>
                <w:numId w:val="35"/>
              </w:numPr>
              <w:spacing w:after="0" w:line="24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E5E66">
              <w:rPr>
                <w:rFonts w:ascii="Arial" w:hAnsi="Arial" w:cs="Arial"/>
                <w:sz w:val="22"/>
                <w:szCs w:val="22"/>
              </w:rPr>
              <w:t xml:space="preserve">Create folders and files and learn major commands of operating system/windows </w:t>
            </w:r>
          </w:p>
          <w:p w:rsidR="00CB354C" w:rsidRPr="00CE5E66" w:rsidRDefault="00CB354C" w:rsidP="00CB354C">
            <w:pPr>
              <w:pStyle w:val="ListParagraph"/>
              <w:numPr>
                <w:ilvl w:val="0"/>
                <w:numId w:val="35"/>
              </w:numPr>
              <w:spacing w:after="0" w:line="24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E5E66">
              <w:rPr>
                <w:rFonts w:ascii="Arial" w:hAnsi="Arial" w:cs="Arial"/>
                <w:sz w:val="22"/>
                <w:szCs w:val="22"/>
              </w:rPr>
              <w:t>Type text and use major commands such as printing, editing, creating tables, header footer, footnotes, table of contents and page number etc.</w:t>
            </w:r>
          </w:p>
          <w:p w:rsidR="00CB354C" w:rsidRPr="00CE5E66" w:rsidRDefault="00CB354C" w:rsidP="00CB354C">
            <w:pPr>
              <w:pStyle w:val="ListParagraph"/>
              <w:numPr>
                <w:ilvl w:val="0"/>
                <w:numId w:val="35"/>
              </w:numPr>
              <w:spacing w:after="0" w:line="24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E5E66">
              <w:rPr>
                <w:rFonts w:ascii="Arial" w:hAnsi="Arial" w:cs="Arial"/>
                <w:sz w:val="22"/>
                <w:szCs w:val="22"/>
              </w:rPr>
              <w:t>Make the document as per work specifications and client’s requirement</w:t>
            </w:r>
          </w:p>
          <w:p w:rsidR="00CB354C" w:rsidRPr="00CE5E66" w:rsidRDefault="00CB354C" w:rsidP="00CB354C">
            <w:pPr>
              <w:pStyle w:val="ListParagraph"/>
              <w:numPr>
                <w:ilvl w:val="0"/>
                <w:numId w:val="35"/>
              </w:numPr>
              <w:spacing w:after="0" w:line="24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E5E66">
              <w:rPr>
                <w:rFonts w:ascii="Arial" w:hAnsi="Arial" w:cs="Arial"/>
                <w:sz w:val="22"/>
                <w:szCs w:val="22"/>
              </w:rPr>
              <w:t>Generate reports for clients using appropriate computer applications</w:t>
            </w:r>
          </w:p>
          <w:p w:rsidR="00CB354C" w:rsidRPr="00CE5E66" w:rsidRDefault="00CB354C" w:rsidP="00CB354C">
            <w:pPr>
              <w:pStyle w:val="ListParagraph"/>
              <w:numPr>
                <w:ilvl w:val="0"/>
                <w:numId w:val="35"/>
              </w:numPr>
              <w:spacing w:after="0" w:line="24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E5E66">
              <w:rPr>
                <w:rFonts w:ascii="Arial" w:hAnsi="Arial" w:cs="Arial"/>
                <w:sz w:val="22"/>
                <w:szCs w:val="22"/>
              </w:rPr>
              <w:t>Use internet for sending/receiving emails and connecting through social or other media</w:t>
            </w:r>
          </w:p>
          <w:p w:rsidR="00CB354C" w:rsidRPr="00CE5E66" w:rsidRDefault="00CB354C" w:rsidP="00485A39">
            <w:pPr>
              <w:pStyle w:val="ListParagraph"/>
              <w:spacing w:after="0" w:line="240" w:lineRule="auto"/>
              <w:ind w:left="43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bl>
    <w:p w:rsidR="00CB354C" w:rsidRPr="00CE5E66" w:rsidRDefault="00CB354C" w:rsidP="00CB354C">
      <w:pPr>
        <w:jc w:val="both"/>
        <w:rPr>
          <w:rFonts w:ascii="Arial" w:hAnsi="Arial"/>
          <w:b/>
          <w:sz w:val="28"/>
          <w:szCs w:val="18"/>
        </w:rPr>
      </w:pPr>
    </w:p>
    <w:p w:rsidR="00CB354C" w:rsidRPr="00CE5E66" w:rsidRDefault="00CB354C" w:rsidP="00CB354C">
      <w:pPr>
        <w:jc w:val="both"/>
        <w:rPr>
          <w:rFonts w:ascii="Arial" w:hAnsi="Arial"/>
          <w:b/>
          <w:sz w:val="28"/>
          <w:szCs w:val="18"/>
        </w:rPr>
      </w:pPr>
    </w:p>
    <w:p w:rsidR="00EB5206" w:rsidRPr="00CE5E66" w:rsidRDefault="00EB5206" w:rsidP="00CB354C">
      <w:pPr>
        <w:jc w:val="both"/>
        <w:rPr>
          <w:rFonts w:ascii="Arial" w:hAnsi="Arial"/>
          <w:b/>
          <w:sz w:val="28"/>
          <w:szCs w:val="18"/>
        </w:rPr>
      </w:pPr>
    </w:p>
    <w:p w:rsidR="00CB354C" w:rsidRPr="00CE5E66" w:rsidRDefault="00CB354C" w:rsidP="00CB354C">
      <w:pPr>
        <w:jc w:val="both"/>
        <w:rPr>
          <w:rFonts w:ascii="Arial" w:hAnsi="Arial"/>
          <w:b/>
          <w:sz w:val="28"/>
          <w:szCs w:val="18"/>
        </w:rPr>
      </w:pPr>
      <w:r w:rsidRPr="00CE5E66">
        <w:rPr>
          <w:rFonts w:ascii="Arial" w:hAnsi="Arial"/>
          <w:b/>
          <w:sz w:val="28"/>
          <w:szCs w:val="18"/>
        </w:rPr>
        <w:lastRenderedPageBreak/>
        <w:t>Knowledge &amp; Understanding</w:t>
      </w:r>
    </w:p>
    <w:p w:rsidR="00CB354C" w:rsidRPr="00CE5E66" w:rsidRDefault="00CB354C" w:rsidP="00CB354C">
      <w:pPr>
        <w:jc w:val="both"/>
        <w:rPr>
          <w:rFonts w:ascii="Arial" w:eastAsia="Times New Roman" w:hAnsi="Arial"/>
          <w:sz w:val="22"/>
        </w:rPr>
      </w:pPr>
      <w:r w:rsidRPr="00CE5E66">
        <w:rPr>
          <w:rFonts w:ascii="Arial" w:eastAsia="Times New Roman" w:hAnsi="Arial"/>
          <w:sz w:val="22"/>
        </w:rPr>
        <w:t xml:space="preserve">The candidate must be able to demonstrate fundamental knowledge and understanding required to carry out the tasks covered in this competency standard. This includes the knowledge of: </w:t>
      </w:r>
    </w:p>
    <w:p w:rsidR="00CB354C" w:rsidRPr="00CE5E66" w:rsidRDefault="00CB354C" w:rsidP="00CB354C">
      <w:pPr>
        <w:jc w:val="both"/>
        <w:rPr>
          <w:rFonts w:ascii="Arial" w:eastAsia="Times New Roman" w:hAnsi="Arial"/>
          <w:sz w:val="22"/>
        </w:rPr>
      </w:pPr>
    </w:p>
    <w:p w:rsidR="00CB354C" w:rsidRPr="00CE5E66" w:rsidRDefault="00CB354C" w:rsidP="00CB354C">
      <w:pPr>
        <w:pStyle w:val="ListParagraph"/>
        <w:numPr>
          <w:ilvl w:val="0"/>
          <w:numId w:val="36"/>
        </w:numPr>
        <w:spacing w:after="0" w:line="240" w:lineRule="auto"/>
        <w:jc w:val="both"/>
        <w:rPr>
          <w:rFonts w:ascii="Arial" w:hAnsi="Arial" w:cs="Arial"/>
          <w:sz w:val="22"/>
        </w:rPr>
      </w:pPr>
      <w:r w:rsidRPr="00CE5E66">
        <w:rPr>
          <w:rFonts w:ascii="Arial" w:hAnsi="Arial" w:cs="Arial"/>
          <w:sz w:val="22"/>
        </w:rPr>
        <w:t>Principles of effective and interactive communication</w:t>
      </w:r>
    </w:p>
    <w:p w:rsidR="00CB354C" w:rsidRPr="00CE5E66" w:rsidRDefault="00CB354C" w:rsidP="00CB354C">
      <w:pPr>
        <w:pStyle w:val="ListParagraph"/>
        <w:numPr>
          <w:ilvl w:val="0"/>
          <w:numId w:val="36"/>
        </w:numPr>
        <w:spacing w:after="0" w:line="240" w:lineRule="auto"/>
        <w:jc w:val="both"/>
        <w:rPr>
          <w:rFonts w:ascii="Arial" w:hAnsi="Arial" w:cs="Arial"/>
          <w:sz w:val="22"/>
        </w:rPr>
      </w:pPr>
      <w:r w:rsidRPr="00CE5E66">
        <w:rPr>
          <w:rFonts w:ascii="Arial" w:hAnsi="Arial" w:cs="Arial"/>
          <w:sz w:val="22"/>
        </w:rPr>
        <w:t>7 C’s of communication and their importance</w:t>
      </w:r>
    </w:p>
    <w:p w:rsidR="00CB354C" w:rsidRPr="00CE5E66" w:rsidRDefault="00CB354C" w:rsidP="00CB354C">
      <w:pPr>
        <w:pStyle w:val="ListParagraph"/>
        <w:numPr>
          <w:ilvl w:val="0"/>
          <w:numId w:val="36"/>
        </w:numPr>
        <w:spacing w:after="0" w:line="240" w:lineRule="auto"/>
        <w:jc w:val="both"/>
        <w:rPr>
          <w:rFonts w:ascii="Arial" w:hAnsi="Arial" w:cs="Arial"/>
          <w:sz w:val="22"/>
        </w:rPr>
      </w:pPr>
      <w:r w:rsidRPr="00CE5E66">
        <w:rPr>
          <w:rFonts w:ascii="Arial" w:hAnsi="Arial" w:cs="Arial"/>
          <w:sz w:val="22"/>
        </w:rPr>
        <w:t>Cultural and organizational practices for effective communication</w:t>
      </w:r>
    </w:p>
    <w:p w:rsidR="00CB354C" w:rsidRPr="00CE5E66" w:rsidRDefault="00CB354C" w:rsidP="00CB354C">
      <w:pPr>
        <w:pStyle w:val="ListParagraph"/>
        <w:numPr>
          <w:ilvl w:val="0"/>
          <w:numId w:val="36"/>
        </w:numPr>
        <w:spacing w:after="0" w:line="240" w:lineRule="auto"/>
        <w:jc w:val="both"/>
        <w:rPr>
          <w:rFonts w:ascii="Arial" w:hAnsi="Arial" w:cs="Arial"/>
          <w:sz w:val="22"/>
        </w:rPr>
      </w:pPr>
      <w:r w:rsidRPr="00CE5E66">
        <w:rPr>
          <w:rFonts w:ascii="Arial" w:hAnsi="Arial" w:cs="Arial"/>
          <w:sz w:val="22"/>
        </w:rPr>
        <w:t>Effective negotiation skills</w:t>
      </w:r>
    </w:p>
    <w:p w:rsidR="00CB354C" w:rsidRPr="00CE5E66" w:rsidRDefault="00CB354C" w:rsidP="00CB354C">
      <w:pPr>
        <w:pStyle w:val="ListParagraph"/>
        <w:numPr>
          <w:ilvl w:val="0"/>
          <w:numId w:val="36"/>
        </w:numPr>
        <w:spacing w:after="0" w:line="240" w:lineRule="auto"/>
        <w:jc w:val="both"/>
        <w:rPr>
          <w:rFonts w:ascii="Arial" w:hAnsi="Arial" w:cs="Arial"/>
          <w:sz w:val="22"/>
        </w:rPr>
      </w:pPr>
      <w:r w:rsidRPr="00CE5E66">
        <w:rPr>
          <w:rFonts w:ascii="Arial" w:hAnsi="Arial" w:cs="Arial"/>
          <w:sz w:val="22"/>
        </w:rPr>
        <w:t>Role of team members and functionality of the teams</w:t>
      </w:r>
    </w:p>
    <w:p w:rsidR="00CB354C" w:rsidRPr="00CE5E66" w:rsidRDefault="00CB354C" w:rsidP="00CB354C">
      <w:pPr>
        <w:pStyle w:val="ListParagraph"/>
        <w:numPr>
          <w:ilvl w:val="0"/>
          <w:numId w:val="36"/>
        </w:numPr>
        <w:spacing w:after="0" w:line="240" w:lineRule="auto"/>
        <w:jc w:val="both"/>
        <w:rPr>
          <w:rFonts w:ascii="Arial" w:hAnsi="Arial" w:cs="Arial"/>
          <w:sz w:val="22"/>
        </w:rPr>
      </w:pPr>
      <w:r w:rsidRPr="00CE5E66">
        <w:rPr>
          <w:rFonts w:ascii="Arial" w:hAnsi="Arial" w:cs="Arial"/>
          <w:sz w:val="22"/>
        </w:rPr>
        <w:t>Team dynamics and stages of team development</w:t>
      </w:r>
    </w:p>
    <w:p w:rsidR="00CB354C" w:rsidRPr="00CE5E66" w:rsidRDefault="00CB354C" w:rsidP="00CB354C">
      <w:pPr>
        <w:pStyle w:val="ListParagraph"/>
        <w:numPr>
          <w:ilvl w:val="0"/>
          <w:numId w:val="36"/>
        </w:numPr>
        <w:spacing w:after="0" w:line="240" w:lineRule="auto"/>
        <w:jc w:val="both"/>
        <w:rPr>
          <w:rFonts w:ascii="Arial" w:hAnsi="Arial" w:cs="Arial"/>
          <w:sz w:val="22"/>
        </w:rPr>
      </w:pPr>
      <w:r w:rsidRPr="00CE5E66">
        <w:rPr>
          <w:rFonts w:ascii="Arial" w:hAnsi="Arial" w:cs="Arial"/>
          <w:sz w:val="22"/>
        </w:rPr>
        <w:t>Conflict resolution strategies</w:t>
      </w:r>
    </w:p>
    <w:p w:rsidR="00CB354C" w:rsidRPr="00CE5E66" w:rsidRDefault="00CB354C" w:rsidP="00CB354C">
      <w:pPr>
        <w:pStyle w:val="ListParagraph"/>
        <w:numPr>
          <w:ilvl w:val="0"/>
          <w:numId w:val="36"/>
        </w:numPr>
        <w:spacing w:after="0" w:line="240" w:lineRule="auto"/>
        <w:jc w:val="both"/>
        <w:rPr>
          <w:rFonts w:ascii="Arial" w:hAnsi="Arial" w:cs="Arial"/>
          <w:sz w:val="22"/>
        </w:rPr>
      </w:pPr>
      <w:r w:rsidRPr="00CE5E66">
        <w:rPr>
          <w:rFonts w:ascii="Arial" w:hAnsi="Arial" w:cs="Arial"/>
          <w:sz w:val="22"/>
        </w:rPr>
        <w:t>Negotiation techniques</w:t>
      </w:r>
    </w:p>
    <w:p w:rsidR="00CB354C" w:rsidRPr="00CE5E66" w:rsidRDefault="00CB354C" w:rsidP="00CB354C">
      <w:pPr>
        <w:pStyle w:val="ListParagraph"/>
        <w:numPr>
          <w:ilvl w:val="0"/>
          <w:numId w:val="36"/>
        </w:numPr>
        <w:spacing w:after="0" w:line="240" w:lineRule="auto"/>
        <w:jc w:val="both"/>
        <w:rPr>
          <w:rFonts w:ascii="Arial" w:hAnsi="Arial" w:cs="Arial"/>
          <w:sz w:val="22"/>
        </w:rPr>
      </w:pPr>
      <w:r w:rsidRPr="00CE5E66">
        <w:rPr>
          <w:rFonts w:ascii="Arial" w:hAnsi="Arial" w:cs="Arial"/>
          <w:sz w:val="22"/>
        </w:rPr>
        <w:t>Basic architecture of computer system</w:t>
      </w:r>
    </w:p>
    <w:p w:rsidR="00CB354C" w:rsidRPr="00CE5E66" w:rsidRDefault="00CB354C" w:rsidP="00CB354C">
      <w:pPr>
        <w:pStyle w:val="ListParagraph"/>
        <w:numPr>
          <w:ilvl w:val="0"/>
          <w:numId w:val="36"/>
        </w:numPr>
        <w:spacing w:after="0" w:line="240" w:lineRule="auto"/>
        <w:jc w:val="both"/>
        <w:rPr>
          <w:rFonts w:ascii="Arial" w:hAnsi="Arial" w:cs="Arial"/>
          <w:sz w:val="22"/>
        </w:rPr>
      </w:pPr>
      <w:r w:rsidRPr="00CE5E66">
        <w:rPr>
          <w:rFonts w:ascii="Arial" w:hAnsi="Arial" w:cs="Arial"/>
          <w:sz w:val="22"/>
        </w:rPr>
        <w:t>Input / output devices of computer and their functions</w:t>
      </w:r>
    </w:p>
    <w:p w:rsidR="00CB354C" w:rsidRPr="00CE5E66" w:rsidRDefault="00CB354C" w:rsidP="00CB354C">
      <w:pPr>
        <w:pStyle w:val="ListParagraph"/>
        <w:numPr>
          <w:ilvl w:val="0"/>
          <w:numId w:val="36"/>
        </w:numPr>
        <w:spacing w:after="0" w:line="240" w:lineRule="auto"/>
        <w:jc w:val="both"/>
        <w:rPr>
          <w:rFonts w:ascii="Arial" w:hAnsi="Arial" w:cs="Arial"/>
          <w:sz w:val="22"/>
        </w:rPr>
      </w:pPr>
      <w:r w:rsidRPr="00CE5E66">
        <w:rPr>
          <w:rFonts w:ascii="Arial" w:hAnsi="Arial" w:cs="Arial"/>
          <w:sz w:val="22"/>
        </w:rPr>
        <w:t>Basic computer skills using MS Word, MS Excel, use of internet, sending and receiving emails etc.</w:t>
      </w:r>
    </w:p>
    <w:p w:rsidR="00CB354C" w:rsidRPr="00CE5E66" w:rsidRDefault="00CB354C" w:rsidP="00CB354C">
      <w:pPr>
        <w:pStyle w:val="ListParagraph"/>
        <w:numPr>
          <w:ilvl w:val="0"/>
          <w:numId w:val="36"/>
        </w:numPr>
        <w:spacing w:after="0" w:line="240" w:lineRule="auto"/>
        <w:jc w:val="both"/>
        <w:rPr>
          <w:rFonts w:ascii="Arial" w:hAnsi="Arial" w:cs="Arial"/>
          <w:sz w:val="22"/>
        </w:rPr>
      </w:pPr>
      <w:r w:rsidRPr="00CE5E66">
        <w:rPr>
          <w:rFonts w:ascii="Arial" w:hAnsi="Arial" w:cs="Arial"/>
          <w:sz w:val="22"/>
        </w:rPr>
        <w:t xml:space="preserve">Preparing relevant documents and reports </w:t>
      </w:r>
    </w:p>
    <w:p w:rsidR="00CB354C" w:rsidRPr="00CE5E66" w:rsidRDefault="00CB354C" w:rsidP="00485A39">
      <w:pPr>
        <w:spacing w:line="360" w:lineRule="auto"/>
        <w:rPr>
          <w:rFonts w:ascii="Arial" w:hAnsi="Arial"/>
          <w:b/>
          <w:szCs w:val="18"/>
        </w:rPr>
      </w:pPr>
    </w:p>
    <w:p w:rsidR="00CB354C" w:rsidRPr="00CE5E66" w:rsidRDefault="00CB354C" w:rsidP="00CB354C">
      <w:pPr>
        <w:rPr>
          <w:rFonts w:ascii="Arial" w:hAnsi="Arial"/>
          <w:b/>
          <w:sz w:val="28"/>
          <w:szCs w:val="18"/>
        </w:rPr>
      </w:pPr>
      <w:r w:rsidRPr="00CE5E66">
        <w:rPr>
          <w:rFonts w:ascii="Arial" w:hAnsi="Arial"/>
          <w:b/>
          <w:sz w:val="28"/>
          <w:szCs w:val="18"/>
        </w:rPr>
        <w:t>Critical Evidence(s) Required</w:t>
      </w:r>
    </w:p>
    <w:p w:rsidR="00CB354C" w:rsidRPr="00CE5E66" w:rsidRDefault="00CB354C" w:rsidP="00CB354C">
      <w:pPr>
        <w:jc w:val="both"/>
        <w:rPr>
          <w:rFonts w:ascii="Arial" w:hAnsi="Arial"/>
          <w:sz w:val="22"/>
          <w:szCs w:val="18"/>
        </w:rPr>
      </w:pPr>
      <w:r w:rsidRPr="00CE5E66">
        <w:rPr>
          <w:rFonts w:ascii="Arial" w:hAnsi="Arial"/>
          <w:sz w:val="22"/>
          <w:szCs w:val="18"/>
        </w:rPr>
        <w:t>The candidate needs to produce following critical evidence(s) in order to be competent in this competency standard:</w:t>
      </w:r>
    </w:p>
    <w:p w:rsidR="00CB354C" w:rsidRPr="00CE5E66" w:rsidRDefault="00CB354C" w:rsidP="00CB354C">
      <w:pPr>
        <w:jc w:val="both"/>
        <w:rPr>
          <w:rFonts w:ascii="Arial" w:hAnsi="Arial"/>
          <w:szCs w:val="18"/>
        </w:rPr>
      </w:pPr>
    </w:p>
    <w:p w:rsidR="00CB354C" w:rsidRPr="00CE5E66" w:rsidRDefault="00CB354C" w:rsidP="00CB354C">
      <w:pPr>
        <w:pStyle w:val="ListParagraph"/>
        <w:numPr>
          <w:ilvl w:val="0"/>
          <w:numId w:val="34"/>
        </w:numPr>
        <w:spacing w:after="0" w:line="240" w:lineRule="auto"/>
        <w:jc w:val="both"/>
        <w:rPr>
          <w:rFonts w:ascii="Arial" w:eastAsiaTheme="minorHAnsi" w:hAnsi="Arial" w:cs="Arial"/>
          <w:sz w:val="22"/>
          <w:szCs w:val="22"/>
        </w:rPr>
      </w:pPr>
      <w:r w:rsidRPr="00CE5E66">
        <w:rPr>
          <w:rFonts w:ascii="Arial" w:eastAsiaTheme="minorHAnsi" w:hAnsi="Arial" w:cs="Arial"/>
          <w:sz w:val="22"/>
          <w:szCs w:val="22"/>
        </w:rPr>
        <w:t>Communicate effectively with colleagues and clients</w:t>
      </w:r>
    </w:p>
    <w:p w:rsidR="00CB354C" w:rsidRPr="00CE5E66" w:rsidRDefault="00CB354C" w:rsidP="00CB354C">
      <w:pPr>
        <w:pStyle w:val="ListParagraph"/>
        <w:numPr>
          <w:ilvl w:val="0"/>
          <w:numId w:val="34"/>
        </w:numPr>
        <w:spacing w:after="0" w:line="240" w:lineRule="auto"/>
        <w:jc w:val="both"/>
        <w:rPr>
          <w:rFonts w:ascii="Arial" w:hAnsi="Arial" w:cs="Arial"/>
          <w:szCs w:val="18"/>
        </w:rPr>
      </w:pPr>
      <w:r w:rsidRPr="00CE5E66">
        <w:rPr>
          <w:rFonts w:ascii="Arial" w:eastAsiaTheme="minorHAnsi" w:hAnsi="Arial" w:cs="Arial"/>
          <w:sz w:val="22"/>
          <w:szCs w:val="22"/>
        </w:rPr>
        <w:t>Develop a job completion report</w:t>
      </w:r>
      <w:r w:rsidRPr="00CE5E66">
        <w:rPr>
          <w:rFonts w:ascii="Arial" w:hAnsi="Arial" w:cs="Arial"/>
          <w:szCs w:val="18"/>
        </w:rPr>
        <w:t xml:space="preserve"> for the work</w:t>
      </w:r>
      <w:r w:rsidRPr="00CE5E66">
        <w:rPr>
          <w:rFonts w:ascii="Arial" w:eastAsiaTheme="minorHAnsi" w:hAnsi="Arial" w:cs="Arial"/>
          <w:sz w:val="22"/>
          <w:szCs w:val="22"/>
        </w:rPr>
        <w:t xml:space="preserve"> using computer technology</w:t>
      </w:r>
    </w:p>
    <w:p w:rsidR="00CB354C" w:rsidRPr="00CE5E66" w:rsidRDefault="00CB354C">
      <w:pPr>
        <w:rPr>
          <w:rFonts w:ascii="Arial" w:hAnsi="Arial"/>
          <w:b/>
          <w:color w:val="000000"/>
          <w:sz w:val="28"/>
          <w:szCs w:val="28"/>
        </w:rPr>
      </w:pPr>
      <w:r w:rsidRPr="00CE5E66">
        <w:rPr>
          <w:rFonts w:ascii="Arial" w:eastAsia="Arial" w:hAnsi="Arial"/>
          <w:b/>
          <w:color w:val="FFFFFF"/>
          <w:sz w:val="24"/>
          <w:szCs w:val="24"/>
        </w:rPr>
        <w:br w:type="page"/>
      </w:r>
    </w:p>
    <w:p w:rsidR="00AB611D" w:rsidRPr="00682776" w:rsidRDefault="00AB611D" w:rsidP="00AB611D">
      <w:pPr>
        <w:pStyle w:val="Heading1"/>
        <w:rPr>
          <w:rFonts w:ascii="Arial" w:hAnsi="Arial" w:cs="Arial"/>
          <w:sz w:val="24"/>
        </w:rPr>
      </w:pPr>
      <w:bookmarkStart w:id="19" w:name="_Toc5867498"/>
      <w:bookmarkStart w:id="20" w:name="_Toc5868537"/>
      <w:r w:rsidRPr="00682776">
        <w:rPr>
          <w:rFonts w:ascii="Arial" w:eastAsia="Arial" w:hAnsi="Arial" w:cs="Arial"/>
          <w:noProof/>
        </w:rPr>
        <w:lastRenderedPageBreak/>
        <w:t>091400652</w:t>
      </w:r>
      <w:r w:rsidRPr="00682776">
        <w:rPr>
          <w:rFonts w:ascii="Arial" w:eastAsia="Arial" w:hAnsi="Arial" w:cs="Arial"/>
          <w:noProof/>
        </w:rPr>
        <w:tab/>
        <w:t>Maintain Health, Safety and Environment</w:t>
      </w:r>
      <w:bookmarkEnd w:id="19"/>
      <w:bookmarkEnd w:id="20"/>
    </w:p>
    <w:p w:rsidR="00AB611D" w:rsidRPr="00682776" w:rsidRDefault="00AB611D" w:rsidP="00AB611D">
      <w:pPr>
        <w:spacing w:line="200" w:lineRule="exact"/>
        <w:rPr>
          <w:rFonts w:ascii="Arial" w:eastAsia="Times New Roman" w:hAnsi="Arial"/>
        </w:rPr>
      </w:pPr>
    </w:p>
    <w:p w:rsidR="00AB611D" w:rsidRPr="00682776" w:rsidRDefault="00AB611D" w:rsidP="00AB611D">
      <w:pPr>
        <w:jc w:val="both"/>
        <w:rPr>
          <w:rFonts w:ascii="Arial" w:hAnsi="Arial"/>
          <w:b/>
          <w:sz w:val="28"/>
          <w:szCs w:val="28"/>
        </w:rPr>
      </w:pPr>
      <w:r w:rsidRPr="00682776">
        <w:rPr>
          <w:rFonts w:ascii="Arial" w:hAnsi="Arial"/>
          <w:b/>
          <w:sz w:val="28"/>
          <w:szCs w:val="28"/>
        </w:rPr>
        <w:t>Overview</w:t>
      </w:r>
    </w:p>
    <w:p w:rsidR="00AB611D" w:rsidRPr="00682776" w:rsidRDefault="00AB611D" w:rsidP="00AB611D">
      <w:pPr>
        <w:jc w:val="both"/>
        <w:rPr>
          <w:rFonts w:ascii="Arial" w:eastAsia="Times New Roman" w:hAnsi="Arial"/>
          <w:color w:val="000000"/>
          <w:sz w:val="24"/>
          <w:szCs w:val="24"/>
        </w:rPr>
      </w:pPr>
      <w:r w:rsidRPr="00682776">
        <w:rPr>
          <w:rFonts w:ascii="Arial" w:eastAsia="Times New Roman" w:hAnsi="Arial"/>
          <w:color w:val="000000"/>
          <w:sz w:val="24"/>
          <w:szCs w:val="24"/>
        </w:rPr>
        <w:t>This Competency Standard relates with health sector and identifies the competencies required to protect/apply occupational Safety, Health and Environment at workplace according to institutions’ approved guidelines and interpret environmental regulations/procedures. Trainee will be expected to identify and use Personal Protective Equipment (PPE) according to the work place requirements. </w:t>
      </w:r>
    </w:p>
    <w:p w:rsidR="00AB611D" w:rsidRPr="00682776" w:rsidRDefault="00AB611D" w:rsidP="00AB611D">
      <w:pPr>
        <w:jc w:val="both"/>
        <w:rPr>
          <w:rFonts w:ascii="Arial" w:eastAsia="Times New Roman" w:hAnsi="Arial"/>
          <w:color w:val="000000"/>
          <w:sz w:val="24"/>
          <w:szCs w:val="24"/>
        </w:rPr>
      </w:pPr>
    </w:p>
    <w:tbl>
      <w:tblPr>
        <w:tblW w:w="9505"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0" w:type="dxa"/>
          <w:right w:w="0" w:type="dxa"/>
        </w:tblCellMar>
        <w:tblLook w:val="04A0" w:firstRow="1" w:lastRow="0" w:firstColumn="1" w:lastColumn="0" w:noHBand="0" w:noVBand="1"/>
      </w:tblPr>
      <w:tblGrid>
        <w:gridCol w:w="2755"/>
        <w:gridCol w:w="6750"/>
      </w:tblGrid>
      <w:tr w:rsidR="00AB611D" w:rsidRPr="00682776" w:rsidTr="00AB611D">
        <w:trPr>
          <w:trHeight w:val="431"/>
          <w:tblCellSpacing w:w="20" w:type="dxa"/>
        </w:trPr>
        <w:tc>
          <w:tcPr>
            <w:tcW w:w="2695" w:type="dxa"/>
            <w:shd w:val="clear" w:color="auto" w:fill="002060"/>
            <w:hideMark/>
          </w:tcPr>
          <w:p w:rsidR="00AB611D" w:rsidRPr="00682776" w:rsidRDefault="00AB611D" w:rsidP="00E33C9E">
            <w:pPr>
              <w:jc w:val="center"/>
              <w:rPr>
                <w:rFonts w:ascii="Arial" w:hAnsi="Arial"/>
                <w:b/>
                <w:bCs/>
                <w:color w:val="FFFFFF"/>
                <w:sz w:val="22"/>
                <w:szCs w:val="22"/>
              </w:rPr>
            </w:pPr>
          </w:p>
          <w:p w:rsidR="00AB611D" w:rsidRPr="00682776" w:rsidRDefault="00AB611D" w:rsidP="00E33C9E">
            <w:pPr>
              <w:jc w:val="center"/>
              <w:rPr>
                <w:rFonts w:ascii="Arial" w:hAnsi="Arial"/>
                <w:b/>
                <w:bCs/>
                <w:color w:val="FFFFFF"/>
                <w:sz w:val="22"/>
                <w:szCs w:val="22"/>
              </w:rPr>
            </w:pPr>
            <w:r w:rsidRPr="00682776">
              <w:rPr>
                <w:rFonts w:ascii="Arial" w:hAnsi="Arial"/>
                <w:b/>
                <w:bCs/>
                <w:color w:val="FFFFFF"/>
                <w:sz w:val="22"/>
                <w:szCs w:val="22"/>
              </w:rPr>
              <w:t>Unit of Competency</w:t>
            </w:r>
          </w:p>
        </w:tc>
        <w:tc>
          <w:tcPr>
            <w:tcW w:w="6690" w:type="dxa"/>
            <w:shd w:val="clear" w:color="auto" w:fill="002060"/>
            <w:hideMark/>
          </w:tcPr>
          <w:p w:rsidR="00AB611D" w:rsidRPr="00682776" w:rsidRDefault="00AB611D" w:rsidP="00E33C9E">
            <w:pPr>
              <w:jc w:val="center"/>
              <w:rPr>
                <w:rFonts w:ascii="Arial" w:hAnsi="Arial"/>
                <w:b/>
                <w:bCs/>
                <w:color w:val="FFFFFF"/>
                <w:sz w:val="22"/>
                <w:szCs w:val="22"/>
              </w:rPr>
            </w:pPr>
          </w:p>
          <w:p w:rsidR="00AB611D" w:rsidRPr="00682776" w:rsidRDefault="00AB611D" w:rsidP="00E33C9E">
            <w:pPr>
              <w:jc w:val="center"/>
              <w:rPr>
                <w:rFonts w:ascii="Arial" w:hAnsi="Arial"/>
                <w:b/>
                <w:bCs/>
                <w:color w:val="FFFFFF"/>
                <w:sz w:val="22"/>
                <w:szCs w:val="22"/>
              </w:rPr>
            </w:pPr>
            <w:r w:rsidRPr="00682776">
              <w:rPr>
                <w:rFonts w:ascii="Arial" w:hAnsi="Arial"/>
                <w:b/>
                <w:bCs/>
                <w:color w:val="FFFFFF"/>
                <w:sz w:val="22"/>
                <w:szCs w:val="22"/>
              </w:rPr>
              <w:t>Performance Criteria</w:t>
            </w:r>
          </w:p>
        </w:tc>
      </w:tr>
      <w:tr w:rsidR="00AB611D" w:rsidRPr="00682776" w:rsidTr="00AB611D">
        <w:trPr>
          <w:trHeight w:val="5331"/>
          <w:tblCellSpacing w:w="20" w:type="dxa"/>
        </w:trPr>
        <w:tc>
          <w:tcPr>
            <w:tcW w:w="2695" w:type="dxa"/>
            <w:shd w:val="clear" w:color="auto" w:fill="D3DFEE"/>
          </w:tcPr>
          <w:p w:rsidR="00AB611D" w:rsidRPr="00682776" w:rsidRDefault="00AB611D" w:rsidP="00E33C9E">
            <w:pPr>
              <w:ind w:left="300" w:hanging="180"/>
              <w:rPr>
                <w:rFonts w:ascii="Arial" w:eastAsia="Times New Roman" w:hAnsi="Arial"/>
                <w:b/>
                <w:bCs/>
                <w:color w:val="000000"/>
                <w:sz w:val="22"/>
                <w:szCs w:val="22"/>
              </w:rPr>
            </w:pPr>
          </w:p>
          <w:p w:rsidR="00AB611D" w:rsidRPr="00682776" w:rsidRDefault="00AB611D" w:rsidP="00E33C9E">
            <w:pPr>
              <w:ind w:left="300" w:hanging="180"/>
              <w:rPr>
                <w:rFonts w:ascii="Arial" w:eastAsia="Times New Roman" w:hAnsi="Arial"/>
                <w:b/>
                <w:bCs/>
                <w:color w:val="000000"/>
                <w:sz w:val="22"/>
                <w:szCs w:val="22"/>
              </w:rPr>
            </w:pPr>
            <w:r w:rsidRPr="00682776">
              <w:rPr>
                <w:rFonts w:ascii="Arial" w:eastAsia="Times New Roman" w:hAnsi="Arial"/>
                <w:b/>
                <w:bCs/>
                <w:color w:val="000000"/>
                <w:sz w:val="22"/>
                <w:szCs w:val="22"/>
              </w:rPr>
              <w:t xml:space="preserve">1.Observe Occupational Safety and Health </w:t>
            </w:r>
          </w:p>
          <w:p w:rsidR="00AB611D" w:rsidRPr="00682776" w:rsidRDefault="00AB611D" w:rsidP="00E33C9E">
            <w:pPr>
              <w:ind w:left="300" w:hanging="180"/>
              <w:rPr>
                <w:rFonts w:ascii="Arial" w:eastAsia="Times New Roman" w:hAnsi="Arial"/>
                <w:b/>
                <w:bCs/>
                <w:color w:val="000000"/>
                <w:sz w:val="22"/>
                <w:szCs w:val="22"/>
              </w:rPr>
            </w:pPr>
          </w:p>
          <w:p w:rsidR="00AB611D" w:rsidRPr="00682776" w:rsidRDefault="00AB611D" w:rsidP="00E33C9E">
            <w:pPr>
              <w:ind w:left="300" w:hanging="180"/>
              <w:rPr>
                <w:rFonts w:ascii="Arial" w:eastAsia="Times New Roman" w:hAnsi="Arial"/>
                <w:b/>
                <w:bCs/>
                <w:color w:val="000000"/>
                <w:sz w:val="22"/>
                <w:szCs w:val="22"/>
              </w:rPr>
            </w:pPr>
          </w:p>
          <w:p w:rsidR="00AB611D" w:rsidRPr="00682776" w:rsidRDefault="00AB611D" w:rsidP="00E33C9E">
            <w:pPr>
              <w:ind w:left="300" w:hanging="180"/>
              <w:rPr>
                <w:rFonts w:ascii="Arial" w:hAnsi="Arial"/>
                <w:b/>
                <w:bCs/>
                <w:sz w:val="22"/>
                <w:szCs w:val="22"/>
              </w:rPr>
            </w:pPr>
          </w:p>
          <w:p w:rsidR="00AB611D" w:rsidRPr="00682776" w:rsidRDefault="00AB611D" w:rsidP="00E33C9E">
            <w:pPr>
              <w:ind w:left="300" w:hanging="180"/>
              <w:rPr>
                <w:rFonts w:ascii="Arial" w:hAnsi="Arial"/>
                <w:b/>
                <w:bCs/>
                <w:sz w:val="22"/>
                <w:szCs w:val="22"/>
              </w:rPr>
            </w:pPr>
          </w:p>
          <w:p w:rsidR="00AB611D" w:rsidRPr="00682776" w:rsidRDefault="00AB611D" w:rsidP="00E33C9E">
            <w:pPr>
              <w:pStyle w:val="DutyStyle"/>
              <w:tabs>
                <w:tab w:val="left" w:pos="221"/>
              </w:tabs>
              <w:ind w:left="300" w:hanging="180"/>
              <w:rPr>
                <w:color w:val="000000"/>
              </w:rPr>
            </w:pPr>
          </w:p>
          <w:p w:rsidR="00AB611D" w:rsidRPr="00682776" w:rsidRDefault="00AB611D" w:rsidP="00E33C9E">
            <w:pPr>
              <w:ind w:left="300" w:hanging="180"/>
              <w:rPr>
                <w:rFonts w:ascii="Arial" w:hAnsi="Arial"/>
                <w:b/>
                <w:bCs/>
                <w:sz w:val="22"/>
                <w:szCs w:val="22"/>
              </w:rPr>
            </w:pPr>
          </w:p>
          <w:p w:rsidR="00AB611D" w:rsidRPr="00682776" w:rsidRDefault="00AB611D" w:rsidP="00E33C9E">
            <w:pPr>
              <w:ind w:left="300" w:hanging="180"/>
              <w:rPr>
                <w:rFonts w:ascii="Arial" w:hAnsi="Arial"/>
                <w:b/>
                <w:bCs/>
                <w:color w:val="000000"/>
                <w:sz w:val="22"/>
                <w:szCs w:val="22"/>
              </w:rPr>
            </w:pPr>
            <w:r w:rsidRPr="00682776">
              <w:rPr>
                <w:rFonts w:ascii="Arial" w:hAnsi="Arial"/>
                <w:b/>
                <w:bCs/>
                <w:sz w:val="22"/>
                <w:szCs w:val="22"/>
              </w:rPr>
              <w:t xml:space="preserve"> </w:t>
            </w:r>
          </w:p>
          <w:p w:rsidR="00AB611D" w:rsidRPr="00682776" w:rsidRDefault="00AB611D" w:rsidP="00E33C9E">
            <w:pPr>
              <w:ind w:left="300" w:hanging="180"/>
              <w:rPr>
                <w:rFonts w:ascii="Arial" w:hAnsi="Arial"/>
                <w:b/>
                <w:bCs/>
                <w:color w:val="000000"/>
                <w:sz w:val="22"/>
                <w:szCs w:val="22"/>
              </w:rPr>
            </w:pPr>
          </w:p>
        </w:tc>
        <w:tc>
          <w:tcPr>
            <w:tcW w:w="6690" w:type="dxa"/>
            <w:shd w:val="clear" w:color="auto" w:fill="D3DFEE"/>
          </w:tcPr>
          <w:p w:rsidR="00AB611D" w:rsidRPr="00682776" w:rsidRDefault="00AB611D" w:rsidP="00E33C9E">
            <w:pPr>
              <w:ind w:left="502" w:hanging="450"/>
              <w:rPr>
                <w:rFonts w:ascii="Arial" w:eastAsia="Times New Roman" w:hAnsi="Arial"/>
                <w:sz w:val="22"/>
                <w:szCs w:val="22"/>
              </w:rPr>
            </w:pPr>
            <w:r w:rsidRPr="00682776">
              <w:rPr>
                <w:rFonts w:ascii="Arial" w:eastAsia="Times New Roman" w:hAnsi="Arial"/>
                <w:sz w:val="22"/>
                <w:szCs w:val="22"/>
              </w:rPr>
              <w:t xml:space="preserve"> </w:t>
            </w:r>
            <w:r w:rsidRPr="00682776">
              <w:rPr>
                <w:rFonts w:ascii="Arial" w:eastAsia="Times New Roman" w:hAnsi="Arial"/>
                <w:b/>
                <w:sz w:val="22"/>
                <w:szCs w:val="22"/>
              </w:rPr>
              <w:t>P1.</w:t>
            </w:r>
            <w:r w:rsidRPr="00682776">
              <w:rPr>
                <w:rFonts w:ascii="Arial" w:eastAsia="Times New Roman" w:hAnsi="Arial"/>
                <w:sz w:val="22"/>
                <w:szCs w:val="22"/>
              </w:rPr>
              <w:t xml:space="preserve">  Ensure safety at work place, comply with health and safety precautions and other regulations consistent with   national/international standards. </w:t>
            </w:r>
          </w:p>
          <w:p w:rsidR="00AB611D" w:rsidRPr="00682776" w:rsidRDefault="00AB611D" w:rsidP="00E33C9E">
            <w:pPr>
              <w:ind w:left="502" w:hanging="450"/>
              <w:rPr>
                <w:rFonts w:ascii="Arial" w:eastAsia="Times New Roman" w:hAnsi="Arial"/>
                <w:sz w:val="22"/>
                <w:szCs w:val="22"/>
              </w:rPr>
            </w:pPr>
            <w:r w:rsidRPr="00682776">
              <w:rPr>
                <w:rFonts w:ascii="Arial" w:eastAsia="Times New Roman" w:hAnsi="Arial"/>
                <w:b/>
                <w:sz w:val="22"/>
                <w:szCs w:val="22"/>
              </w:rPr>
              <w:t>P2.</w:t>
            </w:r>
            <w:r w:rsidRPr="00682776">
              <w:rPr>
                <w:rFonts w:ascii="Arial" w:eastAsia="Times New Roman" w:hAnsi="Arial"/>
                <w:sz w:val="22"/>
                <w:szCs w:val="22"/>
              </w:rPr>
              <w:t>  </w:t>
            </w:r>
            <w:r w:rsidRPr="00682776">
              <w:rPr>
                <w:rFonts w:ascii="Arial" w:hAnsi="Arial"/>
                <w:sz w:val="22"/>
                <w:szCs w:val="22"/>
              </w:rPr>
              <w:t>Identify health and safety hazards in the workplace i.e.  prevention of actual and potential personal injury, damage to the equipment at the workplace etc. and corrective action is taken according to safety g</w:t>
            </w:r>
            <w:r w:rsidRPr="00682776">
              <w:rPr>
                <w:rFonts w:ascii="Arial" w:eastAsia="Times New Roman" w:hAnsi="Arial"/>
                <w:sz w:val="22"/>
                <w:szCs w:val="22"/>
              </w:rPr>
              <w:t>uidelines.</w:t>
            </w:r>
          </w:p>
          <w:p w:rsidR="00AB611D" w:rsidRPr="00682776" w:rsidRDefault="00AB611D" w:rsidP="00E33C9E">
            <w:pPr>
              <w:ind w:left="502" w:hanging="450"/>
              <w:rPr>
                <w:rFonts w:ascii="Arial" w:eastAsia="Times New Roman" w:hAnsi="Arial"/>
                <w:sz w:val="22"/>
                <w:szCs w:val="22"/>
              </w:rPr>
            </w:pPr>
            <w:r w:rsidRPr="00682776">
              <w:rPr>
                <w:rFonts w:ascii="Arial" w:eastAsia="Times New Roman" w:hAnsi="Arial"/>
                <w:b/>
                <w:sz w:val="22"/>
                <w:szCs w:val="22"/>
              </w:rPr>
              <w:t>P3.</w:t>
            </w:r>
            <w:r w:rsidRPr="00682776">
              <w:rPr>
                <w:rFonts w:ascii="Arial" w:eastAsia="Times New Roman" w:hAnsi="Arial"/>
                <w:sz w:val="22"/>
                <w:szCs w:val="22"/>
              </w:rPr>
              <w:t>  Initiate the corrective preventive action if in your control otherwise report to the concerned according to organizational SOP.</w:t>
            </w:r>
            <w:r w:rsidRPr="00682776" w:rsidDel="0025356D">
              <w:rPr>
                <w:rFonts w:ascii="Arial" w:eastAsia="Times New Roman" w:hAnsi="Arial"/>
                <w:sz w:val="22"/>
                <w:szCs w:val="22"/>
              </w:rPr>
              <w:t xml:space="preserve"> </w:t>
            </w:r>
          </w:p>
          <w:p w:rsidR="00AB611D" w:rsidRPr="00682776" w:rsidRDefault="00AB611D" w:rsidP="00E33C9E">
            <w:pPr>
              <w:ind w:left="502" w:hanging="450"/>
              <w:rPr>
                <w:rFonts w:ascii="Arial" w:eastAsia="Times New Roman" w:hAnsi="Arial"/>
                <w:sz w:val="22"/>
                <w:szCs w:val="22"/>
              </w:rPr>
            </w:pPr>
            <w:r w:rsidRPr="00682776">
              <w:rPr>
                <w:rFonts w:ascii="Arial" w:eastAsia="Times New Roman" w:hAnsi="Arial"/>
                <w:b/>
                <w:sz w:val="22"/>
                <w:szCs w:val="22"/>
              </w:rPr>
              <w:t>P4.</w:t>
            </w:r>
            <w:r w:rsidRPr="00682776">
              <w:rPr>
                <w:rFonts w:ascii="Arial" w:eastAsia="Times New Roman" w:hAnsi="Arial"/>
                <w:sz w:val="22"/>
                <w:szCs w:val="22"/>
              </w:rPr>
              <w:t xml:space="preserve"> Maintain Safe and clean environment, ensure infection control measures, equipment/ instruments storage guidelines to prevent incidents according to the institution’s policy.</w:t>
            </w:r>
          </w:p>
          <w:p w:rsidR="00AB611D" w:rsidRPr="00682776" w:rsidRDefault="00AB611D" w:rsidP="00E33C9E">
            <w:pPr>
              <w:ind w:left="502" w:hanging="450"/>
              <w:rPr>
                <w:rFonts w:ascii="Arial" w:hAnsi="Arial"/>
                <w:sz w:val="22"/>
                <w:szCs w:val="22"/>
              </w:rPr>
            </w:pPr>
            <w:r w:rsidRPr="00682776">
              <w:rPr>
                <w:rFonts w:ascii="Arial" w:hAnsi="Arial"/>
                <w:b/>
                <w:sz w:val="22"/>
                <w:szCs w:val="22"/>
              </w:rPr>
              <w:t>P5.</w:t>
            </w:r>
            <w:r w:rsidRPr="00682776">
              <w:rPr>
                <w:rFonts w:ascii="Arial" w:hAnsi="Arial"/>
                <w:sz w:val="22"/>
                <w:szCs w:val="22"/>
              </w:rPr>
              <w:t xml:space="preserve"> Use personal protective equipment (PPE) according to national/international guidelines e.g. wear lead apron and dosimeter for surgeries that need radiation, laser therapy, chemotherapy etc.</w:t>
            </w:r>
          </w:p>
          <w:p w:rsidR="00AB611D" w:rsidRPr="00682776" w:rsidRDefault="00AB611D" w:rsidP="00E33C9E">
            <w:pPr>
              <w:ind w:left="502" w:hanging="450"/>
              <w:rPr>
                <w:rFonts w:ascii="Arial" w:hAnsi="Arial"/>
                <w:sz w:val="22"/>
                <w:szCs w:val="22"/>
              </w:rPr>
            </w:pPr>
            <w:r w:rsidRPr="00682776">
              <w:rPr>
                <w:rFonts w:ascii="Arial" w:hAnsi="Arial"/>
                <w:b/>
                <w:sz w:val="22"/>
                <w:szCs w:val="22"/>
              </w:rPr>
              <w:t xml:space="preserve">P6. </w:t>
            </w:r>
            <w:r w:rsidRPr="00682776">
              <w:rPr>
                <w:rFonts w:ascii="Arial" w:hAnsi="Arial"/>
                <w:sz w:val="22"/>
                <w:szCs w:val="22"/>
              </w:rPr>
              <w:t>Perform safe practices for prevention of needle stick injury and body fluid splash.</w:t>
            </w:r>
          </w:p>
        </w:tc>
      </w:tr>
      <w:tr w:rsidR="00AB611D" w:rsidRPr="00682776" w:rsidTr="00AB611D">
        <w:trPr>
          <w:trHeight w:val="2001"/>
          <w:tblCellSpacing w:w="20" w:type="dxa"/>
        </w:trPr>
        <w:tc>
          <w:tcPr>
            <w:tcW w:w="2695" w:type="dxa"/>
          </w:tcPr>
          <w:p w:rsidR="00AB611D" w:rsidRPr="00682776" w:rsidRDefault="00AB611D" w:rsidP="00E33C9E">
            <w:pPr>
              <w:ind w:left="300" w:hanging="180"/>
              <w:rPr>
                <w:rFonts w:ascii="Arial" w:hAnsi="Arial"/>
                <w:b/>
                <w:bCs/>
                <w:sz w:val="22"/>
                <w:szCs w:val="22"/>
              </w:rPr>
            </w:pPr>
          </w:p>
          <w:p w:rsidR="00AB611D" w:rsidRPr="00682776" w:rsidRDefault="00AB611D" w:rsidP="00E33C9E">
            <w:pPr>
              <w:ind w:left="300" w:hanging="180"/>
              <w:rPr>
                <w:rFonts w:ascii="Arial" w:hAnsi="Arial"/>
                <w:b/>
                <w:bCs/>
                <w:sz w:val="22"/>
                <w:szCs w:val="22"/>
              </w:rPr>
            </w:pPr>
            <w:r w:rsidRPr="00682776">
              <w:rPr>
                <w:rFonts w:ascii="Arial" w:hAnsi="Arial"/>
                <w:b/>
                <w:bCs/>
                <w:sz w:val="22"/>
                <w:szCs w:val="22"/>
              </w:rPr>
              <w:t>2.Wear appropriate attire</w:t>
            </w:r>
          </w:p>
          <w:p w:rsidR="00AB611D" w:rsidRPr="00682776" w:rsidRDefault="00AB611D" w:rsidP="00E33C9E">
            <w:pPr>
              <w:ind w:left="300" w:hanging="180"/>
              <w:rPr>
                <w:rFonts w:ascii="Arial" w:hAnsi="Arial"/>
                <w:b/>
                <w:bCs/>
                <w:color w:val="000000"/>
                <w:sz w:val="22"/>
                <w:szCs w:val="22"/>
              </w:rPr>
            </w:pPr>
          </w:p>
        </w:tc>
        <w:tc>
          <w:tcPr>
            <w:tcW w:w="6690" w:type="dxa"/>
          </w:tcPr>
          <w:p w:rsidR="00AB611D" w:rsidRPr="00682776" w:rsidRDefault="00AB611D" w:rsidP="00E33C9E">
            <w:pPr>
              <w:ind w:left="502" w:hanging="450"/>
              <w:rPr>
                <w:rFonts w:ascii="Arial" w:hAnsi="Arial"/>
                <w:sz w:val="22"/>
                <w:szCs w:val="22"/>
              </w:rPr>
            </w:pPr>
            <w:r w:rsidRPr="00682776">
              <w:rPr>
                <w:rFonts w:ascii="Arial" w:hAnsi="Arial"/>
                <w:b/>
                <w:sz w:val="22"/>
                <w:szCs w:val="22"/>
              </w:rPr>
              <w:t>P1.</w:t>
            </w:r>
            <w:r w:rsidRPr="00682776">
              <w:rPr>
                <w:rFonts w:ascii="Arial" w:hAnsi="Arial"/>
                <w:sz w:val="22"/>
                <w:szCs w:val="22"/>
              </w:rPr>
              <w:t xml:space="preserve"> Remove personal articles (e.g. jewelry, watch, etc.) to protect from any incident during work</w:t>
            </w:r>
          </w:p>
          <w:p w:rsidR="00AB611D" w:rsidRPr="00682776" w:rsidRDefault="00AB611D" w:rsidP="00E33C9E">
            <w:pPr>
              <w:ind w:left="502" w:hanging="450"/>
              <w:rPr>
                <w:rFonts w:ascii="Arial" w:hAnsi="Arial"/>
                <w:color w:val="000000"/>
                <w:sz w:val="22"/>
                <w:szCs w:val="22"/>
              </w:rPr>
            </w:pPr>
            <w:r w:rsidRPr="00682776">
              <w:rPr>
                <w:rFonts w:ascii="Arial" w:hAnsi="Arial"/>
                <w:b/>
                <w:color w:val="000000"/>
                <w:sz w:val="22"/>
                <w:szCs w:val="22"/>
              </w:rPr>
              <w:t xml:space="preserve">P2. </w:t>
            </w:r>
            <w:r w:rsidRPr="00682776">
              <w:rPr>
                <w:rFonts w:ascii="Arial" w:hAnsi="Arial"/>
                <w:color w:val="000000"/>
                <w:sz w:val="22"/>
                <w:szCs w:val="22"/>
              </w:rPr>
              <w:t>Wear appropriate Dress, cap, mask and shoes by following infection control guidelines according to the organizational policy.</w:t>
            </w:r>
          </w:p>
          <w:p w:rsidR="00AB611D" w:rsidRPr="00682776" w:rsidRDefault="00AB611D" w:rsidP="00E33C9E">
            <w:pPr>
              <w:ind w:left="502" w:hanging="450"/>
              <w:rPr>
                <w:rFonts w:ascii="Arial" w:hAnsi="Arial"/>
                <w:color w:val="000000"/>
                <w:sz w:val="22"/>
                <w:szCs w:val="22"/>
              </w:rPr>
            </w:pPr>
            <w:r w:rsidRPr="00682776">
              <w:rPr>
                <w:rFonts w:ascii="Arial" w:hAnsi="Arial"/>
                <w:b/>
                <w:color w:val="000000"/>
                <w:sz w:val="22"/>
                <w:szCs w:val="22"/>
              </w:rPr>
              <w:t xml:space="preserve">P3.  </w:t>
            </w:r>
            <w:r w:rsidRPr="00682776">
              <w:rPr>
                <w:rFonts w:ascii="Arial" w:hAnsi="Arial"/>
                <w:color w:val="000000"/>
                <w:sz w:val="22"/>
                <w:szCs w:val="22"/>
              </w:rPr>
              <w:t>Change dress when soiled and/or after direct contact with infectious procedure as per organizational policy.</w:t>
            </w:r>
          </w:p>
        </w:tc>
      </w:tr>
      <w:tr w:rsidR="00AB611D" w:rsidRPr="00682776" w:rsidTr="00AB611D">
        <w:trPr>
          <w:trHeight w:val="2091"/>
          <w:tblCellSpacing w:w="20" w:type="dxa"/>
        </w:trPr>
        <w:tc>
          <w:tcPr>
            <w:tcW w:w="2695" w:type="dxa"/>
            <w:shd w:val="clear" w:color="auto" w:fill="D3DFEE"/>
          </w:tcPr>
          <w:p w:rsidR="00AB611D" w:rsidRPr="00682776" w:rsidRDefault="00AB611D" w:rsidP="00E33C9E">
            <w:pPr>
              <w:pStyle w:val="DutyStyle"/>
              <w:tabs>
                <w:tab w:val="left" w:pos="390"/>
              </w:tabs>
              <w:ind w:left="300" w:hanging="221"/>
            </w:pPr>
            <w:r w:rsidRPr="00682776">
              <w:t xml:space="preserve">3. Perform scrubbing, gowning, gloving and maintaining sterile appropriately </w:t>
            </w:r>
          </w:p>
          <w:p w:rsidR="00AB611D" w:rsidRPr="00682776" w:rsidRDefault="00AB611D" w:rsidP="00E33C9E">
            <w:pPr>
              <w:tabs>
                <w:tab w:val="left" w:pos="390"/>
              </w:tabs>
              <w:rPr>
                <w:rFonts w:ascii="Arial" w:hAnsi="Arial"/>
                <w:b/>
                <w:bCs/>
                <w:sz w:val="22"/>
                <w:szCs w:val="22"/>
              </w:rPr>
            </w:pPr>
          </w:p>
        </w:tc>
        <w:tc>
          <w:tcPr>
            <w:tcW w:w="6690" w:type="dxa"/>
            <w:shd w:val="clear" w:color="auto" w:fill="D3DFEE"/>
          </w:tcPr>
          <w:p w:rsidR="00AB611D" w:rsidRPr="00682776" w:rsidRDefault="00AB611D" w:rsidP="00E33C9E">
            <w:pPr>
              <w:spacing w:line="257" w:lineRule="auto"/>
              <w:ind w:left="504" w:hanging="446"/>
              <w:rPr>
                <w:rFonts w:ascii="Arial" w:hAnsi="Arial"/>
                <w:color w:val="000000"/>
                <w:sz w:val="22"/>
                <w:szCs w:val="22"/>
              </w:rPr>
            </w:pPr>
            <w:r w:rsidRPr="00682776">
              <w:rPr>
                <w:rFonts w:ascii="Arial" w:hAnsi="Arial"/>
                <w:b/>
                <w:color w:val="000000"/>
                <w:sz w:val="22"/>
                <w:szCs w:val="22"/>
              </w:rPr>
              <w:t xml:space="preserve">P1.  </w:t>
            </w:r>
            <w:r w:rsidRPr="00682776">
              <w:rPr>
                <w:rFonts w:ascii="Arial" w:hAnsi="Arial"/>
                <w:color w:val="000000"/>
                <w:sz w:val="22"/>
                <w:szCs w:val="22"/>
              </w:rPr>
              <w:t>Perform gowning and gloving maintaining aseptic technique according to institutional guidelines.</w:t>
            </w:r>
          </w:p>
          <w:p w:rsidR="00AB611D" w:rsidRPr="00682776" w:rsidRDefault="00AB611D" w:rsidP="00E33C9E">
            <w:pPr>
              <w:spacing w:line="257" w:lineRule="auto"/>
              <w:ind w:left="504" w:hanging="446"/>
              <w:rPr>
                <w:rFonts w:ascii="Arial" w:hAnsi="Arial"/>
                <w:color w:val="000000"/>
                <w:sz w:val="22"/>
                <w:szCs w:val="22"/>
              </w:rPr>
            </w:pPr>
            <w:r w:rsidRPr="00682776">
              <w:rPr>
                <w:rFonts w:ascii="Arial" w:hAnsi="Arial"/>
                <w:b/>
                <w:color w:val="000000"/>
                <w:sz w:val="22"/>
                <w:szCs w:val="22"/>
              </w:rPr>
              <w:t>P2.</w:t>
            </w:r>
            <w:r w:rsidRPr="00682776">
              <w:rPr>
                <w:rFonts w:ascii="Arial" w:hAnsi="Arial"/>
                <w:color w:val="000000"/>
                <w:sz w:val="22"/>
                <w:szCs w:val="22"/>
              </w:rPr>
              <w:t xml:space="preserve">  Demonstrate orderly wearing and removal of personal protective equipment according to infection control guidelines. </w:t>
            </w:r>
          </w:p>
          <w:p w:rsidR="00AB611D" w:rsidRPr="00682776" w:rsidRDefault="00AB611D" w:rsidP="00E33C9E">
            <w:pPr>
              <w:spacing w:line="257" w:lineRule="auto"/>
              <w:ind w:left="504" w:hanging="446"/>
              <w:rPr>
                <w:rFonts w:ascii="Arial" w:hAnsi="Arial"/>
                <w:color w:val="000000"/>
                <w:sz w:val="22"/>
                <w:szCs w:val="22"/>
              </w:rPr>
            </w:pPr>
            <w:r w:rsidRPr="00682776">
              <w:rPr>
                <w:rFonts w:ascii="Arial" w:hAnsi="Arial"/>
                <w:b/>
                <w:color w:val="000000"/>
                <w:sz w:val="22"/>
                <w:szCs w:val="22"/>
              </w:rPr>
              <w:t>P3.</w:t>
            </w:r>
            <w:r w:rsidRPr="00682776">
              <w:rPr>
                <w:rFonts w:ascii="Arial" w:hAnsi="Arial"/>
                <w:color w:val="000000"/>
                <w:sz w:val="22"/>
                <w:szCs w:val="22"/>
              </w:rPr>
              <w:t xml:space="preserve">  Demonstrate appropriate disposal of personal protective equipment according to institutional guidelines</w:t>
            </w:r>
          </w:p>
        </w:tc>
      </w:tr>
      <w:tr w:rsidR="00AB611D" w:rsidRPr="00682776" w:rsidTr="00AB611D">
        <w:trPr>
          <w:trHeight w:val="1360"/>
          <w:tblCellSpacing w:w="20" w:type="dxa"/>
        </w:trPr>
        <w:tc>
          <w:tcPr>
            <w:tcW w:w="2695" w:type="dxa"/>
          </w:tcPr>
          <w:p w:rsidR="00AB611D" w:rsidRPr="00682776" w:rsidRDefault="00AB611D" w:rsidP="00E33C9E">
            <w:pPr>
              <w:tabs>
                <w:tab w:val="left" w:pos="390"/>
              </w:tabs>
              <w:ind w:left="300" w:hanging="221"/>
              <w:rPr>
                <w:rFonts w:ascii="Arial" w:hAnsi="Arial"/>
                <w:b/>
                <w:bCs/>
                <w:sz w:val="22"/>
                <w:szCs w:val="22"/>
              </w:rPr>
            </w:pPr>
          </w:p>
          <w:p w:rsidR="00AB611D" w:rsidRPr="00682776" w:rsidRDefault="00AB611D" w:rsidP="00E33C9E">
            <w:pPr>
              <w:tabs>
                <w:tab w:val="left" w:pos="390"/>
              </w:tabs>
              <w:ind w:left="300" w:hanging="221"/>
              <w:rPr>
                <w:rFonts w:ascii="Arial" w:hAnsi="Arial"/>
                <w:b/>
                <w:bCs/>
                <w:sz w:val="22"/>
                <w:szCs w:val="22"/>
              </w:rPr>
            </w:pPr>
            <w:r w:rsidRPr="00682776">
              <w:rPr>
                <w:rFonts w:ascii="Arial" w:hAnsi="Arial"/>
                <w:b/>
                <w:bCs/>
                <w:sz w:val="22"/>
                <w:szCs w:val="22"/>
              </w:rPr>
              <w:t>4.Ensure safety from fire</w:t>
            </w:r>
          </w:p>
        </w:tc>
        <w:tc>
          <w:tcPr>
            <w:tcW w:w="6690" w:type="dxa"/>
          </w:tcPr>
          <w:p w:rsidR="00AB611D" w:rsidRPr="00682776" w:rsidRDefault="00AB611D" w:rsidP="00E33C9E">
            <w:pPr>
              <w:spacing w:line="257" w:lineRule="auto"/>
              <w:ind w:left="504" w:hanging="446"/>
              <w:rPr>
                <w:rFonts w:ascii="Arial" w:hAnsi="Arial"/>
                <w:color w:val="000000"/>
                <w:sz w:val="22"/>
                <w:szCs w:val="22"/>
              </w:rPr>
            </w:pPr>
            <w:r w:rsidRPr="00682776">
              <w:rPr>
                <w:rFonts w:ascii="Arial" w:hAnsi="Arial"/>
                <w:b/>
                <w:color w:val="000000"/>
                <w:sz w:val="22"/>
                <w:szCs w:val="22"/>
              </w:rPr>
              <w:t xml:space="preserve">P1.  </w:t>
            </w:r>
            <w:r w:rsidRPr="00682776">
              <w:rPr>
                <w:rFonts w:ascii="Arial" w:hAnsi="Arial"/>
                <w:color w:val="000000"/>
                <w:sz w:val="22"/>
                <w:szCs w:val="22"/>
              </w:rPr>
              <w:t xml:space="preserve">Demonstrate usage of appropriate fire extinguishing method according to fire safety manual </w:t>
            </w:r>
          </w:p>
          <w:p w:rsidR="00AB611D" w:rsidRPr="00682776" w:rsidRDefault="00AB611D" w:rsidP="00E33C9E">
            <w:pPr>
              <w:spacing w:line="257" w:lineRule="auto"/>
              <w:ind w:left="504" w:hanging="446"/>
              <w:rPr>
                <w:rFonts w:ascii="Arial" w:hAnsi="Arial"/>
                <w:b/>
                <w:color w:val="000000"/>
                <w:sz w:val="22"/>
                <w:szCs w:val="22"/>
              </w:rPr>
            </w:pPr>
            <w:r w:rsidRPr="00682776">
              <w:rPr>
                <w:rFonts w:ascii="Arial" w:hAnsi="Arial"/>
                <w:b/>
                <w:color w:val="000000"/>
                <w:sz w:val="22"/>
                <w:szCs w:val="22"/>
              </w:rPr>
              <w:t xml:space="preserve">P2.  </w:t>
            </w:r>
            <w:r w:rsidRPr="00682776">
              <w:rPr>
                <w:rFonts w:ascii="Arial" w:hAnsi="Arial"/>
                <w:color w:val="000000"/>
                <w:sz w:val="22"/>
                <w:szCs w:val="22"/>
              </w:rPr>
              <w:t>Demonstrate appropriate usage of evacuation equipment</w:t>
            </w:r>
            <w:r w:rsidRPr="00682776">
              <w:rPr>
                <w:rFonts w:ascii="Arial" w:hAnsi="Arial"/>
                <w:b/>
                <w:color w:val="000000"/>
                <w:sz w:val="22"/>
                <w:szCs w:val="22"/>
              </w:rPr>
              <w:t xml:space="preserve"> </w:t>
            </w:r>
          </w:p>
          <w:p w:rsidR="00AB611D" w:rsidRPr="00682776" w:rsidRDefault="00AB611D" w:rsidP="00E33C9E">
            <w:pPr>
              <w:spacing w:line="257" w:lineRule="auto"/>
              <w:ind w:left="504" w:hanging="446"/>
              <w:rPr>
                <w:rFonts w:ascii="Arial" w:hAnsi="Arial"/>
                <w:b/>
                <w:color w:val="000000"/>
                <w:sz w:val="22"/>
                <w:szCs w:val="22"/>
              </w:rPr>
            </w:pPr>
            <w:r w:rsidRPr="00682776">
              <w:rPr>
                <w:rFonts w:ascii="Arial" w:hAnsi="Arial"/>
                <w:b/>
                <w:color w:val="000000"/>
                <w:sz w:val="22"/>
                <w:szCs w:val="22"/>
              </w:rPr>
              <w:t xml:space="preserve">P3.  </w:t>
            </w:r>
            <w:r w:rsidRPr="00682776">
              <w:rPr>
                <w:rFonts w:ascii="Arial" w:hAnsi="Arial"/>
                <w:color w:val="000000"/>
                <w:sz w:val="22"/>
                <w:szCs w:val="22"/>
              </w:rPr>
              <w:t>Perform the safe evacuation plan according to guidelines.</w:t>
            </w:r>
          </w:p>
        </w:tc>
      </w:tr>
    </w:tbl>
    <w:p w:rsidR="00AB611D" w:rsidRPr="00682776" w:rsidRDefault="00AB611D" w:rsidP="00AB611D">
      <w:pPr>
        <w:spacing w:line="360" w:lineRule="auto"/>
        <w:rPr>
          <w:rFonts w:ascii="Arial" w:hAnsi="Arial"/>
          <w:b/>
          <w:color w:val="000000"/>
        </w:rPr>
      </w:pPr>
      <w:r w:rsidRPr="00682776">
        <w:rPr>
          <w:rFonts w:ascii="Arial" w:eastAsia="Times New Roman" w:hAnsi="Arial"/>
          <w:color w:val="000000"/>
        </w:rPr>
        <w:t>   </w:t>
      </w:r>
    </w:p>
    <w:p w:rsidR="00AB611D" w:rsidRPr="00682776" w:rsidRDefault="00AB611D" w:rsidP="00AB611D">
      <w:pPr>
        <w:spacing w:line="0" w:lineRule="atLeast"/>
        <w:rPr>
          <w:rFonts w:ascii="Arial" w:eastAsia="Arial" w:hAnsi="Arial"/>
          <w:b/>
          <w:sz w:val="28"/>
          <w:szCs w:val="28"/>
        </w:rPr>
      </w:pPr>
      <w:r w:rsidRPr="00682776">
        <w:rPr>
          <w:rFonts w:ascii="Arial" w:eastAsia="Arial" w:hAnsi="Arial"/>
          <w:b/>
          <w:sz w:val="28"/>
          <w:szCs w:val="28"/>
        </w:rPr>
        <w:t>Knowledge and Understanding</w:t>
      </w:r>
    </w:p>
    <w:p w:rsidR="00AB611D" w:rsidRPr="00682776" w:rsidRDefault="00AB611D" w:rsidP="00AB611D">
      <w:pPr>
        <w:spacing w:line="236" w:lineRule="auto"/>
        <w:ind w:right="-39"/>
        <w:jc w:val="both"/>
        <w:rPr>
          <w:rFonts w:ascii="Arial" w:eastAsia="Arial" w:hAnsi="Arial"/>
          <w:sz w:val="24"/>
          <w:szCs w:val="24"/>
        </w:rPr>
      </w:pPr>
      <w:r w:rsidRPr="00682776">
        <w:rPr>
          <w:rFonts w:ascii="Arial" w:eastAsia="Arial" w:hAnsi="Arial"/>
          <w:sz w:val="24"/>
          <w:szCs w:val="24"/>
        </w:rPr>
        <w:t>The candidate must be able to demonstrate underpinning knowledge and understanding required to carry out tasks covered in this competency standard. This includes the knowledge of:</w:t>
      </w:r>
    </w:p>
    <w:p w:rsidR="00AB611D" w:rsidRPr="00682776" w:rsidRDefault="00AB611D" w:rsidP="00AB611D">
      <w:pPr>
        <w:spacing w:line="236" w:lineRule="auto"/>
        <w:ind w:right="-39"/>
        <w:jc w:val="both"/>
        <w:rPr>
          <w:rFonts w:ascii="Arial" w:eastAsia="Arial" w:hAnsi="Arial"/>
          <w:sz w:val="24"/>
          <w:szCs w:val="24"/>
        </w:rPr>
      </w:pPr>
    </w:p>
    <w:p w:rsidR="00AB611D" w:rsidRPr="00682776" w:rsidRDefault="00AB611D" w:rsidP="00AB611D">
      <w:pPr>
        <w:numPr>
          <w:ilvl w:val="0"/>
          <w:numId w:val="32"/>
        </w:numPr>
        <w:ind w:right="-39"/>
        <w:rPr>
          <w:rFonts w:ascii="Arial" w:hAnsi="Arial"/>
          <w:sz w:val="24"/>
          <w:szCs w:val="24"/>
        </w:rPr>
      </w:pPr>
      <w:r w:rsidRPr="00682776">
        <w:rPr>
          <w:rFonts w:ascii="Arial" w:hAnsi="Arial"/>
          <w:color w:val="000000"/>
          <w:sz w:val="24"/>
          <w:szCs w:val="24"/>
        </w:rPr>
        <w:t xml:space="preserve">Institutional policies and procedures regarding safety. </w:t>
      </w:r>
    </w:p>
    <w:p w:rsidR="00AB611D" w:rsidRPr="00682776" w:rsidRDefault="00AB611D" w:rsidP="00AB611D">
      <w:pPr>
        <w:numPr>
          <w:ilvl w:val="0"/>
          <w:numId w:val="32"/>
        </w:numPr>
        <w:ind w:right="-39"/>
        <w:rPr>
          <w:rFonts w:ascii="Arial" w:hAnsi="Arial"/>
          <w:sz w:val="24"/>
          <w:szCs w:val="24"/>
        </w:rPr>
      </w:pPr>
      <w:r w:rsidRPr="00682776">
        <w:rPr>
          <w:rFonts w:ascii="Arial" w:hAnsi="Arial"/>
          <w:color w:val="000000"/>
          <w:sz w:val="24"/>
          <w:szCs w:val="24"/>
        </w:rPr>
        <w:t xml:space="preserve">Accessibility and application of Material Safety Data Sheet </w:t>
      </w:r>
    </w:p>
    <w:p w:rsidR="00AB611D" w:rsidRPr="00682776" w:rsidRDefault="00AB611D" w:rsidP="00AB611D">
      <w:pPr>
        <w:numPr>
          <w:ilvl w:val="0"/>
          <w:numId w:val="32"/>
        </w:numPr>
        <w:ind w:right="-39"/>
        <w:rPr>
          <w:rFonts w:ascii="Arial" w:hAnsi="Arial"/>
          <w:sz w:val="24"/>
          <w:szCs w:val="24"/>
        </w:rPr>
      </w:pPr>
      <w:r w:rsidRPr="00682776">
        <w:rPr>
          <w:rFonts w:ascii="Arial" w:hAnsi="Arial"/>
          <w:color w:val="000000"/>
          <w:sz w:val="24"/>
          <w:szCs w:val="24"/>
        </w:rPr>
        <w:t>Information of safety Equipment in dialysis unit.</w:t>
      </w:r>
    </w:p>
    <w:p w:rsidR="00AB611D" w:rsidRPr="00682776" w:rsidRDefault="00AB611D" w:rsidP="00AB611D">
      <w:pPr>
        <w:numPr>
          <w:ilvl w:val="0"/>
          <w:numId w:val="32"/>
        </w:numPr>
        <w:ind w:right="-39"/>
        <w:rPr>
          <w:rFonts w:ascii="Arial" w:hAnsi="Arial"/>
          <w:sz w:val="24"/>
          <w:szCs w:val="24"/>
        </w:rPr>
      </w:pPr>
      <w:r w:rsidRPr="00682776">
        <w:rPr>
          <w:rFonts w:ascii="Arial" w:hAnsi="Arial"/>
          <w:color w:val="000000"/>
          <w:sz w:val="24"/>
          <w:szCs w:val="24"/>
        </w:rPr>
        <w:t>Safety signs and symbols</w:t>
      </w:r>
    </w:p>
    <w:p w:rsidR="00AB611D" w:rsidRPr="00682776" w:rsidRDefault="00AB611D" w:rsidP="00AB611D">
      <w:pPr>
        <w:numPr>
          <w:ilvl w:val="0"/>
          <w:numId w:val="32"/>
        </w:numPr>
        <w:ind w:right="-39"/>
        <w:rPr>
          <w:rFonts w:ascii="Arial" w:hAnsi="Arial"/>
          <w:sz w:val="24"/>
          <w:szCs w:val="24"/>
        </w:rPr>
      </w:pPr>
      <w:r w:rsidRPr="00682776">
        <w:rPr>
          <w:rFonts w:ascii="Arial" w:hAnsi="Arial"/>
          <w:color w:val="000000"/>
          <w:sz w:val="24"/>
          <w:szCs w:val="24"/>
        </w:rPr>
        <w:t>Different cleaning methods</w:t>
      </w:r>
    </w:p>
    <w:p w:rsidR="00AB611D" w:rsidRPr="00682776" w:rsidRDefault="00AB611D" w:rsidP="00AB611D">
      <w:pPr>
        <w:numPr>
          <w:ilvl w:val="0"/>
          <w:numId w:val="32"/>
        </w:numPr>
        <w:ind w:right="-39"/>
        <w:rPr>
          <w:rFonts w:ascii="Arial" w:hAnsi="Arial"/>
          <w:sz w:val="24"/>
          <w:szCs w:val="24"/>
        </w:rPr>
      </w:pPr>
      <w:r w:rsidRPr="00682776">
        <w:rPr>
          <w:rFonts w:ascii="Arial" w:hAnsi="Arial"/>
          <w:color w:val="000000"/>
          <w:sz w:val="24"/>
          <w:szCs w:val="24"/>
        </w:rPr>
        <w:t>Appropriate storage sites for various equipment etc. (instruments, trolleys, machines, chemicals)</w:t>
      </w:r>
    </w:p>
    <w:p w:rsidR="00AB611D" w:rsidRPr="00682776" w:rsidRDefault="00AB611D" w:rsidP="00AB611D">
      <w:pPr>
        <w:numPr>
          <w:ilvl w:val="0"/>
          <w:numId w:val="32"/>
        </w:numPr>
        <w:ind w:right="-39"/>
        <w:rPr>
          <w:rFonts w:ascii="Arial" w:hAnsi="Arial"/>
          <w:sz w:val="24"/>
          <w:szCs w:val="24"/>
        </w:rPr>
      </w:pPr>
      <w:r w:rsidRPr="00682776">
        <w:rPr>
          <w:rFonts w:ascii="Arial" w:hAnsi="Arial"/>
          <w:color w:val="000000"/>
          <w:sz w:val="24"/>
          <w:szCs w:val="24"/>
        </w:rPr>
        <w:t>Need of wearing mask</w:t>
      </w:r>
    </w:p>
    <w:p w:rsidR="00AB611D" w:rsidRPr="00682776" w:rsidRDefault="00AB611D" w:rsidP="00AB611D">
      <w:pPr>
        <w:numPr>
          <w:ilvl w:val="0"/>
          <w:numId w:val="32"/>
        </w:numPr>
        <w:ind w:right="-39"/>
        <w:rPr>
          <w:rFonts w:ascii="Arial" w:hAnsi="Arial"/>
          <w:sz w:val="24"/>
          <w:szCs w:val="24"/>
        </w:rPr>
      </w:pPr>
      <w:r w:rsidRPr="00682776">
        <w:rPr>
          <w:rFonts w:ascii="Arial" w:hAnsi="Arial"/>
          <w:color w:val="000000"/>
          <w:sz w:val="24"/>
          <w:szCs w:val="24"/>
        </w:rPr>
        <w:t>Aseptic techniques</w:t>
      </w:r>
    </w:p>
    <w:p w:rsidR="00AB611D" w:rsidRPr="00682776" w:rsidRDefault="00AB611D" w:rsidP="00AB611D">
      <w:pPr>
        <w:numPr>
          <w:ilvl w:val="0"/>
          <w:numId w:val="32"/>
        </w:numPr>
        <w:ind w:right="-39"/>
        <w:rPr>
          <w:rFonts w:ascii="Arial" w:hAnsi="Arial"/>
          <w:sz w:val="24"/>
          <w:szCs w:val="24"/>
        </w:rPr>
      </w:pPr>
      <w:r w:rsidRPr="00682776">
        <w:rPr>
          <w:rFonts w:ascii="Arial" w:hAnsi="Arial"/>
          <w:color w:val="000000"/>
          <w:sz w:val="24"/>
          <w:szCs w:val="24"/>
        </w:rPr>
        <w:t>Proper method of gowning</w:t>
      </w:r>
    </w:p>
    <w:p w:rsidR="00AB611D" w:rsidRPr="00682776" w:rsidRDefault="00AB611D" w:rsidP="00AB611D">
      <w:pPr>
        <w:numPr>
          <w:ilvl w:val="0"/>
          <w:numId w:val="32"/>
        </w:numPr>
        <w:ind w:right="-39"/>
        <w:rPr>
          <w:rFonts w:ascii="Arial" w:hAnsi="Arial"/>
          <w:sz w:val="24"/>
          <w:szCs w:val="24"/>
        </w:rPr>
      </w:pPr>
      <w:r w:rsidRPr="00682776">
        <w:rPr>
          <w:rFonts w:ascii="Arial" w:hAnsi="Arial"/>
          <w:color w:val="000000"/>
          <w:sz w:val="24"/>
          <w:szCs w:val="24"/>
        </w:rPr>
        <w:t xml:space="preserve">Steps of removing and disposing off PPE </w:t>
      </w:r>
    </w:p>
    <w:p w:rsidR="00AB611D" w:rsidRPr="00682776" w:rsidRDefault="00AB611D" w:rsidP="00AB611D">
      <w:pPr>
        <w:numPr>
          <w:ilvl w:val="0"/>
          <w:numId w:val="32"/>
        </w:numPr>
        <w:ind w:right="-39"/>
        <w:rPr>
          <w:rFonts w:ascii="Arial" w:hAnsi="Arial"/>
          <w:color w:val="000000"/>
          <w:sz w:val="24"/>
          <w:szCs w:val="24"/>
        </w:rPr>
      </w:pPr>
      <w:r w:rsidRPr="00682776">
        <w:rPr>
          <w:rFonts w:ascii="Arial" w:hAnsi="Arial"/>
          <w:color w:val="000000"/>
          <w:sz w:val="24"/>
          <w:szCs w:val="24"/>
        </w:rPr>
        <w:t>Prevention and maintaining of infections control practices.</w:t>
      </w:r>
    </w:p>
    <w:p w:rsidR="00AB611D" w:rsidRPr="00682776" w:rsidRDefault="00AB611D" w:rsidP="00AB611D">
      <w:pPr>
        <w:numPr>
          <w:ilvl w:val="0"/>
          <w:numId w:val="32"/>
        </w:numPr>
        <w:ind w:right="-39"/>
        <w:rPr>
          <w:rFonts w:ascii="Arial" w:hAnsi="Arial"/>
          <w:sz w:val="24"/>
          <w:szCs w:val="24"/>
        </w:rPr>
      </w:pPr>
      <w:r w:rsidRPr="00682776">
        <w:rPr>
          <w:rFonts w:ascii="Arial" w:hAnsi="Arial"/>
          <w:color w:val="000000"/>
          <w:sz w:val="24"/>
          <w:szCs w:val="24"/>
        </w:rPr>
        <w:t>Types and location of firefighting equipment</w:t>
      </w:r>
    </w:p>
    <w:p w:rsidR="00AB611D" w:rsidRPr="00682776" w:rsidRDefault="00AB611D" w:rsidP="00AB611D">
      <w:pPr>
        <w:numPr>
          <w:ilvl w:val="0"/>
          <w:numId w:val="32"/>
        </w:numPr>
        <w:ind w:right="-39"/>
        <w:rPr>
          <w:rFonts w:ascii="Arial" w:hAnsi="Arial"/>
          <w:sz w:val="24"/>
          <w:szCs w:val="24"/>
        </w:rPr>
      </w:pPr>
      <w:r w:rsidRPr="00682776">
        <w:rPr>
          <w:rFonts w:ascii="Arial" w:hAnsi="Arial"/>
          <w:color w:val="000000"/>
          <w:sz w:val="24"/>
          <w:szCs w:val="24"/>
        </w:rPr>
        <w:t>Evacuation procedures of the hospital</w:t>
      </w:r>
    </w:p>
    <w:p w:rsidR="00AB611D" w:rsidRPr="00682776" w:rsidRDefault="00AB611D" w:rsidP="00AB611D">
      <w:pPr>
        <w:spacing w:line="360" w:lineRule="auto"/>
        <w:rPr>
          <w:rFonts w:ascii="Arial" w:hAnsi="Arial"/>
          <w:color w:val="000000"/>
        </w:rPr>
      </w:pPr>
    </w:p>
    <w:p w:rsidR="00AB611D" w:rsidRPr="00682776" w:rsidRDefault="00AB611D" w:rsidP="00AB611D">
      <w:pPr>
        <w:rPr>
          <w:rFonts w:ascii="Arial" w:hAnsi="Arial"/>
          <w:b/>
          <w:color w:val="000000"/>
          <w:sz w:val="28"/>
          <w:szCs w:val="28"/>
        </w:rPr>
      </w:pPr>
      <w:r w:rsidRPr="00682776">
        <w:rPr>
          <w:rFonts w:ascii="Arial" w:hAnsi="Arial"/>
          <w:b/>
          <w:color w:val="000000"/>
          <w:sz w:val="28"/>
          <w:szCs w:val="28"/>
        </w:rPr>
        <w:t>Critical Evidence(s) Required</w:t>
      </w:r>
    </w:p>
    <w:p w:rsidR="00AB611D" w:rsidRPr="00682776" w:rsidRDefault="00AB611D" w:rsidP="00AB611D">
      <w:pPr>
        <w:jc w:val="both"/>
        <w:rPr>
          <w:rFonts w:ascii="Arial" w:hAnsi="Arial"/>
          <w:color w:val="000000"/>
          <w:sz w:val="24"/>
          <w:szCs w:val="24"/>
        </w:rPr>
      </w:pPr>
      <w:r w:rsidRPr="00682776">
        <w:rPr>
          <w:rFonts w:ascii="Arial" w:hAnsi="Arial"/>
          <w:color w:val="000000"/>
          <w:sz w:val="24"/>
          <w:szCs w:val="24"/>
        </w:rPr>
        <w:t>The candidates need to produce following critical evidence(s) to be competent in this competency standard:</w:t>
      </w:r>
    </w:p>
    <w:p w:rsidR="00AB611D" w:rsidRPr="00682776" w:rsidRDefault="00AB611D" w:rsidP="00AB611D">
      <w:pPr>
        <w:jc w:val="both"/>
        <w:rPr>
          <w:rFonts w:ascii="Arial" w:hAnsi="Arial"/>
          <w:color w:val="000000"/>
          <w:sz w:val="24"/>
          <w:szCs w:val="24"/>
        </w:rPr>
      </w:pPr>
    </w:p>
    <w:p w:rsidR="00AB611D" w:rsidRPr="00682776" w:rsidRDefault="00AB611D" w:rsidP="00AB611D">
      <w:pPr>
        <w:pStyle w:val="ListParagraph"/>
        <w:numPr>
          <w:ilvl w:val="0"/>
          <w:numId w:val="33"/>
        </w:numPr>
        <w:shd w:val="clear" w:color="auto" w:fill="FFFFFF"/>
        <w:spacing w:after="0" w:line="240" w:lineRule="auto"/>
        <w:rPr>
          <w:rFonts w:ascii="Arial" w:hAnsi="Arial" w:cs="Arial"/>
          <w:color w:val="000000"/>
          <w:sz w:val="24"/>
          <w:szCs w:val="24"/>
        </w:rPr>
      </w:pPr>
      <w:r w:rsidRPr="00682776">
        <w:rPr>
          <w:rFonts w:ascii="Arial" w:hAnsi="Arial" w:cs="Arial"/>
          <w:color w:val="000000"/>
          <w:sz w:val="24"/>
          <w:szCs w:val="24"/>
        </w:rPr>
        <w:t>Health and safety precautions, signs and symbols</w:t>
      </w:r>
    </w:p>
    <w:p w:rsidR="00AB611D" w:rsidRPr="00682776" w:rsidRDefault="00AB611D" w:rsidP="00AB611D">
      <w:pPr>
        <w:pStyle w:val="ListParagraph"/>
        <w:numPr>
          <w:ilvl w:val="0"/>
          <w:numId w:val="33"/>
        </w:numPr>
        <w:shd w:val="clear" w:color="auto" w:fill="FFFFFF"/>
        <w:spacing w:after="0" w:line="240" w:lineRule="auto"/>
        <w:jc w:val="both"/>
        <w:rPr>
          <w:rFonts w:ascii="Arial" w:hAnsi="Arial" w:cs="Arial"/>
          <w:color w:val="000000"/>
          <w:sz w:val="24"/>
          <w:szCs w:val="24"/>
        </w:rPr>
      </w:pPr>
      <w:r w:rsidRPr="00682776">
        <w:rPr>
          <w:rFonts w:ascii="Arial" w:hAnsi="Arial" w:cs="Arial"/>
          <w:color w:val="000000"/>
          <w:sz w:val="24"/>
          <w:szCs w:val="24"/>
        </w:rPr>
        <w:t>Fire-fighting and surgical fire safety methods</w:t>
      </w:r>
    </w:p>
    <w:p w:rsidR="00AB611D" w:rsidRPr="00682776" w:rsidRDefault="00AB611D" w:rsidP="00AB611D">
      <w:pPr>
        <w:pStyle w:val="ListParagraph"/>
        <w:numPr>
          <w:ilvl w:val="0"/>
          <w:numId w:val="33"/>
        </w:numPr>
        <w:shd w:val="clear" w:color="auto" w:fill="FFFFFF"/>
        <w:spacing w:after="0" w:line="240" w:lineRule="auto"/>
        <w:jc w:val="both"/>
        <w:rPr>
          <w:rFonts w:ascii="Arial" w:hAnsi="Arial" w:cs="Arial"/>
          <w:color w:val="000000"/>
          <w:sz w:val="24"/>
          <w:szCs w:val="24"/>
        </w:rPr>
      </w:pPr>
      <w:r w:rsidRPr="00682776">
        <w:rPr>
          <w:rFonts w:ascii="Arial" w:hAnsi="Arial" w:cs="Arial"/>
          <w:color w:val="000000"/>
          <w:sz w:val="24"/>
          <w:szCs w:val="24"/>
        </w:rPr>
        <w:t>Use of appropriate Personal Protective Equipment (PPE) for the assigned job</w:t>
      </w:r>
    </w:p>
    <w:p w:rsidR="00AB611D" w:rsidRPr="00682776" w:rsidRDefault="00AB611D" w:rsidP="00AB611D">
      <w:pPr>
        <w:pStyle w:val="ListParagraph"/>
        <w:numPr>
          <w:ilvl w:val="0"/>
          <w:numId w:val="33"/>
        </w:numPr>
        <w:shd w:val="clear" w:color="auto" w:fill="FFFFFF"/>
        <w:spacing w:after="0" w:line="240" w:lineRule="auto"/>
        <w:jc w:val="both"/>
        <w:rPr>
          <w:rFonts w:ascii="Arial" w:hAnsi="Arial" w:cs="Arial"/>
          <w:color w:val="000000"/>
          <w:sz w:val="24"/>
          <w:szCs w:val="24"/>
        </w:rPr>
      </w:pPr>
      <w:r w:rsidRPr="00682776">
        <w:rPr>
          <w:rFonts w:ascii="Arial" w:hAnsi="Arial" w:cs="Arial"/>
          <w:color w:val="000000"/>
          <w:sz w:val="24"/>
          <w:szCs w:val="24"/>
        </w:rPr>
        <w:t>Maintain, implement and update material Safety Data Sheet</w:t>
      </w:r>
    </w:p>
    <w:p w:rsidR="00AB611D" w:rsidRPr="00682776" w:rsidRDefault="00AB611D" w:rsidP="00AB611D">
      <w:pPr>
        <w:pStyle w:val="ListParagraph"/>
        <w:numPr>
          <w:ilvl w:val="0"/>
          <w:numId w:val="33"/>
        </w:numPr>
        <w:shd w:val="clear" w:color="auto" w:fill="FFFFFF"/>
        <w:spacing w:after="0" w:line="240" w:lineRule="auto"/>
        <w:jc w:val="both"/>
        <w:rPr>
          <w:rFonts w:ascii="Arial" w:hAnsi="Arial" w:cs="Arial"/>
          <w:color w:val="000000"/>
          <w:sz w:val="24"/>
          <w:szCs w:val="24"/>
        </w:rPr>
      </w:pPr>
      <w:r w:rsidRPr="00682776">
        <w:rPr>
          <w:rFonts w:ascii="Arial" w:hAnsi="Arial" w:cs="Arial"/>
          <w:color w:val="000000"/>
          <w:sz w:val="24"/>
          <w:szCs w:val="24"/>
        </w:rPr>
        <w:t xml:space="preserve">Demonstrate gowning and gloving </w:t>
      </w:r>
    </w:p>
    <w:p w:rsidR="00AB611D" w:rsidRPr="00682776" w:rsidRDefault="00AB611D" w:rsidP="00AB611D">
      <w:pPr>
        <w:pStyle w:val="ListParagraph"/>
        <w:numPr>
          <w:ilvl w:val="0"/>
          <w:numId w:val="33"/>
        </w:numPr>
        <w:shd w:val="clear" w:color="auto" w:fill="FFFFFF"/>
        <w:spacing w:after="0" w:line="240" w:lineRule="auto"/>
        <w:jc w:val="both"/>
        <w:rPr>
          <w:rFonts w:ascii="Arial" w:hAnsi="Arial" w:cs="Arial"/>
          <w:color w:val="000000"/>
          <w:sz w:val="24"/>
          <w:szCs w:val="24"/>
        </w:rPr>
      </w:pPr>
      <w:r w:rsidRPr="00682776">
        <w:rPr>
          <w:rFonts w:ascii="Arial" w:hAnsi="Arial" w:cs="Arial"/>
          <w:color w:val="000000"/>
          <w:sz w:val="24"/>
          <w:szCs w:val="24"/>
        </w:rPr>
        <w:t xml:space="preserve">Maintain Asepsis and sterility </w:t>
      </w:r>
    </w:p>
    <w:p w:rsidR="00CB354C" w:rsidRPr="00CE5E66" w:rsidRDefault="00CB354C">
      <w:pPr>
        <w:rPr>
          <w:rFonts w:ascii="Arial" w:eastAsia="Times New Roman" w:hAnsi="Arial"/>
          <w:color w:val="000000"/>
          <w:sz w:val="24"/>
          <w:szCs w:val="24"/>
        </w:rPr>
      </w:pPr>
      <w:r w:rsidRPr="00CE5E66">
        <w:rPr>
          <w:rFonts w:ascii="Arial" w:hAnsi="Arial"/>
          <w:color w:val="000000"/>
          <w:sz w:val="24"/>
          <w:szCs w:val="24"/>
        </w:rPr>
        <w:br w:type="page"/>
      </w:r>
    </w:p>
    <w:p w:rsidR="00ED77D9" w:rsidRPr="00CE5E66" w:rsidRDefault="00ED77D9" w:rsidP="00ED77D9">
      <w:pPr>
        <w:pStyle w:val="Heading1"/>
        <w:ind w:left="1890" w:hanging="1890"/>
        <w:rPr>
          <w:rFonts w:ascii="Arial" w:hAnsi="Arial" w:cs="Arial"/>
          <w:sz w:val="24"/>
        </w:rPr>
      </w:pPr>
      <w:bookmarkStart w:id="21" w:name="_Toc5638142"/>
      <w:bookmarkStart w:id="22" w:name="_Toc5639222"/>
      <w:bookmarkStart w:id="23" w:name="_Hlk5638462"/>
      <w:r w:rsidRPr="00CE5E66">
        <w:rPr>
          <w:rFonts w:ascii="Arial" w:hAnsi="Arial" w:cs="Arial"/>
          <w:bCs w:val="0"/>
        </w:rPr>
        <w:lastRenderedPageBreak/>
        <w:t xml:space="preserve">091400661   </w:t>
      </w:r>
      <w:r w:rsidRPr="00CE5E66">
        <w:rPr>
          <w:rFonts w:ascii="Arial" w:eastAsia="Arial" w:hAnsi="Arial" w:cs="Arial"/>
          <w:noProof/>
        </w:rPr>
        <w:t>Demonstrate Ethical Behaviour in Health Sector</w:t>
      </w:r>
      <w:bookmarkEnd w:id="21"/>
      <w:bookmarkEnd w:id="22"/>
    </w:p>
    <w:p w:rsidR="00ED77D9" w:rsidRPr="00CE5E66" w:rsidRDefault="00ED77D9" w:rsidP="00ED77D9">
      <w:pPr>
        <w:spacing w:line="200" w:lineRule="exact"/>
        <w:rPr>
          <w:rFonts w:ascii="Arial" w:eastAsia="Times New Roman" w:hAnsi="Arial"/>
          <w:sz w:val="22"/>
        </w:rPr>
      </w:pPr>
    </w:p>
    <w:p w:rsidR="00ED77D9" w:rsidRPr="00CE5E66" w:rsidRDefault="00ED77D9" w:rsidP="00ED77D9">
      <w:pPr>
        <w:jc w:val="both"/>
        <w:rPr>
          <w:rFonts w:ascii="Arial" w:hAnsi="Arial"/>
          <w:b/>
          <w:sz w:val="28"/>
          <w:szCs w:val="28"/>
        </w:rPr>
      </w:pPr>
      <w:r w:rsidRPr="00CE5E66">
        <w:rPr>
          <w:rFonts w:ascii="Arial" w:hAnsi="Arial"/>
          <w:b/>
          <w:sz w:val="28"/>
          <w:szCs w:val="28"/>
        </w:rPr>
        <w:t>Overview</w:t>
      </w:r>
    </w:p>
    <w:p w:rsidR="00ED77D9" w:rsidRPr="00CE5E66" w:rsidRDefault="00ED77D9" w:rsidP="00ED77D9">
      <w:pPr>
        <w:jc w:val="both"/>
        <w:rPr>
          <w:rFonts w:ascii="Arial" w:eastAsia="Times New Roman" w:hAnsi="Arial"/>
          <w:color w:val="000000"/>
          <w:sz w:val="24"/>
          <w:szCs w:val="24"/>
        </w:rPr>
      </w:pPr>
      <w:r w:rsidRPr="00CE5E66">
        <w:rPr>
          <w:rFonts w:ascii="Arial" w:eastAsia="Times New Roman" w:hAnsi="Arial"/>
          <w:color w:val="000000"/>
          <w:sz w:val="24"/>
          <w:szCs w:val="24"/>
        </w:rPr>
        <w:t xml:space="preserve">For effective delivery of health services to clients and community, it is imperative to act ethically and diligently. This Competency Standard, therefore, is specifically developed for allied health sector practitioners and technicians to improve their performance at workplace by demonstrating high level of ethical behavior. This Competency Standard identifies the competencies required to work ethically and effectively in this sector. </w:t>
      </w:r>
    </w:p>
    <w:p w:rsidR="00ED77D9" w:rsidRPr="00CE5E66" w:rsidRDefault="00ED77D9" w:rsidP="00ED77D9">
      <w:pPr>
        <w:rPr>
          <w:rFonts w:ascii="Arial" w:eastAsia="Times New Roman" w:hAnsi="Arial"/>
          <w:color w:val="000000"/>
          <w:sz w:val="24"/>
          <w:szCs w:val="24"/>
        </w:rPr>
      </w:pPr>
    </w:p>
    <w:tbl>
      <w:tblPr>
        <w:tblW w:w="9505"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0" w:type="dxa"/>
          <w:right w:w="0" w:type="dxa"/>
        </w:tblCellMar>
        <w:tblLook w:val="04A0" w:firstRow="1" w:lastRow="0" w:firstColumn="1" w:lastColumn="0" w:noHBand="0" w:noVBand="1"/>
      </w:tblPr>
      <w:tblGrid>
        <w:gridCol w:w="3117"/>
        <w:gridCol w:w="6388"/>
      </w:tblGrid>
      <w:tr w:rsidR="00ED77D9" w:rsidRPr="00CE5E66" w:rsidTr="00AB611D">
        <w:trPr>
          <w:trHeight w:val="431"/>
          <w:tblCellSpacing w:w="20" w:type="dxa"/>
        </w:trPr>
        <w:tc>
          <w:tcPr>
            <w:tcW w:w="3057" w:type="dxa"/>
            <w:shd w:val="clear" w:color="auto" w:fill="002060"/>
            <w:hideMark/>
          </w:tcPr>
          <w:p w:rsidR="00ED77D9" w:rsidRPr="00D6110C" w:rsidRDefault="00ED77D9" w:rsidP="00D6110C">
            <w:pPr>
              <w:jc w:val="center"/>
              <w:rPr>
                <w:rFonts w:ascii="Arial" w:hAnsi="Arial"/>
                <w:b/>
                <w:bCs/>
                <w:color w:val="FFFFFF"/>
                <w:sz w:val="22"/>
                <w:szCs w:val="22"/>
              </w:rPr>
            </w:pPr>
          </w:p>
          <w:p w:rsidR="00ED77D9" w:rsidRPr="00D6110C" w:rsidRDefault="00ED77D9" w:rsidP="00D6110C">
            <w:pPr>
              <w:jc w:val="center"/>
              <w:rPr>
                <w:rFonts w:ascii="Arial" w:hAnsi="Arial"/>
                <w:b/>
                <w:bCs/>
                <w:color w:val="FFFFFF"/>
                <w:sz w:val="22"/>
                <w:szCs w:val="22"/>
              </w:rPr>
            </w:pPr>
            <w:r w:rsidRPr="00D6110C">
              <w:rPr>
                <w:rFonts w:ascii="Arial" w:hAnsi="Arial"/>
                <w:b/>
                <w:bCs/>
                <w:color w:val="FFFFFF"/>
                <w:sz w:val="22"/>
                <w:szCs w:val="22"/>
              </w:rPr>
              <w:t>Unit of Competency</w:t>
            </w:r>
          </w:p>
        </w:tc>
        <w:tc>
          <w:tcPr>
            <w:tcW w:w="6328" w:type="dxa"/>
            <w:shd w:val="clear" w:color="auto" w:fill="002060"/>
            <w:hideMark/>
          </w:tcPr>
          <w:p w:rsidR="00ED77D9" w:rsidRPr="00CE5E66" w:rsidRDefault="00ED77D9" w:rsidP="00D6110C">
            <w:pPr>
              <w:jc w:val="center"/>
              <w:rPr>
                <w:rFonts w:ascii="Arial" w:hAnsi="Arial"/>
                <w:b/>
                <w:bCs/>
                <w:color w:val="FFFFFF"/>
              </w:rPr>
            </w:pPr>
          </w:p>
          <w:p w:rsidR="00ED77D9" w:rsidRPr="00CE5E66" w:rsidRDefault="00ED77D9" w:rsidP="00D6110C">
            <w:pPr>
              <w:jc w:val="center"/>
              <w:rPr>
                <w:rFonts w:ascii="Arial" w:hAnsi="Arial"/>
                <w:b/>
                <w:bCs/>
                <w:color w:val="FFFFFF"/>
              </w:rPr>
            </w:pPr>
            <w:r w:rsidRPr="00CE5E66">
              <w:rPr>
                <w:rFonts w:ascii="Arial" w:hAnsi="Arial"/>
                <w:b/>
                <w:bCs/>
                <w:color w:val="FFFFFF"/>
              </w:rPr>
              <w:t>Performance Criteria</w:t>
            </w:r>
          </w:p>
        </w:tc>
      </w:tr>
      <w:tr w:rsidR="00ED77D9" w:rsidRPr="00CE5E66" w:rsidTr="00AB611D">
        <w:trPr>
          <w:tblCellSpacing w:w="20" w:type="dxa"/>
        </w:trPr>
        <w:tc>
          <w:tcPr>
            <w:tcW w:w="3057" w:type="dxa"/>
            <w:shd w:val="clear" w:color="auto" w:fill="D3DFEE"/>
          </w:tcPr>
          <w:p w:rsidR="00ED77D9" w:rsidRPr="00D6110C" w:rsidRDefault="00ED77D9" w:rsidP="00D6110C">
            <w:pPr>
              <w:ind w:left="387" w:hanging="267"/>
              <w:rPr>
                <w:rFonts w:ascii="Arial" w:eastAsia="Times New Roman" w:hAnsi="Arial"/>
                <w:b/>
                <w:bCs/>
                <w:color w:val="000000"/>
                <w:sz w:val="22"/>
                <w:szCs w:val="22"/>
              </w:rPr>
            </w:pPr>
          </w:p>
          <w:p w:rsidR="00ED77D9" w:rsidRPr="00D6110C" w:rsidRDefault="00ED77D9" w:rsidP="00D6110C">
            <w:pPr>
              <w:ind w:left="387" w:hanging="267"/>
              <w:rPr>
                <w:rFonts w:ascii="Arial" w:eastAsia="Times New Roman" w:hAnsi="Arial"/>
                <w:b/>
                <w:bCs/>
                <w:color w:val="000000"/>
                <w:sz w:val="22"/>
                <w:szCs w:val="22"/>
              </w:rPr>
            </w:pPr>
            <w:r w:rsidRPr="00D6110C">
              <w:rPr>
                <w:rFonts w:ascii="Arial" w:eastAsia="Times New Roman" w:hAnsi="Arial"/>
                <w:b/>
                <w:bCs/>
                <w:color w:val="000000"/>
                <w:sz w:val="22"/>
                <w:szCs w:val="22"/>
              </w:rPr>
              <w:t>1.</w:t>
            </w:r>
            <w:r w:rsidRPr="00D6110C">
              <w:rPr>
                <w:rFonts w:ascii="Arial" w:hAnsi="Arial"/>
                <w:sz w:val="22"/>
                <w:szCs w:val="22"/>
              </w:rPr>
              <w:t xml:space="preserve"> </w:t>
            </w:r>
            <w:r w:rsidRPr="00D6110C">
              <w:rPr>
                <w:rFonts w:ascii="Arial" w:eastAsia="Times New Roman" w:hAnsi="Arial"/>
                <w:b/>
                <w:bCs/>
                <w:color w:val="000000"/>
                <w:sz w:val="22"/>
                <w:szCs w:val="22"/>
              </w:rPr>
              <w:t>Work ethically</w:t>
            </w:r>
          </w:p>
          <w:p w:rsidR="00ED77D9" w:rsidRPr="00D6110C" w:rsidRDefault="00ED77D9" w:rsidP="00D6110C">
            <w:pPr>
              <w:ind w:left="387" w:hanging="267"/>
              <w:rPr>
                <w:rFonts w:ascii="Arial" w:eastAsia="Times New Roman" w:hAnsi="Arial"/>
                <w:b/>
                <w:bCs/>
                <w:color w:val="000000"/>
                <w:sz w:val="22"/>
                <w:szCs w:val="22"/>
              </w:rPr>
            </w:pPr>
          </w:p>
          <w:p w:rsidR="00ED77D9" w:rsidRPr="00D6110C" w:rsidRDefault="00ED77D9" w:rsidP="00D6110C">
            <w:pPr>
              <w:ind w:left="387" w:hanging="267"/>
              <w:rPr>
                <w:rFonts w:ascii="Arial" w:eastAsia="Times New Roman" w:hAnsi="Arial"/>
                <w:b/>
                <w:bCs/>
                <w:color w:val="000000"/>
                <w:sz w:val="22"/>
                <w:szCs w:val="22"/>
              </w:rPr>
            </w:pPr>
          </w:p>
          <w:p w:rsidR="00ED77D9" w:rsidRPr="00D6110C" w:rsidRDefault="00ED77D9" w:rsidP="00D6110C">
            <w:pPr>
              <w:ind w:left="387" w:hanging="267"/>
              <w:rPr>
                <w:rFonts w:ascii="Arial" w:hAnsi="Arial"/>
                <w:b/>
                <w:bCs/>
                <w:sz w:val="22"/>
                <w:szCs w:val="22"/>
              </w:rPr>
            </w:pPr>
          </w:p>
          <w:p w:rsidR="00ED77D9" w:rsidRPr="00D6110C" w:rsidRDefault="00ED77D9" w:rsidP="00D6110C">
            <w:pPr>
              <w:ind w:left="387" w:hanging="267"/>
              <w:rPr>
                <w:rFonts w:ascii="Arial" w:hAnsi="Arial"/>
                <w:b/>
                <w:bCs/>
                <w:sz w:val="22"/>
                <w:szCs w:val="22"/>
              </w:rPr>
            </w:pPr>
          </w:p>
          <w:p w:rsidR="00ED77D9" w:rsidRPr="00D6110C" w:rsidRDefault="00ED77D9" w:rsidP="00D6110C">
            <w:pPr>
              <w:pStyle w:val="DutyStyle"/>
              <w:tabs>
                <w:tab w:val="left" w:pos="221"/>
              </w:tabs>
              <w:ind w:left="387" w:hanging="267"/>
              <w:rPr>
                <w:color w:val="000000"/>
              </w:rPr>
            </w:pPr>
          </w:p>
          <w:p w:rsidR="00ED77D9" w:rsidRPr="00D6110C" w:rsidRDefault="00ED77D9" w:rsidP="00D6110C">
            <w:pPr>
              <w:ind w:left="387" w:hanging="267"/>
              <w:rPr>
                <w:rFonts w:ascii="Arial" w:hAnsi="Arial"/>
                <w:b/>
                <w:bCs/>
                <w:sz w:val="22"/>
                <w:szCs w:val="22"/>
              </w:rPr>
            </w:pPr>
          </w:p>
          <w:p w:rsidR="00ED77D9" w:rsidRPr="00D6110C" w:rsidRDefault="00ED77D9" w:rsidP="00D6110C">
            <w:pPr>
              <w:ind w:left="387" w:hanging="267"/>
              <w:rPr>
                <w:rFonts w:ascii="Arial" w:hAnsi="Arial"/>
                <w:b/>
                <w:bCs/>
                <w:color w:val="000000"/>
                <w:sz w:val="22"/>
                <w:szCs w:val="22"/>
              </w:rPr>
            </w:pPr>
            <w:r w:rsidRPr="00D6110C">
              <w:rPr>
                <w:rFonts w:ascii="Arial" w:hAnsi="Arial"/>
                <w:b/>
                <w:bCs/>
                <w:sz w:val="22"/>
                <w:szCs w:val="22"/>
              </w:rPr>
              <w:t xml:space="preserve"> </w:t>
            </w:r>
          </w:p>
          <w:p w:rsidR="00ED77D9" w:rsidRPr="00D6110C" w:rsidRDefault="00ED77D9" w:rsidP="00D6110C">
            <w:pPr>
              <w:ind w:left="387" w:hanging="267"/>
              <w:rPr>
                <w:rFonts w:ascii="Arial" w:hAnsi="Arial"/>
                <w:b/>
                <w:bCs/>
                <w:color w:val="000000"/>
                <w:sz w:val="22"/>
                <w:szCs w:val="22"/>
              </w:rPr>
            </w:pPr>
          </w:p>
        </w:tc>
        <w:tc>
          <w:tcPr>
            <w:tcW w:w="6328" w:type="dxa"/>
            <w:shd w:val="clear" w:color="auto" w:fill="D3DFEE"/>
          </w:tcPr>
          <w:p w:rsidR="00ED77D9" w:rsidRPr="00CE5E66" w:rsidRDefault="00ED77D9" w:rsidP="00ED77D9">
            <w:pPr>
              <w:pStyle w:val="ListParagraph"/>
              <w:numPr>
                <w:ilvl w:val="0"/>
                <w:numId w:val="40"/>
              </w:numPr>
              <w:spacing w:line="256" w:lineRule="auto"/>
              <w:ind w:left="526" w:hanging="450"/>
              <w:rPr>
                <w:rFonts w:ascii="Arial" w:hAnsi="Arial" w:cs="Arial"/>
                <w:sz w:val="22"/>
              </w:rPr>
            </w:pPr>
            <w:r w:rsidRPr="00CE5E66">
              <w:rPr>
                <w:rFonts w:ascii="Arial" w:hAnsi="Arial" w:cs="Arial"/>
                <w:sz w:val="22"/>
              </w:rPr>
              <w:t>Follow ethical guidelines in decision-making in all work undertaken in the health setting with awareness of potential ethical complexity in own work role</w:t>
            </w:r>
          </w:p>
          <w:p w:rsidR="00ED77D9" w:rsidRPr="00CE5E66" w:rsidRDefault="00ED77D9" w:rsidP="00ED77D9">
            <w:pPr>
              <w:pStyle w:val="ListParagraph"/>
              <w:numPr>
                <w:ilvl w:val="0"/>
                <w:numId w:val="40"/>
              </w:numPr>
              <w:spacing w:line="256" w:lineRule="auto"/>
              <w:ind w:left="526" w:hanging="450"/>
              <w:rPr>
                <w:rFonts w:ascii="Arial" w:hAnsi="Arial" w:cs="Arial"/>
                <w:sz w:val="22"/>
              </w:rPr>
            </w:pPr>
            <w:r w:rsidRPr="00CE5E66">
              <w:rPr>
                <w:rFonts w:ascii="Arial" w:hAnsi="Arial" w:cs="Arial"/>
                <w:sz w:val="22"/>
              </w:rPr>
              <w:t>Reflect understanding and compliance with the principles of duty of care and legal responsibilities in all work undertaken</w:t>
            </w:r>
          </w:p>
          <w:p w:rsidR="00ED77D9" w:rsidRPr="00CE5E66" w:rsidRDefault="00ED77D9" w:rsidP="00ED77D9">
            <w:pPr>
              <w:pStyle w:val="ListParagraph"/>
              <w:numPr>
                <w:ilvl w:val="0"/>
                <w:numId w:val="40"/>
              </w:numPr>
              <w:spacing w:line="256" w:lineRule="auto"/>
              <w:ind w:left="526" w:hanging="450"/>
              <w:rPr>
                <w:rFonts w:ascii="Arial" w:hAnsi="Arial" w:cs="Arial"/>
                <w:sz w:val="22"/>
              </w:rPr>
            </w:pPr>
            <w:r w:rsidRPr="00CE5E66">
              <w:rPr>
                <w:rFonts w:ascii="Arial" w:hAnsi="Arial" w:cs="Arial"/>
                <w:sz w:val="22"/>
              </w:rPr>
              <w:t xml:space="preserve">Refer any breach or non-adherence to standard procedures or adverse event to appropriate personnel </w:t>
            </w:r>
          </w:p>
          <w:p w:rsidR="00ED77D9" w:rsidRPr="00CE5E66" w:rsidRDefault="00ED77D9" w:rsidP="00ED77D9">
            <w:pPr>
              <w:pStyle w:val="ListParagraph"/>
              <w:numPr>
                <w:ilvl w:val="0"/>
                <w:numId w:val="40"/>
              </w:numPr>
              <w:spacing w:line="256" w:lineRule="auto"/>
              <w:ind w:left="526" w:hanging="450"/>
              <w:rPr>
                <w:rFonts w:ascii="Arial" w:hAnsi="Arial" w:cs="Arial"/>
                <w:sz w:val="22"/>
              </w:rPr>
            </w:pPr>
            <w:r w:rsidRPr="00CE5E66">
              <w:rPr>
                <w:rFonts w:ascii="Arial" w:hAnsi="Arial" w:cs="Arial"/>
                <w:sz w:val="22"/>
              </w:rPr>
              <w:t xml:space="preserve">Maintain confidentiality of any client matter in line with </w:t>
            </w:r>
            <w:proofErr w:type="spellStart"/>
            <w:r w:rsidRPr="00CE5E66">
              <w:rPr>
                <w:rFonts w:ascii="Arial" w:hAnsi="Arial" w:cs="Arial"/>
                <w:sz w:val="22"/>
              </w:rPr>
              <w:t>organisation</w:t>
            </w:r>
            <w:proofErr w:type="spellEnd"/>
            <w:r w:rsidRPr="00CE5E66">
              <w:rPr>
                <w:rFonts w:ascii="Arial" w:hAnsi="Arial" w:cs="Arial"/>
                <w:sz w:val="22"/>
              </w:rPr>
              <w:t xml:space="preserve"> policy and procedure </w:t>
            </w:r>
          </w:p>
          <w:p w:rsidR="00ED77D9" w:rsidRPr="00CE5E66" w:rsidRDefault="00ED77D9" w:rsidP="00ED77D9">
            <w:pPr>
              <w:pStyle w:val="ListParagraph"/>
              <w:numPr>
                <w:ilvl w:val="0"/>
                <w:numId w:val="40"/>
              </w:numPr>
              <w:spacing w:line="256" w:lineRule="auto"/>
              <w:ind w:left="526" w:hanging="450"/>
              <w:rPr>
                <w:rFonts w:ascii="Arial" w:hAnsi="Arial" w:cs="Arial"/>
                <w:sz w:val="22"/>
              </w:rPr>
            </w:pPr>
            <w:r w:rsidRPr="00CE5E66">
              <w:rPr>
                <w:rFonts w:ascii="Arial" w:hAnsi="Arial" w:cs="Arial"/>
                <w:sz w:val="22"/>
              </w:rPr>
              <w:t>Show respect for rights and responsibilities of others through considered application of work practices</w:t>
            </w:r>
          </w:p>
          <w:p w:rsidR="00ED77D9" w:rsidRPr="00CE5E66" w:rsidRDefault="00ED77D9" w:rsidP="00ED77D9">
            <w:pPr>
              <w:pStyle w:val="ListParagraph"/>
              <w:numPr>
                <w:ilvl w:val="0"/>
                <w:numId w:val="40"/>
              </w:numPr>
              <w:spacing w:line="256" w:lineRule="auto"/>
              <w:ind w:left="526" w:hanging="450"/>
              <w:rPr>
                <w:rFonts w:ascii="Arial" w:hAnsi="Arial" w:cs="Arial"/>
                <w:sz w:val="22"/>
              </w:rPr>
            </w:pPr>
            <w:r w:rsidRPr="00CE5E66">
              <w:rPr>
                <w:rFonts w:ascii="Arial" w:hAnsi="Arial" w:cs="Arial"/>
                <w:sz w:val="22"/>
              </w:rPr>
              <w:t>Reflect current working knowledge and understanding of employee and employer rights and responsibilities in all work undertaken</w:t>
            </w:r>
          </w:p>
          <w:p w:rsidR="00ED77D9" w:rsidRPr="00CE5E66" w:rsidRDefault="00ED77D9" w:rsidP="00ED77D9">
            <w:pPr>
              <w:pStyle w:val="ListParagraph"/>
              <w:numPr>
                <w:ilvl w:val="0"/>
                <w:numId w:val="40"/>
              </w:numPr>
              <w:spacing w:line="256" w:lineRule="auto"/>
              <w:ind w:left="526" w:hanging="450"/>
              <w:rPr>
                <w:rFonts w:ascii="Arial" w:hAnsi="Arial" w:cs="Arial"/>
              </w:rPr>
            </w:pPr>
            <w:proofErr w:type="spellStart"/>
            <w:r w:rsidRPr="00CE5E66">
              <w:rPr>
                <w:rFonts w:ascii="Arial" w:hAnsi="Arial" w:cs="Arial"/>
                <w:sz w:val="22"/>
              </w:rPr>
              <w:t>Recognise</w:t>
            </w:r>
            <w:proofErr w:type="spellEnd"/>
            <w:r w:rsidRPr="00CE5E66">
              <w:rPr>
                <w:rFonts w:ascii="Arial" w:hAnsi="Arial" w:cs="Arial"/>
                <w:sz w:val="22"/>
              </w:rPr>
              <w:t xml:space="preserve">, avoid and/or address any conflict of interest </w:t>
            </w:r>
          </w:p>
        </w:tc>
      </w:tr>
      <w:tr w:rsidR="00ED77D9" w:rsidRPr="00CE5E66" w:rsidTr="00AB611D">
        <w:trPr>
          <w:tblCellSpacing w:w="20" w:type="dxa"/>
        </w:trPr>
        <w:tc>
          <w:tcPr>
            <w:tcW w:w="3057" w:type="dxa"/>
          </w:tcPr>
          <w:p w:rsidR="00ED77D9" w:rsidRPr="00D6110C" w:rsidRDefault="00ED77D9" w:rsidP="00D6110C">
            <w:pPr>
              <w:ind w:left="387" w:hanging="267"/>
              <w:rPr>
                <w:rFonts w:ascii="Arial" w:hAnsi="Arial"/>
                <w:b/>
                <w:bCs/>
                <w:sz w:val="22"/>
                <w:szCs w:val="22"/>
              </w:rPr>
            </w:pPr>
          </w:p>
          <w:p w:rsidR="00ED77D9" w:rsidRPr="00D6110C" w:rsidRDefault="00ED77D9" w:rsidP="00D6110C">
            <w:pPr>
              <w:ind w:left="387" w:hanging="267"/>
              <w:rPr>
                <w:rFonts w:ascii="Arial" w:hAnsi="Arial"/>
                <w:b/>
                <w:bCs/>
                <w:sz w:val="22"/>
                <w:szCs w:val="22"/>
              </w:rPr>
            </w:pPr>
            <w:r w:rsidRPr="00D6110C">
              <w:rPr>
                <w:rFonts w:ascii="Arial" w:hAnsi="Arial"/>
                <w:b/>
                <w:bCs/>
                <w:sz w:val="22"/>
                <w:szCs w:val="22"/>
              </w:rPr>
              <w:t>2.</w:t>
            </w:r>
            <w:r w:rsidRPr="00D6110C">
              <w:rPr>
                <w:rFonts w:ascii="Arial" w:hAnsi="Arial"/>
                <w:sz w:val="22"/>
                <w:szCs w:val="22"/>
              </w:rPr>
              <w:t xml:space="preserve"> </w:t>
            </w:r>
            <w:r w:rsidRPr="00D6110C">
              <w:rPr>
                <w:rFonts w:ascii="Arial" w:hAnsi="Arial"/>
                <w:b/>
                <w:bCs/>
                <w:sz w:val="22"/>
                <w:szCs w:val="22"/>
              </w:rPr>
              <w:t>Practice high standards of personal hygiene</w:t>
            </w:r>
          </w:p>
          <w:p w:rsidR="00ED77D9" w:rsidRPr="00D6110C" w:rsidRDefault="00ED77D9" w:rsidP="00D6110C">
            <w:pPr>
              <w:ind w:left="387" w:hanging="267"/>
              <w:rPr>
                <w:rFonts w:ascii="Arial" w:hAnsi="Arial"/>
                <w:b/>
                <w:bCs/>
                <w:color w:val="000000"/>
                <w:sz w:val="22"/>
                <w:szCs w:val="22"/>
              </w:rPr>
            </w:pPr>
          </w:p>
        </w:tc>
        <w:tc>
          <w:tcPr>
            <w:tcW w:w="6328" w:type="dxa"/>
          </w:tcPr>
          <w:p w:rsidR="00ED77D9" w:rsidRPr="00CE5E66" w:rsidRDefault="00ED77D9" w:rsidP="00ED77D9">
            <w:pPr>
              <w:pStyle w:val="BodyText"/>
              <w:numPr>
                <w:ilvl w:val="0"/>
                <w:numId w:val="41"/>
              </w:numPr>
              <w:spacing w:before="0" w:after="0"/>
              <w:ind w:left="533" w:hanging="432"/>
              <w:contextualSpacing w:val="0"/>
              <w:rPr>
                <w:rFonts w:ascii="Arial" w:hAnsi="Arial" w:cs="Arial"/>
                <w:sz w:val="22"/>
              </w:rPr>
            </w:pPr>
            <w:r w:rsidRPr="00CE5E66">
              <w:rPr>
                <w:rFonts w:ascii="Arial" w:hAnsi="Arial" w:cs="Arial"/>
                <w:sz w:val="22"/>
              </w:rPr>
              <w:t>Maintain personal hygiene with an understanding of risks associated with contamination and infection in a health setting</w:t>
            </w:r>
          </w:p>
          <w:p w:rsidR="00ED77D9" w:rsidRPr="00CE5E66" w:rsidRDefault="00ED77D9" w:rsidP="00ED77D9">
            <w:pPr>
              <w:pStyle w:val="BodyText"/>
              <w:numPr>
                <w:ilvl w:val="0"/>
                <w:numId w:val="41"/>
              </w:numPr>
              <w:spacing w:before="0" w:after="0"/>
              <w:ind w:left="533" w:hanging="432"/>
              <w:contextualSpacing w:val="0"/>
              <w:rPr>
                <w:rFonts w:ascii="Arial" w:hAnsi="Arial" w:cs="Arial"/>
                <w:sz w:val="22"/>
              </w:rPr>
            </w:pPr>
            <w:r w:rsidRPr="00CE5E66">
              <w:rPr>
                <w:rFonts w:ascii="Arial" w:hAnsi="Arial" w:cs="Arial"/>
                <w:sz w:val="22"/>
              </w:rPr>
              <w:t xml:space="preserve">Wear </w:t>
            </w:r>
            <w:r w:rsidRPr="00CE5E66">
              <w:rPr>
                <w:rStyle w:val="Emphasis"/>
                <w:rFonts w:ascii="Arial" w:hAnsi="Arial" w:cs="Arial"/>
                <w:i w:val="0"/>
                <w:sz w:val="22"/>
              </w:rPr>
              <w:t>personal protective equipment</w:t>
            </w:r>
            <w:r w:rsidRPr="00CE5E66">
              <w:rPr>
                <w:rFonts w:ascii="Arial" w:hAnsi="Arial" w:cs="Arial"/>
                <w:sz w:val="22"/>
              </w:rPr>
              <w:t xml:space="preserve"> correctly according to </w:t>
            </w:r>
            <w:proofErr w:type="spellStart"/>
            <w:r w:rsidRPr="00CE5E66">
              <w:rPr>
                <w:rFonts w:ascii="Arial" w:hAnsi="Arial" w:cs="Arial"/>
                <w:sz w:val="22"/>
              </w:rPr>
              <w:t>organisation</w:t>
            </w:r>
            <w:proofErr w:type="spellEnd"/>
            <w:r w:rsidRPr="00CE5E66">
              <w:rPr>
                <w:rFonts w:ascii="Arial" w:hAnsi="Arial" w:cs="Arial"/>
                <w:sz w:val="22"/>
              </w:rPr>
              <w:t xml:space="preserve"> requirements</w:t>
            </w:r>
          </w:p>
          <w:p w:rsidR="00ED77D9" w:rsidRPr="00CE5E66" w:rsidRDefault="00ED77D9" w:rsidP="00ED77D9">
            <w:pPr>
              <w:pStyle w:val="BodyText"/>
              <w:numPr>
                <w:ilvl w:val="0"/>
                <w:numId w:val="41"/>
              </w:numPr>
              <w:spacing w:before="0" w:after="0"/>
              <w:ind w:left="533" w:hanging="432"/>
              <w:contextualSpacing w:val="0"/>
              <w:rPr>
                <w:rFonts w:ascii="Arial" w:hAnsi="Arial" w:cs="Arial"/>
                <w:sz w:val="22"/>
              </w:rPr>
            </w:pPr>
            <w:r w:rsidRPr="00CE5E66">
              <w:rPr>
                <w:rFonts w:ascii="Arial" w:hAnsi="Arial" w:cs="Arial"/>
                <w:sz w:val="22"/>
              </w:rPr>
              <w:t>Safely dispose of infectious and/or hazardous waste material according to waste management policy and procedures</w:t>
            </w:r>
          </w:p>
          <w:p w:rsidR="00ED77D9" w:rsidRPr="00CE5E66" w:rsidRDefault="00ED77D9" w:rsidP="00ED77D9">
            <w:pPr>
              <w:pStyle w:val="ListParagraph"/>
              <w:numPr>
                <w:ilvl w:val="0"/>
                <w:numId w:val="41"/>
              </w:numPr>
              <w:spacing w:after="0" w:line="256" w:lineRule="auto"/>
              <w:ind w:left="533" w:hanging="432"/>
              <w:contextualSpacing w:val="0"/>
              <w:rPr>
                <w:rFonts w:ascii="Arial" w:hAnsi="Arial" w:cs="Arial"/>
                <w:color w:val="000000"/>
                <w:sz w:val="22"/>
                <w:szCs w:val="22"/>
              </w:rPr>
            </w:pPr>
            <w:r w:rsidRPr="00CE5E66">
              <w:rPr>
                <w:rFonts w:ascii="Arial" w:hAnsi="Arial" w:cs="Arial"/>
                <w:sz w:val="22"/>
                <w:szCs w:val="22"/>
              </w:rPr>
              <w:t>Report or initiate action within own area of responsibility to redress any potential workplace hazards</w:t>
            </w:r>
            <w:r w:rsidRPr="00CE5E66">
              <w:rPr>
                <w:rFonts w:ascii="Arial" w:hAnsi="Arial" w:cs="Arial"/>
                <w:color w:val="000000"/>
                <w:sz w:val="22"/>
                <w:szCs w:val="22"/>
              </w:rPr>
              <w:t xml:space="preserve"> </w:t>
            </w:r>
          </w:p>
          <w:p w:rsidR="00ED77D9" w:rsidRPr="00CE5E66" w:rsidRDefault="00ED77D9" w:rsidP="00D6110C">
            <w:pPr>
              <w:pStyle w:val="ListParagraph"/>
              <w:spacing w:after="0"/>
              <w:ind w:left="533"/>
              <w:contextualSpacing w:val="0"/>
              <w:rPr>
                <w:rFonts w:ascii="Arial" w:hAnsi="Arial" w:cs="Arial"/>
                <w:color w:val="000000"/>
              </w:rPr>
            </w:pPr>
          </w:p>
        </w:tc>
      </w:tr>
      <w:tr w:rsidR="00ED77D9" w:rsidRPr="00CE5E66" w:rsidTr="00AB611D">
        <w:trPr>
          <w:tblCellSpacing w:w="20" w:type="dxa"/>
        </w:trPr>
        <w:tc>
          <w:tcPr>
            <w:tcW w:w="3057" w:type="dxa"/>
            <w:shd w:val="clear" w:color="auto" w:fill="D3DFEE"/>
          </w:tcPr>
          <w:p w:rsidR="00ED77D9" w:rsidRPr="00D6110C" w:rsidRDefault="00ED77D9" w:rsidP="00D6110C">
            <w:pPr>
              <w:pStyle w:val="DutyStyle"/>
              <w:tabs>
                <w:tab w:val="left" w:pos="221"/>
              </w:tabs>
              <w:ind w:left="387" w:hanging="267"/>
            </w:pPr>
          </w:p>
          <w:p w:rsidR="00ED77D9" w:rsidRPr="00D6110C" w:rsidRDefault="00ED77D9" w:rsidP="00D6110C">
            <w:pPr>
              <w:pStyle w:val="DutyStyle"/>
              <w:tabs>
                <w:tab w:val="left" w:pos="221"/>
              </w:tabs>
              <w:ind w:left="387" w:hanging="267"/>
            </w:pPr>
            <w:r w:rsidRPr="00D6110C">
              <w:t>3. Maintain professional work standards</w:t>
            </w:r>
          </w:p>
          <w:p w:rsidR="00ED77D9" w:rsidRPr="00D6110C" w:rsidRDefault="00ED77D9" w:rsidP="00D6110C">
            <w:pPr>
              <w:ind w:left="387" w:hanging="267"/>
              <w:rPr>
                <w:rFonts w:ascii="Arial" w:hAnsi="Arial"/>
                <w:b/>
                <w:bCs/>
                <w:color w:val="000000"/>
                <w:sz w:val="22"/>
                <w:szCs w:val="22"/>
              </w:rPr>
            </w:pPr>
          </w:p>
          <w:p w:rsidR="00ED77D9" w:rsidRPr="00D6110C" w:rsidRDefault="00ED77D9" w:rsidP="00D6110C">
            <w:pPr>
              <w:ind w:left="387" w:hanging="267"/>
              <w:rPr>
                <w:rFonts w:ascii="Arial" w:hAnsi="Arial"/>
                <w:b/>
                <w:bCs/>
                <w:sz w:val="22"/>
                <w:szCs w:val="22"/>
              </w:rPr>
            </w:pPr>
          </w:p>
        </w:tc>
        <w:tc>
          <w:tcPr>
            <w:tcW w:w="6328" w:type="dxa"/>
            <w:shd w:val="clear" w:color="auto" w:fill="D3DFEE"/>
          </w:tcPr>
          <w:p w:rsidR="00ED77D9" w:rsidRPr="00CE5E66" w:rsidRDefault="00ED77D9" w:rsidP="00ED77D9">
            <w:pPr>
              <w:pStyle w:val="BodyText"/>
              <w:numPr>
                <w:ilvl w:val="0"/>
                <w:numId w:val="42"/>
              </w:numPr>
              <w:spacing w:after="0"/>
              <w:ind w:left="526" w:hanging="450"/>
              <w:rPr>
                <w:rFonts w:ascii="Arial" w:hAnsi="Arial" w:cs="Arial"/>
                <w:sz w:val="22"/>
              </w:rPr>
            </w:pPr>
            <w:r w:rsidRPr="00CE5E66">
              <w:rPr>
                <w:rFonts w:ascii="Arial" w:hAnsi="Arial" w:cs="Arial"/>
                <w:sz w:val="22"/>
              </w:rPr>
              <w:t xml:space="preserve">Identify relevant </w:t>
            </w:r>
            <w:proofErr w:type="spellStart"/>
            <w:r w:rsidRPr="00CE5E66">
              <w:rPr>
                <w:rFonts w:ascii="Arial" w:hAnsi="Arial" w:cs="Arial"/>
                <w:sz w:val="22"/>
              </w:rPr>
              <w:t>organisation</w:t>
            </w:r>
            <w:proofErr w:type="spellEnd"/>
            <w:r w:rsidRPr="00CE5E66">
              <w:rPr>
                <w:rFonts w:ascii="Arial" w:hAnsi="Arial" w:cs="Arial"/>
                <w:sz w:val="22"/>
              </w:rPr>
              <w:t xml:space="preserve"> policies and procedures relating to awards, standards and legislative requirements of own work role and clarify any uncertainties with appropriate personnel</w:t>
            </w:r>
          </w:p>
          <w:p w:rsidR="00ED77D9" w:rsidRPr="00CE5E66" w:rsidRDefault="00ED77D9" w:rsidP="00ED77D9">
            <w:pPr>
              <w:pStyle w:val="BodyText"/>
              <w:numPr>
                <w:ilvl w:val="0"/>
                <w:numId w:val="42"/>
              </w:numPr>
              <w:spacing w:after="0"/>
              <w:ind w:left="526" w:hanging="450"/>
              <w:rPr>
                <w:rFonts w:ascii="Arial" w:hAnsi="Arial" w:cs="Arial"/>
                <w:sz w:val="22"/>
              </w:rPr>
            </w:pPr>
            <w:r w:rsidRPr="00CE5E66">
              <w:rPr>
                <w:rFonts w:ascii="Arial" w:hAnsi="Arial" w:cs="Arial"/>
                <w:sz w:val="22"/>
              </w:rPr>
              <w:t xml:space="preserve">Contribute to identifying and implementing improved work practices </w:t>
            </w:r>
          </w:p>
          <w:p w:rsidR="00ED77D9" w:rsidRPr="00CE5E66" w:rsidRDefault="00ED77D9" w:rsidP="00ED77D9">
            <w:pPr>
              <w:pStyle w:val="BodyText"/>
              <w:numPr>
                <w:ilvl w:val="0"/>
                <w:numId w:val="42"/>
              </w:numPr>
              <w:spacing w:after="0"/>
              <w:ind w:left="526" w:hanging="450"/>
              <w:rPr>
                <w:rFonts w:ascii="Arial" w:hAnsi="Arial" w:cs="Arial"/>
                <w:sz w:val="22"/>
              </w:rPr>
            </w:pPr>
            <w:r w:rsidRPr="00CE5E66">
              <w:rPr>
                <w:rFonts w:ascii="Arial" w:hAnsi="Arial" w:cs="Arial"/>
                <w:sz w:val="22"/>
              </w:rPr>
              <w:t>Comply with relevant accreditation standards applying to work undertaken</w:t>
            </w:r>
          </w:p>
          <w:p w:rsidR="00ED77D9" w:rsidRPr="00CE5E66" w:rsidRDefault="00ED77D9" w:rsidP="00ED77D9">
            <w:pPr>
              <w:pStyle w:val="BodyText"/>
              <w:numPr>
                <w:ilvl w:val="0"/>
                <w:numId w:val="42"/>
              </w:numPr>
              <w:spacing w:after="0"/>
              <w:ind w:left="526" w:hanging="450"/>
              <w:rPr>
                <w:rFonts w:ascii="Arial" w:hAnsi="Arial" w:cs="Arial"/>
                <w:sz w:val="22"/>
              </w:rPr>
            </w:pPr>
            <w:r w:rsidRPr="00CE5E66">
              <w:rPr>
                <w:rFonts w:ascii="Arial" w:hAnsi="Arial" w:cs="Arial"/>
                <w:sz w:val="22"/>
              </w:rPr>
              <w:t xml:space="preserve">Reflect understanding and focus on achieving </w:t>
            </w:r>
            <w:proofErr w:type="spellStart"/>
            <w:r w:rsidRPr="00CE5E66">
              <w:rPr>
                <w:rFonts w:ascii="Arial" w:hAnsi="Arial" w:cs="Arial"/>
                <w:sz w:val="22"/>
              </w:rPr>
              <w:t>organisation</w:t>
            </w:r>
            <w:proofErr w:type="spellEnd"/>
            <w:r w:rsidRPr="00CE5E66">
              <w:rPr>
                <w:rFonts w:ascii="Arial" w:hAnsi="Arial" w:cs="Arial"/>
                <w:sz w:val="22"/>
              </w:rPr>
              <w:t xml:space="preserve"> goals and objectives in all work undertaken</w:t>
            </w:r>
          </w:p>
          <w:p w:rsidR="00ED77D9" w:rsidRPr="00CE5E66" w:rsidRDefault="00ED77D9" w:rsidP="00ED77D9">
            <w:pPr>
              <w:pStyle w:val="BodyText"/>
              <w:numPr>
                <w:ilvl w:val="0"/>
                <w:numId w:val="42"/>
              </w:numPr>
              <w:spacing w:after="0"/>
              <w:ind w:left="526" w:hanging="450"/>
              <w:rPr>
                <w:rFonts w:ascii="Arial" w:hAnsi="Arial" w:cs="Arial"/>
                <w:sz w:val="22"/>
              </w:rPr>
            </w:pPr>
            <w:r w:rsidRPr="00CE5E66">
              <w:rPr>
                <w:rFonts w:ascii="Arial" w:hAnsi="Arial" w:cs="Arial"/>
                <w:sz w:val="22"/>
              </w:rPr>
              <w:t xml:space="preserve">Respond positively to changes to improve work practices and procedures in accordance with </w:t>
            </w:r>
            <w:proofErr w:type="spellStart"/>
            <w:r w:rsidRPr="00CE5E66">
              <w:rPr>
                <w:rFonts w:ascii="Arial" w:hAnsi="Arial" w:cs="Arial"/>
                <w:sz w:val="22"/>
              </w:rPr>
              <w:t>organisation</w:t>
            </w:r>
            <w:proofErr w:type="spellEnd"/>
            <w:r w:rsidRPr="00CE5E66">
              <w:rPr>
                <w:rFonts w:ascii="Arial" w:hAnsi="Arial" w:cs="Arial"/>
                <w:sz w:val="22"/>
              </w:rPr>
              <w:t xml:space="preserve"> </w:t>
            </w:r>
            <w:r w:rsidRPr="00CE5E66">
              <w:rPr>
                <w:rFonts w:ascii="Arial" w:hAnsi="Arial" w:cs="Arial"/>
                <w:sz w:val="22"/>
              </w:rPr>
              <w:lastRenderedPageBreak/>
              <w:t>requirements</w:t>
            </w:r>
          </w:p>
          <w:p w:rsidR="00ED77D9" w:rsidRPr="00CE5E66" w:rsidRDefault="00ED77D9" w:rsidP="00ED77D9">
            <w:pPr>
              <w:pStyle w:val="ListParagraph"/>
              <w:numPr>
                <w:ilvl w:val="0"/>
                <w:numId w:val="42"/>
              </w:numPr>
              <w:spacing w:after="0" w:line="256" w:lineRule="auto"/>
              <w:ind w:left="526" w:hanging="450"/>
              <w:contextualSpacing w:val="0"/>
              <w:rPr>
                <w:rFonts w:ascii="Arial" w:hAnsi="Arial" w:cs="Arial"/>
                <w:color w:val="000000"/>
              </w:rPr>
            </w:pPr>
            <w:r w:rsidRPr="00CE5E66">
              <w:rPr>
                <w:rFonts w:ascii="Arial" w:hAnsi="Arial" w:cs="Arial"/>
                <w:sz w:val="22"/>
              </w:rPr>
              <w:t>Identify and report issues requiring mandatory notification to supervisor and/or appropriate authority</w:t>
            </w:r>
          </w:p>
          <w:p w:rsidR="00ED77D9" w:rsidRPr="00CE5E66" w:rsidRDefault="00ED77D9" w:rsidP="00D6110C">
            <w:pPr>
              <w:pStyle w:val="ListParagraph"/>
              <w:spacing w:after="0"/>
              <w:ind w:left="526"/>
              <w:contextualSpacing w:val="0"/>
              <w:rPr>
                <w:rFonts w:ascii="Arial" w:hAnsi="Arial" w:cs="Arial"/>
                <w:color w:val="000000"/>
              </w:rPr>
            </w:pPr>
          </w:p>
        </w:tc>
      </w:tr>
      <w:tr w:rsidR="00ED77D9" w:rsidRPr="00CE5E66" w:rsidTr="00AB611D">
        <w:trPr>
          <w:trHeight w:val="2152"/>
          <w:tblCellSpacing w:w="20" w:type="dxa"/>
        </w:trPr>
        <w:tc>
          <w:tcPr>
            <w:tcW w:w="3057" w:type="dxa"/>
          </w:tcPr>
          <w:p w:rsidR="00ED77D9" w:rsidRPr="00D6110C" w:rsidRDefault="00ED77D9" w:rsidP="00D6110C">
            <w:pPr>
              <w:ind w:left="387" w:hanging="267"/>
              <w:rPr>
                <w:rFonts w:ascii="Arial" w:hAnsi="Arial"/>
                <w:b/>
                <w:bCs/>
                <w:sz w:val="22"/>
                <w:szCs w:val="22"/>
              </w:rPr>
            </w:pPr>
          </w:p>
          <w:p w:rsidR="00ED77D9" w:rsidRPr="00D6110C" w:rsidRDefault="00ED77D9" w:rsidP="00D6110C">
            <w:pPr>
              <w:ind w:left="387" w:hanging="267"/>
              <w:rPr>
                <w:rFonts w:ascii="Arial" w:hAnsi="Arial"/>
                <w:b/>
                <w:bCs/>
                <w:sz w:val="22"/>
                <w:szCs w:val="22"/>
              </w:rPr>
            </w:pPr>
            <w:r w:rsidRPr="00D6110C">
              <w:rPr>
                <w:rFonts w:ascii="Arial" w:hAnsi="Arial"/>
                <w:b/>
                <w:bCs/>
                <w:sz w:val="22"/>
                <w:szCs w:val="22"/>
              </w:rPr>
              <w:t>4.</w:t>
            </w:r>
            <w:r w:rsidRPr="00D6110C">
              <w:rPr>
                <w:rFonts w:ascii="Arial" w:hAnsi="Arial"/>
                <w:sz w:val="22"/>
                <w:szCs w:val="22"/>
              </w:rPr>
              <w:t xml:space="preserve"> </w:t>
            </w:r>
            <w:r w:rsidRPr="00D6110C">
              <w:rPr>
                <w:rFonts w:ascii="Arial" w:hAnsi="Arial"/>
                <w:b/>
                <w:bCs/>
                <w:sz w:val="22"/>
                <w:szCs w:val="22"/>
              </w:rPr>
              <w:t>Work effectively within the health care system</w:t>
            </w:r>
          </w:p>
          <w:p w:rsidR="00ED77D9" w:rsidRPr="00D6110C" w:rsidRDefault="00ED77D9" w:rsidP="00D6110C">
            <w:pPr>
              <w:ind w:left="387" w:hanging="267"/>
              <w:rPr>
                <w:rFonts w:ascii="Arial" w:hAnsi="Arial"/>
                <w:b/>
                <w:bCs/>
                <w:sz w:val="22"/>
                <w:szCs w:val="22"/>
              </w:rPr>
            </w:pPr>
          </w:p>
          <w:p w:rsidR="00ED77D9" w:rsidRPr="00D6110C" w:rsidRDefault="00ED77D9" w:rsidP="00D6110C">
            <w:pPr>
              <w:pStyle w:val="DutyStyle"/>
              <w:tabs>
                <w:tab w:val="left" w:pos="221"/>
              </w:tabs>
              <w:ind w:left="387" w:hanging="267"/>
            </w:pPr>
          </w:p>
        </w:tc>
        <w:tc>
          <w:tcPr>
            <w:tcW w:w="6328" w:type="dxa"/>
          </w:tcPr>
          <w:p w:rsidR="00ED77D9" w:rsidRPr="00CE5E66" w:rsidRDefault="00ED77D9" w:rsidP="00ED77D9">
            <w:pPr>
              <w:pStyle w:val="ListParagraph"/>
              <w:numPr>
                <w:ilvl w:val="0"/>
                <w:numId w:val="43"/>
              </w:numPr>
              <w:spacing w:line="256" w:lineRule="auto"/>
              <w:ind w:left="526" w:hanging="426"/>
              <w:rPr>
                <w:rFonts w:ascii="Arial" w:hAnsi="Arial" w:cs="Arial"/>
                <w:color w:val="000000"/>
                <w:sz w:val="22"/>
              </w:rPr>
            </w:pPr>
            <w:r w:rsidRPr="00CE5E66">
              <w:rPr>
                <w:rFonts w:ascii="Arial" w:hAnsi="Arial" w:cs="Arial"/>
                <w:color w:val="000000"/>
                <w:sz w:val="22"/>
              </w:rPr>
              <w:t>Demonstrate respect for workers from different sectors and levels of the industry</w:t>
            </w:r>
          </w:p>
          <w:p w:rsidR="00ED77D9" w:rsidRPr="00CE5E66" w:rsidRDefault="00ED77D9" w:rsidP="00ED77D9">
            <w:pPr>
              <w:pStyle w:val="ListParagraph"/>
              <w:numPr>
                <w:ilvl w:val="0"/>
                <w:numId w:val="43"/>
              </w:numPr>
              <w:spacing w:line="256" w:lineRule="auto"/>
              <w:ind w:left="526" w:hanging="426"/>
              <w:rPr>
                <w:rFonts w:ascii="Arial" w:hAnsi="Arial" w:cs="Arial"/>
                <w:color w:val="000000"/>
                <w:sz w:val="22"/>
              </w:rPr>
            </w:pPr>
            <w:r w:rsidRPr="00CE5E66">
              <w:rPr>
                <w:rFonts w:ascii="Arial" w:hAnsi="Arial" w:cs="Arial"/>
                <w:color w:val="000000"/>
                <w:sz w:val="22"/>
              </w:rPr>
              <w:t xml:space="preserve">Work with awareness of the roles of various </w:t>
            </w:r>
            <w:proofErr w:type="spellStart"/>
            <w:r w:rsidRPr="00CE5E66">
              <w:rPr>
                <w:rFonts w:ascii="Arial" w:hAnsi="Arial" w:cs="Arial"/>
                <w:color w:val="000000"/>
                <w:sz w:val="22"/>
              </w:rPr>
              <w:t>organisations</w:t>
            </w:r>
            <w:proofErr w:type="spellEnd"/>
            <w:r w:rsidRPr="00CE5E66">
              <w:rPr>
                <w:rFonts w:ascii="Arial" w:hAnsi="Arial" w:cs="Arial"/>
                <w:color w:val="000000"/>
                <w:sz w:val="22"/>
              </w:rPr>
              <w:t xml:space="preserve"> in the health care system in Australia </w:t>
            </w:r>
          </w:p>
          <w:p w:rsidR="00ED77D9" w:rsidRPr="00CE5E66" w:rsidRDefault="00ED77D9" w:rsidP="00ED77D9">
            <w:pPr>
              <w:pStyle w:val="ListParagraph"/>
              <w:numPr>
                <w:ilvl w:val="0"/>
                <w:numId w:val="43"/>
              </w:numPr>
              <w:spacing w:line="256" w:lineRule="auto"/>
              <w:ind w:left="526" w:hanging="426"/>
              <w:rPr>
                <w:rFonts w:ascii="Arial" w:hAnsi="Arial" w:cs="Arial"/>
                <w:color w:val="000000"/>
              </w:rPr>
            </w:pPr>
            <w:r w:rsidRPr="00CE5E66">
              <w:rPr>
                <w:rFonts w:ascii="Arial" w:hAnsi="Arial" w:cs="Arial"/>
                <w:color w:val="000000"/>
                <w:sz w:val="22"/>
              </w:rPr>
              <w:t>Maintain awareness of current issues influencing health care, including health issues for Indigenous Australians</w:t>
            </w:r>
          </w:p>
        </w:tc>
      </w:tr>
    </w:tbl>
    <w:p w:rsidR="00ED77D9" w:rsidRPr="00CE5E66" w:rsidRDefault="00ED77D9" w:rsidP="00ED77D9">
      <w:pPr>
        <w:spacing w:line="360" w:lineRule="auto"/>
        <w:rPr>
          <w:rFonts w:ascii="Arial" w:hAnsi="Arial"/>
          <w:b/>
          <w:color w:val="000000"/>
        </w:rPr>
      </w:pPr>
      <w:r w:rsidRPr="00CE5E66">
        <w:rPr>
          <w:rFonts w:ascii="Arial" w:eastAsia="Times New Roman" w:hAnsi="Arial"/>
          <w:color w:val="000000"/>
        </w:rPr>
        <w:t>   </w:t>
      </w:r>
    </w:p>
    <w:p w:rsidR="00ED77D9" w:rsidRPr="00CE5E66" w:rsidRDefault="00ED77D9" w:rsidP="00ED77D9">
      <w:pPr>
        <w:spacing w:line="0" w:lineRule="atLeast"/>
        <w:rPr>
          <w:rFonts w:ascii="Arial" w:eastAsia="Arial" w:hAnsi="Arial"/>
          <w:b/>
          <w:sz w:val="28"/>
          <w:szCs w:val="28"/>
        </w:rPr>
      </w:pPr>
      <w:r w:rsidRPr="00CE5E66">
        <w:rPr>
          <w:rFonts w:ascii="Arial" w:eastAsia="Arial" w:hAnsi="Arial"/>
          <w:b/>
          <w:sz w:val="28"/>
          <w:szCs w:val="28"/>
        </w:rPr>
        <w:t>Knowledge and Understanding</w:t>
      </w:r>
    </w:p>
    <w:p w:rsidR="00ED77D9" w:rsidRPr="00CE5E66" w:rsidRDefault="00ED77D9" w:rsidP="00ED77D9">
      <w:pPr>
        <w:spacing w:line="236" w:lineRule="auto"/>
        <w:ind w:right="141"/>
        <w:jc w:val="both"/>
        <w:rPr>
          <w:rFonts w:ascii="Arial" w:eastAsia="Arial" w:hAnsi="Arial"/>
          <w:sz w:val="24"/>
          <w:szCs w:val="24"/>
        </w:rPr>
      </w:pPr>
      <w:r w:rsidRPr="00CE5E66">
        <w:rPr>
          <w:rFonts w:ascii="Arial" w:eastAsia="Arial" w:hAnsi="Arial"/>
          <w:sz w:val="24"/>
          <w:szCs w:val="24"/>
        </w:rPr>
        <w:t>The candidate must be able to demonstrate underpinning knowledge and understanding required to carry out tasks covered in this competency standard. This includes the knowledge of:</w:t>
      </w:r>
    </w:p>
    <w:p w:rsidR="00ED77D9" w:rsidRPr="00CE5E66" w:rsidRDefault="00ED77D9" w:rsidP="00ED77D9">
      <w:pPr>
        <w:spacing w:line="236" w:lineRule="auto"/>
        <w:ind w:right="788"/>
        <w:jc w:val="both"/>
        <w:rPr>
          <w:rFonts w:ascii="Arial" w:eastAsia="Arial" w:hAnsi="Arial"/>
          <w:sz w:val="24"/>
          <w:szCs w:val="24"/>
        </w:rPr>
      </w:pPr>
    </w:p>
    <w:p w:rsidR="00ED77D9" w:rsidRPr="00CE5E66" w:rsidRDefault="00ED77D9" w:rsidP="00ED77D9">
      <w:pPr>
        <w:pStyle w:val="ListBullet"/>
        <w:numPr>
          <w:ilvl w:val="0"/>
          <w:numId w:val="44"/>
        </w:numPr>
        <w:rPr>
          <w:rFonts w:ascii="Arial" w:hAnsi="Arial" w:cs="Arial"/>
        </w:rPr>
      </w:pPr>
      <w:r w:rsidRPr="00CE5E66">
        <w:rPr>
          <w:rFonts w:ascii="Arial" w:hAnsi="Arial" w:cs="Arial"/>
        </w:rPr>
        <w:t xml:space="preserve">Understanding of relevant </w:t>
      </w:r>
      <w:proofErr w:type="spellStart"/>
      <w:r w:rsidRPr="00CE5E66">
        <w:rPr>
          <w:rFonts w:ascii="Arial" w:hAnsi="Arial" w:cs="Arial"/>
        </w:rPr>
        <w:t>organisation</w:t>
      </w:r>
      <w:proofErr w:type="spellEnd"/>
      <w:r w:rsidRPr="00CE5E66">
        <w:rPr>
          <w:rFonts w:ascii="Arial" w:hAnsi="Arial" w:cs="Arial"/>
        </w:rPr>
        <w:t xml:space="preserve"> procedures, policies, awards, standards and legislation and how to access them</w:t>
      </w:r>
    </w:p>
    <w:p w:rsidR="00ED77D9" w:rsidRPr="00CE5E66" w:rsidRDefault="00ED77D9" w:rsidP="00ED77D9">
      <w:pPr>
        <w:pStyle w:val="ListBullet"/>
        <w:numPr>
          <w:ilvl w:val="0"/>
          <w:numId w:val="44"/>
        </w:numPr>
        <w:rPr>
          <w:rFonts w:ascii="Arial" w:hAnsi="Arial" w:cs="Arial"/>
        </w:rPr>
      </w:pPr>
      <w:r w:rsidRPr="00CE5E66">
        <w:rPr>
          <w:rFonts w:ascii="Arial" w:hAnsi="Arial" w:cs="Arial"/>
        </w:rPr>
        <w:t>Meaning of Duty of Care, confidentiality of information and ethical decision-making in relation to specific work role duties and responsibilities; what constitutes a breach of these and potential ramifications of such a breach</w:t>
      </w:r>
    </w:p>
    <w:p w:rsidR="00ED77D9" w:rsidRPr="00CE5E66" w:rsidRDefault="00ED77D9" w:rsidP="00ED77D9">
      <w:pPr>
        <w:pStyle w:val="ListBullet"/>
        <w:numPr>
          <w:ilvl w:val="0"/>
          <w:numId w:val="44"/>
        </w:numPr>
        <w:rPr>
          <w:rFonts w:ascii="Arial" w:hAnsi="Arial" w:cs="Arial"/>
        </w:rPr>
      </w:pPr>
      <w:proofErr w:type="spellStart"/>
      <w:r w:rsidRPr="00CE5E66">
        <w:rPr>
          <w:rFonts w:ascii="Arial" w:hAnsi="Arial" w:cs="Arial"/>
        </w:rPr>
        <w:t>Organisation</w:t>
      </w:r>
      <w:proofErr w:type="spellEnd"/>
      <w:r w:rsidRPr="00CE5E66">
        <w:rPr>
          <w:rFonts w:ascii="Arial" w:hAnsi="Arial" w:cs="Arial"/>
        </w:rPr>
        <w:t xml:space="preserve"> procedures relating to emergency response, fire safety and security </w:t>
      </w:r>
    </w:p>
    <w:p w:rsidR="00ED77D9" w:rsidRPr="00CE5E66" w:rsidRDefault="00ED77D9" w:rsidP="00ED77D9">
      <w:pPr>
        <w:pStyle w:val="ListBullet"/>
        <w:numPr>
          <w:ilvl w:val="0"/>
          <w:numId w:val="44"/>
        </w:numPr>
        <w:rPr>
          <w:rFonts w:ascii="Arial" w:hAnsi="Arial" w:cs="Arial"/>
        </w:rPr>
      </w:pPr>
      <w:r w:rsidRPr="00CE5E66">
        <w:rPr>
          <w:rFonts w:ascii="Arial" w:hAnsi="Arial" w:cs="Arial"/>
        </w:rPr>
        <w:t>Principles underpinning client-</w:t>
      </w:r>
      <w:proofErr w:type="spellStart"/>
      <w:r w:rsidRPr="00CE5E66">
        <w:rPr>
          <w:rFonts w:ascii="Arial" w:hAnsi="Arial" w:cs="Arial"/>
        </w:rPr>
        <w:t>centred</w:t>
      </w:r>
      <w:proofErr w:type="spellEnd"/>
      <w:r w:rsidRPr="00CE5E66">
        <w:rPr>
          <w:rFonts w:ascii="Arial" w:hAnsi="Arial" w:cs="Arial"/>
        </w:rPr>
        <w:t xml:space="preserve"> health care </w:t>
      </w:r>
    </w:p>
    <w:p w:rsidR="00ED77D9" w:rsidRPr="00CE5E66" w:rsidRDefault="00ED77D9" w:rsidP="00ED77D9">
      <w:pPr>
        <w:pStyle w:val="ListBullet"/>
        <w:numPr>
          <w:ilvl w:val="0"/>
          <w:numId w:val="44"/>
        </w:numPr>
        <w:rPr>
          <w:rFonts w:ascii="Arial" w:hAnsi="Arial" w:cs="Arial"/>
        </w:rPr>
      </w:pPr>
      <w:r w:rsidRPr="00CE5E66">
        <w:rPr>
          <w:rFonts w:ascii="Arial" w:hAnsi="Arial" w:cs="Arial"/>
        </w:rPr>
        <w:t>Principles of client safety</w:t>
      </w:r>
    </w:p>
    <w:p w:rsidR="00ED77D9" w:rsidRPr="00CE5E66" w:rsidRDefault="00ED77D9" w:rsidP="00ED77D9">
      <w:pPr>
        <w:pStyle w:val="ListBullet"/>
        <w:numPr>
          <w:ilvl w:val="0"/>
          <w:numId w:val="44"/>
        </w:numPr>
        <w:rPr>
          <w:rFonts w:ascii="Arial" w:hAnsi="Arial" w:cs="Arial"/>
        </w:rPr>
      </w:pPr>
      <w:r w:rsidRPr="00CE5E66">
        <w:rPr>
          <w:rFonts w:ascii="Arial" w:hAnsi="Arial" w:cs="Arial"/>
        </w:rPr>
        <w:t>Relevance of the work role and functions to maintaining sustainability of the workplace, including environmental, economic, workforce and social sustainability</w:t>
      </w:r>
    </w:p>
    <w:p w:rsidR="00ED77D9" w:rsidRPr="00CE5E66" w:rsidRDefault="00ED77D9" w:rsidP="00ED77D9">
      <w:pPr>
        <w:pStyle w:val="ListBullet"/>
        <w:numPr>
          <w:ilvl w:val="0"/>
          <w:numId w:val="44"/>
        </w:numPr>
        <w:rPr>
          <w:rFonts w:ascii="Arial" w:hAnsi="Arial" w:cs="Arial"/>
          <w:lang w:val="en-NZ"/>
        </w:rPr>
      </w:pPr>
      <w:r w:rsidRPr="00CE5E66">
        <w:rPr>
          <w:rFonts w:ascii="Arial" w:hAnsi="Arial" w:cs="Arial"/>
        </w:rPr>
        <w:t xml:space="preserve">Role, function and objectives of the </w:t>
      </w:r>
      <w:proofErr w:type="spellStart"/>
      <w:r w:rsidRPr="00CE5E66">
        <w:rPr>
          <w:rFonts w:ascii="Arial" w:hAnsi="Arial" w:cs="Arial"/>
        </w:rPr>
        <w:t>organisation</w:t>
      </w:r>
      <w:proofErr w:type="spellEnd"/>
      <w:r w:rsidRPr="00CE5E66">
        <w:rPr>
          <w:rFonts w:ascii="Arial" w:hAnsi="Arial" w:cs="Arial"/>
        </w:rPr>
        <w:t>, and relevance to specific work role</w:t>
      </w:r>
    </w:p>
    <w:p w:rsidR="00ED77D9" w:rsidRPr="00CE5E66" w:rsidRDefault="00ED77D9" w:rsidP="00ED77D9">
      <w:pPr>
        <w:pStyle w:val="ListBullet"/>
        <w:numPr>
          <w:ilvl w:val="0"/>
          <w:numId w:val="44"/>
        </w:numPr>
        <w:rPr>
          <w:rFonts w:ascii="Arial" w:hAnsi="Arial" w:cs="Arial"/>
        </w:rPr>
      </w:pPr>
      <w:r w:rsidRPr="00CE5E66">
        <w:rPr>
          <w:rFonts w:ascii="Arial" w:hAnsi="Arial" w:cs="Arial"/>
        </w:rPr>
        <w:t>Apply decision-making and problem-solving skills as required to constructively achieve identified outcomes in line with work role</w:t>
      </w:r>
    </w:p>
    <w:p w:rsidR="00ED77D9" w:rsidRPr="00CE5E66" w:rsidRDefault="00ED77D9" w:rsidP="00ED77D9">
      <w:pPr>
        <w:pStyle w:val="ListBullet"/>
        <w:numPr>
          <w:ilvl w:val="0"/>
          <w:numId w:val="44"/>
        </w:numPr>
        <w:rPr>
          <w:rFonts w:ascii="Arial" w:hAnsi="Arial" w:cs="Arial"/>
          <w:color w:val="000000"/>
        </w:rPr>
      </w:pPr>
      <w:r w:rsidRPr="00CE5E66">
        <w:rPr>
          <w:rFonts w:ascii="Arial" w:hAnsi="Arial" w:cs="Arial"/>
        </w:rPr>
        <w:t>Demonstrate communication skills as required by specific work role</w:t>
      </w:r>
    </w:p>
    <w:p w:rsidR="00ED77D9" w:rsidRPr="00CE5E66" w:rsidRDefault="00ED77D9" w:rsidP="00ED77D9">
      <w:pPr>
        <w:rPr>
          <w:rFonts w:ascii="Arial" w:eastAsia="Arial" w:hAnsi="Arial"/>
          <w:sz w:val="24"/>
          <w:szCs w:val="24"/>
        </w:rPr>
      </w:pPr>
    </w:p>
    <w:p w:rsidR="00ED77D9" w:rsidRPr="00CE5E66" w:rsidRDefault="00ED77D9" w:rsidP="00ED77D9">
      <w:pPr>
        <w:rPr>
          <w:rFonts w:ascii="Arial" w:hAnsi="Arial"/>
          <w:b/>
          <w:color w:val="000000"/>
          <w:sz w:val="28"/>
          <w:szCs w:val="28"/>
        </w:rPr>
      </w:pPr>
      <w:r w:rsidRPr="00CE5E66">
        <w:rPr>
          <w:rFonts w:ascii="Arial" w:hAnsi="Arial"/>
          <w:b/>
          <w:color w:val="000000"/>
          <w:sz w:val="28"/>
          <w:szCs w:val="28"/>
        </w:rPr>
        <w:t>Critical Evidence(s) Required</w:t>
      </w:r>
    </w:p>
    <w:p w:rsidR="00ED77D9" w:rsidRPr="00CE5E66" w:rsidRDefault="00ED77D9" w:rsidP="00ED77D9">
      <w:pPr>
        <w:jc w:val="both"/>
        <w:rPr>
          <w:rFonts w:ascii="Arial" w:hAnsi="Arial"/>
          <w:color w:val="000000"/>
          <w:sz w:val="24"/>
          <w:szCs w:val="24"/>
        </w:rPr>
      </w:pPr>
      <w:r w:rsidRPr="00CE5E66">
        <w:rPr>
          <w:rFonts w:ascii="Arial" w:hAnsi="Arial"/>
          <w:color w:val="000000"/>
          <w:sz w:val="24"/>
          <w:szCs w:val="24"/>
        </w:rPr>
        <w:t>The candidates need to produce following critical evidence(s) to be competent in this competency standard:</w:t>
      </w:r>
    </w:p>
    <w:p w:rsidR="00ED77D9" w:rsidRPr="00CE5E66" w:rsidRDefault="00ED77D9" w:rsidP="00ED77D9">
      <w:pPr>
        <w:pStyle w:val="ListParagraph"/>
        <w:numPr>
          <w:ilvl w:val="0"/>
          <w:numId w:val="45"/>
        </w:numPr>
        <w:shd w:val="clear" w:color="auto" w:fill="FFFFFF"/>
        <w:spacing w:line="240" w:lineRule="auto"/>
        <w:jc w:val="both"/>
        <w:rPr>
          <w:rFonts w:ascii="Arial" w:hAnsi="Arial" w:cs="Arial"/>
          <w:color w:val="000000"/>
          <w:sz w:val="24"/>
          <w:szCs w:val="24"/>
        </w:rPr>
      </w:pPr>
      <w:r w:rsidRPr="00CE5E66">
        <w:rPr>
          <w:rFonts w:ascii="Arial" w:hAnsi="Arial" w:cs="Arial"/>
          <w:color w:val="000000"/>
          <w:sz w:val="24"/>
          <w:szCs w:val="24"/>
        </w:rPr>
        <w:t>The individual being assessed must provide evidence of specified essential knowledge as well as skills</w:t>
      </w:r>
    </w:p>
    <w:p w:rsidR="00ED77D9" w:rsidRPr="00CE5E66" w:rsidRDefault="00ED77D9" w:rsidP="00ED77D9">
      <w:pPr>
        <w:pStyle w:val="ListParagraph"/>
        <w:numPr>
          <w:ilvl w:val="0"/>
          <w:numId w:val="45"/>
        </w:numPr>
        <w:shd w:val="clear" w:color="auto" w:fill="FFFFFF"/>
        <w:spacing w:line="240" w:lineRule="auto"/>
        <w:jc w:val="both"/>
        <w:rPr>
          <w:rFonts w:ascii="Arial" w:hAnsi="Arial" w:cs="Arial"/>
          <w:color w:val="000000"/>
          <w:sz w:val="24"/>
          <w:szCs w:val="24"/>
        </w:rPr>
      </w:pPr>
      <w:r w:rsidRPr="00CE5E66">
        <w:rPr>
          <w:rFonts w:ascii="Arial" w:hAnsi="Arial" w:cs="Arial"/>
          <w:color w:val="000000"/>
          <w:sz w:val="24"/>
          <w:szCs w:val="24"/>
        </w:rPr>
        <w:t>Consistency of performance should be demonstrated over a range of workplace situations</w:t>
      </w:r>
    </w:p>
    <w:p w:rsidR="00ED77D9" w:rsidRPr="00CE5E66" w:rsidRDefault="00ED77D9" w:rsidP="00ED77D9">
      <w:pPr>
        <w:rPr>
          <w:rFonts w:ascii="Arial" w:eastAsia="Times New Roman" w:hAnsi="Arial"/>
          <w:b/>
          <w:bCs/>
          <w:kern w:val="32"/>
          <w:sz w:val="32"/>
          <w:szCs w:val="32"/>
        </w:rPr>
      </w:pPr>
      <w:r w:rsidRPr="00CE5E66">
        <w:rPr>
          <w:rFonts w:ascii="Arial" w:hAnsi="Arial"/>
        </w:rPr>
        <w:br w:type="page"/>
      </w:r>
    </w:p>
    <w:p w:rsidR="008D1359" w:rsidRPr="00CE5E66" w:rsidRDefault="00EB5206" w:rsidP="00EB5206">
      <w:pPr>
        <w:pStyle w:val="Heading1"/>
        <w:rPr>
          <w:rFonts w:ascii="Arial" w:eastAsia="Arial" w:hAnsi="Arial" w:cs="Arial"/>
          <w:noProof/>
        </w:rPr>
      </w:pPr>
      <w:bookmarkStart w:id="24" w:name="_Toc5639223"/>
      <w:bookmarkEnd w:id="23"/>
      <w:r w:rsidRPr="00CE5E66">
        <w:rPr>
          <w:rFonts w:ascii="Arial" w:eastAsia="Arial" w:hAnsi="Arial" w:cs="Arial"/>
          <w:noProof/>
        </w:rPr>
        <w:lastRenderedPageBreak/>
        <w:t>091400667</w:t>
      </w:r>
      <w:r w:rsidRPr="00CE5E66">
        <w:rPr>
          <w:rFonts w:ascii="Arial" w:eastAsia="Arial" w:hAnsi="Arial" w:cs="Arial"/>
          <w:noProof/>
        </w:rPr>
        <w:tab/>
        <w:t>Prepare Site for Collecting Blood Samples</w:t>
      </w:r>
      <w:bookmarkEnd w:id="24"/>
    </w:p>
    <w:p w:rsidR="00EB5206" w:rsidRPr="00CE5E66" w:rsidRDefault="00EB5206" w:rsidP="008D1359">
      <w:pPr>
        <w:jc w:val="both"/>
        <w:rPr>
          <w:rFonts w:ascii="Arial" w:hAnsi="Arial"/>
          <w:b/>
          <w:sz w:val="28"/>
          <w:szCs w:val="28"/>
        </w:rPr>
      </w:pPr>
    </w:p>
    <w:p w:rsidR="008D1359" w:rsidRPr="00CE5E66" w:rsidRDefault="008D1359" w:rsidP="008D1359">
      <w:pPr>
        <w:jc w:val="both"/>
        <w:rPr>
          <w:rFonts w:ascii="Arial" w:hAnsi="Arial"/>
          <w:b/>
          <w:sz w:val="28"/>
          <w:szCs w:val="28"/>
        </w:rPr>
      </w:pPr>
      <w:r w:rsidRPr="00CE5E66">
        <w:rPr>
          <w:rFonts w:ascii="Arial" w:hAnsi="Arial"/>
          <w:b/>
          <w:sz w:val="28"/>
          <w:szCs w:val="28"/>
        </w:rPr>
        <w:t>Overview</w:t>
      </w:r>
    </w:p>
    <w:p w:rsidR="008D1359" w:rsidRPr="00CE5E66" w:rsidRDefault="008D1359" w:rsidP="00CB354C">
      <w:pPr>
        <w:spacing w:line="0" w:lineRule="atLeast"/>
        <w:ind w:right="330"/>
        <w:jc w:val="both"/>
        <w:rPr>
          <w:rFonts w:ascii="Arial" w:hAnsi="Arial"/>
          <w:sz w:val="24"/>
          <w:szCs w:val="24"/>
          <w:lang w:val="en-GB"/>
        </w:rPr>
      </w:pPr>
      <w:r w:rsidRPr="00CE5E66">
        <w:rPr>
          <w:rFonts w:ascii="Arial" w:hAnsi="Arial"/>
          <w:sz w:val="24"/>
          <w:szCs w:val="24"/>
          <w:lang w:val="en-GB"/>
        </w:rPr>
        <w:t xml:space="preserve">This competency standard covers the skills and knowledge required by a phlebotomist to prepare an appropriate site to collect blood samples in compliance with health and safety procedures.  </w:t>
      </w:r>
    </w:p>
    <w:p w:rsidR="008D1359" w:rsidRPr="00CE5E66" w:rsidRDefault="008D1359" w:rsidP="008D1359">
      <w:pPr>
        <w:spacing w:line="0" w:lineRule="atLeast"/>
        <w:rPr>
          <w:rFonts w:ascii="Arial" w:eastAsia="Arial" w:hAnsi="Arial"/>
          <w:sz w:val="24"/>
        </w:rPr>
      </w:pPr>
    </w:p>
    <w:p w:rsidR="008D1359" w:rsidRPr="00CE5E66" w:rsidRDefault="004D5272" w:rsidP="008D1359">
      <w:pPr>
        <w:tabs>
          <w:tab w:val="left" w:pos="1467"/>
        </w:tabs>
        <w:rPr>
          <w:rFonts w:ascii="Arial" w:eastAsia="Times New Roman" w:hAnsi="Arial"/>
        </w:rPr>
      </w:pPr>
      <w:r w:rsidRPr="00CE5E66">
        <w:rPr>
          <w:rFonts w:ascii="Arial" w:eastAsia="Times New Roman" w:hAnsi="Arial"/>
          <w:noProof/>
          <w:sz w:val="24"/>
          <w:szCs w:val="24"/>
        </w:rPr>
        <mc:AlternateContent>
          <mc:Choice Requires="wps">
            <w:drawing>
              <wp:anchor distT="0" distB="0" distL="114300" distR="114300" simplePos="0" relativeHeight="251671040" behindDoc="1" locked="0" layoutInCell="1" allowOverlap="1">
                <wp:simplePos x="0" y="0"/>
                <wp:positionH relativeFrom="column">
                  <wp:posOffset>4096385</wp:posOffset>
                </wp:positionH>
                <wp:positionV relativeFrom="paragraph">
                  <wp:posOffset>-6031230</wp:posOffset>
                </wp:positionV>
                <wp:extent cx="0" cy="6025515"/>
                <wp:effectExtent l="19685" t="17145" r="18415" b="15240"/>
                <wp:wrapNone/>
                <wp:docPr id="6" name="Line 4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25515"/>
                        </a:xfrm>
                        <a:prstGeom prst="line">
                          <a:avLst/>
                        </a:prstGeom>
                        <a:noFill/>
                        <a:ln w="27432">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6DD142" id="Line 486"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2.55pt,-474.9pt" to="322.5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" strokecolor="white" strokeweight="2.16pt"/>
            </w:pict>
          </mc:Fallback>
        </mc:AlternateContent>
      </w:r>
    </w:p>
    <w:tbl>
      <w:tblPr>
        <w:tblW w:w="9090" w:type="dxa"/>
        <w:tblCellSpacing w:w="20" w:type="dxa"/>
        <w:tblInd w:w="45" w:type="dxa"/>
        <w:tblBorders>
          <w:top w:val="inset" w:sz="2" w:space="0" w:color="F2F2F2"/>
          <w:left w:val="inset" w:sz="2" w:space="0" w:color="F2F2F2"/>
          <w:bottom w:val="inset" w:sz="2" w:space="0" w:color="F2F2F2"/>
          <w:right w:val="inset" w:sz="2" w:space="0" w:color="F2F2F2"/>
          <w:insideH w:val="inset" w:sz="2" w:space="0" w:color="F2F2F2"/>
          <w:insideV w:val="inset" w:sz="2" w:space="0" w:color="F2F2F2"/>
        </w:tblBorders>
        <w:tblCellMar>
          <w:left w:w="0" w:type="dxa"/>
          <w:right w:w="0" w:type="dxa"/>
        </w:tblCellMar>
        <w:tblLook w:val="04A0" w:firstRow="1" w:lastRow="0" w:firstColumn="1" w:lastColumn="0" w:noHBand="0" w:noVBand="1"/>
      </w:tblPr>
      <w:tblGrid>
        <w:gridCol w:w="3150"/>
        <w:gridCol w:w="5940"/>
      </w:tblGrid>
      <w:tr w:rsidR="008D1359" w:rsidRPr="00CE5E66" w:rsidTr="00AB611D">
        <w:trPr>
          <w:trHeight w:val="570"/>
          <w:tblCellSpacing w:w="20" w:type="dxa"/>
        </w:trPr>
        <w:tc>
          <w:tcPr>
            <w:tcW w:w="3090" w:type="dxa"/>
            <w:shd w:val="clear" w:color="auto" w:fill="17365D"/>
            <w:vAlign w:val="center"/>
          </w:tcPr>
          <w:p w:rsidR="008D1359" w:rsidRPr="00CE5E66" w:rsidRDefault="008D1359" w:rsidP="00EE7C30">
            <w:pPr>
              <w:spacing w:after="160" w:line="360" w:lineRule="auto"/>
              <w:contextualSpacing/>
              <w:jc w:val="center"/>
              <w:rPr>
                <w:rFonts w:ascii="Arial" w:eastAsia="Times New Roman" w:hAnsi="Arial"/>
                <w:b/>
                <w:bCs/>
                <w:color w:val="FFFFFF"/>
                <w:sz w:val="22"/>
                <w:szCs w:val="22"/>
              </w:rPr>
            </w:pPr>
            <w:r w:rsidRPr="00CE5E66">
              <w:rPr>
                <w:rFonts w:ascii="Arial" w:eastAsia="Times New Roman" w:hAnsi="Arial"/>
                <w:b/>
                <w:bCs/>
                <w:color w:val="FFFFFF"/>
                <w:sz w:val="22"/>
                <w:szCs w:val="22"/>
              </w:rPr>
              <w:t>Competency Units</w:t>
            </w:r>
          </w:p>
        </w:tc>
        <w:tc>
          <w:tcPr>
            <w:tcW w:w="5880" w:type="dxa"/>
            <w:shd w:val="clear" w:color="auto" w:fill="17365D"/>
            <w:vAlign w:val="center"/>
          </w:tcPr>
          <w:p w:rsidR="008D1359" w:rsidRPr="00CE5E66" w:rsidRDefault="008D1359" w:rsidP="00485A39">
            <w:pPr>
              <w:spacing w:after="160" w:line="360" w:lineRule="auto"/>
              <w:ind w:left="720" w:right="135"/>
              <w:contextualSpacing/>
              <w:jc w:val="both"/>
              <w:rPr>
                <w:rFonts w:ascii="Arial" w:eastAsia="Times New Roman" w:hAnsi="Arial"/>
                <w:b/>
                <w:bCs/>
                <w:color w:val="FFFFFF"/>
                <w:sz w:val="22"/>
                <w:szCs w:val="22"/>
              </w:rPr>
            </w:pPr>
            <w:r w:rsidRPr="00CE5E66">
              <w:rPr>
                <w:rFonts w:ascii="Arial" w:eastAsia="Times New Roman" w:hAnsi="Arial"/>
                <w:b/>
                <w:bCs/>
                <w:color w:val="FFFFFF"/>
                <w:sz w:val="22"/>
                <w:szCs w:val="22"/>
              </w:rPr>
              <w:t>Performance Criteria</w:t>
            </w:r>
          </w:p>
        </w:tc>
      </w:tr>
      <w:tr w:rsidR="008D1359" w:rsidRPr="00CE5E66" w:rsidTr="00AB611D">
        <w:trPr>
          <w:trHeight w:val="285"/>
          <w:tblCellSpacing w:w="20" w:type="dxa"/>
        </w:trPr>
        <w:tc>
          <w:tcPr>
            <w:tcW w:w="3090" w:type="dxa"/>
            <w:shd w:val="clear" w:color="auto" w:fill="D3DFEE"/>
            <w:vAlign w:val="center"/>
          </w:tcPr>
          <w:p w:rsidR="008D1359" w:rsidRPr="00CE5E66" w:rsidRDefault="00A94C93" w:rsidP="00E25608">
            <w:pPr>
              <w:numPr>
                <w:ilvl w:val="0"/>
                <w:numId w:val="7"/>
              </w:numPr>
              <w:tabs>
                <w:tab w:val="left" w:pos="432"/>
              </w:tabs>
              <w:spacing w:after="160"/>
              <w:contextualSpacing/>
              <w:rPr>
                <w:rFonts w:ascii="Arial" w:eastAsia="Times New Roman" w:hAnsi="Arial"/>
                <w:b/>
                <w:bCs/>
                <w:sz w:val="22"/>
                <w:szCs w:val="22"/>
              </w:rPr>
            </w:pPr>
            <w:r w:rsidRPr="00CE5E66">
              <w:rPr>
                <w:rFonts w:ascii="Arial" w:eastAsia="Times New Roman" w:hAnsi="Arial"/>
                <w:b/>
                <w:bCs/>
                <w:sz w:val="22"/>
                <w:szCs w:val="22"/>
              </w:rPr>
              <w:t>Identify site for blood samples collection</w:t>
            </w:r>
          </w:p>
        </w:tc>
        <w:tc>
          <w:tcPr>
            <w:tcW w:w="5880" w:type="dxa"/>
            <w:shd w:val="clear" w:color="auto" w:fill="D3DFEE"/>
            <w:vAlign w:val="center"/>
          </w:tcPr>
          <w:p w:rsidR="008D1359" w:rsidRPr="00CE5E66" w:rsidRDefault="008D1359" w:rsidP="00E25608">
            <w:pPr>
              <w:pStyle w:val="ListParagraph"/>
              <w:autoSpaceDE w:val="0"/>
              <w:autoSpaceDN w:val="0"/>
              <w:adjustRightInd w:val="0"/>
              <w:spacing w:after="0" w:line="240" w:lineRule="auto"/>
              <w:ind w:left="449" w:right="135"/>
              <w:jc w:val="both"/>
              <w:rPr>
                <w:rFonts w:ascii="Arial" w:eastAsia="Calibri" w:hAnsi="Arial" w:cs="Arial"/>
                <w:sz w:val="22"/>
                <w:szCs w:val="22"/>
              </w:rPr>
            </w:pPr>
          </w:p>
          <w:p w:rsidR="008D1359" w:rsidRPr="00CE5E66" w:rsidRDefault="00A94C93" w:rsidP="00E25608">
            <w:pPr>
              <w:pStyle w:val="ListParagraph"/>
              <w:numPr>
                <w:ilvl w:val="0"/>
                <w:numId w:val="6"/>
              </w:numPr>
              <w:autoSpaceDE w:val="0"/>
              <w:autoSpaceDN w:val="0"/>
              <w:adjustRightInd w:val="0"/>
              <w:spacing w:after="0" w:line="240" w:lineRule="auto"/>
              <w:ind w:left="449" w:right="135" w:hanging="449"/>
              <w:jc w:val="both"/>
              <w:rPr>
                <w:rFonts w:ascii="Arial" w:hAnsi="Arial" w:cs="Arial"/>
                <w:sz w:val="22"/>
                <w:szCs w:val="22"/>
              </w:rPr>
            </w:pPr>
            <w:r w:rsidRPr="00CE5E66">
              <w:rPr>
                <w:rFonts w:ascii="Arial" w:hAnsi="Arial" w:cs="Arial"/>
                <w:sz w:val="22"/>
                <w:szCs w:val="22"/>
              </w:rPr>
              <w:t>Interpret and assess the requirements of the work assigned correctly</w:t>
            </w:r>
          </w:p>
          <w:p w:rsidR="00A94C93" w:rsidRPr="00CE5E66" w:rsidRDefault="00A94C93" w:rsidP="00E25608">
            <w:pPr>
              <w:pStyle w:val="ListParagraph"/>
              <w:numPr>
                <w:ilvl w:val="0"/>
                <w:numId w:val="6"/>
              </w:numPr>
              <w:autoSpaceDE w:val="0"/>
              <w:autoSpaceDN w:val="0"/>
              <w:adjustRightInd w:val="0"/>
              <w:spacing w:after="0" w:line="240" w:lineRule="auto"/>
              <w:ind w:left="449" w:right="135" w:hanging="449"/>
              <w:jc w:val="both"/>
              <w:rPr>
                <w:rFonts w:ascii="Arial" w:hAnsi="Arial" w:cs="Arial"/>
                <w:sz w:val="22"/>
                <w:szCs w:val="22"/>
              </w:rPr>
            </w:pPr>
            <w:r w:rsidRPr="00CE5E66">
              <w:rPr>
                <w:rFonts w:ascii="Arial" w:hAnsi="Arial" w:cs="Arial"/>
                <w:sz w:val="22"/>
                <w:szCs w:val="22"/>
              </w:rPr>
              <w:t>Identify and select the appropriate work area that meets the requirement of the work and patients</w:t>
            </w:r>
          </w:p>
          <w:p w:rsidR="00A94C93" w:rsidRPr="00CE5E66" w:rsidRDefault="00A94C93" w:rsidP="00E25608">
            <w:pPr>
              <w:pStyle w:val="ListParagraph"/>
              <w:numPr>
                <w:ilvl w:val="0"/>
                <w:numId w:val="6"/>
              </w:numPr>
              <w:autoSpaceDE w:val="0"/>
              <w:autoSpaceDN w:val="0"/>
              <w:adjustRightInd w:val="0"/>
              <w:spacing w:after="0" w:line="240" w:lineRule="auto"/>
              <w:ind w:left="449" w:right="135" w:hanging="449"/>
              <w:jc w:val="both"/>
              <w:rPr>
                <w:rFonts w:ascii="Arial" w:hAnsi="Arial" w:cs="Arial"/>
                <w:sz w:val="22"/>
                <w:szCs w:val="22"/>
              </w:rPr>
            </w:pPr>
            <w:r w:rsidRPr="00CE5E66">
              <w:rPr>
                <w:rFonts w:ascii="Arial" w:hAnsi="Arial" w:cs="Arial"/>
                <w:sz w:val="22"/>
                <w:szCs w:val="22"/>
              </w:rPr>
              <w:t>Prepare the list of tools, equipment and supplies required for the job</w:t>
            </w:r>
          </w:p>
          <w:p w:rsidR="00A94C93" w:rsidRPr="00CE5E66" w:rsidRDefault="00A94C93" w:rsidP="00E25608">
            <w:pPr>
              <w:pStyle w:val="ListParagraph"/>
              <w:autoSpaceDE w:val="0"/>
              <w:autoSpaceDN w:val="0"/>
              <w:adjustRightInd w:val="0"/>
              <w:spacing w:after="0" w:line="240" w:lineRule="auto"/>
              <w:ind w:left="0" w:right="135"/>
              <w:jc w:val="both"/>
              <w:rPr>
                <w:rFonts w:ascii="Arial" w:hAnsi="Arial" w:cs="Arial"/>
                <w:sz w:val="22"/>
                <w:szCs w:val="22"/>
              </w:rPr>
            </w:pPr>
          </w:p>
        </w:tc>
      </w:tr>
      <w:tr w:rsidR="008D1359" w:rsidRPr="00CE5E66" w:rsidTr="00AB611D">
        <w:trPr>
          <w:trHeight w:val="285"/>
          <w:tblCellSpacing w:w="20" w:type="dxa"/>
        </w:trPr>
        <w:tc>
          <w:tcPr>
            <w:tcW w:w="3090" w:type="dxa"/>
            <w:shd w:val="clear" w:color="auto" w:fill="FFFFFF"/>
            <w:vAlign w:val="center"/>
          </w:tcPr>
          <w:p w:rsidR="008D1359" w:rsidRPr="00CE5E66" w:rsidRDefault="00A94C93" w:rsidP="00E25608">
            <w:pPr>
              <w:numPr>
                <w:ilvl w:val="0"/>
                <w:numId w:val="7"/>
              </w:numPr>
              <w:spacing w:after="160"/>
              <w:contextualSpacing/>
              <w:rPr>
                <w:rFonts w:ascii="Arial" w:eastAsia="Times New Roman" w:hAnsi="Arial"/>
                <w:b/>
                <w:bCs/>
                <w:sz w:val="22"/>
                <w:szCs w:val="22"/>
              </w:rPr>
            </w:pPr>
            <w:r w:rsidRPr="00CE5E66">
              <w:rPr>
                <w:rFonts w:ascii="Arial" w:eastAsia="Times New Roman" w:hAnsi="Arial"/>
                <w:b/>
                <w:bCs/>
                <w:sz w:val="22"/>
                <w:szCs w:val="22"/>
              </w:rPr>
              <w:t>Prepare the site for obtaining the blood samples</w:t>
            </w:r>
            <w:r w:rsidR="008D1359" w:rsidRPr="00CE5E66">
              <w:rPr>
                <w:rFonts w:ascii="Arial" w:eastAsia="Times New Roman" w:hAnsi="Arial"/>
                <w:b/>
                <w:bCs/>
                <w:sz w:val="22"/>
                <w:szCs w:val="22"/>
              </w:rPr>
              <w:t xml:space="preserve"> </w:t>
            </w:r>
          </w:p>
        </w:tc>
        <w:tc>
          <w:tcPr>
            <w:tcW w:w="5880" w:type="dxa"/>
            <w:shd w:val="clear" w:color="auto" w:fill="FFFFFF"/>
            <w:vAlign w:val="center"/>
          </w:tcPr>
          <w:p w:rsidR="008D1359" w:rsidRPr="00CE5E66" w:rsidRDefault="008D1359" w:rsidP="00E25608">
            <w:pPr>
              <w:pStyle w:val="ListParagraph"/>
              <w:autoSpaceDE w:val="0"/>
              <w:autoSpaceDN w:val="0"/>
              <w:adjustRightInd w:val="0"/>
              <w:spacing w:after="0" w:line="240" w:lineRule="auto"/>
              <w:ind w:left="432" w:right="135"/>
              <w:jc w:val="both"/>
              <w:rPr>
                <w:rFonts w:ascii="Arial" w:hAnsi="Arial" w:cs="Arial"/>
                <w:sz w:val="22"/>
                <w:szCs w:val="22"/>
              </w:rPr>
            </w:pPr>
          </w:p>
          <w:p w:rsidR="008D1359" w:rsidRPr="00CE5E66" w:rsidRDefault="00A94C93" w:rsidP="00E25608">
            <w:pPr>
              <w:pStyle w:val="ListParagraph"/>
              <w:numPr>
                <w:ilvl w:val="0"/>
                <w:numId w:val="39"/>
              </w:numPr>
              <w:autoSpaceDE w:val="0"/>
              <w:autoSpaceDN w:val="0"/>
              <w:adjustRightInd w:val="0"/>
              <w:spacing w:after="0" w:line="240" w:lineRule="auto"/>
              <w:ind w:right="135"/>
              <w:jc w:val="both"/>
              <w:rPr>
                <w:rFonts w:ascii="Arial" w:hAnsi="Arial" w:cs="Arial"/>
                <w:sz w:val="22"/>
                <w:szCs w:val="22"/>
              </w:rPr>
            </w:pPr>
            <w:r w:rsidRPr="00CE5E66">
              <w:rPr>
                <w:rFonts w:ascii="Arial" w:hAnsi="Arial" w:cs="Arial"/>
                <w:sz w:val="22"/>
                <w:szCs w:val="22"/>
              </w:rPr>
              <w:t>Identify the resources e.g. tools, equipment and supplies required for obtaining the blood samples</w:t>
            </w:r>
          </w:p>
          <w:p w:rsidR="00A94C93" w:rsidRPr="00CE5E66" w:rsidRDefault="00A94C93" w:rsidP="00E25608">
            <w:pPr>
              <w:pStyle w:val="ListParagraph"/>
              <w:numPr>
                <w:ilvl w:val="0"/>
                <w:numId w:val="39"/>
              </w:numPr>
              <w:autoSpaceDE w:val="0"/>
              <w:autoSpaceDN w:val="0"/>
              <w:adjustRightInd w:val="0"/>
              <w:spacing w:after="0" w:line="240" w:lineRule="auto"/>
              <w:ind w:left="432" w:right="135" w:hanging="432"/>
              <w:jc w:val="both"/>
              <w:rPr>
                <w:rFonts w:ascii="Arial" w:hAnsi="Arial" w:cs="Arial"/>
                <w:sz w:val="22"/>
                <w:szCs w:val="22"/>
              </w:rPr>
            </w:pPr>
            <w:r w:rsidRPr="00CE5E66">
              <w:rPr>
                <w:rFonts w:ascii="Arial" w:hAnsi="Arial" w:cs="Arial"/>
                <w:sz w:val="22"/>
                <w:szCs w:val="22"/>
              </w:rPr>
              <w:t>Use appropriate procedures and methods e.g. cleaning, sanitizing, sterilizing etc. for tools and equipment to be used for the work</w:t>
            </w:r>
          </w:p>
          <w:p w:rsidR="00A94C93" w:rsidRPr="00CE5E66" w:rsidRDefault="00A94C93" w:rsidP="00E25608">
            <w:pPr>
              <w:pStyle w:val="ListParagraph"/>
              <w:numPr>
                <w:ilvl w:val="0"/>
                <w:numId w:val="39"/>
              </w:numPr>
              <w:autoSpaceDE w:val="0"/>
              <w:autoSpaceDN w:val="0"/>
              <w:adjustRightInd w:val="0"/>
              <w:spacing w:after="0" w:line="240" w:lineRule="auto"/>
              <w:ind w:left="432" w:right="135" w:hanging="432"/>
              <w:jc w:val="both"/>
              <w:rPr>
                <w:rFonts w:ascii="Arial" w:hAnsi="Arial" w:cs="Arial"/>
                <w:sz w:val="22"/>
                <w:szCs w:val="22"/>
              </w:rPr>
            </w:pPr>
            <w:r w:rsidRPr="00CE5E66">
              <w:rPr>
                <w:rFonts w:ascii="Arial" w:hAnsi="Arial" w:cs="Arial"/>
                <w:sz w:val="22"/>
                <w:szCs w:val="22"/>
              </w:rPr>
              <w:t>Ensure adequate supplies are available for the work and tools and equipment works efficiently</w:t>
            </w:r>
          </w:p>
          <w:p w:rsidR="00A94C93" w:rsidRPr="00CE5E66" w:rsidRDefault="00A94C93" w:rsidP="00E25608">
            <w:pPr>
              <w:pStyle w:val="ListParagraph"/>
              <w:numPr>
                <w:ilvl w:val="0"/>
                <w:numId w:val="39"/>
              </w:numPr>
              <w:autoSpaceDE w:val="0"/>
              <w:autoSpaceDN w:val="0"/>
              <w:adjustRightInd w:val="0"/>
              <w:spacing w:after="0" w:line="240" w:lineRule="auto"/>
              <w:ind w:left="432" w:right="135" w:hanging="432"/>
              <w:jc w:val="both"/>
              <w:rPr>
                <w:rFonts w:ascii="Arial" w:hAnsi="Arial" w:cs="Arial"/>
                <w:sz w:val="22"/>
                <w:szCs w:val="22"/>
              </w:rPr>
            </w:pPr>
            <w:r w:rsidRPr="00CE5E66">
              <w:rPr>
                <w:rFonts w:ascii="Arial" w:hAnsi="Arial" w:cs="Arial"/>
                <w:sz w:val="22"/>
                <w:szCs w:val="22"/>
              </w:rPr>
              <w:t>Arrange and prepare the work area or site according to the requirements</w:t>
            </w:r>
          </w:p>
          <w:p w:rsidR="00A94C93" w:rsidRPr="00CE5E66" w:rsidRDefault="00A94C93" w:rsidP="00E25608">
            <w:pPr>
              <w:pStyle w:val="ListParagraph"/>
              <w:numPr>
                <w:ilvl w:val="0"/>
                <w:numId w:val="39"/>
              </w:numPr>
              <w:autoSpaceDE w:val="0"/>
              <w:autoSpaceDN w:val="0"/>
              <w:adjustRightInd w:val="0"/>
              <w:spacing w:after="0" w:line="240" w:lineRule="auto"/>
              <w:ind w:left="432" w:right="135" w:hanging="432"/>
              <w:jc w:val="both"/>
              <w:rPr>
                <w:rFonts w:ascii="Arial" w:hAnsi="Arial" w:cs="Arial"/>
                <w:sz w:val="22"/>
                <w:szCs w:val="22"/>
              </w:rPr>
            </w:pPr>
            <w:r w:rsidRPr="00CE5E66">
              <w:rPr>
                <w:rFonts w:ascii="Arial" w:hAnsi="Arial" w:cs="Arial"/>
                <w:sz w:val="22"/>
                <w:szCs w:val="22"/>
              </w:rPr>
              <w:t xml:space="preserve">Prepare proper area for disposing the waste to avoid infection and hazards as per government’s policy </w:t>
            </w:r>
            <w:r w:rsidR="0005012B">
              <w:rPr>
                <w:rFonts w:ascii="Arial" w:hAnsi="Arial" w:cs="Arial"/>
                <w:sz w:val="22"/>
                <w:szCs w:val="22"/>
              </w:rPr>
              <w:t>and WHS guidelines</w:t>
            </w:r>
          </w:p>
          <w:p w:rsidR="008D1359" w:rsidRPr="00CE5E66" w:rsidRDefault="008D1359" w:rsidP="00E25608">
            <w:pPr>
              <w:pStyle w:val="ListParagraph"/>
              <w:autoSpaceDE w:val="0"/>
              <w:autoSpaceDN w:val="0"/>
              <w:adjustRightInd w:val="0"/>
              <w:spacing w:after="0" w:line="240" w:lineRule="auto"/>
              <w:ind w:left="432" w:right="135"/>
              <w:jc w:val="both"/>
              <w:rPr>
                <w:rFonts w:ascii="Arial" w:hAnsi="Arial" w:cs="Arial"/>
                <w:sz w:val="22"/>
                <w:szCs w:val="22"/>
              </w:rPr>
            </w:pPr>
          </w:p>
        </w:tc>
      </w:tr>
    </w:tbl>
    <w:p w:rsidR="00496F2A" w:rsidRPr="00CE5E66" w:rsidRDefault="00496F2A" w:rsidP="00220A51">
      <w:pPr>
        <w:spacing w:line="0" w:lineRule="atLeast"/>
        <w:ind w:left="20"/>
        <w:rPr>
          <w:rFonts w:ascii="Arial" w:eastAsia="Arial" w:hAnsi="Arial"/>
          <w:b/>
          <w:sz w:val="28"/>
        </w:rPr>
      </w:pPr>
    </w:p>
    <w:p w:rsidR="00220A51" w:rsidRPr="00CE5E66" w:rsidRDefault="00220A51" w:rsidP="00220A51">
      <w:pPr>
        <w:spacing w:line="0" w:lineRule="atLeast"/>
        <w:ind w:left="20"/>
        <w:rPr>
          <w:rFonts w:ascii="Arial" w:eastAsia="Arial" w:hAnsi="Arial"/>
          <w:b/>
          <w:sz w:val="28"/>
        </w:rPr>
      </w:pPr>
      <w:r w:rsidRPr="00CE5E66">
        <w:rPr>
          <w:rFonts w:ascii="Arial" w:eastAsia="Arial" w:hAnsi="Arial"/>
          <w:b/>
          <w:sz w:val="28"/>
        </w:rPr>
        <w:t>Knowledge and Understanding</w:t>
      </w:r>
    </w:p>
    <w:p w:rsidR="00220A51" w:rsidRPr="00CE5E66" w:rsidRDefault="00220A51" w:rsidP="00220A51">
      <w:pPr>
        <w:spacing w:line="237" w:lineRule="auto"/>
        <w:ind w:left="20"/>
        <w:jc w:val="both"/>
        <w:rPr>
          <w:rFonts w:ascii="Arial" w:eastAsia="Arial" w:hAnsi="Arial"/>
          <w:sz w:val="24"/>
          <w:szCs w:val="24"/>
        </w:rPr>
      </w:pPr>
      <w:r w:rsidRPr="00CE5E66">
        <w:rPr>
          <w:rFonts w:ascii="Arial" w:eastAsia="Arial" w:hAnsi="Arial"/>
          <w:sz w:val="24"/>
          <w:szCs w:val="24"/>
        </w:rPr>
        <w:t>The candidate must be able to demonstrate underpinning knowledge and understanding required to carry out tasks covered in this competency standard. This includes the knowledge of:</w:t>
      </w:r>
      <w:r w:rsidRPr="00CE5E66">
        <w:rPr>
          <w:rFonts w:ascii="Arial" w:hAnsi="Arial"/>
          <w:sz w:val="24"/>
          <w:szCs w:val="24"/>
        </w:rPr>
        <w:t xml:space="preserve">  </w:t>
      </w:r>
    </w:p>
    <w:p w:rsidR="00220A51" w:rsidRPr="00CE5E66" w:rsidRDefault="00220A51" w:rsidP="00220A51">
      <w:pPr>
        <w:pStyle w:val="ListParagraph"/>
        <w:tabs>
          <w:tab w:val="left" w:pos="720"/>
          <w:tab w:val="left" w:pos="810"/>
        </w:tabs>
        <w:spacing w:after="0" w:line="240" w:lineRule="auto"/>
        <w:ind w:left="1440"/>
        <w:rPr>
          <w:rFonts w:ascii="Arial" w:hAnsi="Arial" w:cs="Arial"/>
          <w:sz w:val="24"/>
          <w:szCs w:val="24"/>
        </w:rPr>
      </w:pPr>
    </w:p>
    <w:p w:rsidR="00220A51" w:rsidRPr="00CE5E66" w:rsidRDefault="00220A51" w:rsidP="00220A51">
      <w:pPr>
        <w:numPr>
          <w:ilvl w:val="0"/>
          <w:numId w:val="25"/>
        </w:numPr>
        <w:rPr>
          <w:rFonts w:ascii="Arial" w:hAnsi="Arial"/>
          <w:sz w:val="24"/>
          <w:szCs w:val="24"/>
        </w:rPr>
      </w:pPr>
      <w:r w:rsidRPr="00CE5E66">
        <w:rPr>
          <w:rFonts w:ascii="Arial" w:hAnsi="Arial"/>
          <w:sz w:val="24"/>
          <w:szCs w:val="24"/>
        </w:rPr>
        <w:t>Describe safe area for phlebotomy</w:t>
      </w:r>
    </w:p>
    <w:p w:rsidR="00220A51" w:rsidRPr="00CE5E66" w:rsidRDefault="00220A51" w:rsidP="00220A51">
      <w:pPr>
        <w:numPr>
          <w:ilvl w:val="0"/>
          <w:numId w:val="25"/>
        </w:numPr>
        <w:rPr>
          <w:rFonts w:ascii="Arial" w:hAnsi="Arial"/>
          <w:sz w:val="24"/>
          <w:szCs w:val="24"/>
        </w:rPr>
      </w:pPr>
      <w:r w:rsidRPr="00CE5E66">
        <w:rPr>
          <w:rFonts w:ascii="Arial" w:hAnsi="Arial"/>
          <w:sz w:val="24"/>
          <w:szCs w:val="24"/>
        </w:rPr>
        <w:t>Explain the requirements of phlebotomy bench</w:t>
      </w:r>
    </w:p>
    <w:p w:rsidR="00220A51" w:rsidRPr="00CE5E66" w:rsidRDefault="00220A51" w:rsidP="00220A51">
      <w:pPr>
        <w:numPr>
          <w:ilvl w:val="0"/>
          <w:numId w:val="25"/>
        </w:numPr>
        <w:rPr>
          <w:rFonts w:ascii="Arial" w:hAnsi="Arial"/>
          <w:sz w:val="24"/>
          <w:szCs w:val="24"/>
        </w:rPr>
      </w:pPr>
      <w:r w:rsidRPr="00CE5E66">
        <w:rPr>
          <w:rFonts w:ascii="Arial" w:hAnsi="Arial"/>
          <w:sz w:val="24"/>
          <w:szCs w:val="24"/>
        </w:rPr>
        <w:t>Describe the use of appropriate tools and equipment for phlebotomy</w:t>
      </w:r>
    </w:p>
    <w:p w:rsidR="00220A51" w:rsidRPr="00CE5E66" w:rsidRDefault="00220A51" w:rsidP="00220A51">
      <w:pPr>
        <w:numPr>
          <w:ilvl w:val="0"/>
          <w:numId w:val="25"/>
        </w:numPr>
        <w:rPr>
          <w:rFonts w:ascii="Arial" w:hAnsi="Arial"/>
          <w:sz w:val="24"/>
          <w:szCs w:val="24"/>
        </w:rPr>
      </w:pPr>
      <w:r w:rsidRPr="00CE5E66">
        <w:rPr>
          <w:rFonts w:ascii="Arial" w:hAnsi="Arial"/>
          <w:sz w:val="24"/>
          <w:szCs w:val="24"/>
        </w:rPr>
        <w:t xml:space="preserve">Describe use of common disinfectants in phlebotomy </w:t>
      </w:r>
    </w:p>
    <w:p w:rsidR="00220A51" w:rsidRPr="00CE5E66" w:rsidRDefault="00220A51" w:rsidP="00220A51">
      <w:pPr>
        <w:numPr>
          <w:ilvl w:val="0"/>
          <w:numId w:val="25"/>
        </w:numPr>
        <w:rPr>
          <w:rFonts w:ascii="Arial" w:hAnsi="Arial"/>
          <w:sz w:val="24"/>
          <w:szCs w:val="24"/>
        </w:rPr>
      </w:pPr>
      <w:r w:rsidRPr="00CE5E66">
        <w:rPr>
          <w:rFonts w:ascii="Arial" w:hAnsi="Arial"/>
          <w:sz w:val="24"/>
          <w:szCs w:val="24"/>
        </w:rPr>
        <w:t>Describe occupational safety &amp; health standards</w:t>
      </w:r>
    </w:p>
    <w:p w:rsidR="00220A51" w:rsidRPr="00CE5E66" w:rsidRDefault="00220A51" w:rsidP="00220A51">
      <w:pPr>
        <w:tabs>
          <w:tab w:val="left" w:pos="2240"/>
        </w:tabs>
        <w:ind w:left="720"/>
        <w:rPr>
          <w:rFonts w:ascii="Arial" w:hAnsi="Arial"/>
          <w:sz w:val="24"/>
          <w:szCs w:val="24"/>
        </w:rPr>
      </w:pPr>
      <w:r w:rsidRPr="00CE5E66">
        <w:rPr>
          <w:rFonts w:ascii="Arial" w:hAnsi="Arial"/>
          <w:sz w:val="24"/>
          <w:szCs w:val="24"/>
        </w:rPr>
        <w:tab/>
      </w:r>
    </w:p>
    <w:p w:rsidR="00220A51" w:rsidRPr="00CE5E66" w:rsidRDefault="00220A51" w:rsidP="00220A51">
      <w:pPr>
        <w:spacing w:line="0" w:lineRule="atLeast"/>
        <w:rPr>
          <w:rFonts w:ascii="Arial" w:eastAsia="Arial" w:hAnsi="Arial"/>
          <w:b/>
          <w:sz w:val="28"/>
          <w:szCs w:val="28"/>
        </w:rPr>
      </w:pPr>
      <w:r w:rsidRPr="00CE5E66">
        <w:rPr>
          <w:rFonts w:ascii="Arial" w:eastAsia="Arial" w:hAnsi="Arial"/>
          <w:b/>
          <w:sz w:val="28"/>
          <w:szCs w:val="28"/>
        </w:rPr>
        <w:t>Critical Evidence(s) Required</w:t>
      </w:r>
    </w:p>
    <w:p w:rsidR="00220A51" w:rsidRPr="00CE5E66" w:rsidRDefault="00220A51" w:rsidP="00220A51">
      <w:pPr>
        <w:spacing w:line="235" w:lineRule="auto"/>
        <w:rPr>
          <w:rFonts w:ascii="Arial" w:eastAsia="Arial" w:hAnsi="Arial"/>
          <w:sz w:val="24"/>
          <w:szCs w:val="24"/>
        </w:rPr>
      </w:pPr>
      <w:r w:rsidRPr="00CE5E66">
        <w:rPr>
          <w:rFonts w:ascii="Arial" w:eastAsia="Arial" w:hAnsi="Arial"/>
          <w:sz w:val="24"/>
          <w:szCs w:val="24"/>
        </w:rPr>
        <w:t>The candidate needs to produce following critical evidence(s) in order to be competent in this competency standard:</w:t>
      </w:r>
    </w:p>
    <w:p w:rsidR="00220A51" w:rsidRPr="00CE5E66" w:rsidRDefault="00220A51" w:rsidP="00220A51">
      <w:pPr>
        <w:spacing w:line="235" w:lineRule="auto"/>
        <w:rPr>
          <w:rFonts w:ascii="Arial" w:eastAsia="Arial" w:hAnsi="Arial"/>
          <w:sz w:val="24"/>
          <w:szCs w:val="24"/>
        </w:rPr>
      </w:pPr>
    </w:p>
    <w:p w:rsidR="00220A51" w:rsidRPr="00CE5E66" w:rsidRDefault="00220A51" w:rsidP="00220A51">
      <w:pPr>
        <w:numPr>
          <w:ilvl w:val="0"/>
          <w:numId w:val="24"/>
        </w:numPr>
        <w:rPr>
          <w:rFonts w:ascii="Arial" w:hAnsi="Arial"/>
          <w:sz w:val="24"/>
          <w:szCs w:val="24"/>
        </w:rPr>
      </w:pPr>
      <w:r w:rsidRPr="00CE5E66">
        <w:rPr>
          <w:rFonts w:ascii="Arial" w:hAnsi="Arial"/>
          <w:sz w:val="24"/>
          <w:szCs w:val="24"/>
        </w:rPr>
        <w:t>List set of tools &amp; equipment required for phlebotomy bench</w:t>
      </w:r>
    </w:p>
    <w:p w:rsidR="00220A51" w:rsidRPr="00CE5E66" w:rsidRDefault="00220A51" w:rsidP="00220A51">
      <w:pPr>
        <w:numPr>
          <w:ilvl w:val="0"/>
          <w:numId w:val="24"/>
        </w:numPr>
        <w:rPr>
          <w:rFonts w:ascii="Arial" w:hAnsi="Arial"/>
          <w:sz w:val="24"/>
          <w:szCs w:val="24"/>
        </w:rPr>
      </w:pPr>
      <w:r w:rsidRPr="00CE5E66">
        <w:rPr>
          <w:rFonts w:ascii="Arial" w:hAnsi="Arial"/>
          <w:sz w:val="24"/>
          <w:szCs w:val="24"/>
        </w:rPr>
        <w:lastRenderedPageBreak/>
        <w:t>Prepare a site for phlebotomy procedure</w:t>
      </w:r>
    </w:p>
    <w:p w:rsidR="00220A51" w:rsidRPr="00CE5E66" w:rsidRDefault="00220A51" w:rsidP="00220A51">
      <w:pPr>
        <w:numPr>
          <w:ilvl w:val="0"/>
          <w:numId w:val="24"/>
        </w:numPr>
        <w:rPr>
          <w:rFonts w:ascii="Arial" w:hAnsi="Arial"/>
          <w:sz w:val="24"/>
          <w:szCs w:val="24"/>
        </w:rPr>
      </w:pPr>
      <w:r w:rsidRPr="00CE5E66">
        <w:rPr>
          <w:rFonts w:ascii="Arial" w:hAnsi="Arial"/>
          <w:sz w:val="24"/>
          <w:szCs w:val="24"/>
        </w:rPr>
        <w:t>Separate bio-hazard and non-bio-hazard waste</w:t>
      </w:r>
    </w:p>
    <w:p w:rsidR="00CC4700" w:rsidRPr="00CE5E66" w:rsidRDefault="008D1359" w:rsidP="00D337A5">
      <w:pPr>
        <w:tabs>
          <w:tab w:val="left" w:pos="1467"/>
        </w:tabs>
        <w:rPr>
          <w:rFonts w:ascii="Arial" w:eastAsia="Arial" w:hAnsi="Arial"/>
          <w:b/>
          <w:color w:val="FFFFFF"/>
          <w:sz w:val="24"/>
          <w:szCs w:val="24"/>
        </w:rPr>
      </w:pPr>
      <w:r w:rsidRPr="00CE5E66">
        <w:rPr>
          <w:rFonts w:ascii="Arial" w:eastAsia="Arial" w:hAnsi="Arial"/>
          <w:b/>
          <w:color w:val="FFFFFF"/>
          <w:sz w:val="24"/>
          <w:szCs w:val="24"/>
        </w:rPr>
        <w:br w:type="page"/>
      </w:r>
    </w:p>
    <w:p w:rsidR="00CC4700" w:rsidRPr="00CE5E66" w:rsidRDefault="00E25608" w:rsidP="00E25608">
      <w:pPr>
        <w:pStyle w:val="Heading1"/>
        <w:rPr>
          <w:rFonts w:ascii="Arial" w:hAnsi="Arial" w:cs="Arial"/>
          <w:sz w:val="28"/>
          <w:szCs w:val="28"/>
        </w:rPr>
      </w:pPr>
      <w:bookmarkStart w:id="25" w:name="_Toc5639224"/>
      <w:r w:rsidRPr="00CE5E66">
        <w:rPr>
          <w:rFonts w:ascii="Arial" w:eastAsia="Arial" w:hAnsi="Arial" w:cs="Arial"/>
          <w:noProof/>
        </w:rPr>
        <w:lastRenderedPageBreak/>
        <w:t>091400668</w:t>
      </w:r>
      <w:r w:rsidRPr="00CE5E66">
        <w:rPr>
          <w:rFonts w:ascii="Arial" w:eastAsia="Arial" w:hAnsi="Arial" w:cs="Arial"/>
          <w:noProof/>
        </w:rPr>
        <w:tab/>
        <w:t>Register Patient for Phlebotomy</w:t>
      </w:r>
      <w:bookmarkEnd w:id="25"/>
    </w:p>
    <w:p w:rsidR="00E25608" w:rsidRPr="00CE5E66" w:rsidRDefault="00E25608" w:rsidP="00CC4700">
      <w:pPr>
        <w:jc w:val="both"/>
        <w:rPr>
          <w:rFonts w:ascii="Arial" w:hAnsi="Arial"/>
          <w:b/>
          <w:sz w:val="28"/>
          <w:szCs w:val="28"/>
        </w:rPr>
      </w:pPr>
    </w:p>
    <w:p w:rsidR="00CC4700" w:rsidRPr="00CE5E66" w:rsidRDefault="00CC4700" w:rsidP="00CC4700">
      <w:pPr>
        <w:jc w:val="both"/>
        <w:rPr>
          <w:rFonts w:ascii="Arial" w:hAnsi="Arial"/>
          <w:b/>
          <w:sz w:val="28"/>
          <w:szCs w:val="28"/>
        </w:rPr>
      </w:pPr>
      <w:r w:rsidRPr="00CE5E66">
        <w:rPr>
          <w:rFonts w:ascii="Arial" w:hAnsi="Arial"/>
          <w:b/>
          <w:sz w:val="28"/>
          <w:szCs w:val="28"/>
        </w:rPr>
        <w:t>Overview</w:t>
      </w:r>
    </w:p>
    <w:p w:rsidR="00CC4700" w:rsidRPr="00CE5E66" w:rsidRDefault="00CC4700" w:rsidP="00BA56EC">
      <w:pPr>
        <w:spacing w:line="0" w:lineRule="atLeast"/>
        <w:jc w:val="both"/>
        <w:rPr>
          <w:rFonts w:ascii="Arial" w:hAnsi="Arial"/>
          <w:sz w:val="24"/>
          <w:szCs w:val="24"/>
          <w:lang w:val="en-GB"/>
        </w:rPr>
      </w:pPr>
      <w:r w:rsidRPr="00CE5E66">
        <w:rPr>
          <w:rFonts w:ascii="Arial" w:hAnsi="Arial"/>
          <w:sz w:val="24"/>
          <w:szCs w:val="24"/>
          <w:lang w:val="en-GB"/>
        </w:rPr>
        <w:t>This competency standard covers the skills and knowledge required to verify patient identification, prepare patient to collect sample and dispatch samples to lab.</w:t>
      </w:r>
    </w:p>
    <w:p w:rsidR="00CC4700" w:rsidRPr="00CE5E66" w:rsidRDefault="00CC4700" w:rsidP="00CC4700">
      <w:pPr>
        <w:spacing w:line="0" w:lineRule="atLeast"/>
        <w:rPr>
          <w:rFonts w:ascii="Arial" w:eastAsia="Arial" w:hAnsi="Arial"/>
          <w:sz w:val="24"/>
        </w:rPr>
      </w:pPr>
    </w:p>
    <w:tbl>
      <w:tblPr>
        <w:tblW w:w="9225" w:type="dxa"/>
        <w:tblCellSpacing w:w="20" w:type="dxa"/>
        <w:tblInd w:w="135" w:type="dxa"/>
        <w:tblBorders>
          <w:top w:val="inset" w:sz="2" w:space="0" w:color="F2F2F2"/>
          <w:left w:val="inset" w:sz="2" w:space="0" w:color="F2F2F2"/>
          <w:bottom w:val="inset" w:sz="2" w:space="0" w:color="F2F2F2"/>
          <w:right w:val="inset" w:sz="2" w:space="0" w:color="F2F2F2"/>
          <w:insideH w:val="inset" w:sz="2" w:space="0" w:color="F2F2F2"/>
          <w:insideV w:val="inset" w:sz="2" w:space="0" w:color="F2F2F2"/>
        </w:tblBorders>
        <w:tblCellMar>
          <w:left w:w="0" w:type="dxa"/>
          <w:right w:w="0" w:type="dxa"/>
        </w:tblCellMar>
        <w:tblLook w:val="04A0" w:firstRow="1" w:lastRow="0" w:firstColumn="1" w:lastColumn="0" w:noHBand="0" w:noVBand="1"/>
      </w:tblPr>
      <w:tblGrid>
        <w:gridCol w:w="3385"/>
        <w:gridCol w:w="5840"/>
      </w:tblGrid>
      <w:tr w:rsidR="00FD16CD" w:rsidRPr="00CE5E66" w:rsidTr="00E25608">
        <w:trPr>
          <w:trHeight w:val="570"/>
          <w:tblCellSpacing w:w="20" w:type="dxa"/>
        </w:trPr>
        <w:tc>
          <w:tcPr>
            <w:tcW w:w="3325" w:type="dxa"/>
            <w:shd w:val="clear" w:color="auto" w:fill="17365D"/>
            <w:vAlign w:val="center"/>
          </w:tcPr>
          <w:p w:rsidR="00B35CF3" w:rsidRPr="00CE5E66" w:rsidRDefault="004D5272" w:rsidP="00FD16CD">
            <w:pPr>
              <w:spacing w:after="160" w:line="360" w:lineRule="auto"/>
              <w:contextualSpacing/>
              <w:jc w:val="center"/>
              <w:rPr>
                <w:rFonts w:ascii="Arial" w:eastAsia="Times New Roman" w:hAnsi="Arial"/>
                <w:b/>
                <w:bCs/>
                <w:color w:val="FFFFFF"/>
                <w:sz w:val="22"/>
                <w:szCs w:val="22"/>
              </w:rPr>
            </w:pPr>
            <w:r w:rsidRPr="00CE5E66">
              <w:rPr>
                <w:rFonts w:ascii="Arial" w:eastAsia="Times New Roman" w:hAnsi="Arial"/>
                <w:noProof/>
                <w:sz w:val="24"/>
                <w:szCs w:val="24"/>
              </w:rPr>
              <mc:AlternateContent>
                <mc:Choice Requires="wps">
                  <w:drawing>
                    <wp:anchor distT="0" distB="0" distL="114300" distR="114300" simplePos="0" relativeHeight="251648512" behindDoc="1" locked="0" layoutInCell="1" allowOverlap="1">
                      <wp:simplePos x="0" y="0"/>
                      <wp:positionH relativeFrom="column">
                        <wp:posOffset>4096385</wp:posOffset>
                      </wp:positionH>
                      <wp:positionV relativeFrom="paragraph">
                        <wp:posOffset>-6031230</wp:posOffset>
                      </wp:positionV>
                      <wp:extent cx="0" cy="6025515"/>
                      <wp:effectExtent l="19685" t="17145" r="18415" b="15240"/>
                      <wp:wrapNone/>
                      <wp:docPr id="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25515"/>
                              </a:xfrm>
                              <a:prstGeom prst="line">
                                <a:avLst/>
                              </a:prstGeom>
                              <a:noFill/>
                              <a:ln w="27432">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EA8E1D" id="Line 13"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2.55pt,-474.9pt" to="322.5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" strokecolor="white" strokeweight="2.16pt"/>
                  </w:pict>
                </mc:Fallback>
              </mc:AlternateContent>
            </w:r>
            <w:r w:rsidR="00B35CF3" w:rsidRPr="00CE5E66">
              <w:rPr>
                <w:rFonts w:ascii="Arial" w:eastAsia="Times New Roman" w:hAnsi="Arial"/>
                <w:b/>
                <w:bCs/>
                <w:color w:val="FFFFFF"/>
                <w:sz w:val="22"/>
                <w:szCs w:val="22"/>
              </w:rPr>
              <w:t>Competency Units</w:t>
            </w:r>
          </w:p>
        </w:tc>
        <w:tc>
          <w:tcPr>
            <w:tcW w:w="5780" w:type="dxa"/>
            <w:shd w:val="clear" w:color="auto" w:fill="17365D"/>
            <w:vAlign w:val="center"/>
          </w:tcPr>
          <w:p w:rsidR="00B35CF3" w:rsidRPr="00CE5E66" w:rsidRDefault="00B35CF3" w:rsidP="00FD16CD">
            <w:pPr>
              <w:spacing w:after="160" w:line="360" w:lineRule="auto"/>
              <w:ind w:left="720"/>
              <w:contextualSpacing/>
              <w:jc w:val="both"/>
              <w:rPr>
                <w:rFonts w:ascii="Arial" w:eastAsia="Times New Roman" w:hAnsi="Arial"/>
                <w:b/>
                <w:bCs/>
                <w:color w:val="FFFFFF"/>
                <w:sz w:val="22"/>
                <w:szCs w:val="22"/>
              </w:rPr>
            </w:pPr>
            <w:r w:rsidRPr="00CE5E66">
              <w:rPr>
                <w:rFonts w:ascii="Arial" w:eastAsia="Times New Roman" w:hAnsi="Arial"/>
                <w:b/>
                <w:bCs/>
                <w:color w:val="FFFFFF"/>
                <w:sz w:val="22"/>
                <w:szCs w:val="22"/>
              </w:rPr>
              <w:t>Performance Criteria</w:t>
            </w:r>
          </w:p>
        </w:tc>
      </w:tr>
      <w:tr w:rsidR="00FD16CD" w:rsidRPr="00CE5E66" w:rsidTr="00E25608">
        <w:trPr>
          <w:trHeight w:val="285"/>
          <w:tblCellSpacing w:w="20" w:type="dxa"/>
        </w:trPr>
        <w:tc>
          <w:tcPr>
            <w:tcW w:w="3325" w:type="dxa"/>
            <w:shd w:val="clear" w:color="auto" w:fill="D3DFEE"/>
            <w:vAlign w:val="center"/>
          </w:tcPr>
          <w:p w:rsidR="00B35CF3" w:rsidRPr="00CE5E66" w:rsidRDefault="00B35CF3" w:rsidP="00254495">
            <w:pPr>
              <w:numPr>
                <w:ilvl w:val="0"/>
                <w:numId w:val="28"/>
              </w:numPr>
              <w:tabs>
                <w:tab w:val="left" w:pos="432"/>
              </w:tabs>
              <w:spacing w:after="160" w:line="360" w:lineRule="auto"/>
              <w:contextualSpacing/>
              <w:rPr>
                <w:rFonts w:ascii="Arial" w:eastAsia="Times New Roman" w:hAnsi="Arial"/>
                <w:b/>
                <w:bCs/>
                <w:sz w:val="22"/>
                <w:szCs w:val="22"/>
              </w:rPr>
            </w:pPr>
            <w:r w:rsidRPr="00CE5E66">
              <w:rPr>
                <w:rFonts w:ascii="Arial" w:eastAsia="Times New Roman" w:hAnsi="Arial"/>
                <w:b/>
                <w:bCs/>
                <w:sz w:val="22"/>
                <w:szCs w:val="22"/>
              </w:rPr>
              <w:t>Obtain test slip</w:t>
            </w:r>
          </w:p>
        </w:tc>
        <w:tc>
          <w:tcPr>
            <w:tcW w:w="5780" w:type="dxa"/>
            <w:shd w:val="clear" w:color="auto" w:fill="D3DFEE"/>
            <w:vAlign w:val="center"/>
          </w:tcPr>
          <w:p w:rsidR="003879F4" w:rsidRPr="00CE5E66" w:rsidRDefault="003879F4" w:rsidP="00E25608">
            <w:pPr>
              <w:pStyle w:val="ListParagraph"/>
              <w:autoSpaceDE w:val="0"/>
              <w:autoSpaceDN w:val="0"/>
              <w:adjustRightInd w:val="0"/>
              <w:spacing w:after="0" w:line="240" w:lineRule="auto"/>
              <w:ind w:left="449"/>
              <w:jc w:val="both"/>
              <w:rPr>
                <w:rFonts w:ascii="Arial" w:eastAsia="Calibri" w:hAnsi="Arial" w:cs="Arial"/>
                <w:sz w:val="22"/>
                <w:szCs w:val="22"/>
              </w:rPr>
            </w:pPr>
          </w:p>
          <w:p w:rsidR="00B35CF3" w:rsidRPr="00CE5E66" w:rsidRDefault="00B35CF3" w:rsidP="00E25608">
            <w:pPr>
              <w:pStyle w:val="ListParagraph"/>
              <w:numPr>
                <w:ilvl w:val="0"/>
                <w:numId w:val="29"/>
              </w:numPr>
              <w:autoSpaceDE w:val="0"/>
              <w:autoSpaceDN w:val="0"/>
              <w:adjustRightInd w:val="0"/>
              <w:spacing w:after="0" w:line="240" w:lineRule="auto"/>
              <w:rPr>
                <w:rFonts w:ascii="Arial" w:eastAsia="Calibri" w:hAnsi="Arial" w:cs="Arial"/>
                <w:sz w:val="22"/>
                <w:szCs w:val="22"/>
              </w:rPr>
            </w:pPr>
            <w:r w:rsidRPr="00CE5E66">
              <w:rPr>
                <w:rFonts w:ascii="Arial" w:eastAsia="Calibri" w:hAnsi="Arial" w:cs="Arial"/>
                <w:sz w:val="22"/>
                <w:szCs w:val="22"/>
              </w:rPr>
              <w:t>Interpret the test slip / prescription as per test menu correctly and advice / refer patient accordingly</w:t>
            </w:r>
            <w:r w:rsidR="00485A39" w:rsidRPr="00CE5E66">
              <w:rPr>
                <w:rFonts w:ascii="Arial" w:eastAsia="Calibri" w:hAnsi="Arial" w:cs="Arial"/>
                <w:sz w:val="22"/>
                <w:szCs w:val="22"/>
              </w:rPr>
              <w:t>,</w:t>
            </w:r>
            <w:r w:rsidRPr="00CE5E66">
              <w:rPr>
                <w:rFonts w:ascii="Arial" w:eastAsia="Calibri" w:hAnsi="Arial" w:cs="Arial"/>
                <w:sz w:val="22"/>
                <w:szCs w:val="22"/>
              </w:rPr>
              <w:t xml:space="preserve"> if required</w:t>
            </w:r>
          </w:p>
          <w:p w:rsidR="00B35CF3" w:rsidRPr="00CE5E66" w:rsidRDefault="00B35CF3" w:rsidP="00E25608">
            <w:pPr>
              <w:pStyle w:val="ListParagraph"/>
              <w:numPr>
                <w:ilvl w:val="0"/>
                <w:numId w:val="29"/>
              </w:numPr>
              <w:autoSpaceDE w:val="0"/>
              <w:autoSpaceDN w:val="0"/>
              <w:adjustRightInd w:val="0"/>
              <w:spacing w:after="0" w:line="240" w:lineRule="auto"/>
              <w:ind w:left="449" w:hanging="449"/>
              <w:rPr>
                <w:rFonts w:ascii="Arial" w:hAnsi="Arial" w:cs="Arial"/>
                <w:sz w:val="22"/>
                <w:szCs w:val="22"/>
              </w:rPr>
            </w:pPr>
            <w:r w:rsidRPr="00CE5E66">
              <w:rPr>
                <w:rFonts w:ascii="Arial" w:hAnsi="Arial" w:cs="Arial"/>
                <w:sz w:val="22"/>
                <w:szCs w:val="22"/>
              </w:rPr>
              <w:t>Assess pre-requisites for specified test criteria and advice patient accordingly if required</w:t>
            </w:r>
          </w:p>
          <w:p w:rsidR="00B35CF3" w:rsidRPr="00CE5E66" w:rsidRDefault="00B35CF3" w:rsidP="00E25608">
            <w:pPr>
              <w:pStyle w:val="ListParagraph"/>
              <w:numPr>
                <w:ilvl w:val="0"/>
                <w:numId w:val="29"/>
              </w:numPr>
              <w:autoSpaceDE w:val="0"/>
              <w:autoSpaceDN w:val="0"/>
              <w:adjustRightInd w:val="0"/>
              <w:spacing w:after="0" w:line="240" w:lineRule="auto"/>
              <w:ind w:left="449" w:hanging="449"/>
              <w:rPr>
                <w:rFonts w:ascii="Arial" w:hAnsi="Arial" w:cs="Arial"/>
                <w:sz w:val="22"/>
                <w:szCs w:val="22"/>
              </w:rPr>
            </w:pPr>
            <w:r w:rsidRPr="00CE5E66">
              <w:rPr>
                <w:rFonts w:ascii="Arial" w:hAnsi="Arial" w:cs="Arial"/>
                <w:sz w:val="22"/>
                <w:szCs w:val="22"/>
              </w:rPr>
              <w:t>Contact the prescribing doctor for intervention  and document the intervention for record if required</w:t>
            </w:r>
          </w:p>
          <w:p w:rsidR="003879F4" w:rsidRPr="00CE5E66" w:rsidRDefault="003879F4" w:rsidP="00E25608">
            <w:pPr>
              <w:pStyle w:val="ListParagraph"/>
              <w:autoSpaceDE w:val="0"/>
              <w:autoSpaceDN w:val="0"/>
              <w:adjustRightInd w:val="0"/>
              <w:spacing w:after="0" w:line="240" w:lineRule="auto"/>
              <w:ind w:left="449"/>
              <w:jc w:val="both"/>
              <w:rPr>
                <w:rFonts w:ascii="Arial" w:hAnsi="Arial" w:cs="Arial"/>
                <w:sz w:val="22"/>
                <w:szCs w:val="22"/>
              </w:rPr>
            </w:pPr>
          </w:p>
        </w:tc>
      </w:tr>
      <w:tr w:rsidR="00FD16CD" w:rsidRPr="00CE5E66" w:rsidTr="00E25608">
        <w:trPr>
          <w:trHeight w:val="285"/>
          <w:tblCellSpacing w:w="20" w:type="dxa"/>
        </w:trPr>
        <w:tc>
          <w:tcPr>
            <w:tcW w:w="3325" w:type="dxa"/>
            <w:shd w:val="clear" w:color="auto" w:fill="FFFFFF"/>
            <w:vAlign w:val="center"/>
          </w:tcPr>
          <w:p w:rsidR="00B35CF3" w:rsidRPr="00CE5E66" w:rsidRDefault="00B35CF3" w:rsidP="00254495">
            <w:pPr>
              <w:numPr>
                <w:ilvl w:val="0"/>
                <w:numId w:val="28"/>
              </w:numPr>
              <w:spacing w:after="160" w:line="360" w:lineRule="auto"/>
              <w:contextualSpacing/>
              <w:rPr>
                <w:rFonts w:ascii="Arial" w:eastAsia="Times New Roman" w:hAnsi="Arial"/>
                <w:b/>
                <w:bCs/>
                <w:sz w:val="22"/>
                <w:szCs w:val="22"/>
              </w:rPr>
            </w:pPr>
            <w:r w:rsidRPr="00CE5E66">
              <w:rPr>
                <w:rFonts w:ascii="Arial" w:eastAsia="Times New Roman" w:hAnsi="Arial"/>
                <w:b/>
                <w:bCs/>
                <w:sz w:val="22"/>
                <w:szCs w:val="22"/>
              </w:rPr>
              <w:t xml:space="preserve">Register patient for laboratory test </w:t>
            </w:r>
          </w:p>
        </w:tc>
        <w:tc>
          <w:tcPr>
            <w:tcW w:w="5780" w:type="dxa"/>
            <w:shd w:val="clear" w:color="auto" w:fill="FFFFFF"/>
            <w:vAlign w:val="center"/>
          </w:tcPr>
          <w:p w:rsidR="003879F4" w:rsidRPr="00CE5E66" w:rsidRDefault="003879F4" w:rsidP="00E25608">
            <w:pPr>
              <w:pStyle w:val="ListParagraph"/>
              <w:autoSpaceDE w:val="0"/>
              <w:autoSpaceDN w:val="0"/>
              <w:adjustRightInd w:val="0"/>
              <w:spacing w:after="0" w:line="240" w:lineRule="auto"/>
              <w:ind w:left="432"/>
              <w:jc w:val="both"/>
              <w:rPr>
                <w:rFonts w:ascii="Arial" w:hAnsi="Arial" w:cs="Arial"/>
                <w:sz w:val="22"/>
                <w:szCs w:val="22"/>
              </w:rPr>
            </w:pPr>
          </w:p>
          <w:p w:rsidR="00B35CF3" w:rsidRPr="00CE5E66" w:rsidRDefault="00B35CF3" w:rsidP="00E25608">
            <w:pPr>
              <w:pStyle w:val="ListParagraph"/>
              <w:numPr>
                <w:ilvl w:val="0"/>
                <w:numId w:val="30"/>
              </w:numPr>
              <w:autoSpaceDE w:val="0"/>
              <w:autoSpaceDN w:val="0"/>
              <w:adjustRightInd w:val="0"/>
              <w:spacing w:after="0" w:line="240" w:lineRule="auto"/>
              <w:rPr>
                <w:rFonts w:ascii="Arial" w:hAnsi="Arial" w:cs="Arial"/>
                <w:sz w:val="22"/>
                <w:szCs w:val="22"/>
              </w:rPr>
            </w:pPr>
            <w:r w:rsidRPr="00CE5E66">
              <w:rPr>
                <w:rFonts w:ascii="Arial" w:hAnsi="Arial" w:cs="Arial"/>
                <w:sz w:val="22"/>
                <w:szCs w:val="22"/>
              </w:rPr>
              <w:t xml:space="preserve">Enter patient data / information provided by patient / attendant </w:t>
            </w:r>
            <w:r w:rsidR="0052136D">
              <w:rPr>
                <w:rFonts w:ascii="Arial" w:hAnsi="Arial" w:cs="Arial"/>
                <w:sz w:val="22"/>
                <w:szCs w:val="22"/>
              </w:rPr>
              <w:t xml:space="preserve">in register/computer system </w:t>
            </w:r>
            <w:r w:rsidRPr="00CE5E66">
              <w:rPr>
                <w:rFonts w:ascii="Arial" w:hAnsi="Arial" w:cs="Arial"/>
                <w:sz w:val="22"/>
                <w:szCs w:val="22"/>
              </w:rPr>
              <w:t>accurately</w:t>
            </w:r>
          </w:p>
          <w:p w:rsidR="00B35CF3" w:rsidRPr="00CE5E66" w:rsidRDefault="00B35CF3" w:rsidP="00E25608">
            <w:pPr>
              <w:pStyle w:val="ListParagraph"/>
              <w:numPr>
                <w:ilvl w:val="0"/>
                <w:numId w:val="30"/>
              </w:numPr>
              <w:autoSpaceDE w:val="0"/>
              <w:autoSpaceDN w:val="0"/>
              <w:adjustRightInd w:val="0"/>
              <w:spacing w:after="0" w:line="240" w:lineRule="auto"/>
              <w:ind w:left="432" w:hanging="432"/>
              <w:rPr>
                <w:rFonts w:ascii="Arial" w:hAnsi="Arial" w:cs="Arial"/>
                <w:sz w:val="22"/>
                <w:szCs w:val="22"/>
              </w:rPr>
            </w:pPr>
            <w:r w:rsidRPr="00CE5E66">
              <w:rPr>
                <w:rFonts w:ascii="Arial" w:hAnsi="Arial" w:cs="Arial"/>
                <w:sz w:val="22"/>
                <w:szCs w:val="22"/>
              </w:rPr>
              <w:t>Enter referring doctor’s particulars accurately</w:t>
            </w:r>
            <w:r w:rsidR="00E90378" w:rsidRPr="00CE5E66">
              <w:rPr>
                <w:rFonts w:ascii="Arial" w:hAnsi="Arial" w:cs="Arial"/>
                <w:sz w:val="22"/>
                <w:szCs w:val="22"/>
              </w:rPr>
              <w:t>,</w:t>
            </w:r>
            <w:r w:rsidRPr="00CE5E66">
              <w:rPr>
                <w:rFonts w:ascii="Arial" w:hAnsi="Arial" w:cs="Arial"/>
                <w:sz w:val="22"/>
                <w:szCs w:val="22"/>
              </w:rPr>
              <w:t xml:space="preserve"> if available  </w:t>
            </w:r>
          </w:p>
          <w:p w:rsidR="00B35CF3" w:rsidRPr="00CE5E66" w:rsidRDefault="00B35CF3" w:rsidP="00E25608">
            <w:pPr>
              <w:pStyle w:val="ListParagraph"/>
              <w:numPr>
                <w:ilvl w:val="0"/>
                <w:numId w:val="30"/>
              </w:numPr>
              <w:autoSpaceDE w:val="0"/>
              <w:autoSpaceDN w:val="0"/>
              <w:adjustRightInd w:val="0"/>
              <w:spacing w:after="0" w:line="240" w:lineRule="auto"/>
              <w:ind w:left="432" w:hanging="432"/>
              <w:rPr>
                <w:rFonts w:ascii="Arial" w:hAnsi="Arial" w:cs="Arial"/>
                <w:sz w:val="22"/>
                <w:szCs w:val="22"/>
              </w:rPr>
            </w:pPr>
            <w:r w:rsidRPr="00CE5E66">
              <w:rPr>
                <w:rFonts w:ascii="Arial" w:hAnsi="Arial" w:cs="Arial"/>
                <w:sz w:val="22"/>
                <w:szCs w:val="22"/>
              </w:rPr>
              <w:t>Enter test code, description / nature of specimen according to test slip</w:t>
            </w:r>
          </w:p>
          <w:p w:rsidR="00B35CF3" w:rsidRPr="00CE5E66" w:rsidRDefault="00B35CF3" w:rsidP="00E25608">
            <w:pPr>
              <w:pStyle w:val="ListParagraph"/>
              <w:numPr>
                <w:ilvl w:val="0"/>
                <w:numId w:val="30"/>
              </w:numPr>
              <w:autoSpaceDE w:val="0"/>
              <w:autoSpaceDN w:val="0"/>
              <w:adjustRightInd w:val="0"/>
              <w:spacing w:after="0" w:line="240" w:lineRule="auto"/>
              <w:ind w:left="432" w:hanging="432"/>
              <w:rPr>
                <w:rFonts w:ascii="Arial" w:hAnsi="Arial" w:cs="Arial"/>
                <w:sz w:val="22"/>
                <w:szCs w:val="22"/>
              </w:rPr>
            </w:pPr>
            <w:r w:rsidRPr="00CE5E66">
              <w:rPr>
                <w:rFonts w:ascii="Arial" w:hAnsi="Arial" w:cs="Arial"/>
                <w:sz w:val="22"/>
                <w:szCs w:val="22"/>
              </w:rPr>
              <w:t>Verify clinical details / special instructions from patient as per specified test criteria</w:t>
            </w:r>
          </w:p>
          <w:p w:rsidR="003879F4" w:rsidRPr="00CE5E66" w:rsidRDefault="003879F4" w:rsidP="00E25608">
            <w:pPr>
              <w:pStyle w:val="ListParagraph"/>
              <w:autoSpaceDE w:val="0"/>
              <w:autoSpaceDN w:val="0"/>
              <w:adjustRightInd w:val="0"/>
              <w:spacing w:after="0" w:line="240" w:lineRule="auto"/>
              <w:ind w:left="432"/>
              <w:jc w:val="both"/>
              <w:rPr>
                <w:rFonts w:ascii="Arial" w:hAnsi="Arial" w:cs="Arial"/>
                <w:sz w:val="22"/>
                <w:szCs w:val="22"/>
              </w:rPr>
            </w:pPr>
          </w:p>
        </w:tc>
      </w:tr>
      <w:tr w:rsidR="00FD16CD" w:rsidRPr="00CE5E66" w:rsidTr="00E25608">
        <w:trPr>
          <w:trHeight w:val="285"/>
          <w:tblCellSpacing w:w="20" w:type="dxa"/>
        </w:trPr>
        <w:tc>
          <w:tcPr>
            <w:tcW w:w="3325" w:type="dxa"/>
            <w:shd w:val="clear" w:color="auto" w:fill="D3DFEE"/>
            <w:vAlign w:val="center"/>
          </w:tcPr>
          <w:p w:rsidR="00B35CF3" w:rsidRPr="00CE5E66" w:rsidRDefault="00B35CF3" w:rsidP="00254495">
            <w:pPr>
              <w:numPr>
                <w:ilvl w:val="0"/>
                <w:numId w:val="28"/>
              </w:numPr>
              <w:spacing w:after="160" w:line="360" w:lineRule="auto"/>
              <w:contextualSpacing/>
              <w:rPr>
                <w:rFonts w:ascii="Arial" w:eastAsia="Times New Roman" w:hAnsi="Arial"/>
                <w:b/>
                <w:bCs/>
                <w:sz w:val="22"/>
                <w:szCs w:val="22"/>
              </w:rPr>
            </w:pPr>
            <w:r w:rsidRPr="00CE5E66">
              <w:rPr>
                <w:rFonts w:ascii="Arial" w:eastAsia="Times New Roman" w:hAnsi="Arial"/>
                <w:b/>
                <w:bCs/>
                <w:sz w:val="22"/>
                <w:szCs w:val="22"/>
              </w:rPr>
              <w:t>Generate payment slip</w:t>
            </w:r>
          </w:p>
        </w:tc>
        <w:tc>
          <w:tcPr>
            <w:tcW w:w="5780" w:type="dxa"/>
            <w:shd w:val="clear" w:color="auto" w:fill="D3DFEE"/>
            <w:vAlign w:val="center"/>
          </w:tcPr>
          <w:p w:rsidR="003879F4" w:rsidRPr="00CE5E66" w:rsidRDefault="003879F4" w:rsidP="00E25608">
            <w:pPr>
              <w:pStyle w:val="ListParagraph"/>
              <w:tabs>
                <w:tab w:val="left" w:pos="449"/>
              </w:tabs>
              <w:autoSpaceDE w:val="0"/>
              <w:autoSpaceDN w:val="0"/>
              <w:adjustRightInd w:val="0"/>
              <w:spacing w:after="0" w:line="240" w:lineRule="auto"/>
              <w:ind w:left="360"/>
              <w:jc w:val="both"/>
              <w:rPr>
                <w:rFonts w:ascii="Arial" w:hAnsi="Arial" w:cs="Arial"/>
                <w:sz w:val="22"/>
                <w:szCs w:val="22"/>
              </w:rPr>
            </w:pPr>
          </w:p>
          <w:p w:rsidR="00B35CF3" w:rsidRPr="00CE5E66" w:rsidRDefault="00B35CF3" w:rsidP="00E25608">
            <w:pPr>
              <w:pStyle w:val="ListParagraph"/>
              <w:numPr>
                <w:ilvl w:val="0"/>
                <w:numId w:val="31"/>
              </w:numPr>
              <w:tabs>
                <w:tab w:val="left" w:pos="449"/>
              </w:tabs>
              <w:autoSpaceDE w:val="0"/>
              <w:autoSpaceDN w:val="0"/>
              <w:adjustRightInd w:val="0"/>
              <w:spacing w:after="0" w:line="240" w:lineRule="auto"/>
              <w:jc w:val="both"/>
              <w:rPr>
                <w:rFonts w:ascii="Arial" w:hAnsi="Arial" w:cs="Arial"/>
                <w:sz w:val="22"/>
                <w:szCs w:val="22"/>
              </w:rPr>
            </w:pPr>
            <w:r w:rsidRPr="00CE5E66">
              <w:rPr>
                <w:rFonts w:ascii="Arial" w:hAnsi="Arial" w:cs="Arial"/>
                <w:sz w:val="22"/>
                <w:szCs w:val="22"/>
              </w:rPr>
              <w:t xml:space="preserve">Obtain consent from patient for test cost and turn-around / reporting time according to charge master   </w:t>
            </w:r>
          </w:p>
          <w:p w:rsidR="00B35CF3" w:rsidRPr="00CE5E66" w:rsidRDefault="00B35CF3" w:rsidP="00E25608">
            <w:pPr>
              <w:pStyle w:val="ListParagraph"/>
              <w:numPr>
                <w:ilvl w:val="0"/>
                <w:numId w:val="31"/>
              </w:numPr>
              <w:tabs>
                <w:tab w:val="left" w:pos="449"/>
              </w:tabs>
              <w:autoSpaceDE w:val="0"/>
              <w:autoSpaceDN w:val="0"/>
              <w:adjustRightInd w:val="0"/>
              <w:spacing w:after="0" w:line="240" w:lineRule="auto"/>
              <w:jc w:val="both"/>
              <w:rPr>
                <w:rFonts w:ascii="Arial" w:hAnsi="Arial" w:cs="Arial"/>
                <w:sz w:val="22"/>
                <w:szCs w:val="22"/>
              </w:rPr>
            </w:pPr>
            <w:r w:rsidRPr="00CE5E66">
              <w:rPr>
                <w:rFonts w:ascii="Arial" w:hAnsi="Arial" w:cs="Arial"/>
                <w:sz w:val="22"/>
                <w:szCs w:val="22"/>
              </w:rPr>
              <w:t>Collect payment and handover printed test invoice to que patient for phlebotomy procedure</w:t>
            </w:r>
          </w:p>
          <w:p w:rsidR="003879F4" w:rsidRPr="00CE5E66" w:rsidRDefault="003879F4" w:rsidP="00E25608">
            <w:pPr>
              <w:pStyle w:val="ListParagraph"/>
              <w:tabs>
                <w:tab w:val="left" w:pos="449"/>
              </w:tabs>
              <w:autoSpaceDE w:val="0"/>
              <w:autoSpaceDN w:val="0"/>
              <w:adjustRightInd w:val="0"/>
              <w:spacing w:after="0" w:line="240" w:lineRule="auto"/>
              <w:ind w:left="360"/>
              <w:jc w:val="both"/>
              <w:rPr>
                <w:rFonts w:ascii="Arial" w:hAnsi="Arial" w:cs="Arial"/>
                <w:sz w:val="22"/>
                <w:szCs w:val="22"/>
              </w:rPr>
            </w:pPr>
          </w:p>
        </w:tc>
      </w:tr>
    </w:tbl>
    <w:p w:rsidR="00804372" w:rsidRPr="00CE5E66" w:rsidRDefault="00804372">
      <w:pPr>
        <w:spacing w:line="200" w:lineRule="exact"/>
        <w:rPr>
          <w:rFonts w:ascii="Arial" w:eastAsia="Times New Roman" w:hAnsi="Arial"/>
          <w:sz w:val="22"/>
          <w:szCs w:val="22"/>
        </w:rPr>
      </w:pPr>
    </w:p>
    <w:p w:rsidR="001B5010" w:rsidRPr="00CE5E66" w:rsidRDefault="001B5010" w:rsidP="00804372">
      <w:pPr>
        <w:spacing w:line="0" w:lineRule="atLeast"/>
        <w:ind w:left="20"/>
        <w:rPr>
          <w:rFonts w:ascii="Arial" w:eastAsia="Arial" w:hAnsi="Arial"/>
          <w:b/>
          <w:sz w:val="28"/>
        </w:rPr>
      </w:pPr>
    </w:p>
    <w:p w:rsidR="00804372" w:rsidRPr="00CE5E66" w:rsidRDefault="00804372" w:rsidP="00804372">
      <w:pPr>
        <w:spacing w:line="0" w:lineRule="atLeast"/>
        <w:ind w:left="20"/>
        <w:rPr>
          <w:rFonts w:ascii="Arial" w:eastAsia="Arial" w:hAnsi="Arial"/>
          <w:b/>
          <w:sz w:val="28"/>
        </w:rPr>
      </w:pPr>
      <w:r w:rsidRPr="00CE5E66">
        <w:rPr>
          <w:rFonts w:ascii="Arial" w:eastAsia="Arial" w:hAnsi="Arial"/>
          <w:b/>
          <w:sz w:val="28"/>
        </w:rPr>
        <w:t>Knowledge and Understanding</w:t>
      </w:r>
    </w:p>
    <w:p w:rsidR="00804372" w:rsidRPr="00CE5E66" w:rsidRDefault="00804372" w:rsidP="0055722B">
      <w:pPr>
        <w:spacing w:line="237" w:lineRule="auto"/>
        <w:ind w:left="20"/>
        <w:jc w:val="both"/>
        <w:rPr>
          <w:rFonts w:ascii="Arial" w:eastAsia="Arial" w:hAnsi="Arial"/>
          <w:sz w:val="24"/>
          <w:szCs w:val="24"/>
        </w:rPr>
      </w:pPr>
      <w:r w:rsidRPr="00CE5E66">
        <w:rPr>
          <w:rFonts w:ascii="Arial" w:eastAsia="Arial" w:hAnsi="Arial"/>
          <w:sz w:val="24"/>
          <w:szCs w:val="24"/>
        </w:rPr>
        <w:t>The candidate must be able to demonstrate underpinning knowledge and understanding required to carry out tasks covered in this competency standard. This includes the knowledge of:</w:t>
      </w:r>
      <w:r w:rsidRPr="00CE5E66">
        <w:rPr>
          <w:rFonts w:ascii="Arial" w:hAnsi="Arial"/>
          <w:sz w:val="24"/>
          <w:szCs w:val="24"/>
        </w:rPr>
        <w:t xml:space="preserve">  </w:t>
      </w:r>
    </w:p>
    <w:p w:rsidR="00804372" w:rsidRPr="00CE5E66" w:rsidRDefault="00804372" w:rsidP="00804372">
      <w:pPr>
        <w:pStyle w:val="ListParagraph"/>
        <w:tabs>
          <w:tab w:val="left" w:pos="720"/>
          <w:tab w:val="left" w:pos="810"/>
        </w:tabs>
        <w:spacing w:after="0" w:line="240" w:lineRule="auto"/>
        <w:ind w:left="1440"/>
        <w:rPr>
          <w:rFonts w:ascii="Arial" w:hAnsi="Arial" w:cs="Arial"/>
          <w:sz w:val="24"/>
          <w:szCs w:val="24"/>
        </w:rPr>
      </w:pPr>
    </w:p>
    <w:p w:rsidR="003879F4" w:rsidRPr="00CE5E66" w:rsidRDefault="00BF75D5" w:rsidP="00254495">
      <w:pPr>
        <w:numPr>
          <w:ilvl w:val="0"/>
          <w:numId w:val="25"/>
        </w:numPr>
        <w:rPr>
          <w:rFonts w:ascii="Arial" w:hAnsi="Arial"/>
          <w:sz w:val="24"/>
          <w:szCs w:val="24"/>
        </w:rPr>
      </w:pPr>
      <w:r w:rsidRPr="00CE5E66">
        <w:rPr>
          <w:rFonts w:ascii="Arial" w:hAnsi="Arial"/>
          <w:sz w:val="24"/>
          <w:szCs w:val="24"/>
        </w:rPr>
        <w:t>Describe different t</w:t>
      </w:r>
      <w:r w:rsidR="003879F4" w:rsidRPr="00CE5E66">
        <w:rPr>
          <w:rFonts w:ascii="Arial" w:hAnsi="Arial"/>
          <w:sz w:val="24"/>
          <w:szCs w:val="24"/>
        </w:rPr>
        <w:t>ypes of pathology tests</w:t>
      </w:r>
    </w:p>
    <w:p w:rsidR="003879F4" w:rsidRPr="00CE5E66" w:rsidRDefault="00BF75D5" w:rsidP="00254495">
      <w:pPr>
        <w:numPr>
          <w:ilvl w:val="0"/>
          <w:numId w:val="25"/>
        </w:numPr>
        <w:rPr>
          <w:rFonts w:ascii="Arial" w:hAnsi="Arial"/>
          <w:sz w:val="24"/>
          <w:szCs w:val="24"/>
        </w:rPr>
      </w:pPr>
      <w:r w:rsidRPr="00CE5E66">
        <w:rPr>
          <w:rFonts w:ascii="Arial" w:hAnsi="Arial"/>
          <w:sz w:val="24"/>
          <w:szCs w:val="24"/>
        </w:rPr>
        <w:t>Explain p</w:t>
      </w:r>
      <w:r w:rsidR="003879F4" w:rsidRPr="00CE5E66">
        <w:rPr>
          <w:rFonts w:ascii="Arial" w:hAnsi="Arial"/>
          <w:sz w:val="24"/>
          <w:szCs w:val="24"/>
        </w:rPr>
        <w:t>re-requisites of pathology tests</w:t>
      </w:r>
    </w:p>
    <w:p w:rsidR="003879F4" w:rsidRPr="00CE5E66" w:rsidRDefault="00BF75D5" w:rsidP="00254495">
      <w:pPr>
        <w:numPr>
          <w:ilvl w:val="0"/>
          <w:numId w:val="25"/>
        </w:numPr>
        <w:rPr>
          <w:rFonts w:ascii="Arial" w:hAnsi="Arial"/>
          <w:sz w:val="24"/>
          <w:szCs w:val="24"/>
        </w:rPr>
      </w:pPr>
      <w:r w:rsidRPr="00CE5E66">
        <w:rPr>
          <w:rFonts w:ascii="Arial" w:hAnsi="Arial"/>
          <w:sz w:val="24"/>
          <w:szCs w:val="24"/>
        </w:rPr>
        <w:t>Explain p</w:t>
      </w:r>
      <w:r w:rsidR="003879F4" w:rsidRPr="00CE5E66">
        <w:rPr>
          <w:rFonts w:ascii="Arial" w:hAnsi="Arial"/>
          <w:sz w:val="24"/>
          <w:szCs w:val="24"/>
        </w:rPr>
        <w:t>rescription and abbreviation</w:t>
      </w:r>
    </w:p>
    <w:p w:rsidR="003879F4" w:rsidRPr="00CE5E66" w:rsidRDefault="00BF75D5" w:rsidP="00254495">
      <w:pPr>
        <w:numPr>
          <w:ilvl w:val="0"/>
          <w:numId w:val="25"/>
        </w:numPr>
        <w:rPr>
          <w:rFonts w:ascii="Arial" w:hAnsi="Arial"/>
          <w:sz w:val="24"/>
          <w:szCs w:val="24"/>
        </w:rPr>
      </w:pPr>
      <w:r w:rsidRPr="00CE5E66">
        <w:rPr>
          <w:rFonts w:ascii="Arial" w:hAnsi="Arial"/>
          <w:sz w:val="24"/>
          <w:szCs w:val="24"/>
        </w:rPr>
        <w:t>Explain p</w:t>
      </w:r>
      <w:r w:rsidR="003879F4" w:rsidRPr="00CE5E66">
        <w:rPr>
          <w:rFonts w:ascii="Arial" w:hAnsi="Arial"/>
          <w:sz w:val="24"/>
          <w:szCs w:val="24"/>
        </w:rPr>
        <w:t>rotocols of pathology tests for phlebotomy</w:t>
      </w:r>
    </w:p>
    <w:p w:rsidR="003879F4" w:rsidRPr="00CE5E66" w:rsidRDefault="00BF75D5" w:rsidP="00254495">
      <w:pPr>
        <w:numPr>
          <w:ilvl w:val="0"/>
          <w:numId w:val="25"/>
        </w:numPr>
        <w:rPr>
          <w:rFonts w:ascii="Arial" w:hAnsi="Arial"/>
          <w:sz w:val="24"/>
          <w:szCs w:val="24"/>
        </w:rPr>
      </w:pPr>
      <w:r w:rsidRPr="00CE5E66">
        <w:rPr>
          <w:rFonts w:ascii="Arial" w:hAnsi="Arial"/>
          <w:sz w:val="24"/>
          <w:szCs w:val="24"/>
        </w:rPr>
        <w:t>Explain the importance of c</w:t>
      </w:r>
      <w:r w:rsidR="003879F4" w:rsidRPr="00CE5E66">
        <w:rPr>
          <w:rFonts w:ascii="Arial" w:hAnsi="Arial"/>
          <w:sz w:val="24"/>
          <w:szCs w:val="24"/>
        </w:rPr>
        <w:t>ommunication skills</w:t>
      </w:r>
    </w:p>
    <w:p w:rsidR="003879F4" w:rsidRPr="00CE5E66" w:rsidRDefault="00BF75D5" w:rsidP="00254495">
      <w:pPr>
        <w:numPr>
          <w:ilvl w:val="0"/>
          <w:numId w:val="25"/>
        </w:numPr>
        <w:rPr>
          <w:rFonts w:ascii="Arial" w:hAnsi="Arial"/>
          <w:sz w:val="24"/>
          <w:szCs w:val="24"/>
        </w:rPr>
      </w:pPr>
      <w:r w:rsidRPr="00CE5E66">
        <w:rPr>
          <w:rFonts w:ascii="Arial" w:hAnsi="Arial"/>
          <w:sz w:val="24"/>
          <w:szCs w:val="24"/>
        </w:rPr>
        <w:t xml:space="preserve">Explain the importance and demonstrate </w:t>
      </w:r>
      <w:r w:rsidR="003879F4" w:rsidRPr="00CE5E66">
        <w:rPr>
          <w:rFonts w:ascii="Arial" w:hAnsi="Arial"/>
          <w:sz w:val="24"/>
          <w:szCs w:val="24"/>
        </w:rPr>
        <w:t>IT Skills (Hospital Management Information System - HMIS)</w:t>
      </w:r>
    </w:p>
    <w:p w:rsidR="00804372" w:rsidRPr="00CE5E66" w:rsidRDefault="00804372" w:rsidP="00E90378">
      <w:pPr>
        <w:tabs>
          <w:tab w:val="left" w:pos="720"/>
          <w:tab w:val="left" w:pos="810"/>
        </w:tabs>
        <w:spacing w:line="360" w:lineRule="auto"/>
        <w:rPr>
          <w:rFonts w:ascii="Arial" w:hAnsi="Arial"/>
          <w:color w:val="000000"/>
          <w:sz w:val="24"/>
          <w:szCs w:val="24"/>
        </w:rPr>
      </w:pPr>
    </w:p>
    <w:p w:rsidR="00E25608" w:rsidRPr="00CE5E66" w:rsidRDefault="00E25608" w:rsidP="00804372">
      <w:pPr>
        <w:spacing w:line="0" w:lineRule="atLeast"/>
        <w:rPr>
          <w:rFonts w:ascii="Arial" w:eastAsia="Arial" w:hAnsi="Arial"/>
          <w:b/>
          <w:sz w:val="28"/>
          <w:szCs w:val="28"/>
        </w:rPr>
      </w:pPr>
    </w:p>
    <w:p w:rsidR="00804372" w:rsidRPr="00CE5E66" w:rsidRDefault="00804372" w:rsidP="00804372">
      <w:pPr>
        <w:spacing w:line="0" w:lineRule="atLeast"/>
        <w:rPr>
          <w:rFonts w:ascii="Arial" w:eastAsia="Arial" w:hAnsi="Arial"/>
          <w:b/>
          <w:sz w:val="28"/>
          <w:szCs w:val="28"/>
        </w:rPr>
      </w:pPr>
      <w:r w:rsidRPr="00CE5E66">
        <w:rPr>
          <w:rFonts w:ascii="Arial" w:eastAsia="Arial" w:hAnsi="Arial"/>
          <w:b/>
          <w:sz w:val="28"/>
          <w:szCs w:val="28"/>
        </w:rPr>
        <w:lastRenderedPageBreak/>
        <w:t>Critical Evidence(s) Required</w:t>
      </w:r>
    </w:p>
    <w:p w:rsidR="0055722B" w:rsidRPr="00CE5E66" w:rsidRDefault="00804372" w:rsidP="00E90378">
      <w:pPr>
        <w:spacing w:line="235" w:lineRule="auto"/>
        <w:jc w:val="both"/>
        <w:rPr>
          <w:rFonts w:ascii="Arial" w:eastAsia="Arial" w:hAnsi="Arial"/>
          <w:sz w:val="24"/>
          <w:szCs w:val="24"/>
        </w:rPr>
      </w:pPr>
      <w:r w:rsidRPr="00CE5E66">
        <w:rPr>
          <w:rFonts w:ascii="Arial" w:eastAsia="Arial" w:hAnsi="Arial"/>
          <w:sz w:val="24"/>
          <w:szCs w:val="24"/>
        </w:rPr>
        <w:t>The candidate needs to produce following critical evidence(s) in order to be competent in this competency standard:</w:t>
      </w:r>
    </w:p>
    <w:p w:rsidR="0055722B" w:rsidRPr="00CE5E66" w:rsidRDefault="0055722B" w:rsidP="0055722B">
      <w:pPr>
        <w:spacing w:line="235" w:lineRule="auto"/>
        <w:rPr>
          <w:rFonts w:ascii="Arial" w:eastAsia="Arial" w:hAnsi="Arial"/>
          <w:sz w:val="24"/>
          <w:szCs w:val="24"/>
        </w:rPr>
      </w:pPr>
    </w:p>
    <w:p w:rsidR="003879F4" w:rsidRPr="00CE5E66" w:rsidRDefault="003879F4" w:rsidP="00254495">
      <w:pPr>
        <w:numPr>
          <w:ilvl w:val="0"/>
          <w:numId w:val="24"/>
        </w:numPr>
        <w:rPr>
          <w:rFonts w:ascii="Arial" w:hAnsi="Arial"/>
          <w:sz w:val="24"/>
          <w:szCs w:val="24"/>
        </w:rPr>
      </w:pPr>
      <w:r w:rsidRPr="00CE5E66">
        <w:rPr>
          <w:rFonts w:ascii="Arial" w:hAnsi="Arial"/>
          <w:sz w:val="24"/>
          <w:szCs w:val="24"/>
        </w:rPr>
        <w:t>Interpret various terminologies/ abbreviations used in prescription</w:t>
      </w:r>
    </w:p>
    <w:p w:rsidR="003879F4" w:rsidRPr="00CE5E66" w:rsidRDefault="003879F4" w:rsidP="00254495">
      <w:pPr>
        <w:numPr>
          <w:ilvl w:val="0"/>
          <w:numId w:val="24"/>
        </w:numPr>
        <w:rPr>
          <w:rFonts w:ascii="Arial" w:hAnsi="Arial"/>
          <w:sz w:val="24"/>
          <w:szCs w:val="24"/>
        </w:rPr>
      </w:pPr>
      <w:r w:rsidRPr="00CE5E66">
        <w:rPr>
          <w:rFonts w:ascii="Arial" w:hAnsi="Arial"/>
          <w:sz w:val="24"/>
          <w:szCs w:val="24"/>
        </w:rPr>
        <w:t xml:space="preserve">Identify right patient and verify prescribed test  </w:t>
      </w:r>
    </w:p>
    <w:p w:rsidR="003879F4" w:rsidRPr="00CE5E66" w:rsidRDefault="003879F4" w:rsidP="00254495">
      <w:pPr>
        <w:numPr>
          <w:ilvl w:val="0"/>
          <w:numId w:val="24"/>
        </w:numPr>
        <w:rPr>
          <w:rFonts w:ascii="Arial" w:hAnsi="Arial"/>
          <w:sz w:val="24"/>
          <w:szCs w:val="24"/>
        </w:rPr>
      </w:pPr>
      <w:r w:rsidRPr="00CE5E66">
        <w:rPr>
          <w:rFonts w:ascii="Arial" w:hAnsi="Arial"/>
          <w:sz w:val="24"/>
          <w:szCs w:val="24"/>
        </w:rPr>
        <w:t>Follow pre-requisites for specified test</w:t>
      </w:r>
    </w:p>
    <w:p w:rsidR="003879F4" w:rsidRPr="00CE5E66" w:rsidRDefault="003879F4" w:rsidP="00254495">
      <w:pPr>
        <w:numPr>
          <w:ilvl w:val="0"/>
          <w:numId w:val="24"/>
        </w:numPr>
        <w:rPr>
          <w:rFonts w:ascii="Arial" w:hAnsi="Arial"/>
          <w:sz w:val="24"/>
          <w:szCs w:val="24"/>
        </w:rPr>
      </w:pPr>
      <w:r w:rsidRPr="00CE5E66">
        <w:rPr>
          <w:rFonts w:ascii="Arial" w:hAnsi="Arial"/>
          <w:sz w:val="24"/>
          <w:szCs w:val="24"/>
        </w:rPr>
        <w:t>Handover test invoice to right patient for correct phlebotomy procedure</w:t>
      </w:r>
    </w:p>
    <w:p w:rsidR="00804372" w:rsidRPr="00CE5E66" w:rsidRDefault="00804372" w:rsidP="0055722B">
      <w:pPr>
        <w:spacing w:before="120" w:line="0" w:lineRule="atLeast"/>
        <w:rPr>
          <w:rFonts w:ascii="Arial" w:eastAsia="Arial" w:hAnsi="Arial"/>
          <w:b/>
          <w:sz w:val="24"/>
          <w:szCs w:val="24"/>
        </w:rPr>
      </w:pPr>
    </w:p>
    <w:p w:rsidR="00804372" w:rsidRPr="00CE5E66" w:rsidRDefault="00804372" w:rsidP="00804372">
      <w:pPr>
        <w:spacing w:line="200" w:lineRule="exact"/>
        <w:rPr>
          <w:rFonts w:ascii="Arial" w:eastAsia="Times New Roman" w:hAnsi="Arial"/>
        </w:rPr>
      </w:pPr>
    </w:p>
    <w:p w:rsidR="00804372" w:rsidRPr="00CE5E66" w:rsidRDefault="00804372" w:rsidP="00804372">
      <w:pPr>
        <w:spacing w:line="200" w:lineRule="exact"/>
        <w:rPr>
          <w:rFonts w:ascii="Arial" w:eastAsia="Times New Roman" w:hAnsi="Arial"/>
        </w:rPr>
      </w:pPr>
    </w:p>
    <w:p w:rsidR="00804372" w:rsidRPr="00CE5E66" w:rsidRDefault="00804372" w:rsidP="00804372">
      <w:pPr>
        <w:spacing w:line="200" w:lineRule="exact"/>
        <w:rPr>
          <w:rFonts w:ascii="Arial" w:eastAsia="Times New Roman" w:hAnsi="Arial"/>
        </w:rPr>
      </w:pPr>
    </w:p>
    <w:p w:rsidR="00E3344C" w:rsidRPr="00CE5E66" w:rsidRDefault="00E3344C">
      <w:pPr>
        <w:spacing w:line="0" w:lineRule="atLeast"/>
        <w:jc w:val="center"/>
        <w:rPr>
          <w:rFonts w:ascii="Arial" w:eastAsia="Arial" w:hAnsi="Arial"/>
          <w:sz w:val="24"/>
        </w:rPr>
      </w:pPr>
    </w:p>
    <w:p w:rsidR="006F2270" w:rsidRPr="00CE5E66" w:rsidRDefault="006F2270">
      <w:pPr>
        <w:spacing w:line="0" w:lineRule="atLeast"/>
        <w:jc w:val="center"/>
        <w:rPr>
          <w:rFonts w:ascii="Arial" w:eastAsia="Arial" w:hAnsi="Arial"/>
          <w:sz w:val="24"/>
        </w:rPr>
      </w:pPr>
    </w:p>
    <w:p w:rsidR="006F2270" w:rsidRPr="00CE5E66" w:rsidRDefault="006F2270">
      <w:pPr>
        <w:spacing w:line="0" w:lineRule="atLeast"/>
        <w:jc w:val="center"/>
        <w:rPr>
          <w:rFonts w:ascii="Arial" w:eastAsia="Arial" w:hAnsi="Arial"/>
          <w:sz w:val="24"/>
        </w:rPr>
      </w:pPr>
    </w:p>
    <w:p w:rsidR="006F2270" w:rsidRPr="00CE5E66" w:rsidRDefault="006F2270">
      <w:pPr>
        <w:spacing w:line="0" w:lineRule="atLeast"/>
        <w:jc w:val="center"/>
        <w:rPr>
          <w:rFonts w:ascii="Arial" w:eastAsia="Arial" w:hAnsi="Arial"/>
          <w:sz w:val="24"/>
        </w:rPr>
      </w:pPr>
    </w:p>
    <w:p w:rsidR="006F2270" w:rsidRPr="00CE5E66" w:rsidRDefault="006F2270">
      <w:pPr>
        <w:spacing w:line="0" w:lineRule="atLeast"/>
        <w:jc w:val="center"/>
        <w:rPr>
          <w:rFonts w:ascii="Arial" w:eastAsia="Arial" w:hAnsi="Arial"/>
          <w:sz w:val="24"/>
        </w:rPr>
      </w:pPr>
    </w:p>
    <w:p w:rsidR="006F2270" w:rsidRPr="00CE5E66" w:rsidRDefault="006F2270">
      <w:pPr>
        <w:spacing w:line="0" w:lineRule="atLeast"/>
        <w:jc w:val="center"/>
        <w:rPr>
          <w:rFonts w:ascii="Arial" w:eastAsia="Arial" w:hAnsi="Arial"/>
          <w:sz w:val="24"/>
        </w:rPr>
      </w:pPr>
    </w:p>
    <w:p w:rsidR="006F2270" w:rsidRPr="00CE5E66" w:rsidRDefault="006F2270">
      <w:pPr>
        <w:spacing w:line="0" w:lineRule="atLeast"/>
        <w:jc w:val="center"/>
        <w:rPr>
          <w:rFonts w:ascii="Arial" w:eastAsia="Arial" w:hAnsi="Arial"/>
          <w:sz w:val="24"/>
        </w:rPr>
      </w:pPr>
    </w:p>
    <w:p w:rsidR="006F2270" w:rsidRPr="00CE5E66" w:rsidRDefault="006F2270">
      <w:pPr>
        <w:spacing w:line="0" w:lineRule="atLeast"/>
        <w:jc w:val="center"/>
        <w:rPr>
          <w:rFonts w:ascii="Arial" w:eastAsia="Arial" w:hAnsi="Arial"/>
          <w:sz w:val="24"/>
        </w:rPr>
      </w:pPr>
    </w:p>
    <w:p w:rsidR="006F2270" w:rsidRPr="00CE5E66" w:rsidRDefault="006F2270">
      <w:pPr>
        <w:spacing w:line="0" w:lineRule="atLeast"/>
        <w:jc w:val="center"/>
        <w:rPr>
          <w:rFonts w:ascii="Arial" w:eastAsia="Arial" w:hAnsi="Arial"/>
          <w:sz w:val="24"/>
        </w:rPr>
      </w:pPr>
    </w:p>
    <w:p w:rsidR="006F2270" w:rsidRPr="00CE5E66" w:rsidRDefault="006F2270">
      <w:pPr>
        <w:spacing w:line="0" w:lineRule="atLeast"/>
        <w:jc w:val="center"/>
        <w:rPr>
          <w:rFonts w:ascii="Arial" w:eastAsia="Arial" w:hAnsi="Arial"/>
          <w:sz w:val="24"/>
        </w:rPr>
      </w:pPr>
    </w:p>
    <w:p w:rsidR="006F2270" w:rsidRPr="00CE5E66" w:rsidRDefault="006F2270">
      <w:pPr>
        <w:spacing w:line="0" w:lineRule="atLeast"/>
        <w:jc w:val="center"/>
        <w:rPr>
          <w:rFonts w:ascii="Arial" w:eastAsia="Arial" w:hAnsi="Arial"/>
          <w:sz w:val="24"/>
        </w:rPr>
      </w:pPr>
    </w:p>
    <w:p w:rsidR="006F2270" w:rsidRPr="00CE5E66" w:rsidRDefault="006F2270">
      <w:pPr>
        <w:spacing w:line="0" w:lineRule="atLeast"/>
        <w:jc w:val="center"/>
        <w:rPr>
          <w:rFonts w:ascii="Arial" w:eastAsia="Arial" w:hAnsi="Arial"/>
          <w:sz w:val="24"/>
        </w:rPr>
      </w:pPr>
    </w:p>
    <w:p w:rsidR="006F2270" w:rsidRPr="00CE5E66" w:rsidRDefault="006F2270">
      <w:pPr>
        <w:spacing w:line="0" w:lineRule="atLeast"/>
        <w:jc w:val="center"/>
        <w:rPr>
          <w:rFonts w:ascii="Arial" w:eastAsia="Arial" w:hAnsi="Arial"/>
          <w:sz w:val="24"/>
        </w:rPr>
      </w:pPr>
    </w:p>
    <w:p w:rsidR="006F2270" w:rsidRPr="00CE5E66" w:rsidRDefault="006F2270">
      <w:pPr>
        <w:spacing w:line="0" w:lineRule="atLeast"/>
        <w:jc w:val="center"/>
        <w:rPr>
          <w:rFonts w:ascii="Arial" w:eastAsia="Arial" w:hAnsi="Arial"/>
          <w:sz w:val="24"/>
        </w:rPr>
      </w:pPr>
    </w:p>
    <w:p w:rsidR="006F2270" w:rsidRPr="00CE5E66" w:rsidRDefault="006F2270">
      <w:pPr>
        <w:spacing w:line="0" w:lineRule="atLeast"/>
        <w:jc w:val="center"/>
        <w:rPr>
          <w:rFonts w:ascii="Arial" w:eastAsia="Arial" w:hAnsi="Arial"/>
          <w:sz w:val="24"/>
        </w:rPr>
      </w:pPr>
    </w:p>
    <w:p w:rsidR="006F2270" w:rsidRPr="00CE5E66" w:rsidRDefault="006F2270">
      <w:pPr>
        <w:spacing w:line="0" w:lineRule="atLeast"/>
        <w:jc w:val="center"/>
        <w:rPr>
          <w:rFonts w:ascii="Arial" w:eastAsia="Arial" w:hAnsi="Arial"/>
          <w:sz w:val="24"/>
        </w:rPr>
      </w:pPr>
    </w:p>
    <w:p w:rsidR="006F2270" w:rsidRPr="00CE5E66" w:rsidRDefault="006F2270">
      <w:pPr>
        <w:spacing w:line="0" w:lineRule="atLeast"/>
        <w:jc w:val="center"/>
        <w:rPr>
          <w:rFonts w:ascii="Arial" w:eastAsia="Arial" w:hAnsi="Arial"/>
          <w:sz w:val="24"/>
        </w:rPr>
      </w:pPr>
    </w:p>
    <w:p w:rsidR="006F2270" w:rsidRPr="00CE5E66" w:rsidRDefault="006F2270">
      <w:pPr>
        <w:spacing w:line="0" w:lineRule="atLeast"/>
        <w:jc w:val="center"/>
        <w:rPr>
          <w:rFonts w:ascii="Arial" w:eastAsia="Arial" w:hAnsi="Arial"/>
          <w:sz w:val="24"/>
        </w:rPr>
      </w:pPr>
    </w:p>
    <w:p w:rsidR="006F2270" w:rsidRPr="00CE5E66" w:rsidRDefault="006F2270">
      <w:pPr>
        <w:spacing w:line="0" w:lineRule="atLeast"/>
        <w:jc w:val="center"/>
        <w:rPr>
          <w:rFonts w:ascii="Arial" w:eastAsia="Arial" w:hAnsi="Arial"/>
          <w:sz w:val="24"/>
        </w:rPr>
      </w:pPr>
    </w:p>
    <w:p w:rsidR="006F2270" w:rsidRPr="00CE5E66" w:rsidRDefault="006F2270">
      <w:pPr>
        <w:spacing w:line="0" w:lineRule="atLeast"/>
        <w:jc w:val="center"/>
        <w:rPr>
          <w:rFonts w:ascii="Arial" w:eastAsia="Arial" w:hAnsi="Arial"/>
          <w:sz w:val="24"/>
        </w:rPr>
      </w:pPr>
    </w:p>
    <w:p w:rsidR="006F2270" w:rsidRPr="00CE5E66" w:rsidRDefault="006F2270">
      <w:pPr>
        <w:spacing w:line="0" w:lineRule="atLeast"/>
        <w:jc w:val="center"/>
        <w:rPr>
          <w:rFonts w:ascii="Arial" w:eastAsia="Arial" w:hAnsi="Arial"/>
          <w:sz w:val="24"/>
        </w:rPr>
      </w:pPr>
    </w:p>
    <w:p w:rsidR="006F2270" w:rsidRPr="00CE5E66" w:rsidRDefault="006F2270">
      <w:pPr>
        <w:spacing w:line="0" w:lineRule="atLeast"/>
        <w:jc w:val="center"/>
        <w:rPr>
          <w:rFonts w:ascii="Arial" w:eastAsia="Arial" w:hAnsi="Arial"/>
          <w:sz w:val="24"/>
        </w:rPr>
      </w:pPr>
    </w:p>
    <w:p w:rsidR="006F2270" w:rsidRPr="00CE5E66" w:rsidRDefault="006F2270">
      <w:pPr>
        <w:spacing w:line="0" w:lineRule="atLeast"/>
        <w:jc w:val="center"/>
        <w:rPr>
          <w:rFonts w:ascii="Arial" w:eastAsia="Arial" w:hAnsi="Arial"/>
          <w:sz w:val="24"/>
        </w:rPr>
      </w:pPr>
    </w:p>
    <w:p w:rsidR="006F2270" w:rsidRPr="00CE5E66" w:rsidRDefault="006F2270">
      <w:pPr>
        <w:spacing w:line="0" w:lineRule="atLeast"/>
        <w:jc w:val="center"/>
        <w:rPr>
          <w:rFonts w:ascii="Arial" w:eastAsia="Arial" w:hAnsi="Arial"/>
          <w:sz w:val="24"/>
        </w:rPr>
      </w:pPr>
    </w:p>
    <w:p w:rsidR="00E25608" w:rsidRPr="00CE5E66" w:rsidRDefault="00E25608">
      <w:pPr>
        <w:rPr>
          <w:rFonts w:ascii="Arial" w:eastAsia="Arial" w:hAnsi="Arial"/>
          <w:sz w:val="24"/>
        </w:rPr>
      </w:pPr>
      <w:r w:rsidRPr="00CE5E66">
        <w:rPr>
          <w:rFonts w:ascii="Arial" w:eastAsia="Arial" w:hAnsi="Arial"/>
          <w:sz w:val="24"/>
        </w:rPr>
        <w:br w:type="page"/>
      </w:r>
    </w:p>
    <w:p w:rsidR="006F2270" w:rsidRPr="00CE5E66" w:rsidRDefault="00E25608" w:rsidP="00E25608">
      <w:pPr>
        <w:pStyle w:val="Heading1"/>
        <w:rPr>
          <w:rFonts w:ascii="Arial" w:eastAsia="Arial" w:hAnsi="Arial" w:cs="Arial"/>
        </w:rPr>
      </w:pPr>
      <w:bookmarkStart w:id="26" w:name="_Toc5639225"/>
      <w:r w:rsidRPr="00CE5E66">
        <w:rPr>
          <w:rFonts w:ascii="Arial" w:eastAsia="Arial" w:hAnsi="Arial" w:cs="Arial"/>
          <w:noProof/>
        </w:rPr>
        <w:lastRenderedPageBreak/>
        <w:t>091400669</w:t>
      </w:r>
      <w:r w:rsidRPr="00CE5E66">
        <w:rPr>
          <w:rFonts w:ascii="Arial" w:eastAsia="Arial" w:hAnsi="Arial" w:cs="Arial"/>
          <w:noProof/>
        </w:rPr>
        <w:tab/>
        <w:t>Perform Phlebotomy</w:t>
      </w:r>
      <w:bookmarkEnd w:id="26"/>
    </w:p>
    <w:p w:rsidR="006F2270" w:rsidRPr="00CE5E66" w:rsidRDefault="006F2270">
      <w:pPr>
        <w:spacing w:line="0" w:lineRule="atLeast"/>
        <w:jc w:val="center"/>
        <w:rPr>
          <w:rFonts w:ascii="Arial" w:eastAsia="Arial" w:hAnsi="Arial"/>
          <w:sz w:val="24"/>
        </w:rPr>
      </w:pPr>
    </w:p>
    <w:p w:rsidR="006F2270" w:rsidRPr="00CE5E66" w:rsidRDefault="006F2270" w:rsidP="006F2270">
      <w:pPr>
        <w:jc w:val="both"/>
        <w:rPr>
          <w:rFonts w:ascii="Arial" w:hAnsi="Arial"/>
          <w:b/>
          <w:sz w:val="28"/>
          <w:szCs w:val="28"/>
        </w:rPr>
      </w:pPr>
      <w:r w:rsidRPr="00CE5E66">
        <w:rPr>
          <w:rFonts w:ascii="Arial" w:hAnsi="Arial"/>
          <w:b/>
          <w:sz w:val="28"/>
          <w:szCs w:val="28"/>
        </w:rPr>
        <w:t>Overview</w:t>
      </w:r>
    </w:p>
    <w:p w:rsidR="006F2270" w:rsidRPr="00CE5E66" w:rsidRDefault="00D851BD" w:rsidP="00BA56EC">
      <w:pPr>
        <w:spacing w:line="0" w:lineRule="atLeast"/>
        <w:jc w:val="both"/>
        <w:rPr>
          <w:rFonts w:ascii="Arial" w:hAnsi="Arial"/>
          <w:sz w:val="24"/>
          <w:szCs w:val="24"/>
          <w:lang w:val="en-GB"/>
        </w:rPr>
      </w:pPr>
      <w:r w:rsidRPr="00CE5E66">
        <w:rPr>
          <w:rFonts w:ascii="Arial" w:hAnsi="Arial"/>
          <w:sz w:val="24"/>
          <w:szCs w:val="24"/>
          <w:lang w:val="en-GB"/>
        </w:rPr>
        <w:t>This competency standard covers the skills and knowledge required to verify patient identification, prepare patient to collect sample and dispatch samples to lab.</w:t>
      </w:r>
    </w:p>
    <w:p w:rsidR="00D851BD" w:rsidRPr="00CE5E66" w:rsidRDefault="00D851BD" w:rsidP="006F2270">
      <w:pPr>
        <w:spacing w:line="0" w:lineRule="atLeast"/>
        <w:rPr>
          <w:rFonts w:ascii="Arial" w:eastAsia="Arial" w:hAnsi="Arial"/>
          <w:sz w:val="24"/>
        </w:rPr>
      </w:pPr>
    </w:p>
    <w:tbl>
      <w:tblPr>
        <w:tblW w:w="9225" w:type="dxa"/>
        <w:tblCellSpacing w:w="20" w:type="dxa"/>
        <w:tblBorders>
          <w:top w:val="inset" w:sz="2" w:space="0" w:color="FFFFFF"/>
          <w:left w:val="inset" w:sz="2" w:space="0" w:color="FFFFFF"/>
          <w:bottom w:val="inset" w:sz="2" w:space="0" w:color="FFFFFF"/>
          <w:right w:val="inset" w:sz="2" w:space="0" w:color="FFFFFF"/>
          <w:insideH w:val="inset" w:sz="2" w:space="0" w:color="FFFFFF"/>
          <w:insideV w:val="inset" w:sz="2" w:space="0" w:color="FFFFFF"/>
        </w:tblBorders>
        <w:tblCellMar>
          <w:left w:w="0" w:type="dxa"/>
          <w:right w:w="0" w:type="dxa"/>
        </w:tblCellMar>
        <w:tblLook w:val="04A0" w:firstRow="1" w:lastRow="0" w:firstColumn="1" w:lastColumn="0" w:noHBand="0" w:noVBand="1"/>
      </w:tblPr>
      <w:tblGrid>
        <w:gridCol w:w="3520"/>
        <w:gridCol w:w="5705"/>
      </w:tblGrid>
      <w:tr w:rsidR="00FD16CD" w:rsidRPr="00CE5E66" w:rsidTr="00254495">
        <w:trPr>
          <w:trHeight w:val="570"/>
          <w:tblCellSpacing w:w="20" w:type="dxa"/>
        </w:trPr>
        <w:tc>
          <w:tcPr>
            <w:tcW w:w="3460" w:type="dxa"/>
            <w:shd w:val="clear" w:color="auto" w:fill="17365D"/>
            <w:vAlign w:val="center"/>
          </w:tcPr>
          <w:p w:rsidR="00D851BD" w:rsidRPr="00CE5E66" w:rsidRDefault="00D851BD" w:rsidP="00FD16CD">
            <w:pPr>
              <w:spacing w:after="160" w:line="360" w:lineRule="auto"/>
              <w:ind w:left="720"/>
              <w:contextualSpacing/>
              <w:rPr>
                <w:rFonts w:ascii="Arial" w:eastAsia="Times New Roman" w:hAnsi="Arial"/>
                <w:b/>
                <w:bCs/>
                <w:sz w:val="22"/>
                <w:szCs w:val="22"/>
              </w:rPr>
            </w:pPr>
            <w:r w:rsidRPr="00CE5E66">
              <w:rPr>
                <w:rFonts w:ascii="Arial" w:eastAsia="Times New Roman" w:hAnsi="Arial"/>
                <w:b/>
                <w:bCs/>
                <w:sz w:val="22"/>
                <w:szCs w:val="22"/>
              </w:rPr>
              <w:t>Competency Units</w:t>
            </w:r>
          </w:p>
        </w:tc>
        <w:tc>
          <w:tcPr>
            <w:tcW w:w="5645" w:type="dxa"/>
            <w:shd w:val="clear" w:color="auto" w:fill="17365D"/>
            <w:vAlign w:val="center"/>
          </w:tcPr>
          <w:p w:rsidR="00D851BD" w:rsidRPr="00CE5E66" w:rsidRDefault="00D851BD" w:rsidP="00FD16CD">
            <w:pPr>
              <w:spacing w:after="160" w:line="360" w:lineRule="auto"/>
              <w:ind w:left="720"/>
              <w:contextualSpacing/>
              <w:jc w:val="both"/>
              <w:rPr>
                <w:rFonts w:ascii="Arial" w:eastAsia="Times New Roman" w:hAnsi="Arial"/>
                <w:b/>
                <w:bCs/>
                <w:sz w:val="22"/>
                <w:szCs w:val="22"/>
              </w:rPr>
            </w:pPr>
            <w:r w:rsidRPr="00CE5E66">
              <w:rPr>
                <w:rFonts w:ascii="Arial" w:eastAsia="Times New Roman" w:hAnsi="Arial"/>
                <w:b/>
                <w:bCs/>
                <w:sz w:val="22"/>
                <w:szCs w:val="22"/>
              </w:rPr>
              <w:t>Performance Criteria</w:t>
            </w:r>
          </w:p>
        </w:tc>
      </w:tr>
      <w:tr w:rsidR="00FD16CD" w:rsidRPr="00CE5E66" w:rsidTr="00254495">
        <w:trPr>
          <w:trHeight w:val="1727"/>
          <w:tblCellSpacing w:w="20" w:type="dxa"/>
        </w:trPr>
        <w:tc>
          <w:tcPr>
            <w:tcW w:w="3460" w:type="dxa"/>
            <w:shd w:val="clear" w:color="auto" w:fill="D3DFEE"/>
            <w:vAlign w:val="center"/>
          </w:tcPr>
          <w:p w:rsidR="00D851BD" w:rsidRPr="00CE5E66" w:rsidRDefault="00D851BD" w:rsidP="00FD16CD">
            <w:pPr>
              <w:autoSpaceDE w:val="0"/>
              <w:autoSpaceDN w:val="0"/>
              <w:adjustRightInd w:val="0"/>
              <w:spacing w:after="160" w:line="360" w:lineRule="auto"/>
              <w:contextualSpacing/>
              <w:rPr>
                <w:rFonts w:ascii="Arial" w:eastAsia="Times New Roman" w:hAnsi="Arial"/>
                <w:b/>
                <w:bCs/>
                <w:sz w:val="22"/>
                <w:szCs w:val="22"/>
              </w:rPr>
            </w:pPr>
          </w:p>
          <w:p w:rsidR="00D851BD" w:rsidRPr="00CE5E66" w:rsidRDefault="00D851BD" w:rsidP="00FD16CD">
            <w:pPr>
              <w:autoSpaceDE w:val="0"/>
              <w:autoSpaceDN w:val="0"/>
              <w:adjustRightInd w:val="0"/>
              <w:spacing w:after="160" w:line="360" w:lineRule="auto"/>
              <w:contextualSpacing/>
              <w:rPr>
                <w:rFonts w:ascii="Arial" w:eastAsia="Times New Roman" w:hAnsi="Arial"/>
                <w:b/>
                <w:bCs/>
                <w:sz w:val="22"/>
                <w:szCs w:val="22"/>
              </w:rPr>
            </w:pPr>
            <w:r w:rsidRPr="00CE5E66">
              <w:rPr>
                <w:rFonts w:ascii="Arial" w:eastAsia="Times New Roman" w:hAnsi="Arial"/>
                <w:b/>
                <w:bCs/>
                <w:sz w:val="22"/>
                <w:szCs w:val="22"/>
              </w:rPr>
              <w:t xml:space="preserve">1. Verify patient identification  </w:t>
            </w:r>
          </w:p>
        </w:tc>
        <w:tc>
          <w:tcPr>
            <w:tcW w:w="5645" w:type="dxa"/>
            <w:shd w:val="clear" w:color="auto" w:fill="D3DFEE"/>
            <w:vAlign w:val="center"/>
          </w:tcPr>
          <w:p w:rsidR="00D851BD" w:rsidRPr="00CE5E66" w:rsidRDefault="00D851BD" w:rsidP="00E25608">
            <w:pPr>
              <w:pStyle w:val="ListParagraph"/>
              <w:autoSpaceDE w:val="0"/>
              <w:autoSpaceDN w:val="0"/>
              <w:adjustRightInd w:val="0"/>
              <w:spacing w:after="0" w:line="240" w:lineRule="auto"/>
              <w:ind w:left="449"/>
              <w:jc w:val="both"/>
              <w:rPr>
                <w:rFonts w:ascii="Arial" w:eastAsia="Calibri" w:hAnsi="Arial" w:cs="Arial"/>
                <w:sz w:val="22"/>
                <w:szCs w:val="22"/>
              </w:rPr>
            </w:pPr>
          </w:p>
          <w:p w:rsidR="00D851BD" w:rsidRPr="00CE5E66" w:rsidRDefault="00D851BD" w:rsidP="00E25608">
            <w:pPr>
              <w:pStyle w:val="ListParagraph"/>
              <w:numPr>
                <w:ilvl w:val="0"/>
                <w:numId w:val="8"/>
              </w:numPr>
              <w:autoSpaceDE w:val="0"/>
              <w:autoSpaceDN w:val="0"/>
              <w:adjustRightInd w:val="0"/>
              <w:spacing w:after="0" w:line="240" w:lineRule="auto"/>
              <w:ind w:left="449" w:right="135" w:hanging="449"/>
              <w:rPr>
                <w:rFonts w:ascii="Arial" w:eastAsia="Calibri" w:hAnsi="Arial" w:cs="Arial"/>
                <w:sz w:val="22"/>
                <w:szCs w:val="22"/>
              </w:rPr>
            </w:pPr>
            <w:r w:rsidRPr="00CE5E66">
              <w:rPr>
                <w:rFonts w:ascii="Arial" w:eastAsia="Calibri" w:hAnsi="Arial" w:cs="Arial"/>
                <w:sz w:val="22"/>
                <w:szCs w:val="22"/>
              </w:rPr>
              <w:t xml:space="preserve">Classify patient according to routine / Special category </w:t>
            </w:r>
          </w:p>
          <w:p w:rsidR="00D851BD" w:rsidRPr="00CE5E66" w:rsidRDefault="00D851BD" w:rsidP="00E25608">
            <w:pPr>
              <w:pStyle w:val="ListParagraph"/>
              <w:numPr>
                <w:ilvl w:val="0"/>
                <w:numId w:val="8"/>
              </w:numPr>
              <w:autoSpaceDE w:val="0"/>
              <w:autoSpaceDN w:val="0"/>
              <w:adjustRightInd w:val="0"/>
              <w:spacing w:after="0" w:line="240" w:lineRule="auto"/>
              <w:ind w:left="449" w:right="135" w:hanging="449"/>
              <w:rPr>
                <w:rFonts w:ascii="Arial" w:eastAsia="Calibri" w:hAnsi="Arial" w:cs="Arial"/>
                <w:sz w:val="22"/>
                <w:szCs w:val="22"/>
              </w:rPr>
            </w:pPr>
            <w:r w:rsidRPr="00CE5E66">
              <w:rPr>
                <w:rFonts w:ascii="Arial" w:eastAsia="Calibri" w:hAnsi="Arial" w:cs="Arial"/>
                <w:sz w:val="22"/>
                <w:szCs w:val="22"/>
              </w:rPr>
              <w:t>Verify patient with at-least two identifiers to ensure right patient</w:t>
            </w:r>
          </w:p>
          <w:p w:rsidR="00D851BD" w:rsidRPr="00CE5E66" w:rsidRDefault="00D851BD" w:rsidP="00E25608">
            <w:pPr>
              <w:pStyle w:val="ListParagraph"/>
              <w:numPr>
                <w:ilvl w:val="0"/>
                <w:numId w:val="8"/>
              </w:numPr>
              <w:autoSpaceDE w:val="0"/>
              <w:autoSpaceDN w:val="0"/>
              <w:adjustRightInd w:val="0"/>
              <w:spacing w:after="0" w:line="240" w:lineRule="auto"/>
              <w:ind w:left="449" w:right="135" w:hanging="449"/>
              <w:rPr>
                <w:rFonts w:ascii="Arial" w:hAnsi="Arial" w:cs="Arial"/>
                <w:sz w:val="22"/>
                <w:szCs w:val="22"/>
              </w:rPr>
            </w:pPr>
            <w:r w:rsidRPr="00CE5E66">
              <w:rPr>
                <w:rFonts w:ascii="Arial" w:eastAsia="Calibri" w:hAnsi="Arial" w:cs="Arial"/>
                <w:sz w:val="22"/>
                <w:szCs w:val="22"/>
              </w:rPr>
              <w:t xml:space="preserve">Analyze test slip / prescription and test invoice for correctness / accuracy </w:t>
            </w:r>
            <w:r w:rsidRPr="00CE5E66">
              <w:rPr>
                <w:rFonts w:ascii="Arial" w:hAnsi="Arial" w:cs="Arial"/>
                <w:sz w:val="22"/>
                <w:szCs w:val="22"/>
              </w:rPr>
              <w:t xml:space="preserve">  </w:t>
            </w:r>
          </w:p>
          <w:p w:rsidR="00D851BD" w:rsidRPr="00CE5E66" w:rsidRDefault="00D851BD" w:rsidP="00E25608">
            <w:pPr>
              <w:pStyle w:val="ListParagraph"/>
              <w:numPr>
                <w:ilvl w:val="0"/>
                <w:numId w:val="8"/>
              </w:numPr>
              <w:autoSpaceDE w:val="0"/>
              <w:autoSpaceDN w:val="0"/>
              <w:adjustRightInd w:val="0"/>
              <w:spacing w:after="0" w:line="240" w:lineRule="auto"/>
              <w:ind w:left="449" w:right="135" w:hanging="449"/>
              <w:rPr>
                <w:rFonts w:ascii="Arial" w:hAnsi="Arial" w:cs="Arial"/>
                <w:sz w:val="22"/>
                <w:szCs w:val="22"/>
              </w:rPr>
            </w:pPr>
            <w:r w:rsidRPr="00CE5E66">
              <w:rPr>
                <w:rFonts w:ascii="Arial" w:hAnsi="Arial" w:cs="Arial"/>
                <w:sz w:val="22"/>
                <w:szCs w:val="22"/>
              </w:rPr>
              <w:t>Maintain privacy of the patient’s information as per set standard</w:t>
            </w:r>
          </w:p>
          <w:p w:rsidR="00D851BD" w:rsidRPr="00CE5E66" w:rsidRDefault="00D851BD" w:rsidP="00E25608">
            <w:pPr>
              <w:pStyle w:val="ListParagraph"/>
              <w:autoSpaceDE w:val="0"/>
              <w:autoSpaceDN w:val="0"/>
              <w:adjustRightInd w:val="0"/>
              <w:spacing w:after="0" w:line="240" w:lineRule="auto"/>
              <w:ind w:left="449"/>
              <w:jc w:val="both"/>
              <w:rPr>
                <w:rFonts w:ascii="Arial" w:hAnsi="Arial" w:cs="Arial"/>
                <w:sz w:val="22"/>
                <w:szCs w:val="22"/>
              </w:rPr>
            </w:pPr>
          </w:p>
        </w:tc>
      </w:tr>
      <w:tr w:rsidR="00FD16CD" w:rsidRPr="00CE5E66" w:rsidTr="00254495">
        <w:trPr>
          <w:trHeight w:val="285"/>
          <w:tblCellSpacing w:w="20" w:type="dxa"/>
        </w:trPr>
        <w:tc>
          <w:tcPr>
            <w:tcW w:w="3460" w:type="dxa"/>
            <w:shd w:val="clear" w:color="auto" w:fill="FFFFFF"/>
            <w:vAlign w:val="center"/>
          </w:tcPr>
          <w:p w:rsidR="00D851BD" w:rsidRPr="00CE5E66" w:rsidRDefault="00D851BD" w:rsidP="00FD16CD">
            <w:pPr>
              <w:spacing w:after="160" w:line="360" w:lineRule="auto"/>
              <w:ind w:left="432" w:hanging="432"/>
              <w:contextualSpacing/>
              <w:rPr>
                <w:rFonts w:ascii="Arial" w:eastAsia="Times New Roman" w:hAnsi="Arial"/>
                <w:b/>
                <w:bCs/>
                <w:sz w:val="22"/>
                <w:szCs w:val="22"/>
              </w:rPr>
            </w:pPr>
            <w:r w:rsidRPr="00CE5E66">
              <w:rPr>
                <w:rFonts w:ascii="Arial" w:eastAsia="Times New Roman" w:hAnsi="Arial"/>
                <w:b/>
                <w:bCs/>
                <w:sz w:val="22"/>
                <w:szCs w:val="22"/>
              </w:rPr>
              <w:t>2. Prepare patient and collect sample</w:t>
            </w:r>
          </w:p>
        </w:tc>
        <w:tc>
          <w:tcPr>
            <w:tcW w:w="5645" w:type="dxa"/>
            <w:shd w:val="clear" w:color="auto" w:fill="FFFFFF"/>
            <w:vAlign w:val="center"/>
          </w:tcPr>
          <w:p w:rsidR="00D851BD" w:rsidRPr="00CE5E66" w:rsidRDefault="00D851BD" w:rsidP="00E25608">
            <w:pPr>
              <w:pStyle w:val="ListParagraph"/>
              <w:autoSpaceDE w:val="0"/>
              <w:autoSpaceDN w:val="0"/>
              <w:adjustRightInd w:val="0"/>
              <w:spacing w:after="0" w:line="240" w:lineRule="auto"/>
              <w:ind w:left="432" w:right="135"/>
              <w:jc w:val="both"/>
              <w:rPr>
                <w:rFonts w:ascii="Arial" w:hAnsi="Arial" w:cs="Arial"/>
                <w:sz w:val="22"/>
                <w:szCs w:val="22"/>
              </w:rPr>
            </w:pPr>
          </w:p>
          <w:p w:rsidR="00D851BD" w:rsidRPr="00C04643" w:rsidRDefault="00D851BD" w:rsidP="00C04643">
            <w:pPr>
              <w:pStyle w:val="ListParagraph"/>
              <w:numPr>
                <w:ilvl w:val="0"/>
                <w:numId w:val="9"/>
              </w:numPr>
              <w:autoSpaceDE w:val="0"/>
              <w:autoSpaceDN w:val="0"/>
              <w:adjustRightInd w:val="0"/>
              <w:spacing w:after="0" w:line="240" w:lineRule="auto"/>
              <w:ind w:left="432" w:right="135" w:hanging="432"/>
              <w:jc w:val="both"/>
              <w:rPr>
                <w:rFonts w:ascii="Arial" w:hAnsi="Arial" w:cs="Arial"/>
                <w:sz w:val="22"/>
                <w:szCs w:val="22"/>
              </w:rPr>
            </w:pPr>
            <w:r w:rsidRPr="00C04643">
              <w:rPr>
                <w:rFonts w:ascii="Arial" w:hAnsi="Arial" w:cs="Arial"/>
                <w:sz w:val="22"/>
                <w:szCs w:val="22"/>
              </w:rPr>
              <w:t xml:space="preserve">Communicate phlebotomy procedure to patient / attendant for specific test </w:t>
            </w:r>
            <w:r w:rsidR="00C04643">
              <w:rPr>
                <w:rFonts w:ascii="Arial" w:hAnsi="Arial" w:cs="Arial"/>
                <w:sz w:val="22"/>
                <w:szCs w:val="22"/>
              </w:rPr>
              <w:t>and a</w:t>
            </w:r>
            <w:r w:rsidRPr="00C04643">
              <w:rPr>
                <w:rFonts w:ascii="Arial" w:hAnsi="Arial" w:cs="Arial"/>
                <w:sz w:val="22"/>
                <w:szCs w:val="22"/>
              </w:rPr>
              <w:t>ssess patient condition for specific test</w:t>
            </w:r>
          </w:p>
          <w:p w:rsidR="00D851BD" w:rsidRPr="00CE5E66" w:rsidRDefault="00D851BD" w:rsidP="00E25608">
            <w:pPr>
              <w:pStyle w:val="ListParagraph"/>
              <w:numPr>
                <w:ilvl w:val="0"/>
                <w:numId w:val="9"/>
              </w:numPr>
              <w:autoSpaceDE w:val="0"/>
              <w:autoSpaceDN w:val="0"/>
              <w:adjustRightInd w:val="0"/>
              <w:spacing w:after="0" w:line="240" w:lineRule="auto"/>
              <w:ind w:left="432" w:right="135" w:hanging="432"/>
              <w:jc w:val="both"/>
              <w:rPr>
                <w:rFonts w:ascii="Arial" w:hAnsi="Arial" w:cs="Arial"/>
                <w:sz w:val="22"/>
                <w:szCs w:val="22"/>
              </w:rPr>
            </w:pPr>
            <w:r w:rsidRPr="00CE5E66">
              <w:rPr>
                <w:rFonts w:ascii="Arial" w:hAnsi="Arial" w:cs="Arial"/>
                <w:sz w:val="22"/>
                <w:szCs w:val="22"/>
              </w:rPr>
              <w:t>Collect phlebotomy supplies for related test procedure</w:t>
            </w:r>
          </w:p>
          <w:p w:rsidR="00002ED4" w:rsidRPr="00CE5E66" w:rsidRDefault="00002ED4" w:rsidP="00E25608">
            <w:pPr>
              <w:pStyle w:val="ListParagraph"/>
              <w:numPr>
                <w:ilvl w:val="0"/>
                <w:numId w:val="9"/>
              </w:numPr>
              <w:autoSpaceDE w:val="0"/>
              <w:autoSpaceDN w:val="0"/>
              <w:adjustRightInd w:val="0"/>
              <w:spacing w:after="0" w:line="240" w:lineRule="auto"/>
              <w:ind w:left="432" w:right="135" w:hanging="432"/>
              <w:jc w:val="both"/>
              <w:rPr>
                <w:rFonts w:ascii="Arial" w:hAnsi="Arial" w:cs="Arial"/>
                <w:sz w:val="22"/>
                <w:szCs w:val="22"/>
              </w:rPr>
            </w:pPr>
            <w:r w:rsidRPr="00CE5E66">
              <w:rPr>
                <w:rFonts w:ascii="Arial" w:hAnsi="Arial" w:cs="Arial"/>
                <w:sz w:val="22"/>
                <w:szCs w:val="22"/>
              </w:rPr>
              <w:t>Label sample tubes / container as per set standard</w:t>
            </w:r>
          </w:p>
          <w:p w:rsidR="00D851BD" w:rsidRPr="00CE5E66" w:rsidRDefault="00D851BD" w:rsidP="00E25608">
            <w:pPr>
              <w:pStyle w:val="ListParagraph"/>
              <w:numPr>
                <w:ilvl w:val="0"/>
                <w:numId w:val="9"/>
              </w:numPr>
              <w:autoSpaceDE w:val="0"/>
              <w:autoSpaceDN w:val="0"/>
              <w:adjustRightInd w:val="0"/>
              <w:spacing w:after="0" w:line="240" w:lineRule="auto"/>
              <w:ind w:left="432" w:right="135" w:hanging="432"/>
              <w:jc w:val="both"/>
              <w:rPr>
                <w:rFonts w:ascii="Arial" w:hAnsi="Arial" w:cs="Arial"/>
                <w:sz w:val="22"/>
                <w:szCs w:val="22"/>
              </w:rPr>
            </w:pPr>
            <w:r w:rsidRPr="00CE5E66">
              <w:rPr>
                <w:rFonts w:ascii="Arial" w:hAnsi="Arial" w:cs="Arial"/>
                <w:sz w:val="22"/>
                <w:szCs w:val="22"/>
              </w:rPr>
              <w:t xml:space="preserve">Adopt safety measures according to specific test procedure </w:t>
            </w:r>
          </w:p>
          <w:p w:rsidR="00D851BD" w:rsidRPr="00CE5E66" w:rsidRDefault="00396DAF" w:rsidP="00E25608">
            <w:pPr>
              <w:pStyle w:val="ListParagraph"/>
              <w:numPr>
                <w:ilvl w:val="0"/>
                <w:numId w:val="9"/>
              </w:numPr>
              <w:autoSpaceDE w:val="0"/>
              <w:autoSpaceDN w:val="0"/>
              <w:adjustRightInd w:val="0"/>
              <w:spacing w:after="0" w:line="240" w:lineRule="auto"/>
              <w:ind w:left="432" w:right="135" w:hanging="432"/>
              <w:jc w:val="both"/>
              <w:rPr>
                <w:rFonts w:ascii="Arial" w:hAnsi="Arial" w:cs="Arial"/>
                <w:sz w:val="22"/>
                <w:szCs w:val="22"/>
              </w:rPr>
            </w:pPr>
            <w:r w:rsidRPr="00CE5E66">
              <w:rPr>
                <w:rFonts w:ascii="Arial" w:hAnsi="Arial" w:cs="Arial"/>
                <w:sz w:val="22"/>
                <w:szCs w:val="22"/>
              </w:rPr>
              <w:t xml:space="preserve">Identify </w:t>
            </w:r>
            <w:r w:rsidR="00D851BD" w:rsidRPr="00CE5E66">
              <w:rPr>
                <w:rFonts w:ascii="Arial" w:hAnsi="Arial" w:cs="Arial"/>
                <w:sz w:val="22"/>
                <w:szCs w:val="22"/>
              </w:rPr>
              <w:t xml:space="preserve">anatomical site for blood sample collection </w:t>
            </w:r>
          </w:p>
          <w:p w:rsidR="00396DAF" w:rsidRPr="00CE5E66" w:rsidRDefault="00396DAF" w:rsidP="00E25608">
            <w:pPr>
              <w:pStyle w:val="ListParagraph"/>
              <w:numPr>
                <w:ilvl w:val="0"/>
                <w:numId w:val="9"/>
              </w:numPr>
              <w:autoSpaceDE w:val="0"/>
              <w:autoSpaceDN w:val="0"/>
              <w:adjustRightInd w:val="0"/>
              <w:spacing w:after="0" w:line="240" w:lineRule="auto"/>
              <w:ind w:left="432" w:right="135" w:hanging="432"/>
              <w:jc w:val="both"/>
              <w:rPr>
                <w:rFonts w:ascii="Arial" w:hAnsi="Arial" w:cs="Arial"/>
                <w:sz w:val="22"/>
                <w:szCs w:val="22"/>
              </w:rPr>
            </w:pPr>
            <w:r w:rsidRPr="00CE5E66">
              <w:rPr>
                <w:rFonts w:ascii="Arial" w:hAnsi="Arial" w:cs="Arial"/>
                <w:sz w:val="22"/>
                <w:szCs w:val="22"/>
              </w:rPr>
              <w:t>Prepare identified anatomical site for blood sample collection as per set standard</w:t>
            </w:r>
          </w:p>
          <w:p w:rsidR="00D851BD" w:rsidRPr="00CE5E66" w:rsidRDefault="00D851BD" w:rsidP="00E25608">
            <w:pPr>
              <w:pStyle w:val="ListParagraph"/>
              <w:numPr>
                <w:ilvl w:val="0"/>
                <w:numId w:val="9"/>
              </w:numPr>
              <w:autoSpaceDE w:val="0"/>
              <w:autoSpaceDN w:val="0"/>
              <w:adjustRightInd w:val="0"/>
              <w:spacing w:after="0" w:line="240" w:lineRule="auto"/>
              <w:ind w:left="432" w:right="135" w:hanging="432"/>
              <w:jc w:val="both"/>
              <w:rPr>
                <w:rFonts w:ascii="Arial" w:hAnsi="Arial" w:cs="Arial"/>
                <w:sz w:val="22"/>
                <w:szCs w:val="22"/>
              </w:rPr>
            </w:pPr>
            <w:r w:rsidRPr="00CE5E66">
              <w:rPr>
                <w:rFonts w:ascii="Arial" w:hAnsi="Arial" w:cs="Arial"/>
                <w:sz w:val="22"/>
                <w:szCs w:val="22"/>
              </w:rPr>
              <w:t>Draw Blood and distribute as per order of draw</w:t>
            </w:r>
          </w:p>
          <w:p w:rsidR="00D851BD" w:rsidRPr="00CE5E66" w:rsidRDefault="00D851BD" w:rsidP="00E25608">
            <w:pPr>
              <w:pStyle w:val="ListParagraph"/>
              <w:numPr>
                <w:ilvl w:val="0"/>
                <w:numId w:val="9"/>
              </w:numPr>
              <w:autoSpaceDE w:val="0"/>
              <w:autoSpaceDN w:val="0"/>
              <w:adjustRightInd w:val="0"/>
              <w:spacing w:after="0" w:line="240" w:lineRule="auto"/>
              <w:ind w:left="432" w:right="135" w:hanging="432"/>
              <w:jc w:val="both"/>
              <w:rPr>
                <w:rFonts w:ascii="Arial" w:hAnsi="Arial" w:cs="Arial"/>
                <w:sz w:val="22"/>
                <w:szCs w:val="22"/>
              </w:rPr>
            </w:pPr>
            <w:r w:rsidRPr="00CE5E66">
              <w:rPr>
                <w:rFonts w:ascii="Arial" w:hAnsi="Arial" w:cs="Arial"/>
                <w:sz w:val="22"/>
                <w:szCs w:val="22"/>
              </w:rPr>
              <w:t>Invert test samples tubes for mixing as per set standard</w:t>
            </w:r>
          </w:p>
          <w:p w:rsidR="00D851BD" w:rsidRPr="00CE5E66" w:rsidRDefault="00D851BD" w:rsidP="00E25608">
            <w:pPr>
              <w:pStyle w:val="ListParagraph"/>
              <w:numPr>
                <w:ilvl w:val="0"/>
                <w:numId w:val="9"/>
              </w:numPr>
              <w:autoSpaceDE w:val="0"/>
              <w:autoSpaceDN w:val="0"/>
              <w:adjustRightInd w:val="0"/>
              <w:spacing w:after="0" w:line="240" w:lineRule="auto"/>
              <w:ind w:left="432" w:right="135" w:hanging="432"/>
              <w:jc w:val="both"/>
              <w:rPr>
                <w:rFonts w:ascii="Arial" w:hAnsi="Arial" w:cs="Arial"/>
                <w:sz w:val="22"/>
                <w:szCs w:val="22"/>
              </w:rPr>
            </w:pPr>
            <w:r w:rsidRPr="00CE5E66">
              <w:rPr>
                <w:rFonts w:ascii="Arial" w:hAnsi="Arial" w:cs="Arial"/>
                <w:sz w:val="22"/>
                <w:szCs w:val="22"/>
              </w:rPr>
              <w:t>Collect / receive patient’s test samples (other than blood) if required</w:t>
            </w:r>
          </w:p>
          <w:p w:rsidR="00D851BD" w:rsidRPr="00C04643" w:rsidRDefault="00685FAF" w:rsidP="00C04643">
            <w:pPr>
              <w:pStyle w:val="ListParagraph"/>
              <w:numPr>
                <w:ilvl w:val="0"/>
                <w:numId w:val="9"/>
              </w:numPr>
              <w:autoSpaceDE w:val="0"/>
              <w:autoSpaceDN w:val="0"/>
              <w:adjustRightInd w:val="0"/>
              <w:spacing w:after="0" w:line="240" w:lineRule="auto"/>
              <w:ind w:left="432" w:right="135" w:hanging="432"/>
              <w:jc w:val="both"/>
              <w:rPr>
                <w:rFonts w:ascii="Arial" w:hAnsi="Arial" w:cs="Arial"/>
                <w:sz w:val="22"/>
                <w:szCs w:val="22"/>
              </w:rPr>
            </w:pPr>
            <w:r w:rsidRPr="00C04643">
              <w:rPr>
                <w:rFonts w:ascii="Arial" w:hAnsi="Arial" w:cs="Arial"/>
                <w:sz w:val="22"/>
                <w:szCs w:val="22"/>
              </w:rPr>
              <w:t>Provide</w:t>
            </w:r>
            <w:r w:rsidR="00D851BD" w:rsidRPr="00C04643">
              <w:rPr>
                <w:rFonts w:ascii="Arial" w:hAnsi="Arial" w:cs="Arial"/>
                <w:sz w:val="22"/>
                <w:szCs w:val="22"/>
              </w:rPr>
              <w:t xml:space="preserve"> post phlebotomy care for patient safety</w:t>
            </w:r>
            <w:r w:rsidR="00C04643">
              <w:rPr>
                <w:rFonts w:ascii="Arial" w:hAnsi="Arial" w:cs="Arial"/>
                <w:sz w:val="22"/>
                <w:szCs w:val="22"/>
              </w:rPr>
              <w:t xml:space="preserve"> and c</w:t>
            </w:r>
            <w:r w:rsidR="00D851BD" w:rsidRPr="00C04643">
              <w:rPr>
                <w:rFonts w:ascii="Arial" w:hAnsi="Arial" w:cs="Arial"/>
                <w:sz w:val="22"/>
                <w:szCs w:val="22"/>
              </w:rPr>
              <w:t xml:space="preserve">ommunicate turnaround time for specific test report to patient / attendant and release </w:t>
            </w:r>
          </w:p>
          <w:p w:rsidR="00D851BD" w:rsidRPr="00C04643" w:rsidRDefault="00BF75D5" w:rsidP="00C04643">
            <w:pPr>
              <w:pStyle w:val="ListParagraph"/>
              <w:numPr>
                <w:ilvl w:val="0"/>
                <w:numId w:val="9"/>
              </w:numPr>
              <w:autoSpaceDE w:val="0"/>
              <w:autoSpaceDN w:val="0"/>
              <w:adjustRightInd w:val="0"/>
              <w:spacing w:after="0" w:line="240" w:lineRule="auto"/>
              <w:ind w:left="432" w:right="135" w:hanging="432"/>
              <w:jc w:val="both"/>
              <w:rPr>
                <w:rFonts w:ascii="Arial" w:hAnsi="Arial" w:cs="Arial"/>
                <w:sz w:val="22"/>
                <w:szCs w:val="22"/>
              </w:rPr>
            </w:pPr>
            <w:r w:rsidRPr="00C04643">
              <w:rPr>
                <w:rFonts w:ascii="Arial" w:hAnsi="Arial" w:cs="Arial"/>
                <w:sz w:val="22"/>
                <w:szCs w:val="22"/>
              </w:rPr>
              <w:t xml:space="preserve">Follow </w:t>
            </w:r>
            <w:r w:rsidR="00D851BD" w:rsidRPr="00C04643">
              <w:rPr>
                <w:rFonts w:ascii="Arial" w:hAnsi="Arial" w:cs="Arial"/>
                <w:sz w:val="22"/>
                <w:szCs w:val="22"/>
              </w:rPr>
              <w:t xml:space="preserve">waste segregation and disposal protocols for environment safety </w:t>
            </w:r>
            <w:r w:rsidR="00C04643">
              <w:rPr>
                <w:rFonts w:ascii="Arial" w:hAnsi="Arial" w:cs="Arial"/>
                <w:sz w:val="22"/>
                <w:szCs w:val="22"/>
              </w:rPr>
              <w:t>and c</w:t>
            </w:r>
            <w:r w:rsidR="00D851BD" w:rsidRPr="00C04643">
              <w:rPr>
                <w:rFonts w:ascii="Arial" w:hAnsi="Arial" w:cs="Arial"/>
                <w:sz w:val="22"/>
                <w:szCs w:val="22"/>
              </w:rPr>
              <w:t>lean and disinfect phlebotomy area as per SOP</w:t>
            </w:r>
          </w:p>
          <w:p w:rsidR="00D851BD" w:rsidRPr="00CE5E66" w:rsidRDefault="00D851BD" w:rsidP="00E25608">
            <w:pPr>
              <w:pStyle w:val="ListParagraph"/>
              <w:autoSpaceDE w:val="0"/>
              <w:autoSpaceDN w:val="0"/>
              <w:adjustRightInd w:val="0"/>
              <w:spacing w:after="0" w:line="240" w:lineRule="auto"/>
              <w:ind w:left="432" w:right="135"/>
              <w:jc w:val="both"/>
              <w:rPr>
                <w:rFonts w:ascii="Arial" w:hAnsi="Arial" w:cs="Arial"/>
                <w:sz w:val="22"/>
                <w:szCs w:val="22"/>
              </w:rPr>
            </w:pPr>
          </w:p>
        </w:tc>
      </w:tr>
      <w:tr w:rsidR="00FD16CD" w:rsidRPr="00CE5E66" w:rsidTr="00254495">
        <w:trPr>
          <w:trHeight w:val="285"/>
          <w:tblCellSpacing w:w="20" w:type="dxa"/>
        </w:trPr>
        <w:tc>
          <w:tcPr>
            <w:tcW w:w="3460" w:type="dxa"/>
            <w:shd w:val="clear" w:color="auto" w:fill="D3DFEE"/>
            <w:vAlign w:val="center"/>
          </w:tcPr>
          <w:p w:rsidR="00D851BD" w:rsidRPr="00CE5E66" w:rsidRDefault="00D851BD" w:rsidP="00FD16CD">
            <w:pPr>
              <w:spacing w:after="160" w:line="360" w:lineRule="auto"/>
              <w:ind w:left="432" w:hanging="432"/>
              <w:contextualSpacing/>
              <w:rPr>
                <w:rFonts w:ascii="Arial" w:eastAsia="Times New Roman" w:hAnsi="Arial"/>
                <w:b/>
                <w:bCs/>
                <w:sz w:val="22"/>
                <w:szCs w:val="22"/>
              </w:rPr>
            </w:pPr>
            <w:r w:rsidRPr="00CE5E66">
              <w:rPr>
                <w:rFonts w:ascii="Arial" w:eastAsia="Times New Roman" w:hAnsi="Arial"/>
                <w:b/>
                <w:bCs/>
                <w:sz w:val="22"/>
                <w:szCs w:val="22"/>
              </w:rPr>
              <w:t>3. Dispatch samples to Lab</w:t>
            </w:r>
          </w:p>
        </w:tc>
        <w:tc>
          <w:tcPr>
            <w:tcW w:w="5645" w:type="dxa"/>
            <w:shd w:val="clear" w:color="auto" w:fill="D3DFEE"/>
            <w:vAlign w:val="center"/>
          </w:tcPr>
          <w:p w:rsidR="00D851BD" w:rsidRPr="00CE5E66" w:rsidRDefault="00D851BD" w:rsidP="00E25608">
            <w:pPr>
              <w:pStyle w:val="ListParagraph"/>
              <w:autoSpaceDE w:val="0"/>
              <w:autoSpaceDN w:val="0"/>
              <w:adjustRightInd w:val="0"/>
              <w:spacing w:after="0" w:line="240" w:lineRule="auto"/>
              <w:ind w:left="449"/>
              <w:jc w:val="both"/>
              <w:rPr>
                <w:rFonts w:ascii="Arial" w:hAnsi="Arial" w:cs="Arial"/>
                <w:sz w:val="22"/>
                <w:szCs w:val="22"/>
              </w:rPr>
            </w:pPr>
          </w:p>
          <w:p w:rsidR="00D851BD" w:rsidRPr="00CE5E66" w:rsidRDefault="00D851BD" w:rsidP="00E25608">
            <w:pPr>
              <w:pStyle w:val="ListParagraph"/>
              <w:numPr>
                <w:ilvl w:val="0"/>
                <w:numId w:val="10"/>
              </w:numPr>
              <w:autoSpaceDE w:val="0"/>
              <w:autoSpaceDN w:val="0"/>
              <w:adjustRightInd w:val="0"/>
              <w:spacing w:after="0" w:line="240" w:lineRule="auto"/>
              <w:ind w:left="449" w:right="135" w:hanging="450"/>
              <w:jc w:val="both"/>
              <w:rPr>
                <w:rFonts w:ascii="Arial" w:hAnsi="Arial" w:cs="Arial"/>
                <w:sz w:val="22"/>
                <w:szCs w:val="22"/>
              </w:rPr>
            </w:pPr>
            <w:r w:rsidRPr="00CE5E66">
              <w:rPr>
                <w:rFonts w:ascii="Arial" w:hAnsi="Arial" w:cs="Arial"/>
                <w:sz w:val="22"/>
                <w:szCs w:val="22"/>
              </w:rPr>
              <w:t>Categorize and pack test sample according to set standards</w:t>
            </w:r>
          </w:p>
          <w:p w:rsidR="00D851BD" w:rsidRPr="00CE5E66" w:rsidRDefault="00D851BD" w:rsidP="00E25608">
            <w:pPr>
              <w:pStyle w:val="ListParagraph"/>
              <w:numPr>
                <w:ilvl w:val="0"/>
                <w:numId w:val="10"/>
              </w:numPr>
              <w:autoSpaceDE w:val="0"/>
              <w:autoSpaceDN w:val="0"/>
              <w:adjustRightInd w:val="0"/>
              <w:spacing w:after="0" w:line="240" w:lineRule="auto"/>
              <w:ind w:left="449" w:right="135" w:hanging="450"/>
              <w:jc w:val="both"/>
              <w:rPr>
                <w:rFonts w:ascii="Arial" w:hAnsi="Arial" w:cs="Arial"/>
                <w:sz w:val="22"/>
                <w:szCs w:val="22"/>
              </w:rPr>
            </w:pPr>
            <w:r w:rsidRPr="00CE5E66">
              <w:rPr>
                <w:rFonts w:ascii="Arial" w:hAnsi="Arial" w:cs="Arial"/>
                <w:sz w:val="22"/>
                <w:szCs w:val="22"/>
              </w:rPr>
              <w:t>Deliver test samples to relevant lab sections for test performance within a specified time along-with test slip</w:t>
            </w:r>
          </w:p>
          <w:p w:rsidR="00D851BD" w:rsidRPr="00CE5E66" w:rsidRDefault="00D851BD" w:rsidP="00E25608">
            <w:pPr>
              <w:pStyle w:val="ListParagraph"/>
              <w:autoSpaceDE w:val="0"/>
              <w:autoSpaceDN w:val="0"/>
              <w:adjustRightInd w:val="0"/>
              <w:spacing w:after="0" w:line="240" w:lineRule="auto"/>
              <w:ind w:left="449"/>
              <w:jc w:val="both"/>
              <w:rPr>
                <w:rFonts w:ascii="Arial" w:hAnsi="Arial" w:cs="Arial"/>
                <w:sz w:val="22"/>
                <w:szCs w:val="22"/>
              </w:rPr>
            </w:pPr>
          </w:p>
        </w:tc>
      </w:tr>
    </w:tbl>
    <w:p w:rsidR="006E2A6D" w:rsidRPr="00CE5E66" w:rsidRDefault="006E2A6D" w:rsidP="00BA56EC">
      <w:pPr>
        <w:spacing w:line="360" w:lineRule="auto"/>
        <w:ind w:left="20"/>
        <w:rPr>
          <w:rFonts w:ascii="Arial" w:eastAsia="Arial" w:hAnsi="Arial"/>
          <w:b/>
          <w:sz w:val="28"/>
        </w:rPr>
      </w:pPr>
    </w:p>
    <w:p w:rsidR="00E25608" w:rsidRPr="00CE5E66" w:rsidRDefault="00E25608" w:rsidP="006F2270">
      <w:pPr>
        <w:spacing w:line="0" w:lineRule="atLeast"/>
        <w:ind w:left="20"/>
        <w:rPr>
          <w:rFonts w:ascii="Arial" w:eastAsia="Arial" w:hAnsi="Arial"/>
          <w:b/>
          <w:sz w:val="28"/>
        </w:rPr>
      </w:pPr>
    </w:p>
    <w:p w:rsidR="006F2270" w:rsidRPr="00CE5E66" w:rsidRDefault="006F2270" w:rsidP="006F2270">
      <w:pPr>
        <w:spacing w:line="0" w:lineRule="atLeast"/>
        <w:ind w:left="20"/>
        <w:rPr>
          <w:rFonts w:ascii="Arial" w:eastAsia="Arial" w:hAnsi="Arial"/>
          <w:b/>
          <w:sz w:val="28"/>
        </w:rPr>
      </w:pPr>
      <w:r w:rsidRPr="00CE5E66">
        <w:rPr>
          <w:rFonts w:ascii="Arial" w:eastAsia="Arial" w:hAnsi="Arial"/>
          <w:b/>
          <w:sz w:val="28"/>
        </w:rPr>
        <w:lastRenderedPageBreak/>
        <w:t>Knowledge and Understanding</w:t>
      </w:r>
    </w:p>
    <w:p w:rsidR="006F2270" w:rsidRPr="00CE5E66" w:rsidRDefault="006F2270" w:rsidP="006F2270">
      <w:pPr>
        <w:spacing w:line="237" w:lineRule="auto"/>
        <w:jc w:val="both"/>
        <w:rPr>
          <w:rFonts w:ascii="Arial" w:eastAsia="Arial" w:hAnsi="Arial"/>
          <w:sz w:val="24"/>
        </w:rPr>
      </w:pPr>
      <w:r w:rsidRPr="00CE5E66">
        <w:rPr>
          <w:rFonts w:ascii="Arial" w:eastAsia="Arial" w:hAnsi="Arial"/>
          <w:sz w:val="24"/>
        </w:rPr>
        <w:t>The candidate must be able to demonstrate underpinning knowledge and understanding required to carry out tasks covered in this competency standard. This includes the knowledge of:</w:t>
      </w:r>
    </w:p>
    <w:p w:rsidR="00D851BD" w:rsidRPr="00CE5E66" w:rsidRDefault="00D851BD" w:rsidP="00D851BD">
      <w:pPr>
        <w:jc w:val="both"/>
        <w:rPr>
          <w:rFonts w:ascii="Arial" w:eastAsia="Times New Roman" w:hAnsi="Arial"/>
        </w:rPr>
      </w:pPr>
    </w:p>
    <w:p w:rsidR="00D851BD" w:rsidRPr="00CE5E66" w:rsidRDefault="00BF75D5" w:rsidP="00254495">
      <w:pPr>
        <w:pStyle w:val="NoSpacing"/>
        <w:numPr>
          <w:ilvl w:val="0"/>
          <w:numId w:val="23"/>
        </w:numPr>
        <w:rPr>
          <w:rFonts w:ascii="Arial" w:hAnsi="Arial" w:cs="Arial"/>
          <w:sz w:val="24"/>
          <w:szCs w:val="24"/>
        </w:rPr>
      </w:pPr>
      <w:r w:rsidRPr="00CE5E66">
        <w:rPr>
          <w:rFonts w:ascii="Arial" w:hAnsi="Arial" w:cs="Arial"/>
          <w:sz w:val="24"/>
          <w:szCs w:val="24"/>
        </w:rPr>
        <w:t xml:space="preserve">Explain </w:t>
      </w:r>
      <w:r w:rsidR="00D851BD" w:rsidRPr="00CE5E66">
        <w:rPr>
          <w:rFonts w:ascii="Arial" w:hAnsi="Arial" w:cs="Arial"/>
          <w:sz w:val="24"/>
          <w:szCs w:val="24"/>
        </w:rPr>
        <w:t xml:space="preserve">WHO standards for patient identifiers </w:t>
      </w:r>
    </w:p>
    <w:p w:rsidR="00CC4700" w:rsidRPr="00CE5E66" w:rsidRDefault="00BF75D5" w:rsidP="00254495">
      <w:pPr>
        <w:pStyle w:val="NoSpacing"/>
        <w:numPr>
          <w:ilvl w:val="0"/>
          <w:numId w:val="23"/>
        </w:numPr>
        <w:rPr>
          <w:rFonts w:ascii="Arial" w:hAnsi="Arial" w:cs="Arial"/>
          <w:sz w:val="24"/>
          <w:szCs w:val="24"/>
        </w:rPr>
      </w:pPr>
      <w:r w:rsidRPr="00CE5E66">
        <w:rPr>
          <w:rFonts w:ascii="Arial" w:hAnsi="Arial" w:cs="Arial"/>
          <w:sz w:val="24"/>
          <w:szCs w:val="24"/>
        </w:rPr>
        <w:t xml:space="preserve">Explain </w:t>
      </w:r>
      <w:r w:rsidR="00D851BD" w:rsidRPr="00CE5E66">
        <w:rPr>
          <w:rFonts w:ascii="Arial" w:hAnsi="Arial" w:cs="Arial"/>
          <w:sz w:val="24"/>
          <w:szCs w:val="24"/>
        </w:rPr>
        <w:t xml:space="preserve">Types and uses of specimen / sample tubes and containers </w:t>
      </w:r>
    </w:p>
    <w:p w:rsidR="00D851BD" w:rsidRPr="00CE5E66" w:rsidRDefault="00BF75D5" w:rsidP="00254495">
      <w:pPr>
        <w:pStyle w:val="NoSpacing"/>
        <w:numPr>
          <w:ilvl w:val="0"/>
          <w:numId w:val="23"/>
        </w:numPr>
        <w:rPr>
          <w:rFonts w:ascii="Arial" w:hAnsi="Arial" w:cs="Arial"/>
          <w:sz w:val="24"/>
          <w:szCs w:val="24"/>
        </w:rPr>
      </w:pPr>
      <w:r w:rsidRPr="00CE5E66">
        <w:rPr>
          <w:rFonts w:ascii="Arial" w:hAnsi="Arial" w:cs="Arial"/>
          <w:sz w:val="24"/>
          <w:szCs w:val="24"/>
        </w:rPr>
        <w:t>Explain</w:t>
      </w:r>
      <w:r w:rsidR="00D851BD" w:rsidRPr="00CE5E66">
        <w:rPr>
          <w:rFonts w:ascii="Arial" w:hAnsi="Arial" w:cs="Arial"/>
          <w:sz w:val="24"/>
          <w:szCs w:val="24"/>
        </w:rPr>
        <w:t xml:space="preserve"> different test requirements, Turn</w:t>
      </w:r>
      <w:r w:rsidR="005A6BA0" w:rsidRPr="00CE5E66">
        <w:rPr>
          <w:rFonts w:ascii="Arial" w:hAnsi="Arial" w:cs="Arial"/>
          <w:sz w:val="24"/>
          <w:szCs w:val="24"/>
        </w:rPr>
        <w:t>-</w:t>
      </w:r>
      <w:r w:rsidR="00D851BD" w:rsidRPr="00CE5E66">
        <w:rPr>
          <w:rFonts w:ascii="Arial" w:hAnsi="Arial" w:cs="Arial"/>
          <w:sz w:val="24"/>
          <w:szCs w:val="24"/>
        </w:rPr>
        <w:t>around time (TAT’s) and Special turn</w:t>
      </w:r>
      <w:r w:rsidR="005A6BA0" w:rsidRPr="00CE5E66">
        <w:rPr>
          <w:rFonts w:ascii="Arial" w:hAnsi="Arial" w:cs="Arial"/>
          <w:sz w:val="24"/>
          <w:szCs w:val="24"/>
        </w:rPr>
        <w:t>-</w:t>
      </w:r>
      <w:r w:rsidR="00D851BD" w:rsidRPr="00CE5E66">
        <w:rPr>
          <w:rFonts w:ascii="Arial" w:hAnsi="Arial" w:cs="Arial"/>
          <w:sz w:val="24"/>
          <w:szCs w:val="24"/>
        </w:rPr>
        <w:t xml:space="preserve">around time (STAT) </w:t>
      </w:r>
    </w:p>
    <w:p w:rsidR="00D851BD" w:rsidRPr="00CE5E66" w:rsidRDefault="00BF75D5" w:rsidP="00254495">
      <w:pPr>
        <w:pStyle w:val="NoSpacing"/>
        <w:numPr>
          <w:ilvl w:val="0"/>
          <w:numId w:val="23"/>
        </w:numPr>
        <w:autoSpaceDE w:val="0"/>
        <w:autoSpaceDN w:val="0"/>
        <w:adjustRightInd w:val="0"/>
        <w:rPr>
          <w:rFonts w:ascii="Arial" w:hAnsi="Arial" w:cs="Arial"/>
          <w:sz w:val="24"/>
          <w:szCs w:val="24"/>
        </w:rPr>
      </w:pPr>
      <w:r w:rsidRPr="00CE5E66">
        <w:rPr>
          <w:rFonts w:ascii="Arial" w:hAnsi="Arial" w:cs="Arial"/>
          <w:sz w:val="24"/>
          <w:szCs w:val="24"/>
        </w:rPr>
        <w:t xml:space="preserve">Describe </w:t>
      </w:r>
      <w:r w:rsidR="00D851BD" w:rsidRPr="00CE5E66">
        <w:rPr>
          <w:rFonts w:ascii="Arial" w:hAnsi="Arial" w:cs="Arial"/>
          <w:sz w:val="24"/>
          <w:szCs w:val="24"/>
        </w:rPr>
        <w:t xml:space="preserve">Phlebotomy procedures and standards </w:t>
      </w:r>
    </w:p>
    <w:p w:rsidR="00D851BD" w:rsidRPr="00CE5E66" w:rsidRDefault="00BF75D5" w:rsidP="00254495">
      <w:pPr>
        <w:pStyle w:val="NoSpacing"/>
        <w:numPr>
          <w:ilvl w:val="0"/>
          <w:numId w:val="23"/>
        </w:numPr>
        <w:autoSpaceDE w:val="0"/>
        <w:autoSpaceDN w:val="0"/>
        <w:adjustRightInd w:val="0"/>
        <w:rPr>
          <w:rFonts w:ascii="Arial" w:hAnsi="Arial" w:cs="Arial"/>
          <w:sz w:val="24"/>
          <w:szCs w:val="24"/>
        </w:rPr>
      </w:pPr>
      <w:r w:rsidRPr="00CE5E66">
        <w:rPr>
          <w:rFonts w:ascii="Arial" w:hAnsi="Arial" w:cs="Arial"/>
          <w:sz w:val="24"/>
          <w:szCs w:val="24"/>
        </w:rPr>
        <w:t>Identify v</w:t>
      </w:r>
      <w:r w:rsidR="00D851BD" w:rsidRPr="00CE5E66">
        <w:rPr>
          <w:rFonts w:ascii="Arial" w:hAnsi="Arial" w:cs="Arial"/>
          <w:sz w:val="24"/>
          <w:szCs w:val="24"/>
        </w:rPr>
        <w:t>eins of the arms, hands, legs, and feet on which phlebotomy is performed</w:t>
      </w:r>
    </w:p>
    <w:p w:rsidR="00516398" w:rsidRPr="00CE5E66" w:rsidRDefault="00516398" w:rsidP="00254495">
      <w:pPr>
        <w:pStyle w:val="NoSpacing"/>
        <w:numPr>
          <w:ilvl w:val="0"/>
          <w:numId w:val="23"/>
        </w:numPr>
        <w:autoSpaceDE w:val="0"/>
        <w:autoSpaceDN w:val="0"/>
        <w:adjustRightInd w:val="0"/>
        <w:rPr>
          <w:rFonts w:ascii="Arial" w:hAnsi="Arial" w:cs="Arial"/>
          <w:sz w:val="24"/>
          <w:szCs w:val="24"/>
        </w:rPr>
      </w:pPr>
      <w:r w:rsidRPr="00CE5E66">
        <w:rPr>
          <w:rFonts w:ascii="Arial" w:hAnsi="Arial" w:cs="Arial"/>
          <w:sz w:val="24"/>
          <w:szCs w:val="24"/>
        </w:rPr>
        <w:t>Identify complications that can occur during and after phlebotomy procedure</w:t>
      </w:r>
    </w:p>
    <w:p w:rsidR="00D851BD" w:rsidRPr="00CE5E66" w:rsidRDefault="00BF75D5" w:rsidP="00254495">
      <w:pPr>
        <w:pStyle w:val="NoSpacing"/>
        <w:numPr>
          <w:ilvl w:val="0"/>
          <w:numId w:val="23"/>
        </w:numPr>
        <w:rPr>
          <w:rFonts w:ascii="Arial" w:hAnsi="Arial" w:cs="Arial"/>
          <w:sz w:val="24"/>
          <w:szCs w:val="24"/>
        </w:rPr>
      </w:pPr>
      <w:r w:rsidRPr="00CE5E66">
        <w:rPr>
          <w:rFonts w:ascii="Arial" w:hAnsi="Arial" w:cs="Arial"/>
          <w:sz w:val="24"/>
          <w:szCs w:val="24"/>
        </w:rPr>
        <w:t>Explain t</w:t>
      </w:r>
      <w:r w:rsidR="00D851BD" w:rsidRPr="00CE5E66">
        <w:rPr>
          <w:rFonts w:ascii="Arial" w:hAnsi="Arial" w:cs="Arial"/>
          <w:sz w:val="24"/>
          <w:szCs w:val="24"/>
        </w:rPr>
        <w:t xml:space="preserve">ypes and Importance of anatomical sites </w:t>
      </w:r>
    </w:p>
    <w:p w:rsidR="00D851BD" w:rsidRPr="00CE5E66" w:rsidRDefault="00BF75D5" w:rsidP="00254495">
      <w:pPr>
        <w:pStyle w:val="NoSpacing"/>
        <w:numPr>
          <w:ilvl w:val="0"/>
          <w:numId w:val="23"/>
        </w:numPr>
        <w:rPr>
          <w:rFonts w:ascii="Arial" w:hAnsi="Arial" w:cs="Arial"/>
          <w:sz w:val="24"/>
          <w:szCs w:val="24"/>
        </w:rPr>
      </w:pPr>
      <w:r w:rsidRPr="00CE5E66">
        <w:rPr>
          <w:rFonts w:ascii="Arial" w:hAnsi="Arial" w:cs="Arial"/>
          <w:sz w:val="24"/>
          <w:szCs w:val="24"/>
        </w:rPr>
        <w:t>Explain the importance of s</w:t>
      </w:r>
      <w:r w:rsidR="00D851BD" w:rsidRPr="00CE5E66">
        <w:rPr>
          <w:rFonts w:ascii="Arial" w:hAnsi="Arial" w:cs="Arial"/>
          <w:sz w:val="24"/>
          <w:szCs w:val="24"/>
        </w:rPr>
        <w:t>ample storage, packaging and transportation</w:t>
      </w:r>
    </w:p>
    <w:p w:rsidR="00D851BD" w:rsidRPr="00CE5E66" w:rsidRDefault="00F25597" w:rsidP="00254495">
      <w:pPr>
        <w:pStyle w:val="NoSpacing"/>
        <w:numPr>
          <w:ilvl w:val="0"/>
          <w:numId w:val="23"/>
        </w:numPr>
        <w:rPr>
          <w:rFonts w:ascii="Arial" w:hAnsi="Arial" w:cs="Arial"/>
          <w:sz w:val="24"/>
          <w:szCs w:val="24"/>
        </w:rPr>
      </w:pPr>
      <w:r w:rsidRPr="00CE5E66">
        <w:rPr>
          <w:rFonts w:ascii="Arial" w:hAnsi="Arial" w:cs="Arial"/>
          <w:sz w:val="24"/>
          <w:szCs w:val="24"/>
        </w:rPr>
        <w:t>Describe p</w:t>
      </w:r>
      <w:r w:rsidR="00D851BD" w:rsidRPr="00CE5E66">
        <w:rPr>
          <w:rFonts w:ascii="Arial" w:hAnsi="Arial" w:cs="Arial"/>
          <w:sz w:val="24"/>
          <w:szCs w:val="24"/>
        </w:rPr>
        <w:t xml:space="preserve">atient handling techniques and work ethics </w:t>
      </w:r>
    </w:p>
    <w:p w:rsidR="00D851BD" w:rsidRPr="00CE5E66" w:rsidRDefault="00F25597" w:rsidP="00254495">
      <w:pPr>
        <w:pStyle w:val="NoSpacing"/>
        <w:numPr>
          <w:ilvl w:val="0"/>
          <w:numId w:val="23"/>
        </w:numPr>
        <w:rPr>
          <w:rFonts w:ascii="Arial" w:hAnsi="Arial" w:cs="Arial"/>
          <w:sz w:val="24"/>
          <w:szCs w:val="24"/>
        </w:rPr>
      </w:pPr>
      <w:r w:rsidRPr="00CE5E66">
        <w:rPr>
          <w:rFonts w:ascii="Arial" w:hAnsi="Arial" w:cs="Arial"/>
          <w:sz w:val="24"/>
          <w:szCs w:val="24"/>
        </w:rPr>
        <w:t>Explain p</w:t>
      </w:r>
      <w:r w:rsidR="00D851BD" w:rsidRPr="00CE5E66">
        <w:rPr>
          <w:rFonts w:ascii="Arial" w:hAnsi="Arial" w:cs="Arial"/>
          <w:sz w:val="24"/>
          <w:szCs w:val="24"/>
        </w:rPr>
        <w:t xml:space="preserve">rescription and abbreviation </w:t>
      </w:r>
    </w:p>
    <w:p w:rsidR="00D851BD" w:rsidRPr="00CE5E66" w:rsidRDefault="00F25597" w:rsidP="00254495">
      <w:pPr>
        <w:pStyle w:val="NoSpacing"/>
        <w:numPr>
          <w:ilvl w:val="0"/>
          <w:numId w:val="23"/>
        </w:numPr>
        <w:rPr>
          <w:rFonts w:ascii="Arial" w:hAnsi="Arial" w:cs="Arial"/>
          <w:sz w:val="24"/>
          <w:szCs w:val="24"/>
        </w:rPr>
      </w:pPr>
      <w:r w:rsidRPr="00CE5E66">
        <w:rPr>
          <w:rFonts w:ascii="Arial" w:hAnsi="Arial" w:cs="Arial"/>
          <w:sz w:val="24"/>
          <w:szCs w:val="24"/>
        </w:rPr>
        <w:t>Explain the importance of E</w:t>
      </w:r>
      <w:r w:rsidR="00D851BD" w:rsidRPr="00CE5E66">
        <w:rPr>
          <w:rFonts w:ascii="Arial" w:hAnsi="Arial" w:cs="Arial"/>
          <w:sz w:val="24"/>
          <w:szCs w:val="24"/>
        </w:rPr>
        <w:t>nvironment Health and Safety Standards (EHS)</w:t>
      </w:r>
    </w:p>
    <w:p w:rsidR="00660A49" w:rsidRPr="00CE5E66" w:rsidRDefault="00660A49" w:rsidP="00254495">
      <w:pPr>
        <w:pStyle w:val="NoSpacing"/>
        <w:numPr>
          <w:ilvl w:val="0"/>
          <w:numId w:val="23"/>
        </w:numPr>
        <w:rPr>
          <w:rFonts w:ascii="Arial" w:hAnsi="Arial" w:cs="Arial"/>
          <w:sz w:val="24"/>
          <w:szCs w:val="24"/>
        </w:rPr>
      </w:pPr>
      <w:r w:rsidRPr="00CE5E66">
        <w:rPr>
          <w:rFonts w:ascii="Arial" w:hAnsi="Arial" w:cs="Arial"/>
          <w:sz w:val="24"/>
          <w:szCs w:val="24"/>
        </w:rPr>
        <w:t>Explain special phlebotomy procedures e.g. glucose tolerance test</w:t>
      </w:r>
    </w:p>
    <w:p w:rsidR="006F2270" w:rsidRPr="00CE5E66" w:rsidRDefault="006F2270" w:rsidP="006F2270">
      <w:pPr>
        <w:spacing w:line="237" w:lineRule="auto"/>
        <w:ind w:left="20"/>
        <w:jc w:val="both"/>
        <w:rPr>
          <w:rFonts w:ascii="Arial" w:eastAsia="Arial" w:hAnsi="Arial"/>
          <w:sz w:val="24"/>
        </w:rPr>
      </w:pPr>
    </w:p>
    <w:p w:rsidR="006F2270" w:rsidRPr="00CE5E66" w:rsidRDefault="006F2270" w:rsidP="006F2270">
      <w:pPr>
        <w:rPr>
          <w:rFonts w:ascii="Arial" w:hAnsi="Arial"/>
          <w:color w:val="000000"/>
        </w:rPr>
      </w:pPr>
    </w:p>
    <w:p w:rsidR="006F2270" w:rsidRPr="00CE5E66" w:rsidRDefault="006F2270" w:rsidP="006F2270">
      <w:pPr>
        <w:rPr>
          <w:rFonts w:ascii="Arial" w:hAnsi="Arial"/>
          <w:b/>
          <w:color w:val="000000"/>
          <w:sz w:val="28"/>
          <w:szCs w:val="28"/>
        </w:rPr>
      </w:pPr>
      <w:r w:rsidRPr="00CE5E66">
        <w:rPr>
          <w:rFonts w:ascii="Arial" w:hAnsi="Arial"/>
          <w:b/>
          <w:color w:val="000000"/>
          <w:sz w:val="28"/>
          <w:szCs w:val="28"/>
        </w:rPr>
        <w:t>Critical Evidence(s) Required</w:t>
      </w:r>
    </w:p>
    <w:p w:rsidR="006F2270" w:rsidRPr="00CE5E66" w:rsidRDefault="006F2270" w:rsidP="00E90378">
      <w:pPr>
        <w:jc w:val="both"/>
        <w:rPr>
          <w:rFonts w:ascii="Arial" w:hAnsi="Arial"/>
          <w:color w:val="000000"/>
          <w:sz w:val="24"/>
          <w:szCs w:val="24"/>
        </w:rPr>
      </w:pPr>
      <w:r w:rsidRPr="00CE5E66">
        <w:rPr>
          <w:rFonts w:ascii="Arial" w:hAnsi="Arial"/>
          <w:color w:val="000000"/>
          <w:sz w:val="24"/>
          <w:szCs w:val="24"/>
        </w:rPr>
        <w:t>The candidates need to produce following critical evidence(s) in order to be competent in this competency standard:</w:t>
      </w:r>
    </w:p>
    <w:p w:rsidR="00D851BD" w:rsidRPr="00CE5E66" w:rsidRDefault="00D851BD" w:rsidP="006F2270">
      <w:pPr>
        <w:rPr>
          <w:rFonts w:ascii="Arial" w:hAnsi="Arial"/>
          <w:color w:val="000000"/>
          <w:sz w:val="24"/>
          <w:szCs w:val="24"/>
        </w:rPr>
      </w:pPr>
    </w:p>
    <w:p w:rsidR="00D851BD" w:rsidRPr="00CE5E66" w:rsidRDefault="00F41CE7" w:rsidP="00E90378">
      <w:pPr>
        <w:pStyle w:val="Default"/>
        <w:numPr>
          <w:ilvl w:val="0"/>
          <w:numId w:val="11"/>
        </w:numPr>
        <w:jc w:val="both"/>
        <w:rPr>
          <w:rFonts w:ascii="Arial" w:hAnsi="Arial" w:cs="Arial"/>
        </w:rPr>
      </w:pPr>
      <w:r w:rsidRPr="00CE5E66">
        <w:rPr>
          <w:rFonts w:ascii="Arial" w:hAnsi="Arial" w:cs="Arial"/>
        </w:rPr>
        <w:t>Analyse</w:t>
      </w:r>
      <w:r w:rsidR="00D851BD" w:rsidRPr="00CE5E66">
        <w:rPr>
          <w:rFonts w:ascii="Arial" w:hAnsi="Arial" w:cs="Arial"/>
        </w:rPr>
        <w:t xml:space="preserve"> test slip / prescription and test invoice for correctness / accuracy</w:t>
      </w:r>
    </w:p>
    <w:p w:rsidR="00D851BD" w:rsidRPr="00CE5E66" w:rsidRDefault="00D851BD" w:rsidP="00E90378">
      <w:pPr>
        <w:pStyle w:val="Default"/>
        <w:numPr>
          <w:ilvl w:val="0"/>
          <w:numId w:val="11"/>
        </w:numPr>
        <w:jc w:val="both"/>
        <w:rPr>
          <w:rFonts w:ascii="Arial" w:hAnsi="Arial" w:cs="Arial"/>
        </w:rPr>
      </w:pPr>
      <w:r w:rsidRPr="00CE5E66">
        <w:rPr>
          <w:rFonts w:ascii="Arial" w:hAnsi="Arial" w:cs="Arial"/>
        </w:rPr>
        <w:t>Perform Phlebotomy procedure as per requirement</w:t>
      </w:r>
    </w:p>
    <w:p w:rsidR="00E25608" w:rsidRPr="00CE5E66" w:rsidRDefault="00D851BD" w:rsidP="00E90378">
      <w:pPr>
        <w:pStyle w:val="Default"/>
        <w:numPr>
          <w:ilvl w:val="0"/>
          <w:numId w:val="11"/>
        </w:numPr>
        <w:jc w:val="both"/>
        <w:rPr>
          <w:rFonts w:ascii="Arial" w:hAnsi="Arial" w:cs="Arial"/>
        </w:rPr>
      </w:pPr>
      <w:r w:rsidRPr="00CE5E66">
        <w:rPr>
          <w:rFonts w:ascii="Arial" w:hAnsi="Arial" w:cs="Arial"/>
        </w:rPr>
        <w:t>Label, pack and store test sample / specimen correctly</w:t>
      </w:r>
    </w:p>
    <w:p w:rsidR="00E25608" w:rsidRPr="00CE5E66" w:rsidRDefault="00E25608">
      <w:pPr>
        <w:rPr>
          <w:rFonts w:ascii="Arial" w:hAnsi="Arial"/>
          <w:color w:val="000000"/>
          <w:sz w:val="24"/>
          <w:szCs w:val="24"/>
          <w:lang w:val="en-GB"/>
        </w:rPr>
      </w:pPr>
      <w:r w:rsidRPr="00CE5E66">
        <w:rPr>
          <w:rFonts w:ascii="Arial" w:hAnsi="Arial"/>
        </w:rPr>
        <w:br w:type="page"/>
      </w:r>
    </w:p>
    <w:p w:rsidR="006F2270" w:rsidRPr="00CE5E66" w:rsidRDefault="00E25608" w:rsidP="00E25608">
      <w:pPr>
        <w:pStyle w:val="Heading1"/>
        <w:rPr>
          <w:rFonts w:ascii="Arial" w:eastAsia="Arial" w:hAnsi="Arial" w:cs="Arial"/>
          <w:sz w:val="24"/>
        </w:rPr>
      </w:pPr>
      <w:bookmarkStart w:id="27" w:name="_Toc5639226"/>
      <w:r w:rsidRPr="00CE5E66">
        <w:rPr>
          <w:rFonts w:ascii="Arial" w:hAnsi="Arial" w:cs="Arial"/>
        </w:rPr>
        <w:lastRenderedPageBreak/>
        <w:t>091400670</w:t>
      </w:r>
      <w:r w:rsidRPr="00CE5E66">
        <w:rPr>
          <w:rFonts w:ascii="Arial" w:hAnsi="Arial" w:cs="Arial"/>
        </w:rPr>
        <w:tab/>
        <w:t>Maintain Phlebotomy Inventory</w:t>
      </w:r>
      <w:bookmarkEnd w:id="27"/>
    </w:p>
    <w:p w:rsidR="006F2270" w:rsidRPr="00CE5E66" w:rsidRDefault="006F2270">
      <w:pPr>
        <w:spacing w:line="0" w:lineRule="atLeast"/>
        <w:jc w:val="center"/>
        <w:rPr>
          <w:rFonts w:ascii="Arial" w:eastAsia="Arial" w:hAnsi="Arial"/>
          <w:sz w:val="24"/>
        </w:rPr>
      </w:pPr>
    </w:p>
    <w:p w:rsidR="006F2270" w:rsidRPr="00CE5E66" w:rsidRDefault="006F2270" w:rsidP="006F2270">
      <w:pPr>
        <w:jc w:val="both"/>
        <w:rPr>
          <w:rFonts w:ascii="Arial" w:hAnsi="Arial"/>
          <w:b/>
          <w:sz w:val="28"/>
          <w:szCs w:val="28"/>
        </w:rPr>
      </w:pPr>
      <w:r w:rsidRPr="00CE5E66">
        <w:rPr>
          <w:rFonts w:ascii="Arial" w:hAnsi="Arial"/>
          <w:b/>
          <w:sz w:val="28"/>
          <w:szCs w:val="28"/>
        </w:rPr>
        <w:t>Overview</w:t>
      </w:r>
    </w:p>
    <w:p w:rsidR="00184961" w:rsidRPr="00CE5E66" w:rsidRDefault="00184961" w:rsidP="00E90378">
      <w:pPr>
        <w:jc w:val="both"/>
        <w:rPr>
          <w:rFonts w:ascii="Arial" w:hAnsi="Arial"/>
          <w:sz w:val="24"/>
          <w:szCs w:val="24"/>
        </w:rPr>
      </w:pPr>
      <w:r w:rsidRPr="00CE5E66">
        <w:rPr>
          <w:rFonts w:ascii="Arial" w:hAnsi="Arial"/>
          <w:sz w:val="24"/>
          <w:szCs w:val="24"/>
          <w:lang w:val="en-GB"/>
        </w:rPr>
        <w:t xml:space="preserve">This competency standard covers the skills and knowledge required to generate order for supplies, reconcile invoice to supplies received, store supplies as per set standards, </w:t>
      </w:r>
      <w:r w:rsidRPr="00CE5E66">
        <w:rPr>
          <w:rFonts w:ascii="Arial" w:hAnsi="Arial"/>
          <w:sz w:val="24"/>
          <w:szCs w:val="24"/>
        </w:rPr>
        <w:t>Issue and maintain record of phlebotomy items.</w:t>
      </w:r>
    </w:p>
    <w:p w:rsidR="006F2270" w:rsidRPr="00CE5E66" w:rsidRDefault="006F2270" w:rsidP="006F2270">
      <w:pPr>
        <w:spacing w:line="0" w:lineRule="atLeast"/>
        <w:rPr>
          <w:rFonts w:ascii="Arial" w:eastAsia="Arial" w:hAnsi="Arial"/>
          <w:sz w:val="22"/>
          <w:szCs w:val="22"/>
        </w:rPr>
      </w:pPr>
    </w:p>
    <w:tbl>
      <w:tblPr>
        <w:tblW w:w="9495" w:type="dxa"/>
        <w:tblCellSpacing w:w="20" w:type="dxa"/>
        <w:tblBorders>
          <w:top w:val="inset" w:sz="2" w:space="0" w:color="FFFFFF"/>
          <w:left w:val="inset" w:sz="2" w:space="0" w:color="FFFFFF"/>
          <w:bottom w:val="inset" w:sz="2" w:space="0" w:color="FFFFFF"/>
          <w:right w:val="inset" w:sz="2" w:space="0" w:color="FFFFFF"/>
          <w:insideH w:val="inset" w:sz="2" w:space="0" w:color="FFFFFF"/>
          <w:insideV w:val="inset" w:sz="2" w:space="0" w:color="FFFFFF"/>
        </w:tblBorders>
        <w:tblCellMar>
          <w:left w:w="0" w:type="dxa"/>
          <w:right w:w="0" w:type="dxa"/>
        </w:tblCellMar>
        <w:tblLook w:val="04A0" w:firstRow="1" w:lastRow="0" w:firstColumn="1" w:lastColumn="0" w:noHBand="0" w:noVBand="1"/>
      </w:tblPr>
      <w:tblGrid>
        <w:gridCol w:w="3520"/>
        <w:gridCol w:w="5975"/>
      </w:tblGrid>
      <w:tr w:rsidR="00FD16CD" w:rsidRPr="00CE5E66" w:rsidTr="00485A39">
        <w:trPr>
          <w:trHeight w:val="570"/>
          <w:tblCellSpacing w:w="20" w:type="dxa"/>
        </w:trPr>
        <w:tc>
          <w:tcPr>
            <w:tcW w:w="3460" w:type="dxa"/>
            <w:shd w:val="clear" w:color="auto" w:fill="17365D"/>
            <w:vAlign w:val="center"/>
          </w:tcPr>
          <w:p w:rsidR="00184961" w:rsidRPr="00CE5E66" w:rsidRDefault="00184961" w:rsidP="00FD16CD">
            <w:pPr>
              <w:spacing w:after="160" w:line="360" w:lineRule="auto"/>
              <w:ind w:left="720"/>
              <w:contextualSpacing/>
              <w:rPr>
                <w:rFonts w:ascii="Arial" w:eastAsia="Times New Roman" w:hAnsi="Arial"/>
                <w:b/>
                <w:bCs/>
                <w:color w:val="FFFFFF"/>
                <w:sz w:val="22"/>
                <w:szCs w:val="22"/>
              </w:rPr>
            </w:pPr>
            <w:r w:rsidRPr="00CE5E66">
              <w:rPr>
                <w:rFonts w:ascii="Arial" w:eastAsia="Times New Roman" w:hAnsi="Arial"/>
                <w:b/>
                <w:bCs/>
                <w:color w:val="FFFFFF"/>
                <w:sz w:val="22"/>
                <w:szCs w:val="22"/>
              </w:rPr>
              <w:t>Competency Units</w:t>
            </w:r>
          </w:p>
        </w:tc>
        <w:tc>
          <w:tcPr>
            <w:tcW w:w="5915" w:type="dxa"/>
            <w:shd w:val="clear" w:color="auto" w:fill="17365D"/>
            <w:vAlign w:val="center"/>
          </w:tcPr>
          <w:p w:rsidR="00184961" w:rsidRPr="00CE5E66" w:rsidRDefault="00184961" w:rsidP="00FD16CD">
            <w:pPr>
              <w:spacing w:after="160" w:line="360" w:lineRule="auto"/>
              <w:ind w:left="720"/>
              <w:contextualSpacing/>
              <w:rPr>
                <w:rFonts w:ascii="Arial" w:eastAsia="Times New Roman" w:hAnsi="Arial"/>
                <w:b/>
                <w:bCs/>
                <w:color w:val="FFFFFF"/>
                <w:sz w:val="22"/>
                <w:szCs w:val="22"/>
              </w:rPr>
            </w:pPr>
            <w:r w:rsidRPr="00CE5E66">
              <w:rPr>
                <w:rFonts w:ascii="Arial" w:eastAsia="Times New Roman" w:hAnsi="Arial"/>
                <w:b/>
                <w:bCs/>
                <w:color w:val="FFFFFF"/>
                <w:sz w:val="22"/>
                <w:szCs w:val="22"/>
              </w:rPr>
              <w:t>Performance Criteria</w:t>
            </w:r>
          </w:p>
        </w:tc>
      </w:tr>
      <w:tr w:rsidR="00FD16CD" w:rsidRPr="00CE5E66" w:rsidTr="00485A39">
        <w:trPr>
          <w:trHeight w:val="285"/>
          <w:tblCellSpacing w:w="20" w:type="dxa"/>
        </w:trPr>
        <w:tc>
          <w:tcPr>
            <w:tcW w:w="3460" w:type="dxa"/>
            <w:shd w:val="clear" w:color="auto" w:fill="D3DFEE"/>
            <w:vAlign w:val="center"/>
          </w:tcPr>
          <w:p w:rsidR="00184961" w:rsidRPr="00CE5E66" w:rsidRDefault="00184961" w:rsidP="00FD16CD">
            <w:pPr>
              <w:spacing w:after="160" w:line="360" w:lineRule="auto"/>
              <w:ind w:left="432" w:hanging="432"/>
              <w:contextualSpacing/>
              <w:rPr>
                <w:rFonts w:ascii="Arial" w:eastAsia="Times New Roman" w:hAnsi="Arial"/>
                <w:b/>
                <w:bCs/>
                <w:sz w:val="22"/>
                <w:szCs w:val="22"/>
              </w:rPr>
            </w:pPr>
          </w:p>
          <w:p w:rsidR="00184961" w:rsidRPr="00CE5E66" w:rsidRDefault="00184961" w:rsidP="00FD16CD">
            <w:pPr>
              <w:spacing w:after="160" w:line="360" w:lineRule="auto"/>
              <w:ind w:left="432" w:hanging="432"/>
              <w:contextualSpacing/>
              <w:rPr>
                <w:rFonts w:ascii="Arial" w:eastAsia="Times New Roman" w:hAnsi="Arial"/>
                <w:b/>
                <w:bCs/>
                <w:sz w:val="22"/>
                <w:szCs w:val="22"/>
              </w:rPr>
            </w:pPr>
            <w:r w:rsidRPr="00CE5E66">
              <w:rPr>
                <w:rFonts w:ascii="Arial" w:eastAsia="Times New Roman" w:hAnsi="Arial"/>
                <w:b/>
                <w:bCs/>
                <w:sz w:val="22"/>
                <w:szCs w:val="22"/>
              </w:rPr>
              <w:t>1: Generate order for  supplies</w:t>
            </w:r>
          </w:p>
        </w:tc>
        <w:tc>
          <w:tcPr>
            <w:tcW w:w="5915" w:type="dxa"/>
            <w:shd w:val="clear" w:color="auto" w:fill="D3DFEE"/>
            <w:vAlign w:val="center"/>
          </w:tcPr>
          <w:p w:rsidR="00184961" w:rsidRPr="00CE5E66" w:rsidRDefault="00184961" w:rsidP="00E25608">
            <w:pPr>
              <w:pStyle w:val="ListParagraph"/>
              <w:autoSpaceDE w:val="0"/>
              <w:autoSpaceDN w:val="0"/>
              <w:adjustRightInd w:val="0"/>
              <w:spacing w:after="0" w:line="240" w:lineRule="auto"/>
              <w:ind w:left="449"/>
              <w:jc w:val="both"/>
              <w:rPr>
                <w:rFonts w:ascii="Arial" w:eastAsia="Calibri" w:hAnsi="Arial" w:cs="Arial"/>
                <w:sz w:val="22"/>
                <w:szCs w:val="22"/>
              </w:rPr>
            </w:pPr>
          </w:p>
          <w:p w:rsidR="00184961" w:rsidRPr="00CE5E66" w:rsidRDefault="00184961" w:rsidP="00E25608">
            <w:pPr>
              <w:pStyle w:val="ListParagraph"/>
              <w:numPr>
                <w:ilvl w:val="0"/>
                <w:numId w:val="14"/>
              </w:numPr>
              <w:autoSpaceDE w:val="0"/>
              <w:autoSpaceDN w:val="0"/>
              <w:adjustRightInd w:val="0"/>
              <w:spacing w:after="0" w:line="240" w:lineRule="auto"/>
              <w:ind w:left="449" w:hanging="449"/>
              <w:rPr>
                <w:rFonts w:ascii="Arial" w:eastAsia="Calibri" w:hAnsi="Arial" w:cs="Arial"/>
                <w:sz w:val="22"/>
                <w:szCs w:val="22"/>
              </w:rPr>
            </w:pPr>
            <w:r w:rsidRPr="00CE5E66">
              <w:rPr>
                <w:rFonts w:ascii="Arial" w:eastAsia="Calibri" w:hAnsi="Arial" w:cs="Arial"/>
                <w:sz w:val="22"/>
                <w:szCs w:val="22"/>
              </w:rPr>
              <w:t xml:space="preserve">Prepare list of required phlebotomy item for uninterrupted phlebotomy procedures   </w:t>
            </w:r>
          </w:p>
          <w:p w:rsidR="00184961" w:rsidRPr="00CE5E66" w:rsidRDefault="00184961" w:rsidP="00E25608">
            <w:pPr>
              <w:pStyle w:val="ListParagraph"/>
              <w:numPr>
                <w:ilvl w:val="0"/>
                <w:numId w:val="14"/>
              </w:numPr>
              <w:autoSpaceDE w:val="0"/>
              <w:autoSpaceDN w:val="0"/>
              <w:adjustRightInd w:val="0"/>
              <w:spacing w:after="0" w:line="240" w:lineRule="auto"/>
              <w:ind w:left="449" w:hanging="449"/>
              <w:rPr>
                <w:rFonts w:ascii="Arial" w:eastAsia="Calibri" w:hAnsi="Arial" w:cs="Arial"/>
                <w:sz w:val="22"/>
                <w:szCs w:val="22"/>
              </w:rPr>
            </w:pPr>
            <w:r w:rsidRPr="00CE5E66">
              <w:rPr>
                <w:rFonts w:ascii="Arial" w:eastAsia="Calibri" w:hAnsi="Arial" w:cs="Arial"/>
                <w:sz w:val="22"/>
                <w:szCs w:val="22"/>
              </w:rPr>
              <w:t xml:space="preserve">Set and maintain inventory according to need and consumption </w:t>
            </w:r>
          </w:p>
          <w:p w:rsidR="00184961" w:rsidRPr="00CE5E66" w:rsidRDefault="00184961" w:rsidP="00E25608">
            <w:pPr>
              <w:pStyle w:val="ListParagraph"/>
              <w:numPr>
                <w:ilvl w:val="0"/>
                <w:numId w:val="14"/>
              </w:numPr>
              <w:autoSpaceDE w:val="0"/>
              <w:autoSpaceDN w:val="0"/>
              <w:adjustRightInd w:val="0"/>
              <w:spacing w:after="0" w:line="240" w:lineRule="auto"/>
              <w:ind w:left="449" w:hanging="449"/>
              <w:rPr>
                <w:rFonts w:ascii="Arial" w:hAnsi="Arial" w:cs="Arial"/>
                <w:sz w:val="22"/>
                <w:szCs w:val="22"/>
              </w:rPr>
            </w:pPr>
            <w:r w:rsidRPr="00CE5E66">
              <w:rPr>
                <w:rFonts w:ascii="Arial" w:eastAsia="Calibri" w:hAnsi="Arial" w:cs="Arial"/>
                <w:sz w:val="22"/>
                <w:szCs w:val="22"/>
              </w:rPr>
              <w:t>Place the order for required phlebotomy supplies as per requirement</w:t>
            </w:r>
          </w:p>
          <w:p w:rsidR="00184961" w:rsidRPr="00CE5E66" w:rsidRDefault="00184961" w:rsidP="00E25608">
            <w:pPr>
              <w:pStyle w:val="ListParagraph"/>
              <w:autoSpaceDE w:val="0"/>
              <w:autoSpaceDN w:val="0"/>
              <w:adjustRightInd w:val="0"/>
              <w:spacing w:after="0" w:line="240" w:lineRule="auto"/>
              <w:ind w:left="449"/>
              <w:jc w:val="both"/>
              <w:rPr>
                <w:rFonts w:ascii="Arial" w:hAnsi="Arial" w:cs="Arial"/>
                <w:sz w:val="22"/>
                <w:szCs w:val="22"/>
              </w:rPr>
            </w:pPr>
          </w:p>
        </w:tc>
      </w:tr>
      <w:tr w:rsidR="00FD16CD" w:rsidRPr="00CE5E66" w:rsidTr="00485A39">
        <w:trPr>
          <w:trHeight w:val="285"/>
          <w:tblCellSpacing w:w="20" w:type="dxa"/>
        </w:trPr>
        <w:tc>
          <w:tcPr>
            <w:tcW w:w="3460" w:type="dxa"/>
            <w:shd w:val="clear" w:color="auto" w:fill="FFFFFF"/>
            <w:vAlign w:val="center"/>
          </w:tcPr>
          <w:p w:rsidR="00184961" w:rsidRPr="00CE5E66" w:rsidRDefault="00184961" w:rsidP="00FD16CD">
            <w:pPr>
              <w:autoSpaceDE w:val="0"/>
              <w:autoSpaceDN w:val="0"/>
              <w:adjustRightInd w:val="0"/>
              <w:spacing w:after="160" w:line="360" w:lineRule="auto"/>
              <w:contextualSpacing/>
              <w:rPr>
                <w:rFonts w:ascii="Arial" w:eastAsia="Times New Roman" w:hAnsi="Arial"/>
                <w:b/>
                <w:bCs/>
                <w:sz w:val="22"/>
                <w:szCs w:val="22"/>
              </w:rPr>
            </w:pPr>
          </w:p>
          <w:p w:rsidR="00184961" w:rsidRPr="00CE5E66" w:rsidRDefault="00184961" w:rsidP="00FD16CD">
            <w:pPr>
              <w:autoSpaceDE w:val="0"/>
              <w:autoSpaceDN w:val="0"/>
              <w:adjustRightInd w:val="0"/>
              <w:spacing w:after="160" w:line="360" w:lineRule="auto"/>
              <w:contextualSpacing/>
              <w:rPr>
                <w:rFonts w:ascii="Arial" w:eastAsia="Times New Roman" w:hAnsi="Arial"/>
                <w:b/>
                <w:bCs/>
                <w:sz w:val="22"/>
                <w:szCs w:val="22"/>
              </w:rPr>
            </w:pPr>
            <w:r w:rsidRPr="00CE5E66">
              <w:rPr>
                <w:rFonts w:ascii="Arial" w:eastAsia="Times New Roman" w:hAnsi="Arial"/>
                <w:b/>
                <w:bCs/>
                <w:sz w:val="22"/>
                <w:szCs w:val="22"/>
              </w:rPr>
              <w:t>2: Reconcile invoice to supplies received</w:t>
            </w:r>
          </w:p>
          <w:p w:rsidR="00184961" w:rsidRPr="00CE5E66" w:rsidRDefault="00184961" w:rsidP="00FD16CD">
            <w:pPr>
              <w:spacing w:after="160" w:line="360" w:lineRule="auto"/>
              <w:ind w:left="432" w:hanging="432"/>
              <w:contextualSpacing/>
              <w:rPr>
                <w:rFonts w:ascii="Arial" w:eastAsia="Times New Roman" w:hAnsi="Arial"/>
                <w:b/>
                <w:bCs/>
                <w:sz w:val="22"/>
                <w:szCs w:val="22"/>
              </w:rPr>
            </w:pPr>
          </w:p>
        </w:tc>
        <w:tc>
          <w:tcPr>
            <w:tcW w:w="5915" w:type="dxa"/>
            <w:shd w:val="clear" w:color="auto" w:fill="FFFFFF"/>
            <w:vAlign w:val="center"/>
          </w:tcPr>
          <w:p w:rsidR="00184961" w:rsidRPr="00CE5E66" w:rsidRDefault="00184961" w:rsidP="00E25608">
            <w:pPr>
              <w:pStyle w:val="ListParagraph"/>
              <w:numPr>
                <w:ilvl w:val="0"/>
                <w:numId w:val="15"/>
              </w:numPr>
              <w:autoSpaceDE w:val="0"/>
              <w:autoSpaceDN w:val="0"/>
              <w:adjustRightInd w:val="0"/>
              <w:spacing w:after="0" w:line="240" w:lineRule="auto"/>
              <w:ind w:left="449" w:hanging="450"/>
              <w:rPr>
                <w:rFonts w:ascii="Arial" w:hAnsi="Arial" w:cs="Arial"/>
                <w:sz w:val="22"/>
                <w:szCs w:val="22"/>
              </w:rPr>
            </w:pPr>
            <w:r w:rsidRPr="00CE5E66">
              <w:rPr>
                <w:rFonts w:ascii="Arial" w:hAnsi="Arial" w:cs="Arial"/>
                <w:sz w:val="22"/>
                <w:szCs w:val="22"/>
              </w:rPr>
              <w:t>Verify received goods against generated order</w:t>
            </w:r>
          </w:p>
          <w:p w:rsidR="00184961" w:rsidRPr="00CE5E66" w:rsidRDefault="00184961" w:rsidP="00E25608">
            <w:pPr>
              <w:pStyle w:val="ListParagraph"/>
              <w:numPr>
                <w:ilvl w:val="0"/>
                <w:numId w:val="15"/>
              </w:numPr>
              <w:autoSpaceDE w:val="0"/>
              <w:autoSpaceDN w:val="0"/>
              <w:adjustRightInd w:val="0"/>
              <w:spacing w:after="0" w:line="240" w:lineRule="auto"/>
              <w:ind w:left="449" w:hanging="450"/>
              <w:rPr>
                <w:rFonts w:ascii="Arial" w:hAnsi="Arial" w:cs="Arial"/>
                <w:sz w:val="22"/>
                <w:szCs w:val="22"/>
              </w:rPr>
            </w:pPr>
            <w:r w:rsidRPr="00CE5E66">
              <w:rPr>
                <w:rFonts w:ascii="Arial" w:hAnsi="Arial" w:cs="Arial"/>
                <w:sz w:val="22"/>
                <w:szCs w:val="22"/>
              </w:rPr>
              <w:t>Inspect received goods for packaging and labeling, damage, batch no, expiry and cold chain maintenance</w:t>
            </w:r>
            <w:r w:rsidR="008B4C93" w:rsidRPr="00CE5E66">
              <w:rPr>
                <w:rFonts w:ascii="Arial" w:hAnsi="Arial" w:cs="Arial"/>
                <w:sz w:val="22"/>
                <w:szCs w:val="22"/>
              </w:rPr>
              <w:t>,</w:t>
            </w:r>
            <w:r w:rsidRPr="00CE5E66">
              <w:rPr>
                <w:rFonts w:ascii="Arial" w:hAnsi="Arial" w:cs="Arial"/>
                <w:sz w:val="22"/>
                <w:szCs w:val="22"/>
              </w:rPr>
              <w:t xml:space="preserve"> if required </w:t>
            </w:r>
          </w:p>
        </w:tc>
      </w:tr>
      <w:tr w:rsidR="00FD16CD" w:rsidRPr="00CE5E66" w:rsidTr="00485A39">
        <w:trPr>
          <w:trHeight w:val="285"/>
          <w:tblCellSpacing w:w="20" w:type="dxa"/>
        </w:trPr>
        <w:tc>
          <w:tcPr>
            <w:tcW w:w="3460" w:type="dxa"/>
            <w:shd w:val="clear" w:color="auto" w:fill="D3DFEE"/>
            <w:vAlign w:val="center"/>
          </w:tcPr>
          <w:p w:rsidR="00184961" w:rsidRPr="00CE5E66" w:rsidRDefault="00184961" w:rsidP="00FD16CD">
            <w:pPr>
              <w:spacing w:after="160" w:line="360" w:lineRule="auto"/>
              <w:ind w:left="432" w:hanging="432"/>
              <w:contextualSpacing/>
              <w:rPr>
                <w:rFonts w:ascii="Arial" w:eastAsia="Times New Roman" w:hAnsi="Arial"/>
                <w:b/>
                <w:bCs/>
                <w:sz w:val="22"/>
                <w:szCs w:val="22"/>
              </w:rPr>
            </w:pPr>
          </w:p>
          <w:p w:rsidR="00184961" w:rsidRPr="00CE5E66" w:rsidRDefault="00184961" w:rsidP="00FD16CD">
            <w:pPr>
              <w:spacing w:after="160" w:line="360" w:lineRule="auto"/>
              <w:ind w:left="432" w:hanging="432"/>
              <w:contextualSpacing/>
              <w:rPr>
                <w:rFonts w:ascii="Arial" w:eastAsia="Times New Roman" w:hAnsi="Arial"/>
                <w:b/>
                <w:bCs/>
                <w:sz w:val="22"/>
                <w:szCs w:val="22"/>
              </w:rPr>
            </w:pPr>
            <w:r w:rsidRPr="00CE5E66">
              <w:rPr>
                <w:rFonts w:ascii="Arial" w:eastAsia="Times New Roman" w:hAnsi="Arial"/>
                <w:b/>
                <w:bCs/>
                <w:sz w:val="22"/>
                <w:szCs w:val="22"/>
              </w:rPr>
              <w:t>3: Store supplies as per set standards</w:t>
            </w:r>
          </w:p>
        </w:tc>
        <w:tc>
          <w:tcPr>
            <w:tcW w:w="5915" w:type="dxa"/>
            <w:shd w:val="clear" w:color="auto" w:fill="D3DFEE"/>
            <w:vAlign w:val="center"/>
          </w:tcPr>
          <w:p w:rsidR="00184961" w:rsidRPr="00CE5E66" w:rsidRDefault="00184961" w:rsidP="00E25608">
            <w:pPr>
              <w:pStyle w:val="ListParagraph"/>
              <w:autoSpaceDE w:val="0"/>
              <w:autoSpaceDN w:val="0"/>
              <w:adjustRightInd w:val="0"/>
              <w:spacing w:after="0" w:line="240" w:lineRule="auto"/>
              <w:ind w:left="449"/>
              <w:rPr>
                <w:rFonts w:ascii="Arial" w:hAnsi="Arial" w:cs="Arial"/>
                <w:sz w:val="22"/>
                <w:szCs w:val="22"/>
              </w:rPr>
            </w:pPr>
          </w:p>
          <w:p w:rsidR="00184961" w:rsidRPr="00CE5E66" w:rsidRDefault="00184961" w:rsidP="00E25608">
            <w:pPr>
              <w:pStyle w:val="ListParagraph"/>
              <w:numPr>
                <w:ilvl w:val="0"/>
                <w:numId w:val="13"/>
              </w:numPr>
              <w:autoSpaceDE w:val="0"/>
              <w:autoSpaceDN w:val="0"/>
              <w:adjustRightInd w:val="0"/>
              <w:spacing w:after="0" w:line="240" w:lineRule="auto"/>
              <w:ind w:left="449" w:hanging="449"/>
              <w:rPr>
                <w:rFonts w:ascii="Arial" w:hAnsi="Arial" w:cs="Arial"/>
                <w:sz w:val="22"/>
                <w:szCs w:val="22"/>
              </w:rPr>
            </w:pPr>
            <w:r w:rsidRPr="00CE5E66">
              <w:rPr>
                <w:rFonts w:ascii="Arial" w:hAnsi="Arial" w:cs="Arial"/>
                <w:sz w:val="22"/>
                <w:szCs w:val="22"/>
              </w:rPr>
              <w:t xml:space="preserve">Select the area for supplies storage according to optimal temperature and humidity </w:t>
            </w:r>
          </w:p>
          <w:p w:rsidR="00184961" w:rsidRPr="00CE5E66" w:rsidRDefault="00184961" w:rsidP="00E25608">
            <w:pPr>
              <w:pStyle w:val="ListParagraph"/>
              <w:numPr>
                <w:ilvl w:val="0"/>
                <w:numId w:val="13"/>
              </w:numPr>
              <w:autoSpaceDE w:val="0"/>
              <w:autoSpaceDN w:val="0"/>
              <w:adjustRightInd w:val="0"/>
              <w:spacing w:after="0" w:line="240" w:lineRule="auto"/>
              <w:ind w:left="449" w:hanging="449"/>
              <w:rPr>
                <w:rFonts w:ascii="Arial" w:hAnsi="Arial" w:cs="Arial"/>
                <w:sz w:val="22"/>
                <w:szCs w:val="22"/>
              </w:rPr>
            </w:pPr>
            <w:r w:rsidRPr="00CE5E66">
              <w:rPr>
                <w:rFonts w:ascii="Arial" w:hAnsi="Arial" w:cs="Arial"/>
                <w:sz w:val="22"/>
                <w:szCs w:val="22"/>
              </w:rPr>
              <w:t>Place supplies according to first expire first out (FEFO) method</w:t>
            </w:r>
          </w:p>
          <w:p w:rsidR="00184961" w:rsidRPr="00CE5E66" w:rsidRDefault="00184961" w:rsidP="00E25608">
            <w:pPr>
              <w:pStyle w:val="ListParagraph"/>
              <w:numPr>
                <w:ilvl w:val="0"/>
                <w:numId w:val="13"/>
              </w:numPr>
              <w:autoSpaceDE w:val="0"/>
              <w:autoSpaceDN w:val="0"/>
              <w:adjustRightInd w:val="0"/>
              <w:spacing w:after="0" w:line="240" w:lineRule="auto"/>
              <w:ind w:left="449" w:hanging="449"/>
              <w:rPr>
                <w:rFonts w:ascii="Arial" w:hAnsi="Arial" w:cs="Arial"/>
                <w:sz w:val="22"/>
                <w:szCs w:val="22"/>
              </w:rPr>
            </w:pPr>
            <w:r w:rsidRPr="00CE5E66">
              <w:rPr>
                <w:rFonts w:ascii="Arial" w:hAnsi="Arial" w:cs="Arial"/>
                <w:sz w:val="22"/>
                <w:szCs w:val="22"/>
              </w:rPr>
              <w:t>Document the received supplies as per SOPs</w:t>
            </w:r>
          </w:p>
          <w:p w:rsidR="00184961" w:rsidRPr="00CE5E66" w:rsidRDefault="00184961" w:rsidP="00E25608">
            <w:pPr>
              <w:pStyle w:val="ListParagraph"/>
              <w:autoSpaceDE w:val="0"/>
              <w:autoSpaceDN w:val="0"/>
              <w:adjustRightInd w:val="0"/>
              <w:spacing w:after="0" w:line="240" w:lineRule="auto"/>
              <w:ind w:left="449"/>
              <w:rPr>
                <w:rFonts w:ascii="Arial" w:hAnsi="Arial" w:cs="Arial"/>
                <w:sz w:val="22"/>
                <w:szCs w:val="22"/>
              </w:rPr>
            </w:pPr>
          </w:p>
        </w:tc>
      </w:tr>
      <w:tr w:rsidR="00FD16CD" w:rsidRPr="00CE5E66" w:rsidTr="00485A39">
        <w:trPr>
          <w:trHeight w:val="285"/>
          <w:tblCellSpacing w:w="20" w:type="dxa"/>
        </w:trPr>
        <w:tc>
          <w:tcPr>
            <w:tcW w:w="3460" w:type="dxa"/>
            <w:shd w:val="clear" w:color="auto" w:fill="FFFFFF"/>
            <w:vAlign w:val="center"/>
          </w:tcPr>
          <w:p w:rsidR="00184961" w:rsidRPr="00CE5E66" w:rsidRDefault="00184961" w:rsidP="00FD16CD">
            <w:pPr>
              <w:spacing w:after="160" w:line="360" w:lineRule="auto"/>
              <w:ind w:left="432" w:hanging="432"/>
              <w:contextualSpacing/>
              <w:rPr>
                <w:rFonts w:ascii="Arial" w:eastAsia="Times New Roman" w:hAnsi="Arial"/>
                <w:b/>
                <w:bCs/>
                <w:sz w:val="22"/>
                <w:szCs w:val="22"/>
              </w:rPr>
            </w:pPr>
          </w:p>
          <w:p w:rsidR="00184961" w:rsidRPr="00CE5E66" w:rsidRDefault="00184961" w:rsidP="00FD16CD">
            <w:pPr>
              <w:spacing w:after="160" w:line="360" w:lineRule="auto"/>
              <w:ind w:left="432" w:hanging="432"/>
              <w:contextualSpacing/>
              <w:rPr>
                <w:rFonts w:ascii="Arial" w:eastAsia="Times New Roman" w:hAnsi="Arial"/>
                <w:b/>
                <w:bCs/>
                <w:sz w:val="22"/>
                <w:szCs w:val="22"/>
              </w:rPr>
            </w:pPr>
            <w:r w:rsidRPr="00CE5E66">
              <w:rPr>
                <w:rFonts w:ascii="Arial" w:eastAsia="Times New Roman" w:hAnsi="Arial"/>
                <w:b/>
                <w:bCs/>
                <w:sz w:val="22"/>
                <w:szCs w:val="22"/>
              </w:rPr>
              <w:t>4. Issue and maintain record of phlebotomy items</w:t>
            </w:r>
          </w:p>
        </w:tc>
        <w:tc>
          <w:tcPr>
            <w:tcW w:w="5915" w:type="dxa"/>
            <w:shd w:val="clear" w:color="auto" w:fill="FFFFFF"/>
            <w:vAlign w:val="center"/>
          </w:tcPr>
          <w:p w:rsidR="00184961" w:rsidRPr="00CE5E66" w:rsidRDefault="00184961" w:rsidP="00E90378">
            <w:pPr>
              <w:pStyle w:val="ListParagraph"/>
              <w:autoSpaceDE w:val="0"/>
              <w:autoSpaceDN w:val="0"/>
              <w:adjustRightInd w:val="0"/>
              <w:spacing w:after="0" w:line="360" w:lineRule="auto"/>
              <w:ind w:left="360"/>
              <w:rPr>
                <w:rFonts w:ascii="Arial" w:hAnsi="Arial" w:cs="Arial"/>
                <w:sz w:val="22"/>
                <w:szCs w:val="22"/>
              </w:rPr>
            </w:pPr>
          </w:p>
          <w:p w:rsidR="00184961" w:rsidRDefault="00483F05" w:rsidP="00EC3C00">
            <w:pPr>
              <w:pStyle w:val="ListParagraph"/>
              <w:autoSpaceDE w:val="0"/>
              <w:autoSpaceDN w:val="0"/>
              <w:adjustRightInd w:val="0"/>
              <w:spacing w:after="0" w:line="240" w:lineRule="auto"/>
              <w:ind w:left="100" w:hanging="2"/>
              <w:rPr>
                <w:rFonts w:ascii="Arial" w:hAnsi="Arial" w:cs="Arial"/>
                <w:sz w:val="22"/>
                <w:szCs w:val="22"/>
              </w:rPr>
            </w:pPr>
            <w:r w:rsidRPr="00CE5E66">
              <w:rPr>
                <w:rFonts w:ascii="Arial" w:hAnsi="Arial" w:cs="Arial"/>
                <w:b/>
                <w:sz w:val="22"/>
                <w:szCs w:val="22"/>
              </w:rPr>
              <w:t>P1.</w:t>
            </w:r>
            <w:r w:rsidRPr="00CE5E66">
              <w:rPr>
                <w:rFonts w:ascii="Arial" w:hAnsi="Arial" w:cs="Arial"/>
                <w:sz w:val="22"/>
                <w:szCs w:val="22"/>
              </w:rPr>
              <w:t xml:space="preserve"> </w:t>
            </w:r>
            <w:r w:rsidR="00184961" w:rsidRPr="00CE5E66">
              <w:rPr>
                <w:rFonts w:ascii="Arial" w:hAnsi="Arial" w:cs="Arial"/>
                <w:sz w:val="22"/>
                <w:szCs w:val="22"/>
              </w:rPr>
              <w:t>Issue inventory to replenish the consumed items</w:t>
            </w:r>
          </w:p>
          <w:p w:rsidR="00184961" w:rsidRPr="00CE5E66" w:rsidRDefault="00483F05" w:rsidP="00EC3C00">
            <w:pPr>
              <w:pStyle w:val="ListParagraph"/>
              <w:autoSpaceDE w:val="0"/>
              <w:autoSpaceDN w:val="0"/>
              <w:adjustRightInd w:val="0"/>
              <w:spacing w:after="0" w:line="240" w:lineRule="auto"/>
              <w:ind w:left="548" w:hanging="450"/>
              <w:rPr>
                <w:rFonts w:ascii="Arial" w:hAnsi="Arial" w:cs="Arial"/>
                <w:sz w:val="22"/>
                <w:szCs w:val="22"/>
              </w:rPr>
            </w:pPr>
            <w:r w:rsidRPr="00CE5E66">
              <w:rPr>
                <w:rFonts w:ascii="Arial" w:hAnsi="Arial" w:cs="Arial"/>
                <w:b/>
                <w:sz w:val="22"/>
                <w:szCs w:val="22"/>
              </w:rPr>
              <w:t>P2.</w:t>
            </w:r>
            <w:r w:rsidR="00EC3C00">
              <w:rPr>
                <w:rFonts w:ascii="Arial" w:hAnsi="Arial" w:cs="Arial"/>
                <w:b/>
                <w:sz w:val="22"/>
                <w:szCs w:val="22"/>
              </w:rPr>
              <w:t xml:space="preserve"> </w:t>
            </w:r>
            <w:r w:rsidR="00184961" w:rsidRPr="00CE5E66">
              <w:rPr>
                <w:rFonts w:ascii="Arial" w:hAnsi="Arial" w:cs="Arial"/>
                <w:sz w:val="22"/>
                <w:szCs w:val="22"/>
              </w:rPr>
              <w:t>Document consumed items to maintain the Periodic Automatic Replenishment (PAR) levels</w:t>
            </w:r>
          </w:p>
          <w:p w:rsidR="00184961" w:rsidRPr="00CE5E66" w:rsidRDefault="00184961" w:rsidP="00E90378">
            <w:pPr>
              <w:pStyle w:val="ListParagraph"/>
              <w:autoSpaceDE w:val="0"/>
              <w:autoSpaceDN w:val="0"/>
              <w:adjustRightInd w:val="0"/>
              <w:spacing w:after="0" w:line="360" w:lineRule="auto"/>
              <w:ind w:left="360"/>
              <w:rPr>
                <w:rFonts w:ascii="Arial" w:hAnsi="Arial" w:cs="Arial"/>
                <w:sz w:val="22"/>
                <w:szCs w:val="22"/>
              </w:rPr>
            </w:pPr>
          </w:p>
        </w:tc>
      </w:tr>
    </w:tbl>
    <w:p w:rsidR="006F2270" w:rsidRPr="00CE5E66" w:rsidRDefault="006F2270" w:rsidP="006F2270">
      <w:pPr>
        <w:spacing w:line="0" w:lineRule="atLeast"/>
        <w:rPr>
          <w:rFonts w:ascii="Arial" w:eastAsia="Arial" w:hAnsi="Arial"/>
          <w:sz w:val="24"/>
        </w:rPr>
      </w:pPr>
    </w:p>
    <w:p w:rsidR="006F2270" w:rsidRPr="00CE5E66" w:rsidRDefault="006F2270">
      <w:pPr>
        <w:spacing w:line="0" w:lineRule="atLeast"/>
        <w:jc w:val="center"/>
        <w:rPr>
          <w:rFonts w:ascii="Arial" w:eastAsia="Arial" w:hAnsi="Arial"/>
          <w:sz w:val="24"/>
        </w:rPr>
      </w:pPr>
    </w:p>
    <w:p w:rsidR="00343429" w:rsidRPr="00CE5E66" w:rsidRDefault="00343429" w:rsidP="00343429">
      <w:pPr>
        <w:spacing w:line="0" w:lineRule="atLeast"/>
        <w:ind w:left="20"/>
        <w:rPr>
          <w:rFonts w:ascii="Arial" w:eastAsia="Arial" w:hAnsi="Arial"/>
          <w:b/>
          <w:sz w:val="28"/>
        </w:rPr>
      </w:pPr>
      <w:r w:rsidRPr="00CE5E66">
        <w:rPr>
          <w:rFonts w:ascii="Arial" w:eastAsia="Arial" w:hAnsi="Arial"/>
          <w:b/>
          <w:sz w:val="28"/>
        </w:rPr>
        <w:t>Knowledge and Understanding</w:t>
      </w:r>
    </w:p>
    <w:p w:rsidR="00343429" w:rsidRPr="00CE5E66" w:rsidRDefault="00343429" w:rsidP="00343429">
      <w:pPr>
        <w:spacing w:line="237" w:lineRule="auto"/>
        <w:ind w:left="20"/>
        <w:jc w:val="both"/>
        <w:rPr>
          <w:rFonts w:ascii="Arial" w:eastAsia="Arial" w:hAnsi="Arial"/>
          <w:sz w:val="24"/>
        </w:rPr>
      </w:pPr>
      <w:r w:rsidRPr="00CE5E66">
        <w:rPr>
          <w:rFonts w:ascii="Arial" w:eastAsia="Arial" w:hAnsi="Arial"/>
          <w:sz w:val="24"/>
        </w:rPr>
        <w:t>The candidate must be able to demonstrate underpinning knowledge and understanding required to carry out tasks covered in this competency standard. This includes the knowledge of:</w:t>
      </w:r>
    </w:p>
    <w:p w:rsidR="00343429" w:rsidRPr="00CE5E66" w:rsidRDefault="00343429" w:rsidP="00343429">
      <w:pPr>
        <w:spacing w:line="237" w:lineRule="auto"/>
        <w:ind w:left="20"/>
        <w:jc w:val="both"/>
        <w:rPr>
          <w:rFonts w:ascii="Arial" w:eastAsia="Arial" w:hAnsi="Arial"/>
          <w:sz w:val="24"/>
        </w:rPr>
      </w:pPr>
    </w:p>
    <w:p w:rsidR="00184961" w:rsidRPr="00CE5E66" w:rsidRDefault="004E3576" w:rsidP="00254495">
      <w:pPr>
        <w:numPr>
          <w:ilvl w:val="0"/>
          <w:numId w:val="26"/>
        </w:numPr>
        <w:rPr>
          <w:rFonts w:ascii="Arial" w:hAnsi="Arial"/>
          <w:sz w:val="24"/>
          <w:szCs w:val="24"/>
        </w:rPr>
      </w:pPr>
      <w:r w:rsidRPr="00CE5E66">
        <w:rPr>
          <w:rFonts w:ascii="Arial" w:hAnsi="Arial"/>
          <w:sz w:val="24"/>
          <w:szCs w:val="24"/>
        </w:rPr>
        <w:t xml:space="preserve">Explain the importance of </w:t>
      </w:r>
      <w:r w:rsidR="00184961" w:rsidRPr="00CE5E66">
        <w:rPr>
          <w:rFonts w:ascii="Arial" w:hAnsi="Arial"/>
          <w:sz w:val="24"/>
          <w:szCs w:val="24"/>
        </w:rPr>
        <w:t xml:space="preserve">Inventory Management </w:t>
      </w:r>
      <w:r w:rsidRPr="00CE5E66">
        <w:rPr>
          <w:rFonts w:ascii="Arial" w:hAnsi="Arial"/>
          <w:sz w:val="24"/>
          <w:szCs w:val="24"/>
        </w:rPr>
        <w:t xml:space="preserve">in phlebotomy </w:t>
      </w:r>
    </w:p>
    <w:p w:rsidR="00184961" w:rsidRPr="00CE5E66" w:rsidRDefault="004E3576" w:rsidP="00254495">
      <w:pPr>
        <w:numPr>
          <w:ilvl w:val="0"/>
          <w:numId w:val="26"/>
        </w:numPr>
        <w:rPr>
          <w:rFonts w:ascii="Arial" w:hAnsi="Arial"/>
          <w:sz w:val="24"/>
          <w:szCs w:val="24"/>
        </w:rPr>
      </w:pPr>
      <w:r w:rsidRPr="00CE5E66">
        <w:rPr>
          <w:rFonts w:ascii="Arial" w:hAnsi="Arial"/>
          <w:sz w:val="24"/>
          <w:szCs w:val="24"/>
        </w:rPr>
        <w:t xml:space="preserve">Explain the importance of </w:t>
      </w:r>
      <w:r w:rsidR="00184961" w:rsidRPr="00CE5E66">
        <w:rPr>
          <w:rFonts w:ascii="Arial" w:hAnsi="Arial"/>
          <w:sz w:val="24"/>
          <w:szCs w:val="24"/>
        </w:rPr>
        <w:t xml:space="preserve">Minimum Inventory Level (MIL) </w:t>
      </w:r>
    </w:p>
    <w:p w:rsidR="00184961" w:rsidRPr="00CE5E66" w:rsidRDefault="004E3576" w:rsidP="00254495">
      <w:pPr>
        <w:numPr>
          <w:ilvl w:val="0"/>
          <w:numId w:val="26"/>
        </w:numPr>
        <w:rPr>
          <w:rFonts w:ascii="Arial" w:hAnsi="Arial"/>
          <w:sz w:val="24"/>
          <w:szCs w:val="24"/>
        </w:rPr>
      </w:pPr>
      <w:r w:rsidRPr="00CE5E66">
        <w:rPr>
          <w:rFonts w:ascii="Arial" w:hAnsi="Arial"/>
          <w:sz w:val="24"/>
          <w:szCs w:val="24"/>
        </w:rPr>
        <w:t xml:space="preserve">Explain the </w:t>
      </w:r>
      <w:r w:rsidR="00184961" w:rsidRPr="00CE5E66">
        <w:rPr>
          <w:rFonts w:ascii="Arial" w:hAnsi="Arial"/>
          <w:sz w:val="24"/>
          <w:szCs w:val="24"/>
        </w:rPr>
        <w:t>Importance of optimal temperature and humidity for supply storage</w:t>
      </w:r>
    </w:p>
    <w:p w:rsidR="00184961" w:rsidRPr="00CE5E66" w:rsidRDefault="004E3576" w:rsidP="00254495">
      <w:pPr>
        <w:numPr>
          <w:ilvl w:val="0"/>
          <w:numId w:val="26"/>
        </w:numPr>
        <w:rPr>
          <w:rFonts w:ascii="Arial" w:hAnsi="Arial"/>
          <w:sz w:val="24"/>
          <w:szCs w:val="24"/>
        </w:rPr>
      </w:pPr>
      <w:r w:rsidRPr="00CE5E66">
        <w:rPr>
          <w:rFonts w:ascii="Arial" w:hAnsi="Arial"/>
          <w:sz w:val="24"/>
          <w:szCs w:val="24"/>
        </w:rPr>
        <w:t xml:space="preserve">Demonstrate </w:t>
      </w:r>
      <w:r w:rsidR="00184961" w:rsidRPr="00CE5E66">
        <w:rPr>
          <w:rFonts w:ascii="Arial" w:hAnsi="Arial"/>
          <w:sz w:val="24"/>
          <w:szCs w:val="24"/>
        </w:rPr>
        <w:t>IT Skills (Inventory Software)</w:t>
      </w:r>
    </w:p>
    <w:p w:rsidR="00184961" w:rsidRPr="00CE5E66" w:rsidRDefault="00184961" w:rsidP="00343429">
      <w:pPr>
        <w:rPr>
          <w:rFonts w:ascii="Arial" w:hAnsi="Arial"/>
          <w:b/>
          <w:color w:val="000000"/>
          <w:sz w:val="28"/>
          <w:szCs w:val="28"/>
        </w:rPr>
      </w:pPr>
    </w:p>
    <w:p w:rsidR="00E25608" w:rsidRPr="00CE5E66" w:rsidRDefault="00E25608" w:rsidP="00343429">
      <w:pPr>
        <w:rPr>
          <w:rFonts w:ascii="Arial" w:hAnsi="Arial"/>
          <w:b/>
          <w:color w:val="000000"/>
          <w:sz w:val="28"/>
          <w:szCs w:val="28"/>
        </w:rPr>
      </w:pPr>
    </w:p>
    <w:p w:rsidR="00343429" w:rsidRPr="00CE5E66" w:rsidRDefault="00343429" w:rsidP="00343429">
      <w:pPr>
        <w:rPr>
          <w:rFonts w:ascii="Arial" w:hAnsi="Arial"/>
          <w:b/>
          <w:color w:val="000000"/>
          <w:sz w:val="28"/>
          <w:szCs w:val="28"/>
        </w:rPr>
      </w:pPr>
      <w:r w:rsidRPr="00CE5E66">
        <w:rPr>
          <w:rFonts w:ascii="Arial" w:hAnsi="Arial"/>
          <w:b/>
          <w:color w:val="000000"/>
          <w:sz w:val="28"/>
          <w:szCs w:val="28"/>
        </w:rPr>
        <w:lastRenderedPageBreak/>
        <w:t>Critical Evidence(s) Required</w:t>
      </w:r>
    </w:p>
    <w:p w:rsidR="00343429" w:rsidRPr="00CE5E66" w:rsidRDefault="00343429" w:rsidP="00343429">
      <w:pPr>
        <w:rPr>
          <w:rFonts w:ascii="Arial" w:hAnsi="Arial"/>
          <w:color w:val="000000"/>
          <w:sz w:val="24"/>
          <w:szCs w:val="24"/>
        </w:rPr>
      </w:pPr>
      <w:r w:rsidRPr="00CE5E66">
        <w:rPr>
          <w:rFonts w:ascii="Arial" w:hAnsi="Arial"/>
          <w:color w:val="000000"/>
          <w:sz w:val="24"/>
          <w:szCs w:val="24"/>
        </w:rPr>
        <w:t>The candidates need to produce following critical evidence(s) in order to be competent in this competency standard:</w:t>
      </w:r>
    </w:p>
    <w:p w:rsidR="00343429" w:rsidRPr="00CE5E66" w:rsidRDefault="00343429" w:rsidP="00343429">
      <w:pPr>
        <w:rPr>
          <w:rFonts w:ascii="Arial" w:hAnsi="Arial"/>
          <w:color w:val="000000"/>
          <w:sz w:val="24"/>
          <w:szCs w:val="24"/>
        </w:rPr>
      </w:pPr>
    </w:p>
    <w:p w:rsidR="00184961" w:rsidRPr="00CE5E66" w:rsidRDefault="00184961" w:rsidP="00254495">
      <w:pPr>
        <w:numPr>
          <w:ilvl w:val="0"/>
          <w:numId w:val="16"/>
        </w:numPr>
        <w:rPr>
          <w:rFonts w:ascii="Arial" w:hAnsi="Arial"/>
          <w:sz w:val="24"/>
          <w:szCs w:val="24"/>
        </w:rPr>
      </w:pPr>
      <w:r w:rsidRPr="00CE5E66">
        <w:rPr>
          <w:rFonts w:ascii="Arial" w:hAnsi="Arial"/>
          <w:sz w:val="24"/>
          <w:szCs w:val="24"/>
        </w:rPr>
        <w:t xml:space="preserve">Uses inventory management software accurately </w:t>
      </w:r>
    </w:p>
    <w:p w:rsidR="00184961" w:rsidRPr="00CE5E66" w:rsidRDefault="00184961" w:rsidP="00254495">
      <w:pPr>
        <w:numPr>
          <w:ilvl w:val="0"/>
          <w:numId w:val="16"/>
        </w:numPr>
        <w:rPr>
          <w:rFonts w:ascii="Arial" w:hAnsi="Arial"/>
          <w:sz w:val="24"/>
          <w:szCs w:val="24"/>
        </w:rPr>
      </w:pPr>
      <w:r w:rsidRPr="00CE5E66">
        <w:rPr>
          <w:rFonts w:ascii="Arial" w:hAnsi="Arial"/>
          <w:sz w:val="24"/>
          <w:szCs w:val="24"/>
        </w:rPr>
        <w:t>Store supplies using FEFO method</w:t>
      </w:r>
    </w:p>
    <w:p w:rsidR="00184961" w:rsidRPr="00CE5E66" w:rsidRDefault="00184961" w:rsidP="00254495">
      <w:pPr>
        <w:numPr>
          <w:ilvl w:val="0"/>
          <w:numId w:val="16"/>
        </w:numPr>
        <w:rPr>
          <w:rFonts w:ascii="Arial" w:hAnsi="Arial"/>
          <w:sz w:val="24"/>
          <w:szCs w:val="24"/>
        </w:rPr>
      </w:pPr>
      <w:r w:rsidRPr="00CE5E66">
        <w:rPr>
          <w:rFonts w:ascii="Arial" w:hAnsi="Arial"/>
          <w:sz w:val="24"/>
          <w:szCs w:val="24"/>
        </w:rPr>
        <w:t>Demonstrate that the supplies have been placed at their respective storage places</w:t>
      </w:r>
    </w:p>
    <w:p w:rsidR="00184961" w:rsidRPr="00CE5E66" w:rsidRDefault="00184961" w:rsidP="00254495">
      <w:pPr>
        <w:numPr>
          <w:ilvl w:val="0"/>
          <w:numId w:val="16"/>
        </w:numPr>
        <w:rPr>
          <w:rFonts w:ascii="Arial" w:hAnsi="Arial"/>
          <w:sz w:val="24"/>
          <w:szCs w:val="24"/>
        </w:rPr>
      </w:pPr>
      <w:r w:rsidRPr="00CE5E66">
        <w:rPr>
          <w:rFonts w:ascii="Arial" w:hAnsi="Arial"/>
          <w:sz w:val="24"/>
          <w:szCs w:val="24"/>
        </w:rPr>
        <w:t>Maintained minimum inventory level and update it</w:t>
      </w:r>
    </w:p>
    <w:p w:rsidR="00343429" w:rsidRPr="00CE5E66" w:rsidRDefault="00343429" w:rsidP="00343429">
      <w:pPr>
        <w:rPr>
          <w:rFonts w:ascii="Arial" w:hAnsi="Arial"/>
          <w:color w:val="000000"/>
        </w:rPr>
      </w:pPr>
    </w:p>
    <w:p w:rsidR="00566E4E" w:rsidRPr="00CE5E66" w:rsidRDefault="00566E4E" w:rsidP="00343429">
      <w:pPr>
        <w:rPr>
          <w:rFonts w:ascii="Arial" w:hAnsi="Arial"/>
          <w:color w:val="000000"/>
        </w:rPr>
      </w:pPr>
    </w:p>
    <w:p w:rsidR="00566E4E" w:rsidRPr="00CE5E66" w:rsidRDefault="00566E4E" w:rsidP="00343429">
      <w:pPr>
        <w:rPr>
          <w:rFonts w:ascii="Arial" w:hAnsi="Arial"/>
          <w:color w:val="000000"/>
        </w:rPr>
      </w:pPr>
    </w:p>
    <w:p w:rsidR="00566E4E" w:rsidRPr="00CE5E66" w:rsidRDefault="00566E4E" w:rsidP="00343429">
      <w:pPr>
        <w:rPr>
          <w:rFonts w:ascii="Arial" w:hAnsi="Arial"/>
          <w:color w:val="000000"/>
        </w:rPr>
      </w:pPr>
    </w:p>
    <w:p w:rsidR="00566E4E" w:rsidRPr="00CE5E66" w:rsidRDefault="00566E4E" w:rsidP="00343429">
      <w:pPr>
        <w:rPr>
          <w:rFonts w:ascii="Arial" w:hAnsi="Arial"/>
          <w:color w:val="000000"/>
        </w:rPr>
      </w:pPr>
    </w:p>
    <w:p w:rsidR="00467B6E" w:rsidRPr="00CE5E66" w:rsidRDefault="00467B6E" w:rsidP="00343429">
      <w:pPr>
        <w:rPr>
          <w:rFonts w:ascii="Arial" w:hAnsi="Arial"/>
          <w:color w:val="000000"/>
        </w:rPr>
      </w:pPr>
    </w:p>
    <w:p w:rsidR="00467B6E" w:rsidRPr="00CE5E66" w:rsidRDefault="00467B6E" w:rsidP="00343429">
      <w:pPr>
        <w:rPr>
          <w:rFonts w:ascii="Arial" w:hAnsi="Arial"/>
          <w:color w:val="000000"/>
        </w:rPr>
      </w:pPr>
    </w:p>
    <w:p w:rsidR="00343429" w:rsidRPr="00CE5E66" w:rsidRDefault="00343429" w:rsidP="00343429">
      <w:pPr>
        <w:rPr>
          <w:rFonts w:ascii="Arial" w:hAnsi="Arial"/>
          <w:color w:val="000000"/>
        </w:rPr>
      </w:pPr>
    </w:p>
    <w:p w:rsidR="006F2270" w:rsidRPr="00CE5E66" w:rsidRDefault="006F2270">
      <w:pPr>
        <w:spacing w:line="0" w:lineRule="atLeast"/>
        <w:jc w:val="center"/>
        <w:rPr>
          <w:rFonts w:ascii="Arial" w:eastAsia="Arial" w:hAnsi="Arial"/>
          <w:sz w:val="24"/>
        </w:rPr>
      </w:pPr>
    </w:p>
    <w:p w:rsidR="006F2270" w:rsidRPr="00CE5E66" w:rsidRDefault="006F2270">
      <w:pPr>
        <w:spacing w:line="0" w:lineRule="atLeast"/>
        <w:jc w:val="center"/>
        <w:rPr>
          <w:rFonts w:ascii="Arial" w:eastAsia="Arial" w:hAnsi="Arial"/>
          <w:sz w:val="24"/>
        </w:rPr>
      </w:pPr>
    </w:p>
    <w:p w:rsidR="00485A39" w:rsidRPr="00CE5E66" w:rsidRDefault="00485A39">
      <w:pPr>
        <w:rPr>
          <w:rFonts w:ascii="Arial" w:eastAsia="Arial" w:hAnsi="Arial"/>
          <w:b/>
          <w:sz w:val="28"/>
        </w:rPr>
      </w:pPr>
      <w:bookmarkStart w:id="28" w:name="page9"/>
      <w:bookmarkEnd w:id="28"/>
      <w:r w:rsidRPr="00CE5E66">
        <w:rPr>
          <w:rFonts w:ascii="Arial" w:eastAsia="Arial" w:hAnsi="Arial"/>
          <w:b/>
          <w:sz w:val="28"/>
        </w:rPr>
        <w:br w:type="page"/>
      </w:r>
    </w:p>
    <w:p w:rsidR="00F52EBA" w:rsidRPr="00CE5E66" w:rsidRDefault="00E90378" w:rsidP="00E25608">
      <w:pPr>
        <w:pStyle w:val="Heading1"/>
        <w:rPr>
          <w:rFonts w:ascii="Arial" w:eastAsia="Arial" w:hAnsi="Arial" w:cs="Arial"/>
        </w:rPr>
      </w:pPr>
      <w:bookmarkStart w:id="29" w:name="_Toc5639227"/>
      <w:r w:rsidRPr="00CE5E66">
        <w:rPr>
          <w:rFonts w:ascii="Arial" w:eastAsia="Arial" w:hAnsi="Arial" w:cs="Arial"/>
        </w:rPr>
        <w:lastRenderedPageBreak/>
        <w:t>TOOLS AND EQUIPMENT</w:t>
      </w:r>
      <w:bookmarkEnd w:id="29"/>
    </w:p>
    <w:p w:rsidR="00F52EBA" w:rsidRPr="00CE5E66" w:rsidRDefault="00F52EBA" w:rsidP="00F52EBA">
      <w:pPr>
        <w:rPr>
          <w:rFonts w:ascii="Arial" w:hAnsi="Arial"/>
          <w:color w:val="000000"/>
          <w:sz w:val="24"/>
          <w:szCs w:val="24"/>
        </w:rPr>
      </w:pPr>
    </w:p>
    <w:tbl>
      <w:tblPr>
        <w:tblW w:w="0" w:type="auto"/>
        <w:tblCellMar>
          <w:left w:w="0" w:type="dxa"/>
          <w:right w:w="0" w:type="dxa"/>
        </w:tblCellMar>
        <w:tblLook w:val="04A0" w:firstRow="1" w:lastRow="0" w:firstColumn="1" w:lastColumn="0" w:noHBand="0" w:noVBand="1"/>
      </w:tblPr>
      <w:tblGrid>
        <w:gridCol w:w="1080"/>
        <w:gridCol w:w="7215"/>
      </w:tblGrid>
      <w:tr w:rsidR="00F52EBA" w:rsidRPr="00CE5E66" w:rsidTr="00DB7D9A">
        <w:trPr>
          <w:trHeight w:val="368"/>
        </w:trPr>
        <w:tc>
          <w:tcPr>
            <w:tcW w:w="1080" w:type="dxa"/>
            <w:tcBorders>
              <w:top w:val="single" w:sz="8" w:space="0" w:color="4F81BD"/>
              <w:left w:val="single" w:sz="8" w:space="0" w:color="4F81BD"/>
              <w:bottom w:val="single" w:sz="18" w:space="0" w:color="4F81BD"/>
              <w:right w:val="single" w:sz="8" w:space="0" w:color="4F81BD"/>
            </w:tcBorders>
            <w:shd w:val="clear" w:color="auto" w:fill="FFFFFF"/>
            <w:vAlign w:val="center"/>
          </w:tcPr>
          <w:p w:rsidR="00F52EBA" w:rsidRPr="00CE5E66" w:rsidRDefault="00F52EBA" w:rsidP="00DB7D9A">
            <w:pPr>
              <w:jc w:val="center"/>
              <w:rPr>
                <w:rFonts w:ascii="Arial" w:eastAsia="Times New Roman" w:hAnsi="Arial"/>
                <w:b/>
                <w:bCs/>
                <w:color w:val="000000"/>
              </w:rPr>
            </w:pPr>
            <w:proofErr w:type="spellStart"/>
            <w:r w:rsidRPr="00CE5E66">
              <w:rPr>
                <w:rFonts w:ascii="Arial" w:eastAsia="Times New Roman" w:hAnsi="Arial"/>
                <w:b/>
                <w:bCs/>
                <w:color w:val="000000"/>
              </w:rPr>
              <w:t>S.No</w:t>
            </w:r>
            <w:proofErr w:type="spellEnd"/>
          </w:p>
        </w:tc>
        <w:tc>
          <w:tcPr>
            <w:tcW w:w="7215" w:type="dxa"/>
            <w:tcBorders>
              <w:top w:val="single" w:sz="8" w:space="0" w:color="4F81BD"/>
              <w:left w:val="single" w:sz="8" w:space="0" w:color="4F81BD"/>
              <w:bottom w:val="single" w:sz="18" w:space="0" w:color="4F81BD"/>
              <w:right w:val="single" w:sz="8" w:space="0" w:color="4F81BD"/>
            </w:tcBorders>
            <w:shd w:val="clear" w:color="auto" w:fill="FFFFFF"/>
            <w:vAlign w:val="center"/>
          </w:tcPr>
          <w:p w:rsidR="00F52EBA" w:rsidRPr="00CE5E66" w:rsidRDefault="00F52EBA" w:rsidP="00DB7D9A">
            <w:pPr>
              <w:jc w:val="center"/>
              <w:rPr>
                <w:rFonts w:ascii="Arial" w:eastAsia="Times New Roman" w:hAnsi="Arial"/>
                <w:b/>
                <w:bCs/>
                <w:color w:val="000000"/>
              </w:rPr>
            </w:pPr>
            <w:r w:rsidRPr="00CE5E66">
              <w:rPr>
                <w:rFonts w:ascii="Arial" w:eastAsia="Times New Roman" w:hAnsi="Arial"/>
                <w:b/>
                <w:bCs/>
                <w:color w:val="000000"/>
              </w:rPr>
              <w:t>Description</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55722B">
            <w:pPr>
              <w:rPr>
                <w:rFonts w:ascii="Arial" w:hAnsi="Arial"/>
                <w:sz w:val="24"/>
                <w:szCs w:val="24"/>
              </w:rPr>
            </w:pPr>
            <w:r w:rsidRPr="00CE5E66">
              <w:rPr>
                <w:rFonts w:ascii="Arial" w:hAnsi="Arial"/>
                <w:sz w:val="24"/>
                <w:szCs w:val="24"/>
              </w:rPr>
              <w:t>Hand Sanitizer / Soap</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55722B">
            <w:pPr>
              <w:rPr>
                <w:rFonts w:ascii="Arial" w:hAnsi="Arial"/>
                <w:sz w:val="24"/>
                <w:szCs w:val="24"/>
              </w:rPr>
            </w:pPr>
            <w:r w:rsidRPr="00CE5E66">
              <w:rPr>
                <w:rFonts w:ascii="Arial" w:hAnsi="Arial"/>
                <w:sz w:val="24"/>
                <w:szCs w:val="24"/>
              </w:rPr>
              <w:t>Tourniquet</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55722B">
            <w:pPr>
              <w:rPr>
                <w:rFonts w:ascii="Arial" w:hAnsi="Arial"/>
                <w:sz w:val="24"/>
                <w:szCs w:val="24"/>
              </w:rPr>
            </w:pPr>
            <w:r w:rsidRPr="00CE5E66">
              <w:rPr>
                <w:rFonts w:ascii="Arial" w:hAnsi="Arial"/>
                <w:sz w:val="24"/>
                <w:szCs w:val="24"/>
              </w:rPr>
              <w:t>Alcohol Swabs</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55722B">
            <w:pPr>
              <w:rPr>
                <w:rFonts w:ascii="Arial" w:hAnsi="Arial"/>
                <w:sz w:val="24"/>
                <w:szCs w:val="24"/>
              </w:rPr>
            </w:pPr>
            <w:r w:rsidRPr="00CE5E66">
              <w:rPr>
                <w:rFonts w:ascii="Arial" w:hAnsi="Arial"/>
                <w:sz w:val="24"/>
                <w:szCs w:val="24"/>
              </w:rPr>
              <w:t>Syringes (3cc, 5cc, 10cc, 20cc)</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55722B">
            <w:pPr>
              <w:rPr>
                <w:rFonts w:ascii="Arial" w:hAnsi="Arial"/>
                <w:sz w:val="24"/>
                <w:szCs w:val="24"/>
              </w:rPr>
            </w:pPr>
            <w:r w:rsidRPr="00CE5E66">
              <w:rPr>
                <w:rFonts w:ascii="Arial" w:hAnsi="Arial"/>
                <w:sz w:val="24"/>
                <w:szCs w:val="24"/>
              </w:rPr>
              <w:t>Butterfly</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55722B">
            <w:pPr>
              <w:rPr>
                <w:rFonts w:ascii="Arial" w:hAnsi="Arial"/>
                <w:sz w:val="24"/>
                <w:szCs w:val="24"/>
              </w:rPr>
            </w:pPr>
            <w:r w:rsidRPr="00CE5E66">
              <w:rPr>
                <w:rFonts w:ascii="Arial" w:hAnsi="Arial"/>
                <w:sz w:val="24"/>
                <w:szCs w:val="24"/>
              </w:rPr>
              <w:t>Vacutainers Needles</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55722B">
            <w:pPr>
              <w:rPr>
                <w:rFonts w:ascii="Arial" w:hAnsi="Arial"/>
                <w:sz w:val="24"/>
                <w:szCs w:val="24"/>
              </w:rPr>
            </w:pPr>
            <w:r w:rsidRPr="00CE5E66">
              <w:rPr>
                <w:rFonts w:ascii="Arial" w:hAnsi="Arial"/>
                <w:sz w:val="24"/>
                <w:szCs w:val="24"/>
              </w:rPr>
              <w:t>Vials</w:t>
            </w:r>
          </w:p>
          <w:p w:rsidR="00F52EBA" w:rsidRPr="00CE5E66" w:rsidRDefault="00F52EBA" w:rsidP="0055722B">
            <w:pPr>
              <w:rPr>
                <w:rFonts w:ascii="Arial" w:hAnsi="Arial"/>
                <w:sz w:val="24"/>
                <w:szCs w:val="24"/>
              </w:rPr>
            </w:pPr>
            <w:r w:rsidRPr="00CE5E66">
              <w:rPr>
                <w:rFonts w:ascii="Arial" w:hAnsi="Arial"/>
                <w:sz w:val="24"/>
                <w:szCs w:val="24"/>
              </w:rPr>
              <w:t>EDTA Vials (Purple Top)</w:t>
            </w:r>
          </w:p>
          <w:p w:rsidR="00F52EBA" w:rsidRPr="00CE5E66" w:rsidRDefault="00F52EBA" w:rsidP="0055722B">
            <w:pPr>
              <w:rPr>
                <w:rFonts w:ascii="Arial" w:hAnsi="Arial"/>
                <w:sz w:val="24"/>
                <w:szCs w:val="24"/>
              </w:rPr>
            </w:pPr>
            <w:r w:rsidRPr="00CE5E66">
              <w:rPr>
                <w:rFonts w:ascii="Arial" w:hAnsi="Arial"/>
                <w:sz w:val="24"/>
                <w:szCs w:val="24"/>
              </w:rPr>
              <w:t>ESR Vials (Black Top)</w:t>
            </w:r>
          </w:p>
          <w:p w:rsidR="00F52EBA" w:rsidRPr="00CE5E66" w:rsidRDefault="00F52EBA" w:rsidP="0055722B">
            <w:pPr>
              <w:rPr>
                <w:rFonts w:ascii="Arial" w:hAnsi="Arial"/>
                <w:sz w:val="24"/>
                <w:szCs w:val="24"/>
              </w:rPr>
            </w:pPr>
            <w:r w:rsidRPr="00CE5E66">
              <w:rPr>
                <w:rFonts w:ascii="Arial" w:hAnsi="Arial"/>
                <w:sz w:val="24"/>
                <w:szCs w:val="24"/>
              </w:rPr>
              <w:t>PT Vials (Sodium Citrate)</w:t>
            </w:r>
          </w:p>
          <w:p w:rsidR="00F52EBA" w:rsidRPr="00CE5E66" w:rsidRDefault="00F52EBA" w:rsidP="0055722B">
            <w:pPr>
              <w:rPr>
                <w:rFonts w:ascii="Arial" w:hAnsi="Arial"/>
                <w:sz w:val="24"/>
                <w:szCs w:val="24"/>
              </w:rPr>
            </w:pPr>
            <w:r w:rsidRPr="00CE5E66">
              <w:rPr>
                <w:rFonts w:ascii="Arial" w:hAnsi="Arial"/>
                <w:sz w:val="24"/>
                <w:szCs w:val="24"/>
              </w:rPr>
              <w:t>Clotted Vials (Red/Yellow Tops)</w:t>
            </w:r>
          </w:p>
          <w:p w:rsidR="00F52EBA" w:rsidRPr="00CE5E66" w:rsidRDefault="00F52EBA" w:rsidP="0055722B">
            <w:pPr>
              <w:rPr>
                <w:rFonts w:ascii="Arial" w:hAnsi="Arial"/>
                <w:sz w:val="24"/>
                <w:szCs w:val="24"/>
              </w:rPr>
            </w:pPr>
            <w:r w:rsidRPr="00CE5E66">
              <w:rPr>
                <w:rFonts w:ascii="Arial" w:hAnsi="Arial"/>
                <w:sz w:val="24"/>
                <w:szCs w:val="24"/>
              </w:rPr>
              <w:t xml:space="preserve">Blood Culture (Adults, </w:t>
            </w:r>
            <w:proofErr w:type="spellStart"/>
            <w:r w:rsidRPr="00CE5E66">
              <w:rPr>
                <w:rFonts w:ascii="Arial" w:hAnsi="Arial"/>
                <w:sz w:val="24"/>
                <w:szCs w:val="24"/>
              </w:rPr>
              <w:t>Peads</w:t>
            </w:r>
            <w:proofErr w:type="spellEnd"/>
            <w:r w:rsidRPr="00CE5E66">
              <w:rPr>
                <w:rFonts w:ascii="Arial" w:hAnsi="Arial"/>
                <w:sz w:val="24"/>
                <w:szCs w:val="24"/>
              </w:rPr>
              <w:t xml:space="preserve">) </w:t>
            </w:r>
          </w:p>
          <w:p w:rsidR="00F52EBA" w:rsidRPr="00CE5E66" w:rsidRDefault="00F52EBA" w:rsidP="0055722B">
            <w:pPr>
              <w:rPr>
                <w:rFonts w:ascii="Arial" w:hAnsi="Arial"/>
                <w:sz w:val="24"/>
                <w:szCs w:val="24"/>
              </w:rPr>
            </w:pPr>
            <w:r w:rsidRPr="00CE5E66">
              <w:rPr>
                <w:rFonts w:ascii="Arial" w:hAnsi="Arial"/>
                <w:sz w:val="24"/>
                <w:szCs w:val="24"/>
              </w:rPr>
              <w:t xml:space="preserve">Lithium Heparin Vials (Green Top) </w:t>
            </w:r>
          </w:p>
          <w:p w:rsidR="00F52EBA" w:rsidRPr="00CE5E66" w:rsidRDefault="00F52EBA" w:rsidP="0055722B">
            <w:pPr>
              <w:rPr>
                <w:rFonts w:ascii="Arial" w:hAnsi="Arial"/>
                <w:sz w:val="24"/>
                <w:szCs w:val="24"/>
              </w:rPr>
            </w:pPr>
            <w:r w:rsidRPr="00CE5E66">
              <w:rPr>
                <w:rFonts w:ascii="Arial" w:hAnsi="Arial"/>
                <w:sz w:val="24"/>
                <w:szCs w:val="24"/>
              </w:rPr>
              <w:t>Plain Vials (Glass Tubes)</w:t>
            </w:r>
          </w:p>
          <w:p w:rsidR="00F52EBA" w:rsidRPr="00CE5E66" w:rsidRDefault="00F52EBA" w:rsidP="0055722B">
            <w:pPr>
              <w:rPr>
                <w:rFonts w:ascii="Arial" w:hAnsi="Arial"/>
                <w:sz w:val="24"/>
                <w:szCs w:val="24"/>
              </w:rPr>
            </w:pPr>
            <w:r w:rsidRPr="00CE5E66">
              <w:rPr>
                <w:rFonts w:ascii="Arial" w:hAnsi="Arial"/>
                <w:sz w:val="24"/>
                <w:szCs w:val="24"/>
              </w:rPr>
              <w:t>Sodium Fluoride (Grey Top)</w:t>
            </w:r>
          </w:p>
          <w:p w:rsidR="00F52EBA" w:rsidRPr="00CE5E66" w:rsidRDefault="00F52EBA" w:rsidP="0055722B">
            <w:pPr>
              <w:rPr>
                <w:rFonts w:ascii="Arial" w:hAnsi="Arial"/>
                <w:sz w:val="24"/>
                <w:szCs w:val="24"/>
              </w:rPr>
            </w:pPr>
            <w:r w:rsidRPr="00CE5E66">
              <w:rPr>
                <w:rFonts w:ascii="Arial" w:hAnsi="Arial"/>
                <w:sz w:val="24"/>
                <w:szCs w:val="24"/>
              </w:rPr>
              <w:t xml:space="preserve">T.B Culture Bottle </w:t>
            </w:r>
          </w:p>
          <w:p w:rsidR="00F52EBA" w:rsidRPr="00CE5E66" w:rsidRDefault="00F52EBA" w:rsidP="0055722B">
            <w:pPr>
              <w:rPr>
                <w:rFonts w:ascii="Arial" w:hAnsi="Arial"/>
                <w:sz w:val="24"/>
                <w:szCs w:val="24"/>
              </w:rPr>
            </w:pPr>
            <w:r w:rsidRPr="00CE5E66">
              <w:rPr>
                <w:rFonts w:ascii="Arial" w:hAnsi="Arial"/>
                <w:sz w:val="24"/>
                <w:szCs w:val="24"/>
              </w:rPr>
              <w:t xml:space="preserve">Swab stick </w:t>
            </w:r>
          </w:p>
          <w:p w:rsidR="00F52EBA" w:rsidRPr="00CE5E66" w:rsidRDefault="00F52EBA" w:rsidP="0055722B">
            <w:pPr>
              <w:rPr>
                <w:rFonts w:ascii="Arial" w:hAnsi="Arial"/>
                <w:sz w:val="24"/>
                <w:szCs w:val="24"/>
              </w:rPr>
            </w:pPr>
            <w:r w:rsidRPr="00CE5E66">
              <w:rPr>
                <w:rFonts w:ascii="Arial" w:hAnsi="Arial"/>
                <w:sz w:val="24"/>
                <w:szCs w:val="24"/>
              </w:rPr>
              <w:t>Urine Container (Plain, Boric Acid)</w:t>
            </w:r>
          </w:p>
          <w:p w:rsidR="00F52EBA" w:rsidRPr="00CE5E66" w:rsidRDefault="00F52EBA" w:rsidP="0055722B">
            <w:pPr>
              <w:rPr>
                <w:rFonts w:ascii="Arial" w:hAnsi="Arial"/>
                <w:sz w:val="24"/>
                <w:szCs w:val="24"/>
              </w:rPr>
            </w:pPr>
            <w:r w:rsidRPr="00CE5E66">
              <w:rPr>
                <w:rFonts w:ascii="Arial" w:hAnsi="Arial"/>
                <w:sz w:val="24"/>
                <w:szCs w:val="24"/>
              </w:rPr>
              <w:t>24 Hours Urine Container</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55722B">
            <w:pPr>
              <w:rPr>
                <w:rFonts w:ascii="Arial" w:hAnsi="Arial"/>
                <w:sz w:val="24"/>
                <w:szCs w:val="24"/>
              </w:rPr>
            </w:pPr>
            <w:proofErr w:type="spellStart"/>
            <w:r w:rsidRPr="00CE5E66">
              <w:rPr>
                <w:rFonts w:ascii="Arial" w:hAnsi="Arial"/>
                <w:sz w:val="24"/>
                <w:szCs w:val="24"/>
              </w:rPr>
              <w:t>Prickers</w:t>
            </w:r>
            <w:proofErr w:type="spellEnd"/>
            <w:r w:rsidRPr="00CE5E66">
              <w:rPr>
                <w:rFonts w:ascii="Arial" w:hAnsi="Arial"/>
                <w:sz w:val="24"/>
                <w:szCs w:val="24"/>
              </w:rPr>
              <w:t xml:space="preserve"> / Blood Lancet</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55722B">
            <w:pPr>
              <w:rPr>
                <w:rFonts w:ascii="Arial" w:hAnsi="Arial"/>
                <w:sz w:val="24"/>
                <w:szCs w:val="24"/>
              </w:rPr>
            </w:pPr>
            <w:r w:rsidRPr="00CE5E66">
              <w:rPr>
                <w:rFonts w:ascii="Arial" w:hAnsi="Arial"/>
                <w:sz w:val="24"/>
                <w:szCs w:val="24"/>
              </w:rPr>
              <w:t>Filter Paper</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55722B">
            <w:pPr>
              <w:rPr>
                <w:rFonts w:ascii="Arial" w:hAnsi="Arial"/>
                <w:sz w:val="24"/>
                <w:szCs w:val="24"/>
              </w:rPr>
            </w:pPr>
            <w:r w:rsidRPr="00CE5E66">
              <w:rPr>
                <w:rFonts w:ascii="Arial" w:hAnsi="Arial"/>
                <w:sz w:val="24"/>
                <w:szCs w:val="24"/>
              </w:rPr>
              <w:t xml:space="preserve">Stop Watch </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A76BCE" w:rsidP="0055722B">
            <w:pPr>
              <w:rPr>
                <w:rFonts w:ascii="Arial" w:hAnsi="Arial"/>
                <w:sz w:val="24"/>
                <w:szCs w:val="24"/>
              </w:rPr>
            </w:pPr>
            <w:proofErr w:type="spellStart"/>
            <w:r w:rsidRPr="00CE5E66">
              <w:rPr>
                <w:rFonts w:ascii="Arial" w:hAnsi="Arial"/>
                <w:sz w:val="24"/>
                <w:szCs w:val="24"/>
              </w:rPr>
              <w:t>Saniplast</w:t>
            </w:r>
            <w:proofErr w:type="spellEnd"/>
            <w:r w:rsidRPr="00CE5E66">
              <w:rPr>
                <w:rFonts w:ascii="Arial" w:hAnsi="Arial"/>
                <w:sz w:val="24"/>
                <w:szCs w:val="24"/>
              </w:rPr>
              <w:t xml:space="preserve"> </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55722B">
            <w:pPr>
              <w:rPr>
                <w:rFonts w:ascii="Arial" w:hAnsi="Arial"/>
                <w:sz w:val="24"/>
                <w:szCs w:val="24"/>
              </w:rPr>
            </w:pPr>
            <w:r w:rsidRPr="00CE5E66">
              <w:rPr>
                <w:rFonts w:ascii="Arial" w:hAnsi="Arial"/>
                <w:sz w:val="24"/>
                <w:szCs w:val="24"/>
              </w:rPr>
              <w:t>Sterile Gauze (2/2)</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55722B">
            <w:pPr>
              <w:rPr>
                <w:rFonts w:ascii="Arial" w:hAnsi="Arial"/>
                <w:sz w:val="24"/>
                <w:szCs w:val="24"/>
              </w:rPr>
            </w:pPr>
            <w:proofErr w:type="spellStart"/>
            <w:r w:rsidRPr="00CE5E66">
              <w:rPr>
                <w:rFonts w:ascii="Arial" w:hAnsi="Arial"/>
                <w:sz w:val="24"/>
                <w:szCs w:val="24"/>
              </w:rPr>
              <w:t>Pyodine</w:t>
            </w:r>
            <w:proofErr w:type="spellEnd"/>
            <w:r w:rsidRPr="00CE5E66">
              <w:rPr>
                <w:rFonts w:ascii="Arial" w:hAnsi="Arial"/>
                <w:sz w:val="24"/>
                <w:szCs w:val="24"/>
              </w:rPr>
              <w:t xml:space="preserve"> / Hexi-prep</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55722B">
            <w:pPr>
              <w:rPr>
                <w:rFonts w:ascii="Arial" w:hAnsi="Arial"/>
                <w:sz w:val="24"/>
                <w:szCs w:val="24"/>
              </w:rPr>
            </w:pPr>
            <w:r w:rsidRPr="00CE5E66">
              <w:rPr>
                <w:rFonts w:ascii="Arial" w:hAnsi="Arial"/>
                <w:sz w:val="24"/>
                <w:szCs w:val="24"/>
              </w:rPr>
              <w:t>Phlebotomy Table</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55722B">
            <w:pPr>
              <w:rPr>
                <w:rFonts w:ascii="Arial" w:hAnsi="Arial"/>
                <w:sz w:val="24"/>
                <w:szCs w:val="24"/>
              </w:rPr>
            </w:pPr>
            <w:r w:rsidRPr="00CE5E66">
              <w:rPr>
                <w:rFonts w:ascii="Arial" w:hAnsi="Arial"/>
                <w:sz w:val="24"/>
                <w:szCs w:val="24"/>
              </w:rPr>
              <w:t>Phlebotomy Chair</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55722B">
            <w:pPr>
              <w:rPr>
                <w:rFonts w:ascii="Arial" w:hAnsi="Arial"/>
                <w:sz w:val="24"/>
                <w:szCs w:val="24"/>
              </w:rPr>
            </w:pPr>
            <w:r w:rsidRPr="00CE5E66">
              <w:rPr>
                <w:rFonts w:ascii="Arial" w:hAnsi="Arial"/>
                <w:sz w:val="24"/>
                <w:szCs w:val="24"/>
              </w:rPr>
              <w:t>Computer</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55722B">
            <w:pPr>
              <w:rPr>
                <w:rFonts w:ascii="Arial" w:hAnsi="Arial"/>
                <w:sz w:val="24"/>
                <w:szCs w:val="24"/>
              </w:rPr>
            </w:pPr>
            <w:r w:rsidRPr="00CE5E66">
              <w:rPr>
                <w:rFonts w:ascii="Arial" w:hAnsi="Arial"/>
                <w:sz w:val="24"/>
                <w:szCs w:val="24"/>
              </w:rPr>
              <w:t>Printer</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55722B">
            <w:pPr>
              <w:rPr>
                <w:rFonts w:ascii="Arial" w:hAnsi="Arial"/>
                <w:sz w:val="24"/>
                <w:szCs w:val="24"/>
              </w:rPr>
            </w:pPr>
            <w:r w:rsidRPr="00CE5E66">
              <w:rPr>
                <w:rFonts w:ascii="Arial" w:hAnsi="Arial"/>
                <w:sz w:val="24"/>
                <w:szCs w:val="24"/>
              </w:rPr>
              <w:t>Phlebotomy Light</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55722B">
            <w:pPr>
              <w:rPr>
                <w:rFonts w:ascii="Arial" w:hAnsi="Arial"/>
                <w:sz w:val="24"/>
                <w:szCs w:val="24"/>
              </w:rPr>
            </w:pPr>
            <w:r w:rsidRPr="00CE5E66">
              <w:rPr>
                <w:rFonts w:ascii="Arial" w:hAnsi="Arial"/>
                <w:sz w:val="24"/>
                <w:szCs w:val="24"/>
              </w:rPr>
              <w:t>Refrigerator</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55722B">
            <w:pPr>
              <w:rPr>
                <w:rFonts w:ascii="Arial" w:hAnsi="Arial"/>
                <w:sz w:val="24"/>
                <w:szCs w:val="24"/>
              </w:rPr>
            </w:pPr>
            <w:r w:rsidRPr="00CE5E66">
              <w:rPr>
                <w:rFonts w:ascii="Arial" w:hAnsi="Arial"/>
                <w:sz w:val="24"/>
                <w:szCs w:val="24"/>
              </w:rPr>
              <w:t>Centrifuge Machine</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55722B">
            <w:pPr>
              <w:rPr>
                <w:rFonts w:ascii="Arial" w:hAnsi="Arial"/>
                <w:sz w:val="24"/>
                <w:szCs w:val="24"/>
              </w:rPr>
            </w:pPr>
            <w:r w:rsidRPr="00CE5E66">
              <w:rPr>
                <w:rFonts w:ascii="Arial" w:hAnsi="Arial"/>
                <w:sz w:val="24"/>
                <w:szCs w:val="24"/>
              </w:rPr>
              <w:t xml:space="preserve">Sharp Container </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55722B">
            <w:pPr>
              <w:rPr>
                <w:rFonts w:ascii="Arial" w:hAnsi="Arial"/>
                <w:sz w:val="24"/>
                <w:szCs w:val="24"/>
              </w:rPr>
            </w:pPr>
            <w:r w:rsidRPr="00CE5E66">
              <w:rPr>
                <w:rFonts w:ascii="Arial" w:hAnsi="Arial"/>
                <w:sz w:val="24"/>
                <w:szCs w:val="24"/>
              </w:rPr>
              <w:t xml:space="preserve">Rocker Machine </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55722B">
            <w:pPr>
              <w:rPr>
                <w:rFonts w:ascii="Arial" w:hAnsi="Arial"/>
                <w:sz w:val="24"/>
                <w:szCs w:val="24"/>
              </w:rPr>
            </w:pPr>
            <w:r w:rsidRPr="00CE5E66">
              <w:rPr>
                <w:rFonts w:ascii="Arial" w:hAnsi="Arial"/>
                <w:sz w:val="24"/>
                <w:szCs w:val="24"/>
              </w:rPr>
              <w:t>Vein Finder</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55722B">
            <w:pPr>
              <w:rPr>
                <w:rFonts w:ascii="Arial" w:hAnsi="Arial"/>
                <w:sz w:val="24"/>
                <w:szCs w:val="24"/>
              </w:rPr>
            </w:pPr>
            <w:r w:rsidRPr="00CE5E66">
              <w:rPr>
                <w:rFonts w:ascii="Arial" w:hAnsi="Arial"/>
                <w:sz w:val="24"/>
                <w:szCs w:val="24"/>
              </w:rPr>
              <w:t>Baby Cot</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55722B">
            <w:pPr>
              <w:rPr>
                <w:rFonts w:ascii="Arial" w:hAnsi="Arial"/>
                <w:sz w:val="24"/>
                <w:szCs w:val="24"/>
              </w:rPr>
            </w:pPr>
            <w:r w:rsidRPr="00CE5E66">
              <w:rPr>
                <w:rFonts w:ascii="Arial" w:hAnsi="Arial"/>
                <w:sz w:val="24"/>
                <w:szCs w:val="24"/>
              </w:rPr>
              <w:t>Spill Kit (complete)</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55722B">
            <w:pPr>
              <w:rPr>
                <w:rFonts w:ascii="Arial" w:hAnsi="Arial"/>
                <w:sz w:val="24"/>
                <w:szCs w:val="24"/>
              </w:rPr>
            </w:pPr>
            <w:r w:rsidRPr="00CE5E66">
              <w:rPr>
                <w:rFonts w:ascii="Arial" w:hAnsi="Arial"/>
                <w:sz w:val="24"/>
                <w:szCs w:val="24"/>
              </w:rPr>
              <w:t>Decontamination solution</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55722B">
            <w:pPr>
              <w:rPr>
                <w:rFonts w:ascii="Arial" w:hAnsi="Arial"/>
                <w:sz w:val="24"/>
                <w:szCs w:val="24"/>
              </w:rPr>
            </w:pPr>
            <w:r w:rsidRPr="00CE5E66">
              <w:rPr>
                <w:rFonts w:ascii="Arial" w:hAnsi="Arial"/>
                <w:sz w:val="24"/>
                <w:szCs w:val="24"/>
              </w:rPr>
              <w:t xml:space="preserve">Eye wash station </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55722B">
            <w:pPr>
              <w:rPr>
                <w:rFonts w:ascii="Arial" w:hAnsi="Arial"/>
                <w:sz w:val="24"/>
                <w:szCs w:val="24"/>
              </w:rPr>
            </w:pPr>
            <w:r w:rsidRPr="00CE5E66">
              <w:rPr>
                <w:rFonts w:ascii="Arial" w:hAnsi="Arial"/>
                <w:sz w:val="24"/>
                <w:szCs w:val="24"/>
              </w:rPr>
              <w:t>Waste Bins infectious and non-infectious</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55722B">
            <w:pPr>
              <w:rPr>
                <w:rFonts w:ascii="Arial" w:hAnsi="Arial"/>
                <w:sz w:val="24"/>
                <w:szCs w:val="24"/>
              </w:rPr>
            </w:pPr>
            <w:r w:rsidRPr="00CE5E66">
              <w:rPr>
                <w:rFonts w:ascii="Arial" w:hAnsi="Arial"/>
                <w:sz w:val="24"/>
                <w:szCs w:val="24"/>
              </w:rPr>
              <w:t>UPS 3 KVA</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55722B">
            <w:pPr>
              <w:rPr>
                <w:rFonts w:ascii="Arial" w:hAnsi="Arial"/>
                <w:sz w:val="24"/>
                <w:szCs w:val="24"/>
              </w:rPr>
            </w:pPr>
            <w:r w:rsidRPr="00CE5E66">
              <w:rPr>
                <w:rFonts w:ascii="Arial" w:hAnsi="Arial"/>
                <w:sz w:val="24"/>
                <w:szCs w:val="24"/>
              </w:rPr>
              <w:t>Generator 3 KVA</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55722B">
            <w:pPr>
              <w:rPr>
                <w:rFonts w:ascii="Arial" w:hAnsi="Arial"/>
                <w:sz w:val="24"/>
                <w:szCs w:val="24"/>
              </w:rPr>
            </w:pPr>
            <w:r w:rsidRPr="00CE5E66">
              <w:rPr>
                <w:rFonts w:ascii="Arial" w:hAnsi="Arial"/>
                <w:sz w:val="24"/>
                <w:szCs w:val="24"/>
              </w:rPr>
              <w:t>Air Conditioner</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55722B">
            <w:pPr>
              <w:rPr>
                <w:rFonts w:ascii="Arial" w:hAnsi="Arial"/>
                <w:sz w:val="24"/>
                <w:szCs w:val="24"/>
              </w:rPr>
            </w:pPr>
            <w:r w:rsidRPr="00CE5E66">
              <w:rPr>
                <w:rFonts w:ascii="Arial" w:hAnsi="Arial"/>
                <w:sz w:val="24"/>
                <w:szCs w:val="24"/>
              </w:rPr>
              <w:t>Barcode Printer</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55722B">
            <w:pPr>
              <w:rPr>
                <w:rFonts w:ascii="Arial" w:hAnsi="Arial"/>
                <w:sz w:val="24"/>
                <w:szCs w:val="24"/>
              </w:rPr>
            </w:pPr>
            <w:r w:rsidRPr="00CE5E66">
              <w:rPr>
                <w:rFonts w:ascii="Arial" w:hAnsi="Arial"/>
                <w:sz w:val="24"/>
                <w:szCs w:val="24"/>
              </w:rPr>
              <w:t xml:space="preserve">Stationary </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55722B">
            <w:pPr>
              <w:rPr>
                <w:rFonts w:ascii="Arial" w:hAnsi="Arial"/>
                <w:sz w:val="24"/>
                <w:szCs w:val="24"/>
              </w:rPr>
            </w:pPr>
            <w:r w:rsidRPr="00CE5E66">
              <w:rPr>
                <w:rFonts w:ascii="Arial" w:hAnsi="Arial"/>
                <w:sz w:val="24"/>
                <w:szCs w:val="24"/>
              </w:rPr>
              <w:t xml:space="preserve">Token machine </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55722B">
            <w:pPr>
              <w:rPr>
                <w:rFonts w:ascii="Arial" w:hAnsi="Arial"/>
                <w:sz w:val="24"/>
                <w:szCs w:val="24"/>
              </w:rPr>
            </w:pPr>
            <w:r w:rsidRPr="00CE5E66">
              <w:rPr>
                <w:rFonts w:ascii="Arial" w:hAnsi="Arial"/>
                <w:sz w:val="24"/>
                <w:szCs w:val="24"/>
              </w:rPr>
              <w:t>Patient’s Suggestion/ Complaint  Box</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55722B">
            <w:pPr>
              <w:rPr>
                <w:rFonts w:ascii="Arial" w:hAnsi="Arial"/>
                <w:sz w:val="24"/>
                <w:szCs w:val="24"/>
              </w:rPr>
            </w:pPr>
            <w:r w:rsidRPr="00CE5E66">
              <w:rPr>
                <w:rFonts w:ascii="Arial" w:hAnsi="Arial"/>
                <w:sz w:val="24"/>
                <w:szCs w:val="24"/>
              </w:rPr>
              <w:t>Glucose for GTT Test</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55722B">
            <w:pPr>
              <w:rPr>
                <w:rFonts w:ascii="Arial" w:hAnsi="Arial"/>
                <w:sz w:val="24"/>
                <w:szCs w:val="24"/>
              </w:rPr>
            </w:pPr>
            <w:r w:rsidRPr="00CE5E66">
              <w:rPr>
                <w:rFonts w:ascii="Arial" w:hAnsi="Arial"/>
                <w:sz w:val="24"/>
                <w:szCs w:val="24"/>
              </w:rPr>
              <w:t xml:space="preserve">Disposable Glass </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55722B">
            <w:pPr>
              <w:rPr>
                <w:rFonts w:ascii="Arial" w:hAnsi="Arial"/>
                <w:sz w:val="24"/>
                <w:szCs w:val="24"/>
              </w:rPr>
            </w:pPr>
            <w:r w:rsidRPr="00CE5E66">
              <w:rPr>
                <w:rFonts w:ascii="Arial" w:hAnsi="Arial"/>
                <w:sz w:val="24"/>
                <w:szCs w:val="24"/>
              </w:rPr>
              <w:t xml:space="preserve">Water dispenser </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55722B">
            <w:pPr>
              <w:rPr>
                <w:rFonts w:ascii="Arial" w:hAnsi="Arial"/>
                <w:sz w:val="24"/>
                <w:szCs w:val="24"/>
              </w:rPr>
            </w:pPr>
            <w:r w:rsidRPr="00CE5E66">
              <w:rPr>
                <w:rFonts w:ascii="Arial" w:hAnsi="Arial"/>
                <w:sz w:val="24"/>
                <w:szCs w:val="24"/>
              </w:rPr>
              <w:t>Surgical tape</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55722B">
            <w:pPr>
              <w:rPr>
                <w:rFonts w:ascii="Arial" w:hAnsi="Arial"/>
                <w:sz w:val="24"/>
                <w:szCs w:val="24"/>
              </w:rPr>
            </w:pPr>
            <w:r w:rsidRPr="00CE5E66">
              <w:rPr>
                <w:rFonts w:ascii="Arial" w:hAnsi="Arial"/>
                <w:sz w:val="24"/>
                <w:szCs w:val="24"/>
              </w:rPr>
              <w:t>BP apparatus</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55722B">
            <w:pPr>
              <w:rPr>
                <w:rFonts w:ascii="Arial" w:hAnsi="Arial"/>
                <w:sz w:val="24"/>
                <w:szCs w:val="24"/>
              </w:rPr>
            </w:pPr>
            <w:r w:rsidRPr="00CE5E66">
              <w:rPr>
                <w:rFonts w:ascii="Arial" w:hAnsi="Arial"/>
                <w:sz w:val="24"/>
                <w:szCs w:val="24"/>
              </w:rPr>
              <w:t>Digital Thermometer for room temperature and humidity</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55722B">
            <w:pPr>
              <w:rPr>
                <w:rFonts w:ascii="Arial" w:hAnsi="Arial"/>
                <w:sz w:val="24"/>
                <w:szCs w:val="24"/>
              </w:rPr>
            </w:pPr>
            <w:r w:rsidRPr="00CE5E66">
              <w:rPr>
                <w:rFonts w:ascii="Arial" w:hAnsi="Arial"/>
                <w:sz w:val="24"/>
                <w:szCs w:val="24"/>
              </w:rPr>
              <w:t>Tissue Rolls</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55722B">
            <w:pPr>
              <w:rPr>
                <w:rFonts w:ascii="Arial" w:hAnsi="Arial"/>
                <w:sz w:val="24"/>
                <w:szCs w:val="24"/>
              </w:rPr>
            </w:pPr>
            <w:r w:rsidRPr="00CE5E66">
              <w:rPr>
                <w:rFonts w:ascii="Arial" w:hAnsi="Arial"/>
                <w:sz w:val="24"/>
                <w:szCs w:val="24"/>
              </w:rPr>
              <w:t>Sample delivery Basket</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55722B">
            <w:pPr>
              <w:rPr>
                <w:rFonts w:ascii="Arial" w:hAnsi="Arial"/>
                <w:sz w:val="24"/>
                <w:szCs w:val="24"/>
              </w:rPr>
            </w:pPr>
            <w:r w:rsidRPr="00CE5E66">
              <w:rPr>
                <w:rFonts w:ascii="Arial" w:hAnsi="Arial"/>
                <w:sz w:val="24"/>
                <w:szCs w:val="24"/>
              </w:rPr>
              <w:t>Ice pack</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55722B">
            <w:pPr>
              <w:rPr>
                <w:rFonts w:ascii="Arial" w:hAnsi="Arial"/>
                <w:sz w:val="24"/>
                <w:szCs w:val="24"/>
              </w:rPr>
            </w:pPr>
            <w:r w:rsidRPr="00CE5E66">
              <w:rPr>
                <w:rFonts w:ascii="Arial" w:hAnsi="Arial"/>
                <w:sz w:val="24"/>
                <w:szCs w:val="24"/>
              </w:rPr>
              <w:t xml:space="preserve">PPEs (Gown, goggles, gloves, mask </w:t>
            </w:r>
            <w:proofErr w:type="spellStart"/>
            <w:r w:rsidRPr="00CE5E66">
              <w:rPr>
                <w:rFonts w:ascii="Arial" w:hAnsi="Arial"/>
                <w:sz w:val="24"/>
                <w:szCs w:val="24"/>
              </w:rPr>
              <w:t>etc</w:t>
            </w:r>
            <w:proofErr w:type="spellEnd"/>
            <w:r w:rsidRPr="00CE5E66">
              <w:rPr>
                <w:rFonts w:ascii="Arial" w:hAnsi="Arial"/>
                <w:sz w:val="24"/>
                <w:szCs w:val="24"/>
              </w:rPr>
              <w:t xml:space="preserve">) </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55722B">
            <w:pPr>
              <w:rPr>
                <w:rFonts w:ascii="Arial" w:hAnsi="Arial"/>
                <w:sz w:val="24"/>
                <w:szCs w:val="24"/>
              </w:rPr>
            </w:pPr>
            <w:r w:rsidRPr="00CE5E66">
              <w:rPr>
                <w:rFonts w:ascii="Arial" w:hAnsi="Arial"/>
                <w:sz w:val="24"/>
                <w:szCs w:val="24"/>
              </w:rPr>
              <w:t>Digital weighing machine</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55722B">
            <w:pPr>
              <w:rPr>
                <w:rFonts w:ascii="Arial" w:hAnsi="Arial"/>
                <w:sz w:val="24"/>
                <w:szCs w:val="24"/>
              </w:rPr>
            </w:pPr>
            <w:r w:rsidRPr="00CE5E66">
              <w:rPr>
                <w:rFonts w:ascii="Arial" w:hAnsi="Arial"/>
                <w:sz w:val="24"/>
                <w:szCs w:val="24"/>
              </w:rPr>
              <w:t>Fire Extinguisher</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55722B">
            <w:pPr>
              <w:rPr>
                <w:rFonts w:ascii="Arial" w:hAnsi="Arial"/>
                <w:sz w:val="24"/>
                <w:szCs w:val="24"/>
              </w:rPr>
            </w:pPr>
            <w:r w:rsidRPr="00CE5E66">
              <w:rPr>
                <w:rFonts w:ascii="Arial" w:hAnsi="Arial"/>
                <w:sz w:val="24"/>
                <w:szCs w:val="24"/>
              </w:rPr>
              <w:t>Test Tube Racks</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55722B">
            <w:pPr>
              <w:rPr>
                <w:rFonts w:ascii="Arial" w:hAnsi="Arial"/>
                <w:sz w:val="24"/>
                <w:szCs w:val="24"/>
              </w:rPr>
            </w:pPr>
            <w:r w:rsidRPr="00CE5E66">
              <w:rPr>
                <w:rFonts w:ascii="Arial" w:hAnsi="Arial"/>
                <w:sz w:val="24"/>
                <w:szCs w:val="24"/>
              </w:rPr>
              <w:t>Sample Baskets / Trays</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55722B">
            <w:pPr>
              <w:rPr>
                <w:rFonts w:ascii="Arial" w:hAnsi="Arial"/>
                <w:sz w:val="24"/>
                <w:szCs w:val="24"/>
              </w:rPr>
            </w:pPr>
            <w:r w:rsidRPr="00CE5E66">
              <w:rPr>
                <w:rFonts w:ascii="Arial" w:hAnsi="Arial"/>
                <w:sz w:val="24"/>
                <w:szCs w:val="24"/>
              </w:rPr>
              <w:t>Emergency light</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55722B">
            <w:pPr>
              <w:rPr>
                <w:rFonts w:ascii="Arial" w:hAnsi="Arial"/>
                <w:sz w:val="24"/>
                <w:szCs w:val="24"/>
              </w:rPr>
            </w:pPr>
            <w:r w:rsidRPr="00CE5E66">
              <w:rPr>
                <w:rFonts w:ascii="Arial" w:hAnsi="Arial"/>
                <w:sz w:val="24"/>
                <w:szCs w:val="24"/>
              </w:rPr>
              <w:t>Hand Wash Basin</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55722B">
            <w:pPr>
              <w:rPr>
                <w:rFonts w:ascii="Arial" w:hAnsi="Arial"/>
                <w:sz w:val="24"/>
                <w:szCs w:val="24"/>
              </w:rPr>
            </w:pPr>
            <w:r w:rsidRPr="00CE5E66">
              <w:rPr>
                <w:rFonts w:ascii="Arial" w:hAnsi="Arial"/>
                <w:sz w:val="24"/>
                <w:szCs w:val="24"/>
              </w:rPr>
              <w:t>Fire extinguishers</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55722B">
            <w:pPr>
              <w:rPr>
                <w:rFonts w:ascii="Arial" w:hAnsi="Arial"/>
                <w:sz w:val="24"/>
                <w:szCs w:val="24"/>
              </w:rPr>
            </w:pPr>
            <w:r w:rsidRPr="00CE5E66">
              <w:rPr>
                <w:rFonts w:ascii="Arial" w:hAnsi="Arial"/>
                <w:sz w:val="24"/>
                <w:szCs w:val="24"/>
              </w:rPr>
              <w:t>PPEs</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55722B">
            <w:pPr>
              <w:rPr>
                <w:rFonts w:ascii="Arial" w:hAnsi="Arial"/>
                <w:sz w:val="24"/>
                <w:szCs w:val="24"/>
              </w:rPr>
            </w:pPr>
            <w:r w:rsidRPr="00CE5E66">
              <w:rPr>
                <w:rFonts w:ascii="Arial" w:hAnsi="Arial"/>
                <w:sz w:val="24"/>
                <w:szCs w:val="24"/>
              </w:rPr>
              <w:t>Spill Kit</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55722B">
            <w:pPr>
              <w:rPr>
                <w:rFonts w:ascii="Arial" w:hAnsi="Arial"/>
                <w:sz w:val="24"/>
                <w:szCs w:val="24"/>
              </w:rPr>
            </w:pPr>
            <w:r w:rsidRPr="00CE5E66">
              <w:rPr>
                <w:rFonts w:ascii="Arial" w:hAnsi="Arial"/>
                <w:sz w:val="24"/>
                <w:szCs w:val="24"/>
              </w:rPr>
              <w:t>Eye Wash Station</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55722B">
            <w:pPr>
              <w:rPr>
                <w:rFonts w:ascii="Arial" w:hAnsi="Arial"/>
                <w:sz w:val="24"/>
                <w:szCs w:val="24"/>
              </w:rPr>
            </w:pPr>
            <w:r w:rsidRPr="00CE5E66">
              <w:rPr>
                <w:rFonts w:ascii="Arial" w:hAnsi="Arial"/>
                <w:sz w:val="24"/>
                <w:szCs w:val="24"/>
              </w:rPr>
              <w:t>Fire blanket</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55722B">
            <w:pPr>
              <w:rPr>
                <w:rFonts w:ascii="Arial" w:hAnsi="Arial"/>
                <w:sz w:val="24"/>
                <w:szCs w:val="24"/>
              </w:rPr>
            </w:pPr>
            <w:r w:rsidRPr="00CE5E66">
              <w:rPr>
                <w:rFonts w:ascii="Arial" w:hAnsi="Arial"/>
                <w:sz w:val="24"/>
                <w:szCs w:val="24"/>
              </w:rPr>
              <w:t>Emergency exit sign boards</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FFFFFF"/>
            <w:vAlign w:val="center"/>
          </w:tcPr>
          <w:p w:rsidR="00F52EBA" w:rsidRPr="00CE5E66" w:rsidRDefault="00F52EBA" w:rsidP="0055722B">
            <w:pPr>
              <w:rPr>
                <w:rFonts w:ascii="Arial" w:hAnsi="Arial"/>
                <w:sz w:val="24"/>
                <w:szCs w:val="24"/>
              </w:rPr>
            </w:pPr>
            <w:r w:rsidRPr="00CE5E66">
              <w:rPr>
                <w:rFonts w:ascii="Arial" w:hAnsi="Arial"/>
                <w:sz w:val="24"/>
                <w:szCs w:val="24"/>
              </w:rPr>
              <w:t>First Aid Kit</w:t>
            </w:r>
          </w:p>
        </w:tc>
      </w:tr>
      <w:tr w:rsidR="00F52EBA" w:rsidRPr="00CE5E66" w:rsidTr="00DB7D9A">
        <w:tc>
          <w:tcPr>
            <w:tcW w:w="108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254495">
            <w:pPr>
              <w:numPr>
                <w:ilvl w:val="0"/>
                <w:numId w:val="12"/>
              </w:numPr>
              <w:rPr>
                <w:rFonts w:ascii="Arial" w:eastAsia="Times New Roman" w:hAnsi="Arial"/>
                <w:b/>
                <w:bCs/>
              </w:rPr>
            </w:pPr>
          </w:p>
        </w:tc>
        <w:tc>
          <w:tcPr>
            <w:tcW w:w="7215"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52EBA" w:rsidRPr="00CE5E66" w:rsidRDefault="00F52EBA" w:rsidP="0055722B">
            <w:pPr>
              <w:rPr>
                <w:rFonts w:ascii="Arial" w:hAnsi="Arial"/>
                <w:sz w:val="24"/>
                <w:szCs w:val="24"/>
              </w:rPr>
            </w:pPr>
            <w:r w:rsidRPr="00CE5E66">
              <w:rPr>
                <w:rFonts w:ascii="Arial" w:hAnsi="Arial"/>
                <w:sz w:val="24"/>
                <w:szCs w:val="24"/>
              </w:rPr>
              <w:t>Disinfectant Solutions</w:t>
            </w:r>
          </w:p>
        </w:tc>
      </w:tr>
    </w:tbl>
    <w:p w:rsidR="00E3344C" w:rsidRPr="00CE5E66" w:rsidRDefault="00E3344C" w:rsidP="00824F4C">
      <w:pPr>
        <w:spacing w:line="346" w:lineRule="exact"/>
        <w:rPr>
          <w:rFonts w:ascii="Arial" w:eastAsia="Arial" w:hAnsi="Arial"/>
          <w:sz w:val="23"/>
        </w:rPr>
      </w:pPr>
    </w:p>
    <w:sectPr w:rsidR="00E3344C" w:rsidRPr="00CE5E66" w:rsidSect="00824F4C">
      <w:pgSz w:w="12240" w:h="15840"/>
      <w:pgMar w:top="1435" w:right="1400" w:bottom="519" w:left="1420" w:header="0" w:footer="0" w:gutter="0"/>
      <w:cols w:space="0" w:equalWidth="0">
        <w:col w:w="942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471F" w:rsidRDefault="00DA471F" w:rsidP="004D5A41">
      <w:r>
        <w:separator/>
      </w:r>
    </w:p>
  </w:endnote>
  <w:endnote w:type="continuationSeparator" w:id="0">
    <w:p w:rsidR="00DA471F" w:rsidRDefault="00DA471F" w:rsidP="004D5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4643" w:rsidRDefault="00C04643">
    <w:pPr>
      <w:pStyle w:val="Footer"/>
      <w:jc w:val="center"/>
    </w:pPr>
    <w:r>
      <w:rPr>
        <w:noProof/>
      </w:rPr>
      <w:fldChar w:fldCharType="begin"/>
    </w:r>
    <w:r>
      <w:rPr>
        <w:noProof/>
      </w:rPr>
      <w:instrText xml:space="preserve"> PAGE   \* MERGEFORMAT </w:instrText>
    </w:r>
    <w:r>
      <w:rPr>
        <w:noProof/>
      </w:rPr>
      <w:fldChar w:fldCharType="separate"/>
    </w:r>
    <w:r>
      <w:rPr>
        <w:noProof/>
      </w:rPr>
      <w:t>21</w:t>
    </w:r>
    <w:r>
      <w:rPr>
        <w:noProof/>
      </w:rPr>
      <w:fldChar w:fldCharType="end"/>
    </w:r>
  </w:p>
  <w:p w:rsidR="00C04643" w:rsidRDefault="00C046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471F" w:rsidRDefault="00DA471F" w:rsidP="004D5A41">
      <w:r>
        <w:separator/>
      </w:r>
    </w:p>
  </w:footnote>
  <w:footnote w:type="continuationSeparator" w:id="0">
    <w:p w:rsidR="00DA471F" w:rsidRDefault="00DA471F" w:rsidP="004D5A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94462"/>
    <w:multiLevelType w:val="hybridMultilevel"/>
    <w:tmpl w:val="23FE38AE"/>
    <w:lvl w:ilvl="0" w:tplc="FEEAE1A0">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2E5F1E"/>
    <w:multiLevelType w:val="hybridMultilevel"/>
    <w:tmpl w:val="23FE38AE"/>
    <w:lvl w:ilvl="0" w:tplc="FEEAE1A0">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CC2471"/>
    <w:multiLevelType w:val="hybridMultilevel"/>
    <w:tmpl w:val="7C86BDCE"/>
    <w:lvl w:ilvl="0" w:tplc="F92A6F96">
      <w:start w:val="1"/>
      <w:numFmt w:val="bullet"/>
      <w:lvlText w:val=""/>
      <w:lvlJc w:val="left"/>
      <w:pPr>
        <w:ind w:left="1080" w:hanging="360"/>
      </w:pPr>
      <w:rPr>
        <w:rFonts w:ascii="Symbol" w:hAnsi="Symbol" w:hint="default"/>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06B741A8"/>
    <w:multiLevelType w:val="hybridMultilevel"/>
    <w:tmpl w:val="F5EAAFF2"/>
    <w:lvl w:ilvl="0" w:tplc="830E166C">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B73697D"/>
    <w:multiLevelType w:val="hybridMultilevel"/>
    <w:tmpl w:val="67221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BD3A40"/>
    <w:multiLevelType w:val="hybridMultilevel"/>
    <w:tmpl w:val="4F887726"/>
    <w:lvl w:ilvl="0" w:tplc="8FD8D072">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2C0779D"/>
    <w:multiLevelType w:val="hybridMultilevel"/>
    <w:tmpl w:val="03D8C6EC"/>
    <w:lvl w:ilvl="0" w:tplc="EC94AFDC">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7238FB"/>
    <w:multiLevelType w:val="hybridMultilevel"/>
    <w:tmpl w:val="53041564"/>
    <w:lvl w:ilvl="0" w:tplc="F8AEAFA8">
      <w:start w:val="1"/>
      <w:numFmt w:val="decimal"/>
      <w:lvlText w:val="P%1."/>
      <w:lvlJc w:val="left"/>
      <w:pPr>
        <w:ind w:left="360" w:hanging="360"/>
      </w:pPr>
      <w:rPr>
        <w:rFonts w:hint="default"/>
        <w:b/>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3A84EDD"/>
    <w:multiLevelType w:val="hybridMultilevel"/>
    <w:tmpl w:val="6B2E4BC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84134CA"/>
    <w:multiLevelType w:val="hybridMultilevel"/>
    <w:tmpl w:val="23FE38AE"/>
    <w:lvl w:ilvl="0" w:tplc="FEEAE1A0">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AE61240"/>
    <w:multiLevelType w:val="hybridMultilevel"/>
    <w:tmpl w:val="23FE38AE"/>
    <w:lvl w:ilvl="0" w:tplc="FEEAE1A0">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BE12FE6"/>
    <w:multiLevelType w:val="hybridMultilevel"/>
    <w:tmpl w:val="B30EB2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106FE4"/>
    <w:multiLevelType w:val="multilevel"/>
    <w:tmpl w:val="84203BBE"/>
    <w:lvl w:ilvl="0">
      <w:start w:val="1"/>
      <w:numFmt w:val="decimal"/>
      <w:pStyle w:val="Taskstyle"/>
      <w:lvlText w:val="B%1"/>
      <w:lvlJc w:val="left"/>
      <w:pPr>
        <w:tabs>
          <w:tab w:val="num" w:pos="450"/>
        </w:tabs>
        <w:ind w:left="90" w:firstLine="0"/>
      </w:pPr>
      <w:rPr>
        <w:rFonts w:ascii="Arial" w:hAnsi="Arial" w:cs="Times New Roman" w:hint="default"/>
        <w:b/>
        <w:i w:val="0"/>
        <w:caps w:val="0"/>
        <w:strike w:val="0"/>
        <w:dstrike w:val="0"/>
        <w:vanish w:val="0"/>
        <w:webHidden w:val="0"/>
        <w:color w:val="000000"/>
        <w:sz w:val="18"/>
        <w:u w:val="none"/>
        <w:effect w:val="none"/>
        <w:vertAlign w:val="baseline"/>
        <w:specVanish w:val="0"/>
      </w:rPr>
    </w:lvl>
    <w:lvl w:ilvl="1">
      <w:start w:val="1"/>
      <w:numFmt w:val="decimalZero"/>
      <w:isLgl/>
      <w:lvlText w:val="Section %1.%2"/>
      <w:lvlJc w:val="left"/>
      <w:pPr>
        <w:tabs>
          <w:tab w:val="num" w:pos="1170"/>
        </w:tabs>
        <w:ind w:left="90" w:firstLine="0"/>
      </w:pPr>
    </w:lvl>
    <w:lvl w:ilvl="2">
      <w:start w:val="1"/>
      <w:numFmt w:val="lowerLetter"/>
      <w:lvlText w:val="(%3)"/>
      <w:lvlJc w:val="left"/>
      <w:pPr>
        <w:tabs>
          <w:tab w:val="num" w:pos="810"/>
        </w:tabs>
        <w:ind w:left="810" w:hanging="432"/>
      </w:pPr>
    </w:lvl>
    <w:lvl w:ilvl="3">
      <w:start w:val="1"/>
      <w:numFmt w:val="lowerRoman"/>
      <w:lvlText w:val="(%4)"/>
      <w:lvlJc w:val="right"/>
      <w:pPr>
        <w:tabs>
          <w:tab w:val="num" w:pos="954"/>
        </w:tabs>
        <w:ind w:left="954" w:hanging="144"/>
      </w:pPr>
    </w:lvl>
    <w:lvl w:ilvl="4">
      <w:start w:val="1"/>
      <w:numFmt w:val="decimal"/>
      <w:lvlText w:val="%5)"/>
      <w:lvlJc w:val="left"/>
      <w:pPr>
        <w:tabs>
          <w:tab w:val="num" w:pos="1098"/>
        </w:tabs>
        <w:ind w:left="1098" w:hanging="432"/>
      </w:pPr>
    </w:lvl>
    <w:lvl w:ilvl="5">
      <w:start w:val="1"/>
      <w:numFmt w:val="lowerLetter"/>
      <w:lvlText w:val="%6)"/>
      <w:lvlJc w:val="left"/>
      <w:pPr>
        <w:tabs>
          <w:tab w:val="num" w:pos="1242"/>
        </w:tabs>
        <w:ind w:left="1242" w:hanging="432"/>
      </w:pPr>
    </w:lvl>
    <w:lvl w:ilvl="6">
      <w:start w:val="1"/>
      <w:numFmt w:val="lowerRoman"/>
      <w:lvlText w:val="%7)"/>
      <w:lvlJc w:val="right"/>
      <w:pPr>
        <w:tabs>
          <w:tab w:val="num" w:pos="1386"/>
        </w:tabs>
        <w:ind w:left="1386" w:hanging="288"/>
      </w:pPr>
    </w:lvl>
    <w:lvl w:ilvl="7">
      <w:start w:val="1"/>
      <w:numFmt w:val="lowerLetter"/>
      <w:lvlText w:val="%8."/>
      <w:lvlJc w:val="left"/>
      <w:pPr>
        <w:tabs>
          <w:tab w:val="num" w:pos="1530"/>
        </w:tabs>
        <w:ind w:left="1530" w:hanging="432"/>
      </w:pPr>
    </w:lvl>
    <w:lvl w:ilvl="8">
      <w:start w:val="1"/>
      <w:numFmt w:val="lowerRoman"/>
      <w:lvlText w:val="%9."/>
      <w:lvlJc w:val="right"/>
      <w:pPr>
        <w:tabs>
          <w:tab w:val="num" w:pos="1674"/>
        </w:tabs>
        <w:ind w:left="1674" w:hanging="144"/>
      </w:pPr>
    </w:lvl>
  </w:abstractNum>
  <w:abstractNum w:abstractNumId="13" w15:restartNumberingAfterBreak="0">
    <w:nsid w:val="208829CD"/>
    <w:multiLevelType w:val="hybridMultilevel"/>
    <w:tmpl w:val="9006D8E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27DA1A36"/>
    <w:multiLevelType w:val="hybridMultilevel"/>
    <w:tmpl w:val="23FE38AE"/>
    <w:lvl w:ilvl="0" w:tplc="FEEAE1A0">
      <w:start w:val="1"/>
      <w:numFmt w:val="decimal"/>
      <w:lvlText w:val="P%1."/>
      <w:lvlJc w:val="left"/>
      <w:pPr>
        <w:ind w:left="216" w:hanging="360"/>
      </w:pPr>
      <w:rPr>
        <w:rFonts w:hint="default"/>
        <w:b/>
      </w:rPr>
    </w:lvl>
    <w:lvl w:ilvl="1" w:tplc="04090003" w:tentative="1">
      <w:start w:val="1"/>
      <w:numFmt w:val="bullet"/>
      <w:lvlText w:val="o"/>
      <w:lvlJc w:val="left"/>
      <w:pPr>
        <w:ind w:left="936" w:hanging="360"/>
      </w:pPr>
      <w:rPr>
        <w:rFonts w:ascii="Courier New" w:hAnsi="Courier New" w:cs="Courier New" w:hint="default"/>
      </w:rPr>
    </w:lvl>
    <w:lvl w:ilvl="2" w:tplc="04090005" w:tentative="1">
      <w:start w:val="1"/>
      <w:numFmt w:val="bullet"/>
      <w:lvlText w:val=""/>
      <w:lvlJc w:val="left"/>
      <w:pPr>
        <w:ind w:left="1656" w:hanging="360"/>
      </w:pPr>
      <w:rPr>
        <w:rFonts w:ascii="Wingdings" w:hAnsi="Wingdings" w:hint="default"/>
      </w:rPr>
    </w:lvl>
    <w:lvl w:ilvl="3" w:tplc="04090001" w:tentative="1">
      <w:start w:val="1"/>
      <w:numFmt w:val="bullet"/>
      <w:lvlText w:val=""/>
      <w:lvlJc w:val="left"/>
      <w:pPr>
        <w:ind w:left="2376" w:hanging="360"/>
      </w:pPr>
      <w:rPr>
        <w:rFonts w:ascii="Symbol" w:hAnsi="Symbol" w:hint="default"/>
      </w:rPr>
    </w:lvl>
    <w:lvl w:ilvl="4" w:tplc="04090003" w:tentative="1">
      <w:start w:val="1"/>
      <w:numFmt w:val="bullet"/>
      <w:lvlText w:val="o"/>
      <w:lvlJc w:val="left"/>
      <w:pPr>
        <w:ind w:left="3096" w:hanging="360"/>
      </w:pPr>
      <w:rPr>
        <w:rFonts w:ascii="Courier New" w:hAnsi="Courier New" w:cs="Courier New" w:hint="default"/>
      </w:rPr>
    </w:lvl>
    <w:lvl w:ilvl="5" w:tplc="04090005" w:tentative="1">
      <w:start w:val="1"/>
      <w:numFmt w:val="bullet"/>
      <w:lvlText w:val=""/>
      <w:lvlJc w:val="left"/>
      <w:pPr>
        <w:ind w:left="3816" w:hanging="360"/>
      </w:pPr>
      <w:rPr>
        <w:rFonts w:ascii="Wingdings" w:hAnsi="Wingdings" w:hint="default"/>
      </w:rPr>
    </w:lvl>
    <w:lvl w:ilvl="6" w:tplc="04090001" w:tentative="1">
      <w:start w:val="1"/>
      <w:numFmt w:val="bullet"/>
      <w:lvlText w:val=""/>
      <w:lvlJc w:val="left"/>
      <w:pPr>
        <w:ind w:left="4536" w:hanging="360"/>
      </w:pPr>
      <w:rPr>
        <w:rFonts w:ascii="Symbol" w:hAnsi="Symbol" w:hint="default"/>
      </w:rPr>
    </w:lvl>
    <w:lvl w:ilvl="7" w:tplc="04090003" w:tentative="1">
      <w:start w:val="1"/>
      <w:numFmt w:val="bullet"/>
      <w:lvlText w:val="o"/>
      <w:lvlJc w:val="left"/>
      <w:pPr>
        <w:ind w:left="5256" w:hanging="360"/>
      </w:pPr>
      <w:rPr>
        <w:rFonts w:ascii="Courier New" w:hAnsi="Courier New" w:cs="Courier New" w:hint="default"/>
      </w:rPr>
    </w:lvl>
    <w:lvl w:ilvl="8" w:tplc="04090005" w:tentative="1">
      <w:start w:val="1"/>
      <w:numFmt w:val="bullet"/>
      <w:lvlText w:val=""/>
      <w:lvlJc w:val="left"/>
      <w:pPr>
        <w:ind w:left="5976" w:hanging="360"/>
      </w:pPr>
      <w:rPr>
        <w:rFonts w:ascii="Wingdings" w:hAnsi="Wingdings" w:hint="default"/>
      </w:rPr>
    </w:lvl>
  </w:abstractNum>
  <w:abstractNum w:abstractNumId="15" w15:restartNumberingAfterBreak="0">
    <w:nsid w:val="2A401DB7"/>
    <w:multiLevelType w:val="hybridMultilevel"/>
    <w:tmpl w:val="727A4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1359F6"/>
    <w:multiLevelType w:val="hybridMultilevel"/>
    <w:tmpl w:val="D0F8551C"/>
    <w:lvl w:ilvl="0" w:tplc="FEEAE1A0">
      <w:start w:val="1"/>
      <w:numFmt w:val="decimal"/>
      <w:lvlText w:val="P%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B6A242B"/>
    <w:multiLevelType w:val="hybridMultilevel"/>
    <w:tmpl w:val="6CF43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AF5474"/>
    <w:multiLevelType w:val="hybridMultilevel"/>
    <w:tmpl w:val="22929F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9" w15:restartNumberingAfterBreak="0">
    <w:nsid w:val="41AB053F"/>
    <w:multiLevelType w:val="hybridMultilevel"/>
    <w:tmpl w:val="D5FCD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764180"/>
    <w:multiLevelType w:val="hybridMultilevel"/>
    <w:tmpl w:val="53041564"/>
    <w:lvl w:ilvl="0" w:tplc="F8AEAFA8">
      <w:start w:val="1"/>
      <w:numFmt w:val="decimal"/>
      <w:lvlText w:val="P%1."/>
      <w:lvlJc w:val="left"/>
      <w:pPr>
        <w:ind w:left="360" w:hanging="360"/>
      </w:pPr>
      <w:rPr>
        <w:rFonts w:hint="default"/>
        <w:b/>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4E015C7"/>
    <w:multiLevelType w:val="hybridMultilevel"/>
    <w:tmpl w:val="76BC6ECE"/>
    <w:lvl w:ilvl="0" w:tplc="527E2264">
      <w:start w:val="1"/>
      <w:numFmt w:val="decimal"/>
      <w:lvlText w:val="P%1."/>
      <w:lvlJc w:val="left"/>
      <w:pPr>
        <w:ind w:left="360" w:hanging="360"/>
      </w:pPr>
      <w:rPr>
        <w:rFonts w:hint="default"/>
        <w:b/>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8256E10"/>
    <w:multiLevelType w:val="hybridMultilevel"/>
    <w:tmpl w:val="7834E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870F4C"/>
    <w:multiLevelType w:val="hybridMultilevel"/>
    <w:tmpl w:val="23FE38AE"/>
    <w:lvl w:ilvl="0" w:tplc="FEEAE1A0">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BFF4921"/>
    <w:multiLevelType w:val="hybridMultilevel"/>
    <w:tmpl w:val="8F0AE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AA2CFE"/>
    <w:multiLevelType w:val="hybridMultilevel"/>
    <w:tmpl w:val="A45CE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A042F5"/>
    <w:multiLevelType w:val="hybridMultilevel"/>
    <w:tmpl w:val="C7DCC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0E5BD7"/>
    <w:multiLevelType w:val="hybridMultilevel"/>
    <w:tmpl w:val="23FE38AE"/>
    <w:lvl w:ilvl="0" w:tplc="FEEAE1A0">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24850F3"/>
    <w:multiLevelType w:val="hybridMultilevel"/>
    <w:tmpl w:val="F7C62F5C"/>
    <w:lvl w:ilvl="0" w:tplc="58807B08">
      <w:start w:val="1"/>
      <w:numFmt w:val="decimal"/>
      <w:lvlText w:val="P%1."/>
      <w:lvlJc w:val="left"/>
      <w:pPr>
        <w:ind w:left="360" w:hanging="360"/>
      </w:pPr>
      <w:rPr>
        <w:rFonts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69A0FA1"/>
    <w:multiLevelType w:val="hybridMultilevel"/>
    <w:tmpl w:val="23FE38AE"/>
    <w:lvl w:ilvl="0" w:tplc="FEEAE1A0">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7411047"/>
    <w:multiLevelType w:val="hybridMultilevel"/>
    <w:tmpl w:val="4DC4BD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8104CE"/>
    <w:multiLevelType w:val="hybridMultilevel"/>
    <w:tmpl w:val="2B188966"/>
    <w:lvl w:ilvl="0" w:tplc="FEEAE1A0">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4125BA"/>
    <w:multiLevelType w:val="multilevel"/>
    <w:tmpl w:val="7C66D68E"/>
    <w:lvl w:ilvl="0">
      <w:start w:val="1"/>
      <w:numFmt w:val="bullet"/>
      <w:pStyle w:val="Report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5FB91A39"/>
    <w:multiLevelType w:val="hybridMultilevel"/>
    <w:tmpl w:val="23FE38AE"/>
    <w:lvl w:ilvl="0" w:tplc="FEEAE1A0">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070643C"/>
    <w:multiLevelType w:val="hybridMultilevel"/>
    <w:tmpl w:val="4F887726"/>
    <w:lvl w:ilvl="0" w:tplc="8FD8D072">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1530645"/>
    <w:multiLevelType w:val="hybridMultilevel"/>
    <w:tmpl w:val="549C7FA4"/>
    <w:lvl w:ilvl="0" w:tplc="04090001">
      <w:start w:val="1"/>
      <w:numFmt w:val="bullet"/>
      <w:lvlText w:val=""/>
      <w:lvlJc w:val="left"/>
      <w:pPr>
        <w:ind w:left="1080" w:hanging="360"/>
      </w:pPr>
      <w:rPr>
        <w:rFonts w:ascii="Symbol" w:hAnsi="Symbol" w:hint="default"/>
        <w:b/>
        <w:i w:val="0"/>
      </w:rPr>
    </w:lvl>
    <w:lvl w:ilvl="1" w:tplc="04090001">
      <w:start w:val="1"/>
      <w:numFmt w:val="bullet"/>
      <w:lvlText w:val=""/>
      <w:lvlJc w:val="left"/>
      <w:pPr>
        <w:ind w:left="2160" w:hanging="72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5C32A4A"/>
    <w:multiLevelType w:val="hybridMultilevel"/>
    <w:tmpl w:val="135C1CA2"/>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A71DF6"/>
    <w:multiLevelType w:val="hybridMultilevel"/>
    <w:tmpl w:val="4B78B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084566"/>
    <w:multiLevelType w:val="hybridMultilevel"/>
    <w:tmpl w:val="4D6CADCC"/>
    <w:lvl w:ilvl="0" w:tplc="EA52DF2C">
      <w:start w:val="1"/>
      <w:numFmt w:val="decimal"/>
      <w:lvlText w:val="%1."/>
      <w:lvlJc w:val="left"/>
      <w:pPr>
        <w:ind w:left="45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D02E61"/>
    <w:multiLevelType w:val="hybridMultilevel"/>
    <w:tmpl w:val="04929ED0"/>
    <w:lvl w:ilvl="0" w:tplc="F13C12CC">
      <w:start w:val="1"/>
      <w:numFmt w:val="decimal"/>
      <w:lvlText w:val="P%1."/>
      <w:lvlJc w:val="left"/>
      <w:pPr>
        <w:ind w:left="720" w:hanging="360"/>
      </w:pPr>
      <w:rPr>
        <w:rFonts w:hint="default"/>
        <w:b/>
        <w:i w:val="0"/>
      </w:rPr>
    </w:lvl>
    <w:lvl w:ilvl="1" w:tplc="33C455D4">
      <w:numFmt w:val="bullet"/>
      <w:lvlText w:val="•"/>
      <w:lvlJc w:val="left"/>
      <w:pPr>
        <w:ind w:left="1800" w:hanging="72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065466"/>
    <w:multiLevelType w:val="hybridMultilevel"/>
    <w:tmpl w:val="1E0AD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5D6953"/>
    <w:multiLevelType w:val="hybridMultilevel"/>
    <w:tmpl w:val="23FE38AE"/>
    <w:lvl w:ilvl="0" w:tplc="FEEAE1A0">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09D76C6"/>
    <w:multiLevelType w:val="hybridMultilevel"/>
    <w:tmpl w:val="B30EB2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1F91D91"/>
    <w:multiLevelType w:val="hybridMultilevel"/>
    <w:tmpl w:val="53041564"/>
    <w:lvl w:ilvl="0" w:tplc="F8AEAFA8">
      <w:start w:val="1"/>
      <w:numFmt w:val="decimal"/>
      <w:lvlText w:val="P%1."/>
      <w:lvlJc w:val="left"/>
      <w:pPr>
        <w:ind w:left="360" w:hanging="360"/>
      </w:pPr>
      <w:rPr>
        <w:rFonts w:hint="default"/>
        <w:b/>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6FE4F8F"/>
    <w:multiLevelType w:val="hybridMultilevel"/>
    <w:tmpl w:val="E4C86434"/>
    <w:lvl w:ilvl="0" w:tplc="FEEAE1A0">
      <w:start w:val="1"/>
      <w:numFmt w:val="decimal"/>
      <w:lvlText w:val="P%1."/>
      <w:lvlJc w:val="left"/>
      <w:pPr>
        <w:ind w:left="772" w:hanging="360"/>
      </w:pPr>
      <w:rPr>
        <w:rFonts w:hint="default"/>
        <w:b/>
      </w:rPr>
    </w:lvl>
    <w:lvl w:ilvl="1" w:tplc="04090019" w:tentative="1">
      <w:start w:val="1"/>
      <w:numFmt w:val="lowerLetter"/>
      <w:lvlText w:val="%2."/>
      <w:lvlJc w:val="left"/>
      <w:pPr>
        <w:ind w:left="1492" w:hanging="360"/>
      </w:pPr>
    </w:lvl>
    <w:lvl w:ilvl="2" w:tplc="0409001B" w:tentative="1">
      <w:start w:val="1"/>
      <w:numFmt w:val="lowerRoman"/>
      <w:lvlText w:val="%3."/>
      <w:lvlJc w:val="right"/>
      <w:pPr>
        <w:ind w:left="2212" w:hanging="180"/>
      </w:pPr>
    </w:lvl>
    <w:lvl w:ilvl="3" w:tplc="0409000F" w:tentative="1">
      <w:start w:val="1"/>
      <w:numFmt w:val="decimal"/>
      <w:lvlText w:val="%4."/>
      <w:lvlJc w:val="left"/>
      <w:pPr>
        <w:ind w:left="2932" w:hanging="360"/>
      </w:pPr>
    </w:lvl>
    <w:lvl w:ilvl="4" w:tplc="04090019" w:tentative="1">
      <w:start w:val="1"/>
      <w:numFmt w:val="lowerLetter"/>
      <w:lvlText w:val="%5."/>
      <w:lvlJc w:val="left"/>
      <w:pPr>
        <w:ind w:left="3652" w:hanging="360"/>
      </w:pPr>
    </w:lvl>
    <w:lvl w:ilvl="5" w:tplc="0409001B" w:tentative="1">
      <w:start w:val="1"/>
      <w:numFmt w:val="lowerRoman"/>
      <w:lvlText w:val="%6."/>
      <w:lvlJc w:val="right"/>
      <w:pPr>
        <w:ind w:left="4372" w:hanging="180"/>
      </w:pPr>
    </w:lvl>
    <w:lvl w:ilvl="6" w:tplc="0409000F" w:tentative="1">
      <w:start w:val="1"/>
      <w:numFmt w:val="decimal"/>
      <w:lvlText w:val="%7."/>
      <w:lvlJc w:val="left"/>
      <w:pPr>
        <w:ind w:left="5092" w:hanging="360"/>
      </w:pPr>
    </w:lvl>
    <w:lvl w:ilvl="7" w:tplc="04090019" w:tentative="1">
      <w:start w:val="1"/>
      <w:numFmt w:val="lowerLetter"/>
      <w:lvlText w:val="%8."/>
      <w:lvlJc w:val="left"/>
      <w:pPr>
        <w:ind w:left="5812" w:hanging="360"/>
      </w:pPr>
    </w:lvl>
    <w:lvl w:ilvl="8" w:tplc="0409001B" w:tentative="1">
      <w:start w:val="1"/>
      <w:numFmt w:val="lowerRoman"/>
      <w:lvlText w:val="%9."/>
      <w:lvlJc w:val="right"/>
      <w:pPr>
        <w:ind w:left="6532" w:hanging="180"/>
      </w:pPr>
    </w:lvl>
  </w:abstractNum>
  <w:num w:numId="1">
    <w:abstractNumId w:val="32"/>
  </w:num>
  <w:num w:numId="2">
    <w:abstractNumId w:val="12"/>
  </w:num>
  <w:num w:numId="3">
    <w:abstractNumId w:val="37"/>
  </w:num>
  <w:num w:numId="4">
    <w:abstractNumId w:val="38"/>
  </w:num>
  <w:num w:numId="5">
    <w:abstractNumId w:val="23"/>
  </w:num>
  <w:num w:numId="6">
    <w:abstractNumId w:val="7"/>
  </w:num>
  <w:num w:numId="7">
    <w:abstractNumId w:val="42"/>
  </w:num>
  <w:num w:numId="8">
    <w:abstractNumId w:val="5"/>
  </w:num>
  <w:num w:numId="9">
    <w:abstractNumId w:val="27"/>
  </w:num>
  <w:num w:numId="10">
    <w:abstractNumId w:val="33"/>
  </w:num>
  <w:num w:numId="11">
    <w:abstractNumId w:val="26"/>
  </w:num>
  <w:num w:numId="12">
    <w:abstractNumId w:val="30"/>
  </w:num>
  <w:num w:numId="13">
    <w:abstractNumId w:val="1"/>
  </w:num>
  <w:num w:numId="14">
    <w:abstractNumId w:val="43"/>
  </w:num>
  <w:num w:numId="15">
    <w:abstractNumId w:val="41"/>
  </w:num>
  <w:num w:numId="16">
    <w:abstractNumId w:val="22"/>
  </w:num>
  <w:num w:numId="17">
    <w:abstractNumId w:val="34"/>
  </w:num>
  <w:num w:numId="18">
    <w:abstractNumId w:val="14"/>
  </w:num>
  <w:num w:numId="19">
    <w:abstractNumId w:val="21"/>
  </w:num>
  <w:num w:numId="20">
    <w:abstractNumId w:val="9"/>
  </w:num>
  <w:num w:numId="21">
    <w:abstractNumId w:val="28"/>
  </w:num>
  <w:num w:numId="22">
    <w:abstractNumId w:val="40"/>
  </w:num>
  <w:num w:numId="23">
    <w:abstractNumId w:val="36"/>
  </w:num>
  <w:num w:numId="24">
    <w:abstractNumId w:val="24"/>
  </w:num>
  <w:num w:numId="25">
    <w:abstractNumId w:val="4"/>
  </w:num>
  <w:num w:numId="26">
    <w:abstractNumId w:val="19"/>
  </w:num>
  <w:num w:numId="27">
    <w:abstractNumId w:val="25"/>
  </w:num>
  <w:num w:numId="28">
    <w:abstractNumId w:val="11"/>
  </w:num>
  <w:num w:numId="29">
    <w:abstractNumId w:val="20"/>
  </w:num>
  <w:num w:numId="30">
    <w:abstractNumId w:val="10"/>
  </w:num>
  <w:num w:numId="31">
    <w:abstractNumId w:val="29"/>
  </w:num>
  <w:num w:numId="32">
    <w:abstractNumId w:val="17"/>
  </w:num>
  <w:num w:numId="33">
    <w:abstractNumId w:val="13"/>
  </w:num>
  <w:num w:numId="34">
    <w:abstractNumId w:val="2"/>
  </w:num>
  <w:num w:numId="35">
    <w:abstractNumId w:val="3"/>
  </w:num>
  <w:num w:numId="36">
    <w:abstractNumId w:val="8"/>
  </w:num>
  <w:num w:numId="37">
    <w:abstractNumId w:val="6"/>
  </w:num>
  <w:num w:numId="38">
    <w:abstractNumId w:val="18"/>
  </w:num>
  <w:num w:numId="39">
    <w:abstractNumId w:val="0"/>
  </w:num>
  <w:num w:numId="40">
    <w:abstractNumId w:val="16"/>
  </w:num>
  <w:num w:numId="41">
    <w:abstractNumId w:val="31"/>
  </w:num>
  <w:num w:numId="42">
    <w:abstractNumId w:val="39"/>
  </w:num>
  <w:num w:numId="43">
    <w:abstractNumId w:val="44"/>
  </w:num>
  <w:num w:numId="44">
    <w:abstractNumId w:val="15"/>
  </w:num>
  <w:num w:numId="45">
    <w:abstractNumId w:val="3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efaultTableStyle w:val="LightGrid-Accent1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7E5E"/>
    <w:rsid w:val="00002ED4"/>
    <w:rsid w:val="00004F84"/>
    <w:rsid w:val="000235CB"/>
    <w:rsid w:val="00030001"/>
    <w:rsid w:val="00040AEC"/>
    <w:rsid w:val="0005012B"/>
    <w:rsid w:val="00092B61"/>
    <w:rsid w:val="000C0717"/>
    <w:rsid w:val="000F271A"/>
    <w:rsid w:val="000F2C3B"/>
    <w:rsid w:val="00117C56"/>
    <w:rsid w:val="0015317C"/>
    <w:rsid w:val="00156D07"/>
    <w:rsid w:val="00184961"/>
    <w:rsid w:val="001936BC"/>
    <w:rsid w:val="00197C5E"/>
    <w:rsid w:val="001A2FD0"/>
    <w:rsid w:val="001A3CBC"/>
    <w:rsid w:val="001A6EA6"/>
    <w:rsid w:val="001B5010"/>
    <w:rsid w:val="001F2E1D"/>
    <w:rsid w:val="00201F11"/>
    <w:rsid w:val="0021050F"/>
    <w:rsid w:val="00210B3F"/>
    <w:rsid w:val="00220A51"/>
    <w:rsid w:val="00221D39"/>
    <w:rsid w:val="0023141E"/>
    <w:rsid w:val="0024329D"/>
    <w:rsid w:val="00254495"/>
    <w:rsid w:val="0026165B"/>
    <w:rsid w:val="002712F9"/>
    <w:rsid w:val="0027336C"/>
    <w:rsid w:val="00294170"/>
    <w:rsid w:val="002C0076"/>
    <w:rsid w:val="002C133E"/>
    <w:rsid w:val="002D7F63"/>
    <w:rsid w:val="0031451B"/>
    <w:rsid w:val="00317A45"/>
    <w:rsid w:val="00343429"/>
    <w:rsid w:val="003476CD"/>
    <w:rsid w:val="00352C5B"/>
    <w:rsid w:val="00373B3A"/>
    <w:rsid w:val="003879F4"/>
    <w:rsid w:val="00394EA7"/>
    <w:rsid w:val="00396DAF"/>
    <w:rsid w:val="00397E5E"/>
    <w:rsid w:val="003A15E2"/>
    <w:rsid w:val="003A748C"/>
    <w:rsid w:val="003A7AF2"/>
    <w:rsid w:val="003B4502"/>
    <w:rsid w:val="003C325E"/>
    <w:rsid w:val="00404079"/>
    <w:rsid w:val="0040635A"/>
    <w:rsid w:val="00415572"/>
    <w:rsid w:val="00417026"/>
    <w:rsid w:val="00424411"/>
    <w:rsid w:val="00455DEC"/>
    <w:rsid w:val="00467B6E"/>
    <w:rsid w:val="00483F05"/>
    <w:rsid w:val="00485A39"/>
    <w:rsid w:val="00491CA9"/>
    <w:rsid w:val="004942E3"/>
    <w:rsid w:val="00496701"/>
    <w:rsid w:val="00496F2A"/>
    <w:rsid w:val="004B7FB3"/>
    <w:rsid w:val="004C5AA3"/>
    <w:rsid w:val="004D3299"/>
    <w:rsid w:val="004D5272"/>
    <w:rsid w:val="004D5A41"/>
    <w:rsid w:val="004D6C0D"/>
    <w:rsid w:val="004E0999"/>
    <w:rsid w:val="004E0FB8"/>
    <w:rsid w:val="004E3576"/>
    <w:rsid w:val="00501FAA"/>
    <w:rsid w:val="00507FF3"/>
    <w:rsid w:val="00515079"/>
    <w:rsid w:val="00515969"/>
    <w:rsid w:val="00516398"/>
    <w:rsid w:val="0052136D"/>
    <w:rsid w:val="005516E4"/>
    <w:rsid w:val="0055722B"/>
    <w:rsid w:val="00566E4E"/>
    <w:rsid w:val="005870C6"/>
    <w:rsid w:val="00590FAC"/>
    <w:rsid w:val="005A6BA0"/>
    <w:rsid w:val="005E6C27"/>
    <w:rsid w:val="00602986"/>
    <w:rsid w:val="00634A2D"/>
    <w:rsid w:val="006476B7"/>
    <w:rsid w:val="00660A49"/>
    <w:rsid w:val="006649EA"/>
    <w:rsid w:val="00685FAF"/>
    <w:rsid w:val="006A1986"/>
    <w:rsid w:val="006E240C"/>
    <w:rsid w:val="006E2A6D"/>
    <w:rsid w:val="006F2270"/>
    <w:rsid w:val="007141E4"/>
    <w:rsid w:val="00733A8A"/>
    <w:rsid w:val="00735752"/>
    <w:rsid w:val="007513B2"/>
    <w:rsid w:val="0075157C"/>
    <w:rsid w:val="00754A23"/>
    <w:rsid w:val="00760D17"/>
    <w:rsid w:val="00777D7F"/>
    <w:rsid w:val="0079333B"/>
    <w:rsid w:val="00797003"/>
    <w:rsid w:val="007B2733"/>
    <w:rsid w:val="007B6430"/>
    <w:rsid w:val="007D2399"/>
    <w:rsid w:val="007F194B"/>
    <w:rsid w:val="00804372"/>
    <w:rsid w:val="008226B4"/>
    <w:rsid w:val="00824F4C"/>
    <w:rsid w:val="00830810"/>
    <w:rsid w:val="00856CE4"/>
    <w:rsid w:val="008626E0"/>
    <w:rsid w:val="0088425B"/>
    <w:rsid w:val="00891D12"/>
    <w:rsid w:val="008B0A3F"/>
    <w:rsid w:val="008B4C93"/>
    <w:rsid w:val="008C1E50"/>
    <w:rsid w:val="008D1359"/>
    <w:rsid w:val="00915FF5"/>
    <w:rsid w:val="0092247F"/>
    <w:rsid w:val="00923E2F"/>
    <w:rsid w:val="009509E1"/>
    <w:rsid w:val="00984057"/>
    <w:rsid w:val="00996784"/>
    <w:rsid w:val="009D3075"/>
    <w:rsid w:val="009E0417"/>
    <w:rsid w:val="00A044D0"/>
    <w:rsid w:val="00A30A7F"/>
    <w:rsid w:val="00A75CC3"/>
    <w:rsid w:val="00A76BCE"/>
    <w:rsid w:val="00A81C0D"/>
    <w:rsid w:val="00A94C93"/>
    <w:rsid w:val="00A95EC7"/>
    <w:rsid w:val="00AB611D"/>
    <w:rsid w:val="00AC3829"/>
    <w:rsid w:val="00AD49ED"/>
    <w:rsid w:val="00AD5881"/>
    <w:rsid w:val="00B04B34"/>
    <w:rsid w:val="00B12E91"/>
    <w:rsid w:val="00B143DE"/>
    <w:rsid w:val="00B27B2E"/>
    <w:rsid w:val="00B35CF3"/>
    <w:rsid w:val="00B36260"/>
    <w:rsid w:val="00B55AB7"/>
    <w:rsid w:val="00B61188"/>
    <w:rsid w:val="00B86A09"/>
    <w:rsid w:val="00B9269E"/>
    <w:rsid w:val="00BA56EC"/>
    <w:rsid w:val="00BB5A31"/>
    <w:rsid w:val="00BC004E"/>
    <w:rsid w:val="00BF75D5"/>
    <w:rsid w:val="00BF7A9C"/>
    <w:rsid w:val="00C04643"/>
    <w:rsid w:val="00C5624F"/>
    <w:rsid w:val="00C73581"/>
    <w:rsid w:val="00C777BB"/>
    <w:rsid w:val="00C849A8"/>
    <w:rsid w:val="00C85AAD"/>
    <w:rsid w:val="00CB354C"/>
    <w:rsid w:val="00CB762B"/>
    <w:rsid w:val="00CC4700"/>
    <w:rsid w:val="00CE5E66"/>
    <w:rsid w:val="00CF01A0"/>
    <w:rsid w:val="00CF50E0"/>
    <w:rsid w:val="00D0046A"/>
    <w:rsid w:val="00D225F5"/>
    <w:rsid w:val="00D23C20"/>
    <w:rsid w:val="00D271FC"/>
    <w:rsid w:val="00D337A5"/>
    <w:rsid w:val="00D5067E"/>
    <w:rsid w:val="00D6110C"/>
    <w:rsid w:val="00D851BD"/>
    <w:rsid w:val="00D943AB"/>
    <w:rsid w:val="00DA471F"/>
    <w:rsid w:val="00DB7D9A"/>
    <w:rsid w:val="00DC3A6C"/>
    <w:rsid w:val="00DD55E9"/>
    <w:rsid w:val="00DD7A7C"/>
    <w:rsid w:val="00E07D0D"/>
    <w:rsid w:val="00E13A28"/>
    <w:rsid w:val="00E14B04"/>
    <w:rsid w:val="00E25608"/>
    <w:rsid w:val="00E26CBC"/>
    <w:rsid w:val="00E3344C"/>
    <w:rsid w:val="00E90378"/>
    <w:rsid w:val="00EB2D6D"/>
    <w:rsid w:val="00EB5206"/>
    <w:rsid w:val="00EB795A"/>
    <w:rsid w:val="00EC3C00"/>
    <w:rsid w:val="00EC5414"/>
    <w:rsid w:val="00ED77D9"/>
    <w:rsid w:val="00EE5778"/>
    <w:rsid w:val="00EE7C30"/>
    <w:rsid w:val="00EF2BBA"/>
    <w:rsid w:val="00F202DA"/>
    <w:rsid w:val="00F209F1"/>
    <w:rsid w:val="00F24423"/>
    <w:rsid w:val="00F25597"/>
    <w:rsid w:val="00F278CD"/>
    <w:rsid w:val="00F36442"/>
    <w:rsid w:val="00F41CE7"/>
    <w:rsid w:val="00F52EBA"/>
    <w:rsid w:val="00F9707D"/>
    <w:rsid w:val="00FB02FA"/>
    <w:rsid w:val="00FC144F"/>
    <w:rsid w:val="00FD16CD"/>
    <w:rsid w:val="00FE69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342E25"/>
  <w15:docId w15:val="{BC020927-C572-43B9-A8BD-2D980BC62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6CE4"/>
  </w:style>
  <w:style w:type="paragraph" w:styleId="Heading1">
    <w:name w:val="heading 1"/>
    <w:basedOn w:val="Normal"/>
    <w:next w:val="Normal"/>
    <w:link w:val="Heading1Char"/>
    <w:uiPriority w:val="9"/>
    <w:qFormat/>
    <w:rsid w:val="00754A23"/>
    <w:pPr>
      <w:keepNext/>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Report Text Char"/>
    <w:link w:val="ListParagraph"/>
    <w:uiPriority w:val="34"/>
    <w:locked/>
    <w:rsid w:val="00BB5A31"/>
    <w:rPr>
      <w:rFonts w:ascii="Times New Roman" w:eastAsia="Times New Roman" w:hAnsi="Times New Roman" w:cs="Times New Roman"/>
    </w:rPr>
  </w:style>
  <w:style w:type="paragraph" w:styleId="ListParagraph">
    <w:name w:val="List Paragraph"/>
    <w:aliases w:val="Report Text"/>
    <w:basedOn w:val="Normal"/>
    <w:link w:val="ListParagraphChar"/>
    <w:uiPriority w:val="34"/>
    <w:qFormat/>
    <w:rsid w:val="00BB5A31"/>
    <w:pPr>
      <w:spacing w:after="160" w:line="252" w:lineRule="auto"/>
      <w:ind w:left="720"/>
      <w:contextualSpacing/>
    </w:pPr>
    <w:rPr>
      <w:rFonts w:ascii="Times New Roman" w:eastAsia="Times New Roman" w:hAnsi="Times New Roman" w:cs="Times New Roman"/>
    </w:rPr>
  </w:style>
  <w:style w:type="paragraph" w:customStyle="1" w:styleId="ReportBullet">
    <w:name w:val="Report Bullet"/>
    <w:basedOn w:val="Normal"/>
    <w:uiPriority w:val="99"/>
    <w:semiHidden/>
    <w:qFormat/>
    <w:rsid w:val="00BB5A31"/>
    <w:pPr>
      <w:numPr>
        <w:numId w:val="1"/>
      </w:numPr>
      <w:tabs>
        <w:tab w:val="clear" w:pos="720"/>
        <w:tab w:val="left" w:pos="1418"/>
      </w:tabs>
      <w:spacing w:before="120" w:after="120" w:line="276" w:lineRule="auto"/>
      <w:ind w:left="1418" w:hanging="284"/>
      <w:contextualSpacing/>
    </w:pPr>
    <w:rPr>
      <w:rFonts w:ascii="Arial" w:eastAsia="Times New Roman" w:hAnsi="Arial"/>
      <w:sz w:val="22"/>
      <w:szCs w:val="22"/>
      <w:lang w:val="en-GB" w:eastAsia="zh-CN"/>
    </w:rPr>
  </w:style>
  <w:style w:type="character" w:customStyle="1" w:styleId="NoSpacingChar">
    <w:name w:val="No Spacing Char"/>
    <w:link w:val="NoSpacing"/>
    <w:uiPriority w:val="1"/>
    <w:locked/>
    <w:rsid w:val="00317A45"/>
    <w:rPr>
      <w:rFonts w:ascii="Times New Roman" w:eastAsia="Times New Roman" w:hAnsi="Times New Roman" w:cs="Times New Roman"/>
      <w:lang w:val="en-US" w:eastAsia="en-US" w:bidi="ar-SA"/>
    </w:rPr>
  </w:style>
  <w:style w:type="paragraph" w:styleId="NoSpacing">
    <w:name w:val="No Spacing"/>
    <w:link w:val="NoSpacingChar"/>
    <w:uiPriority w:val="1"/>
    <w:qFormat/>
    <w:rsid w:val="00317A45"/>
    <w:rPr>
      <w:rFonts w:ascii="Times New Roman" w:eastAsia="Times New Roman" w:hAnsi="Times New Roman" w:cs="Times New Roman"/>
    </w:rPr>
  </w:style>
  <w:style w:type="table" w:styleId="LightShading-Accent5">
    <w:name w:val="Light Shading Accent 5"/>
    <w:basedOn w:val="TableNormal"/>
    <w:uiPriority w:val="60"/>
    <w:rsid w:val="003476CD"/>
    <w:rPr>
      <w:color w:val="31849B"/>
    </w:rPr>
    <w:tblPr>
      <w:tblStyleRowBandSize w:val="1"/>
      <w:tblStyleColBandSize w:val="1"/>
      <w:tblBorders>
        <w:top w:val="single" w:sz="8" w:space="0" w:color="4BACC6"/>
        <w:bottom w:val="single" w:sz="8" w:space="0" w:color="4BACC6"/>
      </w:tblBorders>
      <w:tblCellMar>
        <w:left w:w="0" w:type="dxa"/>
        <w:right w:w="0"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11">
    <w:name w:val="Light Shading - Accent 11"/>
    <w:basedOn w:val="TableNormal"/>
    <w:uiPriority w:val="60"/>
    <w:rsid w:val="003476CD"/>
    <w:rPr>
      <w:color w:val="365F91"/>
    </w:rPr>
    <w:tblPr>
      <w:tblStyleRowBandSize w:val="1"/>
      <w:tblStyleColBandSize w:val="1"/>
      <w:tblBorders>
        <w:top w:val="single" w:sz="8" w:space="0" w:color="4F81BD"/>
        <w:bottom w:val="single" w:sz="8" w:space="0" w:color="4F81BD"/>
      </w:tblBorders>
      <w:tblCellMar>
        <w:left w:w="0" w:type="dxa"/>
        <w:right w:w="0"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Header">
    <w:name w:val="header"/>
    <w:basedOn w:val="Normal"/>
    <w:link w:val="HeaderChar"/>
    <w:uiPriority w:val="99"/>
    <w:semiHidden/>
    <w:unhideWhenUsed/>
    <w:rsid w:val="004D5A41"/>
    <w:pPr>
      <w:tabs>
        <w:tab w:val="center" w:pos="4680"/>
        <w:tab w:val="right" w:pos="9360"/>
      </w:tabs>
    </w:pPr>
  </w:style>
  <w:style w:type="character" w:customStyle="1" w:styleId="HeaderChar">
    <w:name w:val="Header Char"/>
    <w:basedOn w:val="DefaultParagraphFont"/>
    <w:link w:val="Header"/>
    <w:uiPriority w:val="99"/>
    <w:semiHidden/>
    <w:rsid w:val="004D5A41"/>
  </w:style>
  <w:style w:type="paragraph" w:styleId="Footer">
    <w:name w:val="footer"/>
    <w:basedOn w:val="Normal"/>
    <w:link w:val="FooterChar"/>
    <w:uiPriority w:val="99"/>
    <w:unhideWhenUsed/>
    <w:rsid w:val="004D5A41"/>
    <w:pPr>
      <w:tabs>
        <w:tab w:val="center" w:pos="4680"/>
        <w:tab w:val="right" w:pos="9360"/>
      </w:tabs>
    </w:pPr>
  </w:style>
  <w:style w:type="character" w:customStyle="1" w:styleId="FooterChar">
    <w:name w:val="Footer Char"/>
    <w:basedOn w:val="DefaultParagraphFont"/>
    <w:link w:val="Footer"/>
    <w:uiPriority w:val="99"/>
    <w:rsid w:val="004D5A41"/>
  </w:style>
  <w:style w:type="table" w:customStyle="1" w:styleId="MediumList1-Accent11">
    <w:name w:val="Medium List 1 - Accent 11"/>
    <w:basedOn w:val="TableNormal"/>
    <w:uiPriority w:val="65"/>
    <w:rsid w:val="00804372"/>
    <w:rPr>
      <w:color w:val="000000"/>
    </w:rPr>
    <w:tblPr>
      <w:tblStyleRowBandSize w:val="1"/>
      <w:tblStyleColBandSize w:val="1"/>
      <w:tblBorders>
        <w:top w:val="single" w:sz="8" w:space="0" w:color="4F81BD"/>
        <w:bottom w:val="single" w:sz="8" w:space="0" w:color="4F81BD"/>
      </w:tblBorders>
      <w:tblCellMar>
        <w:left w:w="0" w:type="dxa"/>
        <w:right w:w="0" w:type="dxa"/>
      </w:tblCellMar>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Shading1-Accent11">
    <w:name w:val="Medium Shading 1 - Accent 11"/>
    <w:basedOn w:val="TableNormal"/>
    <w:uiPriority w:val="63"/>
    <w:rsid w:val="00804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CellMar>
        <w:left w:w="0" w:type="dxa"/>
        <w:right w:w="0"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DutyStyle">
    <w:name w:val="Duty Style"/>
    <w:basedOn w:val="Normal"/>
    <w:rsid w:val="00804372"/>
    <w:pPr>
      <w:tabs>
        <w:tab w:val="left" w:pos="288"/>
      </w:tabs>
      <w:spacing w:before="120" w:after="160" w:line="252" w:lineRule="auto"/>
    </w:pPr>
    <w:rPr>
      <w:rFonts w:ascii="Arial" w:eastAsia="Times New Roman" w:hAnsi="Arial"/>
      <w:b/>
      <w:bCs/>
      <w:sz w:val="22"/>
      <w:szCs w:val="22"/>
    </w:rPr>
  </w:style>
  <w:style w:type="table" w:styleId="TableGrid">
    <w:name w:val="Table Grid"/>
    <w:aliases w:val="GFA Table Grid"/>
    <w:basedOn w:val="TableNormal"/>
    <w:uiPriority w:val="59"/>
    <w:rsid w:val="00804372"/>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skstyle">
    <w:name w:val="Task style"/>
    <w:basedOn w:val="Normal"/>
    <w:uiPriority w:val="99"/>
    <w:semiHidden/>
    <w:rsid w:val="00491CA9"/>
    <w:pPr>
      <w:keepNext/>
      <w:numPr>
        <w:numId w:val="2"/>
      </w:numPr>
      <w:tabs>
        <w:tab w:val="left" w:pos="288"/>
      </w:tabs>
      <w:spacing w:before="60" w:after="160" w:line="252" w:lineRule="auto"/>
      <w:outlineLvl w:val="0"/>
    </w:pPr>
    <w:rPr>
      <w:rFonts w:ascii="Arial" w:eastAsia="Times New Roman" w:hAnsi="Arial"/>
      <w:sz w:val="18"/>
      <w:szCs w:val="22"/>
    </w:rPr>
  </w:style>
  <w:style w:type="character" w:customStyle="1" w:styleId="apple-converted-space">
    <w:name w:val="apple-converted-space"/>
    <w:basedOn w:val="DefaultParagraphFont"/>
    <w:rsid w:val="00891D12"/>
  </w:style>
  <w:style w:type="table" w:customStyle="1" w:styleId="LightGrid-Accent11">
    <w:name w:val="Light Grid - Accent 11"/>
    <w:basedOn w:val="TableNormal"/>
    <w:uiPriority w:val="62"/>
    <w:rsid w:val="00D851BD"/>
    <w:tblPr>
      <w:tblStyleRowBandSize w:val="1"/>
      <w:tblStyleColBandSize w:val="1"/>
      <w:tblCellMar>
        <w:left w:w="0" w:type="dxa"/>
        <w:right w:w="0" w:type="dxa"/>
      </w:tblCellMar>
    </w:tblPr>
    <w:tcPr>
      <w:shd w:val="clear" w:color="auto" w:fill="FFFFFF"/>
      <w:vAlign w:val="center"/>
    </w:tc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4">
    <w:name w:val="Light Grid Accent 4"/>
    <w:basedOn w:val="TableNormal"/>
    <w:uiPriority w:val="62"/>
    <w:rsid w:val="00891D1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left w:w="0" w:type="dxa"/>
        <w:right w:w="0"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Shading11">
    <w:name w:val="Medium Shading 11"/>
    <w:basedOn w:val="TableNormal"/>
    <w:uiPriority w:val="63"/>
    <w:rsid w:val="00824F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left w:w="0" w:type="dxa"/>
        <w:right w:w="0"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Hyperlink">
    <w:name w:val="Hyperlink"/>
    <w:uiPriority w:val="99"/>
    <w:unhideWhenUsed/>
    <w:rsid w:val="00754A23"/>
    <w:rPr>
      <w:color w:val="0000FF"/>
      <w:u w:val="single"/>
    </w:rPr>
  </w:style>
  <w:style w:type="paragraph" w:styleId="TOC1">
    <w:name w:val="toc 1"/>
    <w:basedOn w:val="Normal"/>
    <w:next w:val="Normal"/>
    <w:autoRedefine/>
    <w:uiPriority w:val="39"/>
    <w:unhideWhenUsed/>
    <w:qFormat/>
    <w:rsid w:val="00D5067E"/>
    <w:pPr>
      <w:tabs>
        <w:tab w:val="left" w:pos="440"/>
        <w:tab w:val="right" w:leader="dot" w:pos="9090"/>
      </w:tabs>
      <w:spacing w:after="100" w:line="252" w:lineRule="auto"/>
      <w:ind w:left="720" w:right="1080"/>
    </w:pPr>
    <w:rPr>
      <w:rFonts w:ascii="Arial" w:eastAsia="Times New Roman" w:hAnsi="Arial"/>
      <w:noProof/>
      <w:sz w:val="24"/>
      <w:szCs w:val="24"/>
    </w:rPr>
  </w:style>
  <w:style w:type="character" w:customStyle="1" w:styleId="Heading1Char">
    <w:name w:val="Heading 1 Char"/>
    <w:link w:val="Heading1"/>
    <w:uiPriority w:val="9"/>
    <w:rsid w:val="00754A23"/>
    <w:rPr>
      <w:rFonts w:ascii="Cambria" w:eastAsia="Times New Roman" w:hAnsi="Cambria" w:cs="Times New Roman"/>
      <w:b/>
      <w:bCs/>
      <w:kern w:val="32"/>
      <w:sz w:val="32"/>
      <w:szCs w:val="32"/>
    </w:rPr>
  </w:style>
  <w:style w:type="paragraph" w:styleId="TOCHeading">
    <w:name w:val="TOC Heading"/>
    <w:basedOn w:val="Heading1"/>
    <w:next w:val="Normal"/>
    <w:uiPriority w:val="39"/>
    <w:unhideWhenUsed/>
    <w:qFormat/>
    <w:rsid w:val="00754A23"/>
    <w:pPr>
      <w:keepLines/>
      <w:spacing w:before="480" w:after="0" w:line="276" w:lineRule="auto"/>
      <w:outlineLvl w:val="9"/>
    </w:pPr>
    <w:rPr>
      <w:color w:val="365F91"/>
      <w:kern w:val="0"/>
      <w:sz w:val="28"/>
      <w:szCs w:val="28"/>
    </w:rPr>
  </w:style>
  <w:style w:type="paragraph" w:styleId="TOC2">
    <w:name w:val="toc 2"/>
    <w:basedOn w:val="Normal"/>
    <w:next w:val="Normal"/>
    <w:autoRedefine/>
    <w:uiPriority w:val="39"/>
    <w:semiHidden/>
    <w:unhideWhenUsed/>
    <w:qFormat/>
    <w:rsid w:val="00040AEC"/>
    <w:pPr>
      <w:spacing w:after="100" w:line="276" w:lineRule="auto"/>
      <w:ind w:left="220"/>
    </w:pPr>
    <w:rPr>
      <w:rFonts w:eastAsia="Times New Roman" w:cs="Times New Roman"/>
      <w:sz w:val="22"/>
      <w:szCs w:val="22"/>
    </w:rPr>
  </w:style>
  <w:style w:type="paragraph" w:styleId="TOC3">
    <w:name w:val="toc 3"/>
    <w:basedOn w:val="Normal"/>
    <w:next w:val="Normal"/>
    <w:autoRedefine/>
    <w:uiPriority w:val="39"/>
    <w:semiHidden/>
    <w:unhideWhenUsed/>
    <w:qFormat/>
    <w:rsid w:val="00040AEC"/>
    <w:pPr>
      <w:spacing w:after="100" w:line="276" w:lineRule="auto"/>
      <w:ind w:left="440"/>
    </w:pPr>
    <w:rPr>
      <w:rFonts w:eastAsia="Times New Roman" w:cs="Times New Roman"/>
      <w:sz w:val="22"/>
      <w:szCs w:val="22"/>
    </w:rPr>
  </w:style>
  <w:style w:type="paragraph" w:styleId="BalloonText">
    <w:name w:val="Balloon Text"/>
    <w:basedOn w:val="Normal"/>
    <w:link w:val="BalloonTextChar"/>
    <w:uiPriority w:val="99"/>
    <w:semiHidden/>
    <w:unhideWhenUsed/>
    <w:rsid w:val="00040AEC"/>
    <w:rPr>
      <w:rFonts w:ascii="Tahoma" w:hAnsi="Tahoma" w:cs="Tahoma"/>
      <w:sz w:val="16"/>
      <w:szCs w:val="16"/>
    </w:rPr>
  </w:style>
  <w:style w:type="character" w:customStyle="1" w:styleId="BalloonTextChar">
    <w:name w:val="Balloon Text Char"/>
    <w:link w:val="BalloonText"/>
    <w:uiPriority w:val="99"/>
    <w:semiHidden/>
    <w:rsid w:val="00040AEC"/>
    <w:rPr>
      <w:rFonts w:ascii="Tahoma" w:hAnsi="Tahoma" w:cs="Tahoma"/>
      <w:sz w:val="16"/>
      <w:szCs w:val="16"/>
    </w:rPr>
  </w:style>
  <w:style w:type="paragraph" w:customStyle="1" w:styleId="Default">
    <w:name w:val="Default"/>
    <w:rsid w:val="00D851BD"/>
    <w:pPr>
      <w:autoSpaceDE w:val="0"/>
      <w:autoSpaceDN w:val="0"/>
      <w:adjustRightInd w:val="0"/>
    </w:pPr>
    <w:rPr>
      <w:rFonts w:ascii="Times New Roman" w:hAnsi="Times New Roman" w:cs="Times New Roman"/>
      <w:color w:val="000000"/>
      <w:sz w:val="24"/>
      <w:szCs w:val="24"/>
      <w:lang w:val="en-GB"/>
    </w:rPr>
  </w:style>
  <w:style w:type="paragraph" w:customStyle="1" w:styleId="Listoftools">
    <w:name w:val="List of tools"/>
    <w:basedOn w:val="Normal"/>
    <w:rsid w:val="00D851BD"/>
    <w:rPr>
      <w:rFonts w:ascii="Times New Roman" w:eastAsia="Times New Roman" w:hAnsi="Times New Roman" w:cs="Times New Roman"/>
      <w:sz w:val="22"/>
    </w:rPr>
  </w:style>
  <w:style w:type="paragraph" w:customStyle="1" w:styleId="Additionalinformation">
    <w:name w:val="Additional information"/>
    <w:basedOn w:val="Normal"/>
    <w:rsid w:val="00D851BD"/>
    <w:pPr>
      <w:spacing w:before="240" w:after="240"/>
      <w:jc w:val="center"/>
    </w:pPr>
    <w:rPr>
      <w:rFonts w:ascii="Times New Roman" w:eastAsia="Times New Roman" w:hAnsi="Times New Roman" w:cs="Times New Roman"/>
      <w:b/>
      <w:sz w:val="28"/>
    </w:rPr>
  </w:style>
  <w:style w:type="paragraph" w:styleId="Revision">
    <w:name w:val="Revision"/>
    <w:hidden/>
    <w:uiPriority w:val="99"/>
    <w:semiHidden/>
    <w:rsid w:val="00EF2BBA"/>
  </w:style>
  <w:style w:type="table" w:customStyle="1" w:styleId="GridTable4-Accent11">
    <w:name w:val="Grid Table 4 - Accent 11"/>
    <w:basedOn w:val="TableNormal"/>
    <w:uiPriority w:val="49"/>
    <w:rsid w:val="00CB354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rsid w:val="00ED77D9"/>
    <w:pPr>
      <w:keepNext/>
      <w:keepLines/>
      <w:spacing w:before="120" w:after="120"/>
      <w:contextualSpacing/>
    </w:pPr>
    <w:rPr>
      <w:rFonts w:ascii="Times New Roman" w:eastAsia="Times New Roman" w:hAnsi="Times New Roman" w:cs="Times New Roman"/>
      <w:sz w:val="24"/>
      <w:szCs w:val="22"/>
    </w:rPr>
  </w:style>
  <w:style w:type="character" w:customStyle="1" w:styleId="BodyTextChar">
    <w:name w:val="Body Text Char"/>
    <w:basedOn w:val="DefaultParagraphFont"/>
    <w:link w:val="BodyText"/>
    <w:rsid w:val="00ED77D9"/>
    <w:rPr>
      <w:rFonts w:ascii="Times New Roman" w:eastAsia="Times New Roman" w:hAnsi="Times New Roman" w:cs="Times New Roman"/>
      <w:sz w:val="24"/>
      <w:szCs w:val="22"/>
    </w:rPr>
  </w:style>
  <w:style w:type="character" w:styleId="Emphasis">
    <w:name w:val="Emphasis"/>
    <w:qFormat/>
    <w:rsid w:val="00ED77D9"/>
    <w:rPr>
      <w:i/>
    </w:rPr>
  </w:style>
  <w:style w:type="paragraph" w:styleId="ListBullet">
    <w:name w:val="List Bullet"/>
    <w:basedOn w:val="List"/>
    <w:rsid w:val="00ED77D9"/>
    <w:pPr>
      <w:keepNext/>
      <w:keepLines/>
      <w:spacing w:before="40" w:after="40"/>
      <w:ind w:left="0" w:firstLine="0"/>
    </w:pPr>
    <w:rPr>
      <w:rFonts w:ascii="Times New Roman" w:eastAsia="Times New Roman" w:hAnsi="Times New Roman" w:cs="Times New Roman"/>
      <w:sz w:val="24"/>
      <w:szCs w:val="22"/>
    </w:rPr>
  </w:style>
  <w:style w:type="paragraph" w:styleId="List">
    <w:name w:val="List"/>
    <w:basedOn w:val="Normal"/>
    <w:uiPriority w:val="99"/>
    <w:semiHidden/>
    <w:unhideWhenUsed/>
    <w:rsid w:val="00ED77D9"/>
    <w:pPr>
      <w:ind w:left="360" w:hanging="360"/>
      <w:contextualSpacing/>
    </w:pPr>
  </w:style>
  <w:style w:type="table" w:styleId="GridTable1Light-Accent1">
    <w:name w:val="Grid Table 1 Light Accent 1"/>
    <w:basedOn w:val="TableNormal"/>
    <w:uiPriority w:val="46"/>
    <w:rsid w:val="00CE5E6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7638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D5DB2C-6627-4C59-AD96-8D815307C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TotalTime>
  <Pages>24</Pages>
  <Words>4331</Words>
  <Characters>24692</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28966</CharactersWithSpaces>
  <SharedDoc>false</SharedDoc>
  <HLinks>
    <vt:vector size="12" baseType="variant">
      <vt:variant>
        <vt:i4>1703982</vt:i4>
      </vt:variant>
      <vt:variant>
        <vt:i4>5</vt:i4>
      </vt:variant>
      <vt:variant>
        <vt:i4>0</vt:i4>
      </vt:variant>
      <vt:variant>
        <vt:i4>5</vt:i4>
      </vt:variant>
      <vt:variant>
        <vt:lpwstr>Final Draft report,CSG,11   jan,19  (1).docx</vt:lpwstr>
      </vt:variant>
      <vt:variant>
        <vt:lpwstr>_Toc535436973</vt:lpwstr>
      </vt:variant>
      <vt:variant>
        <vt:i4>65638</vt:i4>
      </vt:variant>
      <vt:variant>
        <vt:i4>0</vt:i4>
      </vt:variant>
      <vt:variant>
        <vt:i4>0</vt:i4>
      </vt:variant>
      <vt:variant>
        <vt:i4>5</vt:i4>
      </vt:variant>
      <vt:variant>
        <vt:lpwstr>C:\Users\Kanz Eman Khan\Desktop\Final Draft report,CSG,11   jan,19  (1).docx</vt:lpwstr>
      </vt:variant>
      <vt:variant>
        <vt:lpwstr>_Toc535436988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Nasir Khan</dc:creator>
  <cp:lastModifiedBy>Mahmood, Atif GIZ PK</cp:lastModifiedBy>
  <cp:revision>76</cp:revision>
  <dcterms:created xsi:type="dcterms:W3CDTF">2019-03-09T06:42:00Z</dcterms:created>
  <dcterms:modified xsi:type="dcterms:W3CDTF">2019-04-23T05:37:00Z</dcterms:modified>
</cp:coreProperties>
</file>