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4FD5C" w14:textId="77777777" w:rsidR="00C13EB4" w:rsidRPr="00C13EB4" w:rsidRDefault="00112232" w:rsidP="00C13EB4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Instruction</w:t>
      </w:r>
      <w:r w:rsidR="00C13EB4" w:rsidRPr="00C13EB4">
        <w:rPr>
          <w:rFonts w:ascii="Arial" w:hAnsi="Arial" w:cs="Arial"/>
          <w:b/>
          <w:sz w:val="32"/>
        </w:rPr>
        <w:t xml:space="preserve"> Sheet for the Candidate </w:t>
      </w:r>
    </w:p>
    <w:p w14:paraId="2958A6A3" w14:textId="77777777" w:rsidR="00C13EB4" w:rsidRDefault="00C13EB4" w:rsidP="00C13EB4">
      <w:pPr>
        <w:rPr>
          <w:i/>
          <w:sz w:val="20"/>
        </w:rPr>
      </w:pPr>
    </w:p>
    <w:p w14:paraId="48FD8A7D" w14:textId="77777777" w:rsidR="00C13EB4" w:rsidRPr="000651DA" w:rsidRDefault="00C13EB4" w:rsidP="00C13EB4">
      <w:pPr>
        <w:rPr>
          <w:sz w:val="20"/>
        </w:rPr>
      </w:pPr>
    </w:p>
    <w:tbl>
      <w:tblPr>
        <w:tblStyle w:val="TableGrid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1818"/>
        <w:gridCol w:w="7604"/>
      </w:tblGrid>
      <w:tr w:rsidR="00C24480" w14:paraId="107D021A" w14:textId="77777777" w:rsidTr="00C24480">
        <w:trPr>
          <w:trHeight w:val="441"/>
        </w:trPr>
        <w:tc>
          <w:tcPr>
            <w:tcW w:w="1818" w:type="dxa"/>
          </w:tcPr>
          <w:p w14:paraId="41B6BDFE" w14:textId="77777777" w:rsidR="00C24480" w:rsidRPr="00C24480" w:rsidRDefault="00C24480" w:rsidP="00C24480"/>
          <w:p w14:paraId="1AA39849" w14:textId="77777777" w:rsidR="00C24480" w:rsidRPr="00C24480" w:rsidRDefault="00C24480" w:rsidP="00C24480">
            <w:r w:rsidRPr="00C24480">
              <w:t>Qualification</w:t>
            </w:r>
          </w:p>
        </w:tc>
        <w:tc>
          <w:tcPr>
            <w:tcW w:w="7604" w:type="dxa"/>
          </w:tcPr>
          <w:p w14:paraId="1115E849" w14:textId="7B6DBD18" w:rsidR="00C24480" w:rsidRPr="001864DB" w:rsidRDefault="00B7496F" w:rsidP="00C24480">
            <w:r>
              <w:t>Urology Technician</w:t>
            </w:r>
          </w:p>
        </w:tc>
      </w:tr>
      <w:tr w:rsidR="00C24480" w14:paraId="051A7B67" w14:textId="77777777" w:rsidTr="00B7496F">
        <w:trPr>
          <w:trHeight w:val="838"/>
        </w:trPr>
        <w:tc>
          <w:tcPr>
            <w:tcW w:w="1818" w:type="dxa"/>
          </w:tcPr>
          <w:p w14:paraId="26C66129" w14:textId="77777777" w:rsidR="00C24480" w:rsidRPr="00C24480" w:rsidRDefault="00C24480" w:rsidP="00C24480">
            <w:pPr>
              <w:rPr>
                <w:noProof/>
              </w:rPr>
            </w:pPr>
            <w:r w:rsidRPr="00C24480">
              <w:t>Competency Standard(s)</w:t>
            </w:r>
          </w:p>
        </w:tc>
        <w:tc>
          <w:tcPr>
            <w:tcW w:w="7604" w:type="dxa"/>
          </w:tcPr>
          <w:p w14:paraId="238A20D6" w14:textId="472EA9EE" w:rsidR="00C24480" w:rsidRPr="00CB6093" w:rsidRDefault="00CB6093" w:rsidP="00DC0CCE">
            <w:pPr>
              <w:pStyle w:val="Heading1"/>
              <w:outlineLvl w:val="0"/>
              <w:rPr>
                <w:rFonts w:ascii="Arial" w:hAnsi="Arial" w:cs="Arial"/>
                <w:b w:val="0"/>
                <w:sz w:val="22"/>
              </w:rPr>
            </w:pPr>
            <w:bookmarkStart w:id="0" w:name="_Toc5639541"/>
            <w:r w:rsidRPr="00CB6093">
              <w:rPr>
                <w:rFonts w:ascii="Arial" w:hAnsi="Arial" w:cs="Arial"/>
                <w:b w:val="0"/>
                <w:noProof/>
                <w:sz w:val="24"/>
              </w:rPr>
              <w:t>091400673 Assist Urology Procedures (</w:t>
            </w:r>
            <w:bookmarkEnd w:id="0"/>
            <w:r w:rsidR="00ED77E4">
              <w:rPr>
                <w:rFonts w:ascii="Arial" w:hAnsi="Arial" w:cs="Arial"/>
                <w:b w:val="0"/>
                <w:noProof/>
                <w:sz w:val="24"/>
              </w:rPr>
              <w:t>OR)</w:t>
            </w:r>
          </w:p>
        </w:tc>
      </w:tr>
    </w:tbl>
    <w:tbl>
      <w:tblPr>
        <w:tblStyle w:val="TableGrid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828"/>
        <w:gridCol w:w="990"/>
        <w:gridCol w:w="7613"/>
      </w:tblGrid>
      <w:tr w:rsidR="00C13EB4" w14:paraId="23BD784E" w14:textId="77777777" w:rsidTr="00D7782A">
        <w:trPr>
          <w:trHeight w:val="1044"/>
        </w:trPr>
        <w:tc>
          <w:tcPr>
            <w:tcW w:w="1818" w:type="dxa"/>
            <w:gridSpan w:val="2"/>
            <w:vAlign w:val="center"/>
          </w:tcPr>
          <w:p w14:paraId="63FCC0BC" w14:textId="77777777" w:rsidR="00C13EB4" w:rsidRDefault="00C13EB4" w:rsidP="000E131B">
            <w:r>
              <w:t xml:space="preserve">Candidate Details </w:t>
            </w:r>
          </w:p>
        </w:tc>
        <w:tc>
          <w:tcPr>
            <w:tcW w:w="7613" w:type="dxa"/>
          </w:tcPr>
          <w:p w14:paraId="727ACD7A" w14:textId="77777777" w:rsidR="00C13EB4" w:rsidRPr="003029EB" w:rsidRDefault="00C13EB4" w:rsidP="000E131B">
            <w:pPr>
              <w:rPr>
                <w:sz w:val="8"/>
              </w:rPr>
            </w:pPr>
          </w:p>
          <w:p w14:paraId="6C29B1B6" w14:textId="77777777" w:rsidR="00C13EB4" w:rsidRDefault="00C13EB4" w:rsidP="000E131B">
            <w:r w:rsidRPr="001D6ECA">
              <w:rPr>
                <w:sz w:val="20"/>
              </w:rPr>
              <w:t>Name</w:t>
            </w:r>
            <w:r w:rsidR="00BF5DF0" w:rsidRPr="00BF5DF0">
              <w:rPr>
                <w:sz w:val="22"/>
              </w:rPr>
              <w:t>________________________________________________________</w:t>
            </w:r>
          </w:p>
          <w:p w14:paraId="16937EA4" w14:textId="77777777" w:rsidR="00C13EB4" w:rsidRPr="003029EB" w:rsidRDefault="00C13EB4" w:rsidP="000E131B">
            <w:pPr>
              <w:rPr>
                <w:sz w:val="14"/>
              </w:rPr>
            </w:pPr>
          </w:p>
          <w:p w14:paraId="336E263B" w14:textId="77777777" w:rsidR="00C13EB4" w:rsidRPr="00F05B2F" w:rsidRDefault="00C13EB4" w:rsidP="000E131B">
            <w:pPr>
              <w:rPr>
                <w:sz w:val="20"/>
              </w:rPr>
            </w:pPr>
            <w:r w:rsidRPr="001D6ECA">
              <w:rPr>
                <w:sz w:val="20"/>
              </w:rPr>
              <w:t>Registration</w:t>
            </w:r>
            <w:r>
              <w:rPr>
                <w:sz w:val="20"/>
              </w:rPr>
              <w:t>/Roll</w:t>
            </w:r>
            <w:r w:rsidRPr="001D6ECA">
              <w:rPr>
                <w:sz w:val="20"/>
              </w:rPr>
              <w:t xml:space="preserve"> Number</w:t>
            </w:r>
            <w:r w:rsidR="00BF5DF0">
              <w:rPr>
                <w:sz w:val="20"/>
              </w:rPr>
              <w:t>_____________________________________________</w:t>
            </w:r>
          </w:p>
        </w:tc>
      </w:tr>
      <w:tr w:rsidR="00C13EB4" w14:paraId="5710664C" w14:textId="77777777" w:rsidTr="00D7782A">
        <w:trPr>
          <w:trHeight w:val="1369"/>
        </w:trPr>
        <w:tc>
          <w:tcPr>
            <w:tcW w:w="1818" w:type="dxa"/>
            <w:gridSpan w:val="2"/>
            <w:vAlign w:val="center"/>
          </w:tcPr>
          <w:p w14:paraId="36BD1E21" w14:textId="77777777" w:rsidR="00C13EB4" w:rsidRDefault="00C13EB4" w:rsidP="000E131B">
            <w:r>
              <w:t xml:space="preserve">Guidance for Candidate </w:t>
            </w:r>
          </w:p>
        </w:tc>
        <w:tc>
          <w:tcPr>
            <w:tcW w:w="7613" w:type="dxa"/>
          </w:tcPr>
          <w:p w14:paraId="1039B102" w14:textId="77777777" w:rsidR="00C13EB4" w:rsidRDefault="00C13EB4" w:rsidP="000E131B">
            <w:pPr>
              <w:rPr>
                <w:b/>
                <w:sz w:val="20"/>
                <w:szCs w:val="20"/>
              </w:rPr>
            </w:pPr>
            <w:r w:rsidRPr="009A6C3E">
              <w:rPr>
                <w:b/>
                <w:sz w:val="20"/>
                <w:szCs w:val="20"/>
              </w:rPr>
              <w:t xml:space="preserve">To meet this standard you are required to complete the following within </w:t>
            </w:r>
            <w:r>
              <w:rPr>
                <w:b/>
                <w:sz w:val="20"/>
                <w:szCs w:val="20"/>
              </w:rPr>
              <w:t>the given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9A6C3E">
              <w:rPr>
                <w:b/>
                <w:sz w:val="20"/>
                <w:szCs w:val="20"/>
              </w:rPr>
              <w:t>time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A6C3E">
              <w:rPr>
                <w:b/>
                <w:sz w:val="20"/>
                <w:szCs w:val="20"/>
              </w:rPr>
              <w:t>frame</w:t>
            </w:r>
            <w:r>
              <w:rPr>
                <w:b/>
                <w:sz w:val="20"/>
                <w:szCs w:val="20"/>
              </w:rPr>
              <w:t xml:space="preserve"> (for practical demonstration &amp; assessment)</w:t>
            </w:r>
            <w:r w:rsidRPr="009A6C3E">
              <w:rPr>
                <w:b/>
                <w:sz w:val="20"/>
                <w:szCs w:val="20"/>
              </w:rPr>
              <w:t>:</w:t>
            </w:r>
          </w:p>
          <w:p w14:paraId="1048451D" w14:textId="77777777" w:rsidR="00F11307" w:rsidRPr="009A6C3E" w:rsidRDefault="00F11307" w:rsidP="000E131B">
            <w:pPr>
              <w:rPr>
                <w:b/>
                <w:sz w:val="20"/>
                <w:szCs w:val="20"/>
              </w:rPr>
            </w:pPr>
          </w:p>
          <w:p w14:paraId="79A9AC62" w14:textId="51E58EA6" w:rsidR="00CB6093" w:rsidRDefault="00CB6093" w:rsidP="000E131B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Identify the instruments</w:t>
            </w:r>
            <w:r w:rsidR="001055A0">
              <w:rPr>
                <w:sz w:val="22"/>
                <w:szCs w:val="22"/>
              </w:rPr>
              <w:t xml:space="preserve"> and their </w:t>
            </w:r>
            <w:r>
              <w:rPr>
                <w:sz w:val="22"/>
                <w:szCs w:val="22"/>
              </w:rPr>
              <w:t xml:space="preserve">use in the </w:t>
            </w:r>
            <w:r w:rsidR="00ED77E4">
              <w:rPr>
                <w:sz w:val="22"/>
                <w:szCs w:val="22"/>
              </w:rPr>
              <w:t xml:space="preserve">OR </w:t>
            </w:r>
            <w:r>
              <w:rPr>
                <w:sz w:val="22"/>
                <w:szCs w:val="22"/>
              </w:rPr>
              <w:t xml:space="preserve">procedure provided by the assessor </w:t>
            </w:r>
          </w:p>
          <w:p w14:paraId="17AFE283" w14:textId="0C001170" w:rsidR="00C13EB4" w:rsidRDefault="00C13EB4" w:rsidP="000E131B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D74B8">
              <w:rPr>
                <w:sz w:val="22"/>
                <w:szCs w:val="22"/>
              </w:rPr>
              <w:t>Knowledge assessment (Oral)</w:t>
            </w:r>
          </w:p>
          <w:p w14:paraId="519187B7" w14:textId="77777777" w:rsidR="00F11307" w:rsidRPr="00BF5DF0" w:rsidRDefault="00F11307" w:rsidP="000E131B">
            <w:pPr>
              <w:pStyle w:val="ListParagraph"/>
              <w:jc w:val="both"/>
              <w:rPr>
                <w:sz w:val="22"/>
                <w:szCs w:val="22"/>
              </w:rPr>
            </w:pPr>
          </w:p>
        </w:tc>
      </w:tr>
      <w:tr w:rsidR="00D7782A" w14:paraId="43149AFA" w14:textId="77777777" w:rsidTr="00D7782A">
        <w:trPr>
          <w:trHeight w:val="905"/>
        </w:trPr>
        <w:tc>
          <w:tcPr>
            <w:tcW w:w="9431" w:type="dxa"/>
            <w:gridSpan w:val="3"/>
            <w:vAlign w:val="center"/>
          </w:tcPr>
          <w:p w14:paraId="2B316440" w14:textId="77777777" w:rsidR="00D7782A" w:rsidRDefault="00D7782A" w:rsidP="00D7782A">
            <w:r>
              <w:t>Time: 30 min</w:t>
            </w:r>
          </w:p>
          <w:p w14:paraId="20DFC1A5" w14:textId="2E877BA5" w:rsidR="00D7782A" w:rsidRPr="00ED77E4" w:rsidRDefault="00D7782A" w:rsidP="00ED77E4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713FAC">
              <w:rPr>
                <w:sz w:val="20"/>
                <w:szCs w:val="20"/>
              </w:rPr>
              <w:t xml:space="preserve">During a practical assessment, under observation by an assessor, you </w:t>
            </w:r>
            <w:r>
              <w:rPr>
                <w:sz w:val="20"/>
                <w:szCs w:val="20"/>
              </w:rPr>
              <w:t>are required</w:t>
            </w:r>
            <w:r w:rsidR="009C123B">
              <w:rPr>
                <w:sz w:val="20"/>
                <w:szCs w:val="20"/>
              </w:rPr>
              <w:t xml:space="preserve"> for</w:t>
            </w:r>
            <w:r w:rsidR="001055A0">
              <w:rPr>
                <w:sz w:val="20"/>
                <w:szCs w:val="20"/>
              </w:rPr>
              <w:t xml:space="preserve"> </w:t>
            </w:r>
            <w:r w:rsidR="001055A0">
              <w:rPr>
                <w:sz w:val="22"/>
                <w:szCs w:val="22"/>
              </w:rPr>
              <w:t>Identify</w:t>
            </w:r>
            <w:r w:rsidR="001055A0">
              <w:rPr>
                <w:sz w:val="22"/>
                <w:szCs w:val="22"/>
              </w:rPr>
              <w:t>ing</w:t>
            </w:r>
            <w:r w:rsidR="001055A0">
              <w:rPr>
                <w:sz w:val="22"/>
                <w:szCs w:val="22"/>
              </w:rPr>
              <w:t xml:space="preserve"> the instruments and </w:t>
            </w:r>
            <w:r w:rsidR="001055A0">
              <w:rPr>
                <w:sz w:val="22"/>
                <w:szCs w:val="22"/>
              </w:rPr>
              <w:t>their</w:t>
            </w:r>
            <w:r w:rsidR="001055A0">
              <w:rPr>
                <w:sz w:val="22"/>
                <w:szCs w:val="22"/>
              </w:rPr>
              <w:t xml:space="preserve"> use in the </w:t>
            </w:r>
            <w:r w:rsidR="00ED77E4">
              <w:rPr>
                <w:sz w:val="22"/>
                <w:szCs w:val="22"/>
              </w:rPr>
              <w:t xml:space="preserve">OR </w:t>
            </w:r>
            <w:r w:rsidR="001055A0">
              <w:rPr>
                <w:sz w:val="22"/>
                <w:szCs w:val="22"/>
              </w:rPr>
              <w:t>procedure provided by the assessor</w:t>
            </w:r>
            <w:r w:rsidR="009C123B" w:rsidRPr="00ED77E4">
              <w:rPr>
                <w:sz w:val="22"/>
                <w:szCs w:val="22"/>
              </w:rPr>
              <w:t xml:space="preserve"> </w:t>
            </w:r>
            <w:r w:rsidR="00D7360B" w:rsidRPr="00ED77E4">
              <w:rPr>
                <w:sz w:val="22"/>
                <w:szCs w:val="22"/>
              </w:rPr>
              <w:t xml:space="preserve">will help in </w:t>
            </w:r>
            <w:r w:rsidRPr="00ED77E4">
              <w:rPr>
                <w:sz w:val="22"/>
                <w:szCs w:val="22"/>
              </w:rPr>
              <w:t>demonstrating the following criteria:</w:t>
            </w:r>
          </w:p>
        </w:tc>
      </w:tr>
      <w:tr w:rsidR="00D7782A" w14:paraId="24C9C481" w14:textId="77777777" w:rsidTr="00D7782A">
        <w:trPr>
          <w:trHeight w:val="585"/>
        </w:trPr>
        <w:tc>
          <w:tcPr>
            <w:tcW w:w="828" w:type="dxa"/>
            <w:vAlign w:val="center"/>
          </w:tcPr>
          <w:p w14:paraId="088A3FF7" w14:textId="77777777" w:rsidR="00D7782A" w:rsidRPr="00D7782A" w:rsidRDefault="00D7782A" w:rsidP="00D7782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S.No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603" w:type="dxa"/>
            <w:gridSpan w:val="2"/>
            <w:vAlign w:val="center"/>
          </w:tcPr>
          <w:p w14:paraId="3AC4A3B9" w14:textId="77777777" w:rsidR="00D7782A" w:rsidRPr="00D7782A" w:rsidRDefault="00D7782A" w:rsidP="00D77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Performance Criteria</w:t>
            </w:r>
          </w:p>
        </w:tc>
      </w:tr>
      <w:tr w:rsidR="00D7782A" w14:paraId="57CC5EE7" w14:textId="77777777" w:rsidTr="00D7782A">
        <w:trPr>
          <w:trHeight w:val="580"/>
        </w:trPr>
        <w:tc>
          <w:tcPr>
            <w:tcW w:w="828" w:type="dxa"/>
            <w:vAlign w:val="center"/>
          </w:tcPr>
          <w:p w14:paraId="6B844999" w14:textId="08BB7987" w:rsidR="00D7782A" w:rsidRPr="00D7782A" w:rsidRDefault="00193D63" w:rsidP="00D77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603" w:type="dxa"/>
            <w:gridSpan w:val="2"/>
            <w:vAlign w:val="center"/>
          </w:tcPr>
          <w:p w14:paraId="1E3645EE" w14:textId="0D7700C2" w:rsidR="00505614" w:rsidRPr="008F3F13" w:rsidRDefault="008F3F13" w:rsidP="00505614">
            <w:pPr>
              <w:ind w:left="387" w:hanging="387"/>
              <w:rPr>
                <w:rFonts w:ascii="Arial" w:hAnsi="Arial" w:cs="Arial"/>
                <w:sz w:val="20"/>
              </w:rPr>
            </w:pPr>
            <w:r w:rsidRPr="008F3F13">
              <w:rPr>
                <w:rFonts w:ascii="Arial" w:hAnsi="Arial" w:cs="Arial"/>
                <w:sz w:val="20"/>
              </w:rPr>
              <w:t xml:space="preserve">P1. </w:t>
            </w:r>
            <w:r w:rsidR="00505614" w:rsidRPr="008F3F13">
              <w:rPr>
                <w:rFonts w:ascii="Arial" w:hAnsi="Arial" w:cs="Arial"/>
                <w:sz w:val="20"/>
              </w:rPr>
              <w:t xml:space="preserve">Inspect and prepare </w:t>
            </w:r>
            <w:r w:rsidR="00E71113">
              <w:rPr>
                <w:rFonts w:ascii="Arial" w:hAnsi="Arial" w:cs="Arial"/>
                <w:sz w:val="20"/>
              </w:rPr>
              <w:t>instruments trolley</w:t>
            </w:r>
            <w:r w:rsidR="00320718" w:rsidRPr="008F3F13">
              <w:rPr>
                <w:rFonts w:ascii="Arial" w:hAnsi="Arial" w:cs="Arial"/>
                <w:sz w:val="20"/>
              </w:rPr>
              <w:t xml:space="preserve"> </w:t>
            </w:r>
            <w:r w:rsidR="00505614" w:rsidRPr="008F3F13">
              <w:rPr>
                <w:rFonts w:ascii="Arial" w:hAnsi="Arial" w:cs="Arial"/>
                <w:sz w:val="20"/>
              </w:rPr>
              <w:t>and equipment as per procedure checklist</w:t>
            </w:r>
          </w:p>
          <w:p w14:paraId="4D087063" w14:textId="55F8EB32" w:rsidR="00D7782A" w:rsidRPr="008F3F13" w:rsidRDefault="00D7782A" w:rsidP="00D7782A">
            <w:pPr>
              <w:rPr>
                <w:sz w:val="20"/>
                <w:szCs w:val="20"/>
              </w:rPr>
            </w:pPr>
          </w:p>
        </w:tc>
      </w:tr>
      <w:tr w:rsidR="00D7782A" w14:paraId="2F3A4831" w14:textId="77777777" w:rsidTr="00D7782A">
        <w:trPr>
          <w:trHeight w:val="580"/>
        </w:trPr>
        <w:tc>
          <w:tcPr>
            <w:tcW w:w="828" w:type="dxa"/>
            <w:vAlign w:val="center"/>
          </w:tcPr>
          <w:p w14:paraId="5661B50F" w14:textId="61219E29" w:rsidR="00D7782A" w:rsidRPr="00D7782A" w:rsidRDefault="00193D63" w:rsidP="00D77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603" w:type="dxa"/>
            <w:gridSpan w:val="2"/>
            <w:vAlign w:val="center"/>
          </w:tcPr>
          <w:p w14:paraId="6FE3EA6C" w14:textId="57264705" w:rsidR="00505614" w:rsidRPr="008F3F13" w:rsidRDefault="008F3F13" w:rsidP="00505614">
            <w:pPr>
              <w:ind w:left="387" w:hanging="387"/>
              <w:rPr>
                <w:rFonts w:ascii="Arial" w:hAnsi="Arial" w:cs="Arial"/>
                <w:sz w:val="20"/>
              </w:rPr>
            </w:pPr>
            <w:r w:rsidRPr="008F3F13">
              <w:rPr>
                <w:rFonts w:ascii="Arial" w:hAnsi="Arial" w:cs="Arial"/>
                <w:sz w:val="20"/>
              </w:rPr>
              <w:t xml:space="preserve">P2. </w:t>
            </w:r>
            <w:r w:rsidR="00505614" w:rsidRPr="008F3F13">
              <w:rPr>
                <w:rFonts w:ascii="Arial" w:hAnsi="Arial" w:cs="Arial"/>
                <w:sz w:val="20"/>
              </w:rPr>
              <w:t xml:space="preserve">Perform safe handling of </w:t>
            </w:r>
            <w:r w:rsidR="00320718" w:rsidRPr="008F3F13">
              <w:rPr>
                <w:rFonts w:ascii="Arial" w:hAnsi="Arial" w:cs="Arial"/>
                <w:sz w:val="20"/>
              </w:rPr>
              <w:t xml:space="preserve">instruments </w:t>
            </w:r>
            <w:r w:rsidR="00505614" w:rsidRPr="008F3F13">
              <w:rPr>
                <w:rFonts w:ascii="Arial" w:hAnsi="Arial" w:cs="Arial"/>
                <w:sz w:val="20"/>
              </w:rPr>
              <w:t>and equipment</w:t>
            </w:r>
            <w:r>
              <w:rPr>
                <w:rFonts w:ascii="Arial" w:hAnsi="Arial" w:cs="Arial"/>
                <w:sz w:val="20"/>
              </w:rPr>
              <w:t xml:space="preserve"> required for</w:t>
            </w:r>
            <w:r w:rsidR="00505614" w:rsidRPr="008F3F13">
              <w:rPr>
                <w:rFonts w:ascii="Arial" w:hAnsi="Arial" w:cs="Arial"/>
                <w:sz w:val="20"/>
              </w:rPr>
              <w:t xml:space="preserve"> procedure as per organizational SOPs</w:t>
            </w:r>
          </w:p>
          <w:p w14:paraId="7D6BE4ED" w14:textId="178A5199" w:rsidR="00D7782A" w:rsidRPr="008F3F13" w:rsidRDefault="00D7782A" w:rsidP="0000596F">
            <w:pPr>
              <w:ind w:left="375" w:hanging="375"/>
              <w:rPr>
                <w:sz w:val="20"/>
                <w:szCs w:val="20"/>
              </w:rPr>
            </w:pPr>
          </w:p>
        </w:tc>
      </w:tr>
      <w:tr w:rsidR="00D7782A" w14:paraId="75ACC182" w14:textId="77777777" w:rsidTr="00D7782A">
        <w:trPr>
          <w:trHeight w:val="580"/>
        </w:trPr>
        <w:tc>
          <w:tcPr>
            <w:tcW w:w="828" w:type="dxa"/>
            <w:vAlign w:val="center"/>
          </w:tcPr>
          <w:p w14:paraId="69F04F73" w14:textId="3A750A78" w:rsidR="00D7782A" w:rsidRPr="00D7782A" w:rsidRDefault="00193D63" w:rsidP="00D77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603" w:type="dxa"/>
            <w:gridSpan w:val="2"/>
            <w:vAlign w:val="center"/>
          </w:tcPr>
          <w:p w14:paraId="4ECE3CCF" w14:textId="2E19B0E4" w:rsidR="00505614" w:rsidRPr="008F3F13" w:rsidRDefault="008F3F13" w:rsidP="00505614">
            <w:pPr>
              <w:ind w:left="387" w:hanging="387"/>
              <w:rPr>
                <w:rFonts w:ascii="Arial" w:hAnsi="Arial" w:cs="Arial"/>
                <w:sz w:val="20"/>
              </w:rPr>
            </w:pPr>
            <w:r w:rsidRPr="008F3F13">
              <w:rPr>
                <w:rFonts w:ascii="Arial" w:hAnsi="Arial" w:cs="Arial"/>
                <w:sz w:val="20"/>
              </w:rPr>
              <w:t xml:space="preserve">P3. </w:t>
            </w:r>
            <w:r w:rsidR="00505614" w:rsidRPr="008F3F13">
              <w:rPr>
                <w:rFonts w:ascii="Arial" w:hAnsi="Arial" w:cs="Arial"/>
                <w:sz w:val="20"/>
              </w:rPr>
              <w:t>Follow the CDC guidelines / organizational policy for personal protective equipment (PPE)</w:t>
            </w:r>
          </w:p>
          <w:p w14:paraId="4324CBD7" w14:textId="2E68E1F8" w:rsidR="00D7782A" w:rsidRPr="008F3F13" w:rsidRDefault="00D7782A" w:rsidP="00505614">
            <w:pPr>
              <w:ind w:left="387" w:hanging="387"/>
              <w:rPr>
                <w:sz w:val="20"/>
                <w:szCs w:val="20"/>
              </w:rPr>
            </w:pPr>
          </w:p>
        </w:tc>
      </w:tr>
      <w:tr w:rsidR="00603785" w14:paraId="71CBC043" w14:textId="77777777" w:rsidTr="00CD5F3C">
        <w:trPr>
          <w:trHeight w:val="580"/>
        </w:trPr>
        <w:tc>
          <w:tcPr>
            <w:tcW w:w="828" w:type="dxa"/>
            <w:vAlign w:val="center"/>
          </w:tcPr>
          <w:p w14:paraId="2C51D421" w14:textId="1DEBEB29" w:rsidR="00603785" w:rsidRPr="00D7782A" w:rsidRDefault="008F3F13" w:rsidP="00603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93D63">
              <w:rPr>
                <w:sz w:val="20"/>
                <w:szCs w:val="20"/>
              </w:rPr>
              <w:t>.</w:t>
            </w:r>
          </w:p>
        </w:tc>
        <w:tc>
          <w:tcPr>
            <w:tcW w:w="8603" w:type="dxa"/>
            <w:gridSpan w:val="2"/>
          </w:tcPr>
          <w:p w14:paraId="5A43B035" w14:textId="0CDF0764" w:rsidR="00603785" w:rsidRPr="008F3F13" w:rsidRDefault="008F3F13" w:rsidP="00320718">
            <w:pPr>
              <w:ind w:left="387" w:hanging="387"/>
              <w:rPr>
                <w:sz w:val="20"/>
                <w:szCs w:val="20"/>
              </w:rPr>
            </w:pPr>
            <w:r w:rsidRPr="008F3F13">
              <w:rPr>
                <w:sz w:val="22"/>
                <w:szCs w:val="20"/>
              </w:rPr>
              <w:t>P</w:t>
            </w:r>
            <w:r>
              <w:rPr>
                <w:sz w:val="22"/>
                <w:szCs w:val="20"/>
              </w:rPr>
              <w:t>4</w:t>
            </w:r>
            <w:r w:rsidRPr="008F3F13">
              <w:rPr>
                <w:sz w:val="22"/>
                <w:szCs w:val="20"/>
              </w:rPr>
              <w:t xml:space="preserve">. </w:t>
            </w:r>
            <w:r w:rsidR="00320718" w:rsidRPr="008F3F13">
              <w:rPr>
                <w:sz w:val="22"/>
                <w:szCs w:val="20"/>
              </w:rPr>
              <w:t xml:space="preserve">Wash, disinfect or sterilize instruments and equipment according to the requirement of procedure </w:t>
            </w:r>
          </w:p>
        </w:tc>
      </w:tr>
      <w:tr w:rsidR="00FE2A00" w14:paraId="1C608E9A" w14:textId="77777777" w:rsidTr="00CD5F3C">
        <w:trPr>
          <w:trHeight w:val="580"/>
        </w:trPr>
        <w:tc>
          <w:tcPr>
            <w:tcW w:w="828" w:type="dxa"/>
            <w:vAlign w:val="center"/>
          </w:tcPr>
          <w:p w14:paraId="4237907E" w14:textId="7553E11B" w:rsidR="00FE2A00" w:rsidRDefault="00D306F2" w:rsidP="00603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</w:p>
        </w:tc>
        <w:tc>
          <w:tcPr>
            <w:tcW w:w="8603" w:type="dxa"/>
            <w:gridSpan w:val="2"/>
          </w:tcPr>
          <w:p w14:paraId="2992DF3E" w14:textId="000E527D" w:rsidR="00D306F2" w:rsidRPr="00D306F2" w:rsidRDefault="00D306F2" w:rsidP="00D306F2">
            <w:pPr>
              <w:tabs>
                <w:tab w:val="left" w:pos="450"/>
              </w:tabs>
              <w:ind w:left="450" w:hanging="45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P5. </w:t>
            </w:r>
            <w:bookmarkStart w:id="1" w:name="_GoBack"/>
            <w:bookmarkEnd w:id="1"/>
            <w:r w:rsidRPr="00D306F2">
              <w:rPr>
                <w:rFonts w:ascii="Arial" w:hAnsi="Arial" w:cs="Arial"/>
                <w:sz w:val="20"/>
              </w:rPr>
              <w:t xml:space="preserve">Prepare position, exposure, grounding and irrigation set </w:t>
            </w:r>
            <w:r w:rsidRPr="00D306F2">
              <w:rPr>
                <w:rFonts w:ascii="Arial" w:hAnsi="Arial" w:cs="Arial"/>
                <w:sz w:val="20"/>
              </w:rPr>
              <w:t xml:space="preserve">as per procedure requirement </w:t>
            </w:r>
          </w:p>
          <w:p w14:paraId="68AEFE59" w14:textId="77777777" w:rsidR="00FE2A00" w:rsidRPr="008F3F13" w:rsidRDefault="00FE2A00" w:rsidP="00320718">
            <w:pPr>
              <w:ind w:left="387" w:hanging="387"/>
              <w:rPr>
                <w:sz w:val="22"/>
                <w:szCs w:val="20"/>
              </w:rPr>
            </w:pPr>
          </w:p>
        </w:tc>
      </w:tr>
    </w:tbl>
    <w:p w14:paraId="0020F2AA" w14:textId="77777777" w:rsidR="00087675" w:rsidRDefault="00087675"/>
    <w:sectPr w:rsidR="00087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EAF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97B83"/>
    <w:multiLevelType w:val="hybridMultilevel"/>
    <w:tmpl w:val="522E2814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661FF"/>
    <w:multiLevelType w:val="hybridMultilevel"/>
    <w:tmpl w:val="EE003BEE"/>
    <w:lvl w:ilvl="0" w:tplc="784C87DC">
      <w:start w:val="1"/>
      <w:numFmt w:val="decimal"/>
      <w:lvlText w:val="P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094C6C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31B29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F6F9C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D1433"/>
    <w:multiLevelType w:val="hybridMultilevel"/>
    <w:tmpl w:val="69F079AE"/>
    <w:lvl w:ilvl="0" w:tplc="6ED438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5F69D7"/>
    <w:multiLevelType w:val="hybridMultilevel"/>
    <w:tmpl w:val="85B86D8A"/>
    <w:lvl w:ilvl="0" w:tplc="E55A734E">
      <w:start w:val="1"/>
      <w:numFmt w:val="decimal"/>
      <w:lvlText w:val="P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B4"/>
    <w:rsid w:val="00003FE8"/>
    <w:rsid w:val="0000596F"/>
    <w:rsid w:val="000100CD"/>
    <w:rsid w:val="0002178B"/>
    <w:rsid w:val="00026798"/>
    <w:rsid w:val="00027020"/>
    <w:rsid w:val="00055B94"/>
    <w:rsid w:val="000632C8"/>
    <w:rsid w:val="00087675"/>
    <w:rsid w:val="000D1102"/>
    <w:rsid w:val="000E131B"/>
    <w:rsid w:val="00100B03"/>
    <w:rsid w:val="001055A0"/>
    <w:rsid w:val="00105A0E"/>
    <w:rsid w:val="00112232"/>
    <w:rsid w:val="0011424E"/>
    <w:rsid w:val="001161EE"/>
    <w:rsid w:val="001438AD"/>
    <w:rsid w:val="0015188E"/>
    <w:rsid w:val="00157C17"/>
    <w:rsid w:val="0016752A"/>
    <w:rsid w:val="00193D63"/>
    <w:rsid w:val="001C6604"/>
    <w:rsid w:val="001D47D3"/>
    <w:rsid w:val="001F2A43"/>
    <w:rsid w:val="001F35B8"/>
    <w:rsid w:val="001F6B07"/>
    <w:rsid w:val="00210ABC"/>
    <w:rsid w:val="0021367A"/>
    <w:rsid w:val="002222C6"/>
    <w:rsid w:val="00234729"/>
    <w:rsid w:val="00262226"/>
    <w:rsid w:val="00284F3D"/>
    <w:rsid w:val="00292AA0"/>
    <w:rsid w:val="002A2841"/>
    <w:rsid w:val="002C17E0"/>
    <w:rsid w:val="002C1ECE"/>
    <w:rsid w:val="00307200"/>
    <w:rsid w:val="00320718"/>
    <w:rsid w:val="00351EED"/>
    <w:rsid w:val="00361E96"/>
    <w:rsid w:val="0037435D"/>
    <w:rsid w:val="003775B3"/>
    <w:rsid w:val="00396713"/>
    <w:rsid w:val="003A6FF0"/>
    <w:rsid w:val="003B28F3"/>
    <w:rsid w:val="003F3430"/>
    <w:rsid w:val="004059A9"/>
    <w:rsid w:val="00431007"/>
    <w:rsid w:val="00434DC1"/>
    <w:rsid w:val="004355EB"/>
    <w:rsid w:val="004367EF"/>
    <w:rsid w:val="00440DBD"/>
    <w:rsid w:val="004475C8"/>
    <w:rsid w:val="004478DC"/>
    <w:rsid w:val="00454016"/>
    <w:rsid w:val="004621CC"/>
    <w:rsid w:val="00494F77"/>
    <w:rsid w:val="004A28F6"/>
    <w:rsid w:val="004C38CC"/>
    <w:rsid w:val="004C512C"/>
    <w:rsid w:val="004C55DE"/>
    <w:rsid w:val="004D5DD2"/>
    <w:rsid w:val="004E0CB9"/>
    <w:rsid w:val="004E2C33"/>
    <w:rsid w:val="00505614"/>
    <w:rsid w:val="00543AE5"/>
    <w:rsid w:val="00563B67"/>
    <w:rsid w:val="005878F7"/>
    <w:rsid w:val="00595590"/>
    <w:rsid w:val="005A2D36"/>
    <w:rsid w:val="005A49E1"/>
    <w:rsid w:val="005C49A2"/>
    <w:rsid w:val="005C63CA"/>
    <w:rsid w:val="005D521E"/>
    <w:rsid w:val="00603785"/>
    <w:rsid w:val="00613BBB"/>
    <w:rsid w:val="0061490E"/>
    <w:rsid w:val="00660249"/>
    <w:rsid w:val="00665FB6"/>
    <w:rsid w:val="00670AA2"/>
    <w:rsid w:val="00704401"/>
    <w:rsid w:val="00713FAC"/>
    <w:rsid w:val="00717AEE"/>
    <w:rsid w:val="0076179D"/>
    <w:rsid w:val="00767E37"/>
    <w:rsid w:val="007715F2"/>
    <w:rsid w:val="00792967"/>
    <w:rsid w:val="00793BD2"/>
    <w:rsid w:val="007A2AF8"/>
    <w:rsid w:val="007B55DB"/>
    <w:rsid w:val="007C23FE"/>
    <w:rsid w:val="007D50CD"/>
    <w:rsid w:val="00825686"/>
    <w:rsid w:val="00847786"/>
    <w:rsid w:val="0085795B"/>
    <w:rsid w:val="008C6704"/>
    <w:rsid w:val="008D2B55"/>
    <w:rsid w:val="008D3848"/>
    <w:rsid w:val="008D4002"/>
    <w:rsid w:val="008F3F13"/>
    <w:rsid w:val="00917B2B"/>
    <w:rsid w:val="00924219"/>
    <w:rsid w:val="00964C57"/>
    <w:rsid w:val="00987018"/>
    <w:rsid w:val="0099255C"/>
    <w:rsid w:val="009C123B"/>
    <w:rsid w:val="009C142C"/>
    <w:rsid w:val="009D7401"/>
    <w:rsid w:val="009F6786"/>
    <w:rsid w:val="00A040F5"/>
    <w:rsid w:val="00A14DB7"/>
    <w:rsid w:val="00A83AC6"/>
    <w:rsid w:val="00AA1EBA"/>
    <w:rsid w:val="00AD0665"/>
    <w:rsid w:val="00AE2866"/>
    <w:rsid w:val="00B07704"/>
    <w:rsid w:val="00B16786"/>
    <w:rsid w:val="00B52849"/>
    <w:rsid w:val="00B7496F"/>
    <w:rsid w:val="00B83DE7"/>
    <w:rsid w:val="00BA20FB"/>
    <w:rsid w:val="00BA27F2"/>
    <w:rsid w:val="00BB04D9"/>
    <w:rsid w:val="00BB37BA"/>
    <w:rsid w:val="00BD5101"/>
    <w:rsid w:val="00BF5DF0"/>
    <w:rsid w:val="00C13EB4"/>
    <w:rsid w:val="00C16704"/>
    <w:rsid w:val="00C24480"/>
    <w:rsid w:val="00C37CEE"/>
    <w:rsid w:val="00C418F4"/>
    <w:rsid w:val="00C501B7"/>
    <w:rsid w:val="00C95FFF"/>
    <w:rsid w:val="00CB6093"/>
    <w:rsid w:val="00CD47B9"/>
    <w:rsid w:val="00CD5F3C"/>
    <w:rsid w:val="00D0344A"/>
    <w:rsid w:val="00D06A99"/>
    <w:rsid w:val="00D306F2"/>
    <w:rsid w:val="00D646AF"/>
    <w:rsid w:val="00D702BE"/>
    <w:rsid w:val="00D7360B"/>
    <w:rsid w:val="00D7782A"/>
    <w:rsid w:val="00DB44D1"/>
    <w:rsid w:val="00DB6C0A"/>
    <w:rsid w:val="00DC0CCE"/>
    <w:rsid w:val="00E30545"/>
    <w:rsid w:val="00E50AEA"/>
    <w:rsid w:val="00E54440"/>
    <w:rsid w:val="00E54D84"/>
    <w:rsid w:val="00E71113"/>
    <w:rsid w:val="00E80DD5"/>
    <w:rsid w:val="00E92F0B"/>
    <w:rsid w:val="00EA2FA2"/>
    <w:rsid w:val="00EC06A9"/>
    <w:rsid w:val="00EC5DCF"/>
    <w:rsid w:val="00ED74B8"/>
    <w:rsid w:val="00ED77E4"/>
    <w:rsid w:val="00F07920"/>
    <w:rsid w:val="00F11307"/>
    <w:rsid w:val="00F234A7"/>
    <w:rsid w:val="00F63626"/>
    <w:rsid w:val="00F713C7"/>
    <w:rsid w:val="00F72AF0"/>
    <w:rsid w:val="00FA6BF8"/>
    <w:rsid w:val="00FE2A00"/>
    <w:rsid w:val="00FE56EC"/>
    <w:rsid w:val="00FF5A18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6F395"/>
  <w15:docId w15:val="{287ADB7D-C6C3-4F5A-B659-576ED06B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EB4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Heading2"/>
    <w:link w:val="Heading1Char"/>
    <w:qFormat/>
    <w:rsid w:val="00B7496F"/>
    <w:pPr>
      <w:keepNext/>
      <w:spacing w:before="360" w:after="60"/>
      <w:outlineLvl w:val="0"/>
    </w:pPr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9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C13EB4"/>
    <w:pPr>
      <w:ind w:left="720"/>
      <w:contextualSpacing/>
    </w:pPr>
  </w:style>
  <w:style w:type="table" w:styleId="TableGrid">
    <w:name w:val="Table Grid"/>
    <w:basedOn w:val="TableNormal"/>
    <w:uiPriority w:val="59"/>
    <w:rsid w:val="00C13EB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7496F"/>
    <w:rPr>
      <w:rFonts w:ascii="Times New Roman" w:eastAsia="Times New Roman" w:hAnsi="Times New Roman" w:cs="Times New Roman"/>
      <w:b/>
      <w:sz w:val="32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9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istParagraphChar">
    <w:name w:val="List Paragraph Char"/>
    <w:aliases w:val="Report Text Char"/>
    <w:link w:val="ListParagraph"/>
    <w:uiPriority w:val="34"/>
    <w:locked/>
    <w:rsid w:val="00AD066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atif</dc:creator>
  <cp:keywords/>
  <dc:description/>
  <cp:lastModifiedBy>GFA3</cp:lastModifiedBy>
  <cp:revision>5</cp:revision>
  <dcterms:created xsi:type="dcterms:W3CDTF">2019-04-10T10:00:00Z</dcterms:created>
  <dcterms:modified xsi:type="dcterms:W3CDTF">2019-04-10T10:18:00Z</dcterms:modified>
</cp:coreProperties>
</file>