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3344C" w:rsidRPr="00682776" w:rsidRDefault="00CE3892" w:rsidP="00E10B76">
      <w:pPr>
        <w:jc w:val="center"/>
        <w:rPr>
          <w:rFonts w:ascii="Arial" w:hAnsi="Arial"/>
        </w:rPr>
        <w:sectPr w:rsidR="00E3344C" w:rsidRPr="00682776">
          <w:footerReference w:type="default" r:id="rId7"/>
          <w:pgSz w:w="11900" w:h="16834"/>
          <w:pgMar w:top="1440" w:right="1440" w:bottom="875" w:left="1440" w:header="0" w:footer="0" w:gutter="0"/>
          <w:cols w:space="0"/>
          <w:docGrid w:linePitch="360"/>
        </w:sectPr>
      </w:pPr>
      <w:r w:rsidRPr="00682776">
        <w:rPr>
          <w:rFonts w:ascii="Arial" w:hAnsi="Arial"/>
          <w:noProof/>
        </w:rPr>
        <w:drawing>
          <wp:anchor distT="0" distB="0" distL="114300" distR="114300" simplePos="0" relativeHeight="251657216" behindDoc="0" locked="0" layoutInCell="1" allowOverlap="1">
            <wp:simplePos x="0" y="0"/>
            <wp:positionH relativeFrom="column">
              <wp:posOffset>-1171575</wp:posOffset>
            </wp:positionH>
            <wp:positionV relativeFrom="paragraph">
              <wp:posOffset>-876300</wp:posOffset>
            </wp:positionV>
            <wp:extent cx="7858125" cy="10687050"/>
            <wp:effectExtent l="19050" t="0" r="9525" b="0"/>
            <wp:wrapNone/>
            <wp:docPr id="531" name="Picture 531" descr="Critical Care Technic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Critical Care Technici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58125" cy="10687050"/>
                    </a:xfrm>
                    <a:prstGeom prst="rect">
                      <a:avLst/>
                    </a:prstGeom>
                    <a:noFill/>
                  </pic:spPr>
                </pic:pic>
              </a:graphicData>
            </a:graphic>
          </wp:anchor>
        </w:drawing>
      </w:r>
    </w:p>
    <w:p w:rsidR="002358B6" w:rsidRPr="00682776" w:rsidRDefault="002358B6" w:rsidP="00770CC0">
      <w:pPr>
        <w:rPr>
          <w:rFonts w:ascii="Arial" w:eastAsia="Times New Roman" w:hAnsi="Arial"/>
          <w:b/>
          <w:sz w:val="24"/>
        </w:rPr>
      </w:pPr>
      <w:bookmarkStart w:id="0" w:name="page2"/>
      <w:bookmarkEnd w:id="0"/>
    </w:p>
    <w:p w:rsidR="002358B6" w:rsidRPr="00682776" w:rsidRDefault="002358B6" w:rsidP="00770CC0">
      <w:pPr>
        <w:rPr>
          <w:rFonts w:ascii="Arial" w:eastAsia="Times New Roman" w:hAnsi="Arial"/>
          <w:b/>
          <w:sz w:val="24"/>
        </w:rPr>
      </w:pPr>
    </w:p>
    <w:p w:rsidR="002358B6" w:rsidRPr="00682776" w:rsidRDefault="002358B6" w:rsidP="00770CC0">
      <w:pPr>
        <w:rPr>
          <w:rFonts w:ascii="Arial" w:eastAsia="Times New Roman" w:hAnsi="Arial"/>
          <w:b/>
          <w:sz w:val="24"/>
        </w:rPr>
      </w:pPr>
    </w:p>
    <w:p w:rsidR="002358B6" w:rsidRPr="00682776" w:rsidRDefault="002358B6" w:rsidP="00770CC0">
      <w:pPr>
        <w:rPr>
          <w:rFonts w:ascii="Arial" w:eastAsia="Times New Roman" w:hAnsi="Arial"/>
          <w:b/>
          <w:sz w:val="24"/>
        </w:rPr>
      </w:pPr>
    </w:p>
    <w:p w:rsidR="002358B6" w:rsidRPr="00682776" w:rsidRDefault="002358B6" w:rsidP="00770CC0">
      <w:pPr>
        <w:rPr>
          <w:rFonts w:ascii="Arial" w:eastAsia="Times New Roman" w:hAnsi="Arial"/>
          <w:b/>
          <w:sz w:val="24"/>
        </w:rPr>
      </w:pPr>
    </w:p>
    <w:p w:rsidR="00770CC0" w:rsidRPr="00682776" w:rsidRDefault="00770CC0" w:rsidP="00770CC0">
      <w:pPr>
        <w:rPr>
          <w:rFonts w:ascii="Arial" w:eastAsia="Times New Roman" w:hAnsi="Arial"/>
          <w:b/>
          <w:sz w:val="24"/>
        </w:rPr>
      </w:pPr>
      <w:r w:rsidRPr="00682776">
        <w:rPr>
          <w:rFonts w:ascii="Arial" w:eastAsia="Times New Roman" w:hAnsi="Arial"/>
          <w:b/>
          <w:sz w:val="24"/>
        </w:rPr>
        <w:t>Edited and Coordinated by:</w:t>
      </w:r>
    </w:p>
    <w:p w:rsidR="00770CC0" w:rsidRPr="00682776" w:rsidRDefault="00770CC0" w:rsidP="00770CC0">
      <w:pPr>
        <w:spacing w:line="200" w:lineRule="exact"/>
        <w:rPr>
          <w:rFonts w:ascii="Arial" w:eastAsia="Times New Roman" w:hAnsi="Arial"/>
          <w:sz w:val="24"/>
        </w:rPr>
      </w:pPr>
    </w:p>
    <w:p w:rsidR="00770CC0" w:rsidRPr="00682776" w:rsidRDefault="00770CC0" w:rsidP="00770CC0">
      <w:pPr>
        <w:rPr>
          <w:rFonts w:ascii="Arial" w:eastAsia="Times New Roman" w:hAnsi="Arial"/>
          <w:b/>
          <w:sz w:val="24"/>
        </w:rPr>
      </w:pPr>
      <w:r w:rsidRPr="00682776">
        <w:rPr>
          <w:rFonts w:ascii="Arial" w:eastAsia="Times New Roman" w:hAnsi="Arial"/>
          <w:b/>
          <w:sz w:val="24"/>
        </w:rPr>
        <w:t>Mr. Atif Mahmood</w:t>
      </w:r>
    </w:p>
    <w:p w:rsidR="00770CC0" w:rsidRPr="00682776" w:rsidRDefault="00770CC0" w:rsidP="00770CC0">
      <w:pPr>
        <w:rPr>
          <w:rFonts w:ascii="Arial" w:eastAsia="Times New Roman" w:hAnsi="Arial"/>
          <w:sz w:val="24"/>
        </w:rPr>
      </w:pPr>
      <w:r w:rsidRPr="00682776">
        <w:rPr>
          <w:rFonts w:ascii="Arial" w:eastAsia="Times New Roman" w:hAnsi="Arial"/>
          <w:sz w:val="24"/>
        </w:rPr>
        <w:t>Technical Advisor (CBT&amp;A)/HRD/Assessment)</w:t>
      </w:r>
    </w:p>
    <w:p w:rsidR="00770CC0" w:rsidRPr="00682776" w:rsidRDefault="00770CC0" w:rsidP="00770CC0">
      <w:pPr>
        <w:rPr>
          <w:rFonts w:ascii="Arial" w:eastAsia="Times New Roman" w:hAnsi="Arial"/>
          <w:sz w:val="24"/>
        </w:rPr>
      </w:pPr>
      <w:r w:rsidRPr="00682776">
        <w:rPr>
          <w:rFonts w:ascii="Arial" w:eastAsia="Times New Roman" w:hAnsi="Arial"/>
          <w:sz w:val="24"/>
        </w:rPr>
        <w:t xml:space="preserve">TVET Sector Support </w:t>
      </w:r>
      <w:proofErr w:type="spellStart"/>
      <w:r w:rsidRPr="00682776">
        <w:rPr>
          <w:rFonts w:ascii="Arial" w:eastAsia="Times New Roman" w:hAnsi="Arial"/>
          <w:sz w:val="24"/>
        </w:rPr>
        <w:t>Programme</w:t>
      </w:r>
      <w:proofErr w:type="spellEnd"/>
      <w:r w:rsidRPr="00682776">
        <w:rPr>
          <w:rFonts w:ascii="Arial" w:eastAsia="Times New Roman" w:hAnsi="Arial"/>
          <w:sz w:val="24"/>
        </w:rPr>
        <w:t xml:space="preserve"> (TSSP)</w:t>
      </w:r>
    </w:p>
    <w:p w:rsidR="00770CC0" w:rsidRPr="00682776" w:rsidRDefault="00770CC0" w:rsidP="00770CC0">
      <w:pPr>
        <w:rPr>
          <w:rFonts w:ascii="Arial" w:eastAsia="Times New Roman" w:hAnsi="Arial"/>
          <w:sz w:val="24"/>
        </w:rPr>
      </w:pPr>
      <w:r w:rsidRPr="00682776">
        <w:rPr>
          <w:rFonts w:ascii="Arial" w:eastAsia="Times New Roman" w:hAnsi="Arial"/>
          <w:sz w:val="24"/>
        </w:rPr>
        <w:t>GIZ, Islamabad.</w:t>
      </w:r>
    </w:p>
    <w:p w:rsidR="006665E8" w:rsidRPr="00682776" w:rsidRDefault="006665E8">
      <w:pPr>
        <w:spacing w:line="200" w:lineRule="exact"/>
        <w:rPr>
          <w:rFonts w:ascii="Arial" w:eastAsia="Times New Roman" w:hAnsi="Arial"/>
        </w:rPr>
      </w:pPr>
    </w:p>
    <w:p w:rsidR="006665E8" w:rsidRPr="00682776" w:rsidRDefault="006665E8">
      <w:pPr>
        <w:spacing w:line="200" w:lineRule="exact"/>
        <w:rPr>
          <w:rFonts w:ascii="Arial" w:eastAsia="Times New Roman" w:hAnsi="Arial"/>
        </w:rPr>
      </w:pPr>
    </w:p>
    <w:p w:rsidR="006665E8" w:rsidRPr="00682776" w:rsidRDefault="006665E8">
      <w:pPr>
        <w:spacing w:line="200" w:lineRule="exact"/>
        <w:rPr>
          <w:rFonts w:ascii="Arial" w:eastAsia="Times New Roman" w:hAnsi="Arial"/>
        </w:rPr>
      </w:pPr>
    </w:p>
    <w:p w:rsidR="00A75CC3" w:rsidRPr="00682776" w:rsidRDefault="00A75CC3">
      <w:pPr>
        <w:spacing w:line="200" w:lineRule="exact"/>
        <w:rPr>
          <w:rFonts w:ascii="Arial" w:eastAsia="Times New Roman" w:hAnsi="Arial"/>
        </w:rPr>
      </w:pPr>
    </w:p>
    <w:p w:rsidR="00A75CC3" w:rsidRPr="00682776" w:rsidRDefault="00A75CC3">
      <w:pPr>
        <w:spacing w:line="200" w:lineRule="exact"/>
        <w:rPr>
          <w:rFonts w:ascii="Arial" w:eastAsia="Times New Roman" w:hAnsi="Arial"/>
        </w:rPr>
      </w:pPr>
    </w:p>
    <w:p w:rsidR="00A75CC3" w:rsidRPr="00682776" w:rsidRDefault="00A75CC3">
      <w:pPr>
        <w:spacing w:line="200" w:lineRule="exact"/>
        <w:rPr>
          <w:rFonts w:ascii="Arial" w:eastAsia="Times New Roman" w:hAnsi="Arial"/>
        </w:rPr>
      </w:pPr>
    </w:p>
    <w:p w:rsidR="00E3344C" w:rsidRPr="00682776" w:rsidRDefault="00E3344C">
      <w:pPr>
        <w:spacing w:line="0" w:lineRule="atLeast"/>
        <w:rPr>
          <w:rFonts w:ascii="Arial" w:eastAsia="Arial" w:hAnsi="Arial"/>
          <w:b/>
          <w:sz w:val="24"/>
        </w:rPr>
      </w:pPr>
      <w:r w:rsidRPr="00682776">
        <w:rPr>
          <w:rFonts w:ascii="Arial" w:eastAsia="Arial" w:hAnsi="Arial"/>
          <w:b/>
          <w:sz w:val="24"/>
        </w:rPr>
        <w:t>Quality Assessed by:</w:t>
      </w:r>
    </w:p>
    <w:p w:rsidR="00E3344C" w:rsidRPr="00682776" w:rsidRDefault="00461F19">
      <w:pPr>
        <w:spacing w:line="20" w:lineRule="exact"/>
        <w:rPr>
          <w:rFonts w:ascii="Arial" w:eastAsia="Times New Roman" w:hAnsi="Arial"/>
        </w:rPr>
      </w:pPr>
      <w:r w:rsidRPr="00682776">
        <w:rPr>
          <w:rFonts w:ascii="Arial" w:eastAsia="Arial" w:hAnsi="Arial"/>
          <w:b/>
          <w:noProof/>
          <w:sz w:val="24"/>
        </w:rPr>
        <w:pict>
          <v:line id="Line 3" o:spid="_x0000_s1026" style="position:absolute;z-index:-251678208;visibility:visible" from="-5.85pt,18.5pt" to="457.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Vd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" strokeweight=".16931mm"/>
        </w:pict>
      </w:r>
      <w:r w:rsidRPr="00682776">
        <w:rPr>
          <w:rFonts w:ascii="Arial" w:eastAsia="Arial" w:hAnsi="Arial"/>
          <w:b/>
          <w:noProof/>
          <w:sz w:val="24"/>
        </w:rPr>
        <w:pict>
          <v:line id="Line 4" o:spid="_x0000_s1069" style="position:absolute;z-index:-251677184;visibility:visible" from="-5.85pt,117.6pt" to="457.4pt,1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MzU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" strokeweight=".16931mm"/>
        </w:pict>
      </w:r>
      <w:r w:rsidRPr="00682776">
        <w:rPr>
          <w:rFonts w:ascii="Arial" w:eastAsia="Arial" w:hAnsi="Arial"/>
          <w:b/>
          <w:noProof/>
          <w:sz w:val="24"/>
        </w:rPr>
        <w:pict>
          <v:line id="Line 5" o:spid="_x0000_s1068" style="position:absolute;z-index:-251676160;visibility:visible" from="-5.6pt,18.25pt" to="-5.6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" strokeweight=".48pt"/>
        </w:pict>
      </w:r>
      <w:r w:rsidRPr="00682776">
        <w:rPr>
          <w:rFonts w:ascii="Arial" w:eastAsia="Arial" w:hAnsi="Arial"/>
          <w:b/>
          <w:noProof/>
          <w:sz w:val="24"/>
        </w:rPr>
        <w:pict>
          <v:line id="Line 6" o:spid="_x0000_s1067" style="position:absolute;z-index:-251675136;visibility:visible" from="457.15pt,18.25pt" to="457.15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" strokeweight=".48pt"/>
        </w:pict>
      </w:r>
    </w:p>
    <w:p w:rsidR="00E3344C" w:rsidRPr="00682776" w:rsidRDefault="00E3344C">
      <w:pPr>
        <w:spacing w:line="371" w:lineRule="exact"/>
        <w:rPr>
          <w:rFonts w:ascii="Arial" w:eastAsia="Times New Roman" w:hAnsi="Arial"/>
        </w:rPr>
      </w:pPr>
    </w:p>
    <w:p w:rsidR="00E3344C" w:rsidRPr="00682776" w:rsidRDefault="00E3344C">
      <w:pPr>
        <w:spacing w:line="0" w:lineRule="atLeast"/>
        <w:rPr>
          <w:rFonts w:ascii="Arial" w:eastAsia="Arial" w:hAnsi="Arial"/>
          <w:b/>
          <w:sz w:val="24"/>
        </w:rPr>
      </w:pPr>
      <w:r w:rsidRPr="00682776">
        <w:rPr>
          <w:rFonts w:ascii="Arial" w:eastAsia="Arial" w:hAnsi="Arial"/>
          <w:b/>
          <w:sz w:val="24"/>
        </w:rPr>
        <w:t>Mr. Muqeem-ul-Islam</w:t>
      </w:r>
    </w:p>
    <w:p w:rsidR="00E3344C" w:rsidRPr="00682776" w:rsidRDefault="00E3344C">
      <w:pPr>
        <w:spacing w:line="8" w:lineRule="exact"/>
        <w:rPr>
          <w:rFonts w:ascii="Arial" w:eastAsia="Times New Roman" w:hAnsi="Arial"/>
        </w:rPr>
      </w:pPr>
    </w:p>
    <w:p w:rsidR="00E3344C" w:rsidRPr="00682776" w:rsidRDefault="00E3344C">
      <w:pPr>
        <w:spacing w:line="235" w:lineRule="auto"/>
        <w:ind w:right="3849"/>
        <w:rPr>
          <w:rFonts w:ascii="Arial" w:eastAsia="Arial" w:hAnsi="Arial"/>
          <w:sz w:val="24"/>
        </w:rPr>
      </w:pPr>
      <w:r w:rsidRPr="00682776">
        <w:rPr>
          <w:rFonts w:ascii="Arial" w:eastAsia="Arial" w:hAnsi="Arial"/>
          <w:sz w:val="24"/>
        </w:rPr>
        <w:t>Director General (Skills, Standards and Curricula NAVTTC, Islamabad</w:t>
      </w:r>
    </w:p>
    <w:p w:rsidR="00E3344C" w:rsidRPr="00682776" w:rsidRDefault="00E3344C">
      <w:pPr>
        <w:spacing w:line="277" w:lineRule="exact"/>
        <w:rPr>
          <w:rFonts w:ascii="Arial" w:eastAsia="Times New Roman" w:hAnsi="Arial"/>
        </w:rPr>
      </w:pPr>
    </w:p>
    <w:p w:rsidR="00E3344C" w:rsidRPr="00682776" w:rsidRDefault="00E3344C">
      <w:pPr>
        <w:spacing w:line="0" w:lineRule="atLeast"/>
        <w:rPr>
          <w:rFonts w:ascii="Arial" w:eastAsia="Arial" w:hAnsi="Arial"/>
          <w:b/>
          <w:sz w:val="24"/>
        </w:rPr>
      </w:pPr>
      <w:r w:rsidRPr="00682776">
        <w:rPr>
          <w:rFonts w:ascii="Arial" w:eastAsia="Arial" w:hAnsi="Arial"/>
          <w:b/>
          <w:sz w:val="24"/>
        </w:rPr>
        <w:t>Mr. Muhammad Naeem</w:t>
      </w:r>
      <w:r w:rsidR="00770CC0" w:rsidRPr="00682776">
        <w:rPr>
          <w:rFonts w:ascii="Arial" w:eastAsia="Arial" w:hAnsi="Arial"/>
          <w:b/>
          <w:sz w:val="24"/>
        </w:rPr>
        <w:t xml:space="preserve"> </w:t>
      </w:r>
      <w:r w:rsidRPr="00682776">
        <w:rPr>
          <w:rFonts w:ascii="Arial" w:eastAsia="Arial" w:hAnsi="Arial"/>
          <w:b/>
          <w:sz w:val="24"/>
        </w:rPr>
        <w:t>Akhtar</w:t>
      </w:r>
    </w:p>
    <w:p w:rsidR="00E3344C" w:rsidRPr="00682776" w:rsidRDefault="00E3344C">
      <w:pPr>
        <w:spacing w:line="0" w:lineRule="atLeast"/>
        <w:rPr>
          <w:rFonts w:ascii="Arial" w:eastAsia="Arial" w:hAnsi="Arial"/>
          <w:sz w:val="24"/>
        </w:rPr>
      </w:pPr>
      <w:r w:rsidRPr="00682776">
        <w:rPr>
          <w:rFonts w:ascii="Arial" w:eastAsia="Arial" w:hAnsi="Arial"/>
          <w:sz w:val="24"/>
        </w:rPr>
        <w:t>Senior Technical Advisor (QA)</w:t>
      </w:r>
    </w:p>
    <w:p w:rsidR="00E3344C" w:rsidRPr="00682776" w:rsidRDefault="00E3344C">
      <w:pPr>
        <w:spacing w:line="2" w:lineRule="exact"/>
        <w:rPr>
          <w:rFonts w:ascii="Arial" w:eastAsia="Times New Roman" w:hAnsi="Arial"/>
        </w:rPr>
      </w:pPr>
    </w:p>
    <w:p w:rsidR="00E3344C" w:rsidRPr="00682776" w:rsidRDefault="00E3344C">
      <w:pPr>
        <w:spacing w:line="0" w:lineRule="atLeast"/>
        <w:rPr>
          <w:rFonts w:ascii="Arial" w:eastAsia="Arial" w:hAnsi="Arial"/>
          <w:sz w:val="24"/>
        </w:rPr>
      </w:pPr>
      <w:r w:rsidRPr="00682776">
        <w:rPr>
          <w:rFonts w:ascii="Arial" w:eastAsia="Arial" w:hAnsi="Arial"/>
          <w:sz w:val="24"/>
        </w:rPr>
        <w:t>GIZ, Islamabad.</w:t>
      </w:r>
    </w:p>
    <w:p w:rsidR="00705441" w:rsidRPr="00682776" w:rsidRDefault="00705441">
      <w:pPr>
        <w:spacing w:line="0" w:lineRule="atLeast"/>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eastAsia="Arial" w:hAnsi="Arial"/>
          <w:sz w:val="24"/>
        </w:rPr>
      </w:pPr>
    </w:p>
    <w:p w:rsidR="00705441" w:rsidRPr="00682776" w:rsidRDefault="00705441" w:rsidP="00705441">
      <w:pPr>
        <w:rPr>
          <w:rFonts w:ascii="Arial" w:hAnsi="Arial"/>
          <w:sz w:val="24"/>
        </w:rPr>
      </w:pPr>
    </w:p>
    <w:p w:rsidR="00705441" w:rsidRPr="00682776" w:rsidRDefault="00705441" w:rsidP="00705441">
      <w:pPr>
        <w:rPr>
          <w:rFonts w:ascii="Arial" w:hAnsi="Arial"/>
          <w:sz w:val="24"/>
        </w:rPr>
      </w:pPr>
    </w:p>
    <w:p w:rsidR="00705441" w:rsidRPr="00682776" w:rsidRDefault="00705441" w:rsidP="00705441">
      <w:pPr>
        <w:rPr>
          <w:rFonts w:ascii="Arial" w:hAnsi="Arial"/>
          <w:sz w:val="24"/>
        </w:rPr>
      </w:pPr>
    </w:p>
    <w:p w:rsidR="00705441" w:rsidRPr="00682776" w:rsidRDefault="00705441" w:rsidP="00705441">
      <w:pPr>
        <w:rPr>
          <w:rFonts w:ascii="Arial" w:hAnsi="Arial"/>
          <w:sz w:val="24"/>
        </w:rPr>
      </w:pPr>
    </w:p>
    <w:p w:rsidR="00705441" w:rsidRPr="00682776" w:rsidRDefault="00705441" w:rsidP="00705441">
      <w:pPr>
        <w:rPr>
          <w:rFonts w:ascii="Arial" w:hAnsi="Arial"/>
          <w:sz w:val="24"/>
        </w:rPr>
      </w:pPr>
    </w:p>
    <w:p w:rsidR="00705441" w:rsidRPr="00682776" w:rsidRDefault="00705441" w:rsidP="00705441">
      <w:pPr>
        <w:rPr>
          <w:rFonts w:ascii="Arial" w:hAnsi="Arial"/>
          <w:sz w:val="24"/>
        </w:rPr>
      </w:pPr>
    </w:p>
    <w:p w:rsidR="00705441" w:rsidRPr="00682776" w:rsidRDefault="00705441" w:rsidP="00705441">
      <w:pPr>
        <w:rPr>
          <w:rFonts w:ascii="Arial" w:hAnsi="Arial"/>
          <w:sz w:val="24"/>
        </w:rPr>
      </w:pPr>
    </w:p>
    <w:p w:rsidR="00705441" w:rsidRPr="00682776" w:rsidRDefault="00705441" w:rsidP="00705441">
      <w:pPr>
        <w:rPr>
          <w:rFonts w:ascii="Arial" w:hAnsi="Arial"/>
          <w:sz w:val="24"/>
        </w:rPr>
      </w:pPr>
    </w:p>
    <w:p w:rsidR="00705441" w:rsidRPr="00682776" w:rsidRDefault="00705441" w:rsidP="00705441">
      <w:pPr>
        <w:rPr>
          <w:rFonts w:ascii="Arial" w:hAnsi="Arial"/>
          <w:sz w:val="24"/>
        </w:rPr>
      </w:pPr>
    </w:p>
    <w:p w:rsidR="00705441" w:rsidRPr="00682776" w:rsidRDefault="00705441" w:rsidP="00705441">
      <w:pPr>
        <w:jc w:val="both"/>
        <w:rPr>
          <w:rFonts w:ascii="Arial" w:hAnsi="Arial"/>
          <w:sz w:val="24"/>
        </w:rPr>
      </w:pPr>
      <w:r w:rsidRPr="00682776">
        <w:rPr>
          <w:rFonts w:ascii="Arial" w:hAnsi="Arial"/>
          <w:sz w:val="24"/>
        </w:rPr>
        <w:t xml:space="preserve">NAVTTC is extremely thankful to the management of </w:t>
      </w:r>
      <w:proofErr w:type="spellStart"/>
      <w:r w:rsidRPr="00682776">
        <w:rPr>
          <w:rFonts w:ascii="Arial" w:hAnsi="Arial"/>
          <w:sz w:val="24"/>
        </w:rPr>
        <w:t>Shifa</w:t>
      </w:r>
      <w:proofErr w:type="spellEnd"/>
      <w:r w:rsidRPr="00682776">
        <w:rPr>
          <w:rFonts w:ascii="Arial" w:hAnsi="Arial"/>
          <w:sz w:val="24"/>
        </w:rPr>
        <w:t xml:space="preserve"> International Hospital for their contribution and concerted efforts for engaging their technical experts and consultants in competency standard development activities.</w:t>
      </w:r>
    </w:p>
    <w:p w:rsidR="00705441" w:rsidRPr="00682776" w:rsidRDefault="00705441" w:rsidP="00705441">
      <w:pPr>
        <w:tabs>
          <w:tab w:val="left" w:pos="3120"/>
        </w:tabs>
        <w:rPr>
          <w:rFonts w:ascii="Arial" w:eastAsia="Arial" w:hAnsi="Arial"/>
          <w:sz w:val="24"/>
        </w:rPr>
      </w:pPr>
    </w:p>
    <w:p w:rsidR="00E3344C" w:rsidRPr="00682776" w:rsidRDefault="00705441" w:rsidP="00705441">
      <w:pPr>
        <w:tabs>
          <w:tab w:val="left" w:pos="3120"/>
        </w:tabs>
        <w:rPr>
          <w:rFonts w:ascii="Arial" w:eastAsia="Arial" w:hAnsi="Arial"/>
          <w:sz w:val="24"/>
        </w:rPr>
        <w:sectPr w:rsidR="00E3344C" w:rsidRPr="00682776">
          <w:pgSz w:w="11900" w:h="16834"/>
          <w:pgMar w:top="1440" w:right="1440" w:bottom="1440" w:left="1440" w:header="0" w:footer="0" w:gutter="0"/>
          <w:cols w:space="0" w:equalWidth="0">
            <w:col w:w="9029"/>
          </w:cols>
          <w:docGrid w:linePitch="360"/>
        </w:sectPr>
      </w:pPr>
      <w:r w:rsidRPr="00682776">
        <w:rPr>
          <w:rFonts w:ascii="Arial" w:eastAsia="Arial" w:hAnsi="Arial"/>
          <w:sz w:val="24"/>
        </w:rPr>
        <w:tab/>
      </w:r>
    </w:p>
    <w:p w:rsidR="00E3344C" w:rsidRPr="00682776" w:rsidRDefault="00E3344C">
      <w:pPr>
        <w:spacing w:line="200" w:lineRule="exact"/>
        <w:rPr>
          <w:rFonts w:ascii="Arial" w:eastAsia="Times New Roman" w:hAnsi="Arial"/>
        </w:rPr>
      </w:pPr>
      <w:bookmarkStart w:id="1" w:name="page3"/>
      <w:bookmarkEnd w:id="1"/>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00" w:lineRule="exact"/>
        <w:rPr>
          <w:rFonts w:ascii="Arial" w:eastAsia="Times New Roman" w:hAnsi="Arial"/>
        </w:rPr>
      </w:pPr>
    </w:p>
    <w:p w:rsidR="00E3344C" w:rsidRPr="00682776" w:rsidRDefault="00E3344C">
      <w:pPr>
        <w:spacing w:line="221" w:lineRule="exact"/>
        <w:rPr>
          <w:rFonts w:ascii="Arial" w:eastAsia="Times New Roman" w:hAnsi="Arial"/>
        </w:rPr>
      </w:pPr>
    </w:p>
    <w:p w:rsidR="00E3344C" w:rsidRPr="00682776" w:rsidRDefault="00E3344C">
      <w:pPr>
        <w:spacing w:line="0" w:lineRule="atLeast"/>
        <w:ind w:right="9"/>
        <w:jc w:val="center"/>
        <w:rPr>
          <w:rFonts w:ascii="Arial" w:eastAsia="Arial" w:hAnsi="Arial"/>
          <w:b/>
          <w:color w:val="943634" w:themeColor="accent2" w:themeShade="BF"/>
          <w:sz w:val="35"/>
        </w:rPr>
      </w:pPr>
      <w:r w:rsidRPr="00682776">
        <w:rPr>
          <w:rFonts w:ascii="Arial" w:eastAsia="Arial" w:hAnsi="Arial"/>
          <w:b/>
          <w:color w:val="943634" w:themeColor="accent2" w:themeShade="BF"/>
          <w:sz w:val="35"/>
        </w:rPr>
        <w:t>National Competency Standards</w:t>
      </w:r>
    </w:p>
    <w:p w:rsidR="00E3344C" w:rsidRPr="00682776" w:rsidRDefault="00E3344C">
      <w:pPr>
        <w:spacing w:line="0" w:lineRule="atLeast"/>
        <w:ind w:right="9"/>
        <w:jc w:val="center"/>
        <w:rPr>
          <w:rFonts w:ascii="Arial" w:eastAsia="Arial" w:hAnsi="Arial"/>
          <w:b/>
          <w:color w:val="00B0F0"/>
          <w:sz w:val="35"/>
        </w:rPr>
        <w:sectPr w:rsidR="00E3344C" w:rsidRPr="00682776">
          <w:pgSz w:w="11900" w:h="16834"/>
          <w:pgMar w:top="1440" w:right="1440" w:bottom="1440" w:left="1440" w:header="0" w:footer="0" w:gutter="0"/>
          <w:cols w:space="0" w:equalWidth="0">
            <w:col w:w="9029"/>
          </w:cols>
          <w:docGrid w:linePitch="360"/>
        </w:sectPr>
      </w:pPr>
    </w:p>
    <w:p w:rsidR="00E3344C" w:rsidRPr="00682776" w:rsidRDefault="00E3344C">
      <w:pPr>
        <w:spacing w:line="366" w:lineRule="exact"/>
        <w:rPr>
          <w:rFonts w:ascii="Arial" w:eastAsia="Times New Roman" w:hAnsi="Arial"/>
          <w:color w:val="00B0F0"/>
        </w:rPr>
      </w:pPr>
    </w:p>
    <w:p w:rsidR="00E3344C" w:rsidRPr="00682776" w:rsidRDefault="007B05AC">
      <w:pPr>
        <w:spacing w:line="0" w:lineRule="atLeast"/>
        <w:ind w:right="9"/>
        <w:jc w:val="center"/>
        <w:rPr>
          <w:rFonts w:ascii="Arial" w:eastAsia="Arial" w:hAnsi="Arial"/>
          <w:i/>
          <w:color w:val="C00000"/>
          <w:sz w:val="32"/>
        </w:rPr>
      </w:pPr>
      <w:r w:rsidRPr="00682776">
        <w:rPr>
          <w:rFonts w:ascii="Arial" w:eastAsia="Arial" w:hAnsi="Arial"/>
          <w:i/>
          <w:color w:val="C00000"/>
          <w:sz w:val="32"/>
        </w:rPr>
        <w:t>F</w:t>
      </w:r>
      <w:r w:rsidR="00E3344C" w:rsidRPr="00682776">
        <w:rPr>
          <w:rFonts w:ascii="Arial" w:eastAsia="Arial" w:hAnsi="Arial"/>
          <w:i/>
          <w:color w:val="C00000"/>
          <w:sz w:val="32"/>
        </w:rPr>
        <w:t>or</w:t>
      </w:r>
    </w:p>
    <w:p w:rsidR="007B05AC" w:rsidRPr="00682776" w:rsidRDefault="007B05AC">
      <w:pPr>
        <w:spacing w:line="0" w:lineRule="atLeast"/>
        <w:ind w:right="9"/>
        <w:jc w:val="center"/>
        <w:rPr>
          <w:rFonts w:ascii="Arial" w:eastAsia="Arial" w:hAnsi="Arial"/>
          <w:i/>
          <w:sz w:val="32"/>
        </w:rPr>
      </w:pPr>
    </w:p>
    <w:p w:rsidR="007B05AC" w:rsidRPr="00682776" w:rsidRDefault="007B05AC">
      <w:pPr>
        <w:spacing w:line="0" w:lineRule="atLeast"/>
        <w:ind w:right="9"/>
        <w:jc w:val="center"/>
        <w:rPr>
          <w:rFonts w:ascii="Arial" w:eastAsia="Arial" w:hAnsi="Arial"/>
          <w:i/>
          <w:sz w:val="32"/>
        </w:rPr>
      </w:pPr>
    </w:p>
    <w:p w:rsidR="007B05AC" w:rsidRPr="00682776" w:rsidRDefault="007B05AC">
      <w:pPr>
        <w:spacing w:line="0" w:lineRule="atLeast"/>
        <w:ind w:right="9"/>
        <w:jc w:val="center"/>
        <w:rPr>
          <w:rFonts w:ascii="Arial" w:hAnsi="Arial"/>
          <w:b/>
          <w:bCs/>
          <w:color w:val="E36C0A" w:themeColor="accent6" w:themeShade="BF"/>
          <w:sz w:val="52"/>
          <w:szCs w:val="52"/>
        </w:rPr>
      </w:pPr>
      <w:r w:rsidRPr="00682776">
        <w:rPr>
          <w:rFonts w:ascii="Arial" w:hAnsi="Arial"/>
          <w:b/>
          <w:color w:val="E36C0A" w:themeColor="accent6" w:themeShade="BF"/>
          <w:sz w:val="52"/>
          <w:szCs w:val="52"/>
        </w:rPr>
        <w:t xml:space="preserve">Critical Care </w:t>
      </w:r>
      <w:r w:rsidRPr="00682776">
        <w:rPr>
          <w:rFonts w:ascii="Arial" w:hAnsi="Arial"/>
          <w:b/>
          <w:bCs/>
          <w:color w:val="E36C0A" w:themeColor="accent6" w:themeShade="BF"/>
          <w:sz w:val="52"/>
          <w:szCs w:val="52"/>
        </w:rPr>
        <w:t>Technician</w:t>
      </w:r>
    </w:p>
    <w:p w:rsidR="002358B6" w:rsidRPr="00682776" w:rsidRDefault="002358B6">
      <w:pPr>
        <w:spacing w:line="0" w:lineRule="atLeast"/>
        <w:ind w:right="9"/>
        <w:jc w:val="center"/>
        <w:rPr>
          <w:rFonts w:ascii="Arial" w:eastAsia="Arial" w:hAnsi="Arial"/>
          <w:i/>
          <w:color w:val="E36C0A" w:themeColor="accent6" w:themeShade="BF"/>
          <w:sz w:val="52"/>
          <w:szCs w:val="52"/>
        </w:rPr>
      </w:pPr>
    </w:p>
    <w:p w:rsidR="00E3344C" w:rsidRPr="00682776" w:rsidRDefault="00E3344C">
      <w:pPr>
        <w:spacing w:line="360" w:lineRule="exact"/>
        <w:rPr>
          <w:rFonts w:ascii="Arial" w:eastAsia="Times New Roman" w:hAnsi="Arial"/>
        </w:rPr>
      </w:pPr>
    </w:p>
    <w:p w:rsidR="00E3344C" w:rsidRPr="00682776" w:rsidRDefault="00E3344C">
      <w:pPr>
        <w:spacing w:line="0" w:lineRule="atLeast"/>
        <w:ind w:right="9"/>
        <w:jc w:val="center"/>
        <w:rPr>
          <w:rFonts w:ascii="Arial" w:eastAsia="Arial" w:hAnsi="Arial"/>
          <w:b/>
          <w:sz w:val="40"/>
        </w:rPr>
        <w:sectPr w:rsidR="00E3344C" w:rsidRPr="00682776">
          <w:type w:val="continuous"/>
          <w:pgSz w:w="11900" w:h="16834"/>
          <w:pgMar w:top="1440" w:right="1440" w:bottom="1440" w:left="1440" w:header="0" w:footer="0" w:gutter="0"/>
          <w:cols w:space="0" w:equalWidth="0">
            <w:col w:w="9029"/>
          </w:cols>
          <w:docGrid w:linePitch="360"/>
        </w:sectPr>
      </w:pPr>
    </w:p>
    <w:bookmarkStart w:id="2" w:name="page4" w:displacedByCustomXml="next"/>
    <w:bookmarkEnd w:id="2" w:displacedByCustomXml="next"/>
    <w:bookmarkStart w:id="3" w:name="page6" w:displacedByCustomXml="next"/>
    <w:bookmarkEnd w:id="3" w:displacedByCustomXml="next"/>
    <w:sdt>
      <w:sdtPr>
        <w:rPr>
          <w:rFonts w:ascii="Arial" w:eastAsia="Calibri" w:hAnsi="Arial" w:cs="Arial"/>
          <w:b w:val="0"/>
          <w:bCs w:val="0"/>
          <w:color w:val="auto"/>
          <w:sz w:val="20"/>
          <w:szCs w:val="20"/>
        </w:rPr>
        <w:id w:val="-733696905"/>
        <w:docPartObj>
          <w:docPartGallery w:val="Table of Contents"/>
          <w:docPartUnique/>
        </w:docPartObj>
      </w:sdtPr>
      <w:sdtEndPr>
        <w:rPr>
          <w:noProof/>
          <w:sz w:val="16"/>
          <w:szCs w:val="16"/>
        </w:rPr>
      </w:sdtEndPr>
      <w:sdtContent>
        <w:p w:rsidR="00DD5EE8" w:rsidRPr="00682776" w:rsidRDefault="00DD5EE8" w:rsidP="00E13A97">
          <w:pPr>
            <w:pStyle w:val="TOCHeading"/>
            <w:ind w:right="180"/>
            <w:jc w:val="center"/>
            <w:rPr>
              <w:rFonts w:ascii="Arial" w:hAnsi="Arial" w:cs="Arial"/>
              <w:sz w:val="32"/>
              <w:szCs w:val="22"/>
            </w:rPr>
          </w:pPr>
          <w:r w:rsidRPr="00682776">
            <w:rPr>
              <w:rFonts w:ascii="Arial" w:hAnsi="Arial" w:cs="Arial"/>
              <w:sz w:val="32"/>
              <w:szCs w:val="22"/>
            </w:rPr>
            <w:t>Contents</w:t>
          </w:r>
        </w:p>
        <w:p w:rsidR="00DD5EE8" w:rsidRPr="00682776" w:rsidRDefault="00DD5EE8" w:rsidP="00E13A97">
          <w:pPr>
            <w:ind w:right="180"/>
            <w:rPr>
              <w:rFonts w:ascii="Arial" w:hAnsi="Arial"/>
              <w:sz w:val="22"/>
              <w:szCs w:val="22"/>
            </w:rPr>
          </w:pPr>
        </w:p>
        <w:p w:rsidR="00682776" w:rsidRPr="00682776" w:rsidRDefault="00DD5EE8">
          <w:pPr>
            <w:pStyle w:val="TOC1"/>
            <w:rPr>
              <w:rFonts w:asciiTheme="minorHAnsi" w:eastAsiaTheme="minorEastAsia" w:hAnsiTheme="minorHAnsi" w:cstheme="minorBidi"/>
              <w:b w:val="0"/>
              <w:sz w:val="22"/>
              <w:szCs w:val="22"/>
            </w:rPr>
          </w:pPr>
          <w:r w:rsidRPr="00682776">
            <w:rPr>
              <w:b w:val="0"/>
              <w:bCs/>
              <w:sz w:val="22"/>
              <w:szCs w:val="22"/>
            </w:rPr>
            <w:fldChar w:fldCharType="begin"/>
          </w:r>
          <w:r w:rsidRPr="00682776">
            <w:rPr>
              <w:b w:val="0"/>
              <w:bCs/>
              <w:sz w:val="22"/>
              <w:szCs w:val="22"/>
            </w:rPr>
            <w:instrText xml:space="preserve"> TOC \o "1-3" \h \z \u </w:instrText>
          </w:r>
          <w:r w:rsidRPr="00682776">
            <w:rPr>
              <w:b w:val="0"/>
              <w:bCs/>
              <w:sz w:val="22"/>
              <w:szCs w:val="22"/>
            </w:rPr>
            <w:fldChar w:fldCharType="separate"/>
          </w:r>
          <w:hyperlink w:anchor="_Toc5868526" w:history="1">
            <w:r w:rsidR="00682776" w:rsidRPr="00682776">
              <w:rPr>
                <w:rStyle w:val="Hyperlink"/>
                <w:b w:val="0"/>
              </w:rPr>
              <w:t>INTRODUCTION</w:t>
            </w:r>
            <w:r w:rsidR="00682776" w:rsidRPr="00682776">
              <w:rPr>
                <w:b w:val="0"/>
                <w:webHidden/>
              </w:rPr>
              <w:tab/>
            </w:r>
            <w:r w:rsidR="00682776" w:rsidRPr="00682776">
              <w:rPr>
                <w:b w:val="0"/>
                <w:webHidden/>
              </w:rPr>
              <w:fldChar w:fldCharType="begin"/>
            </w:r>
            <w:r w:rsidR="00682776" w:rsidRPr="00682776">
              <w:rPr>
                <w:b w:val="0"/>
                <w:webHidden/>
              </w:rPr>
              <w:instrText xml:space="preserve"> PAGEREF _Toc5868526 \h </w:instrText>
            </w:r>
            <w:r w:rsidR="00682776" w:rsidRPr="00682776">
              <w:rPr>
                <w:b w:val="0"/>
                <w:webHidden/>
              </w:rPr>
            </w:r>
            <w:r w:rsidR="00682776" w:rsidRPr="00682776">
              <w:rPr>
                <w:b w:val="0"/>
                <w:webHidden/>
              </w:rPr>
              <w:fldChar w:fldCharType="separate"/>
            </w:r>
            <w:r w:rsidR="00682776" w:rsidRPr="00682776">
              <w:rPr>
                <w:b w:val="0"/>
                <w:webHidden/>
              </w:rPr>
              <w:t>5</w:t>
            </w:r>
            <w:r w:rsidR="00682776"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27" w:history="1">
            <w:r w:rsidRPr="00682776">
              <w:rPr>
                <w:rStyle w:val="Hyperlink"/>
                <w:b w:val="0"/>
              </w:rPr>
              <w:t>PURPOSE OF THE QUALIFICATION</w:t>
            </w:r>
            <w:r w:rsidRPr="00682776">
              <w:rPr>
                <w:b w:val="0"/>
                <w:webHidden/>
              </w:rPr>
              <w:tab/>
            </w:r>
            <w:r w:rsidRPr="00682776">
              <w:rPr>
                <w:b w:val="0"/>
                <w:webHidden/>
              </w:rPr>
              <w:fldChar w:fldCharType="begin"/>
            </w:r>
            <w:r w:rsidRPr="00682776">
              <w:rPr>
                <w:b w:val="0"/>
                <w:webHidden/>
              </w:rPr>
              <w:instrText xml:space="preserve"> PAGEREF _Toc5868527 \h </w:instrText>
            </w:r>
            <w:r w:rsidRPr="00682776">
              <w:rPr>
                <w:b w:val="0"/>
                <w:webHidden/>
              </w:rPr>
            </w:r>
            <w:r w:rsidRPr="00682776">
              <w:rPr>
                <w:b w:val="0"/>
                <w:webHidden/>
              </w:rPr>
              <w:fldChar w:fldCharType="separate"/>
            </w:r>
            <w:r w:rsidRPr="00682776">
              <w:rPr>
                <w:b w:val="0"/>
                <w:webHidden/>
              </w:rPr>
              <w:t>6</w:t>
            </w:r>
            <w:r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28" w:history="1">
            <w:r w:rsidRPr="00682776">
              <w:rPr>
                <w:rStyle w:val="Hyperlink"/>
                <w:b w:val="0"/>
              </w:rPr>
              <w:t>DATE OF VALIDATION</w:t>
            </w:r>
            <w:r w:rsidRPr="00682776">
              <w:rPr>
                <w:b w:val="0"/>
                <w:webHidden/>
              </w:rPr>
              <w:tab/>
            </w:r>
            <w:r w:rsidRPr="00682776">
              <w:rPr>
                <w:b w:val="0"/>
                <w:webHidden/>
              </w:rPr>
              <w:fldChar w:fldCharType="begin"/>
            </w:r>
            <w:r w:rsidRPr="00682776">
              <w:rPr>
                <w:b w:val="0"/>
                <w:webHidden/>
              </w:rPr>
              <w:instrText xml:space="preserve"> PAGEREF _Toc5868528 \h </w:instrText>
            </w:r>
            <w:r w:rsidRPr="00682776">
              <w:rPr>
                <w:b w:val="0"/>
                <w:webHidden/>
              </w:rPr>
            </w:r>
            <w:r w:rsidRPr="00682776">
              <w:rPr>
                <w:b w:val="0"/>
                <w:webHidden/>
              </w:rPr>
              <w:fldChar w:fldCharType="separate"/>
            </w:r>
            <w:r w:rsidRPr="00682776">
              <w:rPr>
                <w:b w:val="0"/>
                <w:webHidden/>
              </w:rPr>
              <w:t>6</w:t>
            </w:r>
            <w:r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29" w:history="1">
            <w:r w:rsidRPr="00682776">
              <w:rPr>
                <w:rStyle w:val="Hyperlink"/>
                <w:b w:val="0"/>
              </w:rPr>
              <w:t>DATE OF REVIEW</w:t>
            </w:r>
            <w:r w:rsidRPr="00682776">
              <w:rPr>
                <w:b w:val="0"/>
                <w:webHidden/>
              </w:rPr>
              <w:tab/>
            </w:r>
            <w:r w:rsidRPr="00682776">
              <w:rPr>
                <w:b w:val="0"/>
                <w:webHidden/>
              </w:rPr>
              <w:fldChar w:fldCharType="begin"/>
            </w:r>
            <w:r w:rsidRPr="00682776">
              <w:rPr>
                <w:b w:val="0"/>
                <w:webHidden/>
              </w:rPr>
              <w:instrText xml:space="preserve"> PAGEREF _Toc5868529 \h </w:instrText>
            </w:r>
            <w:r w:rsidRPr="00682776">
              <w:rPr>
                <w:b w:val="0"/>
                <w:webHidden/>
              </w:rPr>
            </w:r>
            <w:r w:rsidRPr="00682776">
              <w:rPr>
                <w:b w:val="0"/>
                <w:webHidden/>
              </w:rPr>
              <w:fldChar w:fldCharType="separate"/>
            </w:r>
            <w:r w:rsidRPr="00682776">
              <w:rPr>
                <w:b w:val="0"/>
                <w:webHidden/>
              </w:rPr>
              <w:t>6</w:t>
            </w:r>
            <w:r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30" w:history="1">
            <w:r w:rsidRPr="00682776">
              <w:rPr>
                <w:rStyle w:val="Hyperlink"/>
                <w:b w:val="0"/>
              </w:rPr>
              <w:t>CODE OF QUALIFICATION</w:t>
            </w:r>
            <w:r w:rsidRPr="00682776">
              <w:rPr>
                <w:b w:val="0"/>
                <w:webHidden/>
              </w:rPr>
              <w:tab/>
            </w:r>
            <w:r w:rsidRPr="00682776">
              <w:rPr>
                <w:b w:val="0"/>
                <w:webHidden/>
              </w:rPr>
              <w:fldChar w:fldCharType="begin"/>
            </w:r>
            <w:r w:rsidRPr="00682776">
              <w:rPr>
                <w:b w:val="0"/>
                <w:webHidden/>
              </w:rPr>
              <w:instrText xml:space="preserve"> PAGEREF _Toc5868530 \h </w:instrText>
            </w:r>
            <w:r w:rsidRPr="00682776">
              <w:rPr>
                <w:b w:val="0"/>
                <w:webHidden/>
              </w:rPr>
            </w:r>
            <w:r w:rsidRPr="00682776">
              <w:rPr>
                <w:b w:val="0"/>
                <w:webHidden/>
              </w:rPr>
              <w:fldChar w:fldCharType="separate"/>
            </w:r>
            <w:r w:rsidRPr="00682776">
              <w:rPr>
                <w:b w:val="0"/>
                <w:webHidden/>
              </w:rPr>
              <w:t>6</w:t>
            </w:r>
            <w:r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31" w:history="1">
            <w:r w:rsidRPr="00682776">
              <w:rPr>
                <w:rStyle w:val="Hyperlink"/>
                <w:b w:val="0"/>
              </w:rPr>
              <w:t>QUALIFICATIONS DEVELOPMENT COMMITTEE</w:t>
            </w:r>
            <w:r w:rsidRPr="00682776">
              <w:rPr>
                <w:b w:val="0"/>
                <w:webHidden/>
              </w:rPr>
              <w:tab/>
            </w:r>
            <w:r w:rsidRPr="00682776">
              <w:rPr>
                <w:b w:val="0"/>
                <w:webHidden/>
              </w:rPr>
              <w:fldChar w:fldCharType="begin"/>
            </w:r>
            <w:r w:rsidRPr="00682776">
              <w:rPr>
                <w:b w:val="0"/>
                <w:webHidden/>
              </w:rPr>
              <w:instrText xml:space="preserve"> PAGEREF _Toc5868531 \h </w:instrText>
            </w:r>
            <w:r w:rsidRPr="00682776">
              <w:rPr>
                <w:b w:val="0"/>
                <w:webHidden/>
              </w:rPr>
            </w:r>
            <w:r w:rsidRPr="00682776">
              <w:rPr>
                <w:b w:val="0"/>
                <w:webHidden/>
              </w:rPr>
              <w:fldChar w:fldCharType="separate"/>
            </w:r>
            <w:r w:rsidRPr="00682776">
              <w:rPr>
                <w:b w:val="0"/>
                <w:webHidden/>
              </w:rPr>
              <w:t>7</w:t>
            </w:r>
            <w:r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32" w:history="1">
            <w:r w:rsidRPr="00682776">
              <w:rPr>
                <w:rStyle w:val="Hyperlink"/>
                <w:b w:val="0"/>
              </w:rPr>
              <w:t>QUALIFICATIONS VALIDATION COMMITTEE</w:t>
            </w:r>
            <w:r w:rsidRPr="00682776">
              <w:rPr>
                <w:b w:val="0"/>
                <w:webHidden/>
              </w:rPr>
              <w:tab/>
            </w:r>
            <w:r w:rsidRPr="00682776">
              <w:rPr>
                <w:b w:val="0"/>
                <w:webHidden/>
              </w:rPr>
              <w:fldChar w:fldCharType="begin"/>
            </w:r>
            <w:r w:rsidRPr="00682776">
              <w:rPr>
                <w:b w:val="0"/>
                <w:webHidden/>
              </w:rPr>
              <w:instrText xml:space="preserve"> PAGEREF _Toc5868532 \h </w:instrText>
            </w:r>
            <w:r w:rsidRPr="00682776">
              <w:rPr>
                <w:b w:val="0"/>
                <w:webHidden/>
              </w:rPr>
            </w:r>
            <w:r w:rsidRPr="00682776">
              <w:rPr>
                <w:b w:val="0"/>
                <w:webHidden/>
              </w:rPr>
              <w:fldChar w:fldCharType="separate"/>
            </w:r>
            <w:r w:rsidRPr="00682776">
              <w:rPr>
                <w:b w:val="0"/>
                <w:webHidden/>
              </w:rPr>
              <w:t>7</w:t>
            </w:r>
            <w:r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33" w:history="1">
            <w:r w:rsidRPr="00682776">
              <w:rPr>
                <w:rStyle w:val="Hyperlink"/>
                <w:b w:val="0"/>
              </w:rPr>
              <w:t>ENTRY REQUIREMENT</w:t>
            </w:r>
            <w:r w:rsidRPr="00682776">
              <w:rPr>
                <w:b w:val="0"/>
                <w:webHidden/>
              </w:rPr>
              <w:tab/>
            </w:r>
            <w:r w:rsidRPr="00682776">
              <w:rPr>
                <w:b w:val="0"/>
                <w:webHidden/>
              </w:rPr>
              <w:fldChar w:fldCharType="begin"/>
            </w:r>
            <w:r w:rsidRPr="00682776">
              <w:rPr>
                <w:b w:val="0"/>
                <w:webHidden/>
              </w:rPr>
              <w:instrText xml:space="preserve"> PAGEREF _Toc5868533 \h </w:instrText>
            </w:r>
            <w:r w:rsidRPr="00682776">
              <w:rPr>
                <w:b w:val="0"/>
                <w:webHidden/>
              </w:rPr>
            </w:r>
            <w:r w:rsidRPr="00682776">
              <w:rPr>
                <w:b w:val="0"/>
                <w:webHidden/>
              </w:rPr>
              <w:fldChar w:fldCharType="separate"/>
            </w:r>
            <w:r w:rsidRPr="00682776">
              <w:rPr>
                <w:b w:val="0"/>
                <w:webHidden/>
              </w:rPr>
              <w:t>8</w:t>
            </w:r>
            <w:r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34" w:history="1">
            <w:r w:rsidRPr="00682776">
              <w:rPr>
                <w:rStyle w:val="Hyperlink"/>
                <w:b w:val="0"/>
              </w:rPr>
              <w:t>REGULATIONS FOR THE QUALIFICATION AND SCHEDULE OF UNITS</w:t>
            </w:r>
            <w:r w:rsidRPr="00682776">
              <w:rPr>
                <w:b w:val="0"/>
                <w:webHidden/>
              </w:rPr>
              <w:tab/>
            </w:r>
            <w:r w:rsidRPr="00682776">
              <w:rPr>
                <w:b w:val="0"/>
                <w:webHidden/>
              </w:rPr>
              <w:fldChar w:fldCharType="begin"/>
            </w:r>
            <w:r w:rsidRPr="00682776">
              <w:rPr>
                <w:b w:val="0"/>
                <w:webHidden/>
              </w:rPr>
              <w:instrText xml:space="preserve"> PAGEREF _Toc5868534 \h </w:instrText>
            </w:r>
            <w:r w:rsidRPr="00682776">
              <w:rPr>
                <w:b w:val="0"/>
                <w:webHidden/>
              </w:rPr>
            </w:r>
            <w:r w:rsidRPr="00682776">
              <w:rPr>
                <w:b w:val="0"/>
                <w:webHidden/>
              </w:rPr>
              <w:fldChar w:fldCharType="separate"/>
            </w:r>
            <w:r w:rsidRPr="00682776">
              <w:rPr>
                <w:b w:val="0"/>
                <w:webHidden/>
              </w:rPr>
              <w:t>8</w:t>
            </w:r>
            <w:r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35" w:history="1">
            <w:r w:rsidRPr="00682776">
              <w:rPr>
                <w:rStyle w:val="Hyperlink"/>
                <w:b w:val="0"/>
              </w:rPr>
              <w:t>SUMMARY OF COMPETENCY STANDARDS</w:t>
            </w:r>
            <w:r w:rsidRPr="00682776">
              <w:rPr>
                <w:b w:val="0"/>
                <w:webHidden/>
              </w:rPr>
              <w:tab/>
            </w:r>
            <w:r w:rsidRPr="00682776">
              <w:rPr>
                <w:b w:val="0"/>
                <w:webHidden/>
              </w:rPr>
              <w:fldChar w:fldCharType="begin"/>
            </w:r>
            <w:r w:rsidRPr="00682776">
              <w:rPr>
                <w:b w:val="0"/>
                <w:webHidden/>
              </w:rPr>
              <w:instrText xml:space="preserve"> PAGEREF _Toc5868535 \h </w:instrText>
            </w:r>
            <w:r w:rsidRPr="00682776">
              <w:rPr>
                <w:b w:val="0"/>
                <w:webHidden/>
              </w:rPr>
            </w:r>
            <w:r w:rsidRPr="00682776">
              <w:rPr>
                <w:b w:val="0"/>
                <w:webHidden/>
              </w:rPr>
              <w:fldChar w:fldCharType="separate"/>
            </w:r>
            <w:r w:rsidRPr="00682776">
              <w:rPr>
                <w:b w:val="0"/>
                <w:webHidden/>
              </w:rPr>
              <w:t>9</w:t>
            </w:r>
            <w:r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36" w:history="1">
            <w:r w:rsidRPr="00682776">
              <w:rPr>
                <w:rStyle w:val="Hyperlink"/>
                <w:b w:val="0"/>
              </w:rPr>
              <w:t>PACKAGING OF QUALIFICATIONS</w:t>
            </w:r>
            <w:r w:rsidRPr="00682776">
              <w:rPr>
                <w:b w:val="0"/>
                <w:webHidden/>
              </w:rPr>
              <w:tab/>
            </w:r>
            <w:r w:rsidRPr="00682776">
              <w:rPr>
                <w:b w:val="0"/>
                <w:webHidden/>
              </w:rPr>
              <w:fldChar w:fldCharType="begin"/>
            </w:r>
            <w:r w:rsidRPr="00682776">
              <w:rPr>
                <w:b w:val="0"/>
                <w:webHidden/>
              </w:rPr>
              <w:instrText xml:space="preserve"> PAGEREF _Toc5868536 \h </w:instrText>
            </w:r>
            <w:r w:rsidRPr="00682776">
              <w:rPr>
                <w:b w:val="0"/>
                <w:webHidden/>
              </w:rPr>
            </w:r>
            <w:r w:rsidRPr="00682776">
              <w:rPr>
                <w:b w:val="0"/>
                <w:webHidden/>
              </w:rPr>
              <w:fldChar w:fldCharType="separate"/>
            </w:r>
            <w:r w:rsidRPr="00682776">
              <w:rPr>
                <w:b w:val="0"/>
                <w:webHidden/>
              </w:rPr>
              <w:t>10</w:t>
            </w:r>
            <w:r w:rsidRPr="00682776">
              <w:rPr>
                <w:b w:val="0"/>
                <w:webHidden/>
              </w:rPr>
              <w:fldChar w:fldCharType="end"/>
            </w:r>
          </w:hyperlink>
        </w:p>
        <w:p w:rsidR="00682776" w:rsidRPr="00682776" w:rsidRDefault="00682776">
          <w:pPr>
            <w:pStyle w:val="TOC1"/>
            <w:tabs>
              <w:tab w:val="left" w:pos="1540"/>
            </w:tabs>
            <w:rPr>
              <w:rFonts w:asciiTheme="minorHAnsi" w:eastAsiaTheme="minorEastAsia" w:hAnsiTheme="minorHAnsi" w:cstheme="minorBidi"/>
              <w:b w:val="0"/>
              <w:sz w:val="22"/>
              <w:szCs w:val="22"/>
            </w:rPr>
          </w:pPr>
          <w:hyperlink w:anchor="_Toc5868537" w:history="1">
            <w:r w:rsidRPr="00682776">
              <w:rPr>
                <w:rStyle w:val="Hyperlink"/>
                <w:rFonts w:eastAsia="Arial"/>
                <w:b w:val="0"/>
              </w:rPr>
              <w:t>091400652</w:t>
            </w:r>
            <w:r>
              <w:rPr>
                <w:rFonts w:asciiTheme="minorHAnsi" w:eastAsiaTheme="minorEastAsia" w:hAnsiTheme="minorHAnsi" w:cstheme="minorBidi"/>
                <w:b w:val="0"/>
                <w:sz w:val="22"/>
                <w:szCs w:val="22"/>
              </w:rPr>
              <w:t xml:space="preserve"> </w:t>
            </w:r>
            <w:r w:rsidRPr="00682776">
              <w:rPr>
                <w:rStyle w:val="Hyperlink"/>
                <w:rFonts w:eastAsia="Arial"/>
                <w:b w:val="0"/>
              </w:rPr>
              <w:t>Maintain Health, Safety and Environment</w:t>
            </w:r>
            <w:r w:rsidRPr="00682776">
              <w:rPr>
                <w:b w:val="0"/>
                <w:webHidden/>
              </w:rPr>
              <w:tab/>
            </w:r>
            <w:r w:rsidRPr="00682776">
              <w:rPr>
                <w:b w:val="0"/>
                <w:webHidden/>
              </w:rPr>
              <w:fldChar w:fldCharType="begin"/>
            </w:r>
            <w:r w:rsidRPr="00682776">
              <w:rPr>
                <w:b w:val="0"/>
                <w:webHidden/>
              </w:rPr>
              <w:instrText xml:space="preserve"> PAGEREF _Toc5868537 \h </w:instrText>
            </w:r>
            <w:r w:rsidRPr="00682776">
              <w:rPr>
                <w:b w:val="0"/>
                <w:webHidden/>
              </w:rPr>
            </w:r>
            <w:r w:rsidRPr="00682776">
              <w:rPr>
                <w:b w:val="0"/>
                <w:webHidden/>
              </w:rPr>
              <w:fldChar w:fldCharType="separate"/>
            </w:r>
            <w:r w:rsidRPr="00682776">
              <w:rPr>
                <w:b w:val="0"/>
                <w:webHidden/>
              </w:rPr>
              <w:t>11</w:t>
            </w:r>
            <w:r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38" w:history="1">
            <w:r w:rsidRPr="00682776">
              <w:rPr>
                <w:rStyle w:val="Hyperlink"/>
                <w:b w:val="0"/>
              </w:rPr>
              <w:t xml:space="preserve">091400661 </w:t>
            </w:r>
            <w:r w:rsidRPr="00682776">
              <w:rPr>
                <w:rStyle w:val="Hyperlink"/>
                <w:rFonts w:eastAsia="Arial"/>
                <w:b w:val="0"/>
              </w:rPr>
              <w:t>Demonstrate Ethical Behaviour in Health Sector</w:t>
            </w:r>
            <w:r w:rsidRPr="00682776">
              <w:rPr>
                <w:b w:val="0"/>
                <w:webHidden/>
              </w:rPr>
              <w:tab/>
            </w:r>
            <w:r w:rsidRPr="00682776">
              <w:rPr>
                <w:b w:val="0"/>
                <w:webHidden/>
              </w:rPr>
              <w:fldChar w:fldCharType="begin"/>
            </w:r>
            <w:r w:rsidRPr="00682776">
              <w:rPr>
                <w:b w:val="0"/>
                <w:webHidden/>
              </w:rPr>
              <w:instrText xml:space="preserve"> PAGEREF _Toc5868538 \h </w:instrText>
            </w:r>
            <w:r w:rsidRPr="00682776">
              <w:rPr>
                <w:b w:val="0"/>
                <w:webHidden/>
              </w:rPr>
            </w:r>
            <w:r w:rsidRPr="00682776">
              <w:rPr>
                <w:b w:val="0"/>
                <w:webHidden/>
              </w:rPr>
              <w:fldChar w:fldCharType="separate"/>
            </w:r>
            <w:r w:rsidRPr="00682776">
              <w:rPr>
                <w:b w:val="0"/>
                <w:webHidden/>
              </w:rPr>
              <w:t>13</w:t>
            </w:r>
            <w:r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39" w:history="1">
            <w:r w:rsidRPr="00682776">
              <w:rPr>
                <w:rStyle w:val="Hyperlink"/>
                <w:b w:val="0"/>
              </w:rPr>
              <w:t xml:space="preserve">091300647 </w:t>
            </w:r>
            <w:bookmarkStart w:id="4" w:name="_GoBack"/>
            <w:bookmarkEnd w:id="4"/>
            <w:r w:rsidRPr="00682776">
              <w:rPr>
                <w:rStyle w:val="Hyperlink"/>
                <w:b w:val="0"/>
              </w:rPr>
              <w:t>Perform Critical Patient Assessment and    Management</w:t>
            </w:r>
            <w:r w:rsidRPr="00682776">
              <w:rPr>
                <w:b w:val="0"/>
                <w:webHidden/>
              </w:rPr>
              <w:tab/>
            </w:r>
            <w:r w:rsidRPr="00682776">
              <w:rPr>
                <w:b w:val="0"/>
                <w:webHidden/>
              </w:rPr>
              <w:fldChar w:fldCharType="begin"/>
            </w:r>
            <w:r w:rsidRPr="00682776">
              <w:rPr>
                <w:b w:val="0"/>
                <w:webHidden/>
              </w:rPr>
              <w:instrText xml:space="preserve"> PAGEREF _Toc5868539 \h </w:instrText>
            </w:r>
            <w:r w:rsidRPr="00682776">
              <w:rPr>
                <w:b w:val="0"/>
                <w:webHidden/>
              </w:rPr>
            </w:r>
            <w:r w:rsidRPr="00682776">
              <w:rPr>
                <w:b w:val="0"/>
                <w:webHidden/>
              </w:rPr>
              <w:fldChar w:fldCharType="separate"/>
            </w:r>
            <w:r w:rsidRPr="00682776">
              <w:rPr>
                <w:b w:val="0"/>
                <w:webHidden/>
              </w:rPr>
              <w:t>15</w:t>
            </w:r>
            <w:r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40" w:history="1">
            <w:r w:rsidRPr="00682776">
              <w:rPr>
                <w:rStyle w:val="Hyperlink"/>
                <w:b w:val="0"/>
              </w:rPr>
              <w:t>091300648</w:t>
            </w:r>
            <w:r w:rsidRPr="00682776">
              <w:rPr>
                <w:rStyle w:val="Hyperlink"/>
                <w:rFonts w:eastAsia="Arial"/>
                <w:b w:val="0"/>
              </w:rPr>
              <w:t xml:space="preserve"> </w:t>
            </w:r>
            <w:r w:rsidRPr="00682776">
              <w:rPr>
                <w:rStyle w:val="Hyperlink"/>
                <w:b w:val="0"/>
              </w:rPr>
              <w:t>Assist Medical/Surgical Procedures</w:t>
            </w:r>
            <w:r w:rsidRPr="00682776">
              <w:rPr>
                <w:b w:val="0"/>
                <w:webHidden/>
              </w:rPr>
              <w:tab/>
            </w:r>
            <w:r w:rsidRPr="00682776">
              <w:rPr>
                <w:b w:val="0"/>
                <w:webHidden/>
              </w:rPr>
              <w:fldChar w:fldCharType="begin"/>
            </w:r>
            <w:r w:rsidRPr="00682776">
              <w:rPr>
                <w:b w:val="0"/>
                <w:webHidden/>
              </w:rPr>
              <w:instrText xml:space="preserve"> PAGEREF _Toc5868540 \h </w:instrText>
            </w:r>
            <w:r w:rsidRPr="00682776">
              <w:rPr>
                <w:b w:val="0"/>
                <w:webHidden/>
              </w:rPr>
            </w:r>
            <w:r w:rsidRPr="00682776">
              <w:rPr>
                <w:b w:val="0"/>
                <w:webHidden/>
              </w:rPr>
              <w:fldChar w:fldCharType="separate"/>
            </w:r>
            <w:r w:rsidRPr="00682776">
              <w:rPr>
                <w:b w:val="0"/>
                <w:webHidden/>
              </w:rPr>
              <w:t>18</w:t>
            </w:r>
            <w:r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41" w:history="1">
            <w:r w:rsidRPr="00682776">
              <w:rPr>
                <w:rStyle w:val="Hyperlink"/>
                <w:b w:val="0"/>
              </w:rPr>
              <w:t>091300649 Perform Inventory Management of Critical Supplies</w:t>
            </w:r>
            <w:r w:rsidRPr="00682776">
              <w:rPr>
                <w:b w:val="0"/>
                <w:webHidden/>
              </w:rPr>
              <w:tab/>
            </w:r>
            <w:r w:rsidRPr="00682776">
              <w:rPr>
                <w:b w:val="0"/>
                <w:webHidden/>
              </w:rPr>
              <w:fldChar w:fldCharType="begin"/>
            </w:r>
            <w:r w:rsidRPr="00682776">
              <w:rPr>
                <w:b w:val="0"/>
                <w:webHidden/>
              </w:rPr>
              <w:instrText xml:space="preserve"> PAGEREF _Toc5868541 \h </w:instrText>
            </w:r>
            <w:r w:rsidRPr="00682776">
              <w:rPr>
                <w:b w:val="0"/>
                <w:webHidden/>
              </w:rPr>
            </w:r>
            <w:r w:rsidRPr="00682776">
              <w:rPr>
                <w:b w:val="0"/>
                <w:webHidden/>
              </w:rPr>
              <w:fldChar w:fldCharType="separate"/>
            </w:r>
            <w:r w:rsidRPr="00682776">
              <w:rPr>
                <w:b w:val="0"/>
                <w:webHidden/>
              </w:rPr>
              <w:t>20</w:t>
            </w:r>
            <w:r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42" w:history="1">
            <w:r w:rsidRPr="00682776">
              <w:rPr>
                <w:rStyle w:val="Hyperlink"/>
                <w:b w:val="0"/>
              </w:rPr>
              <w:t>091300650 Perform Medical/Surgical Equipment Management</w:t>
            </w:r>
            <w:r w:rsidRPr="00682776">
              <w:rPr>
                <w:b w:val="0"/>
                <w:webHidden/>
              </w:rPr>
              <w:tab/>
            </w:r>
            <w:r w:rsidRPr="00682776">
              <w:rPr>
                <w:b w:val="0"/>
                <w:webHidden/>
              </w:rPr>
              <w:fldChar w:fldCharType="begin"/>
            </w:r>
            <w:r w:rsidRPr="00682776">
              <w:rPr>
                <w:b w:val="0"/>
                <w:webHidden/>
              </w:rPr>
              <w:instrText xml:space="preserve"> PAGEREF _Toc5868542 \h </w:instrText>
            </w:r>
            <w:r w:rsidRPr="00682776">
              <w:rPr>
                <w:b w:val="0"/>
                <w:webHidden/>
              </w:rPr>
            </w:r>
            <w:r w:rsidRPr="00682776">
              <w:rPr>
                <w:b w:val="0"/>
                <w:webHidden/>
              </w:rPr>
              <w:fldChar w:fldCharType="separate"/>
            </w:r>
            <w:r w:rsidRPr="00682776">
              <w:rPr>
                <w:b w:val="0"/>
                <w:webHidden/>
              </w:rPr>
              <w:t>22</w:t>
            </w:r>
            <w:r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43" w:history="1">
            <w:r w:rsidRPr="00682776">
              <w:rPr>
                <w:rStyle w:val="Hyperlink"/>
                <w:b w:val="0"/>
              </w:rPr>
              <w:t>091300651 Perform Electrocardiography (ECG)</w:t>
            </w:r>
            <w:r w:rsidRPr="00682776">
              <w:rPr>
                <w:b w:val="0"/>
                <w:webHidden/>
              </w:rPr>
              <w:tab/>
            </w:r>
            <w:r w:rsidRPr="00682776">
              <w:rPr>
                <w:b w:val="0"/>
                <w:webHidden/>
              </w:rPr>
              <w:fldChar w:fldCharType="begin"/>
            </w:r>
            <w:r w:rsidRPr="00682776">
              <w:rPr>
                <w:b w:val="0"/>
                <w:webHidden/>
              </w:rPr>
              <w:instrText xml:space="preserve"> PAGEREF _Toc5868543 \h </w:instrText>
            </w:r>
            <w:r w:rsidRPr="00682776">
              <w:rPr>
                <w:b w:val="0"/>
                <w:webHidden/>
              </w:rPr>
            </w:r>
            <w:r w:rsidRPr="00682776">
              <w:rPr>
                <w:b w:val="0"/>
                <w:webHidden/>
              </w:rPr>
              <w:fldChar w:fldCharType="separate"/>
            </w:r>
            <w:r w:rsidRPr="00682776">
              <w:rPr>
                <w:b w:val="0"/>
                <w:webHidden/>
              </w:rPr>
              <w:t>24</w:t>
            </w:r>
            <w:r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44" w:history="1">
            <w:r w:rsidRPr="00682776">
              <w:rPr>
                <w:rStyle w:val="Hyperlink"/>
                <w:b w:val="0"/>
              </w:rPr>
              <w:t>000000000 Assist with Airway Management</w:t>
            </w:r>
            <w:r w:rsidRPr="00682776">
              <w:rPr>
                <w:b w:val="0"/>
                <w:webHidden/>
              </w:rPr>
              <w:tab/>
            </w:r>
            <w:r w:rsidRPr="00682776">
              <w:rPr>
                <w:b w:val="0"/>
                <w:webHidden/>
              </w:rPr>
              <w:fldChar w:fldCharType="begin"/>
            </w:r>
            <w:r w:rsidRPr="00682776">
              <w:rPr>
                <w:b w:val="0"/>
                <w:webHidden/>
              </w:rPr>
              <w:instrText xml:space="preserve"> PAGEREF _Toc5868544 \h </w:instrText>
            </w:r>
            <w:r w:rsidRPr="00682776">
              <w:rPr>
                <w:b w:val="0"/>
                <w:webHidden/>
              </w:rPr>
            </w:r>
            <w:r w:rsidRPr="00682776">
              <w:rPr>
                <w:b w:val="0"/>
                <w:webHidden/>
              </w:rPr>
              <w:fldChar w:fldCharType="separate"/>
            </w:r>
            <w:r w:rsidRPr="00682776">
              <w:rPr>
                <w:b w:val="0"/>
                <w:webHidden/>
              </w:rPr>
              <w:t>26</w:t>
            </w:r>
            <w:r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45" w:history="1">
            <w:r w:rsidRPr="00682776">
              <w:rPr>
                <w:rStyle w:val="Hyperlink"/>
                <w:b w:val="0"/>
              </w:rPr>
              <w:t>000000000 Monitor Telemetry</w:t>
            </w:r>
            <w:r w:rsidRPr="00682776">
              <w:rPr>
                <w:b w:val="0"/>
                <w:webHidden/>
              </w:rPr>
              <w:tab/>
            </w:r>
            <w:r w:rsidRPr="00682776">
              <w:rPr>
                <w:b w:val="0"/>
                <w:webHidden/>
              </w:rPr>
              <w:fldChar w:fldCharType="begin"/>
            </w:r>
            <w:r w:rsidRPr="00682776">
              <w:rPr>
                <w:b w:val="0"/>
                <w:webHidden/>
              </w:rPr>
              <w:instrText xml:space="preserve"> PAGEREF _Toc5868545 \h </w:instrText>
            </w:r>
            <w:r w:rsidRPr="00682776">
              <w:rPr>
                <w:b w:val="0"/>
                <w:webHidden/>
              </w:rPr>
            </w:r>
            <w:r w:rsidRPr="00682776">
              <w:rPr>
                <w:b w:val="0"/>
                <w:webHidden/>
              </w:rPr>
              <w:fldChar w:fldCharType="separate"/>
            </w:r>
            <w:r w:rsidRPr="00682776">
              <w:rPr>
                <w:b w:val="0"/>
                <w:webHidden/>
              </w:rPr>
              <w:t>30</w:t>
            </w:r>
            <w:r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46" w:history="1">
            <w:r w:rsidRPr="00682776">
              <w:rPr>
                <w:rStyle w:val="Hyperlink"/>
                <w:b w:val="0"/>
              </w:rPr>
              <w:t>000000000 Perform Continuous Renal Replacement Therapy (CRRT)</w:t>
            </w:r>
            <w:r w:rsidRPr="00682776">
              <w:rPr>
                <w:b w:val="0"/>
                <w:webHidden/>
              </w:rPr>
              <w:tab/>
            </w:r>
            <w:r w:rsidRPr="00682776">
              <w:rPr>
                <w:b w:val="0"/>
                <w:webHidden/>
              </w:rPr>
              <w:fldChar w:fldCharType="begin"/>
            </w:r>
            <w:r w:rsidRPr="00682776">
              <w:rPr>
                <w:b w:val="0"/>
                <w:webHidden/>
              </w:rPr>
              <w:instrText xml:space="preserve"> PAGEREF _Toc5868546 \h </w:instrText>
            </w:r>
            <w:r w:rsidRPr="00682776">
              <w:rPr>
                <w:b w:val="0"/>
                <w:webHidden/>
              </w:rPr>
            </w:r>
            <w:r w:rsidRPr="00682776">
              <w:rPr>
                <w:b w:val="0"/>
                <w:webHidden/>
              </w:rPr>
              <w:fldChar w:fldCharType="separate"/>
            </w:r>
            <w:r w:rsidRPr="00682776">
              <w:rPr>
                <w:b w:val="0"/>
                <w:webHidden/>
              </w:rPr>
              <w:t>32</w:t>
            </w:r>
            <w:r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47" w:history="1">
            <w:r w:rsidRPr="00682776">
              <w:rPr>
                <w:rStyle w:val="Hyperlink"/>
                <w:b w:val="0"/>
              </w:rPr>
              <w:t>071300559 Demonstrate Communication Skills</w:t>
            </w:r>
            <w:r w:rsidRPr="00682776">
              <w:rPr>
                <w:b w:val="0"/>
                <w:webHidden/>
              </w:rPr>
              <w:tab/>
            </w:r>
            <w:r w:rsidRPr="00682776">
              <w:rPr>
                <w:b w:val="0"/>
                <w:webHidden/>
              </w:rPr>
              <w:fldChar w:fldCharType="begin"/>
            </w:r>
            <w:r w:rsidRPr="00682776">
              <w:rPr>
                <w:b w:val="0"/>
                <w:webHidden/>
              </w:rPr>
              <w:instrText xml:space="preserve"> PAGEREF _Toc5868547 \h </w:instrText>
            </w:r>
            <w:r w:rsidRPr="00682776">
              <w:rPr>
                <w:b w:val="0"/>
                <w:webHidden/>
              </w:rPr>
            </w:r>
            <w:r w:rsidRPr="00682776">
              <w:rPr>
                <w:b w:val="0"/>
                <w:webHidden/>
              </w:rPr>
              <w:fldChar w:fldCharType="separate"/>
            </w:r>
            <w:r w:rsidRPr="00682776">
              <w:rPr>
                <w:b w:val="0"/>
                <w:webHidden/>
              </w:rPr>
              <w:t>34</w:t>
            </w:r>
            <w:r w:rsidRPr="00682776">
              <w:rPr>
                <w:b w:val="0"/>
                <w:webHidden/>
              </w:rPr>
              <w:fldChar w:fldCharType="end"/>
            </w:r>
          </w:hyperlink>
        </w:p>
        <w:p w:rsidR="00682776" w:rsidRPr="00682776" w:rsidRDefault="00682776">
          <w:pPr>
            <w:pStyle w:val="TOC1"/>
            <w:rPr>
              <w:rFonts w:asciiTheme="minorHAnsi" w:eastAsiaTheme="minorEastAsia" w:hAnsiTheme="minorHAnsi" w:cstheme="minorBidi"/>
              <w:b w:val="0"/>
              <w:sz w:val="22"/>
              <w:szCs w:val="22"/>
            </w:rPr>
          </w:pPr>
          <w:hyperlink w:anchor="_Toc5868548" w:history="1">
            <w:r w:rsidRPr="00682776">
              <w:rPr>
                <w:rStyle w:val="Hyperlink"/>
                <w:b w:val="0"/>
              </w:rPr>
              <w:t>TOOLS AND EQUIPMENT</w:t>
            </w:r>
            <w:r w:rsidRPr="00682776">
              <w:rPr>
                <w:b w:val="0"/>
                <w:webHidden/>
              </w:rPr>
              <w:tab/>
            </w:r>
            <w:r w:rsidRPr="00682776">
              <w:rPr>
                <w:b w:val="0"/>
                <w:webHidden/>
              </w:rPr>
              <w:fldChar w:fldCharType="begin"/>
            </w:r>
            <w:r w:rsidRPr="00682776">
              <w:rPr>
                <w:b w:val="0"/>
                <w:webHidden/>
              </w:rPr>
              <w:instrText xml:space="preserve"> PAGEREF _Toc5868548 \h </w:instrText>
            </w:r>
            <w:r w:rsidRPr="00682776">
              <w:rPr>
                <w:b w:val="0"/>
                <w:webHidden/>
              </w:rPr>
            </w:r>
            <w:r w:rsidRPr="00682776">
              <w:rPr>
                <w:b w:val="0"/>
                <w:webHidden/>
              </w:rPr>
              <w:fldChar w:fldCharType="separate"/>
            </w:r>
            <w:r w:rsidRPr="00682776">
              <w:rPr>
                <w:b w:val="0"/>
                <w:webHidden/>
              </w:rPr>
              <w:t>36</w:t>
            </w:r>
            <w:r w:rsidRPr="00682776">
              <w:rPr>
                <w:b w:val="0"/>
                <w:webHidden/>
              </w:rPr>
              <w:fldChar w:fldCharType="end"/>
            </w:r>
          </w:hyperlink>
        </w:p>
        <w:p w:rsidR="00DD5EE8" w:rsidRPr="00682776" w:rsidRDefault="00DD5EE8" w:rsidP="00E13A97">
          <w:pPr>
            <w:ind w:right="180"/>
            <w:rPr>
              <w:rFonts w:ascii="Arial" w:hAnsi="Arial"/>
              <w:sz w:val="16"/>
              <w:szCs w:val="16"/>
            </w:rPr>
          </w:pPr>
          <w:r w:rsidRPr="00682776">
            <w:rPr>
              <w:rFonts w:ascii="Arial" w:hAnsi="Arial"/>
              <w:bCs/>
              <w:noProof/>
              <w:sz w:val="22"/>
              <w:szCs w:val="22"/>
            </w:rPr>
            <w:fldChar w:fldCharType="end"/>
          </w:r>
        </w:p>
      </w:sdtContent>
    </w:sdt>
    <w:p w:rsidR="00DD5EE8" w:rsidRPr="00682776" w:rsidRDefault="00DD5EE8" w:rsidP="00E13A97">
      <w:pPr>
        <w:ind w:left="-990"/>
        <w:rPr>
          <w:rFonts w:ascii="Arial" w:eastAsia="Times New Roman" w:hAnsi="Arial"/>
          <w:color w:val="365F91"/>
          <w:kern w:val="32"/>
          <w:sz w:val="16"/>
          <w:szCs w:val="16"/>
        </w:rPr>
      </w:pPr>
      <w:r w:rsidRPr="00682776">
        <w:rPr>
          <w:rFonts w:ascii="Arial" w:hAnsi="Arial"/>
          <w:b/>
          <w:bCs/>
          <w:kern w:val="32"/>
          <w:sz w:val="16"/>
          <w:szCs w:val="16"/>
        </w:rPr>
        <w:br w:type="page"/>
      </w:r>
    </w:p>
    <w:p w:rsidR="00E3344C" w:rsidRPr="00682776" w:rsidRDefault="005045AF" w:rsidP="00ED0E7C">
      <w:pPr>
        <w:pStyle w:val="Heading1"/>
        <w:ind w:left="360"/>
        <w:rPr>
          <w:rFonts w:ascii="Arial" w:hAnsi="Arial" w:cs="Arial"/>
        </w:rPr>
      </w:pPr>
      <w:bookmarkStart w:id="5" w:name="_Toc5094546"/>
      <w:bookmarkStart w:id="6" w:name="_Toc5094682"/>
      <w:bookmarkStart w:id="7" w:name="_Toc5094742"/>
      <w:bookmarkStart w:id="8" w:name="_Toc5868526"/>
      <w:r w:rsidRPr="00682776">
        <w:rPr>
          <w:rFonts w:ascii="Arial" w:hAnsi="Arial" w:cs="Arial"/>
        </w:rPr>
        <w:lastRenderedPageBreak/>
        <w:t>INTRODUCTION</w:t>
      </w:r>
      <w:bookmarkEnd w:id="5"/>
      <w:bookmarkEnd w:id="6"/>
      <w:bookmarkEnd w:id="7"/>
      <w:bookmarkEnd w:id="8"/>
    </w:p>
    <w:p w:rsidR="00E3344C" w:rsidRPr="00682776" w:rsidRDefault="00E3344C">
      <w:pPr>
        <w:spacing w:line="0" w:lineRule="atLeast"/>
        <w:rPr>
          <w:rFonts w:ascii="Arial" w:eastAsia="Times New Roman" w:hAnsi="Arial"/>
          <w:b/>
          <w:color w:val="FFFFFF"/>
          <w:sz w:val="32"/>
        </w:rPr>
        <w:sectPr w:rsidR="00E3344C" w:rsidRPr="00682776" w:rsidSect="00E13A97">
          <w:pgSz w:w="11900" w:h="16834"/>
          <w:pgMar w:top="1440" w:right="1460" w:bottom="518" w:left="1080" w:header="0" w:footer="0" w:gutter="0"/>
          <w:cols w:space="0" w:equalWidth="0">
            <w:col w:w="9400"/>
          </w:cols>
          <w:docGrid w:linePitch="360"/>
        </w:sectPr>
      </w:pPr>
    </w:p>
    <w:p w:rsidR="00AD3B15" w:rsidRPr="00682776" w:rsidRDefault="00AD3B15" w:rsidP="00AD3B15">
      <w:pPr>
        <w:jc w:val="both"/>
        <w:rPr>
          <w:rFonts w:ascii="Arial" w:hAnsi="Arial"/>
          <w:sz w:val="24"/>
          <w:szCs w:val="16"/>
        </w:rPr>
      </w:pPr>
      <w:r w:rsidRPr="00682776">
        <w:rPr>
          <w:rFonts w:ascii="Arial" w:hAnsi="Arial"/>
          <w:sz w:val="24"/>
          <w:szCs w:val="16"/>
        </w:rPr>
        <w:t>A critical care technician is multi</w:t>
      </w:r>
      <w:r w:rsidR="001E63CC" w:rsidRPr="00682776">
        <w:rPr>
          <w:rFonts w:ascii="Arial" w:hAnsi="Arial"/>
          <w:sz w:val="24"/>
          <w:szCs w:val="16"/>
        </w:rPr>
        <w:t xml:space="preserve">- </w:t>
      </w:r>
      <w:r w:rsidRPr="00682776">
        <w:rPr>
          <w:rFonts w:ascii="Arial" w:hAnsi="Arial"/>
          <w:sz w:val="24"/>
          <w:szCs w:val="16"/>
        </w:rPr>
        <w:t>dimensional</w:t>
      </w:r>
      <w:r w:rsidR="001E63CC" w:rsidRPr="00682776">
        <w:rPr>
          <w:rFonts w:ascii="Arial" w:hAnsi="Arial"/>
          <w:sz w:val="24"/>
          <w:szCs w:val="16"/>
        </w:rPr>
        <w:t xml:space="preserve"> </w:t>
      </w:r>
      <w:r w:rsidRPr="00682776">
        <w:rPr>
          <w:rFonts w:ascii="Arial" w:hAnsi="Arial"/>
          <w:sz w:val="24"/>
          <w:szCs w:val="16"/>
        </w:rPr>
        <w:t>person who specialize in assisting critical care procedures in different critical areas. Critical care technicians can be employed in hospitals. In order to meet the demand for critical care technicians, National Vocational and Technical Training Commission (NAVTTC) in collaboration with TVET Sector Support Program (TVET-SSP) has developed national vocational qualifications comprising of generic, functional and technical competency st</w:t>
      </w:r>
      <w:r w:rsidR="00995827" w:rsidRPr="00682776">
        <w:rPr>
          <w:rFonts w:ascii="Arial" w:hAnsi="Arial"/>
          <w:sz w:val="24"/>
          <w:szCs w:val="16"/>
        </w:rPr>
        <w:t>andards for a Critical Care Technician</w:t>
      </w:r>
      <w:r w:rsidRPr="00682776">
        <w:rPr>
          <w:rFonts w:ascii="Arial" w:hAnsi="Arial"/>
          <w:sz w:val="24"/>
          <w:szCs w:val="16"/>
        </w:rPr>
        <w:t xml:space="preserve"> occupation. To facilitate the process of developing national qualifications for critical care technicians, a Qualification Development Committee (QDC) was established under NVQF Operational Manual-1. </w:t>
      </w:r>
    </w:p>
    <w:p w:rsidR="00AD3B15" w:rsidRPr="00682776" w:rsidRDefault="00AD3B15" w:rsidP="00344774">
      <w:pPr>
        <w:spacing w:line="360" w:lineRule="auto"/>
        <w:jc w:val="both"/>
        <w:rPr>
          <w:rFonts w:ascii="Arial" w:hAnsi="Arial"/>
          <w:sz w:val="24"/>
          <w:szCs w:val="16"/>
        </w:rPr>
      </w:pPr>
    </w:p>
    <w:p w:rsidR="00AD3B15" w:rsidRPr="00682776" w:rsidRDefault="00AD3B15" w:rsidP="00AD3B15">
      <w:pPr>
        <w:jc w:val="both"/>
        <w:rPr>
          <w:rFonts w:ascii="Arial" w:hAnsi="Arial"/>
          <w:sz w:val="24"/>
          <w:szCs w:val="16"/>
        </w:rPr>
      </w:pPr>
      <w:r w:rsidRPr="00682776">
        <w:rPr>
          <w:rFonts w:ascii="Arial" w:hAnsi="Arial"/>
          <w:sz w:val="24"/>
          <w:szCs w:val="16"/>
        </w:rPr>
        <w:t xml:space="preserve">Competency standards, which are benchmarks for the performance, cover </w:t>
      </w:r>
      <w:r w:rsidR="00995827" w:rsidRPr="00682776">
        <w:rPr>
          <w:rFonts w:ascii="Arial" w:hAnsi="Arial"/>
          <w:sz w:val="24"/>
          <w:szCs w:val="16"/>
        </w:rPr>
        <w:t>all</w:t>
      </w:r>
      <w:r w:rsidRPr="00682776">
        <w:rPr>
          <w:rFonts w:ascii="Arial" w:hAnsi="Arial"/>
          <w:sz w:val="24"/>
          <w:szCs w:val="16"/>
        </w:rPr>
        <w:t xml:space="preserve"> aspects of critical care technician. While setting the standards for the performances, required skills, underpinning knowledge and atti</w:t>
      </w:r>
      <w:r w:rsidR="00995827" w:rsidRPr="00682776">
        <w:rPr>
          <w:rFonts w:ascii="Arial" w:hAnsi="Arial"/>
          <w:sz w:val="24"/>
          <w:szCs w:val="16"/>
        </w:rPr>
        <w:t>tudes expected of a critical care technician</w:t>
      </w:r>
      <w:r w:rsidRPr="00682776">
        <w:rPr>
          <w:rFonts w:ascii="Arial" w:hAnsi="Arial"/>
          <w:sz w:val="24"/>
          <w:szCs w:val="16"/>
        </w:rPr>
        <w:t xml:space="preserve"> have been inculcated in these competency standards. </w:t>
      </w:r>
    </w:p>
    <w:p w:rsidR="00AD3B15" w:rsidRPr="00682776" w:rsidRDefault="00AD3B15" w:rsidP="005045AF">
      <w:pPr>
        <w:spacing w:line="360" w:lineRule="auto"/>
        <w:jc w:val="both"/>
        <w:rPr>
          <w:rFonts w:ascii="Arial" w:hAnsi="Arial"/>
          <w:sz w:val="24"/>
          <w:szCs w:val="16"/>
        </w:rPr>
      </w:pPr>
    </w:p>
    <w:p w:rsidR="00662268" w:rsidRPr="00682776" w:rsidRDefault="00344774" w:rsidP="00662268">
      <w:pPr>
        <w:jc w:val="both"/>
        <w:rPr>
          <w:rFonts w:ascii="Arial" w:hAnsi="Arial"/>
          <w:sz w:val="24"/>
          <w:szCs w:val="16"/>
        </w:rPr>
      </w:pPr>
      <w:r w:rsidRPr="00682776">
        <w:rPr>
          <w:rFonts w:ascii="Arial" w:hAnsi="Arial"/>
          <w:sz w:val="24"/>
          <w:szCs w:val="16"/>
        </w:rPr>
        <w:t>Qualification Development Committee (QDC)</w:t>
      </w:r>
      <w:r w:rsidR="00AD3B15" w:rsidRPr="00682776">
        <w:rPr>
          <w:rFonts w:ascii="Arial" w:hAnsi="Arial"/>
          <w:sz w:val="24"/>
          <w:szCs w:val="16"/>
        </w:rPr>
        <w:t xml:space="preserve"> </w:t>
      </w:r>
      <w:r w:rsidRPr="00682776">
        <w:rPr>
          <w:rFonts w:ascii="Arial" w:hAnsi="Arial"/>
          <w:sz w:val="24"/>
          <w:szCs w:val="16"/>
        </w:rPr>
        <w:t>has</w:t>
      </w:r>
      <w:r w:rsidR="00AD3B15" w:rsidRPr="00682776">
        <w:rPr>
          <w:rFonts w:ascii="Arial" w:hAnsi="Arial"/>
          <w:sz w:val="24"/>
          <w:szCs w:val="16"/>
        </w:rPr>
        <w:t xml:space="preserve"> thoroughly reviewed and validated the competency standards in terms of their relevancy and currency to the requirement of the job. The validated competency standards will provide the basis for the development of curricula, assessment and instructional materials that will support competency</w:t>
      </w:r>
      <w:r w:rsidR="005045AF" w:rsidRPr="00682776">
        <w:rPr>
          <w:rFonts w:ascii="Arial" w:hAnsi="Arial"/>
          <w:sz w:val="24"/>
          <w:szCs w:val="16"/>
        </w:rPr>
        <w:t>-</w:t>
      </w:r>
      <w:r w:rsidR="00AD3B15" w:rsidRPr="00682776">
        <w:rPr>
          <w:rFonts w:ascii="Arial" w:hAnsi="Arial"/>
          <w:sz w:val="24"/>
          <w:szCs w:val="16"/>
        </w:rPr>
        <w:t>based training and assessment activities.</w:t>
      </w:r>
    </w:p>
    <w:p w:rsidR="005045AF" w:rsidRPr="00682776" w:rsidRDefault="005045AF" w:rsidP="005045AF">
      <w:pPr>
        <w:tabs>
          <w:tab w:val="left" w:pos="4020"/>
        </w:tabs>
        <w:jc w:val="both"/>
        <w:rPr>
          <w:rFonts w:ascii="Arial" w:hAnsi="Arial"/>
          <w:sz w:val="22"/>
          <w:szCs w:val="16"/>
        </w:rPr>
        <w:sectPr w:rsidR="005045AF" w:rsidRPr="00682776">
          <w:type w:val="continuous"/>
          <w:pgSz w:w="11900" w:h="16834"/>
          <w:pgMar w:top="1440" w:right="1429" w:bottom="518" w:left="1440" w:header="0" w:footer="0" w:gutter="0"/>
          <w:cols w:space="0" w:equalWidth="0">
            <w:col w:w="9040"/>
          </w:cols>
          <w:docGrid w:linePitch="360"/>
        </w:sectPr>
      </w:pPr>
      <w:r w:rsidRPr="00682776">
        <w:rPr>
          <w:rFonts w:ascii="Arial" w:hAnsi="Arial"/>
          <w:sz w:val="22"/>
          <w:szCs w:val="16"/>
        </w:rPr>
        <w:tab/>
      </w:r>
    </w:p>
    <w:p w:rsidR="00E3344C" w:rsidRPr="00682776" w:rsidRDefault="00E3344C" w:rsidP="005045AF">
      <w:pPr>
        <w:pStyle w:val="Heading1"/>
        <w:rPr>
          <w:rFonts w:ascii="Arial" w:hAnsi="Arial" w:cs="Arial"/>
        </w:rPr>
      </w:pPr>
      <w:bookmarkStart w:id="9" w:name="page7"/>
      <w:bookmarkStart w:id="10" w:name="_Toc5094547"/>
      <w:bookmarkStart w:id="11" w:name="_Toc5094683"/>
      <w:bookmarkStart w:id="12" w:name="_Toc5094743"/>
      <w:bookmarkStart w:id="13" w:name="_Toc5868527"/>
      <w:bookmarkEnd w:id="9"/>
      <w:r w:rsidRPr="00682776">
        <w:rPr>
          <w:rFonts w:ascii="Arial" w:hAnsi="Arial" w:cs="Arial"/>
        </w:rPr>
        <w:lastRenderedPageBreak/>
        <w:t>PURPOSE OF THE QUALIFICATION</w:t>
      </w:r>
      <w:bookmarkEnd w:id="10"/>
      <w:bookmarkEnd w:id="11"/>
      <w:bookmarkEnd w:id="12"/>
      <w:bookmarkEnd w:id="13"/>
    </w:p>
    <w:p w:rsidR="00E3344C" w:rsidRPr="00682776" w:rsidRDefault="00E3344C">
      <w:pPr>
        <w:spacing w:line="20" w:lineRule="exact"/>
        <w:rPr>
          <w:rFonts w:ascii="Arial" w:eastAsia="Times New Roman" w:hAnsi="Arial"/>
        </w:rPr>
      </w:pPr>
    </w:p>
    <w:p w:rsidR="00AD3B15" w:rsidRPr="00682776" w:rsidRDefault="00E43582" w:rsidP="00AD3B15">
      <w:pPr>
        <w:spacing w:after="160"/>
        <w:jc w:val="both"/>
        <w:rPr>
          <w:rFonts w:ascii="Arial" w:hAnsi="Arial"/>
          <w:sz w:val="24"/>
          <w:szCs w:val="16"/>
        </w:rPr>
      </w:pPr>
      <w:r w:rsidRPr="00682776">
        <w:rPr>
          <w:rFonts w:ascii="Arial" w:hAnsi="Arial"/>
          <w:sz w:val="24"/>
          <w:szCs w:val="16"/>
        </w:rPr>
        <w:t>The primary objective of this qualification</w:t>
      </w:r>
      <w:r w:rsidR="00AD3B15" w:rsidRPr="00682776">
        <w:rPr>
          <w:rFonts w:ascii="Arial" w:hAnsi="Arial"/>
          <w:sz w:val="24"/>
          <w:szCs w:val="16"/>
        </w:rPr>
        <w:t xml:space="preserve"> is to set high professional standards for critical care technicians. The develop</w:t>
      </w:r>
      <w:r w:rsidRPr="00682776">
        <w:rPr>
          <w:rFonts w:ascii="Arial" w:hAnsi="Arial"/>
          <w:sz w:val="24"/>
          <w:szCs w:val="16"/>
        </w:rPr>
        <w:t>ment and implementation of this national qualification</w:t>
      </w:r>
      <w:r w:rsidR="00AD3B15" w:rsidRPr="00682776">
        <w:rPr>
          <w:rFonts w:ascii="Arial" w:hAnsi="Arial"/>
          <w:sz w:val="24"/>
          <w:szCs w:val="16"/>
        </w:rPr>
        <w:t xml:space="preserve"> will subsequently</w:t>
      </w:r>
      <w:r w:rsidR="0061759B" w:rsidRPr="00682776">
        <w:rPr>
          <w:rFonts w:ascii="Arial" w:hAnsi="Arial"/>
          <w:sz w:val="24"/>
          <w:szCs w:val="16"/>
        </w:rPr>
        <w:t xml:space="preserve"> </w:t>
      </w:r>
      <w:r w:rsidR="00AD3B15" w:rsidRPr="00682776">
        <w:rPr>
          <w:rFonts w:ascii="Arial" w:hAnsi="Arial"/>
          <w:sz w:val="24"/>
          <w:szCs w:val="16"/>
        </w:rPr>
        <w:t>improve</w:t>
      </w:r>
      <w:r w:rsidR="0061759B" w:rsidRPr="00682776">
        <w:rPr>
          <w:rFonts w:ascii="Arial" w:hAnsi="Arial"/>
          <w:sz w:val="24"/>
          <w:szCs w:val="16"/>
        </w:rPr>
        <w:t xml:space="preserve"> </w:t>
      </w:r>
      <w:r w:rsidR="00AD3B15" w:rsidRPr="00682776">
        <w:rPr>
          <w:rFonts w:ascii="Arial" w:hAnsi="Arial"/>
          <w:sz w:val="24"/>
          <w:szCs w:val="16"/>
        </w:rPr>
        <w:t>the quality of professional training and assessment in Pakistan. The specific objectives of developing these qualifications are as under:</w:t>
      </w:r>
    </w:p>
    <w:p w:rsidR="00AD3B15" w:rsidRPr="00682776" w:rsidRDefault="00AD3B15" w:rsidP="00662268">
      <w:pPr>
        <w:rPr>
          <w:rFonts w:ascii="Arial" w:hAnsi="Arial"/>
          <w:sz w:val="24"/>
          <w:szCs w:val="22"/>
        </w:rPr>
      </w:pPr>
    </w:p>
    <w:p w:rsidR="00AD3B15" w:rsidRPr="00682776" w:rsidRDefault="00AD3B15" w:rsidP="000134B0">
      <w:pPr>
        <w:numPr>
          <w:ilvl w:val="0"/>
          <w:numId w:val="23"/>
        </w:numPr>
        <w:rPr>
          <w:rFonts w:ascii="Arial" w:hAnsi="Arial"/>
          <w:sz w:val="24"/>
          <w:szCs w:val="22"/>
        </w:rPr>
      </w:pPr>
      <w:r w:rsidRPr="00682776">
        <w:rPr>
          <w:rFonts w:ascii="Arial" w:hAnsi="Arial"/>
          <w:sz w:val="24"/>
          <w:szCs w:val="22"/>
        </w:rPr>
        <w:t>Improve the overall quality of training delivery and setting national benchmarks for training of critical care technicians in the country</w:t>
      </w:r>
    </w:p>
    <w:p w:rsidR="00AD3B15" w:rsidRPr="00682776" w:rsidRDefault="00AD3B15" w:rsidP="000134B0">
      <w:pPr>
        <w:numPr>
          <w:ilvl w:val="0"/>
          <w:numId w:val="23"/>
        </w:numPr>
        <w:rPr>
          <w:rFonts w:ascii="Arial" w:hAnsi="Arial"/>
          <w:sz w:val="24"/>
          <w:szCs w:val="22"/>
        </w:rPr>
      </w:pPr>
      <w:r w:rsidRPr="00682776">
        <w:rPr>
          <w:rFonts w:ascii="Arial" w:hAnsi="Arial"/>
          <w:sz w:val="24"/>
          <w:szCs w:val="22"/>
        </w:rPr>
        <w:t>Provide flexible pathways and progressions to learners enabling them to acquire relevant and current skills set</w:t>
      </w:r>
    </w:p>
    <w:p w:rsidR="00AD3B15" w:rsidRPr="00682776" w:rsidRDefault="00AD3B15" w:rsidP="000134B0">
      <w:pPr>
        <w:numPr>
          <w:ilvl w:val="0"/>
          <w:numId w:val="23"/>
        </w:numPr>
        <w:rPr>
          <w:rFonts w:ascii="Arial" w:hAnsi="Arial"/>
          <w:sz w:val="24"/>
          <w:szCs w:val="22"/>
        </w:rPr>
      </w:pPr>
      <w:r w:rsidRPr="00682776">
        <w:rPr>
          <w:rFonts w:ascii="Arial" w:hAnsi="Arial"/>
          <w:sz w:val="24"/>
          <w:szCs w:val="22"/>
        </w:rPr>
        <w:t xml:space="preserve">Provide basis for </w:t>
      </w:r>
      <w:proofErr w:type="gramStart"/>
      <w:r w:rsidRPr="00682776">
        <w:rPr>
          <w:rFonts w:ascii="Arial" w:hAnsi="Arial"/>
          <w:sz w:val="24"/>
          <w:szCs w:val="22"/>
        </w:rPr>
        <w:t>competency based</w:t>
      </w:r>
      <w:proofErr w:type="gramEnd"/>
      <w:r w:rsidRPr="00682776">
        <w:rPr>
          <w:rFonts w:ascii="Arial" w:hAnsi="Arial"/>
          <w:sz w:val="24"/>
          <w:szCs w:val="22"/>
        </w:rPr>
        <w:t xml:space="preserve"> assessment which is recognized and accepted by employers</w:t>
      </w:r>
    </w:p>
    <w:p w:rsidR="00AD3B15" w:rsidRPr="00682776" w:rsidRDefault="00AD3B15" w:rsidP="000134B0">
      <w:pPr>
        <w:numPr>
          <w:ilvl w:val="0"/>
          <w:numId w:val="23"/>
        </w:numPr>
        <w:rPr>
          <w:rFonts w:ascii="Arial" w:hAnsi="Arial"/>
          <w:sz w:val="24"/>
          <w:szCs w:val="22"/>
        </w:rPr>
      </w:pPr>
      <w:r w:rsidRPr="00682776">
        <w:rPr>
          <w:rFonts w:ascii="Arial" w:hAnsi="Arial"/>
          <w:sz w:val="24"/>
          <w:szCs w:val="22"/>
        </w:rPr>
        <w:t>Establish a standardized and sustainable system of training for critical care technicians in the country</w:t>
      </w:r>
    </w:p>
    <w:p w:rsidR="00317A45" w:rsidRPr="00682776" w:rsidRDefault="00317A45" w:rsidP="00317A45">
      <w:pPr>
        <w:spacing w:line="0" w:lineRule="atLeast"/>
        <w:rPr>
          <w:rFonts w:ascii="Arial" w:eastAsia="Times New Roman" w:hAnsi="Arial"/>
          <w:b/>
          <w:color w:val="FFFFFF"/>
          <w:sz w:val="36"/>
        </w:rPr>
      </w:pPr>
    </w:p>
    <w:p w:rsidR="00317A45" w:rsidRPr="00682776" w:rsidRDefault="00317A45" w:rsidP="005045AF">
      <w:pPr>
        <w:pStyle w:val="Heading1"/>
        <w:rPr>
          <w:rFonts w:ascii="Arial" w:hAnsi="Arial" w:cs="Arial"/>
        </w:rPr>
      </w:pPr>
      <w:bookmarkStart w:id="14" w:name="_Toc5094548"/>
      <w:bookmarkStart w:id="15" w:name="_Toc5094684"/>
      <w:bookmarkStart w:id="16" w:name="_Toc5094744"/>
      <w:bookmarkStart w:id="17" w:name="_Toc5868528"/>
      <w:r w:rsidRPr="00682776">
        <w:rPr>
          <w:rFonts w:ascii="Arial" w:hAnsi="Arial" w:cs="Arial"/>
        </w:rPr>
        <w:t>DATE OF VALIDATION</w:t>
      </w:r>
      <w:bookmarkEnd w:id="14"/>
      <w:bookmarkEnd w:id="15"/>
      <w:bookmarkEnd w:id="16"/>
      <w:bookmarkEnd w:id="17"/>
    </w:p>
    <w:p w:rsidR="00AD3B15" w:rsidRPr="00682776" w:rsidRDefault="00AD3B15" w:rsidP="00AD3B15">
      <w:pPr>
        <w:spacing w:after="160"/>
        <w:jc w:val="both"/>
        <w:rPr>
          <w:rFonts w:ascii="Arial" w:hAnsi="Arial"/>
          <w:sz w:val="22"/>
          <w:szCs w:val="16"/>
        </w:rPr>
      </w:pPr>
      <w:r w:rsidRPr="00682776">
        <w:rPr>
          <w:rFonts w:ascii="Arial" w:hAnsi="Arial"/>
          <w:sz w:val="22"/>
          <w:szCs w:val="16"/>
        </w:rPr>
        <w:t xml:space="preserve">These national qualifications have been validated by the Qualifications </w:t>
      </w:r>
      <w:r w:rsidRPr="00682776">
        <w:rPr>
          <w:rFonts w:ascii="Arial" w:hAnsi="Arial"/>
          <w:sz w:val="22"/>
          <w:szCs w:val="16"/>
        </w:rPr>
        <w:br/>
        <w:t xml:space="preserve">Validation Committee (QVC) on </w:t>
      </w:r>
      <w:r w:rsidR="000361CD" w:rsidRPr="00682776">
        <w:rPr>
          <w:rFonts w:ascii="Arial" w:hAnsi="Arial"/>
          <w:sz w:val="22"/>
          <w:szCs w:val="16"/>
        </w:rPr>
        <w:t>14-15 March 2019</w:t>
      </w:r>
      <w:r w:rsidRPr="00682776">
        <w:rPr>
          <w:rFonts w:ascii="Arial" w:hAnsi="Arial"/>
          <w:sz w:val="22"/>
          <w:szCs w:val="16"/>
        </w:rPr>
        <w:t>.</w:t>
      </w:r>
    </w:p>
    <w:p w:rsidR="005045AF" w:rsidRPr="00682776" w:rsidRDefault="005045AF" w:rsidP="005045AF">
      <w:pPr>
        <w:pStyle w:val="Heading1"/>
        <w:rPr>
          <w:rFonts w:ascii="Arial" w:hAnsi="Arial" w:cs="Arial"/>
          <w:sz w:val="10"/>
        </w:rPr>
      </w:pPr>
    </w:p>
    <w:p w:rsidR="00317A45" w:rsidRPr="00682776" w:rsidRDefault="00317A45" w:rsidP="005045AF">
      <w:pPr>
        <w:pStyle w:val="Heading1"/>
        <w:rPr>
          <w:rFonts w:ascii="Arial" w:hAnsi="Arial" w:cs="Arial"/>
          <w:color w:val="000000"/>
          <w:sz w:val="24"/>
          <w:szCs w:val="24"/>
        </w:rPr>
      </w:pPr>
      <w:bookmarkStart w:id="18" w:name="_Toc5094549"/>
      <w:bookmarkStart w:id="19" w:name="_Toc5094685"/>
      <w:bookmarkStart w:id="20" w:name="_Toc5094745"/>
      <w:bookmarkStart w:id="21" w:name="_Toc5868529"/>
      <w:r w:rsidRPr="00682776">
        <w:rPr>
          <w:rFonts w:ascii="Arial" w:hAnsi="Arial" w:cs="Arial"/>
        </w:rPr>
        <w:t>DATE OF REVIEW</w:t>
      </w:r>
      <w:bookmarkEnd w:id="18"/>
      <w:bookmarkEnd w:id="19"/>
      <w:bookmarkEnd w:id="20"/>
      <w:bookmarkEnd w:id="21"/>
    </w:p>
    <w:p w:rsidR="00317A45" w:rsidRPr="00682776" w:rsidRDefault="00317A45" w:rsidP="00317A45">
      <w:pPr>
        <w:rPr>
          <w:rFonts w:ascii="Arial" w:hAnsi="Arial"/>
          <w:color w:val="000000"/>
          <w:sz w:val="24"/>
          <w:szCs w:val="24"/>
        </w:rPr>
      </w:pPr>
    </w:p>
    <w:p w:rsidR="00770CC0" w:rsidRPr="00682776" w:rsidRDefault="00770CC0" w:rsidP="00770CC0">
      <w:pPr>
        <w:rPr>
          <w:rFonts w:ascii="Arial" w:hAnsi="Arial"/>
          <w:color w:val="000000"/>
          <w:sz w:val="24"/>
          <w:szCs w:val="22"/>
          <w:u w:val="single"/>
        </w:rPr>
      </w:pPr>
      <w:r w:rsidRPr="00682776">
        <w:rPr>
          <w:rFonts w:ascii="Arial" w:hAnsi="Arial"/>
          <w:color w:val="000000"/>
          <w:sz w:val="24"/>
          <w:szCs w:val="22"/>
        </w:rPr>
        <w:t>These national qualifications may be reviewed in March 2021.</w:t>
      </w:r>
    </w:p>
    <w:p w:rsidR="00E3344C" w:rsidRPr="00682776" w:rsidRDefault="00E3344C">
      <w:pPr>
        <w:spacing w:line="20" w:lineRule="exact"/>
        <w:rPr>
          <w:rFonts w:ascii="Arial" w:eastAsia="Times New Roman" w:hAnsi="Arial"/>
          <w:color w:val="FF0000"/>
        </w:rPr>
      </w:pPr>
    </w:p>
    <w:p w:rsidR="00E3344C" w:rsidRPr="00682776" w:rsidRDefault="00E3344C">
      <w:pPr>
        <w:spacing w:line="200" w:lineRule="exact"/>
        <w:rPr>
          <w:rFonts w:ascii="Arial" w:eastAsia="Times New Roman" w:hAnsi="Arial"/>
        </w:rPr>
      </w:pPr>
    </w:p>
    <w:p w:rsidR="00E3344C" w:rsidRPr="00682776" w:rsidRDefault="00E3344C">
      <w:pPr>
        <w:spacing w:line="248" w:lineRule="exact"/>
        <w:rPr>
          <w:rFonts w:ascii="Arial" w:eastAsia="Times New Roman" w:hAnsi="Arial"/>
        </w:rPr>
      </w:pPr>
    </w:p>
    <w:p w:rsidR="00E3344C" w:rsidRPr="00682776" w:rsidRDefault="00E3344C" w:rsidP="005045AF">
      <w:pPr>
        <w:pStyle w:val="Heading1"/>
        <w:rPr>
          <w:rFonts w:ascii="Arial" w:hAnsi="Arial" w:cs="Arial"/>
        </w:rPr>
      </w:pPr>
      <w:bookmarkStart w:id="22" w:name="_Toc5094550"/>
      <w:bookmarkStart w:id="23" w:name="_Toc5094686"/>
      <w:bookmarkStart w:id="24" w:name="_Toc5094746"/>
      <w:bookmarkStart w:id="25" w:name="_Toc5868530"/>
      <w:r w:rsidRPr="00682776">
        <w:rPr>
          <w:rFonts w:ascii="Arial" w:hAnsi="Arial" w:cs="Arial"/>
        </w:rPr>
        <w:t>CODE OF QUALIFICATION</w:t>
      </w:r>
      <w:bookmarkEnd w:id="22"/>
      <w:bookmarkEnd w:id="23"/>
      <w:bookmarkEnd w:id="24"/>
      <w:bookmarkEnd w:id="25"/>
      <w:r w:rsidR="00BB5A31" w:rsidRPr="00682776">
        <w:rPr>
          <w:rFonts w:ascii="Arial" w:hAnsi="Arial" w:cs="Arial"/>
        </w:rPr>
        <w:tab/>
      </w:r>
    </w:p>
    <w:p w:rsidR="00E3344C" w:rsidRPr="00682776" w:rsidRDefault="00E3344C">
      <w:pPr>
        <w:spacing w:line="224" w:lineRule="exact"/>
        <w:rPr>
          <w:rFonts w:ascii="Arial" w:eastAsia="Times New Roman" w:hAnsi="Arial"/>
        </w:rPr>
      </w:pPr>
    </w:p>
    <w:p w:rsidR="00E3344C" w:rsidRPr="00682776" w:rsidRDefault="00E3344C">
      <w:pPr>
        <w:spacing w:line="20" w:lineRule="exact"/>
        <w:rPr>
          <w:rFonts w:ascii="Arial" w:eastAsia="Times New Roman" w:hAnsi="Arial"/>
        </w:rPr>
      </w:pPr>
    </w:p>
    <w:p w:rsidR="00DD7DA5" w:rsidRPr="00682776" w:rsidRDefault="00DD7DA5" w:rsidP="00DD7DA5">
      <w:pPr>
        <w:jc w:val="both"/>
        <w:rPr>
          <w:rFonts w:ascii="Arial" w:hAnsi="Arial"/>
          <w:color w:val="000000" w:themeColor="text1"/>
          <w:sz w:val="22"/>
          <w:szCs w:val="22"/>
        </w:rPr>
      </w:pPr>
      <w:r w:rsidRPr="00682776">
        <w:rPr>
          <w:rFonts w:ascii="Arial" w:hAnsi="Arial"/>
          <w:color w:val="000000" w:themeColor="text1"/>
          <w:sz w:val="22"/>
          <w:szCs w:val="22"/>
        </w:rPr>
        <w:t>The International Standard Classification of Education (ISCED) is a framework for assembling, compiling, and analyzing cross-nationally comparable statistics on education and training, ISCED codes for these qualifications as assigned as follow:</w:t>
      </w:r>
    </w:p>
    <w:p w:rsidR="00DD7DA5" w:rsidRPr="00682776" w:rsidRDefault="00DD7DA5" w:rsidP="00DD7DA5">
      <w:pPr>
        <w:jc w:val="both"/>
        <w:rPr>
          <w:rFonts w:ascii="Arial" w:hAnsi="Arial"/>
          <w:b/>
          <w:color w:val="000000" w:themeColor="text1"/>
          <w:sz w:val="22"/>
          <w:szCs w:val="22"/>
          <w:u w:val="single"/>
        </w:rPr>
      </w:pPr>
    </w:p>
    <w:tbl>
      <w:tblPr>
        <w:tblW w:w="9090" w:type="dxa"/>
        <w:tblCellSpacing w:w="20"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ayout w:type="fixed"/>
        <w:tblCellMar>
          <w:left w:w="0" w:type="dxa"/>
          <w:right w:w="0" w:type="dxa"/>
        </w:tblCellMar>
        <w:tblLook w:val="04A0" w:firstRow="1" w:lastRow="0" w:firstColumn="1" w:lastColumn="0" w:noHBand="0" w:noVBand="1"/>
      </w:tblPr>
      <w:tblGrid>
        <w:gridCol w:w="6975"/>
        <w:gridCol w:w="2115"/>
      </w:tblGrid>
      <w:tr w:rsidR="005045AF" w:rsidRPr="00682776" w:rsidTr="007B07D6">
        <w:trPr>
          <w:trHeight w:val="552"/>
          <w:tblCellSpacing w:w="20" w:type="dxa"/>
        </w:trPr>
        <w:tc>
          <w:tcPr>
            <w:tcW w:w="6915" w:type="dxa"/>
            <w:shd w:val="clear" w:color="auto" w:fill="002060"/>
          </w:tcPr>
          <w:p w:rsidR="005045AF" w:rsidRPr="00682776" w:rsidRDefault="005045AF" w:rsidP="005045AF">
            <w:pPr>
              <w:pStyle w:val="NoSpacing"/>
              <w:jc w:val="center"/>
              <w:rPr>
                <w:rFonts w:ascii="Arial" w:hAnsi="Arial" w:cs="Arial"/>
                <w:b/>
                <w:bCs/>
                <w:color w:val="FFFFFF"/>
                <w:sz w:val="24"/>
                <w:szCs w:val="24"/>
              </w:rPr>
            </w:pPr>
            <w:bookmarkStart w:id="26" w:name="_Hlk5100163"/>
          </w:p>
          <w:p w:rsidR="005045AF" w:rsidRPr="00682776" w:rsidRDefault="005045AF" w:rsidP="005045AF">
            <w:pPr>
              <w:pStyle w:val="NoSpacing"/>
              <w:rPr>
                <w:rFonts w:ascii="Arial" w:hAnsi="Arial" w:cs="Arial"/>
                <w:b/>
                <w:bCs/>
                <w:color w:val="FFFFFF"/>
                <w:sz w:val="24"/>
                <w:szCs w:val="24"/>
              </w:rPr>
            </w:pPr>
            <w:r w:rsidRPr="00682776">
              <w:rPr>
                <w:rFonts w:ascii="Arial" w:hAnsi="Arial" w:cs="Arial"/>
                <w:b/>
                <w:bCs/>
                <w:color w:val="FFFFFF"/>
                <w:sz w:val="24"/>
                <w:szCs w:val="24"/>
              </w:rPr>
              <w:t>QUALIFICATION TITLE</w:t>
            </w:r>
          </w:p>
        </w:tc>
        <w:tc>
          <w:tcPr>
            <w:tcW w:w="2055" w:type="dxa"/>
            <w:shd w:val="clear" w:color="auto" w:fill="002060"/>
          </w:tcPr>
          <w:p w:rsidR="005045AF" w:rsidRPr="00682776" w:rsidRDefault="005045AF" w:rsidP="005045AF">
            <w:pPr>
              <w:pStyle w:val="NoSpacing"/>
              <w:jc w:val="center"/>
              <w:rPr>
                <w:rFonts w:ascii="Arial" w:hAnsi="Arial" w:cs="Arial"/>
                <w:b/>
                <w:bCs/>
                <w:color w:val="FFFFFF"/>
                <w:sz w:val="24"/>
                <w:szCs w:val="24"/>
              </w:rPr>
            </w:pPr>
          </w:p>
          <w:p w:rsidR="005045AF" w:rsidRPr="00682776" w:rsidRDefault="005045AF" w:rsidP="005045AF">
            <w:pPr>
              <w:pStyle w:val="NoSpacing"/>
              <w:jc w:val="center"/>
              <w:rPr>
                <w:rFonts w:ascii="Arial" w:hAnsi="Arial" w:cs="Arial"/>
                <w:b/>
                <w:bCs/>
                <w:color w:val="FFFFFF"/>
                <w:sz w:val="24"/>
                <w:szCs w:val="24"/>
              </w:rPr>
            </w:pPr>
            <w:r w:rsidRPr="00682776">
              <w:rPr>
                <w:rFonts w:ascii="Arial" w:hAnsi="Arial" w:cs="Arial"/>
                <w:b/>
                <w:bCs/>
                <w:color w:val="FFFFFF"/>
                <w:sz w:val="24"/>
                <w:szCs w:val="24"/>
              </w:rPr>
              <w:t>CODE</w:t>
            </w:r>
          </w:p>
        </w:tc>
      </w:tr>
      <w:tr w:rsidR="005045AF" w:rsidRPr="00682776" w:rsidTr="007B07D6">
        <w:trPr>
          <w:trHeight w:val="796"/>
          <w:tblCellSpacing w:w="20" w:type="dxa"/>
        </w:trPr>
        <w:tc>
          <w:tcPr>
            <w:tcW w:w="6915" w:type="dxa"/>
            <w:shd w:val="clear" w:color="auto" w:fill="D3DFEE"/>
            <w:hideMark/>
          </w:tcPr>
          <w:p w:rsidR="007B07D6" w:rsidRPr="00682776" w:rsidRDefault="005045AF" w:rsidP="005F253D">
            <w:pPr>
              <w:pStyle w:val="NoSpacing"/>
              <w:ind w:left="90"/>
              <w:rPr>
                <w:rFonts w:ascii="Arial" w:hAnsi="Arial" w:cs="Arial"/>
                <w:sz w:val="22"/>
                <w:szCs w:val="16"/>
              </w:rPr>
            </w:pPr>
            <w:r w:rsidRPr="00682776">
              <w:rPr>
                <w:rFonts w:ascii="Arial" w:hAnsi="Arial" w:cs="Arial"/>
                <w:bCs/>
                <w:color w:val="000000" w:themeColor="text1"/>
                <w:sz w:val="22"/>
                <w:szCs w:val="22"/>
              </w:rPr>
              <w:t>National Vocational Certificate Level – 3 in</w:t>
            </w:r>
            <w:r w:rsidRPr="00682776">
              <w:rPr>
                <w:rFonts w:ascii="Arial" w:hAnsi="Arial" w:cs="Arial"/>
                <w:sz w:val="22"/>
                <w:szCs w:val="16"/>
              </w:rPr>
              <w:t xml:space="preserve"> </w:t>
            </w:r>
            <w:r w:rsidR="006C4FA2" w:rsidRPr="00682776">
              <w:rPr>
                <w:rFonts w:ascii="Arial" w:hAnsi="Arial" w:cs="Arial"/>
                <w:sz w:val="22"/>
                <w:szCs w:val="16"/>
              </w:rPr>
              <w:t xml:space="preserve">Allied Health </w:t>
            </w:r>
          </w:p>
          <w:p w:rsidR="005045AF" w:rsidRPr="00682776" w:rsidRDefault="006C4FA2" w:rsidP="005F253D">
            <w:pPr>
              <w:pStyle w:val="NoSpacing"/>
              <w:ind w:left="90"/>
              <w:rPr>
                <w:rFonts w:ascii="Arial" w:hAnsi="Arial" w:cs="Arial"/>
                <w:bCs/>
                <w:color w:val="000000" w:themeColor="text1"/>
                <w:sz w:val="22"/>
                <w:szCs w:val="22"/>
                <w:u w:val="single"/>
              </w:rPr>
            </w:pPr>
            <w:r w:rsidRPr="00682776">
              <w:rPr>
                <w:rFonts w:ascii="Arial" w:hAnsi="Arial" w:cs="Arial"/>
                <w:sz w:val="22"/>
                <w:szCs w:val="16"/>
              </w:rPr>
              <w:t>(</w:t>
            </w:r>
            <w:r w:rsidR="005F253D" w:rsidRPr="00682776">
              <w:rPr>
                <w:rFonts w:ascii="Arial" w:hAnsi="Arial" w:cs="Arial"/>
                <w:sz w:val="22"/>
                <w:szCs w:val="16"/>
              </w:rPr>
              <w:t xml:space="preserve">Critical Care </w:t>
            </w:r>
            <w:r w:rsidRPr="00682776">
              <w:rPr>
                <w:rFonts w:ascii="Arial" w:hAnsi="Arial" w:cs="Arial"/>
                <w:bCs/>
                <w:color w:val="000000" w:themeColor="text1"/>
                <w:sz w:val="22"/>
                <w:szCs w:val="22"/>
              </w:rPr>
              <w:t>Assistant)</w:t>
            </w:r>
          </w:p>
        </w:tc>
        <w:tc>
          <w:tcPr>
            <w:tcW w:w="2055" w:type="dxa"/>
            <w:shd w:val="clear" w:color="auto" w:fill="D3DFEE"/>
          </w:tcPr>
          <w:p w:rsidR="005045AF" w:rsidRPr="00682776" w:rsidRDefault="005045AF" w:rsidP="005045AF">
            <w:pPr>
              <w:jc w:val="center"/>
              <w:rPr>
                <w:rFonts w:ascii="Arial" w:hAnsi="Arial"/>
                <w:b/>
                <w:color w:val="FF0000"/>
                <w:sz w:val="22"/>
                <w:szCs w:val="22"/>
              </w:rPr>
            </w:pPr>
            <w:r w:rsidRPr="00682776">
              <w:rPr>
                <w:rFonts w:ascii="Arial" w:hAnsi="Arial"/>
                <w:sz w:val="22"/>
                <w:szCs w:val="22"/>
              </w:rPr>
              <w:t>0913H&amp;W02</w:t>
            </w:r>
          </w:p>
        </w:tc>
      </w:tr>
      <w:tr w:rsidR="005045AF" w:rsidRPr="00682776" w:rsidTr="007B07D6">
        <w:trPr>
          <w:trHeight w:val="552"/>
          <w:tblCellSpacing w:w="20" w:type="dxa"/>
        </w:trPr>
        <w:tc>
          <w:tcPr>
            <w:tcW w:w="6915" w:type="dxa"/>
            <w:shd w:val="clear" w:color="auto" w:fill="FFFFFF"/>
          </w:tcPr>
          <w:p w:rsidR="007B07D6" w:rsidRPr="00682776" w:rsidRDefault="005045AF" w:rsidP="005F253D">
            <w:pPr>
              <w:pStyle w:val="NoSpacing"/>
              <w:ind w:left="90"/>
              <w:rPr>
                <w:rFonts w:ascii="Arial" w:hAnsi="Arial" w:cs="Arial"/>
                <w:bCs/>
                <w:color w:val="000000" w:themeColor="text1"/>
                <w:sz w:val="22"/>
                <w:szCs w:val="22"/>
              </w:rPr>
            </w:pPr>
            <w:r w:rsidRPr="00682776">
              <w:rPr>
                <w:rFonts w:ascii="Arial" w:hAnsi="Arial" w:cs="Arial"/>
                <w:bCs/>
                <w:color w:val="000000" w:themeColor="text1"/>
                <w:sz w:val="22"/>
                <w:szCs w:val="22"/>
              </w:rPr>
              <w:t xml:space="preserve">National Vocational Certificate Level - 4 in </w:t>
            </w:r>
            <w:r w:rsidR="005F253D" w:rsidRPr="00682776">
              <w:rPr>
                <w:rFonts w:ascii="Arial" w:hAnsi="Arial" w:cs="Arial"/>
                <w:bCs/>
                <w:color w:val="000000" w:themeColor="text1"/>
                <w:sz w:val="22"/>
                <w:szCs w:val="22"/>
              </w:rPr>
              <w:t xml:space="preserve">Allied Health </w:t>
            </w:r>
          </w:p>
          <w:p w:rsidR="005045AF" w:rsidRPr="00682776" w:rsidRDefault="005F253D" w:rsidP="005F253D">
            <w:pPr>
              <w:pStyle w:val="NoSpacing"/>
              <w:ind w:left="90"/>
              <w:rPr>
                <w:rFonts w:ascii="Arial" w:hAnsi="Arial" w:cs="Arial"/>
                <w:bCs/>
                <w:color w:val="000000" w:themeColor="text1"/>
                <w:sz w:val="22"/>
                <w:szCs w:val="22"/>
              </w:rPr>
            </w:pPr>
            <w:r w:rsidRPr="00682776">
              <w:rPr>
                <w:rFonts w:ascii="Arial" w:hAnsi="Arial" w:cs="Arial"/>
                <w:bCs/>
                <w:color w:val="000000" w:themeColor="text1"/>
                <w:sz w:val="22"/>
                <w:szCs w:val="22"/>
              </w:rPr>
              <w:t>(</w:t>
            </w:r>
            <w:r w:rsidR="005045AF" w:rsidRPr="00682776">
              <w:rPr>
                <w:rFonts w:ascii="Arial" w:hAnsi="Arial" w:cs="Arial"/>
                <w:sz w:val="22"/>
                <w:szCs w:val="16"/>
              </w:rPr>
              <w:t xml:space="preserve">Critical Care </w:t>
            </w:r>
            <w:r w:rsidR="005045AF" w:rsidRPr="00682776">
              <w:rPr>
                <w:rFonts w:ascii="Arial" w:hAnsi="Arial" w:cs="Arial"/>
                <w:bCs/>
                <w:color w:val="000000" w:themeColor="text1"/>
                <w:sz w:val="22"/>
                <w:szCs w:val="22"/>
              </w:rPr>
              <w:t>Technician</w:t>
            </w:r>
            <w:r w:rsidRPr="00682776">
              <w:rPr>
                <w:rFonts w:ascii="Arial" w:hAnsi="Arial" w:cs="Arial"/>
                <w:bCs/>
                <w:color w:val="000000" w:themeColor="text1"/>
                <w:sz w:val="22"/>
                <w:szCs w:val="22"/>
              </w:rPr>
              <w:t>)</w:t>
            </w:r>
          </w:p>
          <w:p w:rsidR="005045AF" w:rsidRPr="00682776" w:rsidRDefault="005045AF" w:rsidP="005F253D">
            <w:pPr>
              <w:pStyle w:val="NoSpacing"/>
              <w:ind w:left="90"/>
              <w:rPr>
                <w:rFonts w:ascii="Arial" w:hAnsi="Arial" w:cs="Arial"/>
                <w:bCs/>
                <w:color w:val="000000" w:themeColor="text1"/>
                <w:sz w:val="22"/>
                <w:szCs w:val="22"/>
              </w:rPr>
            </w:pPr>
          </w:p>
        </w:tc>
        <w:tc>
          <w:tcPr>
            <w:tcW w:w="2055" w:type="dxa"/>
            <w:shd w:val="clear" w:color="auto" w:fill="FFFFFF"/>
          </w:tcPr>
          <w:p w:rsidR="005045AF" w:rsidRPr="00682776" w:rsidRDefault="005045AF" w:rsidP="005045AF">
            <w:pPr>
              <w:jc w:val="center"/>
              <w:rPr>
                <w:rFonts w:ascii="Arial" w:hAnsi="Arial"/>
                <w:b/>
                <w:color w:val="FF0000"/>
                <w:sz w:val="22"/>
                <w:szCs w:val="22"/>
              </w:rPr>
            </w:pPr>
            <w:r w:rsidRPr="00682776">
              <w:rPr>
                <w:rFonts w:ascii="Arial" w:hAnsi="Arial"/>
                <w:sz w:val="22"/>
                <w:szCs w:val="22"/>
              </w:rPr>
              <w:t>0913H&amp;W03</w:t>
            </w:r>
          </w:p>
        </w:tc>
      </w:tr>
      <w:bookmarkEnd w:id="26"/>
    </w:tbl>
    <w:p w:rsidR="00DD7DA5" w:rsidRPr="00682776" w:rsidRDefault="00DD7DA5" w:rsidP="00DD7DA5">
      <w:pPr>
        <w:jc w:val="both"/>
        <w:rPr>
          <w:rFonts w:ascii="Arial" w:hAnsi="Arial"/>
          <w:color w:val="000000" w:themeColor="text1"/>
        </w:rPr>
      </w:pPr>
    </w:p>
    <w:p w:rsidR="00DD7DA5" w:rsidRPr="00682776" w:rsidRDefault="00DD7DA5">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pPr>
    </w:p>
    <w:p w:rsidR="00866481" w:rsidRPr="00682776" w:rsidRDefault="00866481">
      <w:pPr>
        <w:spacing w:line="20" w:lineRule="exact"/>
        <w:rPr>
          <w:rFonts w:ascii="Arial" w:eastAsia="Times New Roman" w:hAnsi="Arial"/>
        </w:rPr>
        <w:sectPr w:rsidR="00866481" w:rsidRPr="00682776">
          <w:pgSz w:w="11900" w:h="16834"/>
          <w:pgMar w:top="1438" w:right="1429" w:bottom="518" w:left="1420" w:header="0" w:footer="0" w:gutter="0"/>
          <w:cols w:space="0" w:equalWidth="0">
            <w:col w:w="9060"/>
          </w:cols>
          <w:docGrid w:linePitch="360"/>
        </w:sectPr>
      </w:pPr>
    </w:p>
    <w:p w:rsidR="00DD7DA5" w:rsidRPr="00682776" w:rsidRDefault="00DD7DA5" w:rsidP="00317A45">
      <w:pPr>
        <w:spacing w:line="326" w:lineRule="exact"/>
        <w:rPr>
          <w:rFonts w:ascii="Arial" w:eastAsia="Times New Roman" w:hAnsi="Arial"/>
        </w:rPr>
      </w:pPr>
    </w:p>
    <w:p w:rsidR="00D633EF" w:rsidRPr="00682776" w:rsidRDefault="00D633EF" w:rsidP="00317A45">
      <w:pPr>
        <w:spacing w:line="326" w:lineRule="exact"/>
        <w:rPr>
          <w:rFonts w:ascii="Arial" w:eastAsia="Times New Roman" w:hAnsi="Arial"/>
        </w:rPr>
      </w:pPr>
    </w:p>
    <w:p w:rsidR="00D633EF" w:rsidRPr="00682776" w:rsidRDefault="00D633EF" w:rsidP="00317A45">
      <w:pPr>
        <w:spacing w:line="326" w:lineRule="exact"/>
        <w:rPr>
          <w:rFonts w:ascii="Arial" w:eastAsia="Times New Roman" w:hAnsi="Arial"/>
        </w:rPr>
      </w:pPr>
    </w:p>
    <w:p w:rsidR="00D633EF" w:rsidRPr="00682776" w:rsidRDefault="00D633EF" w:rsidP="00317A45">
      <w:pPr>
        <w:spacing w:line="326" w:lineRule="exact"/>
        <w:rPr>
          <w:rFonts w:ascii="Arial" w:eastAsia="Times New Roman" w:hAnsi="Arial"/>
        </w:rPr>
      </w:pPr>
    </w:p>
    <w:p w:rsidR="005045AF" w:rsidRPr="00682776" w:rsidRDefault="005045AF" w:rsidP="005045AF">
      <w:pPr>
        <w:pStyle w:val="Heading1"/>
        <w:rPr>
          <w:rFonts w:ascii="Arial" w:hAnsi="Arial" w:cs="Arial"/>
        </w:rPr>
      </w:pPr>
      <w:bookmarkStart w:id="27" w:name="_Toc5094551"/>
      <w:bookmarkStart w:id="28" w:name="_Toc5094687"/>
      <w:bookmarkStart w:id="29" w:name="_Toc5094747"/>
      <w:bookmarkStart w:id="30" w:name="_Toc535436979"/>
      <w:bookmarkStart w:id="31" w:name="_Toc5868531"/>
      <w:r w:rsidRPr="00682776">
        <w:rPr>
          <w:rFonts w:ascii="Arial" w:hAnsi="Arial" w:cs="Arial"/>
        </w:rPr>
        <w:lastRenderedPageBreak/>
        <w:t>QUALIFICATIONS DEVELOPMENT COMMITTEE</w:t>
      </w:r>
      <w:bookmarkEnd w:id="27"/>
      <w:bookmarkEnd w:id="28"/>
      <w:bookmarkEnd w:id="29"/>
      <w:bookmarkEnd w:id="31"/>
      <w:r w:rsidRPr="00682776">
        <w:rPr>
          <w:rFonts w:ascii="Arial" w:hAnsi="Arial" w:cs="Arial"/>
        </w:rPr>
        <w:t xml:space="preserve"> </w:t>
      </w:r>
      <w:bookmarkEnd w:id="30"/>
    </w:p>
    <w:p w:rsidR="00D633EF" w:rsidRPr="00682776" w:rsidRDefault="00D633EF" w:rsidP="004D5A41">
      <w:pPr>
        <w:spacing w:line="0" w:lineRule="atLeast"/>
        <w:ind w:left="20"/>
        <w:rPr>
          <w:rFonts w:ascii="Arial" w:eastAsia="Arial" w:hAnsi="Arial"/>
          <w:sz w:val="24"/>
        </w:rPr>
      </w:pPr>
    </w:p>
    <w:p w:rsidR="003476CD" w:rsidRPr="00682776" w:rsidRDefault="00317A45" w:rsidP="004D5A41">
      <w:pPr>
        <w:spacing w:line="0" w:lineRule="atLeast"/>
        <w:ind w:left="20"/>
        <w:rPr>
          <w:rFonts w:ascii="Arial" w:eastAsia="Arial" w:hAnsi="Arial"/>
          <w:sz w:val="24"/>
        </w:rPr>
      </w:pPr>
      <w:r w:rsidRPr="00682776">
        <w:rPr>
          <w:rFonts w:ascii="Arial" w:eastAsia="Arial" w:hAnsi="Arial"/>
          <w:sz w:val="24"/>
        </w:rPr>
        <w:t>The Qualifications Development Committee consisted of following members</w:t>
      </w:r>
      <w:r w:rsidR="004D5A41" w:rsidRPr="00682776">
        <w:rPr>
          <w:rFonts w:ascii="Arial" w:eastAsia="Arial" w:hAnsi="Arial"/>
          <w:sz w:val="24"/>
        </w:rPr>
        <w:t>:</w:t>
      </w:r>
    </w:p>
    <w:p w:rsidR="00317A45" w:rsidRPr="00682776" w:rsidRDefault="00317A45" w:rsidP="00317A45">
      <w:pPr>
        <w:rPr>
          <w:rFonts w:ascii="Arial" w:eastAsia="Arial" w:hAnsi="Arial"/>
          <w:sz w:val="24"/>
        </w:rPr>
      </w:pPr>
    </w:p>
    <w:tbl>
      <w:tblPr>
        <w:tblW w:w="9090" w:type="dxa"/>
        <w:tblCellSpacing w:w="20"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CellMar>
          <w:left w:w="0" w:type="dxa"/>
          <w:right w:w="0" w:type="dxa"/>
        </w:tblCellMar>
        <w:tblLook w:val="04A0" w:firstRow="1" w:lastRow="0" w:firstColumn="1" w:lastColumn="0" w:noHBand="0" w:noVBand="1"/>
      </w:tblPr>
      <w:tblGrid>
        <w:gridCol w:w="945"/>
        <w:gridCol w:w="3343"/>
        <w:gridCol w:w="4802"/>
      </w:tblGrid>
      <w:tr w:rsidR="00AD3B15" w:rsidRPr="00682776" w:rsidTr="00981EA3">
        <w:trPr>
          <w:trHeight w:val="552"/>
          <w:tblCellSpacing w:w="20" w:type="dxa"/>
        </w:trPr>
        <w:tc>
          <w:tcPr>
            <w:tcW w:w="885" w:type="dxa"/>
            <w:shd w:val="clear" w:color="auto" w:fill="002060"/>
          </w:tcPr>
          <w:p w:rsidR="00AD3B15" w:rsidRPr="00682776" w:rsidRDefault="00AD3B15" w:rsidP="00AD3B15">
            <w:pPr>
              <w:jc w:val="center"/>
              <w:rPr>
                <w:rFonts w:ascii="Arial" w:hAnsi="Arial"/>
                <w:b/>
                <w:sz w:val="24"/>
                <w:szCs w:val="24"/>
              </w:rPr>
            </w:pPr>
            <w:proofErr w:type="spellStart"/>
            <w:r w:rsidRPr="00682776">
              <w:rPr>
                <w:rFonts w:ascii="Arial" w:hAnsi="Arial"/>
                <w:b/>
                <w:sz w:val="24"/>
                <w:szCs w:val="24"/>
              </w:rPr>
              <w:t>S.No</w:t>
            </w:r>
            <w:proofErr w:type="spellEnd"/>
            <w:r w:rsidRPr="00682776">
              <w:rPr>
                <w:rFonts w:ascii="Arial" w:hAnsi="Arial"/>
                <w:b/>
                <w:sz w:val="24"/>
                <w:szCs w:val="24"/>
              </w:rPr>
              <w:t>.</w:t>
            </w:r>
          </w:p>
        </w:tc>
        <w:tc>
          <w:tcPr>
            <w:tcW w:w="3303" w:type="dxa"/>
            <w:shd w:val="clear" w:color="auto" w:fill="002060"/>
          </w:tcPr>
          <w:p w:rsidR="00AD3B15" w:rsidRPr="00682776" w:rsidRDefault="00AD3B15" w:rsidP="00AD3B15">
            <w:pPr>
              <w:rPr>
                <w:rFonts w:ascii="Arial" w:hAnsi="Arial"/>
                <w:b/>
                <w:sz w:val="24"/>
                <w:szCs w:val="24"/>
              </w:rPr>
            </w:pPr>
            <w:r w:rsidRPr="00682776">
              <w:rPr>
                <w:rFonts w:ascii="Arial" w:hAnsi="Arial"/>
                <w:b/>
                <w:sz w:val="24"/>
                <w:szCs w:val="24"/>
              </w:rPr>
              <w:t>Name &amp; Designation</w:t>
            </w:r>
          </w:p>
        </w:tc>
        <w:tc>
          <w:tcPr>
            <w:tcW w:w="4742" w:type="dxa"/>
            <w:shd w:val="clear" w:color="auto" w:fill="002060"/>
            <w:hideMark/>
          </w:tcPr>
          <w:p w:rsidR="00AD3B15" w:rsidRPr="00682776" w:rsidRDefault="00AD3B15" w:rsidP="00AD3B15">
            <w:pPr>
              <w:rPr>
                <w:rFonts w:ascii="Arial" w:hAnsi="Arial"/>
                <w:b/>
                <w:sz w:val="24"/>
                <w:szCs w:val="24"/>
              </w:rPr>
            </w:pPr>
            <w:r w:rsidRPr="00682776">
              <w:rPr>
                <w:rFonts w:ascii="Arial" w:hAnsi="Arial"/>
                <w:b/>
                <w:sz w:val="24"/>
                <w:szCs w:val="24"/>
              </w:rPr>
              <w:t>Organization</w:t>
            </w:r>
          </w:p>
        </w:tc>
      </w:tr>
      <w:tr w:rsidR="00AD3B15" w:rsidRPr="00682776" w:rsidTr="00981EA3">
        <w:trPr>
          <w:trHeight w:val="552"/>
          <w:tblCellSpacing w:w="20" w:type="dxa"/>
        </w:trPr>
        <w:tc>
          <w:tcPr>
            <w:tcW w:w="885" w:type="dxa"/>
            <w:shd w:val="clear" w:color="auto" w:fill="D3DFEE"/>
            <w:hideMark/>
          </w:tcPr>
          <w:p w:rsidR="00AD3B15" w:rsidRPr="00682776" w:rsidRDefault="00AD3B15" w:rsidP="000134B0">
            <w:pPr>
              <w:pStyle w:val="ListParagraph"/>
              <w:numPr>
                <w:ilvl w:val="0"/>
                <w:numId w:val="3"/>
              </w:numPr>
              <w:spacing w:after="0" w:line="240" w:lineRule="auto"/>
              <w:contextualSpacing w:val="0"/>
              <w:jc w:val="center"/>
              <w:rPr>
                <w:rFonts w:ascii="Arial" w:hAnsi="Arial" w:cs="Arial"/>
                <w:b/>
                <w:sz w:val="24"/>
                <w:szCs w:val="24"/>
              </w:rPr>
            </w:pPr>
          </w:p>
        </w:tc>
        <w:tc>
          <w:tcPr>
            <w:tcW w:w="3303" w:type="dxa"/>
            <w:shd w:val="clear" w:color="auto" w:fill="D3DFEE"/>
            <w:hideMark/>
          </w:tcPr>
          <w:p w:rsidR="00AD3B15" w:rsidRPr="00682776" w:rsidRDefault="00AD3B15" w:rsidP="005045AF">
            <w:pPr>
              <w:pStyle w:val="Nameofrecorder"/>
              <w:ind w:left="60"/>
              <w:rPr>
                <w:rFonts w:ascii="Arial" w:hAnsi="Arial" w:cs="Arial"/>
                <w:sz w:val="24"/>
                <w:szCs w:val="24"/>
              </w:rPr>
            </w:pPr>
            <w:r w:rsidRPr="00682776">
              <w:rPr>
                <w:rFonts w:ascii="Arial" w:hAnsi="Arial" w:cs="Arial"/>
                <w:sz w:val="24"/>
                <w:szCs w:val="24"/>
              </w:rPr>
              <w:t>Muhammad Basharatullah</w:t>
            </w:r>
          </w:p>
          <w:p w:rsidR="00AD3B15" w:rsidRPr="00682776" w:rsidRDefault="00AD3B15" w:rsidP="005045AF">
            <w:pPr>
              <w:pStyle w:val="Nameofrecorder"/>
              <w:ind w:left="60"/>
              <w:rPr>
                <w:rFonts w:ascii="Arial" w:hAnsi="Arial" w:cs="Arial"/>
                <w:sz w:val="24"/>
                <w:szCs w:val="24"/>
              </w:rPr>
            </w:pPr>
            <w:r w:rsidRPr="00682776">
              <w:rPr>
                <w:rFonts w:ascii="Arial" w:hAnsi="Arial" w:cs="Arial"/>
                <w:sz w:val="24"/>
                <w:szCs w:val="24"/>
              </w:rPr>
              <w:t>Clinical Nurse Manager- Surgical Services</w:t>
            </w:r>
          </w:p>
        </w:tc>
        <w:tc>
          <w:tcPr>
            <w:tcW w:w="4742" w:type="dxa"/>
            <w:shd w:val="clear" w:color="auto" w:fill="D3DFEE"/>
            <w:hideMark/>
          </w:tcPr>
          <w:p w:rsidR="00AD3B15" w:rsidRPr="00682776" w:rsidRDefault="00AD3B15" w:rsidP="005045AF">
            <w:pPr>
              <w:ind w:left="135"/>
              <w:jc w:val="both"/>
              <w:rPr>
                <w:rFonts w:ascii="Arial" w:hAnsi="Arial"/>
                <w:bCs/>
                <w:sz w:val="24"/>
                <w:szCs w:val="24"/>
              </w:rPr>
            </w:pPr>
            <w:r w:rsidRPr="00682776">
              <w:rPr>
                <w:rFonts w:ascii="Arial" w:hAnsi="Arial"/>
                <w:bCs/>
                <w:sz w:val="24"/>
                <w:szCs w:val="24"/>
              </w:rPr>
              <w:t>Shaukat</w:t>
            </w:r>
            <w:r w:rsidR="00F809A0" w:rsidRPr="00682776">
              <w:rPr>
                <w:rFonts w:ascii="Arial" w:hAnsi="Arial"/>
                <w:bCs/>
                <w:sz w:val="24"/>
                <w:szCs w:val="24"/>
              </w:rPr>
              <w:t xml:space="preserve"> </w:t>
            </w:r>
            <w:r w:rsidRPr="00682776">
              <w:rPr>
                <w:rFonts w:ascii="Arial" w:hAnsi="Arial"/>
                <w:bCs/>
                <w:sz w:val="24"/>
                <w:szCs w:val="24"/>
              </w:rPr>
              <w:t xml:space="preserve">Khanum Memorial Cancer Hospital and Research {, Lahore </w:t>
            </w:r>
          </w:p>
        </w:tc>
      </w:tr>
      <w:tr w:rsidR="00AD3B15" w:rsidRPr="00682776" w:rsidTr="00981EA3">
        <w:trPr>
          <w:trHeight w:val="552"/>
          <w:tblCellSpacing w:w="20" w:type="dxa"/>
        </w:trPr>
        <w:tc>
          <w:tcPr>
            <w:tcW w:w="885" w:type="dxa"/>
            <w:shd w:val="clear" w:color="auto" w:fill="FFFFFF"/>
            <w:hideMark/>
          </w:tcPr>
          <w:p w:rsidR="00AD3B15" w:rsidRPr="00682776" w:rsidRDefault="00AD3B15" w:rsidP="000134B0">
            <w:pPr>
              <w:pStyle w:val="ListParagraph"/>
              <w:numPr>
                <w:ilvl w:val="0"/>
                <w:numId w:val="3"/>
              </w:numPr>
              <w:spacing w:after="0" w:line="240" w:lineRule="auto"/>
              <w:contextualSpacing w:val="0"/>
              <w:jc w:val="center"/>
              <w:rPr>
                <w:rFonts w:ascii="Arial" w:hAnsi="Arial" w:cs="Arial"/>
                <w:b/>
                <w:sz w:val="24"/>
                <w:szCs w:val="24"/>
              </w:rPr>
            </w:pPr>
          </w:p>
        </w:tc>
        <w:tc>
          <w:tcPr>
            <w:tcW w:w="3303" w:type="dxa"/>
            <w:shd w:val="clear" w:color="auto" w:fill="FFFFFF"/>
            <w:hideMark/>
          </w:tcPr>
          <w:p w:rsidR="00AD3B15" w:rsidRPr="00682776" w:rsidRDefault="00AD3B15" w:rsidP="005045AF">
            <w:pPr>
              <w:ind w:left="60"/>
              <w:rPr>
                <w:rFonts w:ascii="Arial" w:hAnsi="Arial"/>
                <w:bCs/>
                <w:sz w:val="24"/>
                <w:szCs w:val="24"/>
              </w:rPr>
            </w:pPr>
            <w:proofErr w:type="spellStart"/>
            <w:r w:rsidRPr="00682776">
              <w:rPr>
                <w:rFonts w:ascii="Arial" w:hAnsi="Arial"/>
                <w:bCs/>
                <w:sz w:val="24"/>
                <w:szCs w:val="24"/>
              </w:rPr>
              <w:t>Tehmina</w:t>
            </w:r>
            <w:proofErr w:type="spellEnd"/>
            <w:r w:rsidR="00F809A0" w:rsidRPr="00682776">
              <w:rPr>
                <w:rFonts w:ascii="Arial" w:hAnsi="Arial"/>
                <w:bCs/>
                <w:sz w:val="24"/>
                <w:szCs w:val="24"/>
              </w:rPr>
              <w:t xml:space="preserve"> </w:t>
            </w:r>
            <w:r w:rsidRPr="00682776">
              <w:rPr>
                <w:rFonts w:ascii="Arial" w:hAnsi="Arial"/>
                <w:bCs/>
                <w:sz w:val="24"/>
                <w:szCs w:val="24"/>
              </w:rPr>
              <w:t>Yousaf</w:t>
            </w:r>
          </w:p>
          <w:p w:rsidR="00AD3B15" w:rsidRPr="00682776" w:rsidRDefault="00AD3B15" w:rsidP="005045AF">
            <w:pPr>
              <w:ind w:left="60"/>
              <w:rPr>
                <w:rFonts w:ascii="Arial" w:hAnsi="Arial"/>
                <w:bCs/>
                <w:sz w:val="24"/>
                <w:szCs w:val="24"/>
              </w:rPr>
            </w:pPr>
            <w:r w:rsidRPr="00682776">
              <w:rPr>
                <w:rFonts w:ascii="Arial" w:hAnsi="Arial"/>
                <w:bCs/>
                <w:sz w:val="24"/>
                <w:szCs w:val="24"/>
              </w:rPr>
              <w:t xml:space="preserve">Clinical Instructor, Healthcare Education </w:t>
            </w:r>
          </w:p>
        </w:tc>
        <w:tc>
          <w:tcPr>
            <w:tcW w:w="4742" w:type="dxa"/>
            <w:shd w:val="clear" w:color="auto" w:fill="FFFFFF"/>
            <w:hideMark/>
          </w:tcPr>
          <w:p w:rsidR="00AD3B15" w:rsidRPr="00682776" w:rsidRDefault="00AD3B15" w:rsidP="005045AF">
            <w:pPr>
              <w:ind w:left="135"/>
              <w:jc w:val="both"/>
              <w:rPr>
                <w:rFonts w:ascii="Arial" w:hAnsi="Arial"/>
                <w:bCs/>
                <w:sz w:val="24"/>
                <w:szCs w:val="24"/>
              </w:rPr>
            </w:pPr>
            <w:proofErr w:type="spellStart"/>
            <w:r w:rsidRPr="00682776">
              <w:rPr>
                <w:rFonts w:ascii="Arial" w:hAnsi="Arial"/>
                <w:bCs/>
                <w:sz w:val="24"/>
                <w:szCs w:val="24"/>
              </w:rPr>
              <w:t>Shifa</w:t>
            </w:r>
            <w:proofErr w:type="spellEnd"/>
            <w:r w:rsidRPr="00682776">
              <w:rPr>
                <w:rFonts w:ascii="Arial" w:hAnsi="Arial"/>
                <w:bCs/>
                <w:sz w:val="24"/>
                <w:szCs w:val="24"/>
              </w:rPr>
              <w:t xml:space="preserve"> International Hospitals, Islamabad</w:t>
            </w:r>
          </w:p>
        </w:tc>
      </w:tr>
      <w:tr w:rsidR="00AD3B15" w:rsidRPr="00682776" w:rsidTr="00981EA3">
        <w:trPr>
          <w:trHeight w:val="552"/>
          <w:tblCellSpacing w:w="20" w:type="dxa"/>
        </w:trPr>
        <w:tc>
          <w:tcPr>
            <w:tcW w:w="885" w:type="dxa"/>
            <w:shd w:val="clear" w:color="auto" w:fill="D3DFEE"/>
            <w:hideMark/>
          </w:tcPr>
          <w:p w:rsidR="00AD3B15" w:rsidRPr="00682776" w:rsidRDefault="00AD3B15" w:rsidP="000134B0">
            <w:pPr>
              <w:pStyle w:val="ListParagraph"/>
              <w:numPr>
                <w:ilvl w:val="0"/>
                <w:numId w:val="3"/>
              </w:numPr>
              <w:spacing w:after="0" w:line="240" w:lineRule="auto"/>
              <w:contextualSpacing w:val="0"/>
              <w:jc w:val="center"/>
              <w:rPr>
                <w:rFonts w:ascii="Arial" w:hAnsi="Arial" w:cs="Arial"/>
                <w:b/>
                <w:sz w:val="24"/>
                <w:szCs w:val="24"/>
              </w:rPr>
            </w:pPr>
          </w:p>
        </w:tc>
        <w:tc>
          <w:tcPr>
            <w:tcW w:w="3303" w:type="dxa"/>
            <w:shd w:val="clear" w:color="auto" w:fill="D3DFEE"/>
            <w:hideMark/>
          </w:tcPr>
          <w:p w:rsidR="00AD3B15" w:rsidRPr="00682776" w:rsidRDefault="00AD3B15" w:rsidP="005045AF">
            <w:pPr>
              <w:ind w:left="60"/>
              <w:rPr>
                <w:rFonts w:ascii="Arial" w:hAnsi="Arial"/>
                <w:bCs/>
                <w:sz w:val="24"/>
                <w:szCs w:val="24"/>
              </w:rPr>
            </w:pPr>
            <w:r w:rsidRPr="00682776">
              <w:rPr>
                <w:rFonts w:ascii="Arial" w:hAnsi="Arial"/>
                <w:bCs/>
                <w:sz w:val="24"/>
                <w:szCs w:val="24"/>
              </w:rPr>
              <w:t xml:space="preserve">Hammad Mustafa </w:t>
            </w:r>
          </w:p>
          <w:p w:rsidR="00AD3B15" w:rsidRPr="00682776" w:rsidRDefault="00AD3B15" w:rsidP="005045AF">
            <w:pPr>
              <w:ind w:left="60"/>
              <w:rPr>
                <w:rFonts w:ascii="Arial" w:hAnsi="Arial"/>
                <w:bCs/>
                <w:sz w:val="24"/>
                <w:szCs w:val="24"/>
              </w:rPr>
            </w:pPr>
            <w:r w:rsidRPr="00682776">
              <w:rPr>
                <w:rFonts w:ascii="Arial" w:hAnsi="Arial"/>
                <w:bCs/>
                <w:sz w:val="24"/>
                <w:szCs w:val="24"/>
              </w:rPr>
              <w:t>Critical Care Technician- ICU</w:t>
            </w:r>
          </w:p>
        </w:tc>
        <w:tc>
          <w:tcPr>
            <w:tcW w:w="4742" w:type="dxa"/>
            <w:shd w:val="clear" w:color="auto" w:fill="D3DFEE"/>
            <w:hideMark/>
          </w:tcPr>
          <w:p w:rsidR="00AD3B15" w:rsidRPr="00682776" w:rsidRDefault="00AD3B15" w:rsidP="005045AF">
            <w:pPr>
              <w:ind w:left="135"/>
              <w:jc w:val="both"/>
              <w:rPr>
                <w:rFonts w:ascii="Arial" w:hAnsi="Arial"/>
                <w:bCs/>
                <w:sz w:val="24"/>
                <w:szCs w:val="24"/>
              </w:rPr>
            </w:pPr>
            <w:proofErr w:type="spellStart"/>
            <w:r w:rsidRPr="00682776">
              <w:rPr>
                <w:rFonts w:ascii="Arial" w:hAnsi="Arial"/>
                <w:bCs/>
                <w:sz w:val="24"/>
                <w:szCs w:val="24"/>
              </w:rPr>
              <w:t>Maroof</w:t>
            </w:r>
            <w:proofErr w:type="spellEnd"/>
            <w:r w:rsidRPr="00682776">
              <w:rPr>
                <w:rFonts w:ascii="Arial" w:hAnsi="Arial"/>
                <w:bCs/>
                <w:sz w:val="24"/>
                <w:szCs w:val="24"/>
              </w:rPr>
              <w:t xml:space="preserve"> International Hospital, Islamabad</w:t>
            </w:r>
          </w:p>
        </w:tc>
      </w:tr>
      <w:tr w:rsidR="00AD3B15" w:rsidRPr="00682776" w:rsidTr="00981EA3">
        <w:trPr>
          <w:trHeight w:val="552"/>
          <w:tblCellSpacing w:w="20" w:type="dxa"/>
        </w:trPr>
        <w:tc>
          <w:tcPr>
            <w:tcW w:w="885" w:type="dxa"/>
            <w:shd w:val="clear" w:color="auto" w:fill="FFFFFF"/>
            <w:hideMark/>
          </w:tcPr>
          <w:p w:rsidR="00AD3B15" w:rsidRPr="00682776" w:rsidRDefault="00AD3B15" w:rsidP="000134B0">
            <w:pPr>
              <w:pStyle w:val="ListParagraph"/>
              <w:numPr>
                <w:ilvl w:val="0"/>
                <w:numId w:val="3"/>
              </w:numPr>
              <w:spacing w:after="0" w:line="240" w:lineRule="auto"/>
              <w:contextualSpacing w:val="0"/>
              <w:jc w:val="center"/>
              <w:rPr>
                <w:rFonts w:ascii="Arial" w:hAnsi="Arial" w:cs="Arial"/>
                <w:b/>
                <w:sz w:val="24"/>
                <w:szCs w:val="24"/>
              </w:rPr>
            </w:pPr>
          </w:p>
        </w:tc>
        <w:tc>
          <w:tcPr>
            <w:tcW w:w="3303" w:type="dxa"/>
            <w:shd w:val="clear" w:color="auto" w:fill="FFFFFF"/>
            <w:hideMark/>
          </w:tcPr>
          <w:p w:rsidR="00AD3B15" w:rsidRPr="00682776" w:rsidRDefault="00AD3B15" w:rsidP="005045AF">
            <w:pPr>
              <w:ind w:left="60"/>
              <w:rPr>
                <w:rFonts w:ascii="Arial" w:hAnsi="Arial"/>
                <w:sz w:val="24"/>
                <w:szCs w:val="24"/>
              </w:rPr>
            </w:pPr>
            <w:r w:rsidRPr="00682776">
              <w:rPr>
                <w:rFonts w:ascii="Arial" w:hAnsi="Arial"/>
                <w:sz w:val="24"/>
                <w:szCs w:val="24"/>
              </w:rPr>
              <w:t>Sarfraz</w:t>
            </w:r>
            <w:r w:rsidR="00F809A0" w:rsidRPr="00682776">
              <w:rPr>
                <w:rFonts w:ascii="Arial" w:hAnsi="Arial"/>
                <w:sz w:val="24"/>
                <w:szCs w:val="24"/>
              </w:rPr>
              <w:t xml:space="preserve"> </w:t>
            </w:r>
            <w:r w:rsidRPr="00682776">
              <w:rPr>
                <w:rFonts w:ascii="Arial" w:hAnsi="Arial"/>
                <w:sz w:val="24"/>
                <w:szCs w:val="24"/>
              </w:rPr>
              <w:t>Saleem</w:t>
            </w:r>
          </w:p>
          <w:p w:rsidR="005045AF" w:rsidRPr="00682776" w:rsidRDefault="00AD3B15" w:rsidP="005045AF">
            <w:pPr>
              <w:ind w:left="60"/>
              <w:rPr>
                <w:rFonts w:ascii="Arial" w:hAnsi="Arial"/>
                <w:sz w:val="24"/>
                <w:szCs w:val="24"/>
              </w:rPr>
            </w:pPr>
            <w:r w:rsidRPr="00682776">
              <w:rPr>
                <w:rFonts w:ascii="Arial" w:hAnsi="Arial"/>
                <w:sz w:val="24"/>
                <w:szCs w:val="24"/>
              </w:rPr>
              <w:t xml:space="preserve">Staff Nurse III </w:t>
            </w:r>
          </w:p>
          <w:p w:rsidR="00AD3B15" w:rsidRPr="00682776" w:rsidRDefault="00AD3B15" w:rsidP="005045AF">
            <w:pPr>
              <w:ind w:left="60"/>
              <w:rPr>
                <w:rFonts w:ascii="Arial" w:hAnsi="Arial"/>
                <w:sz w:val="24"/>
                <w:szCs w:val="24"/>
              </w:rPr>
            </w:pPr>
            <w:r w:rsidRPr="00682776">
              <w:rPr>
                <w:rFonts w:ascii="Arial" w:hAnsi="Arial"/>
                <w:sz w:val="24"/>
                <w:szCs w:val="24"/>
              </w:rPr>
              <w:t>(Team Leader ICU)</w:t>
            </w:r>
          </w:p>
        </w:tc>
        <w:tc>
          <w:tcPr>
            <w:tcW w:w="4742" w:type="dxa"/>
            <w:shd w:val="clear" w:color="auto" w:fill="FFFFFF"/>
            <w:hideMark/>
          </w:tcPr>
          <w:p w:rsidR="00AD3B15" w:rsidRPr="00682776" w:rsidRDefault="00AD3B15" w:rsidP="005045AF">
            <w:pPr>
              <w:ind w:left="135"/>
              <w:jc w:val="both"/>
              <w:rPr>
                <w:rFonts w:ascii="Arial" w:hAnsi="Arial"/>
                <w:bCs/>
                <w:sz w:val="24"/>
                <w:szCs w:val="24"/>
              </w:rPr>
            </w:pPr>
            <w:proofErr w:type="spellStart"/>
            <w:r w:rsidRPr="00682776">
              <w:rPr>
                <w:rFonts w:ascii="Arial" w:hAnsi="Arial"/>
                <w:bCs/>
                <w:sz w:val="24"/>
                <w:szCs w:val="24"/>
              </w:rPr>
              <w:t>Maroof</w:t>
            </w:r>
            <w:proofErr w:type="spellEnd"/>
            <w:r w:rsidRPr="00682776">
              <w:rPr>
                <w:rFonts w:ascii="Arial" w:hAnsi="Arial"/>
                <w:bCs/>
                <w:sz w:val="24"/>
                <w:szCs w:val="24"/>
              </w:rPr>
              <w:t xml:space="preserve"> International Hospital, Islamabad</w:t>
            </w:r>
          </w:p>
        </w:tc>
      </w:tr>
      <w:tr w:rsidR="00AD3B15" w:rsidRPr="00682776" w:rsidTr="00981EA3">
        <w:trPr>
          <w:trHeight w:val="552"/>
          <w:tblCellSpacing w:w="20" w:type="dxa"/>
        </w:trPr>
        <w:tc>
          <w:tcPr>
            <w:tcW w:w="885" w:type="dxa"/>
            <w:shd w:val="clear" w:color="auto" w:fill="D3DFEE"/>
            <w:hideMark/>
          </w:tcPr>
          <w:p w:rsidR="00AD3B15" w:rsidRPr="00682776" w:rsidRDefault="00AD3B15" w:rsidP="000134B0">
            <w:pPr>
              <w:pStyle w:val="ListParagraph"/>
              <w:numPr>
                <w:ilvl w:val="0"/>
                <w:numId w:val="3"/>
              </w:numPr>
              <w:spacing w:after="0" w:line="240" w:lineRule="auto"/>
              <w:contextualSpacing w:val="0"/>
              <w:jc w:val="center"/>
              <w:rPr>
                <w:rFonts w:ascii="Arial" w:hAnsi="Arial" w:cs="Arial"/>
                <w:b/>
                <w:sz w:val="24"/>
                <w:szCs w:val="24"/>
              </w:rPr>
            </w:pPr>
          </w:p>
        </w:tc>
        <w:tc>
          <w:tcPr>
            <w:tcW w:w="3303" w:type="dxa"/>
            <w:shd w:val="clear" w:color="auto" w:fill="D3DFEE"/>
            <w:hideMark/>
          </w:tcPr>
          <w:p w:rsidR="00AD3B15" w:rsidRPr="00682776" w:rsidRDefault="00AD3B15" w:rsidP="005045AF">
            <w:pPr>
              <w:ind w:left="60"/>
              <w:rPr>
                <w:rFonts w:ascii="Arial" w:hAnsi="Arial"/>
                <w:sz w:val="24"/>
                <w:szCs w:val="24"/>
              </w:rPr>
            </w:pPr>
            <w:r w:rsidRPr="00682776">
              <w:rPr>
                <w:rFonts w:ascii="Arial" w:hAnsi="Arial"/>
                <w:sz w:val="24"/>
                <w:szCs w:val="24"/>
              </w:rPr>
              <w:t>Muhammad Shahid</w:t>
            </w:r>
            <w:r w:rsidR="00F809A0" w:rsidRPr="00682776">
              <w:rPr>
                <w:rFonts w:ascii="Arial" w:hAnsi="Arial"/>
                <w:sz w:val="24"/>
                <w:szCs w:val="24"/>
              </w:rPr>
              <w:t xml:space="preserve"> </w:t>
            </w:r>
            <w:r w:rsidRPr="00682776">
              <w:rPr>
                <w:rFonts w:ascii="Arial" w:hAnsi="Arial"/>
                <w:sz w:val="24"/>
                <w:szCs w:val="24"/>
              </w:rPr>
              <w:t>Riaz</w:t>
            </w:r>
          </w:p>
          <w:p w:rsidR="00AD3B15" w:rsidRPr="00682776" w:rsidRDefault="00AD3B15" w:rsidP="005045AF">
            <w:pPr>
              <w:ind w:left="60"/>
              <w:rPr>
                <w:rFonts w:ascii="Arial" w:hAnsi="Arial"/>
                <w:sz w:val="24"/>
                <w:szCs w:val="24"/>
              </w:rPr>
            </w:pPr>
            <w:r w:rsidRPr="00682776">
              <w:rPr>
                <w:rFonts w:ascii="Arial" w:hAnsi="Arial"/>
                <w:sz w:val="24"/>
                <w:szCs w:val="24"/>
              </w:rPr>
              <w:t>Nursing Instructor /Practitioner - ICU</w:t>
            </w:r>
          </w:p>
        </w:tc>
        <w:tc>
          <w:tcPr>
            <w:tcW w:w="4742" w:type="dxa"/>
            <w:shd w:val="clear" w:color="auto" w:fill="D3DFEE"/>
            <w:hideMark/>
          </w:tcPr>
          <w:p w:rsidR="00AD3B15" w:rsidRPr="00682776" w:rsidRDefault="00AD3B15" w:rsidP="005045AF">
            <w:pPr>
              <w:ind w:left="135"/>
              <w:jc w:val="both"/>
              <w:rPr>
                <w:rFonts w:ascii="Arial" w:hAnsi="Arial"/>
                <w:bCs/>
                <w:sz w:val="24"/>
                <w:szCs w:val="24"/>
              </w:rPr>
            </w:pPr>
            <w:r w:rsidRPr="00682776">
              <w:rPr>
                <w:rFonts w:ascii="Arial" w:hAnsi="Arial"/>
                <w:bCs/>
                <w:sz w:val="24"/>
                <w:szCs w:val="24"/>
              </w:rPr>
              <w:t>Shaukat</w:t>
            </w:r>
            <w:r w:rsidR="00F809A0" w:rsidRPr="00682776">
              <w:rPr>
                <w:rFonts w:ascii="Arial" w:hAnsi="Arial"/>
                <w:bCs/>
                <w:sz w:val="24"/>
                <w:szCs w:val="24"/>
              </w:rPr>
              <w:t xml:space="preserve"> </w:t>
            </w:r>
            <w:r w:rsidRPr="00682776">
              <w:rPr>
                <w:rFonts w:ascii="Arial" w:hAnsi="Arial"/>
                <w:bCs/>
                <w:sz w:val="24"/>
                <w:szCs w:val="24"/>
              </w:rPr>
              <w:t>Khanum Memorial Cancer Hospital and Research Center, Lahore</w:t>
            </w:r>
          </w:p>
        </w:tc>
      </w:tr>
      <w:tr w:rsidR="00AD3B15" w:rsidRPr="00682776" w:rsidTr="00981EA3">
        <w:trPr>
          <w:trHeight w:val="552"/>
          <w:tblCellSpacing w:w="20" w:type="dxa"/>
        </w:trPr>
        <w:tc>
          <w:tcPr>
            <w:tcW w:w="885" w:type="dxa"/>
            <w:shd w:val="clear" w:color="auto" w:fill="FFFFFF"/>
            <w:hideMark/>
          </w:tcPr>
          <w:p w:rsidR="00AD3B15" w:rsidRPr="00682776" w:rsidRDefault="00AD3B15" w:rsidP="000134B0">
            <w:pPr>
              <w:pStyle w:val="ListParagraph"/>
              <w:numPr>
                <w:ilvl w:val="0"/>
                <w:numId w:val="3"/>
              </w:numPr>
              <w:spacing w:after="0" w:line="240" w:lineRule="auto"/>
              <w:contextualSpacing w:val="0"/>
              <w:jc w:val="center"/>
              <w:rPr>
                <w:rFonts w:ascii="Arial" w:hAnsi="Arial" w:cs="Arial"/>
                <w:b/>
                <w:sz w:val="24"/>
                <w:szCs w:val="24"/>
              </w:rPr>
            </w:pPr>
          </w:p>
        </w:tc>
        <w:tc>
          <w:tcPr>
            <w:tcW w:w="3303" w:type="dxa"/>
            <w:shd w:val="clear" w:color="auto" w:fill="FFFFFF"/>
            <w:hideMark/>
          </w:tcPr>
          <w:p w:rsidR="00AD3B15" w:rsidRPr="00682776" w:rsidRDefault="00AD3B15" w:rsidP="005045AF">
            <w:pPr>
              <w:ind w:left="60"/>
              <w:rPr>
                <w:rFonts w:ascii="Arial" w:hAnsi="Arial"/>
                <w:sz w:val="24"/>
                <w:szCs w:val="24"/>
              </w:rPr>
            </w:pPr>
            <w:r w:rsidRPr="00682776">
              <w:rPr>
                <w:rFonts w:ascii="Arial" w:hAnsi="Arial"/>
                <w:sz w:val="24"/>
                <w:szCs w:val="24"/>
              </w:rPr>
              <w:t xml:space="preserve">Jennifer </w:t>
            </w:r>
            <w:proofErr w:type="spellStart"/>
            <w:r w:rsidRPr="00682776">
              <w:rPr>
                <w:rFonts w:ascii="Arial" w:hAnsi="Arial"/>
                <w:sz w:val="24"/>
                <w:szCs w:val="24"/>
              </w:rPr>
              <w:t>Borlagdan</w:t>
            </w:r>
            <w:proofErr w:type="spellEnd"/>
            <w:r w:rsidR="00F809A0" w:rsidRPr="00682776">
              <w:rPr>
                <w:rFonts w:ascii="Arial" w:hAnsi="Arial"/>
                <w:sz w:val="24"/>
                <w:szCs w:val="24"/>
              </w:rPr>
              <w:t xml:space="preserve"> </w:t>
            </w:r>
            <w:r w:rsidRPr="00682776">
              <w:rPr>
                <w:rFonts w:ascii="Arial" w:hAnsi="Arial"/>
                <w:sz w:val="24"/>
                <w:szCs w:val="24"/>
              </w:rPr>
              <w:t>Suhail</w:t>
            </w:r>
          </w:p>
          <w:p w:rsidR="00AD3B15" w:rsidRPr="00682776" w:rsidRDefault="00AD3B15" w:rsidP="005045AF">
            <w:pPr>
              <w:ind w:left="60"/>
              <w:rPr>
                <w:rFonts w:ascii="Arial" w:hAnsi="Arial"/>
                <w:sz w:val="24"/>
                <w:szCs w:val="24"/>
              </w:rPr>
            </w:pPr>
            <w:r w:rsidRPr="00682776">
              <w:rPr>
                <w:rFonts w:ascii="Arial" w:hAnsi="Arial"/>
                <w:sz w:val="24"/>
                <w:szCs w:val="24"/>
              </w:rPr>
              <w:t xml:space="preserve">Clinical Nurse Manager </w:t>
            </w:r>
          </w:p>
        </w:tc>
        <w:tc>
          <w:tcPr>
            <w:tcW w:w="4742" w:type="dxa"/>
            <w:shd w:val="clear" w:color="auto" w:fill="FFFFFF"/>
            <w:hideMark/>
          </w:tcPr>
          <w:p w:rsidR="00AD3B15" w:rsidRPr="00682776" w:rsidRDefault="00AD3B15" w:rsidP="005045AF">
            <w:pPr>
              <w:ind w:left="135"/>
              <w:jc w:val="both"/>
              <w:rPr>
                <w:rFonts w:ascii="Arial" w:hAnsi="Arial"/>
                <w:bCs/>
                <w:sz w:val="24"/>
                <w:szCs w:val="24"/>
              </w:rPr>
            </w:pPr>
            <w:r w:rsidRPr="00682776">
              <w:rPr>
                <w:rFonts w:ascii="Arial" w:hAnsi="Arial"/>
                <w:bCs/>
                <w:sz w:val="24"/>
                <w:szCs w:val="24"/>
              </w:rPr>
              <w:t>Shaukat</w:t>
            </w:r>
            <w:r w:rsidR="00F809A0" w:rsidRPr="00682776">
              <w:rPr>
                <w:rFonts w:ascii="Arial" w:hAnsi="Arial"/>
                <w:bCs/>
                <w:sz w:val="24"/>
                <w:szCs w:val="24"/>
              </w:rPr>
              <w:t xml:space="preserve"> </w:t>
            </w:r>
            <w:r w:rsidRPr="00682776">
              <w:rPr>
                <w:rFonts w:ascii="Arial" w:hAnsi="Arial"/>
                <w:bCs/>
                <w:sz w:val="24"/>
                <w:szCs w:val="24"/>
              </w:rPr>
              <w:t>Khanum Memorial Cancer Hospital and Research Center, Lahore</w:t>
            </w:r>
          </w:p>
        </w:tc>
      </w:tr>
      <w:tr w:rsidR="00AD3B15" w:rsidRPr="00682776" w:rsidTr="00981EA3">
        <w:trPr>
          <w:trHeight w:val="552"/>
          <w:tblCellSpacing w:w="20" w:type="dxa"/>
        </w:trPr>
        <w:tc>
          <w:tcPr>
            <w:tcW w:w="885" w:type="dxa"/>
            <w:shd w:val="clear" w:color="auto" w:fill="D3DFEE"/>
            <w:hideMark/>
          </w:tcPr>
          <w:p w:rsidR="00AD3B15" w:rsidRPr="00682776" w:rsidRDefault="00AD3B15" w:rsidP="000134B0">
            <w:pPr>
              <w:pStyle w:val="ListParagraph"/>
              <w:numPr>
                <w:ilvl w:val="0"/>
                <w:numId w:val="3"/>
              </w:numPr>
              <w:spacing w:after="0" w:line="240" w:lineRule="auto"/>
              <w:contextualSpacing w:val="0"/>
              <w:jc w:val="center"/>
              <w:rPr>
                <w:rFonts w:ascii="Arial" w:hAnsi="Arial" w:cs="Arial"/>
                <w:b/>
                <w:sz w:val="24"/>
                <w:szCs w:val="24"/>
              </w:rPr>
            </w:pPr>
          </w:p>
        </w:tc>
        <w:tc>
          <w:tcPr>
            <w:tcW w:w="3303" w:type="dxa"/>
            <w:shd w:val="clear" w:color="auto" w:fill="D3DFEE"/>
            <w:hideMark/>
          </w:tcPr>
          <w:p w:rsidR="00AD3B15" w:rsidRPr="00682776" w:rsidRDefault="00AD3B15" w:rsidP="005045AF">
            <w:pPr>
              <w:ind w:left="60"/>
              <w:rPr>
                <w:rFonts w:ascii="Arial" w:hAnsi="Arial"/>
                <w:sz w:val="24"/>
                <w:szCs w:val="24"/>
              </w:rPr>
            </w:pPr>
            <w:r w:rsidRPr="00682776">
              <w:rPr>
                <w:rFonts w:ascii="Arial" w:hAnsi="Arial"/>
                <w:sz w:val="24"/>
                <w:szCs w:val="24"/>
              </w:rPr>
              <w:t>Salma Bibi</w:t>
            </w:r>
          </w:p>
          <w:p w:rsidR="00AD3B15" w:rsidRPr="00682776" w:rsidRDefault="00AD3B15" w:rsidP="005045AF">
            <w:pPr>
              <w:ind w:left="60"/>
              <w:rPr>
                <w:rFonts w:ascii="Arial" w:hAnsi="Arial"/>
                <w:sz w:val="24"/>
                <w:szCs w:val="24"/>
              </w:rPr>
            </w:pPr>
            <w:r w:rsidRPr="00682776">
              <w:rPr>
                <w:rFonts w:ascii="Arial" w:hAnsi="Arial"/>
                <w:sz w:val="24"/>
                <w:szCs w:val="24"/>
              </w:rPr>
              <w:t xml:space="preserve">Nursing Head for Education and Surgical Services </w:t>
            </w:r>
          </w:p>
        </w:tc>
        <w:tc>
          <w:tcPr>
            <w:tcW w:w="4742" w:type="dxa"/>
            <w:shd w:val="clear" w:color="auto" w:fill="D3DFEE"/>
            <w:hideMark/>
          </w:tcPr>
          <w:p w:rsidR="00AD3B15" w:rsidRPr="00682776" w:rsidRDefault="00AD3B15" w:rsidP="005045AF">
            <w:pPr>
              <w:ind w:left="135"/>
              <w:jc w:val="both"/>
              <w:rPr>
                <w:rFonts w:ascii="Arial" w:hAnsi="Arial"/>
                <w:bCs/>
                <w:sz w:val="24"/>
                <w:szCs w:val="24"/>
              </w:rPr>
            </w:pPr>
            <w:r w:rsidRPr="00682776">
              <w:rPr>
                <w:rFonts w:ascii="Arial" w:hAnsi="Arial"/>
                <w:bCs/>
                <w:sz w:val="24"/>
                <w:szCs w:val="24"/>
              </w:rPr>
              <w:t xml:space="preserve">Evercare Hospital, Lahore </w:t>
            </w:r>
          </w:p>
        </w:tc>
      </w:tr>
    </w:tbl>
    <w:p w:rsidR="003476CD" w:rsidRPr="00682776" w:rsidRDefault="003476CD" w:rsidP="003476CD">
      <w:pPr>
        <w:rPr>
          <w:rFonts w:ascii="Arial" w:eastAsia="Arial" w:hAnsi="Arial"/>
          <w:sz w:val="24"/>
        </w:rPr>
      </w:pPr>
    </w:p>
    <w:p w:rsidR="005045AF" w:rsidRPr="00682776" w:rsidRDefault="005045AF" w:rsidP="005045AF">
      <w:pPr>
        <w:pStyle w:val="Heading1"/>
        <w:rPr>
          <w:rFonts w:ascii="Arial" w:eastAsia="Arial" w:hAnsi="Arial" w:cs="Arial"/>
          <w:sz w:val="24"/>
        </w:rPr>
      </w:pPr>
      <w:bookmarkStart w:id="32" w:name="_Toc5094552"/>
      <w:bookmarkStart w:id="33" w:name="_Toc5094688"/>
      <w:bookmarkStart w:id="34" w:name="_Toc5094748"/>
      <w:bookmarkStart w:id="35" w:name="_Toc5868532"/>
      <w:r w:rsidRPr="00682776">
        <w:rPr>
          <w:rFonts w:ascii="Arial" w:hAnsi="Arial" w:cs="Arial"/>
        </w:rPr>
        <w:t>QUALIFICATIONS VALIDATION COMMITTEE</w:t>
      </w:r>
      <w:bookmarkEnd w:id="32"/>
      <w:bookmarkEnd w:id="33"/>
      <w:bookmarkEnd w:id="34"/>
      <w:bookmarkEnd w:id="35"/>
    </w:p>
    <w:p w:rsidR="006E240C" w:rsidRPr="00682776" w:rsidRDefault="00EB1E1E" w:rsidP="006E240C">
      <w:pPr>
        <w:spacing w:line="0" w:lineRule="atLeast"/>
        <w:ind w:left="20"/>
        <w:rPr>
          <w:rFonts w:ascii="Arial" w:eastAsia="Arial" w:hAnsi="Arial"/>
          <w:sz w:val="24"/>
        </w:rPr>
      </w:pPr>
      <w:r w:rsidRPr="00682776">
        <w:rPr>
          <w:rFonts w:ascii="Arial" w:eastAsia="Arial" w:hAnsi="Arial"/>
          <w:sz w:val="24"/>
        </w:rPr>
        <w:t>The Qualifications validation</w:t>
      </w:r>
      <w:r w:rsidR="006E240C" w:rsidRPr="00682776">
        <w:rPr>
          <w:rFonts w:ascii="Arial" w:eastAsia="Arial" w:hAnsi="Arial"/>
          <w:sz w:val="24"/>
        </w:rPr>
        <w:t xml:space="preserve"> Committee consisted of following members:</w:t>
      </w:r>
    </w:p>
    <w:p w:rsidR="00DD7DA5" w:rsidRPr="00682776" w:rsidRDefault="00DD7DA5" w:rsidP="006E240C">
      <w:pPr>
        <w:spacing w:line="0" w:lineRule="atLeast"/>
        <w:ind w:left="20"/>
        <w:rPr>
          <w:rFonts w:ascii="Arial" w:eastAsia="Arial" w:hAnsi="Arial"/>
          <w:sz w:val="24"/>
        </w:rPr>
      </w:pPr>
    </w:p>
    <w:tbl>
      <w:tblPr>
        <w:tblW w:w="9045" w:type="dxa"/>
        <w:tblCellSpacing w:w="20"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ayout w:type="fixed"/>
        <w:tblCellMar>
          <w:left w:w="0" w:type="dxa"/>
          <w:right w:w="0" w:type="dxa"/>
        </w:tblCellMar>
        <w:tblLook w:val="04A0" w:firstRow="1" w:lastRow="0" w:firstColumn="1" w:lastColumn="0" w:noHBand="0" w:noVBand="1"/>
      </w:tblPr>
      <w:tblGrid>
        <w:gridCol w:w="1080"/>
        <w:gridCol w:w="3150"/>
        <w:gridCol w:w="4815"/>
      </w:tblGrid>
      <w:tr w:rsidR="00A93AD7" w:rsidRPr="00682776" w:rsidTr="00520E49">
        <w:trPr>
          <w:trHeight w:val="564"/>
          <w:tblCellSpacing w:w="20" w:type="dxa"/>
        </w:trPr>
        <w:tc>
          <w:tcPr>
            <w:tcW w:w="1020" w:type="dxa"/>
            <w:shd w:val="clear" w:color="auto" w:fill="002060"/>
          </w:tcPr>
          <w:p w:rsidR="00592B60" w:rsidRPr="00682776" w:rsidRDefault="00592B60" w:rsidP="003C278E">
            <w:pPr>
              <w:jc w:val="center"/>
              <w:rPr>
                <w:rFonts w:ascii="Arial" w:eastAsia="Times New Roman" w:hAnsi="Arial"/>
                <w:b/>
                <w:bCs/>
                <w:color w:val="FFFFFF" w:themeColor="background1"/>
                <w:sz w:val="24"/>
                <w:szCs w:val="24"/>
              </w:rPr>
            </w:pPr>
          </w:p>
          <w:p w:rsidR="006B34BD" w:rsidRPr="00682776" w:rsidRDefault="00592B60" w:rsidP="003C278E">
            <w:pPr>
              <w:jc w:val="center"/>
              <w:rPr>
                <w:rFonts w:ascii="Arial" w:eastAsia="Times New Roman" w:hAnsi="Arial"/>
                <w:b/>
                <w:bCs/>
                <w:color w:val="FFFFFF" w:themeColor="background1"/>
                <w:sz w:val="24"/>
                <w:szCs w:val="24"/>
              </w:rPr>
            </w:pPr>
            <w:proofErr w:type="spellStart"/>
            <w:proofErr w:type="gramStart"/>
            <w:r w:rsidRPr="00682776">
              <w:rPr>
                <w:rFonts w:ascii="Arial" w:eastAsia="Times New Roman" w:hAnsi="Arial"/>
                <w:b/>
                <w:bCs/>
                <w:color w:val="FFFFFF" w:themeColor="background1"/>
                <w:sz w:val="24"/>
                <w:szCs w:val="24"/>
              </w:rPr>
              <w:t>S</w:t>
            </w:r>
            <w:r w:rsidR="003C278E" w:rsidRPr="00682776">
              <w:rPr>
                <w:rFonts w:ascii="Arial" w:eastAsia="Times New Roman" w:hAnsi="Arial"/>
                <w:b/>
                <w:bCs/>
                <w:color w:val="FFFFFF" w:themeColor="background1"/>
                <w:sz w:val="24"/>
                <w:szCs w:val="24"/>
              </w:rPr>
              <w:t>.No</w:t>
            </w:r>
            <w:proofErr w:type="spellEnd"/>
            <w:proofErr w:type="gramEnd"/>
          </w:p>
          <w:p w:rsidR="006B34BD" w:rsidRPr="00682776" w:rsidRDefault="006B34BD" w:rsidP="003C278E">
            <w:pPr>
              <w:jc w:val="center"/>
              <w:rPr>
                <w:rFonts w:ascii="Arial" w:eastAsia="Times New Roman" w:hAnsi="Arial"/>
                <w:b/>
                <w:bCs/>
                <w:color w:val="FFFFFF" w:themeColor="background1"/>
                <w:sz w:val="24"/>
                <w:szCs w:val="24"/>
              </w:rPr>
            </w:pPr>
          </w:p>
        </w:tc>
        <w:tc>
          <w:tcPr>
            <w:tcW w:w="3110" w:type="dxa"/>
            <w:shd w:val="clear" w:color="auto" w:fill="002060"/>
          </w:tcPr>
          <w:p w:rsidR="00592B60" w:rsidRPr="00682776" w:rsidRDefault="00592B60" w:rsidP="003C278E">
            <w:pPr>
              <w:jc w:val="center"/>
              <w:rPr>
                <w:rFonts w:ascii="Arial" w:eastAsia="Times New Roman" w:hAnsi="Arial"/>
                <w:b/>
                <w:bCs/>
                <w:color w:val="FFFFFF" w:themeColor="background1"/>
                <w:sz w:val="24"/>
                <w:szCs w:val="24"/>
              </w:rPr>
            </w:pPr>
          </w:p>
          <w:p w:rsidR="006B34BD" w:rsidRPr="00682776" w:rsidRDefault="006B34BD" w:rsidP="003C278E">
            <w:pPr>
              <w:jc w:val="center"/>
              <w:rPr>
                <w:rFonts w:ascii="Arial" w:eastAsia="Times New Roman" w:hAnsi="Arial"/>
                <w:b/>
                <w:bCs/>
                <w:color w:val="FFFFFF" w:themeColor="background1"/>
                <w:sz w:val="24"/>
                <w:szCs w:val="24"/>
              </w:rPr>
            </w:pPr>
            <w:r w:rsidRPr="00682776">
              <w:rPr>
                <w:rFonts w:ascii="Arial" w:eastAsia="Times New Roman" w:hAnsi="Arial"/>
                <w:b/>
                <w:bCs/>
                <w:color w:val="FFFFFF" w:themeColor="background1"/>
                <w:sz w:val="24"/>
                <w:szCs w:val="24"/>
              </w:rPr>
              <w:t>Name</w:t>
            </w:r>
          </w:p>
          <w:p w:rsidR="006B34BD" w:rsidRPr="00682776" w:rsidRDefault="006B34BD" w:rsidP="003C278E">
            <w:pPr>
              <w:jc w:val="center"/>
              <w:rPr>
                <w:rFonts w:ascii="Arial" w:eastAsia="Times New Roman" w:hAnsi="Arial"/>
                <w:b/>
                <w:bCs/>
                <w:color w:val="FFFFFF" w:themeColor="background1"/>
                <w:sz w:val="24"/>
                <w:szCs w:val="24"/>
              </w:rPr>
            </w:pPr>
          </w:p>
        </w:tc>
        <w:tc>
          <w:tcPr>
            <w:tcW w:w="4755" w:type="dxa"/>
            <w:shd w:val="clear" w:color="auto" w:fill="002060"/>
            <w:hideMark/>
          </w:tcPr>
          <w:p w:rsidR="00592B60" w:rsidRPr="00682776" w:rsidRDefault="00592B60" w:rsidP="003C278E">
            <w:pPr>
              <w:jc w:val="center"/>
              <w:rPr>
                <w:rFonts w:ascii="Arial" w:eastAsia="Times New Roman" w:hAnsi="Arial"/>
                <w:b/>
                <w:bCs/>
                <w:color w:val="FFFFFF" w:themeColor="background1"/>
                <w:sz w:val="24"/>
                <w:szCs w:val="24"/>
              </w:rPr>
            </w:pPr>
          </w:p>
          <w:p w:rsidR="006B34BD" w:rsidRPr="00682776" w:rsidRDefault="006B34BD" w:rsidP="003C278E">
            <w:pPr>
              <w:jc w:val="center"/>
              <w:rPr>
                <w:rFonts w:ascii="Arial" w:eastAsia="Times New Roman" w:hAnsi="Arial"/>
                <w:b/>
                <w:bCs/>
                <w:color w:val="FFFFFF" w:themeColor="background1"/>
                <w:sz w:val="24"/>
                <w:szCs w:val="24"/>
              </w:rPr>
            </w:pPr>
            <w:r w:rsidRPr="00682776">
              <w:rPr>
                <w:rFonts w:ascii="Arial" w:eastAsia="Times New Roman" w:hAnsi="Arial"/>
                <w:b/>
                <w:bCs/>
                <w:color w:val="FFFFFF" w:themeColor="background1"/>
                <w:sz w:val="24"/>
                <w:szCs w:val="24"/>
              </w:rPr>
              <w:t>Organization</w:t>
            </w:r>
          </w:p>
        </w:tc>
      </w:tr>
      <w:tr w:rsidR="00A93AD7" w:rsidRPr="00682776" w:rsidTr="000721B4">
        <w:trPr>
          <w:trHeight w:val="552"/>
          <w:tblCellSpacing w:w="20" w:type="dxa"/>
        </w:trPr>
        <w:tc>
          <w:tcPr>
            <w:tcW w:w="1020" w:type="dxa"/>
            <w:shd w:val="clear" w:color="auto" w:fill="D3DFEE"/>
            <w:hideMark/>
          </w:tcPr>
          <w:p w:rsidR="006B34BD" w:rsidRPr="00682776" w:rsidRDefault="006B34BD" w:rsidP="000134B0">
            <w:pPr>
              <w:pStyle w:val="ListParagraph"/>
              <w:numPr>
                <w:ilvl w:val="0"/>
                <w:numId w:val="24"/>
              </w:numPr>
              <w:rPr>
                <w:rFonts w:ascii="Arial" w:hAnsi="Arial" w:cs="Arial"/>
                <w:bCs/>
                <w:color w:val="000000" w:themeColor="text1"/>
                <w:sz w:val="22"/>
                <w:szCs w:val="22"/>
              </w:rPr>
            </w:pPr>
          </w:p>
        </w:tc>
        <w:tc>
          <w:tcPr>
            <w:tcW w:w="3110" w:type="dxa"/>
            <w:shd w:val="clear" w:color="auto" w:fill="D3DFEE"/>
            <w:hideMark/>
          </w:tcPr>
          <w:p w:rsidR="006B34BD" w:rsidRPr="00682776" w:rsidRDefault="00DD4C03" w:rsidP="005045AF">
            <w:pPr>
              <w:ind w:left="105"/>
              <w:rPr>
                <w:rFonts w:ascii="Arial" w:hAnsi="Arial"/>
                <w:color w:val="000000" w:themeColor="text1"/>
                <w:sz w:val="22"/>
                <w:szCs w:val="22"/>
              </w:rPr>
            </w:pPr>
            <w:r w:rsidRPr="00682776">
              <w:rPr>
                <w:rFonts w:ascii="Arial" w:hAnsi="Arial"/>
                <w:color w:val="000000" w:themeColor="text1"/>
                <w:sz w:val="22"/>
                <w:szCs w:val="22"/>
              </w:rPr>
              <w:t xml:space="preserve">Dr. Amjad Iqbal </w:t>
            </w:r>
            <w:proofErr w:type="spellStart"/>
            <w:r w:rsidRPr="00682776">
              <w:rPr>
                <w:rFonts w:ascii="Arial" w:hAnsi="Arial"/>
                <w:color w:val="000000" w:themeColor="text1"/>
                <w:sz w:val="22"/>
                <w:szCs w:val="22"/>
              </w:rPr>
              <w:t>Burq</w:t>
            </w:r>
            <w:proofErr w:type="spellEnd"/>
            <w:r w:rsidRPr="00682776">
              <w:rPr>
                <w:rFonts w:ascii="Arial" w:hAnsi="Arial"/>
                <w:color w:val="000000" w:themeColor="text1"/>
                <w:sz w:val="22"/>
                <w:szCs w:val="22"/>
              </w:rPr>
              <w:t>,</w:t>
            </w:r>
          </w:p>
          <w:p w:rsidR="00DD4C03" w:rsidRPr="00682776" w:rsidRDefault="00DD4C03" w:rsidP="005045AF">
            <w:pPr>
              <w:ind w:left="105"/>
              <w:rPr>
                <w:rFonts w:ascii="Arial" w:hAnsi="Arial"/>
                <w:color w:val="000000" w:themeColor="text1"/>
                <w:sz w:val="22"/>
                <w:szCs w:val="22"/>
              </w:rPr>
            </w:pPr>
            <w:r w:rsidRPr="00682776">
              <w:rPr>
                <w:rFonts w:ascii="Arial" w:hAnsi="Arial"/>
                <w:color w:val="000000" w:themeColor="text1"/>
                <w:sz w:val="22"/>
                <w:szCs w:val="22"/>
              </w:rPr>
              <w:t>Additional Medical Superintendent</w:t>
            </w:r>
          </w:p>
        </w:tc>
        <w:tc>
          <w:tcPr>
            <w:tcW w:w="4755" w:type="dxa"/>
            <w:shd w:val="clear" w:color="auto" w:fill="D3DFEE"/>
            <w:hideMark/>
          </w:tcPr>
          <w:p w:rsidR="006B34BD" w:rsidRPr="00682776" w:rsidRDefault="00DD4C03" w:rsidP="005045AF">
            <w:pPr>
              <w:ind w:left="105"/>
              <w:rPr>
                <w:rFonts w:ascii="Arial" w:hAnsi="Arial"/>
                <w:color w:val="000000" w:themeColor="text1"/>
                <w:sz w:val="22"/>
                <w:szCs w:val="22"/>
              </w:rPr>
            </w:pPr>
            <w:r w:rsidRPr="00682776">
              <w:rPr>
                <w:rFonts w:ascii="Arial" w:hAnsi="Arial"/>
                <w:color w:val="000000" w:themeColor="text1"/>
                <w:sz w:val="22"/>
                <w:szCs w:val="22"/>
              </w:rPr>
              <w:t>Sharif Medical City Hospital, Lahore</w:t>
            </w:r>
          </w:p>
          <w:p w:rsidR="00DD4C03" w:rsidRPr="00682776" w:rsidRDefault="00DD4C03" w:rsidP="005045AF">
            <w:pPr>
              <w:ind w:left="105"/>
              <w:rPr>
                <w:rFonts w:ascii="Arial" w:hAnsi="Arial"/>
                <w:color w:val="000000" w:themeColor="text1"/>
                <w:sz w:val="22"/>
                <w:szCs w:val="22"/>
              </w:rPr>
            </w:pPr>
          </w:p>
        </w:tc>
      </w:tr>
      <w:tr w:rsidR="00A93AD7" w:rsidRPr="00682776" w:rsidTr="000721B4">
        <w:trPr>
          <w:trHeight w:val="552"/>
          <w:tblCellSpacing w:w="20" w:type="dxa"/>
        </w:trPr>
        <w:tc>
          <w:tcPr>
            <w:tcW w:w="1020" w:type="dxa"/>
            <w:shd w:val="clear" w:color="auto" w:fill="FFFFFF"/>
            <w:hideMark/>
          </w:tcPr>
          <w:p w:rsidR="006B34BD" w:rsidRPr="00682776" w:rsidRDefault="006B34BD" w:rsidP="000134B0">
            <w:pPr>
              <w:pStyle w:val="ListParagraph"/>
              <w:numPr>
                <w:ilvl w:val="0"/>
                <w:numId w:val="24"/>
              </w:numPr>
              <w:rPr>
                <w:rFonts w:ascii="Arial" w:hAnsi="Arial" w:cs="Arial"/>
                <w:b/>
                <w:bCs/>
                <w:color w:val="000000" w:themeColor="text1"/>
                <w:sz w:val="22"/>
                <w:szCs w:val="22"/>
              </w:rPr>
            </w:pPr>
          </w:p>
        </w:tc>
        <w:tc>
          <w:tcPr>
            <w:tcW w:w="3110" w:type="dxa"/>
            <w:shd w:val="clear" w:color="auto" w:fill="FFFFFF"/>
            <w:hideMark/>
          </w:tcPr>
          <w:p w:rsidR="006B34BD" w:rsidRPr="00682776" w:rsidRDefault="00310F48" w:rsidP="005045AF">
            <w:pPr>
              <w:ind w:left="105"/>
              <w:rPr>
                <w:rFonts w:ascii="Arial" w:hAnsi="Arial"/>
                <w:color w:val="000000" w:themeColor="text1"/>
                <w:sz w:val="22"/>
                <w:szCs w:val="22"/>
              </w:rPr>
            </w:pPr>
            <w:r w:rsidRPr="00682776">
              <w:rPr>
                <w:rFonts w:ascii="Arial" w:hAnsi="Arial"/>
                <w:color w:val="000000" w:themeColor="text1"/>
                <w:sz w:val="22"/>
                <w:szCs w:val="22"/>
              </w:rPr>
              <w:t xml:space="preserve">Ms. </w:t>
            </w:r>
            <w:proofErr w:type="spellStart"/>
            <w:r w:rsidRPr="00682776">
              <w:rPr>
                <w:rFonts w:ascii="Arial" w:hAnsi="Arial"/>
                <w:color w:val="000000" w:themeColor="text1"/>
                <w:sz w:val="22"/>
                <w:szCs w:val="22"/>
              </w:rPr>
              <w:t>Saira</w:t>
            </w:r>
            <w:proofErr w:type="spellEnd"/>
            <w:r w:rsidRPr="00682776">
              <w:rPr>
                <w:rFonts w:ascii="Arial" w:hAnsi="Arial"/>
                <w:color w:val="000000" w:themeColor="text1"/>
                <w:sz w:val="22"/>
                <w:szCs w:val="22"/>
              </w:rPr>
              <w:t xml:space="preserve"> Zafar</w:t>
            </w:r>
          </w:p>
          <w:p w:rsidR="00310F48" w:rsidRPr="00682776" w:rsidRDefault="00310F48" w:rsidP="005045AF">
            <w:pPr>
              <w:ind w:left="105"/>
              <w:rPr>
                <w:rFonts w:ascii="Arial" w:hAnsi="Arial"/>
                <w:color w:val="000000" w:themeColor="text1"/>
                <w:sz w:val="22"/>
                <w:szCs w:val="22"/>
              </w:rPr>
            </w:pPr>
            <w:r w:rsidRPr="00682776">
              <w:rPr>
                <w:rFonts w:ascii="Arial" w:hAnsi="Arial"/>
                <w:color w:val="000000" w:themeColor="text1"/>
                <w:sz w:val="22"/>
                <w:szCs w:val="22"/>
              </w:rPr>
              <w:t>Critical Care Nursing Supervisor</w:t>
            </w:r>
          </w:p>
        </w:tc>
        <w:tc>
          <w:tcPr>
            <w:tcW w:w="4755" w:type="dxa"/>
            <w:shd w:val="clear" w:color="auto" w:fill="FFFFFF"/>
            <w:hideMark/>
          </w:tcPr>
          <w:p w:rsidR="00310F48" w:rsidRPr="00682776" w:rsidRDefault="00310F48" w:rsidP="005045AF">
            <w:pPr>
              <w:ind w:left="105"/>
              <w:rPr>
                <w:rFonts w:ascii="Arial" w:hAnsi="Arial"/>
                <w:color w:val="000000" w:themeColor="text1"/>
                <w:sz w:val="22"/>
                <w:szCs w:val="22"/>
              </w:rPr>
            </w:pPr>
            <w:r w:rsidRPr="00682776">
              <w:rPr>
                <w:rFonts w:ascii="Arial" w:hAnsi="Arial"/>
                <w:color w:val="000000" w:themeColor="text1"/>
                <w:sz w:val="22"/>
                <w:szCs w:val="22"/>
              </w:rPr>
              <w:t>Sharif Medical City Hospital, Lahore</w:t>
            </w:r>
          </w:p>
          <w:p w:rsidR="006B34BD" w:rsidRPr="00682776" w:rsidRDefault="006B34BD" w:rsidP="005045AF">
            <w:pPr>
              <w:ind w:left="105"/>
              <w:rPr>
                <w:rFonts w:ascii="Arial" w:hAnsi="Arial"/>
                <w:color w:val="000000" w:themeColor="text1"/>
                <w:sz w:val="22"/>
                <w:szCs w:val="22"/>
              </w:rPr>
            </w:pPr>
          </w:p>
        </w:tc>
      </w:tr>
      <w:tr w:rsidR="00A93AD7" w:rsidRPr="00682776" w:rsidTr="000721B4">
        <w:trPr>
          <w:trHeight w:val="552"/>
          <w:tblCellSpacing w:w="20" w:type="dxa"/>
        </w:trPr>
        <w:tc>
          <w:tcPr>
            <w:tcW w:w="1020" w:type="dxa"/>
            <w:shd w:val="clear" w:color="auto" w:fill="D3DFEE"/>
            <w:hideMark/>
          </w:tcPr>
          <w:p w:rsidR="006B34BD" w:rsidRPr="00682776" w:rsidRDefault="006B34BD" w:rsidP="000134B0">
            <w:pPr>
              <w:pStyle w:val="ListParagraph"/>
              <w:numPr>
                <w:ilvl w:val="0"/>
                <w:numId w:val="24"/>
              </w:numPr>
              <w:rPr>
                <w:rFonts w:ascii="Arial" w:hAnsi="Arial" w:cs="Arial"/>
                <w:b/>
                <w:bCs/>
                <w:color w:val="000000" w:themeColor="text1"/>
                <w:sz w:val="22"/>
                <w:szCs w:val="22"/>
              </w:rPr>
            </w:pPr>
          </w:p>
        </w:tc>
        <w:tc>
          <w:tcPr>
            <w:tcW w:w="3110" w:type="dxa"/>
            <w:shd w:val="clear" w:color="auto" w:fill="D3DFEE"/>
            <w:hideMark/>
          </w:tcPr>
          <w:p w:rsidR="006B34BD" w:rsidRPr="00682776" w:rsidRDefault="00310F48" w:rsidP="005045AF">
            <w:pPr>
              <w:ind w:left="105"/>
              <w:rPr>
                <w:rFonts w:ascii="Arial" w:hAnsi="Arial"/>
                <w:color w:val="000000" w:themeColor="text1"/>
                <w:sz w:val="22"/>
                <w:szCs w:val="22"/>
              </w:rPr>
            </w:pPr>
            <w:r w:rsidRPr="00682776">
              <w:rPr>
                <w:rFonts w:ascii="Arial" w:hAnsi="Arial"/>
                <w:color w:val="000000" w:themeColor="text1"/>
                <w:sz w:val="22"/>
                <w:szCs w:val="22"/>
              </w:rPr>
              <w:t>Mr. Anjum Latif,</w:t>
            </w:r>
          </w:p>
          <w:p w:rsidR="006D4B3C" w:rsidRPr="00682776" w:rsidRDefault="006D4B3C" w:rsidP="005045AF">
            <w:pPr>
              <w:ind w:left="105"/>
              <w:rPr>
                <w:rFonts w:ascii="Arial" w:hAnsi="Arial"/>
                <w:color w:val="000000" w:themeColor="text1"/>
                <w:sz w:val="22"/>
                <w:szCs w:val="22"/>
              </w:rPr>
            </w:pPr>
            <w:r w:rsidRPr="00682776">
              <w:rPr>
                <w:rFonts w:ascii="Arial" w:hAnsi="Arial"/>
                <w:color w:val="000000" w:themeColor="text1"/>
                <w:sz w:val="22"/>
                <w:szCs w:val="22"/>
              </w:rPr>
              <w:t>Male Nurse</w:t>
            </w:r>
          </w:p>
          <w:p w:rsidR="00310F48" w:rsidRPr="00682776" w:rsidRDefault="006D4B3C" w:rsidP="005045AF">
            <w:pPr>
              <w:ind w:left="105"/>
              <w:rPr>
                <w:rFonts w:ascii="Arial" w:hAnsi="Arial"/>
                <w:color w:val="000000" w:themeColor="text1"/>
                <w:sz w:val="22"/>
                <w:szCs w:val="22"/>
              </w:rPr>
            </w:pPr>
            <w:r w:rsidRPr="00682776">
              <w:rPr>
                <w:rFonts w:ascii="Arial" w:hAnsi="Arial"/>
                <w:color w:val="000000" w:themeColor="text1"/>
                <w:sz w:val="22"/>
                <w:szCs w:val="22"/>
              </w:rPr>
              <w:t>Medical Intensive Care Unit</w:t>
            </w:r>
          </w:p>
        </w:tc>
        <w:tc>
          <w:tcPr>
            <w:tcW w:w="4755" w:type="dxa"/>
            <w:shd w:val="clear" w:color="auto" w:fill="D3DFEE"/>
            <w:hideMark/>
          </w:tcPr>
          <w:p w:rsidR="006D4B3C" w:rsidRPr="00682776" w:rsidRDefault="006D4B3C" w:rsidP="005045AF">
            <w:pPr>
              <w:ind w:left="105"/>
              <w:rPr>
                <w:rFonts w:ascii="Arial" w:hAnsi="Arial"/>
                <w:color w:val="000000" w:themeColor="text1"/>
                <w:sz w:val="22"/>
                <w:szCs w:val="22"/>
              </w:rPr>
            </w:pPr>
            <w:r w:rsidRPr="00682776">
              <w:rPr>
                <w:rFonts w:ascii="Arial" w:hAnsi="Arial"/>
                <w:color w:val="000000" w:themeColor="text1"/>
                <w:sz w:val="22"/>
                <w:szCs w:val="22"/>
              </w:rPr>
              <w:t>Sharif Medical City Hospital, Lahore</w:t>
            </w:r>
          </w:p>
          <w:p w:rsidR="006B34BD" w:rsidRPr="00682776" w:rsidRDefault="006B34BD" w:rsidP="005045AF">
            <w:pPr>
              <w:ind w:left="105"/>
              <w:rPr>
                <w:rFonts w:ascii="Arial" w:hAnsi="Arial"/>
                <w:color w:val="000000" w:themeColor="text1"/>
                <w:sz w:val="22"/>
                <w:szCs w:val="22"/>
              </w:rPr>
            </w:pPr>
          </w:p>
        </w:tc>
      </w:tr>
      <w:tr w:rsidR="00A93AD7" w:rsidRPr="00682776" w:rsidTr="000721B4">
        <w:trPr>
          <w:trHeight w:val="552"/>
          <w:tblCellSpacing w:w="20" w:type="dxa"/>
        </w:trPr>
        <w:tc>
          <w:tcPr>
            <w:tcW w:w="1020" w:type="dxa"/>
            <w:shd w:val="clear" w:color="auto" w:fill="FFFFFF"/>
            <w:hideMark/>
          </w:tcPr>
          <w:p w:rsidR="006B34BD" w:rsidRPr="00682776" w:rsidRDefault="006B34BD" w:rsidP="000134B0">
            <w:pPr>
              <w:pStyle w:val="ListParagraph"/>
              <w:numPr>
                <w:ilvl w:val="0"/>
                <w:numId w:val="24"/>
              </w:numPr>
              <w:rPr>
                <w:rFonts w:ascii="Arial" w:hAnsi="Arial" w:cs="Arial"/>
                <w:b/>
                <w:bCs/>
                <w:color w:val="000000" w:themeColor="text1"/>
                <w:sz w:val="22"/>
                <w:szCs w:val="22"/>
              </w:rPr>
            </w:pPr>
          </w:p>
        </w:tc>
        <w:tc>
          <w:tcPr>
            <w:tcW w:w="3110" w:type="dxa"/>
            <w:shd w:val="clear" w:color="auto" w:fill="FFFFFF"/>
            <w:hideMark/>
          </w:tcPr>
          <w:p w:rsidR="006D4B3C" w:rsidRPr="00682776" w:rsidRDefault="006D4B3C" w:rsidP="005045AF">
            <w:pPr>
              <w:ind w:left="105"/>
              <w:rPr>
                <w:rFonts w:ascii="Arial" w:hAnsi="Arial"/>
                <w:color w:val="000000" w:themeColor="text1"/>
                <w:sz w:val="22"/>
                <w:szCs w:val="22"/>
              </w:rPr>
            </w:pPr>
            <w:r w:rsidRPr="00682776">
              <w:rPr>
                <w:rFonts w:ascii="Arial" w:hAnsi="Arial"/>
                <w:color w:val="000000" w:themeColor="text1"/>
                <w:sz w:val="22"/>
                <w:szCs w:val="22"/>
              </w:rPr>
              <w:t>Mr. Babar Iqbal Ansari</w:t>
            </w:r>
          </w:p>
          <w:p w:rsidR="006B34BD" w:rsidRPr="00682776" w:rsidRDefault="006D4B3C" w:rsidP="005045AF">
            <w:pPr>
              <w:ind w:left="105"/>
              <w:rPr>
                <w:rFonts w:ascii="Arial" w:hAnsi="Arial"/>
                <w:color w:val="000000" w:themeColor="text1"/>
                <w:sz w:val="22"/>
                <w:szCs w:val="22"/>
              </w:rPr>
            </w:pPr>
            <w:r w:rsidRPr="00682776">
              <w:rPr>
                <w:rFonts w:ascii="Arial" w:hAnsi="Arial"/>
                <w:color w:val="000000" w:themeColor="text1"/>
                <w:sz w:val="22"/>
                <w:szCs w:val="22"/>
              </w:rPr>
              <w:t xml:space="preserve">Nursing Tutor </w:t>
            </w:r>
          </w:p>
        </w:tc>
        <w:tc>
          <w:tcPr>
            <w:tcW w:w="4755" w:type="dxa"/>
            <w:shd w:val="clear" w:color="auto" w:fill="FFFFFF"/>
            <w:hideMark/>
          </w:tcPr>
          <w:p w:rsidR="006B34BD" w:rsidRPr="00682776" w:rsidRDefault="006D4B3C" w:rsidP="005045AF">
            <w:pPr>
              <w:ind w:left="105"/>
              <w:rPr>
                <w:rFonts w:ascii="Arial" w:hAnsi="Arial"/>
                <w:color w:val="000000" w:themeColor="text1"/>
                <w:sz w:val="22"/>
                <w:szCs w:val="22"/>
              </w:rPr>
            </w:pPr>
            <w:r w:rsidRPr="00682776">
              <w:rPr>
                <w:rFonts w:ascii="Arial" w:hAnsi="Arial"/>
                <w:color w:val="000000" w:themeColor="text1"/>
                <w:sz w:val="22"/>
                <w:szCs w:val="22"/>
              </w:rPr>
              <w:t xml:space="preserve">College of Nursing, </w:t>
            </w:r>
            <w:proofErr w:type="spellStart"/>
            <w:r w:rsidRPr="00682776">
              <w:rPr>
                <w:rFonts w:ascii="Arial" w:hAnsi="Arial"/>
                <w:color w:val="000000" w:themeColor="text1"/>
                <w:sz w:val="22"/>
                <w:szCs w:val="22"/>
              </w:rPr>
              <w:t>Sandeman</w:t>
            </w:r>
            <w:proofErr w:type="spellEnd"/>
            <w:r w:rsidRPr="00682776">
              <w:rPr>
                <w:rFonts w:ascii="Arial" w:hAnsi="Arial"/>
                <w:color w:val="000000" w:themeColor="text1"/>
                <w:sz w:val="22"/>
                <w:szCs w:val="22"/>
              </w:rPr>
              <w:t xml:space="preserve"> Provincial Hospital, </w:t>
            </w:r>
            <w:r w:rsidR="00AE2DC5" w:rsidRPr="00682776">
              <w:rPr>
                <w:rFonts w:ascii="Arial" w:hAnsi="Arial"/>
                <w:color w:val="000000" w:themeColor="text1"/>
                <w:sz w:val="22"/>
                <w:szCs w:val="22"/>
              </w:rPr>
              <w:t>Quetta</w:t>
            </w:r>
          </w:p>
          <w:p w:rsidR="00AE2DC5" w:rsidRPr="00682776" w:rsidRDefault="00AE2DC5" w:rsidP="005045AF">
            <w:pPr>
              <w:ind w:left="105"/>
              <w:rPr>
                <w:rFonts w:ascii="Arial" w:hAnsi="Arial"/>
                <w:color w:val="000000" w:themeColor="text1"/>
                <w:sz w:val="22"/>
                <w:szCs w:val="22"/>
              </w:rPr>
            </w:pPr>
          </w:p>
        </w:tc>
      </w:tr>
      <w:tr w:rsidR="00A93AD7" w:rsidRPr="00682776" w:rsidTr="000721B4">
        <w:trPr>
          <w:trHeight w:val="552"/>
          <w:tblCellSpacing w:w="20" w:type="dxa"/>
        </w:trPr>
        <w:tc>
          <w:tcPr>
            <w:tcW w:w="1020" w:type="dxa"/>
            <w:shd w:val="clear" w:color="auto" w:fill="D3DFEE"/>
            <w:hideMark/>
          </w:tcPr>
          <w:p w:rsidR="006B34BD" w:rsidRPr="00682776" w:rsidRDefault="006B34BD" w:rsidP="000134B0">
            <w:pPr>
              <w:pStyle w:val="ListParagraph"/>
              <w:numPr>
                <w:ilvl w:val="0"/>
                <w:numId w:val="24"/>
              </w:numPr>
              <w:rPr>
                <w:rFonts w:ascii="Arial" w:hAnsi="Arial" w:cs="Arial"/>
                <w:b/>
                <w:bCs/>
                <w:color w:val="000000" w:themeColor="text1"/>
                <w:sz w:val="22"/>
                <w:szCs w:val="22"/>
              </w:rPr>
            </w:pPr>
          </w:p>
        </w:tc>
        <w:tc>
          <w:tcPr>
            <w:tcW w:w="3110" w:type="dxa"/>
            <w:shd w:val="clear" w:color="auto" w:fill="D3DFEE"/>
            <w:hideMark/>
          </w:tcPr>
          <w:p w:rsidR="006B34BD" w:rsidRPr="00682776" w:rsidRDefault="00AE2DC5" w:rsidP="005045AF">
            <w:pPr>
              <w:ind w:left="105"/>
              <w:rPr>
                <w:rFonts w:ascii="Arial" w:hAnsi="Arial"/>
                <w:color w:val="000000" w:themeColor="text1"/>
                <w:sz w:val="22"/>
                <w:szCs w:val="22"/>
              </w:rPr>
            </w:pPr>
            <w:r w:rsidRPr="00682776">
              <w:rPr>
                <w:rFonts w:ascii="Arial" w:hAnsi="Arial"/>
                <w:color w:val="000000" w:themeColor="text1"/>
                <w:sz w:val="22"/>
                <w:szCs w:val="22"/>
              </w:rPr>
              <w:t xml:space="preserve">Dr. Atiya </w:t>
            </w:r>
            <w:proofErr w:type="spellStart"/>
            <w:r w:rsidRPr="00682776">
              <w:rPr>
                <w:rFonts w:ascii="Arial" w:hAnsi="Arial"/>
                <w:color w:val="000000" w:themeColor="text1"/>
                <w:sz w:val="22"/>
                <w:szCs w:val="22"/>
              </w:rPr>
              <w:t>Rohilla</w:t>
            </w:r>
            <w:proofErr w:type="spellEnd"/>
            <w:r w:rsidRPr="00682776">
              <w:rPr>
                <w:rFonts w:ascii="Arial" w:hAnsi="Arial"/>
                <w:color w:val="000000" w:themeColor="text1"/>
                <w:sz w:val="22"/>
                <w:szCs w:val="22"/>
              </w:rPr>
              <w:t>,</w:t>
            </w:r>
          </w:p>
          <w:p w:rsidR="00AE2DC5" w:rsidRPr="00682776" w:rsidRDefault="00AE2DC5" w:rsidP="005045AF">
            <w:pPr>
              <w:ind w:left="105"/>
              <w:rPr>
                <w:rFonts w:ascii="Arial" w:hAnsi="Arial"/>
                <w:color w:val="000000" w:themeColor="text1"/>
                <w:sz w:val="22"/>
                <w:szCs w:val="22"/>
              </w:rPr>
            </w:pPr>
            <w:r w:rsidRPr="00682776">
              <w:rPr>
                <w:rFonts w:ascii="Arial" w:hAnsi="Arial"/>
                <w:color w:val="000000" w:themeColor="text1"/>
                <w:sz w:val="22"/>
                <w:szCs w:val="22"/>
              </w:rPr>
              <w:t>Principal Indus College of Allied Health</w:t>
            </w:r>
          </w:p>
        </w:tc>
        <w:tc>
          <w:tcPr>
            <w:tcW w:w="4755" w:type="dxa"/>
            <w:shd w:val="clear" w:color="auto" w:fill="D3DFEE"/>
            <w:hideMark/>
          </w:tcPr>
          <w:p w:rsidR="006B34BD" w:rsidRPr="00682776" w:rsidRDefault="00B55658" w:rsidP="005045AF">
            <w:pPr>
              <w:ind w:left="105"/>
              <w:rPr>
                <w:rFonts w:ascii="Arial" w:hAnsi="Arial"/>
                <w:color w:val="000000" w:themeColor="text1"/>
                <w:sz w:val="22"/>
                <w:szCs w:val="22"/>
              </w:rPr>
            </w:pPr>
            <w:r w:rsidRPr="00682776">
              <w:rPr>
                <w:rFonts w:ascii="Arial" w:hAnsi="Arial"/>
                <w:color w:val="000000" w:themeColor="text1"/>
                <w:sz w:val="22"/>
                <w:szCs w:val="22"/>
              </w:rPr>
              <w:t>The Indus Hospital, Karachi</w:t>
            </w:r>
          </w:p>
          <w:p w:rsidR="00B55658" w:rsidRPr="00682776" w:rsidRDefault="00B55658" w:rsidP="005045AF">
            <w:pPr>
              <w:ind w:left="105"/>
              <w:rPr>
                <w:rFonts w:ascii="Arial" w:hAnsi="Arial"/>
                <w:color w:val="000000" w:themeColor="text1"/>
                <w:sz w:val="22"/>
                <w:szCs w:val="22"/>
              </w:rPr>
            </w:pPr>
          </w:p>
        </w:tc>
      </w:tr>
      <w:tr w:rsidR="00A93AD7" w:rsidRPr="00682776" w:rsidTr="000721B4">
        <w:trPr>
          <w:trHeight w:val="552"/>
          <w:tblCellSpacing w:w="20" w:type="dxa"/>
        </w:trPr>
        <w:tc>
          <w:tcPr>
            <w:tcW w:w="1020" w:type="dxa"/>
            <w:shd w:val="clear" w:color="auto" w:fill="FFFFFF"/>
            <w:hideMark/>
          </w:tcPr>
          <w:p w:rsidR="006B34BD" w:rsidRPr="00682776" w:rsidRDefault="006B34BD" w:rsidP="000134B0">
            <w:pPr>
              <w:pStyle w:val="ListParagraph"/>
              <w:numPr>
                <w:ilvl w:val="0"/>
                <w:numId w:val="24"/>
              </w:numPr>
              <w:rPr>
                <w:rFonts w:ascii="Arial" w:hAnsi="Arial" w:cs="Arial"/>
                <w:b/>
                <w:bCs/>
                <w:color w:val="000000" w:themeColor="text1"/>
                <w:sz w:val="22"/>
                <w:szCs w:val="22"/>
              </w:rPr>
            </w:pPr>
          </w:p>
        </w:tc>
        <w:tc>
          <w:tcPr>
            <w:tcW w:w="3110" w:type="dxa"/>
            <w:shd w:val="clear" w:color="auto" w:fill="FFFFFF"/>
            <w:hideMark/>
          </w:tcPr>
          <w:p w:rsidR="006B34BD" w:rsidRPr="00682776" w:rsidRDefault="007E244D" w:rsidP="005045AF">
            <w:pPr>
              <w:ind w:left="105"/>
              <w:rPr>
                <w:rFonts w:ascii="Arial" w:hAnsi="Arial"/>
                <w:color w:val="000000" w:themeColor="text1"/>
                <w:sz w:val="22"/>
                <w:szCs w:val="22"/>
              </w:rPr>
            </w:pPr>
            <w:r w:rsidRPr="00682776">
              <w:rPr>
                <w:rFonts w:ascii="Arial" w:hAnsi="Arial"/>
                <w:color w:val="000000" w:themeColor="text1"/>
                <w:sz w:val="22"/>
                <w:szCs w:val="22"/>
              </w:rPr>
              <w:t xml:space="preserve">Mr. Shafiullah </w:t>
            </w:r>
          </w:p>
          <w:p w:rsidR="007E244D" w:rsidRPr="00682776" w:rsidRDefault="007E244D" w:rsidP="005045AF">
            <w:pPr>
              <w:ind w:left="105"/>
              <w:rPr>
                <w:rFonts w:ascii="Arial" w:hAnsi="Arial"/>
                <w:color w:val="000000" w:themeColor="text1"/>
                <w:sz w:val="22"/>
                <w:szCs w:val="22"/>
              </w:rPr>
            </w:pPr>
            <w:r w:rsidRPr="00682776">
              <w:rPr>
                <w:rFonts w:ascii="Arial" w:hAnsi="Arial"/>
                <w:color w:val="000000" w:themeColor="text1"/>
                <w:sz w:val="22"/>
                <w:szCs w:val="22"/>
              </w:rPr>
              <w:t>Register Nursing Officer</w:t>
            </w:r>
          </w:p>
        </w:tc>
        <w:tc>
          <w:tcPr>
            <w:tcW w:w="4755" w:type="dxa"/>
            <w:shd w:val="clear" w:color="auto" w:fill="FFFFFF"/>
            <w:hideMark/>
          </w:tcPr>
          <w:p w:rsidR="006B34BD" w:rsidRPr="00682776" w:rsidRDefault="007E244D" w:rsidP="005045AF">
            <w:pPr>
              <w:ind w:left="105"/>
              <w:rPr>
                <w:rFonts w:ascii="Arial" w:hAnsi="Arial"/>
                <w:color w:val="000000" w:themeColor="text1"/>
                <w:sz w:val="22"/>
                <w:szCs w:val="22"/>
              </w:rPr>
            </w:pPr>
            <w:r w:rsidRPr="00682776">
              <w:rPr>
                <w:rFonts w:ascii="Arial" w:hAnsi="Arial"/>
                <w:color w:val="000000" w:themeColor="text1"/>
                <w:sz w:val="22"/>
                <w:szCs w:val="22"/>
              </w:rPr>
              <w:t xml:space="preserve">District HQ Hospital </w:t>
            </w:r>
            <w:proofErr w:type="spellStart"/>
            <w:r w:rsidRPr="00682776">
              <w:rPr>
                <w:rFonts w:ascii="Arial" w:hAnsi="Arial"/>
                <w:color w:val="000000" w:themeColor="text1"/>
                <w:sz w:val="22"/>
                <w:szCs w:val="22"/>
              </w:rPr>
              <w:t>Bannu</w:t>
            </w:r>
            <w:proofErr w:type="spellEnd"/>
            <w:r w:rsidRPr="00682776">
              <w:rPr>
                <w:rFonts w:ascii="Arial" w:hAnsi="Arial"/>
                <w:color w:val="000000" w:themeColor="text1"/>
                <w:sz w:val="22"/>
                <w:szCs w:val="22"/>
              </w:rPr>
              <w:t>, KPK</w:t>
            </w:r>
          </w:p>
          <w:p w:rsidR="007E244D" w:rsidRPr="00682776" w:rsidRDefault="007E244D" w:rsidP="005045AF">
            <w:pPr>
              <w:ind w:left="105"/>
              <w:rPr>
                <w:rFonts w:ascii="Arial" w:hAnsi="Arial"/>
                <w:color w:val="000000" w:themeColor="text1"/>
                <w:sz w:val="22"/>
                <w:szCs w:val="22"/>
              </w:rPr>
            </w:pPr>
          </w:p>
        </w:tc>
      </w:tr>
      <w:tr w:rsidR="00A93AD7" w:rsidRPr="00682776" w:rsidTr="000721B4">
        <w:trPr>
          <w:trHeight w:val="552"/>
          <w:tblCellSpacing w:w="20" w:type="dxa"/>
        </w:trPr>
        <w:tc>
          <w:tcPr>
            <w:tcW w:w="1020" w:type="dxa"/>
            <w:shd w:val="clear" w:color="auto" w:fill="D3DFEE"/>
            <w:hideMark/>
          </w:tcPr>
          <w:p w:rsidR="006B34BD" w:rsidRPr="00682776" w:rsidRDefault="006B34BD" w:rsidP="000134B0">
            <w:pPr>
              <w:pStyle w:val="ListParagraph"/>
              <w:numPr>
                <w:ilvl w:val="0"/>
                <w:numId w:val="24"/>
              </w:numPr>
              <w:rPr>
                <w:rFonts w:ascii="Arial" w:hAnsi="Arial" w:cs="Arial"/>
                <w:b/>
                <w:bCs/>
                <w:color w:val="000000" w:themeColor="text1"/>
                <w:sz w:val="22"/>
                <w:szCs w:val="22"/>
              </w:rPr>
            </w:pPr>
          </w:p>
        </w:tc>
        <w:tc>
          <w:tcPr>
            <w:tcW w:w="3110" w:type="dxa"/>
            <w:shd w:val="clear" w:color="auto" w:fill="D3DFEE"/>
            <w:hideMark/>
          </w:tcPr>
          <w:p w:rsidR="006B34BD" w:rsidRPr="00682776" w:rsidRDefault="009A6D1B" w:rsidP="00D75401">
            <w:pPr>
              <w:rPr>
                <w:rFonts w:ascii="Arial" w:hAnsi="Arial"/>
                <w:color w:val="000000" w:themeColor="text1"/>
                <w:sz w:val="22"/>
                <w:szCs w:val="22"/>
              </w:rPr>
            </w:pPr>
            <w:r w:rsidRPr="00682776">
              <w:rPr>
                <w:rFonts w:ascii="Arial" w:hAnsi="Arial"/>
                <w:color w:val="000000" w:themeColor="text1"/>
                <w:sz w:val="22"/>
                <w:szCs w:val="22"/>
              </w:rPr>
              <w:t xml:space="preserve">Ms. </w:t>
            </w:r>
            <w:proofErr w:type="spellStart"/>
            <w:r w:rsidRPr="00682776">
              <w:rPr>
                <w:rFonts w:ascii="Arial" w:hAnsi="Arial"/>
                <w:color w:val="000000" w:themeColor="text1"/>
                <w:sz w:val="22"/>
                <w:szCs w:val="22"/>
              </w:rPr>
              <w:t>Tehmina</w:t>
            </w:r>
            <w:proofErr w:type="spellEnd"/>
            <w:r w:rsidRPr="00682776">
              <w:rPr>
                <w:rFonts w:ascii="Arial" w:hAnsi="Arial"/>
                <w:color w:val="000000" w:themeColor="text1"/>
                <w:sz w:val="22"/>
                <w:szCs w:val="22"/>
              </w:rPr>
              <w:t xml:space="preserve"> Yousaf</w:t>
            </w:r>
          </w:p>
          <w:p w:rsidR="009A6D1B" w:rsidRPr="00682776" w:rsidRDefault="009A6D1B" w:rsidP="00D75401">
            <w:pPr>
              <w:rPr>
                <w:rFonts w:ascii="Arial" w:hAnsi="Arial"/>
                <w:color w:val="000000" w:themeColor="text1"/>
                <w:sz w:val="22"/>
                <w:szCs w:val="22"/>
              </w:rPr>
            </w:pPr>
            <w:r w:rsidRPr="00682776">
              <w:rPr>
                <w:rFonts w:ascii="Arial" w:hAnsi="Arial"/>
                <w:color w:val="000000" w:themeColor="text1"/>
                <w:sz w:val="22"/>
                <w:szCs w:val="22"/>
              </w:rPr>
              <w:t>Clinical Instructor Health Care Education</w:t>
            </w:r>
          </w:p>
        </w:tc>
        <w:tc>
          <w:tcPr>
            <w:tcW w:w="4755" w:type="dxa"/>
            <w:shd w:val="clear" w:color="auto" w:fill="D3DFEE"/>
            <w:hideMark/>
          </w:tcPr>
          <w:p w:rsidR="006B34BD" w:rsidRPr="00682776" w:rsidRDefault="009A6D1B" w:rsidP="00D75401">
            <w:pPr>
              <w:rPr>
                <w:rFonts w:ascii="Arial" w:hAnsi="Arial"/>
                <w:color w:val="000000" w:themeColor="text1"/>
                <w:sz w:val="22"/>
                <w:szCs w:val="22"/>
              </w:rPr>
            </w:pPr>
            <w:proofErr w:type="spellStart"/>
            <w:r w:rsidRPr="00682776">
              <w:rPr>
                <w:rFonts w:ascii="Arial" w:hAnsi="Arial"/>
                <w:color w:val="000000" w:themeColor="text1"/>
                <w:sz w:val="22"/>
                <w:szCs w:val="22"/>
              </w:rPr>
              <w:t>Shifa</w:t>
            </w:r>
            <w:proofErr w:type="spellEnd"/>
            <w:r w:rsidRPr="00682776">
              <w:rPr>
                <w:rFonts w:ascii="Arial" w:hAnsi="Arial"/>
                <w:color w:val="000000" w:themeColor="text1"/>
                <w:sz w:val="22"/>
                <w:szCs w:val="22"/>
              </w:rPr>
              <w:t xml:space="preserve"> International Hospital, Islamabad</w:t>
            </w:r>
          </w:p>
          <w:p w:rsidR="009A6D1B" w:rsidRPr="00682776" w:rsidRDefault="009A6D1B" w:rsidP="00D75401">
            <w:pPr>
              <w:rPr>
                <w:rFonts w:ascii="Arial" w:hAnsi="Arial"/>
                <w:color w:val="000000" w:themeColor="text1"/>
                <w:sz w:val="22"/>
                <w:szCs w:val="22"/>
              </w:rPr>
            </w:pPr>
          </w:p>
        </w:tc>
      </w:tr>
      <w:tr w:rsidR="00A93AD7" w:rsidRPr="00682776" w:rsidTr="000721B4">
        <w:trPr>
          <w:trHeight w:val="552"/>
          <w:tblCellSpacing w:w="20" w:type="dxa"/>
        </w:trPr>
        <w:tc>
          <w:tcPr>
            <w:tcW w:w="1020" w:type="dxa"/>
            <w:shd w:val="clear" w:color="auto" w:fill="FFFFFF"/>
            <w:hideMark/>
          </w:tcPr>
          <w:p w:rsidR="006B34BD" w:rsidRPr="00682776" w:rsidRDefault="006B34BD" w:rsidP="000134B0">
            <w:pPr>
              <w:pStyle w:val="ListParagraph"/>
              <w:numPr>
                <w:ilvl w:val="0"/>
                <w:numId w:val="24"/>
              </w:numPr>
              <w:rPr>
                <w:rFonts w:ascii="Arial" w:hAnsi="Arial" w:cs="Arial"/>
                <w:b/>
                <w:bCs/>
                <w:color w:val="000000" w:themeColor="text1"/>
                <w:sz w:val="22"/>
                <w:szCs w:val="22"/>
              </w:rPr>
            </w:pPr>
          </w:p>
        </w:tc>
        <w:tc>
          <w:tcPr>
            <w:tcW w:w="3110" w:type="dxa"/>
            <w:shd w:val="clear" w:color="auto" w:fill="FFFFFF"/>
            <w:hideMark/>
          </w:tcPr>
          <w:p w:rsidR="006B34BD" w:rsidRPr="00682776" w:rsidRDefault="009A6D1B" w:rsidP="00D75401">
            <w:pPr>
              <w:rPr>
                <w:rFonts w:ascii="Arial" w:hAnsi="Arial"/>
                <w:color w:val="000000" w:themeColor="text1"/>
                <w:sz w:val="22"/>
                <w:szCs w:val="22"/>
              </w:rPr>
            </w:pPr>
            <w:r w:rsidRPr="00682776">
              <w:rPr>
                <w:rFonts w:ascii="Arial" w:hAnsi="Arial"/>
                <w:color w:val="000000" w:themeColor="text1"/>
                <w:sz w:val="22"/>
                <w:szCs w:val="22"/>
              </w:rPr>
              <w:t>Mr. Abdul Rahim Khan,</w:t>
            </w:r>
          </w:p>
          <w:p w:rsidR="009A6D1B" w:rsidRPr="00682776" w:rsidRDefault="009A6D1B" w:rsidP="00D75401">
            <w:pPr>
              <w:rPr>
                <w:rFonts w:ascii="Arial" w:hAnsi="Arial"/>
                <w:color w:val="000000" w:themeColor="text1"/>
                <w:sz w:val="22"/>
                <w:szCs w:val="22"/>
              </w:rPr>
            </w:pPr>
            <w:r w:rsidRPr="00682776">
              <w:rPr>
                <w:rFonts w:ascii="Arial" w:hAnsi="Arial"/>
                <w:color w:val="000000" w:themeColor="text1"/>
                <w:sz w:val="22"/>
                <w:szCs w:val="22"/>
              </w:rPr>
              <w:t>Manager Nursing</w:t>
            </w:r>
          </w:p>
        </w:tc>
        <w:tc>
          <w:tcPr>
            <w:tcW w:w="4755" w:type="dxa"/>
            <w:shd w:val="clear" w:color="auto" w:fill="FFFFFF"/>
            <w:hideMark/>
          </w:tcPr>
          <w:p w:rsidR="006B34BD" w:rsidRPr="00682776" w:rsidRDefault="009A6D1B" w:rsidP="00D75401">
            <w:pPr>
              <w:rPr>
                <w:rFonts w:ascii="Arial" w:hAnsi="Arial"/>
                <w:color w:val="000000" w:themeColor="text1"/>
                <w:sz w:val="22"/>
                <w:szCs w:val="22"/>
              </w:rPr>
            </w:pPr>
            <w:proofErr w:type="spellStart"/>
            <w:r w:rsidRPr="00682776">
              <w:rPr>
                <w:rFonts w:ascii="Arial" w:hAnsi="Arial"/>
                <w:color w:val="000000" w:themeColor="text1"/>
                <w:sz w:val="22"/>
                <w:szCs w:val="22"/>
              </w:rPr>
              <w:t>Shifa</w:t>
            </w:r>
            <w:proofErr w:type="spellEnd"/>
            <w:r w:rsidRPr="00682776">
              <w:rPr>
                <w:rFonts w:ascii="Arial" w:hAnsi="Arial"/>
                <w:color w:val="000000" w:themeColor="text1"/>
                <w:sz w:val="22"/>
                <w:szCs w:val="22"/>
              </w:rPr>
              <w:t xml:space="preserve"> International Hospital, Islamabad</w:t>
            </w:r>
          </w:p>
          <w:p w:rsidR="009A6D1B" w:rsidRPr="00682776" w:rsidRDefault="009A6D1B" w:rsidP="00D75401">
            <w:pPr>
              <w:rPr>
                <w:rFonts w:ascii="Arial" w:hAnsi="Arial"/>
                <w:color w:val="000000" w:themeColor="text1"/>
                <w:sz w:val="22"/>
                <w:szCs w:val="22"/>
              </w:rPr>
            </w:pPr>
          </w:p>
        </w:tc>
      </w:tr>
      <w:tr w:rsidR="00A93AD7" w:rsidRPr="00682776" w:rsidTr="000721B4">
        <w:trPr>
          <w:trHeight w:val="552"/>
          <w:tblCellSpacing w:w="20" w:type="dxa"/>
        </w:trPr>
        <w:tc>
          <w:tcPr>
            <w:tcW w:w="1020" w:type="dxa"/>
            <w:shd w:val="clear" w:color="auto" w:fill="D3DFEE"/>
            <w:hideMark/>
          </w:tcPr>
          <w:p w:rsidR="006B34BD" w:rsidRPr="00682776" w:rsidRDefault="006B34BD" w:rsidP="000134B0">
            <w:pPr>
              <w:pStyle w:val="ListParagraph"/>
              <w:numPr>
                <w:ilvl w:val="0"/>
                <w:numId w:val="24"/>
              </w:numPr>
              <w:rPr>
                <w:rFonts w:ascii="Arial" w:hAnsi="Arial" w:cs="Arial"/>
                <w:b/>
                <w:bCs/>
                <w:color w:val="000000" w:themeColor="text1"/>
                <w:sz w:val="22"/>
                <w:szCs w:val="22"/>
              </w:rPr>
            </w:pPr>
          </w:p>
        </w:tc>
        <w:tc>
          <w:tcPr>
            <w:tcW w:w="3110" w:type="dxa"/>
            <w:shd w:val="clear" w:color="auto" w:fill="D3DFEE"/>
            <w:hideMark/>
          </w:tcPr>
          <w:p w:rsidR="006B34BD" w:rsidRPr="00682776" w:rsidRDefault="00806DF2" w:rsidP="00D75401">
            <w:pPr>
              <w:rPr>
                <w:rFonts w:ascii="Arial" w:hAnsi="Arial"/>
                <w:color w:val="000000" w:themeColor="text1"/>
                <w:sz w:val="22"/>
                <w:szCs w:val="22"/>
              </w:rPr>
            </w:pPr>
            <w:r w:rsidRPr="00682776">
              <w:rPr>
                <w:rFonts w:ascii="Arial" w:hAnsi="Arial"/>
                <w:color w:val="000000" w:themeColor="text1"/>
                <w:sz w:val="22"/>
                <w:szCs w:val="22"/>
              </w:rPr>
              <w:t>Mr. Paras Maurice</w:t>
            </w:r>
          </w:p>
          <w:p w:rsidR="00806DF2" w:rsidRPr="00682776" w:rsidRDefault="00806DF2" w:rsidP="00D75401">
            <w:pPr>
              <w:rPr>
                <w:rFonts w:ascii="Arial" w:hAnsi="Arial"/>
                <w:color w:val="000000" w:themeColor="text1"/>
                <w:sz w:val="22"/>
                <w:szCs w:val="22"/>
              </w:rPr>
            </w:pPr>
            <w:proofErr w:type="spellStart"/>
            <w:r w:rsidRPr="00682776">
              <w:rPr>
                <w:rFonts w:ascii="Arial" w:hAnsi="Arial"/>
                <w:color w:val="000000" w:themeColor="text1"/>
                <w:sz w:val="22"/>
                <w:szCs w:val="22"/>
              </w:rPr>
              <w:t>Aneathesia</w:t>
            </w:r>
            <w:proofErr w:type="spellEnd"/>
            <w:r w:rsidRPr="00682776">
              <w:rPr>
                <w:rFonts w:ascii="Arial" w:hAnsi="Arial"/>
                <w:color w:val="000000" w:themeColor="text1"/>
                <w:sz w:val="22"/>
                <w:szCs w:val="22"/>
              </w:rPr>
              <w:t xml:space="preserve"> Nurse</w:t>
            </w:r>
          </w:p>
        </w:tc>
        <w:tc>
          <w:tcPr>
            <w:tcW w:w="4755" w:type="dxa"/>
            <w:shd w:val="clear" w:color="auto" w:fill="D3DFEE"/>
            <w:hideMark/>
          </w:tcPr>
          <w:p w:rsidR="006B34BD" w:rsidRPr="00682776" w:rsidRDefault="00806DF2" w:rsidP="00D75401">
            <w:pPr>
              <w:rPr>
                <w:rFonts w:ascii="Arial" w:hAnsi="Arial"/>
                <w:color w:val="000000" w:themeColor="text1"/>
                <w:sz w:val="22"/>
                <w:szCs w:val="22"/>
              </w:rPr>
            </w:pPr>
            <w:r w:rsidRPr="00682776">
              <w:rPr>
                <w:rFonts w:ascii="Arial" w:hAnsi="Arial"/>
                <w:color w:val="000000" w:themeColor="text1"/>
                <w:sz w:val="22"/>
                <w:szCs w:val="22"/>
              </w:rPr>
              <w:t>Ibrahim Trust Eye Hospital, Gujranwala</w:t>
            </w:r>
          </w:p>
          <w:p w:rsidR="00806DF2" w:rsidRPr="00682776" w:rsidRDefault="00806DF2" w:rsidP="00D75401">
            <w:pPr>
              <w:rPr>
                <w:rFonts w:ascii="Arial" w:hAnsi="Arial"/>
                <w:color w:val="000000" w:themeColor="text1"/>
                <w:sz w:val="22"/>
                <w:szCs w:val="22"/>
              </w:rPr>
            </w:pPr>
          </w:p>
        </w:tc>
      </w:tr>
      <w:tr w:rsidR="00A93AD7" w:rsidRPr="00682776" w:rsidTr="000721B4">
        <w:trPr>
          <w:trHeight w:val="845"/>
          <w:tblCellSpacing w:w="20" w:type="dxa"/>
        </w:trPr>
        <w:tc>
          <w:tcPr>
            <w:tcW w:w="1020" w:type="dxa"/>
            <w:shd w:val="clear" w:color="auto" w:fill="FFFFFF"/>
            <w:hideMark/>
          </w:tcPr>
          <w:p w:rsidR="006B34BD" w:rsidRPr="00682776" w:rsidRDefault="006B34BD" w:rsidP="000134B0">
            <w:pPr>
              <w:pStyle w:val="ListParagraph"/>
              <w:numPr>
                <w:ilvl w:val="0"/>
                <w:numId w:val="24"/>
              </w:numPr>
              <w:rPr>
                <w:rFonts w:ascii="Arial" w:hAnsi="Arial" w:cs="Arial"/>
                <w:b/>
                <w:bCs/>
                <w:color w:val="000000" w:themeColor="text1"/>
                <w:sz w:val="22"/>
                <w:szCs w:val="22"/>
              </w:rPr>
            </w:pPr>
          </w:p>
        </w:tc>
        <w:tc>
          <w:tcPr>
            <w:tcW w:w="3110" w:type="dxa"/>
            <w:shd w:val="clear" w:color="auto" w:fill="FFFFFF"/>
            <w:hideMark/>
          </w:tcPr>
          <w:p w:rsidR="006B34BD" w:rsidRPr="00682776" w:rsidRDefault="007664C5" w:rsidP="00A27D0B">
            <w:pPr>
              <w:pStyle w:val="DACUMFacilitator"/>
              <w:spacing w:after="0"/>
              <w:rPr>
                <w:rFonts w:ascii="Arial" w:eastAsiaTheme="minorEastAsia" w:hAnsi="Arial" w:cs="Arial"/>
                <w:b w:val="0"/>
                <w:color w:val="000000" w:themeColor="text1"/>
                <w:sz w:val="22"/>
                <w:szCs w:val="22"/>
              </w:rPr>
            </w:pPr>
            <w:r w:rsidRPr="00682776">
              <w:rPr>
                <w:rFonts w:ascii="Arial" w:eastAsiaTheme="minorEastAsia" w:hAnsi="Arial" w:cs="Arial"/>
                <w:b w:val="0"/>
                <w:color w:val="000000" w:themeColor="text1"/>
                <w:sz w:val="22"/>
                <w:szCs w:val="22"/>
              </w:rPr>
              <w:t>Mr. Faisal Nadeem</w:t>
            </w:r>
          </w:p>
          <w:p w:rsidR="007664C5" w:rsidRPr="00682776" w:rsidRDefault="007664C5" w:rsidP="00A27D0B">
            <w:pPr>
              <w:pStyle w:val="DACUMFacilitator"/>
              <w:spacing w:after="0"/>
              <w:rPr>
                <w:rFonts w:ascii="Arial" w:eastAsiaTheme="minorEastAsia" w:hAnsi="Arial" w:cs="Arial"/>
                <w:b w:val="0"/>
                <w:color w:val="000000" w:themeColor="text1"/>
                <w:sz w:val="22"/>
                <w:szCs w:val="22"/>
              </w:rPr>
            </w:pPr>
            <w:r w:rsidRPr="00682776">
              <w:rPr>
                <w:rFonts w:ascii="Arial" w:eastAsiaTheme="minorEastAsia" w:hAnsi="Arial" w:cs="Arial"/>
                <w:b w:val="0"/>
                <w:color w:val="000000" w:themeColor="text1"/>
                <w:sz w:val="22"/>
                <w:szCs w:val="22"/>
              </w:rPr>
              <w:t>Senior Nursing Lecturer</w:t>
            </w:r>
          </w:p>
          <w:p w:rsidR="007664C5" w:rsidRPr="00682776" w:rsidRDefault="007664C5" w:rsidP="00A27D0B">
            <w:pPr>
              <w:pStyle w:val="DACUMFacilitator"/>
              <w:spacing w:after="0"/>
              <w:rPr>
                <w:rFonts w:ascii="Arial" w:eastAsiaTheme="minorEastAsia" w:hAnsi="Arial" w:cs="Arial"/>
                <w:b w:val="0"/>
                <w:color w:val="000000" w:themeColor="text1"/>
                <w:sz w:val="22"/>
                <w:szCs w:val="22"/>
              </w:rPr>
            </w:pPr>
          </w:p>
        </w:tc>
        <w:tc>
          <w:tcPr>
            <w:tcW w:w="4755" w:type="dxa"/>
            <w:shd w:val="clear" w:color="auto" w:fill="FFFFFF"/>
            <w:hideMark/>
          </w:tcPr>
          <w:p w:rsidR="006B34BD" w:rsidRPr="00682776" w:rsidRDefault="007664C5" w:rsidP="00A27D0B">
            <w:pPr>
              <w:pStyle w:val="DACUMFacilitator"/>
              <w:spacing w:after="0"/>
              <w:rPr>
                <w:rFonts w:ascii="Arial" w:eastAsiaTheme="minorEastAsia" w:hAnsi="Arial" w:cs="Arial"/>
                <w:b w:val="0"/>
                <w:color w:val="000000" w:themeColor="text1"/>
                <w:sz w:val="22"/>
                <w:szCs w:val="22"/>
              </w:rPr>
            </w:pPr>
            <w:proofErr w:type="spellStart"/>
            <w:r w:rsidRPr="00682776">
              <w:rPr>
                <w:rFonts w:ascii="Arial" w:eastAsiaTheme="minorEastAsia" w:hAnsi="Arial" w:cs="Arial"/>
                <w:b w:val="0"/>
                <w:color w:val="000000" w:themeColor="text1"/>
                <w:sz w:val="22"/>
                <w:szCs w:val="22"/>
              </w:rPr>
              <w:t>Saida</w:t>
            </w:r>
            <w:proofErr w:type="spellEnd"/>
            <w:r w:rsidRPr="00682776">
              <w:rPr>
                <w:rFonts w:ascii="Arial" w:eastAsiaTheme="minorEastAsia" w:hAnsi="Arial" w:cs="Arial"/>
                <w:b w:val="0"/>
                <w:color w:val="000000" w:themeColor="text1"/>
                <w:sz w:val="22"/>
                <w:szCs w:val="22"/>
              </w:rPr>
              <w:t xml:space="preserve"> Waheed FMH College of Nursing,</w:t>
            </w:r>
            <w:r w:rsidR="008F739B" w:rsidRPr="00682776">
              <w:rPr>
                <w:rFonts w:ascii="Arial" w:eastAsiaTheme="minorEastAsia" w:hAnsi="Arial" w:cs="Arial"/>
                <w:b w:val="0"/>
                <w:color w:val="000000" w:themeColor="text1"/>
                <w:sz w:val="22"/>
                <w:szCs w:val="22"/>
              </w:rPr>
              <w:t xml:space="preserve"> Akbar Chowk Lahore</w:t>
            </w:r>
          </w:p>
          <w:p w:rsidR="008F739B" w:rsidRPr="00682776" w:rsidRDefault="008F739B" w:rsidP="00A27D0B">
            <w:pPr>
              <w:pStyle w:val="DACUMFacilitator"/>
              <w:spacing w:after="0"/>
              <w:rPr>
                <w:rFonts w:ascii="Arial" w:eastAsiaTheme="minorEastAsia" w:hAnsi="Arial" w:cs="Arial"/>
                <w:b w:val="0"/>
                <w:color w:val="000000" w:themeColor="text1"/>
                <w:sz w:val="22"/>
                <w:szCs w:val="22"/>
              </w:rPr>
            </w:pPr>
          </w:p>
        </w:tc>
      </w:tr>
      <w:tr w:rsidR="00A93AD7" w:rsidRPr="00682776" w:rsidTr="000721B4">
        <w:trPr>
          <w:trHeight w:val="552"/>
          <w:tblCellSpacing w:w="20" w:type="dxa"/>
        </w:trPr>
        <w:tc>
          <w:tcPr>
            <w:tcW w:w="1020" w:type="dxa"/>
            <w:shd w:val="clear" w:color="auto" w:fill="D3DFEE"/>
            <w:hideMark/>
          </w:tcPr>
          <w:p w:rsidR="006B34BD" w:rsidRPr="00682776" w:rsidRDefault="006B34BD" w:rsidP="000134B0">
            <w:pPr>
              <w:pStyle w:val="ListParagraph"/>
              <w:numPr>
                <w:ilvl w:val="0"/>
                <w:numId w:val="24"/>
              </w:numPr>
              <w:rPr>
                <w:rFonts w:ascii="Arial" w:hAnsi="Arial" w:cs="Arial"/>
                <w:b/>
                <w:bCs/>
                <w:color w:val="000000" w:themeColor="text1"/>
                <w:sz w:val="22"/>
                <w:szCs w:val="22"/>
              </w:rPr>
            </w:pPr>
          </w:p>
        </w:tc>
        <w:tc>
          <w:tcPr>
            <w:tcW w:w="3110" w:type="dxa"/>
            <w:shd w:val="clear" w:color="auto" w:fill="D3DFEE"/>
            <w:hideMark/>
          </w:tcPr>
          <w:p w:rsidR="006B34BD" w:rsidRPr="00682776" w:rsidRDefault="008F739B" w:rsidP="00D75401">
            <w:pPr>
              <w:rPr>
                <w:rFonts w:ascii="Arial" w:hAnsi="Arial"/>
                <w:color w:val="000000" w:themeColor="text1"/>
                <w:sz w:val="22"/>
                <w:szCs w:val="22"/>
              </w:rPr>
            </w:pPr>
            <w:r w:rsidRPr="00682776">
              <w:rPr>
                <w:rFonts w:ascii="Arial" w:hAnsi="Arial"/>
                <w:color w:val="000000" w:themeColor="text1"/>
                <w:sz w:val="22"/>
                <w:szCs w:val="22"/>
              </w:rPr>
              <w:t>Mr. Ajmal Iqbal,</w:t>
            </w:r>
          </w:p>
          <w:p w:rsidR="008F739B" w:rsidRPr="00682776" w:rsidRDefault="008F739B" w:rsidP="00D75401">
            <w:pPr>
              <w:rPr>
                <w:rFonts w:ascii="Arial" w:hAnsi="Arial"/>
                <w:color w:val="000000" w:themeColor="text1"/>
                <w:sz w:val="22"/>
                <w:szCs w:val="22"/>
              </w:rPr>
            </w:pPr>
            <w:r w:rsidRPr="00682776">
              <w:rPr>
                <w:rFonts w:ascii="Arial" w:hAnsi="Arial"/>
                <w:color w:val="000000" w:themeColor="text1"/>
                <w:sz w:val="22"/>
                <w:szCs w:val="22"/>
              </w:rPr>
              <w:t xml:space="preserve">Senior Nursing Lecturer, </w:t>
            </w:r>
          </w:p>
          <w:p w:rsidR="008F739B" w:rsidRPr="00682776" w:rsidRDefault="008F739B" w:rsidP="00D75401">
            <w:pPr>
              <w:rPr>
                <w:rFonts w:ascii="Arial" w:hAnsi="Arial"/>
                <w:color w:val="000000" w:themeColor="text1"/>
                <w:sz w:val="22"/>
                <w:szCs w:val="22"/>
              </w:rPr>
            </w:pPr>
            <w:r w:rsidRPr="00682776">
              <w:rPr>
                <w:rFonts w:ascii="Arial" w:hAnsi="Arial"/>
                <w:color w:val="000000" w:themeColor="text1"/>
                <w:sz w:val="22"/>
                <w:szCs w:val="22"/>
              </w:rPr>
              <w:t>Infection Control</w:t>
            </w:r>
          </w:p>
        </w:tc>
        <w:tc>
          <w:tcPr>
            <w:tcW w:w="4755" w:type="dxa"/>
            <w:shd w:val="clear" w:color="auto" w:fill="D3DFEE"/>
            <w:hideMark/>
          </w:tcPr>
          <w:p w:rsidR="008F739B" w:rsidRPr="00682776" w:rsidRDefault="008F739B" w:rsidP="008F739B">
            <w:pPr>
              <w:pStyle w:val="DACUMFacilitator"/>
              <w:spacing w:after="0"/>
              <w:rPr>
                <w:rFonts w:ascii="Arial" w:eastAsiaTheme="minorEastAsia" w:hAnsi="Arial" w:cs="Arial"/>
                <w:b w:val="0"/>
                <w:color w:val="000000" w:themeColor="text1"/>
                <w:sz w:val="22"/>
                <w:szCs w:val="22"/>
              </w:rPr>
            </w:pPr>
            <w:proofErr w:type="spellStart"/>
            <w:r w:rsidRPr="00682776">
              <w:rPr>
                <w:rFonts w:ascii="Arial" w:eastAsiaTheme="minorEastAsia" w:hAnsi="Arial" w:cs="Arial"/>
                <w:b w:val="0"/>
                <w:color w:val="000000" w:themeColor="text1"/>
                <w:sz w:val="22"/>
                <w:szCs w:val="22"/>
              </w:rPr>
              <w:t>Saida</w:t>
            </w:r>
            <w:proofErr w:type="spellEnd"/>
            <w:r w:rsidRPr="00682776">
              <w:rPr>
                <w:rFonts w:ascii="Arial" w:eastAsiaTheme="minorEastAsia" w:hAnsi="Arial" w:cs="Arial"/>
                <w:b w:val="0"/>
                <w:color w:val="000000" w:themeColor="text1"/>
                <w:sz w:val="22"/>
                <w:szCs w:val="22"/>
              </w:rPr>
              <w:t xml:space="preserve"> Waheed FMH College of Nursing, Akbar Chowk Lahore</w:t>
            </w:r>
          </w:p>
          <w:p w:rsidR="006B34BD" w:rsidRPr="00682776" w:rsidRDefault="006B34BD" w:rsidP="00D75401">
            <w:pPr>
              <w:rPr>
                <w:rFonts w:ascii="Arial" w:hAnsi="Arial"/>
                <w:color w:val="000000" w:themeColor="text1"/>
                <w:sz w:val="22"/>
                <w:szCs w:val="22"/>
              </w:rPr>
            </w:pPr>
          </w:p>
        </w:tc>
      </w:tr>
    </w:tbl>
    <w:p w:rsidR="00D633EF" w:rsidRPr="00682776" w:rsidRDefault="00D633EF" w:rsidP="00317A45">
      <w:pPr>
        <w:rPr>
          <w:rFonts w:ascii="Arial" w:eastAsia="Arial" w:hAnsi="Arial"/>
          <w:sz w:val="24"/>
        </w:rPr>
      </w:pPr>
    </w:p>
    <w:p w:rsidR="00D633EF" w:rsidRPr="00682776" w:rsidRDefault="00D633EF" w:rsidP="00317A45">
      <w:pPr>
        <w:rPr>
          <w:rFonts w:ascii="Arial" w:eastAsia="Arial" w:hAnsi="Arial"/>
          <w:sz w:val="24"/>
        </w:rPr>
      </w:pPr>
    </w:p>
    <w:p w:rsidR="005045AF" w:rsidRPr="00682776" w:rsidRDefault="005254D6" w:rsidP="005045AF">
      <w:pPr>
        <w:pStyle w:val="Heading1"/>
        <w:rPr>
          <w:rFonts w:ascii="Arial" w:hAnsi="Arial" w:cs="Arial"/>
        </w:rPr>
      </w:pPr>
      <w:bookmarkStart w:id="36" w:name="_Toc5094553"/>
      <w:bookmarkStart w:id="37" w:name="_Toc5094689"/>
      <w:bookmarkStart w:id="38" w:name="_Toc5094749"/>
      <w:bookmarkStart w:id="39" w:name="_Toc5868533"/>
      <w:r w:rsidRPr="00682776">
        <w:rPr>
          <w:rFonts w:ascii="Arial" w:hAnsi="Arial" w:cs="Arial"/>
        </w:rPr>
        <w:t>ENTRY REQUIREMENT</w:t>
      </w:r>
      <w:bookmarkEnd w:id="36"/>
      <w:bookmarkEnd w:id="37"/>
      <w:bookmarkEnd w:id="38"/>
      <w:bookmarkEnd w:id="39"/>
    </w:p>
    <w:p w:rsidR="00580027" w:rsidRPr="00682776" w:rsidRDefault="00580027" w:rsidP="0056757E">
      <w:pPr>
        <w:jc w:val="both"/>
        <w:rPr>
          <w:rFonts w:ascii="Arial" w:eastAsia="Arial" w:hAnsi="Arial"/>
          <w:sz w:val="24"/>
        </w:rPr>
      </w:pPr>
      <w:r w:rsidRPr="00682776">
        <w:rPr>
          <w:rFonts w:ascii="Arial" w:hAnsi="Arial"/>
          <w:color w:val="000000" w:themeColor="text1"/>
          <w:sz w:val="22"/>
          <w:szCs w:val="22"/>
        </w:rPr>
        <w:t xml:space="preserve">The entry requirement in Level - </w:t>
      </w:r>
      <w:r w:rsidR="00C77466" w:rsidRPr="00682776">
        <w:rPr>
          <w:rFonts w:ascii="Arial" w:hAnsi="Arial"/>
          <w:color w:val="000000" w:themeColor="text1"/>
          <w:sz w:val="22"/>
          <w:szCs w:val="22"/>
        </w:rPr>
        <w:t>3</w:t>
      </w:r>
      <w:r w:rsidRPr="00682776">
        <w:rPr>
          <w:rFonts w:ascii="Arial" w:hAnsi="Arial"/>
          <w:color w:val="000000" w:themeColor="text1"/>
          <w:sz w:val="22"/>
          <w:szCs w:val="22"/>
        </w:rPr>
        <w:t xml:space="preserve"> NVQ is Matric Science or equivalent to Matric, preferably </w:t>
      </w:r>
      <w:proofErr w:type="spellStart"/>
      <w:r w:rsidRPr="00682776">
        <w:rPr>
          <w:rFonts w:ascii="Arial" w:hAnsi="Arial"/>
          <w:color w:val="000000" w:themeColor="text1"/>
          <w:sz w:val="22"/>
          <w:szCs w:val="22"/>
        </w:rPr>
        <w:t>F.Sc</w:t>
      </w:r>
      <w:proofErr w:type="spellEnd"/>
      <w:r w:rsidRPr="00682776">
        <w:rPr>
          <w:rFonts w:ascii="Arial" w:hAnsi="Arial"/>
          <w:color w:val="000000" w:themeColor="text1"/>
          <w:sz w:val="22"/>
          <w:szCs w:val="22"/>
        </w:rPr>
        <w:t xml:space="preserve">. </w:t>
      </w:r>
    </w:p>
    <w:p w:rsidR="0058576F" w:rsidRPr="00682776" w:rsidRDefault="0058576F" w:rsidP="00580027">
      <w:pPr>
        <w:rPr>
          <w:rFonts w:ascii="Arial" w:hAnsi="Arial"/>
          <w:b/>
          <w:color w:val="FFFFFF"/>
          <w:sz w:val="32"/>
          <w:szCs w:val="32"/>
        </w:rPr>
      </w:pPr>
    </w:p>
    <w:p w:rsidR="005045AF" w:rsidRPr="00682776" w:rsidRDefault="005045AF" w:rsidP="005045AF">
      <w:pPr>
        <w:pStyle w:val="Heading1"/>
        <w:rPr>
          <w:rFonts w:ascii="Arial" w:hAnsi="Arial" w:cs="Arial"/>
        </w:rPr>
      </w:pPr>
      <w:bookmarkStart w:id="40" w:name="_Toc5094554"/>
      <w:bookmarkStart w:id="41" w:name="_Toc5094690"/>
      <w:bookmarkStart w:id="42" w:name="_Toc5094750"/>
      <w:bookmarkStart w:id="43" w:name="_Toc5868534"/>
      <w:r w:rsidRPr="00682776">
        <w:rPr>
          <w:rFonts w:ascii="Arial" w:hAnsi="Arial" w:cs="Arial"/>
        </w:rPr>
        <w:t>REGULATIONS FOR THE QUALIFICATION AND SCHEDULE OF UNITS</w:t>
      </w:r>
      <w:bookmarkEnd w:id="40"/>
      <w:bookmarkEnd w:id="41"/>
      <w:bookmarkEnd w:id="42"/>
      <w:bookmarkEnd w:id="43"/>
    </w:p>
    <w:p w:rsidR="00520E49" w:rsidRPr="00682776" w:rsidRDefault="00520E49" w:rsidP="005254D6">
      <w:pPr>
        <w:rPr>
          <w:rFonts w:ascii="Arial" w:hAnsi="Arial"/>
          <w:sz w:val="24"/>
        </w:rPr>
      </w:pPr>
      <w:bookmarkStart w:id="44" w:name="_Toc518053196"/>
      <w:bookmarkStart w:id="45" w:name="_Toc530219945"/>
      <w:bookmarkStart w:id="46" w:name="_Toc531619709"/>
      <w:r w:rsidRPr="00682776">
        <w:rPr>
          <w:rFonts w:ascii="Arial" w:hAnsi="Arial"/>
          <w:sz w:val="24"/>
        </w:rPr>
        <w:t>Not applicable</w:t>
      </w:r>
    </w:p>
    <w:bookmarkEnd w:id="44"/>
    <w:bookmarkEnd w:id="45"/>
    <w:bookmarkEnd w:id="46"/>
    <w:p w:rsidR="000C6FC4" w:rsidRPr="00682776" w:rsidRDefault="000C6FC4" w:rsidP="001F2E1D">
      <w:pPr>
        <w:jc w:val="both"/>
        <w:rPr>
          <w:rFonts w:ascii="Arial" w:hAnsi="Arial"/>
          <w:color w:val="000000"/>
          <w:sz w:val="24"/>
          <w:szCs w:val="24"/>
        </w:rPr>
      </w:pPr>
    </w:p>
    <w:p w:rsidR="006C4FA2" w:rsidRPr="00682776" w:rsidRDefault="006C4FA2">
      <w:pPr>
        <w:rPr>
          <w:rFonts w:ascii="Arial" w:eastAsia="Times New Roman" w:hAnsi="Arial"/>
          <w:b/>
          <w:bCs/>
          <w:kern w:val="32"/>
          <w:sz w:val="32"/>
          <w:szCs w:val="32"/>
        </w:rPr>
      </w:pPr>
      <w:bookmarkStart w:id="47" w:name="_Toc5094555"/>
      <w:bookmarkStart w:id="48" w:name="_Toc5094691"/>
      <w:bookmarkStart w:id="49" w:name="_Toc5094751"/>
      <w:r w:rsidRPr="00682776">
        <w:rPr>
          <w:rFonts w:ascii="Arial" w:hAnsi="Arial"/>
        </w:rPr>
        <w:br w:type="page"/>
      </w:r>
    </w:p>
    <w:p w:rsidR="000C6FC4" w:rsidRPr="00682776" w:rsidRDefault="005045AF" w:rsidP="005045AF">
      <w:pPr>
        <w:pStyle w:val="Heading1"/>
        <w:rPr>
          <w:rFonts w:ascii="Arial" w:hAnsi="Arial" w:cs="Arial"/>
        </w:rPr>
      </w:pPr>
      <w:bookmarkStart w:id="50" w:name="_Toc5868535"/>
      <w:r w:rsidRPr="00682776">
        <w:rPr>
          <w:rFonts w:ascii="Arial" w:hAnsi="Arial" w:cs="Arial"/>
        </w:rPr>
        <w:lastRenderedPageBreak/>
        <w:t>SUMMARY OF COMPETENCY STANDARDS</w:t>
      </w:r>
      <w:bookmarkEnd w:id="47"/>
      <w:bookmarkEnd w:id="48"/>
      <w:bookmarkEnd w:id="49"/>
      <w:bookmarkEnd w:id="50"/>
    </w:p>
    <w:tbl>
      <w:tblPr>
        <w:tblW w:w="9058" w:type="dxa"/>
        <w:tblCellSpacing w:w="20" w:type="dxa"/>
        <w:tblBorders>
          <w:top w:val="inset" w:sz="2" w:space="0" w:color="0070C0"/>
          <w:left w:val="inset" w:sz="2" w:space="0" w:color="0070C0"/>
          <w:bottom w:val="inset" w:sz="2" w:space="0" w:color="0070C0"/>
          <w:right w:val="inset" w:sz="2" w:space="0" w:color="0070C0"/>
          <w:insideH w:val="inset" w:sz="2" w:space="0" w:color="0070C0"/>
          <w:insideV w:val="inset" w:sz="2" w:space="0" w:color="0070C0"/>
        </w:tblBorders>
        <w:tblLayout w:type="fixed"/>
        <w:tblCellMar>
          <w:left w:w="0" w:type="dxa"/>
          <w:right w:w="0" w:type="dxa"/>
        </w:tblCellMar>
        <w:tblLook w:val="04A0" w:firstRow="1" w:lastRow="0" w:firstColumn="1" w:lastColumn="0" w:noHBand="0" w:noVBand="1"/>
      </w:tblPr>
      <w:tblGrid>
        <w:gridCol w:w="1562"/>
        <w:gridCol w:w="3677"/>
        <w:gridCol w:w="1071"/>
        <w:gridCol w:w="1338"/>
        <w:gridCol w:w="1410"/>
      </w:tblGrid>
      <w:tr w:rsidR="005045AF" w:rsidRPr="00682776" w:rsidTr="007B07D6">
        <w:trPr>
          <w:trHeight w:val="1100"/>
          <w:tblCellSpacing w:w="20" w:type="dxa"/>
        </w:trPr>
        <w:tc>
          <w:tcPr>
            <w:tcW w:w="1502" w:type="dxa"/>
            <w:shd w:val="clear" w:color="auto" w:fill="002060"/>
            <w:vAlign w:val="center"/>
          </w:tcPr>
          <w:p w:rsidR="005045AF" w:rsidRPr="00682776" w:rsidRDefault="005045AF" w:rsidP="005045AF">
            <w:pPr>
              <w:ind w:left="-63" w:right="-45"/>
              <w:jc w:val="center"/>
              <w:rPr>
                <w:rFonts w:ascii="Arial" w:hAnsi="Arial"/>
                <w:b/>
                <w:sz w:val="24"/>
              </w:rPr>
            </w:pPr>
            <w:r w:rsidRPr="00682776">
              <w:rPr>
                <w:rFonts w:ascii="Arial" w:hAnsi="Arial"/>
                <w:b/>
                <w:sz w:val="24"/>
              </w:rPr>
              <w:t>Code</w:t>
            </w:r>
          </w:p>
        </w:tc>
        <w:tc>
          <w:tcPr>
            <w:tcW w:w="3637" w:type="dxa"/>
            <w:shd w:val="clear" w:color="auto" w:fill="002060"/>
            <w:vAlign w:val="center"/>
            <w:hideMark/>
          </w:tcPr>
          <w:p w:rsidR="005045AF" w:rsidRPr="00682776" w:rsidRDefault="005045AF" w:rsidP="005045AF">
            <w:pPr>
              <w:jc w:val="center"/>
              <w:rPr>
                <w:rFonts w:ascii="Arial" w:hAnsi="Arial"/>
                <w:b/>
                <w:sz w:val="24"/>
              </w:rPr>
            </w:pPr>
            <w:r w:rsidRPr="00682776">
              <w:rPr>
                <w:rFonts w:ascii="Arial" w:hAnsi="Arial"/>
                <w:b/>
                <w:sz w:val="24"/>
              </w:rPr>
              <w:t>Competency Standards</w:t>
            </w:r>
          </w:p>
        </w:tc>
        <w:tc>
          <w:tcPr>
            <w:tcW w:w="1031" w:type="dxa"/>
            <w:shd w:val="clear" w:color="auto" w:fill="002060"/>
            <w:vAlign w:val="center"/>
          </w:tcPr>
          <w:p w:rsidR="005045AF" w:rsidRPr="00682776" w:rsidRDefault="005045AF" w:rsidP="005045AF">
            <w:pPr>
              <w:ind w:left="-51" w:right="-98"/>
              <w:jc w:val="center"/>
              <w:rPr>
                <w:rFonts w:ascii="Arial" w:hAnsi="Arial"/>
                <w:b/>
                <w:sz w:val="24"/>
              </w:rPr>
            </w:pPr>
            <w:r w:rsidRPr="00682776">
              <w:rPr>
                <w:rFonts w:ascii="Arial" w:hAnsi="Arial"/>
                <w:b/>
                <w:sz w:val="24"/>
              </w:rPr>
              <w:t>Level</w:t>
            </w:r>
          </w:p>
        </w:tc>
        <w:tc>
          <w:tcPr>
            <w:tcW w:w="1298" w:type="dxa"/>
            <w:shd w:val="clear" w:color="auto" w:fill="002060"/>
            <w:vAlign w:val="center"/>
          </w:tcPr>
          <w:p w:rsidR="005045AF" w:rsidRPr="00682776" w:rsidRDefault="005045AF" w:rsidP="005045AF">
            <w:pPr>
              <w:ind w:left="-51" w:right="-98"/>
              <w:jc w:val="center"/>
              <w:rPr>
                <w:rFonts w:ascii="Arial" w:hAnsi="Arial"/>
                <w:b/>
                <w:sz w:val="24"/>
              </w:rPr>
            </w:pPr>
            <w:r w:rsidRPr="00682776">
              <w:rPr>
                <w:rFonts w:ascii="Arial" w:hAnsi="Arial"/>
                <w:b/>
                <w:sz w:val="24"/>
              </w:rPr>
              <w:t>Credits</w:t>
            </w:r>
          </w:p>
        </w:tc>
        <w:tc>
          <w:tcPr>
            <w:tcW w:w="1350" w:type="dxa"/>
            <w:shd w:val="clear" w:color="auto" w:fill="002060"/>
            <w:vAlign w:val="center"/>
          </w:tcPr>
          <w:p w:rsidR="005045AF" w:rsidRPr="00682776" w:rsidRDefault="005045AF" w:rsidP="005045AF">
            <w:pPr>
              <w:ind w:left="-36" w:right="-45"/>
              <w:jc w:val="center"/>
              <w:rPr>
                <w:rFonts w:ascii="Arial" w:hAnsi="Arial"/>
                <w:b/>
                <w:sz w:val="24"/>
              </w:rPr>
            </w:pPr>
            <w:r w:rsidRPr="00682776">
              <w:rPr>
                <w:rFonts w:ascii="Arial" w:hAnsi="Arial"/>
                <w:b/>
                <w:sz w:val="24"/>
              </w:rPr>
              <w:t>Category</w:t>
            </w:r>
          </w:p>
        </w:tc>
      </w:tr>
      <w:tr w:rsidR="006C4FA2" w:rsidRPr="00682776" w:rsidTr="007B07D6">
        <w:trPr>
          <w:trHeight w:val="634"/>
          <w:tblCellSpacing w:w="20" w:type="dxa"/>
        </w:trPr>
        <w:tc>
          <w:tcPr>
            <w:tcW w:w="1502" w:type="dxa"/>
            <w:shd w:val="clear" w:color="auto" w:fill="C6D9F1" w:themeFill="text2" w:themeFillTint="33"/>
          </w:tcPr>
          <w:p w:rsidR="006C4FA2" w:rsidRPr="00682776" w:rsidRDefault="006C4FA2" w:rsidP="006C4FA2">
            <w:pPr>
              <w:ind w:left="90"/>
              <w:rPr>
                <w:rFonts w:ascii="Arial" w:hAnsi="Arial"/>
                <w:sz w:val="22"/>
              </w:rPr>
            </w:pPr>
            <w:r w:rsidRPr="00682776">
              <w:rPr>
                <w:rFonts w:ascii="Arial" w:hAnsi="Arial"/>
                <w:bCs/>
                <w:sz w:val="22"/>
              </w:rPr>
              <w:t>091400661</w:t>
            </w:r>
          </w:p>
        </w:tc>
        <w:tc>
          <w:tcPr>
            <w:tcW w:w="3637" w:type="dxa"/>
            <w:shd w:val="clear" w:color="auto" w:fill="C6D9F1" w:themeFill="text2" w:themeFillTint="33"/>
          </w:tcPr>
          <w:p w:rsidR="006C4FA2" w:rsidRPr="00682776" w:rsidRDefault="006C4FA2" w:rsidP="006C4FA2">
            <w:pPr>
              <w:ind w:left="76"/>
              <w:rPr>
                <w:rFonts w:ascii="Arial" w:hAnsi="Arial"/>
                <w:sz w:val="22"/>
              </w:rPr>
            </w:pPr>
            <w:bookmarkStart w:id="51" w:name="_Hlk5639488"/>
            <w:r w:rsidRPr="00682776">
              <w:rPr>
                <w:rFonts w:ascii="Arial" w:hAnsi="Arial"/>
                <w:sz w:val="22"/>
              </w:rPr>
              <w:t xml:space="preserve">Demonstrate Ethical </w:t>
            </w:r>
            <w:proofErr w:type="spellStart"/>
            <w:r w:rsidRPr="00682776">
              <w:rPr>
                <w:rFonts w:ascii="Arial" w:hAnsi="Arial"/>
                <w:sz w:val="22"/>
              </w:rPr>
              <w:t>Behaviour</w:t>
            </w:r>
            <w:proofErr w:type="spellEnd"/>
            <w:r w:rsidRPr="00682776">
              <w:rPr>
                <w:rFonts w:ascii="Arial" w:hAnsi="Arial"/>
                <w:sz w:val="22"/>
              </w:rPr>
              <w:t xml:space="preserve"> in Health Sector</w:t>
            </w:r>
            <w:bookmarkEnd w:id="51"/>
          </w:p>
        </w:tc>
        <w:tc>
          <w:tcPr>
            <w:tcW w:w="1031" w:type="dxa"/>
            <w:shd w:val="clear" w:color="auto" w:fill="C6D9F1" w:themeFill="text2" w:themeFillTint="33"/>
          </w:tcPr>
          <w:p w:rsidR="006C4FA2" w:rsidRPr="00682776" w:rsidRDefault="006C4FA2" w:rsidP="006C4FA2">
            <w:pPr>
              <w:jc w:val="center"/>
              <w:rPr>
                <w:rFonts w:ascii="Arial" w:hAnsi="Arial"/>
                <w:sz w:val="22"/>
                <w:lang w:val="de-DE"/>
              </w:rPr>
            </w:pPr>
            <w:r w:rsidRPr="00682776">
              <w:rPr>
                <w:rFonts w:ascii="Arial" w:hAnsi="Arial"/>
                <w:sz w:val="22"/>
                <w:lang w:val="de-DE"/>
              </w:rPr>
              <w:t>2</w:t>
            </w:r>
          </w:p>
        </w:tc>
        <w:tc>
          <w:tcPr>
            <w:tcW w:w="1298" w:type="dxa"/>
            <w:shd w:val="clear" w:color="auto" w:fill="C6D9F1" w:themeFill="text2" w:themeFillTint="33"/>
          </w:tcPr>
          <w:p w:rsidR="006C4FA2" w:rsidRPr="00682776" w:rsidRDefault="006C4FA2" w:rsidP="006C4FA2">
            <w:pPr>
              <w:jc w:val="center"/>
              <w:rPr>
                <w:rFonts w:ascii="Arial" w:hAnsi="Arial"/>
                <w:sz w:val="22"/>
                <w:lang w:val="de-DE"/>
              </w:rPr>
            </w:pPr>
            <w:r w:rsidRPr="00682776">
              <w:rPr>
                <w:rFonts w:ascii="Arial" w:hAnsi="Arial"/>
                <w:sz w:val="22"/>
                <w:lang w:val="de-DE"/>
              </w:rPr>
              <w:t>3</w:t>
            </w:r>
          </w:p>
        </w:tc>
        <w:tc>
          <w:tcPr>
            <w:tcW w:w="1350" w:type="dxa"/>
            <w:shd w:val="clear" w:color="auto" w:fill="C6D9F1" w:themeFill="text2" w:themeFillTint="33"/>
          </w:tcPr>
          <w:p w:rsidR="006C4FA2" w:rsidRPr="00682776" w:rsidRDefault="006C4FA2" w:rsidP="006C4FA2">
            <w:pPr>
              <w:rPr>
                <w:rFonts w:ascii="Arial" w:hAnsi="Arial"/>
                <w:sz w:val="22"/>
                <w:lang w:val="de-DE"/>
              </w:rPr>
            </w:pPr>
            <w:r w:rsidRPr="00682776">
              <w:rPr>
                <w:rFonts w:ascii="Arial" w:hAnsi="Arial"/>
                <w:sz w:val="22"/>
                <w:lang w:val="de-DE"/>
              </w:rPr>
              <w:t>Generic</w:t>
            </w:r>
          </w:p>
        </w:tc>
      </w:tr>
      <w:tr w:rsidR="006C4FA2" w:rsidRPr="00682776" w:rsidTr="007B07D6">
        <w:trPr>
          <w:trHeight w:val="571"/>
          <w:tblCellSpacing w:w="20" w:type="dxa"/>
        </w:trPr>
        <w:tc>
          <w:tcPr>
            <w:tcW w:w="1502" w:type="dxa"/>
            <w:shd w:val="clear" w:color="auto" w:fill="auto"/>
          </w:tcPr>
          <w:p w:rsidR="006C4FA2" w:rsidRPr="00682776" w:rsidRDefault="006C4FA2" w:rsidP="006C4FA2">
            <w:pPr>
              <w:ind w:left="90"/>
              <w:rPr>
                <w:rFonts w:ascii="Arial" w:hAnsi="Arial"/>
                <w:sz w:val="22"/>
                <w:lang w:val="de-DE"/>
              </w:rPr>
            </w:pPr>
            <w:bookmarkStart w:id="52" w:name="_Hlk5098166"/>
            <w:r w:rsidRPr="00682776">
              <w:rPr>
                <w:rFonts w:ascii="Arial" w:hAnsi="Arial"/>
                <w:bCs/>
                <w:sz w:val="22"/>
              </w:rPr>
              <w:t>091400652</w:t>
            </w:r>
            <w:bookmarkEnd w:id="52"/>
          </w:p>
        </w:tc>
        <w:tc>
          <w:tcPr>
            <w:tcW w:w="3637" w:type="dxa"/>
            <w:shd w:val="clear" w:color="auto" w:fill="auto"/>
          </w:tcPr>
          <w:p w:rsidR="006C4FA2" w:rsidRPr="00682776" w:rsidRDefault="006C4FA2" w:rsidP="006C4FA2">
            <w:pPr>
              <w:ind w:left="60"/>
              <w:rPr>
                <w:rFonts w:ascii="Arial" w:hAnsi="Arial"/>
                <w:sz w:val="22"/>
              </w:rPr>
            </w:pPr>
            <w:r w:rsidRPr="00682776">
              <w:rPr>
                <w:rFonts w:ascii="Arial" w:hAnsi="Arial"/>
                <w:color w:val="000000" w:themeColor="text1"/>
                <w:sz w:val="22"/>
              </w:rPr>
              <w:t>Maintain Health, Safety and Environment</w:t>
            </w:r>
          </w:p>
        </w:tc>
        <w:tc>
          <w:tcPr>
            <w:tcW w:w="1031" w:type="dxa"/>
            <w:shd w:val="clear" w:color="auto" w:fill="auto"/>
          </w:tcPr>
          <w:p w:rsidR="006C4FA2" w:rsidRPr="00682776" w:rsidRDefault="006C4FA2" w:rsidP="006C4FA2">
            <w:pPr>
              <w:jc w:val="center"/>
              <w:rPr>
                <w:rFonts w:ascii="Arial" w:hAnsi="Arial"/>
                <w:sz w:val="22"/>
                <w:lang w:val="de-DE"/>
              </w:rPr>
            </w:pPr>
            <w:r w:rsidRPr="00682776">
              <w:rPr>
                <w:rFonts w:ascii="Arial" w:hAnsi="Arial"/>
                <w:sz w:val="22"/>
                <w:lang w:val="de-DE"/>
              </w:rPr>
              <w:t>2</w:t>
            </w:r>
          </w:p>
        </w:tc>
        <w:tc>
          <w:tcPr>
            <w:tcW w:w="1298" w:type="dxa"/>
            <w:shd w:val="clear" w:color="auto" w:fill="auto"/>
          </w:tcPr>
          <w:p w:rsidR="006C4FA2" w:rsidRPr="00682776" w:rsidRDefault="006C4FA2" w:rsidP="006C4FA2">
            <w:pPr>
              <w:jc w:val="center"/>
              <w:rPr>
                <w:rFonts w:ascii="Arial" w:hAnsi="Arial"/>
                <w:sz w:val="22"/>
                <w:lang w:val="de-DE"/>
              </w:rPr>
            </w:pPr>
            <w:r w:rsidRPr="00682776">
              <w:rPr>
                <w:rFonts w:ascii="Arial" w:hAnsi="Arial"/>
                <w:sz w:val="22"/>
                <w:lang w:val="de-DE"/>
              </w:rPr>
              <w:t>3</w:t>
            </w:r>
          </w:p>
        </w:tc>
        <w:tc>
          <w:tcPr>
            <w:tcW w:w="1350" w:type="dxa"/>
            <w:shd w:val="clear" w:color="auto" w:fill="auto"/>
          </w:tcPr>
          <w:p w:rsidR="006C4FA2" w:rsidRPr="00682776" w:rsidRDefault="006C4FA2" w:rsidP="006C4FA2">
            <w:pPr>
              <w:rPr>
                <w:rFonts w:ascii="Arial" w:hAnsi="Arial"/>
                <w:sz w:val="22"/>
                <w:lang w:val="de-DE"/>
              </w:rPr>
            </w:pPr>
            <w:r w:rsidRPr="00682776">
              <w:rPr>
                <w:rFonts w:ascii="Arial" w:hAnsi="Arial"/>
                <w:sz w:val="22"/>
                <w:lang w:val="de-DE"/>
              </w:rPr>
              <w:t>Functional</w:t>
            </w:r>
          </w:p>
        </w:tc>
      </w:tr>
      <w:tr w:rsidR="005045AF" w:rsidRPr="00682776" w:rsidTr="007B07D6">
        <w:trPr>
          <w:trHeight w:val="458"/>
          <w:tblCellSpacing w:w="20" w:type="dxa"/>
        </w:trPr>
        <w:tc>
          <w:tcPr>
            <w:tcW w:w="1502" w:type="dxa"/>
            <w:shd w:val="clear" w:color="auto" w:fill="D3DFEE"/>
            <w:vAlign w:val="bottom"/>
          </w:tcPr>
          <w:p w:rsidR="005045AF" w:rsidRPr="00682776" w:rsidRDefault="005045AF" w:rsidP="00603361">
            <w:pPr>
              <w:ind w:left="90"/>
              <w:rPr>
                <w:rFonts w:ascii="Arial" w:hAnsi="Arial"/>
                <w:bCs/>
                <w:sz w:val="22"/>
                <w:szCs w:val="22"/>
              </w:rPr>
            </w:pPr>
            <w:r w:rsidRPr="00682776">
              <w:rPr>
                <w:rFonts w:ascii="Arial" w:hAnsi="Arial"/>
                <w:bCs/>
                <w:sz w:val="22"/>
                <w:szCs w:val="22"/>
              </w:rPr>
              <w:t>091300647</w:t>
            </w:r>
          </w:p>
        </w:tc>
        <w:tc>
          <w:tcPr>
            <w:tcW w:w="3637" w:type="dxa"/>
            <w:shd w:val="clear" w:color="auto" w:fill="D3DFEE"/>
            <w:vAlign w:val="center"/>
          </w:tcPr>
          <w:p w:rsidR="005045AF" w:rsidRPr="00682776" w:rsidRDefault="005045AF" w:rsidP="00603361">
            <w:pPr>
              <w:spacing w:before="120" w:after="160"/>
              <w:ind w:left="46"/>
              <w:rPr>
                <w:rFonts w:ascii="Arial" w:hAnsi="Arial"/>
                <w:sz w:val="22"/>
                <w:szCs w:val="22"/>
              </w:rPr>
            </w:pPr>
            <w:r w:rsidRPr="00682776">
              <w:rPr>
                <w:rFonts w:ascii="Arial" w:hAnsi="Arial"/>
                <w:sz w:val="22"/>
                <w:szCs w:val="22"/>
              </w:rPr>
              <w:t xml:space="preserve">Perform Critical Patient Assessment &amp; Management </w:t>
            </w:r>
          </w:p>
        </w:tc>
        <w:tc>
          <w:tcPr>
            <w:tcW w:w="1031" w:type="dxa"/>
            <w:shd w:val="clear" w:color="auto" w:fill="D3DFEE"/>
            <w:vAlign w:val="center"/>
          </w:tcPr>
          <w:p w:rsidR="005045AF" w:rsidRPr="00682776" w:rsidRDefault="005045AF" w:rsidP="005045AF">
            <w:pPr>
              <w:jc w:val="center"/>
              <w:rPr>
                <w:rFonts w:ascii="Arial" w:hAnsi="Arial"/>
                <w:sz w:val="22"/>
                <w:szCs w:val="22"/>
              </w:rPr>
            </w:pPr>
            <w:r w:rsidRPr="00682776">
              <w:rPr>
                <w:rFonts w:ascii="Arial" w:hAnsi="Arial"/>
                <w:sz w:val="22"/>
                <w:szCs w:val="22"/>
              </w:rPr>
              <w:t>3</w:t>
            </w:r>
          </w:p>
        </w:tc>
        <w:tc>
          <w:tcPr>
            <w:tcW w:w="1298" w:type="dxa"/>
            <w:shd w:val="clear" w:color="auto" w:fill="D3DFEE"/>
            <w:vAlign w:val="center"/>
            <w:hideMark/>
          </w:tcPr>
          <w:p w:rsidR="005045AF" w:rsidRPr="00682776" w:rsidRDefault="005045AF" w:rsidP="005045AF">
            <w:pPr>
              <w:jc w:val="center"/>
              <w:rPr>
                <w:rFonts w:ascii="Arial" w:hAnsi="Arial"/>
                <w:sz w:val="22"/>
                <w:szCs w:val="22"/>
              </w:rPr>
            </w:pPr>
            <w:r w:rsidRPr="00682776">
              <w:rPr>
                <w:rFonts w:ascii="Arial" w:hAnsi="Arial"/>
                <w:sz w:val="22"/>
                <w:szCs w:val="22"/>
              </w:rPr>
              <w:t>35</w:t>
            </w:r>
          </w:p>
        </w:tc>
        <w:tc>
          <w:tcPr>
            <w:tcW w:w="1350" w:type="dxa"/>
            <w:shd w:val="clear" w:color="auto" w:fill="D3DFEE"/>
            <w:vAlign w:val="center"/>
            <w:hideMark/>
          </w:tcPr>
          <w:p w:rsidR="005045AF" w:rsidRPr="00682776" w:rsidRDefault="005045AF" w:rsidP="005045AF">
            <w:pPr>
              <w:rPr>
                <w:rFonts w:ascii="Arial" w:hAnsi="Arial"/>
                <w:sz w:val="22"/>
                <w:szCs w:val="22"/>
              </w:rPr>
            </w:pPr>
            <w:r w:rsidRPr="00682776">
              <w:rPr>
                <w:rFonts w:ascii="Arial" w:hAnsi="Arial"/>
                <w:sz w:val="22"/>
                <w:szCs w:val="22"/>
              </w:rPr>
              <w:t xml:space="preserve">Technical </w:t>
            </w:r>
          </w:p>
        </w:tc>
      </w:tr>
      <w:tr w:rsidR="005045AF" w:rsidRPr="00682776" w:rsidTr="007B07D6">
        <w:trPr>
          <w:trHeight w:val="702"/>
          <w:tblCellSpacing w:w="20" w:type="dxa"/>
        </w:trPr>
        <w:tc>
          <w:tcPr>
            <w:tcW w:w="1502" w:type="dxa"/>
            <w:shd w:val="clear" w:color="auto" w:fill="FFFFFF"/>
            <w:vAlign w:val="bottom"/>
          </w:tcPr>
          <w:p w:rsidR="005045AF" w:rsidRPr="00682776" w:rsidRDefault="005045AF" w:rsidP="00603361">
            <w:pPr>
              <w:ind w:left="90"/>
              <w:rPr>
                <w:rFonts w:ascii="Arial" w:hAnsi="Arial"/>
                <w:bCs/>
                <w:sz w:val="22"/>
                <w:szCs w:val="22"/>
              </w:rPr>
            </w:pPr>
            <w:r w:rsidRPr="00682776">
              <w:rPr>
                <w:rFonts w:ascii="Arial" w:hAnsi="Arial"/>
                <w:bCs/>
                <w:sz w:val="22"/>
                <w:szCs w:val="22"/>
              </w:rPr>
              <w:t>091300648</w:t>
            </w:r>
          </w:p>
        </w:tc>
        <w:tc>
          <w:tcPr>
            <w:tcW w:w="3637" w:type="dxa"/>
            <w:shd w:val="clear" w:color="auto" w:fill="FFFFFF"/>
            <w:vAlign w:val="center"/>
          </w:tcPr>
          <w:p w:rsidR="005045AF" w:rsidRPr="00682776" w:rsidRDefault="005045AF" w:rsidP="00603361">
            <w:pPr>
              <w:spacing w:before="120" w:after="160"/>
              <w:ind w:left="46"/>
              <w:rPr>
                <w:rFonts w:ascii="Arial" w:hAnsi="Arial"/>
                <w:sz w:val="22"/>
                <w:szCs w:val="22"/>
              </w:rPr>
            </w:pPr>
            <w:r w:rsidRPr="00682776">
              <w:rPr>
                <w:rFonts w:ascii="Arial" w:hAnsi="Arial"/>
                <w:sz w:val="22"/>
                <w:szCs w:val="22"/>
              </w:rPr>
              <w:t>Assist Medical/Surgical Procedures</w:t>
            </w:r>
          </w:p>
        </w:tc>
        <w:tc>
          <w:tcPr>
            <w:tcW w:w="1031" w:type="dxa"/>
            <w:shd w:val="clear" w:color="auto" w:fill="FFFFFF"/>
            <w:vAlign w:val="center"/>
          </w:tcPr>
          <w:p w:rsidR="005045AF" w:rsidRPr="00682776" w:rsidRDefault="005045AF" w:rsidP="005045AF">
            <w:pPr>
              <w:jc w:val="center"/>
              <w:rPr>
                <w:rFonts w:ascii="Arial" w:hAnsi="Arial"/>
                <w:sz w:val="22"/>
                <w:szCs w:val="22"/>
              </w:rPr>
            </w:pPr>
            <w:r w:rsidRPr="00682776">
              <w:rPr>
                <w:rFonts w:ascii="Arial" w:hAnsi="Arial"/>
                <w:sz w:val="22"/>
                <w:szCs w:val="22"/>
              </w:rPr>
              <w:t>2</w:t>
            </w:r>
          </w:p>
        </w:tc>
        <w:tc>
          <w:tcPr>
            <w:tcW w:w="1298" w:type="dxa"/>
            <w:shd w:val="clear" w:color="auto" w:fill="FFFFFF"/>
            <w:vAlign w:val="center"/>
            <w:hideMark/>
          </w:tcPr>
          <w:p w:rsidR="005045AF" w:rsidRPr="00682776" w:rsidRDefault="005045AF" w:rsidP="005045AF">
            <w:pPr>
              <w:jc w:val="center"/>
              <w:rPr>
                <w:rFonts w:ascii="Arial" w:hAnsi="Arial"/>
                <w:sz w:val="22"/>
                <w:szCs w:val="22"/>
              </w:rPr>
            </w:pPr>
            <w:r w:rsidRPr="00682776">
              <w:rPr>
                <w:rFonts w:ascii="Arial" w:hAnsi="Arial"/>
                <w:sz w:val="22"/>
                <w:szCs w:val="22"/>
              </w:rPr>
              <w:t>28</w:t>
            </w:r>
          </w:p>
        </w:tc>
        <w:tc>
          <w:tcPr>
            <w:tcW w:w="1350" w:type="dxa"/>
            <w:shd w:val="clear" w:color="auto" w:fill="FFFFFF"/>
            <w:vAlign w:val="center"/>
            <w:hideMark/>
          </w:tcPr>
          <w:p w:rsidR="005045AF" w:rsidRPr="00682776" w:rsidRDefault="005045AF" w:rsidP="005045AF">
            <w:pPr>
              <w:rPr>
                <w:rFonts w:ascii="Arial" w:hAnsi="Arial"/>
                <w:sz w:val="22"/>
                <w:szCs w:val="22"/>
              </w:rPr>
            </w:pPr>
            <w:r w:rsidRPr="00682776">
              <w:rPr>
                <w:rFonts w:ascii="Arial" w:hAnsi="Arial"/>
                <w:sz w:val="22"/>
                <w:szCs w:val="22"/>
              </w:rPr>
              <w:t xml:space="preserve">Technical </w:t>
            </w:r>
          </w:p>
        </w:tc>
      </w:tr>
      <w:tr w:rsidR="005045AF" w:rsidRPr="00682776" w:rsidTr="007B07D6">
        <w:trPr>
          <w:trHeight w:val="648"/>
          <w:tblCellSpacing w:w="20" w:type="dxa"/>
        </w:trPr>
        <w:tc>
          <w:tcPr>
            <w:tcW w:w="1502" w:type="dxa"/>
            <w:shd w:val="clear" w:color="auto" w:fill="D3DFEE"/>
            <w:vAlign w:val="bottom"/>
          </w:tcPr>
          <w:p w:rsidR="005045AF" w:rsidRPr="00682776" w:rsidRDefault="005045AF" w:rsidP="00603361">
            <w:pPr>
              <w:ind w:left="90"/>
              <w:rPr>
                <w:rFonts w:ascii="Arial" w:hAnsi="Arial"/>
                <w:bCs/>
                <w:sz w:val="22"/>
                <w:szCs w:val="22"/>
              </w:rPr>
            </w:pPr>
            <w:r w:rsidRPr="00682776">
              <w:rPr>
                <w:rFonts w:ascii="Arial" w:hAnsi="Arial"/>
                <w:bCs/>
                <w:sz w:val="22"/>
                <w:szCs w:val="22"/>
              </w:rPr>
              <w:t>091300649</w:t>
            </w:r>
          </w:p>
        </w:tc>
        <w:tc>
          <w:tcPr>
            <w:tcW w:w="3637" w:type="dxa"/>
            <w:shd w:val="clear" w:color="auto" w:fill="D3DFEE"/>
            <w:vAlign w:val="center"/>
          </w:tcPr>
          <w:p w:rsidR="005045AF" w:rsidRPr="00682776" w:rsidRDefault="005045AF" w:rsidP="00603361">
            <w:pPr>
              <w:spacing w:before="120" w:after="160"/>
              <w:ind w:left="46"/>
              <w:rPr>
                <w:rFonts w:ascii="Arial" w:hAnsi="Arial"/>
                <w:b/>
                <w:sz w:val="22"/>
                <w:szCs w:val="22"/>
              </w:rPr>
            </w:pPr>
            <w:r w:rsidRPr="00682776">
              <w:rPr>
                <w:rFonts w:ascii="Arial" w:hAnsi="Arial"/>
                <w:sz w:val="22"/>
                <w:szCs w:val="22"/>
              </w:rPr>
              <w:t>Perform Inventory Management of Critical Supplies</w:t>
            </w:r>
          </w:p>
        </w:tc>
        <w:tc>
          <w:tcPr>
            <w:tcW w:w="1031" w:type="dxa"/>
            <w:shd w:val="clear" w:color="auto" w:fill="D3DFEE"/>
            <w:vAlign w:val="center"/>
          </w:tcPr>
          <w:p w:rsidR="005045AF" w:rsidRPr="00682776" w:rsidRDefault="005045AF" w:rsidP="005045AF">
            <w:pPr>
              <w:jc w:val="center"/>
              <w:rPr>
                <w:rFonts w:ascii="Arial" w:hAnsi="Arial"/>
                <w:sz w:val="22"/>
                <w:szCs w:val="22"/>
              </w:rPr>
            </w:pPr>
            <w:r w:rsidRPr="00682776">
              <w:rPr>
                <w:rFonts w:ascii="Arial" w:hAnsi="Arial"/>
                <w:sz w:val="22"/>
                <w:szCs w:val="22"/>
              </w:rPr>
              <w:t>2</w:t>
            </w:r>
          </w:p>
        </w:tc>
        <w:tc>
          <w:tcPr>
            <w:tcW w:w="1298" w:type="dxa"/>
            <w:shd w:val="clear" w:color="auto" w:fill="D3DFEE"/>
            <w:vAlign w:val="center"/>
            <w:hideMark/>
          </w:tcPr>
          <w:p w:rsidR="005045AF" w:rsidRPr="00682776" w:rsidRDefault="005045AF" w:rsidP="005045AF">
            <w:pPr>
              <w:jc w:val="center"/>
              <w:rPr>
                <w:rFonts w:ascii="Arial" w:hAnsi="Arial"/>
                <w:sz w:val="22"/>
                <w:szCs w:val="22"/>
              </w:rPr>
            </w:pPr>
            <w:r w:rsidRPr="00682776">
              <w:rPr>
                <w:rFonts w:ascii="Arial" w:hAnsi="Arial"/>
                <w:sz w:val="22"/>
                <w:szCs w:val="22"/>
              </w:rPr>
              <w:t>10</w:t>
            </w:r>
          </w:p>
        </w:tc>
        <w:tc>
          <w:tcPr>
            <w:tcW w:w="1350" w:type="dxa"/>
            <w:shd w:val="clear" w:color="auto" w:fill="D3DFEE"/>
            <w:vAlign w:val="center"/>
            <w:hideMark/>
          </w:tcPr>
          <w:p w:rsidR="005045AF" w:rsidRPr="00682776" w:rsidRDefault="005045AF" w:rsidP="005045AF">
            <w:pPr>
              <w:rPr>
                <w:rFonts w:ascii="Arial" w:hAnsi="Arial"/>
                <w:sz w:val="22"/>
                <w:szCs w:val="22"/>
              </w:rPr>
            </w:pPr>
            <w:r w:rsidRPr="00682776">
              <w:rPr>
                <w:rFonts w:ascii="Arial" w:hAnsi="Arial"/>
                <w:sz w:val="22"/>
                <w:szCs w:val="22"/>
              </w:rPr>
              <w:t xml:space="preserve">Technical </w:t>
            </w:r>
          </w:p>
        </w:tc>
      </w:tr>
      <w:tr w:rsidR="005045AF" w:rsidRPr="00682776" w:rsidTr="007B07D6">
        <w:trPr>
          <w:trHeight w:val="661"/>
          <w:tblCellSpacing w:w="20" w:type="dxa"/>
        </w:trPr>
        <w:tc>
          <w:tcPr>
            <w:tcW w:w="1502" w:type="dxa"/>
            <w:shd w:val="clear" w:color="auto" w:fill="FFFFFF"/>
            <w:vAlign w:val="bottom"/>
          </w:tcPr>
          <w:p w:rsidR="005045AF" w:rsidRPr="00682776" w:rsidRDefault="005045AF" w:rsidP="00603361">
            <w:pPr>
              <w:ind w:left="90"/>
              <w:rPr>
                <w:rFonts w:ascii="Arial" w:hAnsi="Arial"/>
                <w:bCs/>
                <w:sz w:val="22"/>
                <w:szCs w:val="22"/>
              </w:rPr>
            </w:pPr>
            <w:r w:rsidRPr="00682776">
              <w:rPr>
                <w:rFonts w:ascii="Arial" w:hAnsi="Arial"/>
                <w:bCs/>
                <w:sz w:val="22"/>
                <w:szCs w:val="22"/>
              </w:rPr>
              <w:t>091300650</w:t>
            </w:r>
          </w:p>
        </w:tc>
        <w:tc>
          <w:tcPr>
            <w:tcW w:w="3637" w:type="dxa"/>
            <w:shd w:val="clear" w:color="auto" w:fill="FFFFFF"/>
            <w:vAlign w:val="center"/>
          </w:tcPr>
          <w:p w:rsidR="005045AF" w:rsidRPr="00682776" w:rsidRDefault="005045AF" w:rsidP="00603361">
            <w:pPr>
              <w:spacing w:before="120" w:after="160"/>
              <w:ind w:left="46"/>
              <w:rPr>
                <w:rFonts w:ascii="Arial" w:hAnsi="Arial"/>
                <w:sz w:val="22"/>
                <w:szCs w:val="22"/>
              </w:rPr>
            </w:pPr>
            <w:r w:rsidRPr="00682776">
              <w:rPr>
                <w:rFonts w:ascii="Arial" w:hAnsi="Arial"/>
                <w:sz w:val="22"/>
                <w:szCs w:val="22"/>
              </w:rPr>
              <w:t>Perform Medical/Surgical Equipment Management</w:t>
            </w:r>
          </w:p>
        </w:tc>
        <w:tc>
          <w:tcPr>
            <w:tcW w:w="1031" w:type="dxa"/>
            <w:shd w:val="clear" w:color="auto" w:fill="FFFFFF"/>
            <w:vAlign w:val="center"/>
          </w:tcPr>
          <w:p w:rsidR="005045AF" w:rsidRPr="00682776" w:rsidRDefault="005045AF" w:rsidP="005045AF">
            <w:pPr>
              <w:jc w:val="center"/>
              <w:rPr>
                <w:rFonts w:ascii="Arial" w:hAnsi="Arial"/>
                <w:sz w:val="22"/>
                <w:szCs w:val="22"/>
              </w:rPr>
            </w:pPr>
            <w:r w:rsidRPr="00682776">
              <w:rPr>
                <w:rFonts w:ascii="Arial" w:hAnsi="Arial"/>
                <w:sz w:val="22"/>
                <w:szCs w:val="22"/>
              </w:rPr>
              <w:t>3</w:t>
            </w:r>
          </w:p>
        </w:tc>
        <w:tc>
          <w:tcPr>
            <w:tcW w:w="1298" w:type="dxa"/>
            <w:shd w:val="clear" w:color="auto" w:fill="FFFFFF"/>
            <w:vAlign w:val="center"/>
            <w:hideMark/>
          </w:tcPr>
          <w:p w:rsidR="005045AF" w:rsidRPr="00682776" w:rsidRDefault="005045AF" w:rsidP="005045AF">
            <w:pPr>
              <w:jc w:val="center"/>
              <w:rPr>
                <w:rFonts w:ascii="Arial" w:hAnsi="Arial"/>
                <w:sz w:val="22"/>
                <w:szCs w:val="22"/>
              </w:rPr>
            </w:pPr>
            <w:r w:rsidRPr="00682776">
              <w:rPr>
                <w:rFonts w:ascii="Arial" w:hAnsi="Arial"/>
                <w:sz w:val="22"/>
                <w:szCs w:val="22"/>
              </w:rPr>
              <w:t>20</w:t>
            </w:r>
          </w:p>
        </w:tc>
        <w:tc>
          <w:tcPr>
            <w:tcW w:w="1350" w:type="dxa"/>
            <w:shd w:val="clear" w:color="auto" w:fill="FFFFFF"/>
            <w:vAlign w:val="center"/>
            <w:hideMark/>
          </w:tcPr>
          <w:p w:rsidR="005045AF" w:rsidRPr="00682776" w:rsidRDefault="005045AF" w:rsidP="005045AF">
            <w:pPr>
              <w:rPr>
                <w:rFonts w:ascii="Arial" w:hAnsi="Arial"/>
                <w:sz w:val="22"/>
                <w:szCs w:val="22"/>
              </w:rPr>
            </w:pPr>
            <w:r w:rsidRPr="00682776">
              <w:rPr>
                <w:rFonts w:ascii="Arial" w:hAnsi="Arial"/>
                <w:sz w:val="22"/>
                <w:szCs w:val="22"/>
              </w:rPr>
              <w:t>Technical</w:t>
            </w:r>
          </w:p>
        </w:tc>
      </w:tr>
      <w:tr w:rsidR="005045AF" w:rsidRPr="00682776" w:rsidTr="007B07D6">
        <w:trPr>
          <w:trHeight w:val="621"/>
          <w:tblCellSpacing w:w="20" w:type="dxa"/>
        </w:trPr>
        <w:tc>
          <w:tcPr>
            <w:tcW w:w="1502" w:type="dxa"/>
            <w:shd w:val="clear" w:color="auto" w:fill="D3DFEE"/>
            <w:vAlign w:val="center"/>
          </w:tcPr>
          <w:p w:rsidR="005045AF" w:rsidRPr="00682776" w:rsidRDefault="005045AF" w:rsidP="00603361">
            <w:pPr>
              <w:ind w:left="90"/>
              <w:rPr>
                <w:rFonts w:ascii="Arial" w:hAnsi="Arial"/>
                <w:sz w:val="22"/>
                <w:szCs w:val="22"/>
              </w:rPr>
            </w:pPr>
            <w:r w:rsidRPr="00682776">
              <w:rPr>
                <w:rFonts w:ascii="Arial" w:hAnsi="Arial"/>
                <w:bCs/>
                <w:sz w:val="22"/>
                <w:szCs w:val="22"/>
              </w:rPr>
              <w:t>091300651</w:t>
            </w:r>
          </w:p>
        </w:tc>
        <w:tc>
          <w:tcPr>
            <w:tcW w:w="3637" w:type="dxa"/>
            <w:shd w:val="clear" w:color="auto" w:fill="D3DFEE"/>
            <w:vAlign w:val="center"/>
          </w:tcPr>
          <w:p w:rsidR="006C4FA2" w:rsidRPr="00682776" w:rsidRDefault="006C4FA2" w:rsidP="006C4FA2">
            <w:pPr>
              <w:ind w:left="60"/>
              <w:rPr>
                <w:rFonts w:ascii="Arial" w:eastAsiaTheme="minorEastAsia" w:hAnsi="Arial"/>
                <w:b/>
                <w:noProof/>
                <w:sz w:val="22"/>
                <w:szCs w:val="22"/>
              </w:rPr>
            </w:pPr>
            <w:r w:rsidRPr="00682776">
              <w:rPr>
                <w:rStyle w:val="Hyperlink"/>
                <w:rFonts w:ascii="Arial" w:hAnsi="Arial"/>
                <w:noProof/>
                <w:color w:val="auto"/>
                <w:sz w:val="22"/>
                <w:szCs w:val="22"/>
                <w:u w:val="none"/>
              </w:rPr>
              <w:t>Perform Electrocardiography (ECG)</w:t>
            </w:r>
            <w:r w:rsidRPr="00682776">
              <w:rPr>
                <w:rFonts w:ascii="Arial" w:hAnsi="Arial"/>
                <w:noProof/>
                <w:webHidden/>
                <w:sz w:val="22"/>
                <w:szCs w:val="22"/>
              </w:rPr>
              <w:tab/>
            </w:r>
          </w:p>
          <w:p w:rsidR="005045AF" w:rsidRPr="00682776" w:rsidRDefault="005045AF" w:rsidP="006C4FA2">
            <w:pPr>
              <w:ind w:left="60"/>
              <w:rPr>
                <w:rFonts w:ascii="Arial" w:hAnsi="Arial"/>
                <w:sz w:val="22"/>
                <w:szCs w:val="22"/>
              </w:rPr>
            </w:pPr>
          </w:p>
        </w:tc>
        <w:tc>
          <w:tcPr>
            <w:tcW w:w="1031" w:type="dxa"/>
            <w:shd w:val="clear" w:color="auto" w:fill="D3DFEE"/>
            <w:vAlign w:val="center"/>
          </w:tcPr>
          <w:p w:rsidR="005045AF" w:rsidRPr="00682776" w:rsidRDefault="005045AF" w:rsidP="005045AF">
            <w:pPr>
              <w:jc w:val="center"/>
              <w:rPr>
                <w:rFonts w:ascii="Arial" w:hAnsi="Arial"/>
                <w:sz w:val="22"/>
                <w:szCs w:val="22"/>
              </w:rPr>
            </w:pPr>
            <w:r w:rsidRPr="00682776">
              <w:rPr>
                <w:rFonts w:ascii="Arial" w:hAnsi="Arial"/>
                <w:sz w:val="22"/>
                <w:szCs w:val="22"/>
              </w:rPr>
              <w:t>4</w:t>
            </w:r>
          </w:p>
        </w:tc>
        <w:tc>
          <w:tcPr>
            <w:tcW w:w="1298" w:type="dxa"/>
            <w:shd w:val="clear" w:color="auto" w:fill="D3DFEE"/>
            <w:vAlign w:val="center"/>
            <w:hideMark/>
          </w:tcPr>
          <w:p w:rsidR="005045AF" w:rsidRPr="00682776" w:rsidRDefault="006C4FA2" w:rsidP="005045AF">
            <w:pPr>
              <w:jc w:val="center"/>
              <w:rPr>
                <w:rFonts w:ascii="Arial" w:hAnsi="Arial"/>
                <w:sz w:val="22"/>
                <w:szCs w:val="22"/>
              </w:rPr>
            </w:pPr>
            <w:r w:rsidRPr="00682776">
              <w:rPr>
                <w:rFonts w:ascii="Arial" w:hAnsi="Arial"/>
                <w:sz w:val="22"/>
                <w:szCs w:val="22"/>
              </w:rPr>
              <w:t>10</w:t>
            </w:r>
          </w:p>
        </w:tc>
        <w:tc>
          <w:tcPr>
            <w:tcW w:w="1350" w:type="dxa"/>
            <w:shd w:val="clear" w:color="auto" w:fill="D3DFEE"/>
            <w:vAlign w:val="center"/>
            <w:hideMark/>
          </w:tcPr>
          <w:p w:rsidR="005045AF" w:rsidRPr="00682776" w:rsidRDefault="005045AF" w:rsidP="005045AF">
            <w:pPr>
              <w:rPr>
                <w:rFonts w:ascii="Arial" w:hAnsi="Arial"/>
                <w:sz w:val="22"/>
                <w:szCs w:val="22"/>
              </w:rPr>
            </w:pPr>
            <w:r w:rsidRPr="00682776">
              <w:rPr>
                <w:rFonts w:ascii="Arial" w:hAnsi="Arial"/>
                <w:sz w:val="22"/>
                <w:szCs w:val="22"/>
              </w:rPr>
              <w:t>Technical</w:t>
            </w:r>
          </w:p>
        </w:tc>
      </w:tr>
      <w:tr w:rsidR="005045AF" w:rsidRPr="00682776" w:rsidTr="007B07D6">
        <w:trPr>
          <w:trHeight w:val="621"/>
          <w:tblCellSpacing w:w="20" w:type="dxa"/>
        </w:trPr>
        <w:tc>
          <w:tcPr>
            <w:tcW w:w="1502" w:type="dxa"/>
            <w:shd w:val="clear" w:color="auto" w:fill="FFFFFF"/>
            <w:vAlign w:val="center"/>
          </w:tcPr>
          <w:p w:rsidR="005045AF" w:rsidRPr="00682776" w:rsidRDefault="005045AF" w:rsidP="00603361">
            <w:pPr>
              <w:ind w:left="90"/>
              <w:rPr>
                <w:rFonts w:ascii="Arial" w:hAnsi="Arial"/>
                <w:sz w:val="22"/>
                <w:szCs w:val="22"/>
              </w:rPr>
            </w:pPr>
            <w:r w:rsidRPr="00682776">
              <w:rPr>
                <w:rFonts w:ascii="Arial" w:hAnsi="Arial"/>
                <w:sz w:val="22"/>
                <w:szCs w:val="22"/>
              </w:rPr>
              <w:t>071300559</w:t>
            </w:r>
          </w:p>
        </w:tc>
        <w:tc>
          <w:tcPr>
            <w:tcW w:w="3637" w:type="dxa"/>
            <w:shd w:val="clear" w:color="auto" w:fill="FFFFFF"/>
            <w:vAlign w:val="center"/>
          </w:tcPr>
          <w:p w:rsidR="005045AF" w:rsidRPr="00682776" w:rsidRDefault="005045AF" w:rsidP="006C4FA2">
            <w:pPr>
              <w:spacing w:before="120" w:after="160"/>
              <w:ind w:left="60"/>
              <w:rPr>
                <w:rFonts w:ascii="Arial" w:hAnsi="Arial"/>
                <w:sz w:val="22"/>
                <w:szCs w:val="22"/>
              </w:rPr>
            </w:pPr>
            <w:r w:rsidRPr="00682776">
              <w:rPr>
                <w:rFonts w:ascii="Arial" w:hAnsi="Arial"/>
                <w:sz w:val="22"/>
                <w:szCs w:val="22"/>
              </w:rPr>
              <w:t>Demonstrate Communication Skills</w:t>
            </w:r>
          </w:p>
        </w:tc>
        <w:tc>
          <w:tcPr>
            <w:tcW w:w="1031" w:type="dxa"/>
            <w:shd w:val="clear" w:color="auto" w:fill="FFFFFF"/>
            <w:vAlign w:val="center"/>
          </w:tcPr>
          <w:p w:rsidR="005045AF" w:rsidRPr="00682776" w:rsidRDefault="005045AF" w:rsidP="005045AF">
            <w:pPr>
              <w:jc w:val="center"/>
              <w:rPr>
                <w:rFonts w:ascii="Arial" w:hAnsi="Arial"/>
                <w:sz w:val="22"/>
                <w:szCs w:val="22"/>
              </w:rPr>
            </w:pPr>
            <w:r w:rsidRPr="00682776">
              <w:rPr>
                <w:rFonts w:ascii="Arial" w:hAnsi="Arial"/>
                <w:sz w:val="22"/>
                <w:szCs w:val="22"/>
              </w:rPr>
              <w:t>2</w:t>
            </w:r>
          </w:p>
        </w:tc>
        <w:tc>
          <w:tcPr>
            <w:tcW w:w="1298" w:type="dxa"/>
            <w:shd w:val="clear" w:color="auto" w:fill="FFFFFF"/>
            <w:vAlign w:val="center"/>
            <w:hideMark/>
          </w:tcPr>
          <w:p w:rsidR="005045AF" w:rsidRPr="00682776" w:rsidRDefault="005045AF" w:rsidP="005045AF">
            <w:pPr>
              <w:jc w:val="center"/>
              <w:rPr>
                <w:rFonts w:ascii="Arial" w:hAnsi="Arial"/>
                <w:sz w:val="22"/>
                <w:szCs w:val="22"/>
              </w:rPr>
            </w:pPr>
            <w:r w:rsidRPr="00682776">
              <w:rPr>
                <w:rFonts w:ascii="Arial" w:hAnsi="Arial"/>
                <w:sz w:val="22"/>
                <w:szCs w:val="22"/>
              </w:rPr>
              <w:t xml:space="preserve">3 </w:t>
            </w:r>
          </w:p>
        </w:tc>
        <w:tc>
          <w:tcPr>
            <w:tcW w:w="1350" w:type="dxa"/>
            <w:shd w:val="clear" w:color="auto" w:fill="FFFFFF"/>
            <w:vAlign w:val="center"/>
            <w:hideMark/>
          </w:tcPr>
          <w:p w:rsidR="005045AF" w:rsidRPr="00682776" w:rsidRDefault="005045AF" w:rsidP="005045AF">
            <w:pPr>
              <w:rPr>
                <w:rFonts w:ascii="Arial" w:hAnsi="Arial"/>
                <w:sz w:val="22"/>
                <w:szCs w:val="22"/>
              </w:rPr>
            </w:pPr>
            <w:r w:rsidRPr="00682776">
              <w:rPr>
                <w:rFonts w:ascii="Arial" w:hAnsi="Arial"/>
                <w:sz w:val="22"/>
                <w:szCs w:val="22"/>
              </w:rPr>
              <w:t>Generic</w:t>
            </w:r>
          </w:p>
        </w:tc>
      </w:tr>
      <w:tr w:rsidR="006C4FA2" w:rsidRPr="00682776" w:rsidTr="007B07D6">
        <w:trPr>
          <w:trHeight w:val="621"/>
          <w:tblCellSpacing w:w="20" w:type="dxa"/>
        </w:trPr>
        <w:tc>
          <w:tcPr>
            <w:tcW w:w="1502" w:type="dxa"/>
            <w:shd w:val="clear" w:color="auto" w:fill="C6D9F1" w:themeFill="text2" w:themeFillTint="33"/>
            <w:vAlign w:val="center"/>
          </w:tcPr>
          <w:p w:rsidR="006C4FA2" w:rsidRPr="00682776" w:rsidRDefault="006C4FA2" w:rsidP="00603361">
            <w:pPr>
              <w:ind w:left="90"/>
              <w:rPr>
                <w:rFonts w:ascii="Arial" w:hAnsi="Arial"/>
                <w:sz w:val="22"/>
                <w:szCs w:val="22"/>
              </w:rPr>
            </w:pPr>
          </w:p>
        </w:tc>
        <w:tc>
          <w:tcPr>
            <w:tcW w:w="3637" w:type="dxa"/>
            <w:shd w:val="clear" w:color="auto" w:fill="C6D9F1" w:themeFill="text2" w:themeFillTint="33"/>
            <w:vAlign w:val="center"/>
          </w:tcPr>
          <w:p w:rsidR="006C4FA2" w:rsidRPr="00682776" w:rsidRDefault="006C4FA2" w:rsidP="006C4FA2">
            <w:pPr>
              <w:ind w:left="60"/>
              <w:rPr>
                <w:rFonts w:ascii="Arial" w:eastAsiaTheme="minorEastAsia" w:hAnsi="Arial"/>
                <w:b/>
                <w:noProof/>
                <w:sz w:val="22"/>
                <w:szCs w:val="22"/>
              </w:rPr>
            </w:pPr>
            <w:r w:rsidRPr="00682776">
              <w:rPr>
                <w:rStyle w:val="Hyperlink"/>
                <w:rFonts w:ascii="Arial" w:hAnsi="Arial"/>
                <w:noProof/>
                <w:color w:val="auto"/>
                <w:sz w:val="22"/>
                <w:szCs w:val="22"/>
                <w:u w:val="none"/>
              </w:rPr>
              <w:t>Assist with Airway Management</w:t>
            </w:r>
            <w:r w:rsidRPr="00682776">
              <w:rPr>
                <w:rFonts w:ascii="Arial" w:hAnsi="Arial"/>
                <w:noProof/>
                <w:webHidden/>
                <w:sz w:val="22"/>
                <w:szCs w:val="22"/>
              </w:rPr>
              <w:tab/>
            </w:r>
          </w:p>
          <w:p w:rsidR="006C4FA2" w:rsidRPr="00682776" w:rsidRDefault="006C4FA2" w:rsidP="006C4FA2">
            <w:pPr>
              <w:ind w:left="60"/>
              <w:rPr>
                <w:rFonts w:ascii="Arial" w:eastAsiaTheme="minorEastAsia" w:hAnsi="Arial"/>
                <w:b/>
                <w:noProof/>
                <w:sz w:val="22"/>
                <w:szCs w:val="22"/>
              </w:rPr>
            </w:pPr>
          </w:p>
        </w:tc>
        <w:tc>
          <w:tcPr>
            <w:tcW w:w="1031" w:type="dxa"/>
            <w:shd w:val="clear" w:color="auto" w:fill="C6D9F1" w:themeFill="text2" w:themeFillTint="33"/>
            <w:vAlign w:val="center"/>
          </w:tcPr>
          <w:p w:rsidR="006C4FA2" w:rsidRPr="00682776" w:rsidRDefault="006C4FA2" w:rsidP="005045AF">
            <w:pPr>
              <w:jc w:val="center"/>
              <w:rPr>
                <w:rFonts w:ascii="Arial" w:hAnsi="Arial"/>
                <w:sz w:val="22"/>
                <w:szCs w:val="22"/>
              </w:rPr>
            </w:pPr>
            <w:r w:rsidRPr="00682776">
              <w:rPr>
                <w:rFonts w:ascii="Arial" w:hAnsi="Arial"/>
                <w:sz w:val="22"/>
                <w:szCs w:val="22"/>
              </w:rPr>
              <w:t>4</w:t>
            </w:r>
          </w:p>
        </w:tc>
        <w:tc>
          <w:tcPr>
            <w:tcW w:w="1298" w:type="dxa"/>
            <w:shd w:val="clear" w:color="auto" w:fill="C6D9F1" w:themeFill="text2" w:themeFillTint="33"/>
            <w:vAlign w:val="center"/>
          </w:tcPr>
          <w:p w:rsidR="006C4FA2" w:rsidRPr="00682776" w:rsidRDefault="006C4FA2" w:rsidP="005045AF">
            <w:pPr>
              <w:jc w:val="center"/>
              <w:rPr>
                <w:rFonts w:ascii="Arial" w:hAnsi="Arial"/>
                <w:sz w:val="22"/>
                <w:szCs w:val="22"/>
              </w:rPr>
            </w:pPr>
            <w:r w:rsidRPr="00682776">
              <w:rPr>
                <w:rFonts w:ascii="Arial" w:hAnsi="Arial"/>
                <w:sz w:val="22"/>
                <w:szCs w:val="22"/>
              </w:rPr>
              <w:t>10</w:t>
            </w:r>
          </w:p>
        </w:tc>
        <w:tc>
          <w:tcPr>
            <w:tcW w:w="1350" w:type="dxa"/>
            <w:shd w:val="clear" w:color="auto" w:fill="C6D9F1" w:themeFill="text2" w:themeFillTint="33"/>
            <w:vAlign w:val="center"/>
          </w:tcPr>
          <w:p w:rsidR="006C4FA2" w:rsidRPr="00682776" w:rsidRDefault="006C4FA2" w:rsidP="005045AF">
            <w:pPr>
              <w:rPr>
                <w:rFonts w:ascii="Arial" w:hAnsi="Arial"/>
                <w:sz w:val="22"/>
                <w:szCs w:val="22"/>
              </w:rPr>
            </w:pPr>
            <w:r w:rsidRPr="00682776">
              <w:rPr>
                <w:rFonts w:ascii="Arial" w:hAnsi="Arial"/>
                <w:sz w:val="22"/>
                <w:szCs w:val="22"/>
              </w:rPr>
              <w:t>Technical</w:t>
            </w:r>
          </w:p>
        </w:tc>
      </w:tr>
      <w:tr w:rsidR="006C4FA2" w:rsidRPr="00682776" w:rsidTr="007B07D6">
        <w:trPr>
          <w:trHeight w:val="621"/>
          <w:tblCellSpacing w:w="20" w:type="dxa"/>
        </w:trPr>
        <w:tc>
          <w:tcPr>
            <w:tcW w:w="1502" w:type="dxa"/>
            <w:shd w:val="clear" w:color="auto" w:fill="FFFFFF"/>
            <w:vAlign w:val="center"/>
          </w:tcPr>
          <w:p w:rsidR="006C4FA2" w:rsidRPr="00682776" w:rsidRDefault="006C4FA2" w:rsidP="00603361">
            <w:pPr>
              <w:ind w:left="90"/>
              <w:rPr>
                <w:rFonts w:ascii="Arial" w:hAnsi="Arial"/>
                <w:sz w:val="22"/>
                <w:szCs w:val="22"/>
              </w:rPr>
            </w:pPr>
          </w:p>
        </w:tc>
        <w:tc>
          <w:tcPr>
            <w:tcW w:w="3637" w:type="dxa"/>
            <w:shd w:val="clear" w:color="auto" w:fill="FFFFFF"/>
            <w:vAlign w:val="center"/>
          </w:tcPr>
          <w:p w:rsidR="006C4FA2" w:rsidRPr="00682776" w:rsidRDefault="006C4FA2" w:rsidP="006C4FA2">
            <w:pPr>
              <w:ind w:left="60"/>
              <w:rPr>
                <w:rStyle w:val="Hyperlink"/>
                <w:rFonts w:ascii="Arial" w:eastAsiaTheme="minorEastAsia" w:hAnsi="Arial"/>
                <w:b/>
                <w:noProof/>
                <w:color w:val="auto"/>
                <w:sz w:val="22"/>
                <w:szCs w:val="22"/>
                <w:u w:val="none"/>
              </w:rPr>
            </w:pPr>
            <w:r w:rsidRPr="00682776">
              <w:rPr>
                <w:rStyle w:val="Hyperlink"/>
                <w:rFonts w:ascii="Arial" w:hAnsi="Arial"/>
                <w:noProof/>
                <w:color w:val="auto"/>
                <w:sz w:val="22"/>
                <w:szCs w:val="22"/>
                <w:u w:val="none"/>
              </w:rPr>
              <w:t>Monitor Telemetry</w:t>
            </w:r>
            <w:r w:rsidRPr="00682776">
              <w:rPr>
                <w:rFonts w:ascii="Arial" w:hAnsi="Arial"/>
                <w:noProof/>
                <w:webHidden/>
                <w:sz w:val="22"/>
                <w:szCs w:val="22"/>
              </w:rPr>
              <w:tab/>
            </w:r>
          </w:p>
        </w:tc>
        <w:tc>
          <w:tcPr>
            <w:tcW w:w="1031" w:type="dxa"/>
            <w:shd w:val="clear" w:color="auto" w:fill="FFFFFF"/>
            <w:vAlign w:val="center"/>
          </w:tcPr>
          <w:p w:rsidR="006C4FA2" w:rsidRPr="00682776" w:rsidRDefault="006C4FA2" w:rsidP="005045AF">
            <w:pPr>
              <w:jc w:val="center"/>
              <w:rPr>
                <w:rFonts w:ascii="Arial" w:hAnsi="Arial"/>
                <w:sz w:val="22"/>
                <w:szCs w:val="22"/>
              </w:rPr>
            </w:pPr>
            <w:r w:rsidRPr="00682776">
              <w:rPr>
                <w:rFonts w:ascii="Arial" w:hAnsi="Arial"/>
                <w:sz w:val="22"/>
                <w:szCs w:val="22"/>
              </w:rPr>
              <w:t>4</w:t>
            </w:r>
          </w:p>
        </w:tc>
        <w:tc>
          <w:tcPr>
            <w:tcW w:w="1298" w:type="dxa"/>
            <w:shd w:val="clear" w:color="auto" w:fill="FFFFFF"/>
            <w:vAlign w:val="center"/>
          </w:tcPr>
          <w:p w:rsidR="006C4FA2" w:rsidRPr="00682776" w:rsidRDefault="006C4FA2" w:rsidP="005045AF">
            <w:pPr>
              <w:jc w:val="center"/>
              <w:rPr>
                <w:rFonts w:ascii="Arial" w:hAnsi="Arial"/>
                <w:sz w:val="22"/>
                <w:szCs w:val="22"/>
              </w:rPr>
            </w:pPr>
            <w:r w:rsidRPr="00682776">
              <w:rPr>
                <w:rFonts w:ascii="Arial" w:hAnsi="Arial"/>
                <w:sz w:val="22"/>
                <w:szCs w:val="22"/>
              </w:rPr>
              <w:t>10</w:t>
            </w:r>
          </w:p>
        </w:tc>
        <w:tc>
          <w:tcPr>
            <w:tcW w:w="1350" w:type="dxa"/>
            <w:shd w:val="clear" w:color="auto" w:fill="FFFFFF"/>
            <w:vAlign w:val="center"/>
          </w:tcPr>
          <w:p w:rsidR="006C4FA2" w:rsidRPr="00682776" w:rsidRDefault="006C4FA2" w:rsidP="005045AF">
            <w:pPr>
              <w:rPr>
                <w:rFonts w:ascii="Arial" w:hAnsi="Arial"/>
                <w:sz w:val="22"/>
                <w:szCs w:val="22"/>
              </w:rPr>
            </w:pPr>
            <w:r w:rsidRPr="00682776">
              <w:rPr>
                <w:rFonts w:ascii="Arial" w:hAnsi="Arial"/>
                <w:sz w:val="22"/>
                <w:szCs w:val="22"/>
              </w:rPr>
              <w:t>Technical</w:t>
            </w:r>
          </w:p>
        </w:tc>
      </w:tr>
      <w:tr w:rsidR="006C4FA2" w:rsidRPr="00682776" w:rsidTr="007B07D6">
        <w:trPr>
          <w:trHeight w:val="931"/>
          <w:tblCellSpacing w:w="20" w:type="dxa"/>
        </w:trPr>
        <w:tc>
          <w:tcPr>
            <w:tcW w:w="1502" w:type="dxa"/>
            <w:shd w:val="clear" w:color="auto" w:fill="C6D9F1" w:themeFill="text2" w:themeFillTint="33"/>
            <w:vAlign w:val="center"/>
          </w:tcPr>
          <w:p w:rsidR="006C4FA2" w:rsidRPr="00682776" w:rsidRDefault="006C4FA2" w:rsidP="00603361">
            <w:pPr>
              <w:ind w:left="90"/>
              <w:rPr>
                <w:rFonts w:ascii="Arial" w:hAnsi="Arial"/>
                <w:sz w:val="22"/>
                <w:szCs w:val="22"/>
              </w:rPr>
            </w:pPr>
          </w:p>
        </w:tc>
        <w:tc>
          <w:tcPr>
            <w:tcW w:w="3637" w:type="dxa"/>
            <w:shd w:val="clear" w:color="auto" w:fill="C6D9F1" w:themeFill="text2" w:themeFillTint="33"/>
            <w:vAlign w:val="center"/>
          </w:tcPr>
          <w:p w:rsidR="006C4FA2" w:rsidRPr="00682776" w:rsidRDefault="006C4FA2" w:rsidP="006C4FA2">
            <w:pPr>
              <w:ind w:left="60"/>
              <w:rPr>
                <w:rStyle w:val="Hyperlink"/>
                <w:rFonts w:ascii="Arial" w:hAnsi="Arial"/>
                <w:noProof/>
                <w:color w:val="auto"/>
                <w:sz w:val="22"/>
                <w:szCs w:val="22"/>
                <w:u w:val="none"/>
              </w:rPr>
            </w:pPr>
            <w:r w:rsidRPr="00682776">
              <w:rPr>
                <w:rStyle w:val="Hyperlink"/>
                <w:rFonts w:ascii="Arial" w:hAnsi="Arial"/>
                <w:noProof/>
                <w:color w:val="auto"/>
                <w:sz w:val="22"/>
                <w:szCs w:val="22"/>
                <w:u w:val="none"/>
              </w:rPr>
              <w:t>Perform Continuous Renal Replacement Therapy (CRRT)</w:t>
            </w:r>
          </w:p>
        </w:tc>
        <w:tc>
          <w:tcPr>
            <w:tcW w:w="1031" w:type="dxa"/>
            <w:shd w:val="clear" w:color="auto" w:fill="C6D9F1" w:themeFill="text2" w:themeFillTint="33"/>
            <w:vAlign w:val="center"/>
          </w:tcPr>
          <w:p w:rsidR="006C4FA2" w:rsidRPr="00682776" w:rsidRDefault="006C4FA2" w:rsidP="005045AF">
            <w:pPr>
              <w:jc w:val="center"/>
              <w:rPr>
                <w:rFonts w:ascii="Arial" w:hAnsi="Arial"/>
                <w:sz w:val="22"/>
                <w:szCs w:val="22"/>
              </w:rPr>
            </w:pPr>
            <w:r w:rsidRPr="00682776">
              <w:rPr>
                <w:rFonts w:ascii="Arial" w:hAnsi="Arial"/>
                <w:sz w:val="22"/>
                <w:szCs w:val="22"/>
              </w:rPr>
              <w:t>4</w:t>
            </w:r>
          </w:p>
        </w:tc>
        <w:tc>
          <w:tcPr>
            <w:tcW w:w="1298" w:type="dxa"/>
            <w:shd w:val="clear" w:color="auto" w:fill="C6D9F1" w:themeFill="text2" w:themeFillTint="33"/>
            <w:vAlign w:val="center"/>
          </w:tcPr>
          <w:p w:rsidR="006C4FA2" w:rsidRPr="00682776" w:rsidRDefault="006C4FA2" w:rsidP="005045AF">
            <w:pPr>
              <w:jc w:val="center"/>
              <w:rPr>
                <w:rFonts w:ascii="Arial" w:hAnsi="Arial"/>
                <w:sz w:val="22"/>
                <w:szCs w:val="22"/>
              </w:rPr>
            </w:pPr>
            <w:r w:rsidRPr="00682776">
              <w:rPr>
                <w:rFonts w:ascii="Arial" w:hAnsi="Arial"/>
                <w:sz w:val="22"/>
                <w:szCs w:val="22"/>
              </w:rPr>
              <w:t>10</w:t>
            </w:r>
          </w:p>
        </w:tc>
        <w:tc>
          <w:tcPr>
            <w:tcW w:w="1350" w:type="dxa"/>
            <w:shd w:val="clear" w:color="auto" w:fill="C6D9F1" w:themeFill="text2" w:themeFillTint="33"/>
            <w:vAlign w:val="center"/>
          </w:tcPr>
          <w:p w:rsidR="006C4FA2" w:rsidRPr="00682776" w:rsidRDefault="006C4FA2" w:rsidP="005045AF">
            <w:pPr>
              <w:rPr>
                <w:rFonts w:ascii="Arial" w:hAnsi="Arial"/>
                <w:sz w:val="22"/>
                <w:szCs w:val="22"/>
              </w:rPr>
            </w:pPr>
            <w:r w:rsidRPr="00682776">
              <w:rPr>
                <w:rFonts w:ascii="Arial" w:hAnsi="Arial"/>
                <w:sz w:val="22"/>
                <w:szCs w:val="22"/>
              </w:rPr>
              <w:t>Technical</w:t>
            </w:r>
          </w:p>
        </w:tc>
      </w:tr>
    </w:tbl>
    <w:p w:rsidR="001F2E1D" w:rsidRPr="00682776" w:rsidRDefault="001F2E1D" w:rsidP="001F2E1D">
      <w:pPr>
        <w:jc w:val="both"/>
        <w:rPr>
          <w:rFonts w:ascii="Arial" w:hAnsi="Arial"/>
          <w:color w:val="000000"/>
          <w:sz w:val="24"/>
          <w:szCs w:val="24"/>
        </w:rPr>
      </w:pPr>
    </w:p>
    <w:p w:rsidR="006C4FA2" w:rsidRPr="00682776" w:rsidRDefault="006C4FA2">
      <w:pPr>
        <w:rPr>
          <w:rFonts w:ascii="Arial" w:eastAsia="Times New Roman" w:hAnsi="Arial"/>
          <w:b/>
          <w:bCs/>
          <w:kern w:val="32"/>
          <w:sz w:val="32"/>
          <w:szCs w:val="32"/>
        </w:rPr>
      </w:pPr>
      <w:bookmarkStart w:id="53" w:name="_Toc5094556"/>
      <w:bookmarkStart w:id="54" w:name="_Toc5094692"/>
      <w:bookmarkStart w:id="55" w:name="_Toc5094752"/>
      <w:r w:rsidRPr="00682776">
        <w:rPr>
          <w:rFonts w:ascii="Arial" w:hAnsi="Arial"/>
        </w:rPr>
        <w:br w:type="page"/>
      </w:r>
    </w:p>
    <w:p w:rsidR="005045AF" w:rsidRPr="00682776" w:rsidRDefault="005045AF" w:rsidP="005045AF">
      <w:pPr>
        <w:pStyle w:val="Heading1"/>
        <w:rPr>
          <w:rFonts w:ascii="Arial" w:hAnsi="Arial" w:cs="Arial"/>
        </w:rPr>
      </w:pPr>
      <w:bookmarkStart w:id="56" w:name="_Toc5868536"/>
      <w:r w:rsidRPr="00682776">
        <w:rPr>
          <w:rFonts w:ascii="Arial" w:hAnsi="Arial" w:cs="Arial"/>
        </w:rPr>
        <w:lastRenderedPageBreak/>
        <w:t>PACKAGING OF QUALIFICATIONS</w:t>
      </w:r>
      <w:bookmarkEnd w:id="53"/>
      <w:bookmarkEnd w:id="54"/>
      <w:bookmarkEnd w:id="55"/>
      <w:bookmarkEnd w:id="56"/>
    </w:p>
    <w:p w:rsidR="00FD1F9E" w:rsidRPr="00682776" w:rsidRDefault="00FD1F9E" w:rsidP="00FD1F9E">
      <w:pPr>
        <w:rPr>
          <w:rFonts w:ascii="Arial" w:hAnsi="Arial"/>
          <w:b/>
          <w:sz w:val="32"/>
          <w:szCs w:val="32"/>
        </w:rPr>
      </w:pPr>
    </w:p>
    <w:p w:rsidR="004D5A41" w:rsidRPr="00682776" w:rsidRDefault="00461F19" w:rsidP="00FD1F9E">
      <w:pPr>
        <w:rPr>
          <w:rFonts w:ascii="Arial" w:hAnsi="Arial"/>
          <w:b/>
          <w:sz w:val="32"/>
          <w:lang w:val="en-AU"/>
        </w:rPr>
        <w:sectPr w:rsidR="004D5A41" w:rsidRPr="00682776">
          <w:type w:val="continuous"/>
          <w:pgSz w:w="11900" w:h="16834"/>
          <w:pgMar w:top="1438" w:right="1429" w:bottom="518" w:left="1420" w:header="0" w:footer="0" w:gutter="0"/>
          <w:cols w:space="0" w:equalWidth="0">
            <w:col w:w="9060"/>
          </w:cols>
          <w:docGrid w:linePitch="360"/>
        </w:sectPr>
      </w:pPr>
      <w:r w:rsidRPr="00682776">
        <w:rPr>
          <w:rFonts w:ascii="Arial" w:eastAsiaTheme="minorEastAsia" w:hAnsi="Arial"/>
          <w:noProof/>
          <w:sz w:val="24"/>
          <w:szCs w:val="24"/>
        </w:rPr>
        <w:pict>
          <v:group id="_x0000_s1085" style="position:absolute;margin-left:-7.65pt;margin-top:4.7pt;width:502.05pt;height:468.6pt;z-index:251695616" coordorigin="1267,4458" coordsize="10041,9372">
            <v:group id="_x0000_s1083" style="position:absolute;left:1267;top:4458;width:10041;height:3524" coordorigin="1267,4458" coordsize="10041,3524">
              <v:rect id="Rectangle 26" o:spid="_x0000_s1037" style="position:absolute;left:1293;top:4458;width:5800;height:576;visibility:visible">
                <v:textbox style="mso-next-textbox:#Rectangle 26">
                  <w:txbxContent>
                    <w:p w:rsidR="00461F19" w:rsidRPr="007B07D6" w:rsidRDefault="00461F19" w:rsidP="00C7619A">
                      <w:pPr>
                        <w:jc w:val="center"/>
                        <w:rPr>
                          <w:rFonts w:ascii="Arial" w:hAnsi="Arial"/>
                          <w:b/>
                          <w:sz w:val="24"/>
                        </w:rPr>
                      </w:pPr>
                      <w:r w:rsidRPr="007B07D6">
                        <w:rPr>
                          <w:rStyle w:val="Hyperlink"/>
                          <w:rFonts w:ascii="Arial" w:hAnsi="Arial"/>
                          <w:b/>
                          <w:noProof/>
                          <w:color w:val="auto"/>
                          <w:sz w:val="22"/>
                          <w:szCs w:val="22"/>
                          <w:u w:val="none"/>
                        </w:rPr>
                        <w:t>Perform Electrocardiography (ECG)</w:t>
                      </w:r>
                    </w:p>
                  </w:txbxContent>
                </v:textbox>
              </v:rect>
              <v:shapetype id="_x0000_t32" coordsize="21600,21600" o:spt="32" o:oned="t" path="m,l21600,21600e" filled="f">
                <v:path arrowok="t" fillok="f" o:connecttype="none"/>
                <o:lock v:ext="edit" shapetype="t"/>
              </v:shapetype>
              <v:shape id="Straight Arrow Connector 514" o:spid="_x0000_s1046" type="#_x0000_t32" style="position:absolute;left:5517;top:6192;width:3456;height:0;rotation:90;visibility:visible" adj="-182725,-1,-182725"/>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515" o:spid="_x0000_s1047" type="#_x0000_t34" style="position:absolute;left:7278;top:6250;width:616;height:0;visibility:visible" adj=",-5824286,-257236">
                <v:stroke endarrow="block"/>
              </v:shape>
              <v:rect id="Rectangle 517" o:spid="_x0000_s1031" style="position:absolute;left:7952;top:5588;width:3356;height:129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">
                <v:textbox style="mso-next-textbox:#Rectangle 517">
                  <w:txbxContent>
                    <w:p w:rsidR="00461F19" w:rsidRPr="00C7619A" w:rsidRDefault="00461F19" w:rsidP="00964A28">
                      <w:pPr>
                        <w:jc w:val="center"/>
                        <w:rPr>
                          <w:rFonts w:ascii="Arial" w:hAnsi="Arial"/>
                          <w:b/>
                          <w:sz w:val="24"/>
                        </w:rPr>
                      </w:pPr>
                      <w:r w:rsidRPr="00C7619A">
                        <w:rPr>
                          <w:rFonts w:ascii="Arial" w:hAnsi="Arial"/>
                          <w:b/>
                          <w:sz w:val="24"/>
                        </w:rPr>
                        <w:t>NVC Level-4 (Critical Care Technician)</w:t>
                      </w:r>
                    </w:p>
                  </w:txbxContent>
                </v:textbox>
              </v:rect>
              <v:rect id="Rectangle 27" o:spid="_x0000_s1036" style="position:absolute;left:1267;top:7406;width:5800;height:576;visibility:visible">
                <v:textbox style="mso-next-textbox:#Rectangle 27">
                  <w:txbxContent>
                    <w:p w:rsidR="00461F19" w:rsidRPr="007B07D6" w:rsidRDefault="00461F19" w:rsidP="00C7619A">
                      <w:pPr>
                        <w:spacing w:before="120" w:after="160"/>
                        <w:jc w:val="center"/>
                        <w:rPr>
                          <w:rFonts w:ascii="Arial" w:hAnsi="Arial"/>
                          <w:b/>
                          <w:sz w:val="22"/>
                          <w:szCs w:val="22"/>
                        </w:rPr>
                      </w:pPr>
                      <w:r w:rsidRPr="007B07D6">
                        <w:rPr>
                          <w:rFonts w:ascii="Arial" w:hAnsi="Arial"/>
                          <w:b/>
                          <w:sz w:val="22"/>
                          <w:szCs w:val="22"/>
                        </w:rPr>
                        <w:t>Perform Critical Patient Assessment &amp; Management</w:t>
                      </w:r>
                    </w:p>
                    <w:p w:rsidR="00461F19" w:rsidRDefault="00461F19" w:rsidP="00964A28"/>
                  </w:txbxContent>
                </v:textbox>
              </v:rect>
              <v:rect id="Rectangle 26" o:spid="_x0000_s1077" style="position:absolute;left:1278;top:5970;width:5800;height:576;visibility:visible">
                <v:textbox>
                  <w:txbxContent>
                    <w:p w:rsidR="00461F19" w:rsidRPr="007B07D6" w:rsidRDefault="00461F19" w:rsidP="007B07D6">
                      <w:pPr>
                        <w:jc w:val="center"/>
                        <w:rPr>
                          <w:rFonts w:ascii="Arial" w:hAnsi="Arial"/>
                          <w:b/>
                          <w:sz w:val="24"/>
                        </w:rPr>
                      </w:pPr>
                      <w:r w:rsidRPr="007B07D6">
                        <w:rPr>
                          <w:rStyle w:val="Hyperlink"/>
                          <w:rFonts w:ascii="Arial" w:hAnsi="Arial"/>
                          <w:b/>
                          <w:noProof/>
                          <w:color w:val="auto"/>
                          <w:sz w:val="22"/>
                          <w:szCs w:val="22"/>
                          <w:u w:val="none"/>
                        </w:rPr>
                        <w:t>Assist with Airway Management</w:t>
                      </w:r>
                    </w:p>
                  </w:txbxContent>
                </v:textbox>
              </v:rect>
              <v:rect id="Rectangle 26" o:spid="_x0000_s1078" style="position:absolute;left:1278;top:6675;width:5800;height:576;visibility:visible">
                <v:textbox>
                  <w:txbxContent>
                    <w:p w:rsidR="00461F19" w:rsidRPr="007B07D6" w:rsidRDefault="00461F19" w:rsidP="007B07D6">
                      <w:pPr>
                        <w:jc w:val="center"/>
                        <w:rPr>
                          <w:rFonts w:ascii="Arial" w:hAnsi="Arial"/>
                          <w:b/>
                          <w:sz w:val="24"/>
                        </w:rPr>
                      </w:pPr>
                      <w:r w:rsidRPr="007B07D6">
                        <w:rPr>
                          <w:rStyle w:val="Hyperlink"/>
                          <w:rFonts w:ascii="Arial" w:hAnsi="Arial"/>
                          <w:b/>
                          <w:noProof/>
                          <w:color w:val="auto"/>
                          <w:sz w:val="22"/>
                          <w:szCs w:val="22"/>
                          <w:u w:val="none"/>
                        </w:rPr>
                        <w:t>Monitor Telemetry</w:t>
                      </w:r>
                      <w:r w:rsidRPr="007B07D6">
                        <w:rPr>
                          <w:b/>
                          <w:noProof/>
                          <w:webHidden/>
                          <w:sz w:val="22"/>
                          <w:szCs w:val="22"/>
                        </w:rPr>
                        <w:tab/>
                      </w:r>
                    </w:p>
                  </w:txbxContent>
                </v:textbox>
              </v:rect>
              <v:rect id="Rectangle 26" o:spid="_x0000_s1081" style="position:absolute;left:1267;top:5145;width:5800;height:666;visibility:visible">
                <v:textbox>
                  <w:txbxContent>
                    <w:p w:rsidR="00461F19" w:rsidRPr="007B07D6" w:rsidRDefault="00461F19" w:rsidP="007B07D6">
                      <w:pPr>
                        <w:jc w:val="center"/>
                        <w:rPr>
                          <w:rFonts w:ascii="Arial" w:hAnsi="Arial"/>
                          <w:b/>
                          <w:sz w:val="24"/>
                        </w:rPr>
                      </w:pPr>
                      <w:r w:rsidRPr="007B07D6">
                        <w:rPr>
                          <w:rStyle w:val="Hyperlink"/>
                          <w:rFonts w:ascii="Arial" w:hAnsi="Arial"/>
                          <w:b/>
                          <w:noProof/>
                          <w:color w:val="auto"/>
                          <w:sz w:val="22"/>
                          <w:szCs w:val="22"/>
                          <w:u w:val="none"/>
                        </w:rPr>
                        <w:t>Perform Continuous Renal Replacement Therapy (CRRT)</w:t>
                      </w:r>
                    </w:p>
                  </w:txbxContent>
                </v:textbox>
              </v:rect>
            </v:group>
            <v:group id="_x0000_s1084" style="position:absolute;left:1282;top:8012;width:9831;height:5818" coordorigin="1282,8012" coordsize="9831,5818">
              <v:rect id="Rectangle 30" o:spid="_x0000_s1033" style="position:absolute;left:1297;top:11079;width:5800;height:576;visibility:visible">
                <v:textbox style="mso-next-textbox:#Rectangle 30">
                  <w:txbxContent>
                    <w:p w:rsidR="00461F19" w:rsidRPr="007B07D6" w:rsidRDefault="00461F19" w:rsidP="00C7619A">
                      <w:pPr>
                        <w:jc w:val="center"/>
                        <w:rPr>
                          <w:rFonts w:ascii="Arial" w:hAnsi="Arial"/>
                          <w:b/>
                          <w:sz w:val="22"/>
                        </w:rPr>
                      </w:pPr>
                      <w:r w:rsidRPr="007B07D6">
                        <w:rPr>
                          <w:rFonts w:ascii="Arial" w:hAnsi="Arial"/>
                          <w:b/>
                          <w:sz w:val="22"/>
                        </w:rPr>
                        <w:t>Perform Inventory Management of Critical Supplies</w:t>
                      </w:r>
                    </w:p>
                    <w:p w:rsidR="00461F19" w:rsidRPr="00C7619A" w:rsidRDefault="00461F19" w:rsidP="00C7619A">
                      <w:pPr>
                        <w:jc w:val="center"/>
                        <w:rPr>
                          <w:rFonts w:ascii="Arial" w:hAnsi="Arial"/>
                          <w:sz w:val="22"/>
                        </w:rPr>
                      </w:pPr>
                    </w:p>
                  </w:txbxContent>
                </v:textbox>
              </v:rect>
              <v:rect id="Rectangle 31" o:spid="_x0000_s1032" style="position:absolute;left:1282;top:9647;width:5800;height:576;visibility:visible">
                <v:textbox style="mso-next-textbox:#Rectangle 31">
                  <w:txbxContent>
                    <w:p w:rsidR="00461F19" w:rsidRPr="007B07D6" w:rsidRDefault="00461F19" w:rsidP="00C7619A">
                      <w:pPr>
                        <w:jc w:val="center"/>
                        <w:rPr>
                          <w:rFonts w:ascii="Arial" w:hAnsi="Arial"/>
                          <w:b/>
                          <w:sz w:val="22"/>
                        </w:rPr>
                      </w:pPr>
                      <w:r w:rsidRPr="007B07D6">
                        <w:rPr>
                          <w:rFonts w:ascii="Arial" w:hAnsi="Arial"/>
                          <w:b/>
                          <w:sz w:val="22"/>
                        </w:rPr>
                        <w:t>Perform Medical/Surgical Equipment Management</w:t>
                      </w:r>
                    </w:p>
                  </w:txbxContent>
                </v:textbox>
              </v:rect>
              <v:rect id="Rectangle 29" o:spid="_x0000_s1034" style="position:absolute;left:7757;top:11078;width:3356;height:129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">
                <v:textbox style="mso-next-textbox:#Rectangle 29">
                  <w:txbxContent>
                    <w:p w:rsidR="00461F19" w:rsidRPr="00C7619A" w:rsidRDefault="00461F19" w:rsidP="00964A28">
                      <w:pPr>
                        <w:jc w:val="center"/>
                        <w:rPr>
                          <w:rFonts w:ascii="Arial" w:hAnsi="Arial"/>
                          <w:b/>
                          <w:sz w:val="24"/>
                        </w:rPr>
                      </w:pPr>
                      <w:r w:rsidRPr="00C7619A">
                        <w:rPr>
                          <w:rFonts w:ascii="Arial" w:hAnsi="Arial"/>
                          <w:b/>
                          <w:sz w:val="24"/>
                        </w:rPr>
                        <w:t xml:space="preserve">NVC Level-3 (Critical Care </w:t>
                      </w:r>
                      <w:r>
                        <w:rPr>
                          <w:rFonts w:ascii="Arial" w:hAnsi="Arial"/>
                          <w:b/>
                          <w:sz w:val="24"/>
                        </w:rPr>
                        <w:t>Assistant</w:t>
                      </w:r>
                      <w:r w:rsidRPr="00C7619A">
                        <w:rPr>
                          <w:rFonts w:ascii="Arial" w:hAnsi="Arial"/>
                          <w:b/>
                          <w:sz w:val="24"/>
                        </w:rPr>
                        <w:t>)</w:t>
                      </w:r>
                    </w:p>
                  </w:txbxContent>
                </v:textbox>
              </v:rect>
              <v:rect id="Rectangle 522" o:spid="_x0000_s1028" style="position:absolute;left:1297;top:11827;width:5800;height:576;visibility:visible">
                <v:textbox style="mso-next-textbox:#Rectangle 522">
                  <w:txbxContent>
                    <w:p w:rsidR="00461F19" w:rsidRPr="007B07D6" w:rsidRDefault="00461F19" w:rsidP="00964A28">
                      <w:pPr>
                        <w:jc w:val="center"/>
                        <w:rPr>
                          <w:rFonts w:ascii="Arial" w:hAnsi="Arial"/>
                          <w:b/>
                          <w:sz w:val="22"/>
                        </w:rPr>
                      </w:pPr>
                      <w:r w:rsidRPr="007B07D6">
                        <w:rPr>
                          <w:rFonts w:ascii="Arial" w:hAnsi="Arial"/>
                          <w:b/>
                          <w:sz w:val="22"/>
                        </w:rPr>
                        <w:t>Demonstrate Communication Skills</w:t>
                      </w:r>
                    </w:p>
                  </w:txbxContent>
                </v:textbox>
              </v:rect>
              <v:rect id="Rectangle 28" o:spid="_x0000_s1035" style="position:absolute;left:1293;top:10362;width:5800;height:576;visibility:visible">
                <v:textbox style="mso-next-textbox:#Rectangle 28">
                  <w:txbxContent>
                    <w:p w:rsidR="00461F19" w:rsidRPr="007B07D6" w:rsidRDefault="00461F19" w:rsidP="00964A28">
                      <w:pPr>
                        <w:jc w:val="center"/>
                        <w:rPr>
                          <w:rFonts w:ascii="Arial" w:hAnsi="Arial"/>
                          <w:b/>
                          <w:sz w:val="22"/>
                        </w:rPr>
                      </w:pPr>
                      <w:r w:rsidRPr="007B07D6">
                        <w:rPr>
                          <w:rFonts w:ascii="Arial" w:hAnsi="Arial"/>
                          <w:b/>
                          <w:sz w:val="22"/>
                        </w:rPr>
                        <w:t>Assist Medical/Surgical Procedures</w:t>
                      </w:r>
                    </w:p>
                  </w:txbxContent>
                </v:textbox>
              </v:rect>
              <v:shape id="Straight Arrow Connector 519" o:spid="_x0000_s1049" type="#_x0000_t34" style="position:absolute;left:5294;top:11702;width:4032;height:1;rotation:90;visibility:visible" adj="10796,-238615200,-58115"/>
              <v:shape id="Straight Arrow Connector 520" o:spid="_x0000_s1050" type="#_x0000_t32" style="position:absolute;left:7321;top:11730;width:432;height:0;visibility:visible">
                <v:stroke endarrow="block"/>
              </v:shape>
              <v:rect id="Rectangle 26" o:spid="_x0000_s1079" style="position:absolute;left:1308;top:12540;width:5760;height:576;visibility:visible">
                <v:textbox>
                  <w:txbxContent>
                    <w:p w:rsidR="00461F19" w:rsidRPr="007B07D6" w:rsidRDefault="00461F19" w:rsidP="007B07D6">
                      <w:pPr>
                        <w:jc w:val="center"/>
                        <w:rPr>
                          <w:rFonts w:ascii="Arial" w:hAnsi="Arial"/>
                          <w:b/>
                          <w:sz w:val="28"/>
                        </w:rPr>
                      </w:pPr>
                      <w:r w:rsidRPr="007B07D6">
                        <w:rPr>
                          <w:rFonts w:ascii="Arial" w:hAnsi="Arial"/>
                          <w:b/>
                          <w:sz w:val="22"/>
                        </w:rPr>
                        <w:t xml:space="preserve">Demonstrate Ethical </w:t>
                      </w:r>
                      <w:proofErr w:type="spellStart"/>
                      <w:r w:rsidRPr="007B07D6">
                        <w:rPr>
                          <w:rFonts w:ascii="Arial" w:hAnsi="Arial"/>
                          <w:b/>
                          <w:sz w:val="22"/>
                        </w:rPr>
                        <w:t>Behaviour</w:t>
                      </w:r>
                      <w:proofErr w:type="spellEnd"/>
                      <w:r w:rsidRPr="007B07D6">
                        <w:rPr>
                          <w:rFonts w:ascii="Arial" w:hAnsi="Arial"/>
                          <w:b/>
                          <w:sz w:val="22"/>
                        </w:rPr>
                        <w:t xml:space="preserve"> in Health Sector</w:t>
                      </w:r>
                    </w:p>
                  </w:txbxContent>
                </v:textbox>
              </v:rect>
              <v:rect id="Rectangle 26" o:spid="_x0000_s1080" style="position:absolute;left:1293;top:13254;width:5800;height:576;visibility:visible">
                <v:textbox>
                  <w:txbxContent>
                    <w:p w:rsidR="00461F19" w:rsidRPr="007B07D6" w:rsidRDefault="00461F19" w:rsidP="007B07D6">
                      <w:pPr>
                        <w:jc w:val="center"/>
                        <w:rPr>
                          <w:rFonts w:ascii="Arial" w:hAnsi="Arial"/>
                          <w:b/>
                          <w:sz w:val="28"/>
                        </w:rPr>
                      </w:pPr>
                      <w:r w:rsidRPr="007B07D6">
                        <w:rPr>
                          <w:rFonts w:ascii="Arial" w:hAnsi="Arial"/>
                          <w:b/>
                          <w:color w:val="000000" w:themeColor="text1"/>
                          <w:sz w:val="22"/>
                        </w:rPr>
                        <w:t>Maintain Health, Safety and Environment</w:t>
                      </w:r>
                    </w:p>
                  </w:txbxContent>
                </v:textbox>
              </v:rect>
              <v:shape id="_x0000_s1082" type="#_x0000_t32" style="position:absolute;left:4156;top:8012;width:0;height:1573;rotation:-180;flip:x" o:connectortype="straight">
                <v:stroke endarrow="block"/>
              </v:shape>
            </v:group>
          </v:group>
        </w:pict>
      </w:r>
      <w:r w:rsidR="00FD1F9E" w:rsidRPr="00682776">
        <w:rPr>
          <w:rFonts w:ascii="Arial" w:hAnsi="Arial"/>
          <w:b/>
          <w:sz w:val="32"/>
          <w:szCs w:val="32"/>
        </w:rPr>
        <w:t xml:space="preserve"> </w:t>
      </w:r>
    </w:p>
    <w:p w:rsidR="00461F19" w:rsidRPr="00682776" w:rsidRDefault="00461F19" w:rsidP="00461F19">
      <w:pPr>
        <w:pStyle w:val="Heading1"/>
        <w:rPr>
          <w:rFonts w:ascii="Arial" w:hAnsi="Arial" w:cs="Arial"/>
          <w:sz w:val="24"/>
        </w:rPr>
      </w:pPr>
      <w:bookmarkStart w:id="57" w:name="page8"/>
      <w:bookmarkStart w:id="58" w:name="_Toc5623128"/>
      <w:bookmarkStart w:id="59" w:name="_Toc531619710"/>
      <w:bookmarkStart w:id="60" w:name="_Toc5094557"/>
      <w:bookmarkStart w:id="61" w:name="_Toc5094693"/>
      <w:bookmarkStart w:id="62" w:name="_Toc5094753"/>
      <w:bookmarkStart w:id="63" w:name="_Hlk5638462"/>
      <w:bookmarkStart w:id="64" w:name="_Toc5867498"/>
      <w:bookmarkStart w:id="65" w:name="_Toc5868537"/>
      <w:bookmarkEnd w:id="57"/>
      <w:r w:rsidRPr="00682776">
        <w:rPr>
          <w:rFonts w:ascii="Arial" w:eastAsia="Arial" w:hAnsi="Arial" w:cs="Arial"/>
          <w:noProof/>
        </w:rPr>
        <w:lastRenderedPageBreak/>
        <w:t>091400652</w:t>
      </w:r>
      <w:r w:rsidRPr="00682776">
        <w:rPr>
          <w:rFonts w:ascii="Arial" w:eastAsia="Arial" w:hAnsi="Arial" w:cs="Arial"/>
          <w:noProof/>
        </w:rPr>
        <w:tab/>
        <w:t>Maintain Health, Safety and Environment</w:t>
      </w:r>
      <w:bookmarkEnd w:id="64"/>
      <w:bookmarkEnd w:id="65"/>
    </w:p>
    <w:p w:rsidR="00461F19" w:rsidRPr="00682776" w:rsidRDefault="00461F19" w:rsidP="00461F19">
      <w:pPr>
        <w:spacing w:line="200" w:lineRule="exact"/>
        <w:rPr>
          <w:rFonts w:ascii="Arial" w:eastAsia="Times New Roman" w:hAnsi="Arial"/>
        </w:rPr>
      </w:pPr>
    </w:p>
    <w:p w:rsidR="00461F19" w:rsidRPr="00682776" w:rsidRDefault="00461F19" w:rsidP="00461F19">
      <w:pPr>
        <w:jc w:val="both"/>
        <w:rPr>
          <w:rFonts w:ascii="Arial" w:hAnsi="Arial"/>
          <w:b/>
          <w:sz w:val="28"/>
          <w:szCs w:val="28"/>
        </w:rPr>
      </w:pPr>
      <w:r w:rsidRPr="00682776">
        <w:rPr>
          <w:rFonts w:ascii="Arial" w:hAnsi="Arial"/>
          <w:b/>
          <w:sz w:val="28"/>
          <w:szCs w:val="28"/>
        </w:rPr>
        <w:t>Overview</w:t>
      </w:r>
    </w:p>
    <w:p w:rsidR="00461F19" w:rsidRPr="00682776" w:rsidRDefault="00461F19" w:rsidP="00461F19">
      <w:pPr>
        <w:jc w:val="both"/>
        <w:rPr>
          <w:rFonts w:ascii="Arial" w:eastAsia="Times New Roman" w:hAnsi="Arial"/>
          <w:color w:val="000000"/>
          <w:sz w:val="24"/>
          <w:szCs w:val="24"/>
        </w:rPr>
      </w:pPr>
      <w:r w:rsidRPr="00682776">
        <w:rPr>
          <w:rFonts w:ascii="Arial" w:eastAsia="Times New Roman" w:hAnsi="Arial"/>
          <w:color w:val="000000"/>
          <w:sz w:val="24"/>
          <w:szCs w:val="24"/>
        </w:rPr>
        <w:t>This Competency Standard relates with health sector and identifies the competencies required to protect/apply occupational Safety, Health and Environment at workplace according to institutions’ approved guidelines and interpret environmental regulations/procedures. Trainee will be expected to identify and use Personal Protective Equipment (PPE) according to the work place requirements. </w:t>
      </w:r>
    </w:p>
    <w:p w:rsidR="00461F19" w:rsidRPr="00682776" w:rsidRDefault="00461F19" w:rsidP="00461F19">
      <w:pPr>
        <w:jc w:val="both"/>
        <w:rPr>
          <w:rFonts w:ascii="Arial" w:eastAsia="Times New Roman" w:hAnsi="Arial"/>
          <w:color w:val="000000"/>
          <w:sz w:val="24"/>
          <w:szCs w:val="24"/>
        </w:rPr>
      </w:pPr>
    </w:p>
    <w:tbl>
      <w:tblPr>
        <w:tblW w:w="914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4A0" w:firstRow="1" w:lastRow="0" w:firstColumn="1" w:lastColumn="0" w:noHBand="0" w:noVBand="1"/>
      </w:tblPr>
      <w:tblGrid>
        <w:gridCol w:w="2755"/>
        <w:gridCol w:w="6390"/>
      </w:tblGrid>
      <w:tr w:rsidR="00461F19" w:rsidRPr="00682776" w:rsidTr="00461F19">
        <w:trPr>
          <w:trHeight w:val="431"/>
          <w:tblCellSpacing w:w="20" w:type="dxa"/>
        </w:trPr>
        <w:tc>
          <w:tcPr>
            <w:tcW w:w="2695" w:type="dxa"/>
            <w:shd w:val="clear" w:color="auto" w:fill="002060"/>
            <w:hideMark/>
          </w:tcPr>
          <w:p w:rsidR="00461F19" w:rsidRPr="00682776" w:rsidRDefault="00461F19" w:rsidP="00461F19">
            <w:pPr>
              <w:jc w:val="center"/>
              <w:rPr>
                <w:rFonts w:ascii="Arial" w:hAnsi="Arial"/>
                <w:b/>
                <w:bCs/>
                <w:color w:val="FFFFFF"/>
                <w:sz w:val="22"/>
                <w:szCs w:val="22"/>
              </w:rPr>
            </w:pPr>
          </w:p>
          <w:p w:rsidR="00461F19" w:rsidRPr="00682776" w:rsidRDefault="00461F19" w:rsidP="00461F19">
            <w:pPr>
              <w:jc w:val="center"/>
              <w:rPr>
                <w:rFonts w:ascii="Arial" w:hAnsi="Arial"/>
                <w:b/>
                <w:bCs/>
                <w:color w:val="FFFFFF"/>
                <w:sz w:val="22"/>
                <w:szCs w:val="22"/>
              </w:rPr>
            </w:pPr>
            <w:r w:rsidRPr="00682776">
              <w:rPr>
                <w:rFonts w:ascii="Arial" w:hAnsi="Arial"/>
                <w:b/>
                <w:bCs/>
                <w:color w:val="FFFFFF"/>
                <w:sz w:val="22"/>
                <w:szCs w:val="22"/>
              </w:rPr>
              <w:t>Unit of Competency</w:t>
            </w:r>
          </w:p>
        </w:tc>
        <w:tc>
          <w:tcPr>
            <w:tcW w:w="6330" w:type="dxa"/>
            <w:shd w:val="clear" w:color="auto" w:fill="002060"/>
            <w:hideMark/>
          </w:tcPr>
          <w:p w:rsidR="00461F19" w:rsidRPr="00682776" w:rsidRDefault="00461F19" w:rsidP="00461F19">
            <w:pPr>
              <w:jc w:val="center"/>
              <w:rPr>
                <w:rFonts w:ascii="Arial" w:hAnsi="Arial"/>
                <w:b/>
                <w:bCs/>
                <w:color w:val="FFFFFF"/>
                <w:sz w:val="22"/>
                <w:szCs w:val="22"/>
              </w:rPr>
            </w:pPr>
          </w:p>
          <w:p w:rsidR="00461F19" w:rsidRPr="00682776" w:rsidRDefault="00461F19" w:rsidP="00461F19">
            <w:pPr>
              <w:jc w:val="center"/>
              <w:rPr>
                <w:rFonts w:ascii="Arial" w:hAnsi="Arial"/>
                <w:b/>
                <w:bCs/>
                <w:color w:val="FFFFFF"/>
                <w:sz w:val="22"/>
                <w:szCs w:val="22"/>
              </w:rPr>
            </w:pPr>
            <w:r w:rsidRPr="00682776">
              <w:rPr>
                <w:rFonts w:ascii="Arial" w:hAnsi="Arial"/>
                <w:b/>
                <w:bCs/>
                <w:color w:val="FFFFFF"/>
                <w:sz w:val="22"/>
                <w:szCs w:val="22"/>
              </w:rPr>
              <w:t>Performance Criteria</w:t>
            </w:r>
          </w:p>
        </w:tc>
      </w:tr>
      <w:tr w:rsidR="00461F19" w:rsidRPr="00682776" w:rsidTr="00461F19">
        <w:trPr>
          <w:trHeight w:val="5331"/>
          <w:tblCellSpacing w:w="20" w:type="dxa"/>
        </w:trPr>
        <w:tc>
          <w:tcPr>
            <w:tcW w:w="2695" w:type="dxa"/>
            <w:shd w:val="clear" w:color="auto" w:fill="D3DFEE"/>
          </w:tcPr>
          <w:p w:rsidR="00461F19" w:rsidRPr="00682776" w:rsidRDefault="00461F19" w:rsidP="00461F19">
            <w:pPr>
              <w:ind w:left="300" w:hanging="180"/>
              <w:rPr>
                <w:rFonts w:ascii="Arial" w:eastAsia="Times New Roman" w:hAnsi="Arial"/>
                <w:b/>
                <w:bCs/>
                <w:color w:val="000000"/>
                <w:sz w:val="22"/>
                <w:szCs w:val="22"/>
              </w:rPr>
            </w:pPr>
          </w:p>
          <w:p w:rsidR="00461F19" w:rsidRPr="00682776" w:rsidRDefault="00461F19" w:rsidP="00461F19">
            <w:pPr>
              <w:ind w:left="300" w:hanging="180"/>
              <w:rPr>
                <w:rFonts w:ascii="Arial" w:eastAsia="Times New Roman" w:hAnsi="Arial"/>
                <w:b/>
                <w:bCs/>
                <w:color w:val="000000"/>
                <w:sz w:val="22"/>
                <w:szCs w:val="22"/>
              </w:rPr>
            </w:pPr>
            <w:r w:rsidRPr="00682776">
              <w:rPr>
                <w:rFonts w:ascii="Arial" w:eastAsia="Times New Roman" w:hAnsi="Arial"/>
                <w:b/>
                <w:bCs/>
                <w:color w:val="000000"/>
                <w:sz w:val="22"/>
                <w:szCs w:val="22"/>
              </w:rPr>
              <w:t xml:space="preserve">1.Observe Occupational Safety and Health </w:t>
            </w:r>
          </w:p>
          <w:p w:rsidR="00461F19" w:rsidRPr="00682776" w:rsidRDefault="00461F19" w:rsidP="00461F19">
            <w:pPr>
              <w:ind w:left="300" w:hanging="180"/>
              <w:rPr>
                <w:rFonts w:ascii="Arial" w:eastAsia="Times New Roman" w:hAnsi="Arial"/>
                <w:b/>
                <w:bCs/>
                <w:color w:val="000000"/>
                <w:sz w:val="22"/>
                <w:szCs w:val="22"/>
              </w:rPr>
            </w:pPr>
          </w:p>
          <w:p w:rsidR="00461F19" w:rsidRPr="00682776" w:rsidRDefault="00461F19" w:rsidP="00461F19">
            <w:pPr>
              <w:ind w:left="300" w:hanging="180"/>
              <w:rPr>
                <w:rFonts w:ascii="Arial" w:eastAsia="Times New Roman" w:hAnsi="Arial"/>
                <w:b/>
                <w:bCs/>
                <w:color w:val="000000"/>
                <w:sz w:val="22"/>
                <w:szCs w:val="22"/>
              </w:rPr>
            </w:pPr>
          </w:p>
          <w:p w:rsidR="00461F19" w:rsidRPr="00682776" w:rsidRDefault="00461F19" w:rsidP="00461F19">
            <w:pPr>
              <w:ind w:left="300" w:hanging="180"/>
              <w:rPr>
                <w:rFonts w:ascii="Arial" w:hAnsi="Arial"/>
                <w:b/>
                <w:bCs/>
                <w:sz w:val="22"/>
                <w:szCs w:val="22"/>
              </w:rPr>
            </w:pPr>
          </w:p>
          <w:p w:rsidR="00461F19" w:rsidRPr="00682776" w:rsidRDefault="00461F19" w:rsidP="00461F19">
            <w:pPr>
              <w:ind w:left="300" w:hanging="180"/>
              <w:rPr>
                <w:rFonts w:ascii="Arial" w:hAnsi="Arial"/>
                <w:b/>
                <w:bCs/>
                <w:sz w:val="22"/>
                <w:szCs w:val="22"/>
              </w:rPr>
            </w:pPr>
          </w:p>
          <w:p w:rsidR="00461F19" w:rsidRPr="00682776" w:rsidRDefault="00461F19" w:rsidP="00461F19">
            <w:pPr>
              <w:pStyle w:val="DutyStyle"/>
              <w:tabs>
                <w:tab w:val="left" w:pos="221"/>
              </w:tabs>
              <w:ind w:left="300" w:hanging="180"/>
              <w:rPr>
                <w:color w:val="000000"/>
              </w:rPr>
            </w:pPr>
          </w:p>
          <w:p w:rsidR="00461F19" w:rsidRPr="00682776" w:rsidRDefault="00461F19" w:rsidP="00461F19">
            <w:pPr>
              <w:ind w:left="300" w:hanging="180"/>
              <w:rPr>
                <w:rFonts w:ascii="Arial" w:hAnsi="Arial"/>
                <w:b/>
                <w:bCs/>
                <w:sz w:val="22"/>
                <w:szCs w:val="22"/>
              </w:rPr>
            </w:pPr>
          </w:p>
          <w:p w:rsidR="00461F19" w:rsidRPr="00682776" w:rsidRDefault="00461F19" w:rsidP="00461F19">
            <w:pPr>
              <w:ind w:left="300" w:hanging="180"/>
              <w:rPr>
                <w:rFonts w:ascii="Arial" w:hAnsi="Arial"/>
                <w:b/>
                <w:bCs/>
                <w:color w:val="000000"/>
                <w:sz w:val="22"/>
                <w:szCs w:val="22"/>
              </w:rPr>
            </w:pPr>
            <w:r w:rsidRPr="00682776">
              <w:rPr>
                <w:rFonts w:ascii="Arial" w:hAnsi="Arial"/>
                <w:b/>
                <w:bCs/>
                <w:sz w:val="22"/>
                <w:szCs w:val="22"/>
              </w:rPr>
              <w:t xml:space="preserve"> </w:t>
            </w:r>
          </w:p>
          <w:p w:rsidR="00461F19" w:rsidRPr="00682776" w:rsidRDefault="00461F19" w:rsidP="00461F19">
            <w:pPr>
              <w:ind w:left="300" w:hanging="180"/>
              <w:rPr>
                <w:rFonts w:ascii="Arial" w:hAnsi="Arial"/>
                <w:b/>
                <w:bCs/>
                <w:color w:val="000000"/>
                <w:sz w:val="22"/>
                <w:szCs w:val="22"/>
              </w:rPr>
            </w:pPr>
          </w:p>
        </w:tc>
        <w:tc>
          <w:tcPr>
            <w:tcW w:w="6330" w:type="dxa"/>
            <w:shd w:val="clear" w:color="auto" w:fill="D3DFEE"/>
          </w:tcPr>
          <w:p w:rsidR="00461F19" w:rsidRPr="00682776" w:rsidRDefault="00461F19" w:rsidP="00461F19">
            <w:pPr>
              <w:ind w:left="502" w:hanging="450"/>
              <w:rPr>
                <w:rFonts w:ascii="Arial" w:eastAsia="Times New Roman" w:hAnsi="Arial"/>
                <w:sz w:val="22"/>
                <w:szCs w:val="22"/>
              </w:rPr>
            </w:pPr>
            <w:r w:rsidRPr="00682776">
              <w:rPr>
                <w:rFonts w:ascii="Arial" w:eastAsia="Times New Roman" w:hAnsi="Arial"/>
                <w:sz w:val="22"/>
                <w:szCs w:val="22"/>
              </w:rPr>
              <w:t xml:space="preserve"> </w:t>
            </w:r>
            <w:r w:rsidRPr="00682776">
              <w:rPr>
                <w:rFonts w:ascii="Arial" w:eastAsia="Times New Roman" w:hAnsi="Arial"/>
                <w:b/>
                <w:sz w:val="22"/>
                <w:szCs w:val="22"/>
              </w:rPr>
              <w:t>P1.</w:t>
            </w:r>
            <w:r w:rsidRPr="00682776">
              <w:rPr>
                <w:rFonts w:ascii="Arial" w:eastAsia="Times New Roman" w:hAnsi="Arial"/>
                <w:sz w:val="22"/>
                <w:szCs w:val="22"/>
              </w:rPr>
              <w:t xml:space="preserve">  Ensure safety at work place, comply with health and safety precautions and other regulations consistent with   national/international standards. </w:t>
            </w:r>
          </w:p>
          <w:p w:rsidR="00461F19" w:rsidRPr="00682776" w:rsidRDefault="00461F19" w:rsidP="00461F19">
            <w:pPr>
              <w:ind w:left="502" w:hanging="450"/>
              <w:rPr>
                <w:rFonts w:ascii="Arial" w:eastAsia="Times New Roman" w:hAnsi="Arial"/>
                <w:sz w:val="22"/>
                <w:szCs w:val="22"/>
              </w:rPr>
            </w:pPr>
            <w:r w:rsidRPr="00682776">
              <w:rPr>
                <w:rFonts w:ascii="Arial" w:eastAsia="Times New Roman" w:hAnsi="Arial"/>
                <w:b/>
                <w:sz w:val="22"/>
                <w:szCs w:val="22"/>
              </w:rPr>
              <w:t>P2.</w:t>
            </w:r>
            <w:r w:rsidRPr="00682776">
              <w:rPr>
                <w:rFonts w:ascii="Arial" w:eastAsia="Times New Roman" w:hAnsi="Arial"/>
                <w:sz w:val="22"/>
                <w:szCs w:val="22"/>
              </w:rPr>
              <w:t>  </w:t>
            </w:r>
            <w:r w:rsidRPr="00682776">
              <w:rPr>
                <w:rFonts w:ascii="Arial" w:hAnsi="Arial"/>
                <w:sz w:val="22"/>
                <w:szCs w:val="22"/>
              </w:rPr>
              <w:t>Identify health and safety hazards in the workplace i.e.  prevention of actual and potential personal injury, damage to the equipment at the workplace etc. and corrective action is taken according to safety g</w:t>
            </w:r>
            <w:r w:rsidRPr="00682776">
              <w:rPr>
                <w:rFonts w:ascii="Arial" w:eastAsia="Times New Roman" w:hAnsi="Arial"/>
                <w:sz w:val="22"/>
                <w:szCs w:val="22"/>
              </w:rPr>
              <w:t>uidelines.</w:t>
            </w:r>
          </w:p>
          <w:p w:rsidR="00461F19" w:rsidRPr="00682776" w:rsidRDefault="00461F19" w:rsidP="00461F19">
            <w:pPr>
              <w:ind w:left="502" w:hanging="450"/>
              <w:rPr>
                <w:rFonts w:ascii="Arial" w:eastAsia="Times New Roman" w:hAnsi="Arial"/>
                <w:sz w:val="22"/>
                <w:szCs w:val="22"/>
              </w:rPr>
            </w:pPr>
            <w:r w:rsidRPr="00682776">
              <w:rPr>
                <w:rFonts w:ascii="Arial" w:eastAsia="Times New Roman" w:hAnsi="Arial"/>
                <w:b/>
                <w:sz w:val="22"/>
                <w:szCs w:val="22"/>
              </w:rPr>
              <w:t>P3.</w:t>
            </w:r>
            <w:r w:rsidRPr="00682776">
              <w:rPr>
                <w:rFonts w:ascii="Arial" w:eastAsia="Times New Roman" w:hAnsi="Arial"/>
                <w:sz w:val="22"/>
                <w:szCs w:val="22"/>
              </w:rPr>
              <w:t>  Initiate the corrective preventive action if in your control otherwise report to the concerned according to organizational SOP.</w:t>
            </w:r>
            <w:r w:rsidRPr="00682776" w:rsidDel="0025356D">
              <w:rPr>
                <w:rFonts w:ascii="Arial" w:eastAsia="Times New Roman" w:hAnsi="Arial"/>
                <w:sz w:val="22"/>
                <w:szCs w:val="22"/>
              </w:rPr>
              <w:t xml:space="preserve"> </w:t>
            </w:r>
          </w:p>
          <w:p w:rsidR="00461F19" w:rsidRPr="00682776" w:rsidRDefault="00461F19" w:rsidP="00461F19">
            <w:pPr>
              <w:ind w:left="502" w:hanging="450"/>
              <w:rPr>
                <w:rFonts w:ascii="Arial" w:eastAsia="Times New Roman" w:hAnsi="Arial"/>
                <w:sz w:val="22"/>
                <w:szCs w:val="22"/>
              </w:rPr>
            </w:pPr>
            <w:r w:rsidRPr="00682776">
              <w:rPr>
                <w:rFonts w:ascii="Arial" w:eastAsia="Times New Roman" w:hAnsi="Arial"/>
                <w:b/>
                <w:sz w:val="22"/>
                <w:szCs w:val="22"/>
              </w:rPr>
              <w:t>P4.</w:t>
            </w:r>
            <w:r w:rsidRPr="00682776">
              <w:rPr>
                <w:rFonts w:ascii="Arial" w:eastAsia="Times New Roman" w:hAnsi="Arial"/>
                <w:sz w:val="22"/>
                <w:szCs w:val="22"/>
              </w:rPr>
              <w:t xml:space="preserve"> Maintain Safe and clean environment, ensure infection control measures, equipment/ instruments storage guidelines to prevent incidents according to the institution’s policy.</w:t>
            </w:r>
          </w:p>
          <w:p w:rsidR="00461F19" w:rsidRPr="00682776" w:rsidRDefault="00461F19" w:rsidP="00461F19">
            <w:pPr>
              <w:ind w:left="502" w:hanging="450"/>
              <w:rPr>
                <w:rFonts w:ascii="Arial" w:hAnsi="Arial"/>
                <w:sz w:val="22"/>
                <w:szCs w:val="22"/>
              </w:rPr>
            </w:pPr>
            <w:r w:rsidRPr="00682776">
              <w:rPr>
                <w:rFonts w:ascii="Arial" w:hAnsi="Arial"/>
                <w:b/>
                <w:sz w:val="22"/>
                <w:szCs w:val="22"/>
              </w:rPr>
              <w:t>P5.</w:t>
            </w:r>
            <w:r w:rsidRPr="00682776">
              <w:rPr>
                <w:rFonts w:ascii="Arial" w:hAnsi="Arial"/>
                <w:sz w:val="22"/>
                <w:szCs w:val="22"/>
              </w:rPr>
              <w:t xml:space="preserve"> Use personal protective equipment (PPE) according to national/international guidelines e.g. wear lead apron and dosimeter for surgeries that need radiation, laser therapy, chemotherapy etc.</w:t>
            </w:r>
          </w:p>
          <w:p w:rsidR="00461F19" w:rsidRPr="00682776" w:rsidRDefault="00461F19" w:rsidP="00461F19">
            <w:pPr>
              <w:ind w:left="502" w:hanging="450"/>
              <w:rPr>
                <w:rFonts w:ascii="Arial" w:hAnsi="Arial"/>
                <w:sz w:val="22"/>
                <w:szCs w:val="22"/>
              </w:rPr>
            </w:pPr>
            <w:r w:rsidRPr="00682776">
              <w:rPr>
                <w:rFonts w:ascii="Arial" w:hAnsi="Arial"/>
                <w:b/>
                <w:sz w:val="22"/>
                <w:szCs w:val="22"/>
              </w:rPr>
              <w:t xml:space="preserve">P6. </w:t>
            </w:r>
            <w:r w:rsidRPr="00682776">
              <w:rPr>
                <w:rFonts w:ascii="Arial" w:hAnsi="Arial"/>
                <w:sz w:val="22"/>
                <w:szCs w:val="22"/>
              </w:rPr>
              <w:t>Perform safe practices for prevention of needle stick injury and body fluid splash.</w:t>
            </w:r>
          </w:p>
        </w:tc>
      </w:tr>
      <w:tr w:rsidR="00461F19" w:rsidRPr="00682776" w:rsidTr="00461F19">
        <w:trPr>
          <w:trHeight w:val="2001"/>
          <w:tblCellSpacing w:w="20" w:type="dxa"/>
        </w:trPr>
        <w:tc>
          <w:tcPr>
            <w:tcW w:w="2695" w:type="dxa"/>
          </w:tcPr>
          <w:p w:rsidR="00461F19" w:rsidRPr="00682776" w:rsidRDefault="00461F19" w:rsidP="00461F19">
            <w:pPr>
              <w:ind w:left="300" w:hanging="180"/>
              <w:rPr>
                <w:rFonts w:ascii="Arial" w:hAnsi="Arial"/>
                <w:b/>
                <w:bCs/>
                <w:sz w:val="22"/>
                <w:szCs w:val="22"/>
              </w:rPr>
            </w:pPr>
          </w:p>
          <w:p w:rsidR="00461F19" w:rsidRPr="00682776" w:rsidRDefault="00461F19" w:rsidP="00461F19">
            <w:pPr>
              <w:ind w:left="300" w:hanging="180"/>
              <w:rPr>
                <w:rFonts w:ascii="Arial" w:hAnsi="Arial"/>
                <w:b/>
                <w:bCs/>
                <w:sz w:val="22"/>
                <w:szCs w:val="22"/>
              </w:rPr>
            </w:pPr>
            <w:r w:rsidRPr="00682776">
              <w:rPr>
                <w:rFonts w:ascii="Arial" w:hAnsi="Arial"/>
                <w:b/>
                <w:bCs/>
                <w:sz w:val="22"/>
                <w:szCs w:val="22"/>
              </w:rPr>
              <w:t>2.Wear appropriate attire</w:t>
            </w:r>
          </w:p>
          <w:p w:rsidR="00461F19" w:rsidRPr="00682776" w:rsidRDefault="00461F19" w:rsidP="00461F19">
            <w:pPr>
              <w:ind w:left="300" w:hanging="180"/>
              <w:rPr>
                <w:rFonts w:ascii="Arial" w:hAnsi="Arial"/>
                <w:b/>
                <w:bCs/>
                <w:color w:val="000000"/>
                <w:sz w:val="22"/>
                <w:szCs w:val="22"/>
              </w:rPr>
            </w:pPr>
          </w:p>
        </w:tc>
        <w:tc>
          <w:tcPr>
            <w:tcW w:w="6330" w:type="dxa"/>
          </w:tcPr>
          <w:p w:rsidR="00461F19" w:rsidRPr="00682776" w:rsidRDefault="00461F19" w:rsidP="00461F19">
            <w:pPr>
              <w:ind w:left="502" w:hanging="450"/>
              <w:rPr>
                <w:rFonts w:ascii="Arial" w:hAnsi="Arial"/>
                <w:sz w:val="22"/>
                <w:szCs w:val="22"/>
              </w:rPr>
            </w:pPr>
            <w:r w:rsidRPr="00682776">
              <w:rPr>
                <w:rFonts w:ascii="Arial" w:hAnsi="Arial"/>
                <w:b/>
                <w:sz w:val="22"/>
                <w:szCs w:val="22"/>
              </w:rPr>
              <w:t>P1.</w:t>
            </w:r>
            <w:r w:rsidRPr="00682776">
              <w:rPr>
                <w:rFonts w:ascii="Arial" w:hAnsi="Arial"/>
                <w:sz w:val="22"/>
                <w:szCs w:val="22"/>
              </w:rPr>
              <w:t xml:space="preserve"> Remove personal articles (e.g. jewelry, watch, etc.) to protect from any incident during work</w:t>
            </w:r>
          </w:p>
          <w:p w:rsidR="00461F19" w:rsidRPr="00682776" w:rsidRDefault="00461F19" w:rsidP="00461F19">
            <w:pPr>
              <w:ind w:left="502" w:hanging="450"/>
              <w:rPr>
                <w:rFonts w:ascii="Arial" w:hAnsi="Arial"/>
                <w:color w:val="000000"/>
                <w:sz w:val="22"/>
                <w:szCs w:val="22"/>
              </w:rPr>
            </w:pPr>
            <w:r w:rsidRPr="00682776">
              <w:rPr>
                <w:rFonts w:ascii="Arial" w:hAnsi="Arial"/>
                <w:b/>
                <w:color w:val="000000"/>
                <w:sz w:val="22"/>
                <w:szCs w:val="22"/>
              </w:rPr>
              <w:t xml:space="preserve">P2. </w:t>
            </w:r>
            <w:r w:rsidRPr="00682776">
              <w:rPr>
                <w:rFonts w:ascii="Arial" w:hAnsi="Arial"/>
                <w:color w:val="000000"/>
                <w:sz w:val="22"/>
                <w:szCs w:val="22"/>
              </w:rPr>
              <w:t>Wear appropriate Dress, cap, mask and shoes by following infection control guidelines according to the organizational policy.</w:t>
            </w:r>
          </w:p>
          <w:p w:rsidR="00461F19" w:rsidRPr="00682776" w:rsidRDefault="00461F19" w:rsidP="00461F19">
            <w:pPr>
              <w:ind w:left="502" w:hanging="450"/>
              <w:rPr>
                <w:rFonts w:ascii="Arial" w:hAnsi="Arial"/>
                <w:color w:val="000000"/>
                <w:sz w:val="22"/>
                <w:szCs w:val="22"/>
              </w:rPr>
            </w:pPr>
            <w:r w:rsidRPr="00682776">
              <w:rPr>
                <w:rFonts w:ascii="Arial" w:hAnsi="Arial"/>
                <w:b/>
                <w:color w:val="000000"/>
                <w:sz w:val="22"/>
                <w:szCs w:val="22"/>
              </w:rPr>
              <w:t xml:space="preserve">P3.  </w:t>
            </w:r>
            <w:r w:rsidRPr="00682776">
              <w:rPr>
                <w:rFonts w:ascii="Arial" w:hAnsi="Arial"/>
                <w:color w:val="000000"/>
                <w:sz w:val="22"/>
                <w:szCs w:val="22"/>
              </w:rPr>
              <w:t>Change dress when soiled and/or after direct contact with infectious procedure as per organizational policy.</w:t>
            </w:r>
          </w:p>
        </w:tc>
      </w:tr>
      <w:tr w:rsidR="00461F19" w:rsidRPr="00682776" w:rsidTr="00461F19">
        <w:trPr>
          <w:trHeight w:val="2091"/>
          <w:tblCellSpacing w:w="20" w:type="dxa"/>
        </w:trPr>
        <w:tc>
          <w:tcPr>
            <w:tcW w:w="2695" w:type="dxa"/>
            <w:shd w:val="clear" w:color="auto" w:fill="D3DFEE"/>
          </w:tcPr>
          <w:p w:rsidR="00461F19" w:rsidRPr="00682776" w:rsidRDefault="00461F19" w:rsidP="00461F19">
            <w:pPr>
              <w:pStyle w:val="DutyStyle"/>
              <w:tabs>
                <w:tab w:val="left" w:pos="390"/>
              </w:tabs>
              <w:ind w:left="300" w:hanging="221"/>
            </w:pPr>
            <w:r w:rsidRPr="00682776">
              <w:t xml:space="preserve">3. Perform scrubbing, gowning, gloving and maintaining sterile appropriately </w:t>
            </w:r>
          </w:p>
          <w:p w:rsidR="00461F19" w:rsidRPr="00682776" w:rsidRDefault="00461F19" w:rsidP="00461F19">
            <w:pPr>
              <w:tabs>
                <w:tab w:val="left" w:pos="390"/>
              </w:tabs>
              <w:rPr>
                <w:rFonts w:ascii="Arial" w:hAnsi="Arial"/>
                <w:b/>
                <w:bCs/>
                <w:sz w:val="22"/>
                <w:szCs w:val="22"/>
              </w:rPr>
            </w:pPr>
          </w:p>
        </w:tc>
        <w:tc>
          <w:tcPr>
            <w:tcW w:w="6330" w:type="dxa"/>
            <w:shd w:val="clear" w:color="auto" w:fill="D3DFEE"/>
          </w:tcPr>
          <w:p w:rsidR="00461F19" w:rsidRPr="00682776" w:rsidRDefault="00461F19" w:rsidP="00461F19">
            <w:pPr>
              <w:spacing w:line="257" w:lineRule="auto"/>
              <w:ind w:left="504" w:hanging="446"/>
              <w:rPr>
                <w:rFonts w:ascii="Arial" w:hAnsi="Arial"/>
                <w:color w:val="000000"/>
                <w:sz w:val="22"/>
                <w:szCs w:val="22"/>
              </w:rPr>
            </w:pPr>
            <w:r w:rsidRPr="00682776">
              <w:rPr>
                <w:rFonts w:ascii="Arial" w:hAnsi="Arial"/>
                <w:b/>
                <w:color w:val="000000"/>
                <w:sz w:val="22"/>
                <w:szCs w:val="22"/>
              </w:rPr>
              <w:t xml:space="preserve">P1.  </w:t>
            </w:r>
            <w:r w:rsidRPr="00682776">
              <w:rPr>
                <w:rFonts w:ascii="Arial" w:hAnsi="Arial"/>
                <w:color w:val="000000"/>
                <w:sz w:val="22"/>
                <w:szCs w:val="22"/>
              </w:rPr>
              <w:t>Perform gowning and gloving maintaining aseptic technique according to institutional guidelines.</w:t>
            </w:r>
          </w:p>
          <w:p w:rsidR="00461F19" w:rsidRPr="00682776" w:rsidRDefault="00461F19" w:rsidP="00461F19">
            <w:pPr>
              <w:spacing w:line="257" w:lineRule="auto"/>
              <w:ind w:left="504" w:hanging="446"/>
              <w:rPr>
                <w:rFonts w:ascii="Arial" w:hAnsi="Arial"/>
                <w:color w:val="000000"/>
                <w:sz w:val="22"/>
                <w:szCs w:val="22"/>
              </w:rPr>
            </w:pPr>
            <w:r w:rsidRPr="00682776">
              <w:rPr>
                <w:rFonts w:ascii="Arial" w:hAnsi="Arial"/>
                <w:b/>
                <w:color w:val="000000"/>
                <w:sz w:val="22"/>
                <w:szCs w:val="22"/>
              </w:rPr>
              <w:t>P2.</w:t>
            </w:r>
            <w:r w:rsidRPr="00682776">
              <w:rPr>
                <w:rFonts w:ascii="Arial" w:hAnsi="Arial"/>
                <w:color w:val="000000"/>
                <w:sz w:val="22"/>
                <w:szCs w:val="22"/>
              </w:rPr>
              <w:t xml:space="preserve">  Demonstrate orderly wearing and removal of personal protective equipment according to infection control guidelines. </w:t>
            </w:r>
          </w:p>
          <w:p w:rsidR="00461F19" w:rsidRPr="00682776" w:rsidRDefault="00461F19" w:rsidP="00461F19">
            <w:pPr>
              <w:spacing w:line="257" w:lineRule="auto"/>
              <w:ind w:left="504" w:hanging="446"/>
              <w:rPr>
                <w:rFonts w:ascii="Arial" w:hAnsi="Arial"/>
                <w:color w:val="000000"/>
                <w:sz w:val="22"/>
                <w:szCs w:val="22"/>
              </w:rPr>
            </w:pPr>
            <w:r w:rsidRPr="00682776">
              <w:rPr>
                <w:rFonts w:ascii="Arial" w:hAnsi="Arial"/>
                <w:b/>
                <w:color w:val="000000"/>
                <w:sz w:val="22"/>
                <w:szCs w:val="22"/>
              </w:rPr>
              <w:t>P3.</w:t>
            </w:r>
            <w:r w:rsidRPr="00682776">
              <w:rPr>
                <w:rFonts w:ascii="Arial" w:hAnsi="Arial"/>
                <w:color w:val="000000"/>
                <w:sz w:val="22"/>
                <w:szCs w:val="22"/>
              </w:rPr>
              <w:t xml:space="preserve">  Demonstrate appropriate disposal of personal protective equipment according to institutional guidelines</w:t>
            </w:r>
          </w:p>
        </w:tc>
      </w:tr>
      <w:tr w:rsidR="00461F19" w:rsidRPr="00682776" w:rsidTr="00461F19">
        <w:trPr>
          <w:trHeight w:val="1360"/>
          <w:tblCellSpacing w:w="20" w:type="dxa"/>
        </w:trPr>
        <w:tc>
          <w:tcPr>
            <w:tcW w:w="2695" w:type="dxa"/>
          </w:tcPr>
          <w:p w:rsidR="00461F19" w:rsidRPr="00682776" w:rsidRDefault="00461F19" w:rsidP="00461F19">
            <w:pPr>
              <w:tabs>
                <w:tab w:val="left" w:pos="390"/>
              </w:tabs>
              <w:ind w:left="300" w:hanging="221"/>
              <w:rPr>
                <w:rFonts w:ascii="Arial" w:hAnsi="Arial"/>
                <w:b/>
                <w:bCs/>
                <w:sz w:val="22"/>
                <w:szCs w:val="22"/>
              </w:rPr>
            </w:pPr>
          </w:p>
          <w:p w:rsidR="00461F19" w:rsidRPr="00682776" w:rsidRDefault="00461F19" w:rsidP="00461F19">
            <w:pPr>
              <w:tabs>
                <w:tab w:val="left" w:pos="390"/>
              </w:tabs>
              <w:ind w:left="300" w:hanging="221"/>
              <w:rPr>
                <w:rFonts w:ascii="Arial" w:hAnsi="Arial"/>
                <w:b/>
                <w:bCs/>
                <w:sz w:val="22"/>
                <w:szCs w:val="22"/>
              </w:rPr>
            </w:pPr>
            <w:r w:rsidRPr="00682776">
              <w:rPr>
                <w:rFonts w:ascii="Arial" w:hAnsi="Arial"/>
                <w:b/>
                <w:bCs/>
                <w:sz w:val="22"/>
                <w:szCs w:val="22"/>
              </w:rPr>
              <w:t>4.Ensure safety from fire</w:t>
            </w:r>
          </w:p>
        </w:tc>
        <w:tc>
          <w:tcPr>
            <w:tcW w:w="6330" w:type="dxa"/>
          </w:tcPr>
          <w:p w:rsidR="00461F19" w:rsidRPr="00682776" w:rsidRDefault="00461F19" w:rsidP="00461F19">
            <w:pPr>
              <w:spacing w:line="257" w:lineRule="auto"/>
              <w:ind w:left="504" w:hanging="446"/>
              <w:rPr>
                <w:rFonts w:ascii="Arial" w:hAnsi="Arial"/>
                <w:color w:val="000000"/>
                <w:sz w:val="22"/>
                <w:szCs w:val="22"/>
              </w:rPr>
            </w:pPr>
            <w:r w:rsidRPr="00682776">
              <w:rPr>
                <w:rFonts w:ascii="Arial" w:hAnsi="Arial"/>
                <w:b/>
                <w:color w:val="000000"/>
                <w:sz w:val="22"/>
                <w:szCs w:val="22"/>
              </w:rPr>
              <w:t xml:space="preserve">P1.  </w:t>
            </w:r>
            <w:r w:rsidRPr="00682776">
              <w:rPr>
                <w:rFonts w:ascii="Arial" w:hAnsi="Arial"/>
                <w:color w:val="000000"/>
                <w:sz w:val="22"/>
                <w:szCs w:val="22"/>
              </w:rPr>
              <w:t xml:space="preserve">Demonstrate usage of appropriate fire extinguishing method according to fire safety manual </w:t>
            </w:r>
          </w:p>
          <w:p w:rsidR="00461F19" w:rsidRPr="00682776" w:rsidRDefault="00461F19" w:rsidP="00461F19">
            <w:pPr>
              <w:spacing w:line="257" w:lineRule="auto"/>
              <w:ind w:left="504" w:hanging="446"/>
              <w:rPr>
                <w:rFonts w:ascii="Arial" w:hAnsi="Arial"/>
                <w:b/>
                <w:color w:val="000000"/>
                <w:sz w:val="22"/>
                <w:szCs w:val="22"/>
              </w:rPr>
            </w:pPr>
            <w:r w:rsidRPr="00682776">
              <w:rPr>
                <w:rFonts w:ascii="Arial" w:hAnsi="Arial"/>
                <w:b/>
                <w:color w:val="000000"/>
                <w:sz w:val="22"/>
                <w:szCs w:val="22"/>
              </w:rPr>
              <w:t xml:space="preserve">P2.  </w:t>
            </w:r>
            <w:r w:rsidRPr="00682776">
              <w:rPr>
                <w:rFonts w:ascii="Arial" w:hAnsi="Arial"/>
                <w:color w:val="000000"/>
                <w:sz w:val="22"/>
                <w:szCs w:val="22"/>
              </w:rPr>
              <w:t>Demonstrate appropriate usage of evacuation equipment</w:t>
            </w:r>
            <w:r w:rsidRPr="00682776">
              <w:rPr>
                <w:rFonts w:ascii="Arial" w:hAnsi="Arial"/>
                <w:b/>
                <w:color w:val="000000"/>
                <w:sz w:val="22"/>
                <w:szCs w:val="22"/>
              </w:rPr>
              <w:t xml:space="preserve"> </w:t>
            </w:r>
          </w:p>
          <w:p w:rsidR="00461F19" w:rsidRPr="00682776" w:rsidRDefault="00461F19" w:rsidP="00461F19">
            <w:pPr>
              <w:spacing w:line="257" w:lineRule="auto"/>
              <w:ind w:left="504" w:hanging="446"/>
              <w:rPr>
                <w:rFonts w:ascii="Arial" w:hAnsi="Arial"/>
                <w:b/>
                <w:color w:val="000000"/>
                <w:sz w:val="22"/>
                <w:szCs w:val="22"/>
              </w:rPr>
            </w:pPr>
            <w:r w:rsidRPr="00682776">
              <w:rPr>
                <w:rFonts w:ascii="Arial" w:hAnsi="Arial"/>
                <w:b/>
                <w:color w:val="000000"/>
                <w:sz w:val="22"/>
                <w:szCs w:val="22"/>
              </w:rPr>
              <w:t xml:space="preserve">P3.  </w:t>
            </w:r>
            <w:r w:rsidRPr="00682776">
              <w:rPr>
                <w:rFonts w:ascii="Arial" w:hAnsi="Arial"/>
                <w:color w:val="000000"/>
                <w:sz w:val="22"/>
                <w:szCs w:val="22"/>
              </w:rPr>
              <w:t>Perform the safe evacuation plan according to guidelines.</w:t>
            </w:r>
          </w:p>
        </w:tc>
      </w:tr>
    </w:tbl>
    <w:p w:rsidR="00461F19" w:rsidRPr="00682776" w:rsidRDefault="00461F19" w:rsidP="00461F19">
      <w:pPr>
        <w:rPr>
          <w:rFonts w:ascii="Arial" w:hAnsi="Arial"/>
          <w:b/>
          <w:color w:val="000000"/>
        </w:rPr>
      </w:pPr>
      <w:r w:rsidRPr="00682776">
        <w:rPr>
          <w:rFonts w:ascii="Arial" w:eastAsia="Times New Roman" w:hAnsi="Arial"/>
          <w:color w:val="000000"/>
        </w:rPr>
        <w:t>   </w:t>
      </w:r>
    </w:p>
    <w:p w:rsidR="00461F19" w:rsidRPr="00682776" w:rsidRDefault="00461F19" w:rsidP="00461F19">
      <w:pPr>
        <w:spacing w:line="0" w:lineRule="atLeast"/>
        <w:rPr>
          <w:rFonts w:ascii="Arial" w:eastAsia="Arial" w:hAnsi="Arial"/>
          <w:b/>
          <w:sz w:val="28"/>
          <w:szCs w:val="28"/>
        </w:rPr>
      </w:pPr>
      <w:r w:rsidRPr="00682776">
        <w:rPr>
          <w:rFonts w:ascii="Arial" w:eastAsia="Arial" w:hAnsi="Arial"/>
          <w:b/>
          <w:sz w:val="28"/>
          <w:szCs w:val="28"/>
        </w:rPr>
        <w:lastRenderedPageBreak/>
        <w:t>Knowledge and Understanding</w:t>
      </w:r>
    </w:p>
    <w:p w:rsidR="00461F19" w:rsidRPr="00682776" w:rsidRDefault="00461F19" w:rsidP="00461F19">
      <w:pPr>
        <w:spacing w:line="236" w:lineRule="auto"/>
        <w:ind w:right="-39"/>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461F19" w:rsidRPr="00682776" w:rsidRDefault="00461F19" w:rsidP="00461F19">
      <w:pPr>
        <w:spacing w:line="236" w:lineRule="auto"/>
        <w:ind w:right="-39"/>
        <w:jc w:val="both"/>
        <w:rPr>
          <w:rFonts w:ascii="Arial" w:eastAsia="Arial" w:hAnsi="Arial"/>
          <w:sz w:val="24"/>
          <w:szCs w:val="24"/>
        </w:rPr>
      </w:pP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 xml:space="preserve">Institutional policies and procedures regarding safety. </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 xml:space="preserve">Accessibility and application of Material Safety Data Sheet </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Information of safety Equipment in dialysis unit.</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Safety signs and symbols</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Different cleaning methods</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Appropriate storage sites for various equipment etc. (instruments, trolleys, machines, chemicals)</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Need of wearing mask</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Aseptic techniques</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Proper method of gowning</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 xml:space="preserve">Steps of removing and disposing off PPE </w:t>
      </w:r>
    </w:p>
    <w:p w:rsidR="00461F19" w:rsidRPr="00682776" w:rsidRDefault="00461F19" w:rsidP="00461F19">
      <w:pPr>
        <w:numPr>
          <w:ilvl w:val="0"/>
          <w:numId w:val="56"/>
        </w:numPr>
        <w:ind w:right="-39"/>
        <w:rPr>
          <w:rFonts w:ascii="Arial" w:hAnsi="Arial"/>
          <w:color w:val="000000"/>
          <w:sz w:val="24"/>
          <w:szCs w:val="24"/>
        </w:rPr>
      </w:pPr>
      <w:r w:rsidRPr="00682776">
        <w:rPr>
          <w:rFonts w:ascii="Arial" w:hAnsi="Arial"/>
          <w:color w:val="000000"/>
          <w:sz w:val="24"/>
          <w:szCs w:val="24"/>
        </w:rPr>
        <w:t>Prevention and maintaining of infections control practices.</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Types and location of firefighting equipment</w:t>
      </w:r>
    </w:p>
    <w:p w:rsidR="00461F19" w:rsidRPr="00682776" w:rsidRDefault="00461F19" w:rsidP="00461F19">
      <w:pPr>
        <w:numPr>
          <w:ilvl w:val="0"/>
          <w:numId w:val="56"/>
        </w:numPr>
        <w:ind w:right="-39"/>
        <w:rPr>
          <w:rFonts w:ascii="Arial" w:hAnsi="Arial"/>
          <w:sz w:val="24"/>
          <w:szCs w:val="24"/>
        </w:rPr>
      </w:pPr>
      <w:r w:rsidRPr="00682776">
        <w:rPr>
          <w:rFonts w:ascii="Arial" w:hAnsi="Arial"/>
          <w:color w:val="000000"/>
          <w:sz w:val="24"/>
          <w:szCs w:val="24"/>
        </w:rPr>
        <w:t>Evacuation procedures of the hospital</w:t>
      </w:r>
    </w:p>
    <w:p w:rsidR="00461F19" w:rsidRPr="00682776" w:rsidRDefault="00461F19" w:rsidP="00461F19">
      <w:pPr>
        <w:spacing w:line="360" w:lineRule="auto"/>
        <w:rPr>
          <w:rFonts w:ascii="Arial" w:hAnsi="Arial"/>
          <w:color w:val="000000"/>
        </w:rPr>
      </w:pPr>
    </w:p>
    <w:p w:rsidR="00461F19" w:rsidRPr="00682776" w:rsidRDefault="00461F19" w:rsidP="00461F19">
      <w:pPr>
        <w:rPr>
          <w:rFonts w:ascii="Arial" w:hAnsi="Arial"/>
          <w:b/>
          <w:color w:val="000000"/>
          <w:sz w:val="28"/>
          <w:szCs w:val="28"/>
        </w:rPr>
      </w:pPr>
      <w:r w:rsidRPr="00682776">
        <w:rPr>
          <w:rFonts w:ascii="Arial" w:hAnsi="Arial"/>
          <w:b/>
          <w:color w:val="000000"/>
          <w:sz w:val="28"/>
          <w:szCs w:val="28"/>
        </w:rPr>
        <w:t>Critical Evidence(s) Required</w:t>
      </w:r>
    </w:p>
    <w:p w:rsidR="00461F19" w:rsidRPr="00682776" w:rsidRDefault="00461F19" w:rsidP="00461F19">
      <w:pPr>
        <w:jc w:val="both"/>
        <w:rPr>
          <w:rFonts w:ascii="Arial" w:hAnsi="Arial"/>
          <w:color w:val="000000"/>
          <w:sz w:val="24"/>
          <w:szCs w:val="24"/>
        </w:rPr>
      </w:pPr>
      <w:r w:rsidRPr="00682776">
        <w:rPr>
          <w:rFonts w:ascii="Arial" w:hAnsi="Arial"/>
          <w:color w:val="000000"/>
          <w:sz w:val="24"/>
          <w:szCs w:val="24"/>
        </w:rPr>
        <w:t>The candidates need to produce following critical evidence(s) to be competent in this competency standard:</w:t>
      </w:r>
    </w:p>
    <w:p w:rsidR="00461F19" w:rsidRPr="00682776" w:rsidRDefault="00461F19" w:rsidP="00461F19">
      <w:pPr>
        <w:jc w:val="both"/>
        <w:rPr>
          <w:rFonts w:ascii="Arial" w:hAnsi="Arial"/>
          <w:color w:val="000000"/>
          <w:sz w:val="24"/>
          <w:szCs w:val="24"/>
        </w:rPr>
      </w:pPr>
    </w:p>
    <w:p w:rsidR="00461F19" w:rsidRPr="00682776" w:rsidRDefault="00461F19" w:rsidP="00461F19">
      <w:pPr>
        <w:pStyle w:val="ListParagraph"/>
        <w:numPr>
          <w:ilvl w:val="0"/>
          <w:numId w:val="57"/>
        </w:numPr>
        <w:shd w:val="clear" w:color="auto" w:fill="FFFFFF"/>
        <w:spacing w:after="0" w:line="240" w:lineRule="auto"/>
        <w:rPr>
          <w:rFonts w:ascii="Arial" w:hAnsi="Arial" w:cs="Arial"/>
          <w:color w:val="000000"/>
          <w:sz w:val="24"/>
          <w:szCs w:val="24"/>
        </w:rPr>
      </w:pPr>
      <w:r w:rsidRPr="00682776">
        <w:rPr>
          <w:rFonts w:ascii="Arial" w:hAnsi="Arial" w:cs="Arial"/>
          <w:color w:val="000000"/>
          <w:sz w:val="24"/>
          <w:szCs w:val="24"/>
        </w:rPr>
        <w:t>Health and safety precautions, signs and symbols</w:t>
      </w:r>
    </w:p>
    <w:p w:rsidR="00461F19" w:rsidRPr="00682776" w:rsidRDefault="00461F19" w:rsidP="00461F19">
      <w:pPr>
        <w:pStyle w:val="ListParagraph"/>
        <w:numPr>
          <w:ilvl w:val="0"/>
          <w:numId w:val="57"/>
        </w:numPr>
        <w:shd w:val="clear" w:color="auto" w:fill="FFFFFF"/>
        <w:spacing w:after="0" w:line="240" w:lineRule="auto"/>
        <w:jc w:val="both"/>
        <w:rPr>
          <w:rFonts w:ascii="Arial" w:hAnsi="Arial" w:cs="Arial"/>
          <w:color w:val="000000"/>
          <w:sz w:val="24"/>
          <w:szCs w:val="24"/>
        </w:rPr>
      </w:pPr>
      <w:r w:rsidRPr="00682776">
        <w:rPr>
          <w:rFonts w:ascii="Arial" w:hAnsi="Arial" w:cs="Arial"/>
          <w:color w:val="000000"/>
          <w:sz w:val="24"/>
          <w:szCs w:val="24"/>
        </w:rPr>
        <w:t>Fire-fighting and surgical fire safety methods</w:t>
      </w:r>
    </w:p>
    <w:p w:rsidR="00461F19" w:rsidRPr="00682776" w:rsidRDefault="00461F19" w:rsidP="00461F19">
      <w:pPr>
        <w:pStyle w:val="ListParagraph"/>
        <w:numPr>
          <w:ilvl w:val="0"/>
          <w:numId w:val="57"/>
        </w:numPr>
        <w:shd w:val="clear" w:color="auto" w:fill="FFFFFF"/>
        <w:spacing w:after="0" w:line="240" w:lineRule="auto"/>
        <w:jc w:val="both"/>
        <w:rPr>
          <w:rFonts w:ascii="Arial" w:hAnsi="Arial" w:cs="Arial"/>
          <w:color w:val="000000"/>
          <w:sz w:val="24"/>
          <w:szCs w:val="24"/>
        </w:rPr>
      </w:pPr>
      <w:r w:rsidRPr="00682776">
        <w:rPr>
          <w:rFonts w:ascii="Arial" w:hAnsi="Arial" w:cs="Arial"/>
          <w:color w:val="000000"/>
          <w:sz w:val="24"/>
          <w:szCs w:val="24"/>
        </w:rPr>
        <w:t>Use of appropriate Personal Protective Equipment (PPE) for the assigned job</w:t>
      </w:r>
    </w:p>
    <w:p w:rsidR="00461F19" w:rsidRPr="00682776" w:rsidRDefault="00461F19" w:rsidP="00461F19">
      <w:pPr>
        <w:pStyle w:val="ListParagraph"/>
        <w:numPr>
          <w:ilvl w:val="0"/>
          <w:numId w:val="57"/>
        </w:numPr>
        <w:shd w:val="clear" w:color="auto" w:fill="FFFFFF"/>
        <w:spacing w:after="0" w:line="240" w:lineRule="auto"/>
        <w:jc w:val="both"/>
        <w:rPr>
          <w:rFonts w:ascii="Arial" w:hAnsi="Arial" w:cs="Arial"/>
          <w:color w:val="000000"/>
          <w:sz w:val="24"/>
          <w:szCs w:val="24"/>
        </w:rPr>
      </w:pPr>
      <w:r w:rsidRPr="00682776">
        <w:rPr>
          <w:rFonts w:ascii="Arial" w:hAnsi="Arial" w:cs="Arial"/>
          <w:color w:val="000000"/>
          <w:sz w:val="24"/>
          <w:szCs w:val="24"/>
        </w:rPr>
        <w:t>Maintain, implement and update material Safety Data Sheet</w:t>
      </w:r>
    </w:p>
    <w:p w:rsidR="00461F19" w:rsidRPr="00682776" w:rsidRDefault="00461F19" w:rsidP="00461F19">
      <w:pPr>
        <w:pStyle w:val="ListParagraph"/>
        <w:numPr>
          <w:ilvl w:val="0"/>
          <w:numId w:val="57"/>
        </w:numPr>
        <w:shd w:val="clear" w:color="auto" w:fill="FFFFFF"/>
        <w:spacing w:after="0" w:line="240" w:lineRule="auto"/>
        <w:jc w:val="both"/>
        <w:rPr>
          <w:rFonts w:ascii="Arial" w:hAnsi="Arial" w:cs="Arial"/>
          <w:color w:val="000000"/>
          <w:sz w:val="24"/>
          <w:szCs w:val="24"/>
        </w:rPr>
      </w:pPr>
      <w:r w:rsidRPr="00682776">
        <w:rPr>
          <w:rFonts w:ascii="Arial" w:hAnsi="Arial" w:cs="Arial"/>
          <w:color w:val="000000"/>
          <w:sz w:val="24"/>
          <w:szCs w:val="24"/>
        </w:rPr>
        <w:t xml:space="preserve">Demonstrate gowning and gloving </w:t>
      </w:r>
    </w:p>
    <w:p w:rsidR="00461F19" w:rsidRPr="00682776" w:rsidRDefault="00461F19" w:rsidP="00461F19">
      <w:pPr>
        <w:pStyle w:val="ListParagraph"/>
        <w:numPr>
          <w:ilvl w:val="0"/>
          <w:numId w:val="57"/>
        </w:numPr>
        <w:shd w:val="clear" w:color="auto" w:fill="FFFFFF"/>
        <w:spacing w:after="0" w:line="240" w:lineRule="auto"/>
        <w:jc w:val="both"/>
        <w:rPr>
          <w:rFonts w:ascii="Arial" w:hAnsi="Arial" w:cs="Arial"/>
          <w:color w:val="000000"/>
          <w:sz w:val="24"/>
          <w:szCs w:val="24"/>
        </w:rPr>
      </w:pPr>
      <w:r w:rsidRPr="00682776">
        <w:rPr>
          <w:rFonts w:ascii="Arial" w:hAnsi="Arial" w:cs="Arial"/>
          <w:color w:val="000000"/>
          <w:sz w:val="24"/>
          <w:szCs w:val="24"/>
        </w:rPr>
        <w:t xml:space="preserve">Maintain Asepsis and sterility </w:t>
      </w:r>
    </w:p>
    <w:p w:rsidR="00461F19" w:rsidRPr="00682776" w:rsidRDefault="00461F19">
      <w:pPr>
        <w:rPr>
          <w:rFonts w:ascii="Arial" w:eastAsia="Times New Roman" w:hAnsi="Arial"/>
          <w:b/>
          <w:kern w:val="32"/>
          <w:sz w:val="32"/>
          <w:szCs w:val="32"/>
        </w:rPr>
      </w:pPr>
      <w:r w:rsidRPr="00682776">
        <w:rPr>
          <w:rFonts w:ascii="Arial" w:hAnsi="Arial"/>
          <w:bCs/>
        </w:rPr>
        <w:br w:type="page"/>
      </w:r>
    </w:p>
    <w:p w:rsidR="00923995" w:rsidRPr="00682776" w:rsidRDefault="00923995" w:rsidP="0082287E">
      <w:pPr>
        <w:pStyle w:val="Heading1"/>
        <w:ind w:left="1890" w:hanging="1890"/>
        <w:rPr>
          <w:rFonts w:ascii="Arial" w:hAnsi="Arial" w:cs="Arial"/>
          <w:sz w:val="24"/>
        </w:rPr>
      </w:pPr>
      <w:bookmarkStart w:id="66" w:name="_Toc5868538"/>
      <w:r w:rsidRPr="00682776">
        <w:rPr>
          <w:rFonts w:ascii="Arial" w:hAnsi="Arial" w:cs="Arial"/>
          <w:bCs w:val="0"/>
        </w:rPr>
        <w:lastRenderedPageBreak/>
        <w:t xml:space="preserve">091400661   </w:t>
      </w:r>
      <w:r w:rsidRPr="00682776">
        <w:rPr>
          <w:rFonts w:ascii="Arial" w:eastAsia="Arial" w:hAnsi="Arial" w:cs="Arial"/>
          <w:noProof/>
        </w:rPr>
        <w:t>Demonstrate Ethical Behaviour in Healt</w:t>
      </w:r>
      <w:r w:rsidR="0082287E" w:rsidRPr="00682776">
        <w:rPr>
          <w:rFonts w:ascii="Arial" w:eastAsia="Arial" w:hAnsi="Arial" w:cs="Arial"/>
          <w:noProof/>
        </w:rPr>
        <w:t xml:space="preserve">h </w:t>
      </w:r>
      <w:r w:rsidRPr="00682776">
        <w:rPr>
          <w:rFonts w:ascii="Arial" w:eastAsia="Arial" w:hAnsi="Arial" w:cs="Arial"/>
          <w:noProof/>
        </w:rPr>
        <w:t>Sector</w:t>
      </w:r>
      <w:bookmarkEnd w:id="58"/>
      <w:bookmarkEnd w:id="66"/>
    </w:p>
    <w:p w:rsidR="00923995" w:rsidRPr="00682776" w:rsidRDefault="00923995" w:rsidP="00923995">
      <w:pPr>
        <w:spacing w:line="200" w:lineRule="exact"/>
        <w:rPr>
          <w:rFonts w:ascii="Arial" w:eastAsia="Times New Roman" w:hAnsi="Arial"/>
        </w:rPr>
      </w:pPr>
    </w:p>
    <w:p w:rsidR="00923995" w:rsidRPr="00682776" w:rsidRDefault="00923995" w:rsidP="00923995">
      <w:pPr>
        <w:jc w:val="both"/>
        <w:rPr>
          <w:rFonts w:ascii="Arial" w:hAnsi="Arial"/>
          <w:b/>
          <w:sz w:val="28"/>
          <w:szCs w:val="28"/>
        </w:rPr>
      </w:pPr>
      <w:r w:rsidRPr="00682776">
        <w:rPr>
          <w:rFonts w:ascii="Arial" w:hAnsi="Arial"/>
          <w:b/>
          <w:sz w:val="28"/>
          <w:szCs w:val="28"/>
        </w:rPr>
        <w:t>Overview</w:t>
      </w:r>
    </w:p>
    <w:p w:rsidR="00923995" w:rsidRPr="00682776" w:rsidRDefault="00923995" w:rsidP="00923995">
      <w:pPr>
        <w:jc w:val="both"/>
        <w:rPr>
          <w:rFonts w:ascii="Arial" w:eastAsia="Times New Roman" w:hAnsi="Arial"/>
          <w:color w:val="000000"/>
          <w:sz w:val="24"/>
          <w:szCs w:val="24"/>
        </w:rPr>
      </w:pPr>
      <w:r w:rsidRPr="00682776">
        <w:rPr>
          <w:rFonts w:ascii="Arial" w:eastAsia="Times New Roman" w:hAnsi="Arial"/>
          <w:color w:val="000000"/>
          <w:sz w:val="24"/>
          <w:szCs w:val="24"/>
        </w:rPr>
        <w:t xml:space="preserve">For effective delivery of health services to clients and community, it is imperative to act ethically and diligently. This Competency Standard, therefore, is specifically developed for allied health sector practitioners and technicians to improve their performance at workplace by demonstrating high level of ethical behavior. This Competency Standard identifies the competencies required to work ethically and effectively in this sector. </w:t>
      </w:r>
    </w:p>
    <w:p w:rsidR="00923995" w:rsidRPr="00682776" w:rsidRDefault="00923995" w:rsidP="00923995">
      <w:pPr>
        <w:rPr>
          <w:rFonts w:ascii="Arial" w:eastAsia="Times New Roman" w:hAnsi="Arial"/>
          <w:color w:val="000000"/>
          <w:sz w:val="24"/>
          <w:szCs w:val="24"/>
        </w:rPr>
      </w:pPr>
    </w:p>
    <w:tbl>
      <w:tblPr>
        <w:tblW w:w="9010"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4A0" w:firstRow="1" w:lastRow="0" w:firstColumn="1" w:lastColumn="0" w:noHBand="0" w:noVBand="1"/>
      </w:tblPr>
      <w:tblGrid>
        <w:gridCol w:w="3117"/>
        <w:gridCol w:w="5893"/>
      </w:tblGrid>
      <w:tr w:rsidR="00923995" w:rsidRPr="00682776" w:rsidTr="00923995">
        <w:trPr>
          <w:trHeight w:val="431"/>
          <w:tblCellSpacing w:w="20" w:type="dxa"/>
        </w:trPr>
        <w:tc>
          <w:tcPr>
            <w:tcW w:w="3092" w:type="dxa"/>
            <w:shd w:val="clear" w:color="auto" w:fill="002060"/>
            <w:hideMark/>
          </w:tcPr>
          <w:p w:rsidR="00923995" w:rsidRPr="00682776" w:rsidRDefault="00923995" w:rsidP="00923995">
            <w:pPr>
              <w:jc w:val="center"/>
              <w:rPr>
                <w:rFonts w:ascii="Arial" w:hAnsi="Arial"/>
                <w:b/>
                <w:bCs/>
                <w:color w:val="FFFFFF"/>
              </w:rPr>
            </w:pPr>
          </w:p>
          <w:p w:rsidR="00923995" w:rsidRPr="00682776" w:rsidRDefault="00923995" w:rsidP="00923995">
            <w:pPr>
              <w:jc w:val="center"/>
              <w:rPr>
                <w:rFonts w:ascii="Arial" w:hAnsi="Arial"/>
                <w:b/>
                <w:bCs/>
                <w:color w:val="FFFFFF"/>
              </w:rPr>
            </w:pPr>
            <w:r w:rsidRPr="00682776">
              <w:rPr>
                <w:rFonts w:ascii="Arial" w:hAnsi="Arial"/>
                <w:b/>
                <w:bCs/>
                <w:color w:val="FFFFFF"/>
              </w:rPr>
              <w:t>Unit of Competency</w:t>
            </w:r>
          </w:p>
        </w:tc>
        <w:tc>
          <w:tcPr>
            <w:tcW w:w="5918" w:type="dxa"/>
            <w:shd w:val="clear" w:color="auto" w:fill="002060"/>
            <w:hideMark/>
          </w:tcPr>
          <w:p w:rsidR="00923995" w:rsidRPr="00682776" w:rsidRDefault="00923995" w:rsidP="00923995">
            <w:pPr>
              <w:jc w:val="center"/>
              <w:rPr>
                <w:rFonts w:ascii="Arial" w:hAnsi="Arial"/>
                <w:b/>
                <w:bCs/>
                <w:color w:val="FFFFFF"/>
              </w:rPr>
            </w:pPr>
          </w:p>
          <w:p w:rsidR="00923995" w:rsidRPr="00682776" w:rsidRDefault="00923995" w:rsidP="00923995">
            <w:pPr>
              <w:jc w:val="center"/>
              <w:rPr>
                <w:rFonts w:ascii="Arial" w:hAnsi="Arial"/>
                <w:b/>
                <w:bCs/>
                <w:color w:val="FFFFFF"/>
              </w:rPr>
            </w:pPr>
            <w:r w:rsidRPr="00682776">
              <w:rPr>
                <w:rFonts w:ascii="Arial" w:hAnsi="Arial"/>
                <w:b/>
                <w:bCs/>
                <w:color w:val="FFFFFF"/>
              </w:rPr>
              <w:t>Performance Criteria</w:t>
            </w:r>
          </w:p>
        </w:tc>
      </w:tr>
      <w:tr w:rsidR="00923995" w:rsidRPr="00682776" w:rsidTr="00923995">
        <w:trPr>
          <w:tblCellSpacing w:w="20" w:type="dxa"/>
        </w:trPr>
        <w:tc>
          <w:tcPr>
            <w:tcW w:w="3092" w:type="dxa"/>
            <w:shd w:val="clear" w:color="auto" w:fill="D3DFEE"/>
          </w:tcPr>
          <w:p w:rsidR="00923995" w:rsidRPr="00682776" w:rsidRDefault="00923995" w:rsidP="00923995">
            <w:pPr>
              <w:ind w:left="387" w:hanging="267"/>
              <w:rPr>
                <w:rFonts w:ascii="Arial" w:eastAsia="Times New Roman" w:hAnsi="Arial"/>
                <w:b/>
                <w:bCs/>
                <w:color w:val="000000"/>
              </w:rPr>
            </w:pPr>
          </w:p>
          <w:p w:rsidR="00923995" w:rsidRPr="00682776" w:rsidRDefault="00923995" w:rsidP="00923995">
            <w:pPr>
              <w:ind w:left="387" w:hanging="267"/>
              <w:rPr>
                <w:rFonts w:ascii="Arial" w:eastAsia="Times New Roman" w:hAnsi="Arial"/>
                <w:b/>
                <w:bCs/>
                <w:color w:val="000000"/>
                <w:sz w:val="22"/>
              </w:rPr>
            </w:pPr>
            <w:r w:rsidRPr="00682776">
              <w:rPr>
                <w:rFonts w:ascii="Arial" w:eastAsia="Times New Roman" w:hAnsi="Arial"/>
                <w:b/>
                <w:bCs/>
                <w:color w:val="000000"/>
                <w:sz w:val="22"/>
              </w:rPr>
              <w:t>1.</w:t>
            </w:r>
            <w:r w:rsidRPr="00682776">
              <w:rPr>
                <w:rFonts w:ascii="Arial" w:hAnsi="Arial"/>
                <w:sz w:val="22"/>
              </w:rPr>
              <w:t xml:space="preserve"> </w:t>
            </w:r>
            <w:r w:rsidRPr="00682776">
              <w:rPr>
                <w:rFonts w:ascii="Arial" w:eastAsia="Times New Roman" w:hAnsi="Arial"/>
                <w:b/>
                <w:bCs/>
                <w:color w:val="000000"/>
                <w:sz w:val="22"/>
              </w:rPr>
              <w:t>Work ethically</w:t>
            </w:r>
          </w:p>
          <w:p w:rsidR="00923995" w:rsidRPr="00682776" w:rsidRDefault="00923995" w:rsidP="00923995">
            <w:pPr>
              <w:ind w:left="387" w:hanging="267"/>
              <w:rPr>
                <w:rFonts w:ascii="Arial" w:eastAsia="Times New Roman" w:hAnsi="Arial"/>
                <w:b/>
                <w:bCs/>
                <w:color w:val="000000"/>
              </w:rPr>
            </w:pPr>
          </w:p>
          <w:p w:rsidR="00923995" w:rsidRPr="00682776" w:rsidRDefault="00923995" w:rsidP="00923995">
            <w:pPr>
              <w:ind w:left="387" w:hanging="267"/>
              <w:rPr>
                <w:rFonts w:ascii="Arial" w:eastAsia="Times New Roman" w:hAnsi="Arial"/>
                <w:b/>
                <w:bCs/>
                <w:color w:val="000000"/>
              </w:rPr>
            </w:pPr>
          </w:p>
          <w:p w:rsidR="00923995" w:rsidRPr="00682776" w:rsidRDefault="00923995" w:rsidP="00923995">
            <w:pPr>
              <w:ind w:left="387" w:hanging="267"/>
              <w:rPr>
                <w:rFonts w:ascii="Arial" w:hAnsi="Arial"/>
                <w:b/>
                <w:bCs/>
              </w:rPr>
            </w:pPr>
          </w:p>
          <w:p w:rsidR="00923995" w:rsidRPr="00682776" w:rsidRDefault="00923995" w:rsidP="00923995">
            <w:pPr>
              <w:ind w:left="387" w:hanging="267"/>
              <w:rPr>
                <w:rFonts w:ascii="Arial" w:hAnsi="Arial"/>
                <w:b/>
                <w:bCs/>
              </w:rPr>
            </w:pPr>
          </w:p>
          <w:p w:rsidR="00923995" w:rsidRPr="00682776" w:rsidRDefault="00923995" w:rsidP="00923995">
            <w:pPr>
              <w:pStyle w:val="DutyStyle"/>
              <w:tabs>
                <w:tab w:val="left" w:pos="221"/>
              </w:tabs>
              <w:ind w:left="387" w:hanging="267"/>
              <w:rPr>
                <w:color w:val="000000"/>
              </w:rPr>
            </w:pPr>
          </w:p>
          <w:p w:rsidR="00923995" w:rsidRPr="00682776" w:rsidRDefault="00923995" w:rsidP="00923995">
            <w:pPr>
              <w:ind w:left="387" w:hanging="267"/>
              <w:rPr>
                <w:rFonts w:ascii="Arial" w:hAnsi="Arial"/>
                <w:b/>
                <w:bCs/>
              </w:rPr>
            </w:pPr>
          </w:p>
          <w:p w:rsidR="00923995" w:rsidRPr="00682776" w:rsidRDefault="00923995" w:rsidP="00923995">
            <w:pPr>
              <w:ind w:left="387" w:hanging="267"/>
              <w:rPr>
                <w:rFonts w:ascii="Arial" w:hAnsi="Arial"/>
                <w:b/>
                <w:bCs/>
                <w:color w:val="000000"/>
              </w:rPr>
            </w:pPr>
            <w:r w:rsidRPr="00682776">
              <w:rPr>
                <w:rFonts w:ascii="Arial" w:hAnsi="Arial"/>
                <w:b/>
                <w:bCs/>
              </w:rPr>
              <w:t xml:space="preserve"> </w:t>
            </w:r>
          </w:p>
          <w:p w:rsidR="00923995" w:rsidRPr="00682776" w:rsidRDefault="00923995" w:rsidP="00923995">
            <w:pPr>
              <w:ind w:left="387" w:hanging="267"/>
              <w:rPr>
                <w:rFonts w:ascii="Arial" w:hAnsi="Arial"/>
                <w:b/>
                <w:bCs/>
                <w:color w:val="000000"/>
              </w:rPr>
            </w:pPr>
          </w:p>
        </w:tc>
        <w:tc>
          <w:tcPr>
            <w:tcW w:w="5918" w:type="dxa"/>
            <w:shd w:val="clear" w:color="auto" w:fill="D3DFEE"/>
          </w:tcPr>
          <w:p w:rsidR="00923995" w:rsidRPr="00682776" w:rsidRDefault="00923995" w:rsidP="000134B0">
            <w:pPr>
              <w:pStyle w:val="ListParagraph"/>
              <w:numPr>
                <w:ilvl w:val="0"/>
                <w:numId w:val="32"/>
              </w:numPr>
              <w:spacing w:line="256" w:lineRule="auto"/>
              <w:ind w:left="526" w:hanging="450"/>
              <w:rPr>
                <w:rFonts w:ascii="Arial" w:hAnsi="Arial" w:cs="Arial"/>
                <w:sz w:val="22"/>
              </w:rPr>
            </w:pPr>
            <w:r w:rsidRPr="00682776">
              <w:rPr>
                <w:rFonts w:ascii="Arial" w:hAnsi="Arial" w:cs="Arial"/>
                <w:sz w:val="22"/>
              </w:rPr>
              <w:t>Follow ethical guidelines in decision-making in all work undertaken in the health setting with awareness of potential ethical complexity in own work role</w:t>
            </w:r>
          </w:p>
          <w:p w:rsidR="00923995" w:rsidRPr="00682776" w:rsidRDefault="00923995" w:rsidP="000134B0">
            <w:pPr>
              <w:pStyle w:val="ListParagraph"/>
              <w:numPr>
                <w:ilvl w:val="0"/>
                <w:numId w:val="32"/>
              </w:numPr>
              <w:spacing w:line="256" w:lineRule="auto"/>
              <w:ind w:left="526" w:hanging="450"/>
              <w:rPr>
                <w:rFonts w:ascii="Arial" w:hAnsi="Arial" w:cs="Arial"/>
                <w:sz w:val="22"/>
              </w:rPr>
            </w:pPr>
            <w:r w:rsidRPr="00682776">
              <w:rPr>
                <w:rFonts w:ascii="Arial" w:hAnsi="Arial" w:cs="Arial"/>
                <w:sz w:val="22"/>
              </w:rPr>
              <w:t>Reflect understanding and compliance with the principles of duty of care and legal responsibilities in all work undertaken</w:t>
            </w:r>
          </w:p>
          <w:p w:rsidR="00923995" w:rsidRPr="00682776" w:rsidRDefault="00923995" w:rsidP="000134B0">
            <w:pPr>
              <w:pStyle w:val="ListParagraph"/>
              <w:numPr>
                <w:ilvl w:val="0"/>
                <w:numId w:val="32"/>
              </w:numPr>
              <w:spacing w:line="256" w:lineRule="auto"/>
              <w:ind w:left="526" w:hanging="450"/>
              <w:rPr>
                <w:rFonts w:ascii="Arial" w:hAnsi="Arial" w:cs="Arial"/>
                <w:sz w:val="22"/>
              </w:rPr>
            </w:pPr>
            <w:r w:rsidRPr="00682776">
              <w:rPr>
                <w:rFonts w:ascii="Arial" w:hAnsi="Arial" w:cs="Arial"/>
                <w:sz w:val="22"/>
              </w:rPr>
              <w:t xml:space="preserve">Refer any breach or non-adherence to standard procedures or adverse event to appropriate personnel </w:t>
            </w:r>
          </w:p>
          <w:p w:rsidR="00923995" w:rsidRPr="00682776" w:rsidRDefault="00923995" w:rsidP="000134B0">
            <w:pPr>
              <w:pStyle w:val="ListParagraph"/>
              <w:numPr>
                <w:ilvl w:val="0"/>
                <w:numId w:val="32"/>
              </w:numPr>
              <w:spacing w:line="256" w:lineRule="auto"/>
              <w:ind w:left="526" w:hanging="450"/>
              <w:rPr>
                <w:rFonts w:ascii="Arial" w:hAnsi="Arial" w:cs="Arial"/>
                <w:sz w:val="22"/>
              </w:rPr>
            </w:pPr>
            <w:r w:rsidRPr="00682776">
              <w:rPr>
                <w:rFonts w:ascii="Arial" w:hAnsi="Arial" w:cs="Arial"/>
                <w:sz w:val="22"/>
              </w:rPr>
              <w:t xml:space="preserve">Maintain confidentiality of any client matter in line with </w:t>
            </w:r>
            <w:proofErr w:type="spellStart"/>
            <w:r w:rsidRPr="00682776">
              <w:rPr>
                <w:rFonts w:ascii="Arial" w:hAnsi="Arial" w:cs="Arial"/>
                <w:sz w:val="22"/>
              </w:rPr>
              <w:t>organisation</w:t>
            </w:r>
            <w:proofErr w:type="spellEnd"/>
            <w:r w:rsidRPr="00682776">
              <w:rPr>
                <w:rFonts w:ascii="Arial" w:hAnsi="Arial" w:cs="Arial"/>
                <w:sz w:val="22"/>
              </w:rPr>
              <w:t xml:space="preserve"> policy and procedure </w:t>
            </w:r>
          </w:p>
          <w:p w:rsidR="00923995" w:rsidRPr="00682776" w:rsidRDefault="00923995" w:rsidP="000134B0">
            <w:pPr>
              <w:pStyle w:val="ListParagraph"/>
              <w:numPr>
                <w:ilvl w:val="0"/>
                <w:numId w:val="32"/>
              </w:numPr>
              <w:spacing w:line="256" w:lineRule="auto"/>
              <w:ind w:left="526" w:hanging="450"/>
              <w:rPr>
                <w:rFonts w:ascii="Arial" w:hAnsi="Arial" w:cs="Arial"/>
                <w:sz w:val="22"/>
              </w:rPr>
            </w:pPr>
            <w:r w:rsidRPr="00682776">
              <w:rPr>
                <w:rFonts w:ascii="Arial" w:hAnsi="Arial" w:cs="Arial"/>
                <w:sz w:val="22"/>
              </w:rPr>
              <w:t>Show respect for rights and responsibilities of others through considered application of work practices</w:t>
            </w:r>
          </w:p>
          <w:p w:rsidR="00923995" w:rsidRPr="00682776" w:rsidRDefault="00923995" w:rsidP="000134B0">
            <w:pPr>
              <w:pStyle w:val="ListParagraph"/>
              <w:numPr>
                <w:ilvl w:val="0"/>
                <w:numId w:val="32"/>
              </w:numPr>
              <w:spacing w:line="256" w:lineRule="auto"/>
              <w:ind w:left="526" w:hanging="450"/>
              <w:rPr>
                <w:rFonts w:ascii="Arial" w:hAnsi="Arial" w:cs="Arial"/>
                <w:sz w:val="22"/>
              </w:rPr>
            </w:pPr>
            <w:r w:rsidRPr="00682776">
              <w:rPr>
                <w:rFonts w:ascii="Arial" w:hAnsi="Arial" w:cs="Arial"/>
                <w:sz w:val="22"/>
              </w:rPr>
              <w:t>Reflect current working knowledge and understanding of employee and employer rights and responsibilities in all work undertaken</w:t>
            </w:r>
          </w:p>
          <w:p w:rsidR="00923995" w:rsidRPr="00682776" w:rsidRDefault="00923995" w:rsidP="000134B0">
            <w:pPr>
              <w:pStyle w:val="ListParagraph"/>
              <w:numPr>
                <w:ilvl w:val="0"/>
                <w:numId w:val="32"/>
              </w:numPr>
              <w:spacing w:line="256" w:lineRule="auto"/>
              <w:ind w:left="526" w:hanging="450"/>
              <w:rPr>
                <w:rFonts w:ascii="Arial" w:hAnsi="Arial" w:cs="Arial"/>
              </w:rPr>
            </w:pPr>
            <w:proofErr w:type="spellStart"/>
            <w:r w:rsidRPr="00682776">
              <w:rPr>
                <w:rFonts w:ascii="Arial" w:hAnsi="Arial" w:cs="Arial"/>
                <w:sz w:val="22"/>
              </w:rPr>
              <w:t>Recognise</w:t>
            </w:r>
            <w:proofErr w:type="spellEnd"/>
            <w:r w:rsidRPr="00682776">
              <w:rPr>
                <w:rFonts w:ascii="Arial" w:hAnsi="Arial" w:cs="Arial"/>
                <w:sz w:val="22"/>
              </w:rPr>
              <w:t xml:space="preserve">, avoid and/or address any conflict of interest </w:t>
            </w:r>
          </w:p>
        </w:tc>
      </w:tr>
      <w:tr w:rsidR="00923995" w:rsidRPr="00682776" w:rsidTr="00923995">
        <w:trPr>
          <w:tblCellSpacing w:w="20" w:type="dxa"/>
        </w:trPr>
        <w:tc>
          <w:tcPr>
            <w:tcW w:w="3092" w:type="dxa"/>
          </w:tcPr>
          <w:p w:rsidR="00923995" w:rsidRPr="00682776" w:rsidRDefault="00923995" w:rsidP="00923995">
            <w:pPr>
              <w:ind w:left="387" w:hanging="267"/>
              <w:rPr>
                <w:rFonts w:ascii="Arial" w:hAnsi="Arial"/>
                <w:b/>
                <w:bCs/>
              </w:rPr>
            </w:pPr>
          </w:p>
          <w:p w:rsidR="00923995" w:rsidRPr="00682776" w:rsidRDefault="00923995" w:rsidP="00923995">
            <w:pPr>
              <w:ind w:left="387" w:hanging="267"/>
              <w:rPr>
                <w:rFonts w:ascii="Arial" w:hAnsi="Arial"/>
                <w:b/>
                <w:bCs/>
                <w:sz w:val="22"/>
              </w:rPr>
            </w:pPr>
            <w:r w:rsidRPr="00682776">
              <w:rPr>
                <w:rFonts w:ascii="Arial" w:hAnsi="Arial"/>
                <w:b/>
                <w:bCs/>
                <w:sz w:val="22"/>
              </w:rPr>
              <w:t>2.</w:t>
            </w:r>
            <w:r w:rsidRPr="00682776">
              <w:rPr>
                <w:rFonts w:ascii="Arial" w:hAnsi="Arial"/>
                <w:sz w:val="22"/>
              </w:rPr>
              <w:t xml:space="preserve"> </w:t>
            </w:r>
            <w:r w:rsidRPr="00682776">
              <w:rPr>
                <w:rFonts w:ascii="Arial" w:hAnsi="Arial"/>
                <w:b/>
                <w:bCs/>
                <w:sz w:val="22"/>
              </w:rPr>
              <w:t>Practice high standards of personal hygiene</w:t>
            </w:r>
          </w:p>
          <w:p w:rsidR="00923995" w:rsidRPr="00682776" w:rsidRDefault="00923995" w:rsidP="00923995">
            <w:pPr>
              <w:ind w:left="387" w:hanging="267"/>
              <w:rPr>
                <w:rFonts w:ascii="Arial" w:hAnsi="Arial"/>
                <w:b/>
                <w:bCs/>
                <w:color w:val="000000"/>
              </w:rPr>
            </w:pPr>
          </w:p>
        </w:tc>
        <w:tc>
          <w:tcPr>
            <w:tcW w:w="5918" w:type="dxa"/>
          </w:tcPr>
          <w:p w:rsidR="00923995" w:rsidRPr="00682776" w:rsidRDefault="00923995" w:rsidP="000134B0">
            <w:pPr>
              <w:pStyle w:val="BodyText"/>
              <w:numPr>
                <w:ilvl w:val="0"/>
                <w:numId w:val="33"/>
              </w:numPr>
              <w:spacing w:before="0" w:after="0"/>
              <w:ind w:left="533" w:hanging="432"/>
              <w:contextualSpacing w:val="0"/>
              <w:rPr>
                <w:rFonts w:ascii="Arial" w:hAnsi="Arial" w:cs="Arial"/>
                <w:sz w:val="22"/>
              </w:rPr>
            </w:pPr>
            <w:r w:rsidRPr="00682776">
              <w:rPr>
                <w:rFonts w:ascii="Arial" w:hAnsi="Arial" w:cs="Arial"/>
                <w:sz w:val="22"/>
              </w:rPr>
              <w:t>Maintain personal hygiene with an understanding of risks associated with contamination and infection in a health setting</w:t>
            </w:r>
          </w:p>
          <w:p w:rsidR="00923995" w:rsidRPr="00682776" w:rsidRDefault="00923995" w:rsidP="000134B0">
            <w:pPr>
              <w:pStyle w:val="BodyText"/>
              <w:numPr>
                <w:ilvl w:val="0"/>
                <w:numId w:val="33"/>
              </w:numPr>
              <w:spacing w:before="0" w:after="0"/>
              <w:ind w:left="533" w:hanging="432"/>
              <w:contextualSpacing w:val="0"/>
              <w:rPr>
                <w:rFonts w:ascii="Arial" w:hAnsi="Arial" w:cs="Arial"/>
                <w:sz w:val="22"/>
              </w:rPr>
            </w:pPr>
            <w:r w:rsidRPr="00682776">
              <w:rPr>
                <w:rFonts w:ascii="Arial" w:hAnsi="Arial" w:cs="Arial"/>
                <w:sz w:val="22"/>
              </w:rPr>
              <w:t xml:space="preserve">Wear </w:t>
            </w:r>
            <w:r w:rsidRPr="00682776">
              <w:rPr>
                <w:rStyle w:val="Emphasis"/>
                <w:rFonts w:ascii="Arial" w:hAnsi="Arial" w:cs="Arial"/>
                <w:i w:val="0"/>
                <w:sz w:val="22"/>
              </w:rPr>
              <w:t>personal protective equipment</w:t>
            </w:r>
            <w:r w:rsidRPr="00682776">
              <w:rPr>
                <w:rFonts w:ascii="Arial" w:hAnsi="Arial" w:cs="Arial"/>
                <w:sz w:val="22"/>
              </w:rPr>
              <w:t xml:space="preserve"> correctly according to </w:t>
            </w:r>
            <w:proofErr w:type="spellStart"/>
            <w:r w:rsidRPr="00682776">
              <w:rPr>
                <w:rFonts w:ascii="Arial" w:hAnsi="Arial" w:cs="Arial"/>
                <w:sz w:val="22"/>
              </w:rPr>
              <w:t>organisation</w:t>
            </w:r>
            <w:proofErr w:type="spellEnd"/>
            <w:r w:rsidRPr="00682776">
              <w:rPr>
                <w:rFonts w:ascii="Arial" w:hAnsi="Arial" w:cs="Arial"/>
                <w:sz w:val="22"/>
              </w:rPr>
              <w:t xml:space="preserve"> requirements</w:t>
            </w:r>
          </w:p>
          <w:p w:rsidR="00923995" w:rsidRPr="00682776" w:rsidRDefault="00923995" w:rsidP="000134B0">
            <w:pPr>
              <w:pStyle w:val="BodyText"/>
              <w:numPr>
                <w:ilvl w:val="0"/>
                <w:numId w:val="33"/>
              </w:numPr>
              <w:spacing w:before="0" w:after="0"/>
              <w:ind w:left="533" w:hanging="432"/>
              <w:contextualSpacing w:val="0"/>
              <w:rPr>
                <w:rFonts w:ascii="Arial" w:hAnsi="Arial" w:cs="Arial"/>
                <w:sz w:val="22"/>
              </w:rPr>
            </w:pPr>
            <w:r w:rsidRPr="00682776">
              <w:rPr>
                <w:rFonts w:ascii="Arial" w:hAnsi="Arial" w:cs="Arial"/>
                <w:sz w:val="22"/>
              </w:rPr>
              <w:t>Safely dispose of infectious and/or hazardous waste material according to waste management policy and procedures</w:t>
            </w:r>
          </w:p>
          <w:p w:rsidR="00923995" w:rsidRPr="00682776" w:rsidRDefault="00923995" w:rsidP="000134B0">
            <w:pPr>
              <w:pStyle w:val="ListParagraph"/>
              <w:numPr>
                <w:ilvl w:val="0"/>
                <w:numId w:val="33"/>
              </w:numPr>
              <w:spacing w:after="0" w:line="256" w:lineRule="auto"/>
              <w:ind w:left="533" w:hanging="432"/>
              <w:contextualSpacing w:val="0"/>
              <w:rPr>
                <w:rFonts w:ascii="Arial" w:hAnsi="Arial" w:cs="Arial"/>
                <w:color w:val="000000"/>
                <w:sz w:val="22"/>
                <w:szCs w:val="22"/>
              </w:rPr>
            </w:pPr>
            <w:r w:rsidRPr="00682776">
              <w:rPr>
                <w:rFonts w:ascii="Arial" w:hAnsi="Arial" w:cs="Arial"/>
                <w:sz w:val="22"/>
                <w:szCs w:val="22"/>
              </w:rPr>
              <w:t>Report or initiate action within own area of responsibility to redress any potential workplace hazards</w:t>
            </w:r>
            <w:r w:rsidRPr="00682776">
              <w:rPr>
                <w:rFonts w:ascii="Arial" w:hAnsi="Arial" w:cs="Arial"/>
                <w:color w:val="000000"/>
                <w:sz w:val="22"/>
                <w:szCs w:val="22"/>
              </w:rPr>
              <w:t xml:space="preserve"> </w:t>
            </w:r>
          </w:p>
          <w:p w:rsidR="00923995" w:rsidRPr="00682776" w:rsidRDefault="00923995" w:rsidP="00923995">
            <w:pPr>
              <w:pStyle w:val="ListParagraph"/>
              <w:spacing w:after="0"/>
              <w:ind w:left="533"/>
              <w:contextualSpacing w:val="0"/>
              <w:rPr>
                <w:rFonts w:ascii="Arial" w:hAnsi="Arial" w:cs="Arial"/>
                <w:color w:val="000000"/>
              </w:rPr>
            </w:pPr>
          </w:p>
        </w:tc>
      </w:tr>
      <w:tr w:rsidR="00923995" w:rsidRPr="00682776" w:rsidTr="00923995">
        <w:trPr>
          <w:tblCellSpacing w:w="20" w:type="dxa"/>
        </w:trPr>
        <w:tc>
          <w:tcPr>
            <w:tcW w:w="3092" w:type="dxa"/>
            <w:shd w:val="clear" w:color="auto" w:fill="D3DFEE"/>
          </w:tcPr>
          <w:p w:rsidR="00923995" w:rsidRPr="00682776" w:rsidRDefault="00923995" w:rsidP="00923995">
            <w:pPr>
              <w:pStyle w:val="DutyStyle"/>
              <w:tabs>
                <w:tab w:val="left" w:pos="221"/>
              </w:tabs>
              <w:ind w:left="387" w:hanging="267"/>
            </w:pPr>
          </w:p>
          <w:p w:rsidR="00923995" w:rsidRPr="00682776" w:rsidRDefault="00923995" w:rsidP="00923995">
            <w:pPr>
              <w:pStyle w:val="DutyStyle"/>
              <w:tabs>
                <w:tab w:val="left" w:pos="221"/>
              </w:tabs>
              <w:ind w:left="387" w:hanging="267"/>
            </w:pPr>
            <w:r w:rsidRPr="00682776">
              <w:t>3. Maintain professional work standards</w:t>
            </w:r>
          </w:p>
          <w:p w:rsidR="00923995" w:rsidRPr="00682776" w:rsidRDefault="00923995" w:rsidP="00923995">
            <w:pPr>
              <w:ind w:left="387" w:hanging="267"/>
              <w:rPr>
                <w:rFonts w:ascii="Arial" w:hAnsi="Arial"/>
                <w:b/>
                <w:bCs/>
                <w:color w:val="000000"/>
              </w:rPr>
            </w:pPr>
          </w:p>
          <w:p w:rsidR="00923995" w:rsidRPr="00682776" w:rsidRDefault="00923995" w:rsidP="00923995">
            <w:pPr>
              <w:ind w:left="387" w:hanging="267"/>
              <w:rPr>
                <w:rFonts w:ascii="Arial" w:hAnsi="Arial"/>
                <w:b/>
                <w:bCs/>
              </w:rPr>
            </w:pPr>
          </w:p>
        </w:tc>
        <w:tc>
          <w:tcPr>
            <w:tcW w:w="5918" w:type="dxa"/>
            <w:shd w:val="clear" w:color="auto" w:fill="D3DFEE"/>
          </w:tcPr>
          <w:p w:rsidR="00923995" w:rsidRPr="00682776" w:rsidRDefault="00923995" w:rsidP="000134B0">
            <w:pPr>
              <w:pStyle w:val="BodyText"/>
              <w:numPr>
                <w:ilvl w:val="0"/>
                <w:numId w:val="34"/>
              </w:numPr>
              <w:spacing w:after="0"/>
              <w:ind w:left="526" w:hanging="450"/>
              <w:rPr>
                <w:rFonts w:ascii="Arial" w:hAnsi="Arial" w:cs="Arial"/>
                <w:sz w:val="22"/>
              </w:rPr>
            </w:pPr>
            <w:r w:rsidRPr="00682776">
              <w:rPr>
                <w:rFonts w:ascii="Arial" w:hAnsi="Arial" w:cs="Arial"/>
                <w:sz w:val="22"/>
              </w:rPr>
              <w:t xml:space="preserve">Identify relevant </w:t>
            </w:r>
            <w:proofErr w:type="spellStart"/>
            <w:r w:rsidRPr="00682776">
              <w:rPr>
                <w:rFonts w:ascii="Arial" w:hAnsi="Arial" w:cs="Arial"/>
                <w:sz w:val="22"/>
              </w:rPr>
              <w:t>organisation</w:t>
            </w:r>
            <w:proofErr w:type="spellEnd"/>
            <w:r w:rsidRPr="00682776">
              <w:rPr>
                <w:rFonts w:ascii="Arial" w:hAnsi="Arial" w:cs="Arial"/>
                <w:sz w:val="22"/>
              </w:rPr>
              <w:t xml:space="preserve"> policies and procedures relating to awards, standards and legislative requirements of own work role and clarify any uncertainties with appropriate personnel</w:t>
            </w:r>
          </w:p>
          <w:p w:rsidR="00923995" w:rsidRPr="00682776" w:rsidRDefault="00923995" w:rsidP="000134B0">
            <w:pPr>
              <w:pStyle w:val="BodyText"/>
              <w:numPr>
                <w:ilvl w:val="0"/>
                <w:numId w:val="34"/>
              </w:numPr>
              <w:spacing w:after="0"/>
              <w:ind w:left="526" w:hanging="450"/>
              <w:rPr>
                <w:rFonts w:ascii="Arial" w:hAnsi="Arial" w:cs="Arial"/>
                <w:sz w:val="22"/>
              </w:rPr>
            </w:pPr>
            <w:r w:rsidRPr="00682776">
              <w:rPr>
                <w:rFonts w:ascii="Arial" w:hAnsi="Arial" w:cs="Arial"/>
                <w:sz w:val="22"/>
              </w:rPr>
              <w:t xml:space="preserve">Contribute to identifying and implementing improved work practices </w:t>
            </w:r>
          </w:p>
          <w:p w:rsidR="00923995" w:rsidRPr="00682776" w:rsidRDefault="00923995" w:rsidP="000134B0">
            <w:pPr>
              <w:pStyle w:val="BodyText"/>
              <w:numPr>
                <w:ilvl w:val="0"/>
                <w:numId w:val="34"/>
              </w:numPr>
              <w:spacing w:after="0"/>
              <w:ind w:left="526" w:hanging="450"/>
              <w:rPr>
                <w:rFonts w:ascii="Arial" w:hAnsi="Arial" w:cs="Arial"/>
                <w:sz w:val="22"/>
              </w:rPr>
            </w:pPr>
            <w:r w:rsidRPr="00682776">
              <w:rPr>
                <w:rFonts w:ascii="Arial" w:hAnsi="Arial" w:cs="Arial"/>
                <w:sz w:val="22"/>
              </w:rPr>
              <w:t>Comply with relevant accreditation standards applying to work undertaken</w:t>
            </w:r>
          </w:p>
          <w:p w:rsidR="00923995" w:rsidRPr="00682776" w:rsidRDefault="00923995" w:rsidP="000134B0">
            <w:pPr>
              <w:pStyle w:val="BodyText"/>
              <w:numPr>
                <w:ilvl w:val="0"/>
                <w:numId w:val="34"/>
              </w:numPr>
              <w:spacing w:after="0"/>
              <w:ind w:left="526" w:hanging="450"/>
              <w:rPr>
                <w:rFonts w:ascii="Arial" w:hAnsi="Arial" w:cs="Arial"/>
                <w:sz w:val="22"/>
              </w:rPr>
            </w:pPr>
            <w:r w:rsidRPr="00682776">
              <w:rPr>
                <w:rFonts w:ascii="Arial" w:hAnsi="Arial" w:cs="Arial"/>
                <w:sz w:val="22"/>
              </w:rPr>
              <w:t xml:space="preserve">Reflect understanding and focus on achieving </w:t>
            </w:r>
            <w:proofErr w:type="spellStart"/>
            <w:r w:rsidRPr="00682776">
              <w:rPr>
                <w:rFonts w:ascii="Arial" w:hAnsi="Arial" w:cs="Arial"/>
                <w:sz w:val="22"/>
              </w:rPr>
              <w:t>organisation</w:t>
            </w:r>
            <w:proofErr w:type="spellEnd"/>
            <w:r w:rsidRPr="00682776">
              <w:rPr>
                <w:rFonts w:ascii="Arial" w:hAnsi="Arial" w:cs="Arial"/>
                <w:sz w:val="22"/>
              </w:rPr>
              <w:t xml:space="preserve"> goals and objectives in all work undertaken</w:t>
            </w:r>
          </w:p>
          <w:p w:rsidR="00923995" w:rsidRPr="00682776" w:rsidRDefault="00923995" w:rsidP="000134B0">
            <w:pPr>
              <w:pStyle w:val="BodyText"/>
              <w:numPr>
                <w:ilvl w:val="0"/>
                <w:numId w:val="34"/>
              </w:numPr>
              <w:spacing w:after="0"/>
              <w:ind w:left="526" w:hanging="450"/>
              <w:rPr>
                <w:rFonts w:ascii="Arial" w:hAnsi="Arial" w:cs="Arial"/>
                <w:sz w:val="22"/>
              </w:rPr>
            </w:pPr>
            <w:r w:rsidRPr="00682776">
              <w:rPr>
                <w:rFonts w:ascii="Arial" w:hAnsi="Arial" w:cs="Arial"/>
                <w:sz w:val="22"/>
              </w:rPr>
              <w:lastRenderedPageBreak/>
              <w:t xml:space="preserve">Respond positively to changes to improve work practices and procedures in accordance with </w:t>
            </w:r>
            <w:proofErr w:type="spellStart"/>
            <w:r w:rsidRPr="00682776">
              <w:rPr>
                <w:rFonts w:ascii="Arial" w:hAnsi="Arial" w:cs="Arial"/>
                <w:sz w:val="22"/>
              </w:rPr>
              <w:t>organisation</w:t>
            </w:r>
            <w:proofErr w:type="spellEnd"/>
            <w:r w:rsidRPr="00682776">
              <w:rPr>
                <w:rFonts w:ascii="Arial" w:hAnsi="Arial" w:cs="Arial"/>
                <w:sz w:val="22"/>
              </w:rPr>
              <w:t xml:space="preserve"> requirements</w:t>
            </w:r>
          </w:p>
          <w:p w:rsidR="00923995" w:rsidRPr="00682776" w:rsidRDefault="00923995" w:rsidP="000134B0">
            <w:pPr>
              <w:pStyle w:val="ListParagraph"/>
              <w:numPr>
                <w:ilvl w:val="0"/>
                <w:numId w:val="34"/>
              </w:numPr>
              <w:spacing w:after="0" w:line="256" w:lineRule="auto"/>
              <w:ind w:left="526" w:hanging="450"/>
              <w:contextualSpacing w:val="0"/>
              <w:rPr>
                <w:rFonts w:ascii="Arial" w:hAnsi="Arial" w:cs="Arial"/>
                <w:color w:val="000000"/>
              </w:rPr>
            </w:pPr>
            <w:r w:rsidRPr="00682776">
              <w:rPr>
                <w:rFonts w:ascii="Arial" w:hAnsi="Arial" w:cs="Arial"/>
                <w:sz w:val="22"/>
              </w:rPr>
              <w:t>Identify and report issues requiring mandatory notification to supervisor and/or appropriate authority</w:t>
            </w:r>
          </w:p>
          <w:p w:rsidR="00923995" w:rsidRPr="00682776" w:rsidRDefault="00923995" w:rsidP="00923995">
            <w:pPr>
              <w:pStyle w:val="ListParagraph"/>
              <w:spacing w:after="0"/>
              <w:ind w:left="526"/>
              <w:contextualSpacing w:val="0"/>
              <w:rPr>
                <w:rFonts w:ascii="Arial" w:hAnsi="Arial" w:cs="Arial"/>
                <w:color w:val="000000"/>
              </w:rPr>
            </w:pPr>
          </w:p>
        </w:tc>
      </w:tr>
      <w:tr w:rsidR="00923995" w:rsidRPr="00682776" w:rsidTr="00923995">
        <w:trPr>
          <w:trHeight w:val="2152"/>
          <w:tblCellSpacing w:w="20" w:type="dxa"/>
        </w:trPr>
        <w:tc>
          <w:tcPr>
            <w:tcW w:w="3092" w:type="dxa"/>
          </w:tcPr>
          <w:p w:rsidR="00923995" w:rsidRPr="00682776" w:rsidRDefault="00923995" w:rsidP="00923995">
            <w:pPr>
              <w:ind w:left="387" w:hanging="267"/>
              <w:rPr>
                <w:rFonts w:ascii="Arial" w:hAnsi="Arial"/>
                <w:b/>
                <w:bCs/>
              </w:rPr>
            </w:pPr>
          </w:p>
          <w:p w:rsidR="00923995" w:rsidRPr="00682776" w:rsidRDefault="00923995" w:rsidP="00923995">
            <w:pPr>
              <w:ind w:left="387" w:hanging="267"/>
              <w:rPr>
                <w:rFonts w:ascii="Arial" w:hAnsi="Arial"/>
                <w:b/>
                <w:bCs/>
                <w:sz w:val="22"/>
              </w:rPr>
            </w:pPr>
            <w:r w:rsidRPr="00682776">
              <w:rPr>
                <w:rFonts w:ascii="Arial" w:hAnsi="Arial"/>
                <w:b/>
                <w:bCs/>
                <w:sz w:val="22"/>
              </w:rPr>
              <w:t>4.</w:t>
            </w:r>
            <w:r w:rsidRPr="00682776">
              <w:rPr>
                <w:rFonts w:ascii="Arial" w:hAnsi="Arial"/>
                <w:sz w:val="22"/>
              </w:rPr>
              <w:t xml:space="preserve"> </w:t>
            </w:r>
            <w:r w:rsidRPr="00682776">
              <w:rPr>
                <w:rFonts w:ascii="Arial" w:hAnsi="Arial"/>
                <w:b/>
                <w:bCs/>
                <w:sz w:val="22"/>
              </w:rPr>
              <w:t>Work effectively within the health care system</w:t>
            </w:r>
          </w:p>
          <w:p w:rsidR="00923995" w:rsidRPr="00682776" w:rsidRDefault="00923995" w:rsidP="00923995">
            <w:pPr>
              <w:ind w:left="387" w:hanging="267"/>
              <w:rPr>
                <w:rFonts w:ascii="Arial" w:hAnsi="Arial"/>
                <w:b/>
                <w:bCs/>
              </w:rPr>
            </w:pPr>
          </w:p>
          <w:p w:rsidR="00923995" w:rsidRPr="00682776" w:rsidRDefault="00923995" w:rsidP="00923995">
            <w:pPr>
              <w:pStyle w:val="DutyStyle"/>
              <w:tabs>
                <w:tab w:val="left" w:pos="221"/>
              </w:tabs>
              <w:ind w:left="387" w:hanging="267"/>
            </w:pPr>
          </w:p>
        </w:tc>
        <w:tc>
          <w:tcPr>
            <w:tcW w:w="5918" w:type="dxa"/>
          </w:tcPr>
          <w:p w:rsidR="00923995" w:rsidRPr="00682776" w:rsidRDefault="00923995" w:rsidP="000134B0">
            <w:pPr>
              <w:pStyle w:val="ListParagraph"/>
              <w:numPr>
                <w:ilvl w:val="0"/>
                <w:numId w:val="35"/>
              </w:numPr>
              <w:spacing w:line="256" w:lineRule="auto"/>
              <w:ind w:left="526" w:hanging="426"/>
              <w:rPr>
                <w:rFonts w:ascii="Arial" w:hAnsi="Arial" w:cs="Arial"/>
                <w:color w:val="000000"/>
                <w:sz w:val="22"/>
              </w:rPr>
            </w:pPr>
            <w:r w:rsidRPr="00682776">
              <w:rPr>
                <w:rFonts w:ascii="Arial" w:hAnsi="Arial" w:cs="Arial"/>
                <w:color w:val="000000"/>
                <w:sz w:val="22"/>
              </w:rPr>
              <w:t>Demonstrate respect for workers from different sectors and levels of the industry</w:t>
            </w:r>
          </w:p>
          <w:p w:rsidR="00923995" w:rsidRPr="00682776" w:rsidRDefault="00923995" w:rsidP="000134B0">
            <w:pPr>
              <w:pStyle w:val="ListParagraph"/>
              <w:numPr>
                <w:ilvl w:val="0"/>
                <w:numId w:val="35"/>
              </w:numPr>
              <w:spacing w:line="256" w:lineRule="auto"/>
              <w:ind w:left="526" w:hanging="426"/>
              <w:rPr>
                <w:rFonts w:ascii="Arial" w:hAnsi="Arial" w:cs="Arial"/>
                <w:color w:val="000000"/>
                <w:sz w:val="22"/>
              </w:rPr>
            </w:pPr>
            <w:r w:rsidRPr="00682776">
              <w:rPr>
                <w:rFonts w:ascii="Arial" w:hAnsi="Arial" w:cs="Arial"/>
                <w:color w:val="000000"/>
                <w:sz w:val="22"/>
              </w:rPr>
              <w:t xml:space="preserve">Work with awareness of the roles of various </w:t>
            </w:r>
            <w:proofErr w:type="spellStart"/>
            <w:r w:rsidRPr="00682776">
              <w:rPr>
                <w:rFonts w:ascii="Arial" w:hAnsi="Arial" w:cs="Arial"/>
                <w:color w:val="000000"/>
                <w:sz w:val="22"/>
              </w:rPr>
              <w:t>organisations</w:t>
            </w:r>
            <w:proofErr w:type="spellEnd"/>
            <w:r w:rsidRPr="00682776">
              <w:rPr>
                <w:rFonts w:ascii="Arial" w:hAnsi="Arial" w:cs="Arial"/>
                <w:color w:val="000000"/>
                <w:sz w:val="22"/>
              </w:rPr>
              <w:t xml:space="preserve"> in the health care system in Australia </w:t>
            </w:r>
          </w:p>
          <w:p w:rsidR="00923995" w:rsidRPr="00682776" w:rsidRDefault="00923995" w:rsidP="000134B0">
            <w:pPr>
              <w:pStyle w:val="ListParagraph"/>
              <w:numPr>
                <w:ilvl w:val="0"/>
                <w:numId w:val="35"/>
              </w:numPr>
              <w:spacing w:line="256" w:lineRule="auto"/>
              <w:ind w:left="526" w:hanging="426"/>
              <w:rPr>
                <w:rFonts w:ascii="Arial" w:hAnsi="Arial" w:cs="Arial"/>
                <w:color w:val="000000"/>
              </w:rPr>
            </w:pPr>
            <w:r w:rsidRPr="00682776">
              <w:rPr>
                <w:rFonts w:ascii="Arial" w:hAnsi="Arial" w:cs="Arial"/>
                <w:color w:val="000000"/>
                <w:sz w:val="22"/>
              </w:rPr>
              <w:t>Maintain awareness of current issues influencing health care, including health issues for Indigenous Australians</w:t>
            </w:r>
          </w:p>
        </w:tc>
      </w:tr>
    </w:tbl>
    <w:p w:rsidR="00923995" w:rsidRPr="00682776" w:rsidRDefault="00923995" w:rsidP="00923995">
      <w:pPr>
        <w:spacing w:line="360" w:lineRule="auto"/>
        <w:rPr>
          <w:rFonts w:ascii="Arial" w:hAnsi="Arial"/>
          <w:b/>
          <w:color w:val="000000"/>
        </w:rPr>
      </w:pPr>
      <w:r w:rsidRPr="00682776">
        <w:rPr>
          <w:rFonts w:ascii="Arial" w:eastAsia="Times New Roman" w:hAnsi="Arial"/>
          <w:color w:val="000000"/>
        </w:rPr>
        <w:t>   </w:t>
      </w:r>
    </w:p>
    <w:p w:rsidR="00923995" w:rsidRPr="00682776" w:rsidRDefault="00923995" w:rsidP="00923995">
      <w:pPr>
        <w:spacing w:line="0" w:lineRule="atLeast"/>
        <w:rPr>
          <w:rFonts w:ascii="Arial" w:eastAsia="Arial" w:hAnsi="Arial"/>
          <w:b/>
          <w:sz w:val="28"/>
          <w:szCs w:val="28"/>
        </w:rPr>
      </w:pPr>
      <w:r w:rsidRPr="00682776">
        <w:rPr>
          <w:rFonts w:ascii="Arial" w:eastAsia="Arial" w:hAnsi="Arial"/>
          <w:b/>
          <w:sz w:val="28"/>
          <w:szCs w:val="28"/>
        </w:rPr>
        <w:t>Knowledge and Understanding</w:t>
      </w:r>
    </w:p>
    <w:p w:rsidR="00923995" w:rsidRPr="00682776" w:rsidRDefault="00923995" w:rsidP="00923995">
      <w:pPr>
        <w:spacing w:line="236" w:lineRule="auto"/>
        <w:ind w:right="141"/>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923995" w:rsidRPr="00682776" w:rsidRDefault="00923995" w:rsidP="00923995">
      <w:pPr>
        <w:spacing w:line="236" w:lineRule="auto"/>
        <w:ind w:right="788"/>
        <w:jc w:val="both"/>
        <w:rPr>
          <w:rFonts w:ascii="Arial" w:eastAsia="Arial" w:hAnsi="Arial"/>
          <w:sz w:val="24"/>
          <w:szCs w:val="24"/>
        </w:rPr>
      </w:pPr>
    </w:p>
    <w:p w:rsidR="00923995" w:rsidRPr="00682776" w:rsidRDefault="00923995" w:rsidP="000134B0">
      <w:pPr>
        <w:pStyle w:val="ListBullet"/>
        <w:numPr>
          <w:ilvl w:val="0"/>
          <w:numId w:val="37"/>
        </w:numPr>
        <w:rPr>
          <w:rFonts w:ascii="Arial" w:hAnsi="Arial" w:cs="Arial"/>
        </w:rPr>
      </w:pPr>
      <w:r w:rsidRPr="00682776">
        <w:rPr>
          <w:rFonts w:ascii="Arial" w:hAnsi="Arial" w:cs="Arial"/>
        </w:rPr>
        <w:t xml:space="preserve">Understanding of relevant </w:t>
      </w:r>
      <w:proofErr w:type="spellStart"/>
      <w:r w:rsidRPr="00682776">
        <w:rPr>
          <w:rFonts w:ascii="Arial" w:hAnsi="Arial" w:cs="Arial"/>
        </w:rPr>
        <w:t>organisation</w:t>
      </w:r>
      <w:proofErr w:type="spellEnd"/>
      <w:r w:rsidRPr="00682776">
        <w:rPr>
          <w:rFonts w:ascii="Arial" w:hAnsi="Arial" w:cs="Arial"/>
        </w:rPr>
        <w:t xml:space="preserve"> procedures, policies, awards, standards and legislation and how to access them</w:t>
      </w:r>
    </w:p>
    <w:p w:rsidR="00923995" w:rsidRPr="00682776" w:rsidRDefault="00923995" w:rsidP="000134B0">
      <w:pPr>
        <w:pStyle w:val="ListBullet"/>
        <w:numPr>
          <w:ilvl w:val="0"/>
          <w:numId w:val="37"/>
        </w:numPr>
        <w:rPr>
          <w:rFonts w:ascii="Arial" w:hAnsi="Arial" w:cs="Arial"/>
        </w:rPr>
      </w:pPr>
      <w:r w:rsidRPr="00682776">
        <w:rPr>
          <w:rFonts w:ascii="Arial" w:hAnsi="Arial" w:cs="Arial"/>
        </w:rPr>
        <w:t>Meaning of Duty of Care, confidentiality of information and ethical decision-making in relation to specific work role duties and responsibilities; what constitutes a breach of these and potential ramifications of such a breach</w:t>
      </w:r>
    </w:p>
    <w:p w:rsidR="00923995" w:rsidRPr="00682776" w:rsidRDefault="00923995" w:rsidP="000134B0">
      <w:pPr>
        <w:pStyle w:val="ListBullet"/>
        <w:numPr>
          <w:ilvl w:val="0"/>
          <w:numId w:val="37"/>
        </w:numPr>
        <w:rPr>
          <w:rFonts w:ascii="Arial" w:hAnsi="Arial" w:cs="Arial"/>
        </w:rPr>
      </w:pPr>
      <w:proofErr w:type="spellStart"/>
      <w:r w:rsidRPr="00682776">
        <w:rPr>
          <w:rFonts w:ascii="Arial" w:hAnsi="Arial" w:cs="Arial"/>
        </w:rPr>
        <w:t>Organisation</w:t>
      </w:r>
      <w:proofErr w:type="spellEnd"/>
      <w:r w:rsidRPr="00682776">
        <w:rPr>
          <w:rFonts w:ascii="Arial" w:hAnsi="Arial" w:cs="Arial"/>
        </w:rPr>
        <w:t xml:space="preserve"> procedures relating to emergency response, fire safety and security </w:t>
      </w:r>
    </w:p>
    <w:p w:rsidR="00923995" w:rsidRPr="00682776" w:rsidRDefault="00923995" w:rsidP="000134B0">
      <w:pPr>
        <w:pStyle w:val="ListBullet"/>
        <w:numPr>
          <w:ilvl w:val="0"/>
          <w:numId w:val="37"/>
        </w:numPr>
        <w:rPr>
          <w:rFonts w:ascii="Arial" w:hAnsi="Arial" w:cs="Arial"/>
        </w:rPr>
      </w:pPr>
      <w:r w:rsidRPr="00682776">
        <w:rPr>
          <w:rFonts w:ascii="Arial" w:hAnsi="Arial" w:cs="Arial"/>
        </w:rPr>
        <w:t>Principles underpinning client-</w:t>
      </w:r>
      <w:proofErr w:type="spellStart"/>
      <w:r w:rsidRPr="00682776">
        <w:rPr>
          <w:rFonts w:ascii="Arial" w:hAnsi="Arial" w:cs="Arial"/>
        </w:rPr>
        <w:t>centred</w:t>
      </w:r>
      <w:proofErr w:type="spellEnd"/>
      <w:r w:rsidRPr="00682776">
        <w:rPr>
          <w:rFonts w:ascii="Arial" w:hAnsi="Arial" w:cs="Arial"/>
        </w:rPr>
        <w:t xml:space="preserve"> health care </w:t>
      </w:r>
    </w:p>
    <w:p w:rsidR="00923995" w:rsidRPr="00682776" w:rsidRDefault="00923995" w:rsidP="000134B0">
      <w:pPr>
        <w:pStyle w:val="ListBullet"/>
        <w:numPr>
          <w:ilvl w:val="0"/>
          <w:numId w:val="37"/>
        </w:numPr>
        <w:rPr>
          <w:rFonts w:ascii="Arial" w:hAnsi="Arial" w:cs="Arial"/>
        </w:rPr>
      </w:pPr>
      <w:r w:rsidRPr="00682776">
        <w:rPr>
          <w:rFonts w:ascii="Arial" w:hAnsi="Arial" w:cs="Arial"/>
        </w:rPr>
        <w:t>Principles of client safety</w:t>
      </w:r>
    </w:p>
    <w:p w:rsidR="00923995" w:rsidRPr="00682776" w:rsidRDefault="00923995" w:rsidP="000134B0">
      <w:pPr>
        <w:pStyle w:val="ListBullet"/>
        <w:numPr>
          <w:ilvl w:val="0"/>
          <w:numId w:val="37"/>
        </w:numPr>
        <w:rPr>
          <w:rFonts w:ascii="Arial" w:hAnsi="Arial" w:cs="Arial"/>
        </w:rPr>
      </w:pPr>
      <w:r w:rsidRPr="00682776">
        <w:rPr>
          <w:rFonts w:ascii="Arial" w:hAnsi="Arial" w:cs="Arial"/>
        </w:rPr>
        <w:t>Relevance of the work role and functions to maintaining sustainability of the workplace, including environmental, economic, workforce and social sustainability</w:t>
      </w:r>
    </w:p>
    <w:p w:rsidR="00923995" w:rsidRPr="00682776" w:rsidRDefault="00923995" w:rsidP="000134B0">
      <w:pPr>
        <w:pStyle w:val="ListBullet"/>
        <w:numPr>
          <w:ilvl w:val="0"/>
          <w:numId w:val="37"/>
        </w:numPr>
        <w:rPr>
          <w:rFonts w:ascii="Arial" w:hAnsi="Arial" w:cs="Arial"/>
          <w:lang w:val="en-NZ"/>
        </w:rPr>
      </w:pPr>
      <w:r w:rsidRPr="00682776">
        <w:rPr>
          <w:rFonts w:ascii="Arial" w:hAnsi="Arial" w:cs="Arial"/>
        </w:rPr>
        <w:t xml:space="preserve">Role, function and objectives of the </w:t>
      </w:r>
      <w:proofErr w:type="spellStart"/>
      <w:r w:rsidRPr="00682776">
        <w:rPr>
          <w:rFonts w:ascii="Arial" w:hAnsi="Arial" w:cs="Arial"/>
        </w:rPr>
        <w:t>organisation</w:t>
      </w:r>
      <w:proofErr w:type="spellEnd"/>
      <w:r w:rsidRPr="00682776">
        <w:rPr>
          <w:rFonts w:ascii="Arial" w:hAnsi="Arial" w:cs="Arial"/>
        </w:rPr>
        <w:t>, and relevance to specific work role</w:t>
      </w:r>
    </w:p>
    <w:p w:rsidR="00923995" w:rsidRPr="00682776" w:rsidRDefault="00923995" w:rsidP="000134B0">
      <w:pPr>
        <w:pStyle w:val="ListBullet"/>
        <w:numPr>
          <w:ilvl w:val="0"/>
          <w:numId w:val="37"/>
        </w:numPr>
        <w:rPr>
          <w:rFonts w:ascii="Arial" w:hAnsi="Arial" w:cs="Arial"/>
        </w:rPr>
      </w:pPr>
      <w:r w:rsidRPr="00682776">
        <w:rPr>
          <w:rFonts w:ascii="Arial" w:hAnsi="Arial" w:cs="Arial"/>
        </w:rPr>
        <w:t>Apply decision-making and problem-solving skills as required to constructively achieve identified outcomes in line with work role</w:t>
      </w:r>
    </w:p>
    <w:p w:rsidR="00923995" w:rsidRPr="00682776" w:rsidRDefault="00923995" w:rsidP="000134B0">
      <w:pPr>
        <w:pStyle w:val="ListBullet"/>
        <w:numPr>
          <w:ilvl w:val="0"/>
          <w:numId w:val="37"/>
        </w:numPr>
        <w:rPr>
          <w:rFonts w:ascii="Arial" w:hAnsi="Arial" w:cs="Arial"/>
          <w:color w:val="000000"/>
        </w:rPr>
      </w:pPr>
      <w:r w:rsidRPr="00682776">
        <w:rPr>
          <w:rFonts w:ascii="Arial" w:hAnsi="Arial" w:cs="Arial"/>
        </w:rPr>
        <w:t>Demonstrate communication skills as required by specific work role</w:t>
      </w:r>
    </w:p>
    <w:p w:rsidR="00923995" w:rsidRPr="00682776" w:rsidRDefault="00923995" w:rsidP="00923995">
      <w:pPr>
        <w:rPr>
          <w:rFonts w:ascii="Arial" w:eastAsia="Arial" w:hAnsi="Arial"/>
          <w:sz w:val="24"/>
          <w:szCs w:val="24"/>
        </w:rPr>
      </w:pPr>
    </w:p>
    <w:p w:rsidR="00923995" w:rsidRPr="00682776" w:rsidRDefault="00923995" w:rsidP="00923995">
      <w:pPr>
        <w:rPr>
          <w:rFonts w:ascii="Arial" w:hAnsi="Arial"/>
          <w:b/>
          <w:color w:val="000000"/>
          <w:sz w:val="28"/>
          <w:szCs w:val="28"/>
        </w:rPr>
      </w:pPr>
      <w:r w:rsidRPr="00682776">
        <w:rPr>
          <w:rFonts w:ascii="Arial" w:hAnsi="Arial"/>
          <w:b/>
          <w:color w:val="000000"/>
          <w:sz w:val="28"/>
          <w:szCs w:val="28"/>
        </w:rPr>
        <w:t>Critical Evidence(s) Required</w:t>
      </w:r>
    </w:p>
    <w:p w:rsidR="00923995" w:rsidRPr="00682776" w:rsidRDefault="00923995" w:rsidP="00923995">
      <w:pPr>
        <w:jc w:val="both"/>
        <w:rPr>
          <w:rFonts w:ascii="Arial" w:hAnsi="Arial"/>
          <w:color w:val="000000"/>
          <w:sz w:val="24"/>
          <w:szCs w:val="24"/>
        </w:rPr>
      </w:pPr>
      <w:r w:rsidRPr="00682776">
        <w:rPr>
          <w:rFonts w:ascii="Arial" w:hAnsi="Arial"/>
          <w:color w:val="000000"/>
          <w:sz w:val="24"/>
          <w:szCs w:val="24"/>
        </w:rPr>
        <w:t>The candidates need to produce following critical evidence(s) to be competent in this competency standard:</w:t>
      </w:r>
    </w:p>
    <w:p w:rsidR="00923995" w:rsidRPr="00682776" w:rsidRDefault="00923995" w:rsidP="000134B0">
      <w:pPr>
        <w:pStyle w:val="ListParagraph"/>
        <w:numPr>
          <w:ilvl w:val="0"/>
          <w:numId w:val="38"/>
        </w:numPr>
        <w:shd w:val="clear" w:color="auto" w:fill="FFFFFF"/>
        <w:spacing w:line="240" w:lineRule="auto"/>
        <w:jc w:val="both"/>
        <w:rPr>
          <w:rFonts w:ascii="Arial" w:hAnsi="Arial" w:cs="Arial"/>
          <w:color w:val="000000"/>
          <w:sz w:val="24"/>
          <w:szCs w:val="24"/>
        </w:rPr>
      </w:pPr>
      <w:r w:rsidRPr="00682776">
        <w:rPr>
          <w:rFonts w:ascii="Arial" w:hAnsi="Arial" w:cs="Arial"/>
          <w:color w:val="000000"/>
          <w:sz w:val="24"/>
          <w:szCs w:val="24"/>
        </w:rPr>
        <w:t>The individual being assessed must provide evidence of specified essential knowledge as well as skills</w:t>
      </w:r>
    </w:p>
    <w:p w:rsidR="00923995" w:rsidRPr="00682776" w:rsidRDefault="00923995" w:rsidP="000134B0">
      <w:pPr>
        <w:pStyle w:val="ListParagraph"/>
        <w:numPr>
          <w:ilvl w:val="0"/>
          <w:numId w:val="38"/>
        </w:numPr>
        <w:shd w:val="clear" w:color="auto" w:fill="FFFFFF"/>
        <w:spacing w:line="240" w:lineRule="auto"/>
        <w:jc w:val="both"/>
        <w:rPr>
          <w:rFonts w:ascii="Arial" w:hAnsi="Arial" w:cs="Arial"/>
          <w:color w:val="000000"/>
          <w:sz w:val="24"/>
          <w:szCs w:val="24"/>
        </w:rPr>
      </w:pPr>
      <w:r w:rsidRPr="00682776">
        <w:rPr>
          <w:rFonts w:ascii="Arial" w:hAnsi="Arial" w:cs="Arial"/>
          <w:color w:val="000000"/>
          <w:sz w:val="24"/>
          <w:szCs w:val="24"/>
        </w:rPr>
        <w:t>Consistency of performance should be demonstrated over a range of workplace situations</w:t>
      </w:r>
    </w:p>
    <w:p w:rsidR="00923995" w:rsidRPr="00682776" w:rsidRDefault="00923995">
      <w:pPr>
        <w:rPr>
          <w:rFonts w:ascii="Arial" w:eastAsia="Times New Roman" w:hAnsi="Arial"/>
          <w:b/>
          <w:bCs/>
          <w:kern w:val="32"/>
          <w:sz w:val="32"/>
          <w:szCs w:val="32"/>
        </w:rPr>
      </w:pPr>
      <w:r w:rsidRPr="00682776">
        <w:rPr>
          <w:rFonts w:ascii="Arial" w:hAnsi="Arial"/>
        </w:rPr>
        <w:br w:type="page"/>
      </w:r>
    </w:p>
    <w:p w:rsidR="00AD3B15" w:rsidRPr="00682776" w:rsidRDefault="005045AF" w:rsidP="00923995">
      <w:pPr>
        <w:pStyle w:val="Heading1"/>
        <w:ind w:left="2340" w:hanging="2340"/>
        <w:jc w:val="both"/>
        <w:rPr>
          <w:rFonts w:ascii="Arial" w:hAnsi="Arial" w:cs="Arial"/>
        </w:rPr>
      </w:pPr>
      <w:bookmarkStart w:id="67" w:name="_Toc5868539"/>
      <w:bookmarkEnd w:id="63"/>
      <w:r w:rsidRPr="00682776">
        <w:rPr>
          <w:rFonts w:ascii="Arial" w:hAnsi="Arial" w:cs="Arial"/>
        </w:rPr>
        <w:lastRenderedPageBreak/>
        <w:t>091300647</w:t>
      </w:r>
      <w:r w:rsidR="00520E49" w:rsidRPr="00682776">
        <w:rPr>
          <w:rFonts w:ascii="Arial" w:hAnsi="Arial" w:cs="Arial"/>
        </w:rPr>
        <w:t xml:space="preserve"> </w:t>
      </w:r>
      <w:r w:rsidR="00923995" w:rsidRPr="00682776">
        <w:rPr>
          <w:rFonts w:ascii="Arial" w:hAnsi="Arial" w:cs="Arial"/>
        </w:rPr>
        <w:t xml:space="preserve">  </w:t>
      </w:r>
      <w:r w:rsidR="00AD3B15" w:rsidRPr="00682776">
        <w:rPr>
          <w:rFonts w:ascii="Arial" w:hAnsi="Arial" w:cs="Arial"/>
        </w:rPr>
        <w:t xml:space="preserve">Perform Critical Patient Assessment and </w:t>
      </w:r>
      <w:r w:rsidR="00923995" w:rsidRPr="00682776">
        <w:rPr>
          <w:rFonts w:ascii="Arial" w:hAnsi="Arial" w:cs="Arial"/>
        </w:rPr>
        <w:t xml:space="preserve">   </w:t>
      </w:r>
      <w:r w:rsidR="00AD3B15" w:rsidRPr="00682776">
        <w:rPr>
          <w:rFonts w:ascii="Arial" w:hAnsi="Arial" w:cs="Arial"/>
        </w:rPr>
        <w:t>Management</w:t>
      </w:r>
      <w:bookmarkEnd w:id="59"/>
      <w:bookmarkEnd w:id="60"/>
      <w:bookmarkEnd w:id="61"/>
      <w:bookmarkEnd w:id="62"/>
      <w:bookmarkEnd w:id="67"/>
    </w:p>
    <w:p w:rsidR="00E3344C" w:rsidRPr="00682776" w:rsidRDefault="00461F19" w:rsidP="00AD3B15">
      <w:pPr>
        <w:spacing w:line="20" w:lineRule="exact"/>
        <w:rPr>
          <w:rFonts w:ascii="Arial" w:eastAsia="Times New Roman" w:hAnsi="Arial"/>
        </w:rPr>
        <w:sectPr w:rsidR="00E3344C" w:rsidRPr="00682776">
          <w:pgSz w:w="11900" w:h="16834"/>
          <w:pgMar w:top="1420" w:right="1429" w:bottom="518" w:left="1420" w:header="0" w:footer="0" w:gutter="0"/>
          <w:cols w:space="0" w:equalWidth="0">
            <w:col w:w="9060"/>
          </w:cols>
          <w:docGrid w:linePitch="360"/>
        </w:sectPr>
      </w:pPr>
      <w:r w:rsidRPr="00682776">
        <w:rPr>
          <w:rFonts w:ascii="Arial" w:eastAsia="Times New Roman" w:hAnsi="Arial"/>
          <w:noProof/>
          <w:sz w:val="24"/>
        </w:rPr>
        <w:pict>
          <v:line id="Line 13" o:spid="_x0000_s1043" style="position:absolute;z-index:-251670016;visibility:visible" from="322.55pt,-474.9pt" to="322.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" strokecolor="white" strokeweight="2.16pt"/>
        </w:pict>
      </w:r>
    </w:p>
    <w:p w:rsidR="00A85E27" w:rsidRPr="00682776" w:rsidRDefault="00A85E27" w:rsidP="00DD7DA5">
      <w:pPr>
        <w:jc w:val="both"/>
        <w:rPr>
          <w:rFonts w:ascii="Arial" w:hAnsi="Arial"/>
          <w:b/>
          <w:sz w:val="28"/>
          <w:szCs w:val="28"/>
        </w:rPr>
      </w:pPr>
    </w:p>
    <w:p w:rsidR="00DD7DA5" w:rsidRPr="00682776" w:rsidRDefault="00DD7DA5" w:rsidP="00DD7DA5">
      <w:pPr>
        <w:jc w:val="both"/>
        <w:rPr>
          <w:rFonts w:ascii="Arial" w:hAnsi="Arial"/>
          <w:b/>
          <w:sz w:val="28"/>
          <w:szCs w:val="28"/>
        </w:rPr>
      </w:pPr>
      <w:r w:rsidRPr="00682776">
        <w:rPr>
          <w:rFonts w:ascii="Arial" w:hAnsi="Arial"/>
          <w:b/>
          <w:sz w:val="28"/>
          <w:szCs w:val="28"/>
        </w:rPr>
        <w:t>Overview</w:t>
      </w:r>
    </w:p>
    <w:p w:rsidR="00AD3B15" w:rsidRPr="00682776" w:rsidRDefault="00AD3B15" w:rsidP="00AD3B15">
      <w:pPr>
        <w:autoSpaceDE w:val="0"/>
        <w:autoSpaceDN w:val="0"/>
        <w:adjustRightInd w:val="0"/>
        <w:jc w:val="both"/>
        <w:rPr>
          <w:rFonts w:ascii="Arial" w:hAnsi="Arial"/>
          <w:sz w:val="24"/>
          <w:szCs w:val="24"/>
        </w:rPr>
      </w:pPr>
      <w:r w:rsidRPr="00682776">
        <w:rPr>
          <w:rFonts w:ascii="Arial" w:hAnsi="Arial"/>
          <w:sz w:val="24"/>
          <w:szCs w:val="24"/>
        </w:rPr>
        <w:t>This competency standard identifies the competencies required for performing critical patient assessment &amp; management as per organizational standard operating procedures. You will be expected to identify the patient correctly, measure vital signs of patient, perform general assessment of patient, assist transportation of patient and assist code blue team according to the standard medical guidelines. The underpinning knowledge regarding critical patient’s assessment and management will be sufficient to provide the basis for your work.</w:t>
      </w:r>
    </w:p>
    <w:p w:rsidR="00781A17" w:rsidRPr="00682776" w:rsidRDefault="00781A17" w:rsidP="00AD3B15">
      <w:pPr>
        <w:autoSpaceDE w:val="0"/>
        <w:autoSpaceDN w:val="0"/>
        <w:adjustRightInd w:val="0"/>
        <w:jc w:val="both"/>
        <w:rPr>
          <w:rFonts w:ascii="Arial" w:hAnsi="Arial"/>
          <w:sz w:val="24"/>
          <w:szCs w:val="24"/>
        </w:rPr>
      </w:pPr>
    </w:p>
    <w:tbl>
      <w:tblPr>
        <w:tblW w:w="9090"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3195"/>
        <w:gridCol w:w="5895"/>
      </w:tblGrid>
      <w:tr w:rsidR="00BE7C41" w:rsidRPr="00682776" w:rsidTr="00923995">
        <w:trPr>
          <w:trHeight w:val="476"/>
          <w:tblCellSpacing w:w="20" w:type="dxa"/>
        </w:trPr>
        <w:tc>
          <w:tcPr>
            <w:tcW w:w="3135" w:type="dxa"/>
            <w:shd w:val="clear" w:color="auto" w:fill="17365D" w:themeFill="text2" w:themeFillShade="BF"/>
          </w:tcPr>
          <w:p w:rsidR="00BD4CD8" w:rsidRPr="00682776" w:rsidRDefault="00781A17" w:rsidP="00BE7C41">
            <w:pPr>
              <w:jc w:val="center"/>
              <w:rPr>
                <w:rFonts w:ascii="Arial" w:eastAsia="Times New Roman" w:hAnsi="Arial"/>
                <w:b/>
                <w:bCs/>
                <w:sz w:val="22"/>
                <w:szCs w:val="22"/>
              </w:rPr>
            </w:pPr>
            <w:r w:rsidRPr="00682776">
              <w:rPr>
                <w:rFonts w:ascii="Arial" w:eastAsia="Times New Roman" w:hAnsi="Arial"/>
                <w:b/>
                <w:bCs/>
                <w:sz w:val="22"/>
                <w:szCs w:val="22"/>
              </w:rPr>
              <w:t>Competency Units</w:t>
            </w:r>
          </w:p>
        </w:tc>
        <w:tc>
          <w:tcPr>
            <w:tcW w:w="5835" w:type="dxa"/>
            <w:shd w:val="clear" w:color="auto" w:fill="17365D" w:themeFill="text2" w:themeFillShade="BF"/>
          </w:tcPr>
          <w:p w:rsidR="00781A17" w:rsidRPr="00682776" w:rsidRDefault="00781A17" w:rsidP="00BE7C41">
            <w:pPr>
              <w:jc w:val="center"/>
              <w:rPr>
                <w:rFonts w:ascii="Arial" w:eastAsia="Times New Roman" w:hAnsi="Arial"/>
                <w:b/>
                <w:bCs/>
                <w:sz w:val="22"/>
                <w:szCs w:val="22"/>
              </w:rPr>
            </w:pPr>
            <w:r w:rsidRPr="00682776">
              <w:rPr>
                <w:rFonts w:ascii="Arial" w:eastAsia="Times New Roman" w:hAnsi="Arial"/>
                <w:b/>
                <w:bCs/>
                <w:sz w:val="22"/>
                <w:szCs w:val="22"/>
              </w:rPr>
              <w:t>Performance Criteria</w:t>
            </w:r>
          </w:p>
        </w:tc>
      </w:tr>
      <w:tr w:rsidR="00BE7C41" w:rsidRPr="00682776" w:rsidTr="00923995">
        <w:trPr>
          <w:trHeight w:val="350"/>
          <w:tblCellSpacing w:w="20" w:type="dxa"/>
        </w:trPr>
        <w:tc>
          <w:tcPr>
            <w:tcW w:w="3135" w:type="dxa"/>
            <w:shd w:val="clear" w:color="auto" w:fill="D3DFEE"/>
          </w:tcPr>
          <w:p w:rsidR="00781A17" w:rsidRPr="00682776" w:rsidRDefault="00781A17" w:rsidP="000134B0">
            <w:pPr>
              <w:numPr>
                <w:ilvl w:val="0"/>
                <w:numId w:val="5"/>
              </w:numPr>
              <w:spacing w:after="200"/>
              <w:ind w:right="-45"/>
              <w:rPr>
                <w:rFonts w:ascii="Arial" w:eastAsia="Times New Roman" w:hAnsi="Arial"/>
                <w:b/>
                <w:bCs/>
                <w:sz w:val="22"/>
                <w:szCs w:val="22"/>
              </w:rPr>
            </w:pPr>
            <w:r w:rsidRPr="00682776">
              <w:rPr>
                <w:rFonts w:ascii="Arial" w:eastAsia="Times New Roman" w:hAnsi="Arial"/>
                <w:b/>
                <w:bCs/>
                <w:sz w:val="22"/>
                <w:szCs w:val="22"/>
              </w:rPr>
              <w:t xml:space="preserve">Identify the patient correctly </w:t>
            </w:r>
          </w:p>
        </w:tc>
        <w:tc>
          <w:tcPr>
            <w:tcW w:w="5835" w:type="dxa"/>
            <w:shd w:val="clear" w:color="auto" w:fill="D3DFEE"/>
          </w:tcPr>
          <w:p w:rsidR="00520E49" w:rsidRPr="00682776" w:rsidRDefault="00520E49" w:rsidP="00520E49">
            <w:pPr>
              <w:ind w:left="449"/>
              <w:rPr>
                <w:rFonts w:ascii="Arial" w:eastAsia="Times New Roman" w:hAnsi="Arial"/>
                <w:sz w:val="22"/>
                <w:szCs w:val="22"/>
              </w:rPr>
            </w:pPr>
          </w:p>
          <w:p w:rsidR="00781A17" w:rsidRPr="00682776" w:rsidRDefault="00781A17" w:rsidP="000134B0">
            <w:pPr>
              <w:numPr>
                <w:ilvl w:val="0"/>
                <w:numId w:val="4"/>
              </w:numPr>
              <w:ind w:left="449" w:hanging="449"/>
              <w:rPr>
                <w:rFonts w:ascii="Arial" w:eastAsia="Times New Roman" w:hAnsi="Arial"/>
                <w:sz w:val="22"/>
                <w:szCs w:val="22"/>
              </w:rPr>
            </w:pPr>
            <w:r w:rsidRPr="00682776">
              <w:rPr>
                <w:rFonts w:ascii="Arial" w:eastAsia="Times New Roman" w:hAnsi="Arial"/>
                <w:sz w:val="22"/>
                <w:szCs w:val="22"/>
              </w:rPr>
              <w:t>Identify the patient with full name, Medical Record number (MRN) and identification proof (CNIC/Passport) and ID wristband as per International patient safety goals (IPSG</w:t>
            </w:r>
            <w:r w:rsidR="00ED5E7A" w:rsidRPr="00682776">
              <w:rPr>
                <w:rFonts w:ascii="Arial" w:eastAsia="Times New Roman" w:hAnsi="Arial"/>
                <w:sz w:val="22"/>
                <w:szCs w:val="22"/>
              </w:rPr>
              <w:t>-1</w:t>
            </w:r>
            <w:r w:rsidRPr="00682776">
              <w:rPr>
                <w:rFonts w:ascii="Arial" w:eastAsia="Times New Roman" w:hAnsi="Arial"/>
                <w:sz w:val="22"/>
                <w:szCs w:val="22"/>
              </w:rPr>
              <w:t>)</w:t>
            </w:r>
          </w:p>
          <w:p w:rsidR="00781A17" w:rsidRPr="00682776" w:rsidRDefault="00781A17" w:rsidP="000134B0">
            <w:pPr>
              <w:numPr>
                <w:ilvl w:val="0"/>
                <w:numId w:val="4"/>
              </w:numPr>
              <w:ind w:left="449" w:hanging="449"/>
              <w:rPr>
                <w:rFonts w:ascii="Arial" w:eastAsia="Times New Roman" w:hAnsi="Arial"/>
                <w:sz w:val="22"/>
                <w:szCs w:val="22"/>
              </w:rPr>
            </w:pPr>
            <w:r w:rsidRPr="00682776">
              <w:rPr>
                <w:rFonts w:ascii="Arial" w:eastAsia="Times New Roman" w:hAnsi="Arial"/>
                <w:sz w:val="22"/>
                <w:szCs w:val="22"/>
              </w:rPr>
              <w:t xml:space="preserve">Compare the identification proof provided by patient with official </w:t>
            </w:r>
            <w:r w:rsidR="003A6185" w:rsidRPr="00682776">
              <w:rPr>
                <w:rFonts w:ascii="Arial" w:eastAsia="Times New Roman" w:hAnsi="Arial"/>
                <w:sz w:val="22"/>
                <w:szCs w:val="22"/>
              </w:rPr>
              <w:t xml:space="preserve">document </w:t>
            </w:r>
            <w:r w:rsidRPr="00682776">
              <w:rPr>
                <w:rFonts w:ascii="Arial" w:eastAsia="Times New Roman" w:hAnsi="Arial"/>
                <w:sz w:val="22"/>
                <w:szCs w:val="22"/>
              </w:rPr>
              <w:t xml:space="preserve">as per organizational policy </w:t>
            </w:r>
          </w:p>
          <w:p w:rsidR="00781A17" w:rsidRPr="00682776" w:rsidRDefault="00781A17" w:rsidP="000134B0">
            <w:pPr>
              <w:numPr>
                <w:ilvl w:val="0"/>
                <w:numId w:val="4"/>
              </w:numPr>
              <w:ind w:left="449" w:hanging="449"/>
              <w:rPr>
                <w:rFonts w:ascii="Arial" w:eastAsia="Times New Roman" w:hAnsi="Arial"/>
                <w:sz w:val="22"/>
                <w:szCs w:val="22"/>
              </w:rPr>
            </w:pPr>
            <w:r w:rsidRPr="00682776">
              <w:rPr>
                <w:rFonts w:ascii="Arial" w:hAnsi="Arial"/>
                <w:sz w:val="22"/>
                <w:szCs w:val="22"/>
              </w:rPr>
              <w:t>Educate the patient and family regarding procedure details as per organizational SOPs.</w:t>
            </w:r>
          </w:p>
          <w:p w:rsidR="00781A17" w:rsidRPr="00682776" w:rsidRDefault="00781A17" w:rsidP="00781A17">
            <w:pPr>
              <w:rPr>
                <w:rFonts w:ascii="Arial" w:hAnsi="Arial"/>
                <w:sz w:val="22"/>
                <w:szCs w:val="22"/>
              </w:rPr>
            </w:pPr>
          </w:p>
        </w:tc>
      </w:tr>
      <w:tr w:rsidR="00BE7C41" w:rsidRPr="00682776" w:rsidTr="00923995">
        <w:trPr>
          <w:trHeight w:val="908"/>
          <w:tblCellSpacing w:w="20" w:type="dxa"/>
        </w:trPr>
        <w:tc>
          <w:tcPr>
            <w:tcW w:w="3135" w:type="dxa"/>
            <w:shd w:val="clear" w:color="auto" w:fill="FFFFFF"/>
          </w:tcPr>
          <w:p w:rsidR="00781A17" w:rsidRPr="00682776" w:rsidRDefault="00781A17" w:rsidP="00923995">
            <w:pPr>
              <w:ind w:left="360"/>
              <w:rPr>
                <w:rFonts w:ascii="Arial" w:eastAsia="Times New Roman" w:hAnsi="Arial"/>
                <w:b/>
                <w:bCs/>
                <w:sz w:val="22"/>
                <w:szCs w:val="22"/>
              </w:rPr>
            </w:pPr>
          </w:p>
          <w:p w:rsidR="00781A17" w:rsidRPr="00682776" w:rsidRDefault="00781A17" w:rsidP="000134B0">
            <w:pPr>
              <w:numPr>
                <w:ilvl w:val="0"/>
                <w:numId w:val="5"/>
              </w:numPr>
              <w:ind w:right="60"/>
              <w:rPr>
                <w:rFonts w:ascii="Arial" w:eastAsia="Times New Roman" w:hAnsi="Arial"/>
                <w:b/>
                <w:bCs/>
                <w:sz w:val="22"/>
                <w:szCs w:val="22"/>
              </w:rPr>
            </w:pPr>
            <w:r w:rsidRPr="00682776">
              <w:rPr>
                <w:rFonts w:ascii="Arial" w:eastAsia="Times New Roman" w:hAnsi="Arial"/>
                <w:b/>
                <w:bCs/>
                <w:sz w:val="22"/>
                <w:szCs w:val="22"/>
              </w:rPr>
              <w:t>Measure Vital Signs of the Patient</w:t>
            </w:r>
          </w:p>
        </w:tc>
        <w:tc>
          <w:tcPr>
            <w:tcW w:w="5835" w:type="dxa"/>
            <w:shd w:val="clear" w:color="auto" w:fill="FFFFFF"/>
          </w:tcPr>
          <w:p w:rsidR="00781A17" w:rsidRPr="00682776" w:rsidRDefault="00781A17" w:rsidP="00BE7C41">
            <w:pPr>
              <w:ind w:left="449"/>
              <w:rPr>
                <w:rFonts w:ascii="Arial" w:eastAsia="Times New Roman" w:hAnsi="Arial"/>
                <w:sz w:val="22"/>
                <w:szCs w:val="22"/>
              </w:rPr>
            </w:pPr>
          </w:p>
          <w:p w:rsidR="00BA2DB8" w:rsidRPr="00682776" w:rsidRDefault="00781A17" w:rsidP="000134B0">
            <w:pPr>
              <w:numPr>
                <w:ilvl w:val="0"/>
                <w:numId w:val="7"/>
              </w:numPr>
              <w:ind w:left="449" w:hanging="450"/>
              <w:rPr>
                <w:rFonts w:ascii="Arial" w:eastAsia="Times New Roman" w:hAnsi="Arial"/>
                <w:sz w:val="22"/>
                <w:szCs w:val="22"/>
              </w:rPr>
            </w:pPr>
            <w:r w:rsidRPr="00682776">
              <w:rPr>
                <w:rFonts w:ascii="Arial" w:eastAsia="Times New Roman" w:hAnsi="Arial"/>
                <w:sz w:val="22"/>
                <w:szCs w:val="22"/>
              </w:rPr>
              <w:t>Perform hand hygiene before and after taking vital signs as per infection control guidelines, IPSG</w:t>
            </w:r>
            <w:r w:rsidR="003A6185" w:rsidRPr="00682776">
              <w:rPr>
                <w:rFonts w:ascii="Arial" w:eastAsia="Times New Roman" w:hAnsi="Arial"/>
                <w:sz w:val="22"/>
                <w:szCs w:val="22"/>
              </w:rPr>
              <w:t xml:space="preserve"> No-5</w:t>
            </w:r>
          </w:p>
          <w:p w:rsidR="00781A17" w:rsidRPr="00682776" w:rsidRDefault="00781A17" w:rsidP="000134B0">
            <w:pPr>
              <w:numPr>
                <w:ilvl w:val="0"/>
                <w:numId w:val="7"/>
              </w:numPr>
              <w:ind w:left="449" w:hanging="450"/>
              <w:rPr>
                <w:rFonts w:ascii="Arial" w:eastAsia="Times New Roman" w:hAnsi="Arial"/>
                <w:sz w:val="22"/>
                <w:szCs w:val="22"/>
              </w:rPr>
            </w:pPr>
            <w:r w:rsidRPr="00682776">
              <w:rPr>
                <w:rFonts w:ascii="Arial" w:eastAsia="Times New Roman" w:hAnsi="Arial"/>
                <w:sz w:val="22"/>
                <w:szCs w:val="22"/>
              </w:rPr>
              <w:t xml:space="preserve">Educate the patient before taking vitals as per organizational policy </w:t>
            </w:r>
          </w:p>
          <w:p w:rsidR="00781A17" w:rsidRPr="00682776" w:rsidRDefault="00781A17" w:rsidP="000134B0">
            <w:pPr>
              <w:numPr>
                <w:ilvl w:val="0"/>
                <w:numId w:val="7"/>
              </w:numPr>
              <w:ind w:left="449" w:hanging="450"/>
              <w:rPr>
                <w:rFonts w:ascii="Arial" w:eastAsia="Times New Roman" w:hAnsi="Arial"/>
                <w:sz w:val="22"/>
                <w:szCs w:val="22"/>
              </w:rPr>
            </w:pPr>
            <w:r w:rsidRPr="00682776">
              <w:rPr>
                <w:rFonts w:ascii="Arial" w:eastAsia="Times New Roman" w:hAnsi="Arial"/>
                <w:sz w:val="22"/>
                <w:szCs w:val="22"/>
              </w:rPr>
              <w:t>Measure and document the vital signs of the pat</w:t>
            </w:r>
            <w:r w:rsidR="00BA2DB8" w:rsidRPr="00682776">
              <w:rPr>
                <w:rFonts w:ascii="Arial" w:eastAsia="Times New Roman" w:hAnsi="Arial"/>
                <w:sz w:val="22"/>
                <w:szCs w:val="22"/>
              </w:rPr>
              <w:t>ient as per standard guidelines</w:t>
            </w:r>
          </w:p>
          <w:p w:rsidR="00781A17" w:rsidRPr="00682776" w:rsidRDefault="00781A17" w:rsidP="000134B0">
            <w:pPr>
              <w:numPr>
                <w:ilvl w:val="0"/>
                <w:numId w:val="7"/>
              </w:numPr>
              <w:ind w:left="449" w:hanging="450"/>
              <w:rPr>
                <w:rFonts w:ascii="Arial" w:eastAsia="Times New Roman" w:hAnsi="Arial"/>
                <w:sz w:val="22"/>
                <w:szCs w:val="22"/>
              </w:rPr>
            </w:pPr>
            <w:r w:rsidRPr="00682776">
              <w:rPr>
                <w:rFonts w:ascii="Arial" w:eastAsia="Times New Roman" w:hAnsi="Arial"/>
                <w:sz w:val="22"/>
                <w:szCs w:val="22"/>
              </w:rPr>
              <w:t>Clean and maintain vital sign’s instruments as per SOP</w:t>
            </w:r>
            <w:r w:rsidR="00D133BD" w:rsidRPr="00682776">
              <w:rPr>
                <w:rFonts w:ascii="Arial" w:eastAsia="Times New Roman" w:hAnsi="Arial"/>
                <w:sz w:val="22"/>
                <w:szCs w:val="22"/>
              </w:rPr>
              <w:t>s of institution</w:t>
            </w:r>
          </w:p>
          <w:p w:rsidR="00520E49" w:rsidRPr="00682776" w:rsidRDefault="00781A17" w:rsidP="000134B0">
            <w:pPr>
              <w:numPr>
                <w:ilvl w:val="0"/>
                <w:numId w:val="7"/>
              </w:numPr>
              <w:ind w:left="449" w:hanging="450"/>
              <w:rPr>
                <w:rFonts w:ascii="Arial" w:eastAsia="Times New Roman" w:hAnsi="Arial"/>
                <w:sz w:val="22"/>
                <w:szCs w:val="22"/>
              </w:rPr>
            </w:pPr>
            <w:r w:rsidRPr="00682776">
              <w:rPr>
                <w:rFonts w:ascii="Arial" w:eastAsia="Times New Roman" w:hAnsi="Arial"/>
                <w:sz w:val="22"/>
                <w:szCs w:val="22"/>
              </w:rPr>
              <w:t>Perform safe handling of vital sign’s instruments as per SOPs</w:t>
            </w:r>
          </w:p>
          <w:p w:rsidR="00BA2DB8" w:rsidRPr="00682776" w:rsidRDefault="0010741C" w:rsidP="000134B0">
            <w:pPr>
              <w:numPr>
                <w:ilvl w:val="0"/>
                <w:numId w:val="7"/>
              </w:numPr>
              <w:ind w:left="449" w:hanging="450"/>
              <w:rPr>
                <w:rFonts w:ascii="Arial" w:eastAsia="Times New Roman" w:hAnsi="Arial"/>
                <w:sz w:val="22"/>
                <w:szCs w:val="22"/>
              </w:rPr>
            </w:pPr>
            <w:r w:rsidRPr="00682776">
              <w:rPr>
                <w:rFonts w:ascii="Arial" w:hAnsi="Arial"/>
                <w:sz w:val="22"/>
                <w:szCs w:val="22"/>
              </w:rPr>
              <w:t>Report defective and damaged instruments as per organizational procedure</w:t>
            </w:r>
          </w:p>
          <w:p w:rsidR="00781A17" w:rsidRPr="00682776" w:rsidRDefault="00CA3CC0" w:rsidP="000134B0">
            <w:pPr>
              <w:numPr>
                <w:ilvl w:val="0"/>
                <w:numId w:val="7"/>
              </w:numPr>
              <w:ind w:left="449" w:hanging="450"/>
              <w:rPr>
                <w:rFonts w:ascii="Arial" w:eastAsia="Times New Roman" w:hAnsi="Arial"/>
                <w:sz w:val="22"/>
                <w:szCs w:val="22"/>
              </w:rPr>
            </w:pPr>
            <w:r w:rsidRPr="00682776">
              <w:rPr>
                <w:rFonts w:ascii="Arial" w:eastAsia="Times New Roman" w:hAnsi="Arial"/>
                <w:sz w:val="22"/>
                <w:szCs w:val="22"/>
              </w:rPr>
              <w:t xml:space="preserve"> Communicate abnormal / high risk value to concern senior</w:t>
            </w:r>
            <w:r w:rsidR="00401171" w:rsidRPr="00682776">
              <w:rPr>
                <w:rFonts w:ascii="Arial" w:eastAsia="Times New Roman" w:hAnsi="Arial"/>
                <w:sz w:val="22"/>
                <w:szCs w:val="22"/>
              </w:rPr>
              <w:t xml:space="preserve"> </w:t>
            </w:r>
          </w:p>
          <w:p w:rsidR="00520E49" w:rsidRPr="00682776" w:rsidRDefault="00520E49" w:rsidP="00520E49">
            <w:pPr>
              <w:ind w:left="449"/>
              <w:rPr>
                <w:rFonts w:ascii="Arial" w:eastAsia="Times New Roman" w:hAnsi="Arial"/>
                <w:sz w:val="22"/>
                <w:szCs w:val="22"/>
              </w:rPr>
            </w:pPr>
          </w:p>
        </w:tc>
      </w:tr>
      <w:tr w:rsidR="00BE7C41" w:rsidRPr="00682776" w:rsidTr="00923995">
        <w:trPr>
          <w:trHeight w:val="908"/>
          <w:tblCellSpacing w:w="20" w:type="dxa"/>
        </w:trPr>
        <w:tc>
          <w:tcPr>
            <w:tcW w:w="3135" w:type="dxa"/>
            <w:shd w:val="clear" w:color="auto" w:fill="D3DFEE"/>
          </w:tcPr>
          <w:p w:rsidR="00781A17" w:rsidRPr="00682776" w:rsidRDefault="00781A17" w:rsidP="00BE7C41">
            <w:pPr>
              <w:spacing w:after="200"/>
              <w:ind w:right="-45"/>
              <w:jc w:val="both"/>
              <w:rPr>
                <w:rFonts w:ascii="Arial" w:eastAsia="Times New Roman" w:hAnsi="Arial"/>
                <w:b/>
                <w:bCs/>
                <w:sz w:val="22"/>
                <w:szCs w:val="22"/>
              </w:rPr>
            </w:pPr>
          </w:p>
          <w:p w:rsidR="00781A17" w:rsidRPr="00682776" w:rsidRDefault="00781A17" w:rsidP="000134B0">
            <w:pPr>
              <w:numPr>
                <w:ilvl w:val="0"/>
                <w:numId w:val="5"/>
              </w:numPr>
              <w:spacing w:after="200"/>
              <w:ind w:right="60"/>
              <w:rPr>
                <w:rFonts w:ascii="Arial" w:eastAsia="Times New Roman" w:hAnsi="Arial"/>
                <w:b/>
                <w:bCs/>
                <w:sz w:val="22"/>
                <w:szCs w:val="22"/>
              </w:rPr>
            </w:pPr>
            <w:r w:rsidRPr="00682776">
              <w:rPr>
                <w:rFonts w:ascii="Arial" w:eastAsia="Times New Roman" w:hAnsi="Arial"/>
                <w:b/>
                <w:bCs/>
                <w:sz w:val="22"/>
                <w:szCs w:val="22"/>
              </w:rPr>
              <w:t xml:space="preserve">Perform </w:t>
            </w:r>
            <w:r w:rsidR="00754A59" w:rsidRPr="00682776">
              <w:rPr>
                <w:rFonts w:ascii="Arial" w:eastAsia="Times New Roman" w:hAnsi="Arial"/>
                <w:b/>
                <w:bCs/>
                <w:sz w:val="22"/>
                <w:szCs w:val="22"/>
              </w:rPr>
              <w:t xml:space="preserve">initial </w:t>
            </w:r>
            <w:r w:rsidRPr="00682776">
              <w:rPr>
                <w:rFonts w:ascii="Arial" w:eastAsia="Times New Roman" w:hAnsi="Arial"/>
                <w:b/>
                <w:bCs/>
                <w:sz w:val="22"/>
                <w:szCs w:val="22"/>
              </w:rPr>
              <w:t xml:space="preserve">assessment of patient </w:t>
            </w:r>
          </w:p>
        </w:tc>
        <w:tc>
          <w:tcPr>
            <w:tcW w:w="5835" w:type="dxa"/>
            <w:shd w:val="clear" w:color="auto" w:fill="D3DFEE"/>
          </w:tcPr>
          <w:p w:rsidR="00781A17" w:rsidRPr="00682776" w:rsidRDefault="00781A17" w:rsidP="00781A17">
            <w:pPr>
              <w:rPr>
                <w:rFonts w:ascii="Arial" w:eastAsia="Times New Roman" w:hAnsi="Arial"/>
                <w:sz w:val="22"/>
                <w:szCs w:val="22"/>
              </w:rPr>
            </w:pP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P1.</w:t>
            </w:r>
            <w:r w:rsidR="00781A17" w:rsidRPr="00682776">
              <w:rPr>
                <w:rFonts w:ascii="Arial" w:eastAsia="Times New Roman" w:hAnsi="Arial"/>
                <w:sz w:val="22"/>
                <w:szCs w:val="22"/>
              </w:rPr>
              <w:t xml:space="preserve"> </w:t>
            </w:r>
            <w:r w:rsidR="00E032D5" w:rsidRPr="00682776">
              <w:rPr>
                <w:rFonts w:ascii="Arial" w:eastAsia="Times New Roman" w:hAnsi="Arial"/>
                <w:sz w:val="22"/>
                <w:szCs w:val="22"/>
              </w:rPr>
              <w:t xml:space="preserve">Follow standard precautions according to CDC guidelines </w:t>
            </w: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P2.</w:t>
            </w:r>
            <w:r w:rsidR="00781A17" w:rsidRPr="00682776">
              <w:rPr>
                <w:rFonts w:ascii="Arial" w:eastAsia="Times New Roman" w:hAnsi="Arial"/>
                <w:sz w:val="22"/>
                <w:szCs w:val="22"/>
              </w:rPr>
              <w:t xml:space="preserve"> Educate and obtain consent from patient and/or family before performing general assessment as per organizational policy </w:t>
            </w: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P4.</w:t>
            </w:r>
            <w:r w:rsidR="00781A17" w:rsidRPr="00682776">
              <w:rPr>
                <w:rFonts w:ascii="Arial" w:eastAsia="Times New Roman" w:hAnsi="Arial"/>
                <w:sz w:val="22"/>
                <w:szCs w:val="22"/>
              </w:rPr>
              <w:t xml:space="preserve"> Maintain privacy and confidentiality of the patie</w:t>
            </w:r>
            <w:r w:rsidR="006665E8" w:rsidRPr="00682776">
              <w:rPr>
                <w:rFonts w:ascii="Arial" w:eastAsia="Times New Roman" w:hAnsi="Arial"/>
                <w:sz w:val="22"/>
                <w:szCs w:val="22"/>
              </w:rPr>
              <w:t>nt as per organizational policy</w:t>
            </w: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P5.</w:t>
            </w:r>
            <w:r w:rsidR="00781A17" w:rsidRPr="00682776">
              <w:rPr>
                <w:rFonts w:ascii="Arial" w:eastAsia="Times New Roman" w:hAnsi="Arial"/>
                <w:sz w:val="22"/>
                <w:szCs w:val="22"/>
              </w:rPr>
              <w:t xml:space="preserve"> Examine the patient according to ABCDE (airway, breathing, circulation, disability, exposu</w:t>
            </w:r>
            <w:r w:rsidR="006665E8" w:rsidRPr="00682776">
              <w:rPr>
                <w:rFonts w:ascii="Arial" w:eastAsia="Times New Roman" w:hAnsi="Arial"/>
                <w:sz w:val="22"/>
                <w:szCs w:val="22"/>
              </w:rPr>
              <w:t>re) and intervene</w:t>
            </w:r>
            <w:r w:rsidR="00520E49" w:rsidRPr="00682776">
              <w:rPr>
                <w:rFonts w:ascii="Arial" w:eastAsia="Times New Roman" w:hAnsi="Arial"/>
                <w:sz w:val="22"/>
                <w:szCs w:val="22"/>
              </w:rPr>
              <w:t>,</w:t>
            </w:r>
            <w:r w:rsidR="006665E8" w:rsidRPr="00682776">
              <w:rPr>
                <w:rFonts w:ascii="Arial" w:eastAsia="Times New Roman" w:hAnsi="Arial"/>
                <w:sz w:val="22"/>
                <w:szCs w:val="22"/>
              </w:rPr>
              <w:t xml:space="preserve"> if necessary</w:t>
            </w:r>
          </w:p>
          <w:p w:rsidR="00781A17" w:rsidRPr="00682776" w:rsidRDefault="004D254E" w:rsidP="00923995">
            <w:pPr>
              <w:ind w:left="420" w:hanging="420"/>
              <w:rPr>
                <w:rFonts w:ascii="Arial" w:eastAsia="Times New Roman" w:hAnsi="Arial"/>
                <w:sz w:val="22"/>
                <w:szCs w:val="22"/>
              </w:rPr>
            </w:pPr>
            <w:r w:rsidRPr="00682776">
              <w:rPr>
                <w:rFonts w:ascii="Arial" w:eastAsia="Times New Roman" w:hAnsi="Arial"/>
                <w:b/>
                <w:sz w:val="22"/>
                <w:szCs w:val="22"/>
              </w:rPr>
              <w:t>P6.</w:t>
            </w:r>
            <w:r w:rsidR="00781A17" w:rsidRPr="00682776">
              <w:rPr>
                <w:rFonts w:ascii="Arial" w:eastAsia="Times New Roman" w:hAnsi="Arial"/>
                <w:sz w:val="22"/>
                <w:szCs w:val="22"/>
              </w:rPr>
              <w:t xml:space="preserve"> </w:t>
            </w:r>
            <w:r w:rsidRPr="00682776">
              <w:rPr>
                <w:rFonts w:ascii="Arial" w:eastAsia="Times New Roman" w:hAnsi="Arial"/>
                <w:sz w:val="22"/>
                <w:szCs w:val="22"/>
              </w:rPr>
              <w:t xml:space="preserve">Document and </w:t>
            </w:r>
            <w:r w:rsidR="00781A17" w:rsidRPr="00682776">
              <w:rPr>
                <w:rFonts w:ascii="Arial" w:eastAsia="Times New Roman" w:hAnsi="Arial"/>
                <w:sz w:val="22"/>
                <w:szCs w:val="22"/>
              </w:rPr>
              <w:t xml:space="preserve">Maintain </w:t>
            </w:r>
            <w:r w:rsidR="00961BFE" w:rsidRPr="00682776">
              <w:rPr>
                <w:rFonts w:ascii="Arial" w:eastAsia="Times New Roman" w:hAnsi="Arial"/>
                <w:sz w:val="22"/>
                <w:szCs w:val="22"/>
              </w:rPr>
              <w:t xml:space="preserve">findings </w:t>
            </w:r>
            <w:r w:rsidR="00781A17" w:rsidRPr="00682776">
              <w:rPr>
                <w:rFonts w:ascii="Arial" w:eastAsia="Times New Roman" w:hAnsi="Arial"/>
                <w:sz w:val="22"/>
                <w:szCs w:val="22"/>
              </w:rPr>
              <w:t>(ECG, ABG report, pre/post procedure notes etc</w:t>
            </w:r>
            <w:r w:rsidR="00520E49" w:rsidRPr="00682776">
              <w:rPr>
                <w:rFonts w:ascii="Arial" w:eastAsia="Times New Roman" w:hAnsi="Arial"/>
                <w:sz w:val="22"/>
                <w:szCs w:val="22"/>
              </w:rPr>
              <w:t>.</w:t>
            </w:r>
            <w:r w:rsidR="00781A17" w:rsidRPr="00682776">
              <w:rPr>
                <w:rFonts w:ascii="Arial" w:eastAsia="Times New Roman" w:hAnsi="Arial"/>
                <w:sz w:val="22"/>
                <w:szCs w:val="22"/>
              </w:rPr>
              <w:t xml:space="preserve">) in patient’s </w:t>
            </w:r>
            <w:r w:rsidR="006665E8" w:rsidRPr="00682776">
              <w:rPr>
                <w:rFonts w:ascii="Arial" w:eastAsia="Times New Roman" w:hAnsi="Arial"/>
                <w:sz w:val="22"/>
                <w:szCs w:val="22"/>
              </w:rPr>
              <w:t>file as per policy</w:t>
            </w: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w:t>
            </w:r>
            <w:r w:rsidR="004D254E" w:rsidRPr="00682776">
              <w:rPr>
                <w:rFonts w:ascii="Arial" w:eastAsia="Times New Roman" w:hAnsi="Arial"/>
                <w:b/>
                <w:sz w:val="22"/>
                <w:szCs w:val="22"/>
              </w:rPr>
              <w:t>7</w:t>
            </w:r>
            <w:r w:rsidRPr="00682776">
              <w:rPr>
                <w:rFonts w:ascii="Arial" w:eastAsia="Times New Roman" w:hAnsi="Arial"/>
                <w:b/>
                <w:sz w:val="22"/>
                <w:szCs w:val="22"/>
              </w:rPr>
              <w:t>.</w:t>
            </w:r>
            <w:r w:rsidR="00781A17" w:rsidRPr="00682776">
              <w:rPr>
                <w:rFonts w:ascii="Arial" w:eastAsia="Times New Roman" w:hAnsi="Arial"/>
                <w:sz w:val="22"/>
                <w:szCs w:val="22"/>
              </w:rPr>
              <w:t xml:space="preserve"> Communicate to physician/surgeon regarding patient’s </w:t>
            </w:r>
            <w:r w:rsidR="00781A17" w:rsidRPr="00682776">
              <w:rPr>
                <w:rFonts w:ascii="Arial" w:eastAsia="Times New Roman" w:hAnsi="Arial"/>
                <w:sz w:val="22"/>
                <w:szCs w:val="22"/>
              </w:rPr>
              <w:lastRenderedPageBreak/>
              <w:t>condition according to a standard tool as per organizational policy.</w:t>
            </w:r>
          </w:p>
          <w:p w:rsidR="00781A17" w:rsidRPr="00682776" w:rsidRDefault="00781A17" w:rsidP="00781A17">
            <w:pPr>
              <w:rPr>
                <w:rFonts w:ascii="Arial" w:eastAsia="Times New Roman" w:hAnsi="Arial"/>
                <w:sz w:val="22"/>
                <w:szCs w:val="22"/>
              </w:rPr>
            </w:pPr>
          </w:p>
        </w:tc>
      </w:tr>
      <w:tr w:rsidR="00BE7C41" w:rsidRPr="00682776" w:rsidTr="00923995">
        <w:trPr>
          <w:trHeight w:val="908"/>
          <w:tblCellSpacing w:w="20" w:type="dxa"/>
        </w:trPr>
        <w:tc>
          <w:tcPr>
            <w:tcW w:w="3135" w:type="dxa"/>
            <w:shd w:val="clear" w:color="auto" w:fill="FFFFFF"/>
          </w:tcPr>
          <w:p w:rsidR="00BD4CD8" w:rsidRPr="00682776" w:rsidRDefault="00BD4CD8" w:rsidP="00BE7C41">
            <w:pPr>
              <w:ind w:left="360"/>
              <w:rPr>
                <w:rFonts w:ascii="Arial" w:eastAsia="Times New Roman" w:hAnsi="Arial"/>
                <w:b/>
                <w:bCs/>
                <w:sz w:val="22"/>
                <w:szCs w:val="22"/>
              </w:rPr>
            </w:pPr>
          </w:p>
          <w:p w:rsidR="00781A17" w:rsidRPr="00682776" w:rsidRDefault="00781A17" w:rsidP="000134B0">
            <w:pPr>
              <w:numPr>
                <w:ilvl w:val="0"/>
                <w:numId w:val="5"/>
              </w:numPr>
              <w:ind w:right="60"/>
              <w:rPr>
                <w:rFonts w:ascii="Arial" w:eastAsia="Times New Roman" w:hAnsi="Arial"/>
                <w:b/>
                <w:bCs/>
                <w:sz w:val="22"/>
                <w:szCs w:val="22"/>
              </w:rPr>
            </w:pPr>
            <w:r w:rsidRPr="00682776">
              <w:rPr>
                <w:rFonts w:ascii="Arial" w:eastAsia="Times New Roman" w:hAnsi="Arial"/>
                <w:b/>
                <w:bCs/>
                <w:sz w:val="22"/>
                <w:szCs w:val="22"/>
              </w:rPr>
              <w:t>Assist in transportation of critical patient</w:t>
            </w:r>
          </w:p>
        </w:tc>
        <w:tc>
          <w:tcPr>
            <w:tcW w:w="5835" w:type="dxa"/>
            <w:shd w:val="clear" w:color="auto" w:fill="FFFFFF"/>
          </w:tcPr>
          <w:p w:rsidR="00781A17" w:rsidRPr="00682776" w:rsidRDefault="00781A17" w:rsidP="00781A17">
            <w:pPr>
              <w:rPr>
                <w:rFonts w:ascii="Arial" w:eastAsia="Times New Roman" w:hAnsi="Arial"/>
                <w:b/>
                <w:sz w:val="22"/>
                <w:szCs w:val="22"/>
              </w:rPr>
            </w:pP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P1.</w:t>
            </w:r>
            <w:r w:rsidR="00781A17" w:rsidRPr="00682776">
              <w:rPr>
                <w:rFonts w:ascii="Arial" w:eastAsia="Times New Roman" w:hAnsi="Arial"/>
                <w:sz w:val="22"/>
                <w:szCs w:val="22"/>
              </w:rPr>
              <w:t xml:space="preserve"> Identify patient’s level of care (acuity) and Communicate to receiving department/hospital using a standard tool before and after the patient transfer.</w:t>
            </w: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P2.</w:t>
            </w:r>
            <w:r w:rsidR="00781A17" w:rsidRPr="00682776">
              <w:rPr>
                <w:rFonts w:ascii="Arial" w:eastAsia="Times New Roman" w:hAnsi="Arial"/>
                <w:sz w:val="22"/>
                <w:szCs w:val="22"/>
              </w:rPr>
              <w:t xml:space="preserve"> Prepare the patient according to specific requirements and coordinate with allocated team. </w:t>
            </w: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w:t>
            </w:r>
            <w:r w:rsidR="00C00259" w:rsidRPr="00682776">
              <w:rPr>
                <w:rFonts w:ascii="Arial" w:eastAsia="Times New Roman" w:hAnsi="Arial"/>
                <w:b/>
                <w:sz w:val="22"/>
                <w:szCs w:val="22"/>
              </w:rPr>
              <w:t>4</w:t>
            </w:r>
            <w:r w:rsidRPr="00682776">
              <w:rPr>
                <w:rFonts w:ascii="Arial" w:eastAsia="Times New Roman" w:hAnsi="Arial"/>
                <w:b/>
                <w:sz w:val="22"/>
                <w:szCs w:val="22"/>
              </w:rPr>
              <w:t>.</w:t>
            </w:r>
            <w:r w:rsidR="00781A17" w:rsidRPr="00682776">
              <w:rPr>
                <w:rFonts w:ascii="Arial" w:eastAsia="Times New Roman" w:hAnsi="Arial"/>
                <w:sz w:val="22"/>
                <w:szCs w:val="22"/>
              </w:rPr>
              <w:t xml:space="preserve"> Transfer the correct patient using an appropriate transportation mode (bed, stretcher, wheel chair, ambulance etc</w:t>
            </w:r>
            <w:r w:rsidR="00520E49" w:rsidRPr="00682776">
              <w:rPr>
                <w:rFonts w:ascii="Arial" w:eastAsia="Times New Roman" w:hAnsi="Arial"/>
                <w:sz w:val="22"/>
                <w:szCs w:val="22"/>
              </w:rPr>
              <w:t>.</w:t>
            </w:r>
            <w:r w:rsidR="00781A17" w:rsidRPr="00682776">
              <w:rPr>
                <w:rFonts w:ascii="Arial" w:eastAsia="Times New Roman" w:hAnsi="Arial"/>
                <w:sz w:val="22"/>
                <w:szCs w:val="22"/>
              </w:rPr>
              <w:t>)</w:t>
            </w: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w:t>
            </w:r>
            <w:r w:rsidR="00C00259" w:rsidRPr="00682776">
              <w:rPr>
                <w:rFonts w:ascii="Arial" w:eastAsia="Times New Roman" w:hAnsi="Arial"/>
                <w:b/>
                <w:sz w:val="22"/>
                <w:szCs w:val="22"/>
              </w:rPr>
              <w:t>5</w:t>
            </w:r>
            <w:r w:rsidRPr="00682776">
              <w:rPr>
                <w:rFonts w:ascii="Arial" w:eastAsia="Times New Roman" w:hAnsi="Arial"/>
                <w:b/>
                <w:sz w:val="22"/>
                <w:szCs w:val="22"/>
              </w:rPr>
              <w:t>.</w:t>
            </w:r>
            <w:r w:rsidR="00781A17" w:rsidRPr="00682776">
              <w:rPr>
                <w:rFonts w:ascii="Arial" w:eastAsia="Times New Roman" w:hAnsi="Arial"/>
                <w:sz w:val="22"/>
                <w:szCs w:val="22"/>
              </w:rPr>
              <w:t xml:space="preserve"> Monitor the patient as per requirements during transfer</w:t>
            </w:r>
            <w:r w:rsidR="00B66B5E" w:rsidRPr="00682776">
              <w:rPr>
                <w:rFonts w:ascii="Arial" w:eastAsia="Times New Roman" w:hAnsi="Arial"/>
                <w:sz w:val="22"/>
                <w:szCs w:val="22"/>
              </w:rPr>
              <w:t xml:space="preserve"> (SPO2 and vital signs)</w:t>
            </w: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w:t>
            </w:r>
            <w:r w:rsidR="00C00259" w:rsidRPr="00682776">
              <w:rPr>
                <w:rFonts w:ascii="Arial" w:eastAsia="Times New Roman" w:hAnsi="Arial"/>
                <w:b/>
                <w:sz w:val="22"/>
                <w:szCs w:val="22"/>
              </w:rPr>
              <w:t>3</w:t>
            </w:r>
            <w:r w:rsidRPr="00682776">
              <w:rPr>
                <w:rFonts w:ascii="Arial" w:eastAsia="Times New Roman" w:hAnsi="Arial"/>
                <w:b/>
                <w:sz w:val="22"/>
                <w:szCs w:val="22"/>
              </w:rPr>
              <w:t>.</w:t>
            </w:r>
            <w:r w:rsidR="00781A17" w:rsidRPr="00682776">
              <w:rPr>
                <w:rFonts w:ascii="Arial" w:eastAsia="Times New Roman" w:hAnsi="Arial"/>
                <w:sz w:val="22"/>
                <w:szCs w:val="22"/>
              </w:rPr>
              <w:t xml:space="preserve"> Maintain safety, privacy and confidentiality of the patient during transfer.</w:t>
            </w:r>
          </w:p>
          <w:p w:rsidR="00781A17" w:rsidRPr="00682776" w:rsidRDefault="005E1A92" w:rsidP="00923995">
            <w:pPr>
              <w:ind w:left="420" w:hanging="420"/>
              <w:rPr>
                <w:rFonts w:ascii="Arial" w:eastAsia="Times New Roman" w:hAnsi="Arial"/>
                <w:sz w:val="22"/>
                <w:szCs w:val="22"/>
              </w:rPr>
            </w:pPr>
            <w:r w:rsidRPr="00682776">
              <w:rPr>
                <w:rFonts w:ascii="Arial" w:eastAsia="Times New Roman" w:hAnsi="Arial"/>
                <w:b/>
                <w:sz w:val="22"/>
                <w:szCs w:val="22"/>
              </w:rPr>
              <w:t>P6.</w:t>
            </w:r>
            <w:r w:rsidR="00781A17" w:rsidRPr="00682776">
              <w:rPr>
                <w:rFonts w:ascii="Arial" w:eastAsia="Times New Roman" w:hAnsi="Arial"/>
                <w:sz w:val="22"/>
                <w:szCs w:val="22"/>
              </w:rPr>
              <w:t xml:space="preserve"> Maintain all the relevant documents (checklist, consent, images &amp; reports, patient medical record etc</w:t>
            </w:r>
            <w:r w:rsidR="00520E49" w:rsidRPr="00682776">
              <w:rPr>
                <w:rFonts w:ascii="Arial" w:eastAsia="Times New Roman" w:hAnsi="Arial"/>
                <w:sz w:val="22"/>
                <w:szCs w:val="22"/>
              </w:rPr>
              <w:t>.</w:t>
            </w:r>
            <w:r w:rsidR="00781A17" w:rsidRPr="00682776">
              <w:rPr>
                <w:rFonts w:ascii="Arial" w:eastAsia="Times New Roman" w:hAnsi="Arial"/>
                <w:sz w:val="22"/>
                <w:szCs w:val="22"/>
              </w:rPr>
              <w:t>) in patient’s file as per policy.</w:t>
            </w:r>
          </w:p>
          <w:p w:rsidR="00781A17" w:rsidRPr="00682776" w:rsidRDefault="00781A17" w:rsidP="00781A17">
            <w:pPr>
              <w:rPr>
                <w:rFonts w:ascii="Arial" w:eastAsia="Times New Roman" w:hAnsi="Arial"/>
                <w:sz w:val="22"/>
                <w:szCs w:val="22"/>
              </w:rPr>
            </w:pPr>
          </w:p>
          <w:p w:rsidR="00781A17" w:rsidRPr="00682776" w:rsidRDefault="00781A17" w:rsidP="00BE7C41">
            <w:pPr>
              <w:tabs>
                <w:tab w:val="left" w:pos="450"/>
              </w:tabs>
              <w:rPr>
                <w:rFonts w:ascii="Arial" w:eastAsia="Times New Roman" w:hAnsi="Arial"/>
                <w:sz w:val="22"/>
                <w:szCs w:val="22"/>
              </w:rPr>
            </w:pPr>
          </w:p>
        </w:tc>
      </w:tr>
      <w:tr w:rsidR="00BE7C41" w:rsidRPr="00682776" w:rsidTr="00923995">
        <w:trPr>
          <w:trHeight w:val="908"/>
          <w:tblCellSpacing w:w="20" w:type="dxa"/>
        </w:trPr>
        <w:tc>
          <w:tcPr>
            <w:tcW w:w="3135" w:type="dxa"/>
            <w:shd w:val="clear" w:color="auto" w:fill="D3DFEE"/>
          </w:tcPr>
          <w:p w:rsidR="00BD4CD8" w:rsidRPr="00682776" w:rsidRDefault="00BD4CD8" w:rsidP="00BE7C41">
            <w:pPr>
              <w:ind w:left="360"/>
              <w:jc w:val="both"/>
              <w:rPr>
                <w:rFonts w:ascii="Arial" w:eastAsia="Times New Roman" w:hAnsi="Arial"/>
                <w:b/>
                <w:bCs/>
                <w:sz w:val="22"/>
                <w:szCs w:val="22"/>
              </w:rPr>
            </w:pPr>
          </w:p>
          <w:p w:rsidR="00781A17" w:rsidRPr="00682776" w:rsidRDefault="00781A17" w:rsidP="000134B0">
            <w:pPr>
              <w:numPr>
                <w:ilvl w:val="0"/>
                <w:numId w:val="5"/>
              </w:numPr>
              <w:jc w:val="both"/>
              <w:rPr>
                <w:rFonts w:ascii="Arial" w:eastAsia="Times New Roman" w:hAnsi="Arial"/>
                <w:b/>
                <w:bCs/>
                <w:sz w:val="22"/>
                <w:szCs w:val="22"/>
              </w:rPr>
            </w:pPr>
            <w:r w:rsidRPr="00682776">
              <w:rPr>
                <w:rFonts w:ascii="Arial" w:eastAsia="Times New Roman" w:hAnsi="Arial"/>
                <w:b/>
                <w:bCs/>
                <w:sz w:val="22"/>
                <w:szCs w:val="22"/>
              </w:rPr>
              <w:t>Assist Code Blue Team</w:t>
            </w:r>
          </w:p>
        </w:tc>
        <w:tc>
          <w:tcPr>
            <w:tcW w:w="5835" w:type="dxa"/>
            <w:shd w:val="clear" w:color="auto" w:fill="D3DFEE"/>
          </w:tcPr>
          <w:p w:rsidR="00BD4CD8" w:rsidRPr="00682776" w:rsidRDefault="00BD4CD8" w:rsidP="00BE7C41">
            <w:pPr>
              <w:ind w:left="450"/>
              <w:rPr>
                <w:rFonts w:ascii="Arial" w:eastAsia="Times New Roman" w:hAnsi="Arial"/>
                <w:sz w:val="22"/>
                <w:szCs w:val="22"/>
              </w:rPr>
            </w:pPr>
          </w:p>
          <w:p w:rsidR="006665E8" w:rsidRPr="00682776" w:rsidRDefault="00781A17" w:rsidP="000134B0">
            <w:pPr>
              <w:numPr>
                <w:ilvl w:val="0"/>
                <w:numId w:val="6"/>
              </w:numPr>
              <w:ind w:left="450" w:hanging="450"/>
              <w:rPr>
                <w:rFonts w:ascii="Arial" w:eastAsia="Times New Roman" w:hAnsi="Arial"/>
                <w:sz w:val="22"/>
                <w:szCs w:val="22"/>
              </w:rPr>
            </w:pPr>
            <w:r w:rsidRPr="00682776">
              <w:rPr>
                <w:rFonts w:ascii="Arial" w:eastAsia="Times New Roman" w:hAnsi="Arial"/>
                <w:sz w:val="22"/>
                <w:szCs w:val="22"/>
              </w:rPr>
              <w:t xml:space="preserve"> </w:t>
            </w:r>
            <w:r w:rsidR="00B01EFF" w:rsidRPr="00682776">
              <w:rPr>
                <w:rFonts w:ascii="Arial" w:eastAsia="Times New Roman" w:hAnsi="Arial"/>
                <w:sz w:val="22"/>
                <w:szCs w:val="22"/>
              </w:rPr>
              <w:t xml:space="preserve">Generate / </w:t>
            </w:r>
            <w:r w:rsidRPr="00682776">
              <w:rPr>
                <w:rFonts w:ascii="Arial" w:eastAsia="Times New Roman" w:hAnsi="Arial"/>
                <w:sz w:val="22"/>
                <w:szCs w:val="22"/>
              </w:rPr>
              <w:t xml:space="preserve">Respond code blue call </w:t>
            </w:r>
            <w:r w:rsidR="009A2501" w:rsidRPr="00682776">
              <w:rPr>
                <w:rFonts w:ascii="Arial" w:eastAsia="Times New Roman" w:hAnsi="Arial"/>
                <w:sz w:val="22"/>
                <w:szCs w:val="22"/>
              </w:rPr>
              <w:t>immediately</w:t>
            </w:r>
          </w:p>
          <w:p w:rsidR="00781A17" w:rsidRPr="00682776" w:rsidRDefault="00781A17" w:rsidP="000134B0">
            <w:pPr>
              <w:numPr>
                <w:ilvl w:val="0"/>
                <w:numId w:val="6"/>
              </w:numPr>
              <w:ind w:left="450" w:hanging="450"/>
              <w:rPr>
                <w:rFonts w:ascii="Arial" w:eastAsia="Times New Roman" w:hAnsi="Arial"/>
                <w:sz w:val="22"/>
                <w:szCs w:val="22"/>
              </w:rPr>
            </w:pPr>
            <w:r w:rsidRPr="00682776">
              <w:rPr>
                <w:rFonts w:ascii="Arial" w:eastAsia="Times New Roman" w:hAnsi="Arial"/>
                <w:sz w:val="22"/>
                <w:szCs w:val="22"/>
              </w:rPr>
              <w:t>Provide life</w:t>
            </w:r>
            <w:r w:rsidR="00520E49" w:rsidRPr="00682776">
              <w:rPr>
                <w:rFonts w:ascii="Arial" w:eastAsia="Times New Roman" w:hAnsi="Arial"/>
                <w:sz w:val="22"/>
                <w:szCs w:val="22"/>
              </w:rPr>
              <w:t>-</w:t>
            </w:r>
            <w:r w:rsidRPr="00682776">
              <w:rPr>
                <w:rFonts w:ascii="Arial" w:eastAsia="Times New Roman" w:hAnsi="Arial"/>
                <w:sz w:val="22"/>
                <w:szCs w:val="22"/>
              </w:rPr>
              <w:t>saving care according to job assigned by code blue team leader</w:t>
            </w:r>
          </w:p>
          <w:p w:rsidR="00781A17" w:rsidRPr="00682776" w:rsidRDefault="00781A17" w:rsidP="000134B0">
            <w:pPr>
              <w:numPr>
                <w:ilvl w:val="0"/>
                <w:numId w:val="6"/>
              </w:numPr>
              <w:ind w:left="450" w:hanging="450"/>
              <w:rPr>
                <w:rFonts w:ascii="Arial" w:eastAsia="Times New Roman" w:hAnsi="Arial"/>
                <w:sz w:val="22"/>
                <w:szCs w:val="22"/>
              </w:rPr>
            </w:pPr>
            <w:r w:rsidRPr="00682776">
              <w:rPr>
                <w:rFonts w:ascii="Arial" w:eastAsia="Times New Roman" w:hAnsi="Arial"/>
                <w:sz w:val="22"/>
                <w:szCs w:val="22"/>
              </w:rPr>
              <w:t xml:space="preserve">Maintain a valid certification of </w:t>
            </w:r>
            <w:r w:rsidR="009A2501" w:rsidRPr="00682776">
              <w:rPr>
                <w:rFonts w:ascii="Arial" w:eastAsia="Times New Roman" w:hAnsi="Arial"/>
                <w:sz w:val="22"/>
                <w:szCs w:val="22"/>
              </w:rPr>
              <w:t>Basic Life Support (</w:t>
            </w:r>
            <w:r w:rsidRPr="00682776">
              <w:rPr>
                <w:rFonts w:ascii="Arial" w:eastAsia="Times New Roman" w:hAnsi="Arial"/>
                <w:sz w:val="22"/>
                <w:szCs w:val="22"/>
              </w:rPr>
              <w:t>BLS</w:t>
            </w:r>
            <w:r w:rsidR="00B01EFF" w:rsidRPr="00682776">
              <w:rPr>
                <w:rFonts w:ascii="Arial" w:eastAsia="Times New Roman" w:hAnsi="Arial"/>
                <w:sz w:val="22"/>
                <w:szCs w:val="22"/>
              </w:rPr>
              <w:t xml:space="preserve">) </w:t>
            </w:r>
            <w:r w:rsidRPr="00682776">
              <w:rPr>
                <w:rFonts w:ascii="Arial" w:eastAsia="Times New Roman" w:hAnsi="Arial"/>
                <w:sz w:val="22"/>
                <w:szCs w:val="22"/>
              </w:rPr>
              <w:t>/</w:t>
            </w:r>
            <w:r w:rsidR="00B01EFF" w:rsidRPr="00682776">
              <w:rPr>
                <w:rFonts w:ascii="Arial" w:eastAsia="Times New Roman" w:hAnsi="Arial"/>
                <w:sz w:val="22"/>
                <w:szCs w:val="22"/>
              </w:rPr>
              <w:t xml:space="preserve"> Advance Cardiac Life Support (</w:t>
            </w:r>
            <w:r w:rsidRPr="00682776">
              <w:rPr>
                <w:rFonts w:ascii="Arial" w:eastAsia="Times New Roman" w:hAnsi="Arial"/>
                <w:sz w:val="22"/>
                <w:szCs w:val="22"/>
              </w:rPr>
              <w:t>ACLS</w:t>
            </w:r>
            <w:r w:rsidR="00B01EFF" w:rsidRPr="00682776">
              <w:rPr>
                <w:rFonts w:ascii="Arial" w:eastAsia="Times New Roman" w:hAnsi="Arial"/>
                <w:sz w:val="22"/>
                <w:szCs w:val="22"/>
              </w:rPr>
              <w:t>)</w:t>
            </w:r>
            <w:r w:rsidR="00C05C7A" w:rsidRPr="00682776">
              <w:rPr>
                <w:rFonts w:ascii="Arial" w:eastAsia="Times New Roman" w:hAnsi="Arial"/>
                <w:sz w:val="22"/>
                <w:szCs w:val="22"/>
              </w:rPr>
              <w:t xml:space="preserve"> (American Heart Association 2015)</w:t>
            </w:r>
          </w:p>
          <w:p w:rsidR="00BD4CD8" w:rsidRPr="00682776" w:rsidRDefault="00BD4CD8" w:rsidP="00BE7C41">
            <w:pPr>
              <w:ind w:left="450"/>
              <w:rPr>
                <w:rFonts w:ascii="Arial" w:eastAsia="Times New Roman" w:hAnsi="Arial"/>
                <w:sz w:val="22"/>
                <w:szCs w:val="22"/>
              </w:rPr>
            </w:pPr>
          </w:p>
        </w:tc>
      </w:tr>
    </w:tbl>
    <w:p w:rsidR="00781A17" w:rsidRPr="00682776" w:rsidRDefault="00781A17" w:rsidP="00923995">
      <w:pPr>
        <w:autoSpaceDE w:val="0"/>
        <w:autoSpaceDN w:val="0"/>
        <w:adjustRightInd w:val="0"/>
        <w:jc w:val="both"/>
        <w:rPr>
          <w:rFonts w:ascii="Arial" w:hAnsi="Arial"/>
          <w:sz w:val="24"/>
          <w:szCs w:val="24"/>
        </w:rPr>
      </w:pPr>
    </w:p>
    <w:p w:rsidR="00DD7DA5" w:rsidRPr="00682776" w:rsidRDefault="00DD7DA5" w:rsidP="00DD7DA5">
      <w:pPr>
        <w:rPr>
          <w:rFonts w:ascii="Arial" w:eastAsia="Times New Roman" w:hAnsi="Arial"/>
          <w:color w:val="000000" w:themeColor="text1"/>
        </w:rPr>
      </w:pPr>
    </w:p>
    <w:p w:rsidR="00DD7DA5" w:rsidRPr="00682776" w:rsidRDefault="00DD7DA5" w:rsidP="00DD7DA5">
      <w:pPr>
        <w:spacing w:line="0" w:lineRule="atLeast"/>
        <w:rPr>
          <w:rFonts w:ascii="Arial" w:eastAsia="Arial" w:hAnsi="Arial"/>
          <w:b/>
          <w:sz w:val="28"/>
          <w:szCs w:val="28"/>
        </w:rPr>
      </w:pPr>
      <w:r w:rsidRPr="00682776">
        <w:rPr>
          <w:rFonts w:ascii="Arial" w:eastAsia="Arial" w:hAnsi="Arial"/>
          <w:b/>
          <w:sz w:val="28"/>
          <w:szCs w:val="28"/>
        </w:rPr>
        <w:t>Knowledge and Understanding</w:t>
      </w:r>
    </w:p>
    <w:p w:rsidR="00DD7DA5" w:rsidRPr="00682776" w:rsidRDefault="00DD7DA5" w:rsidP="00923995">
      <w:pPr>
        <w:spacing w:line="236" w:lineRule="auto"/>
        <w:ind w:right="51"/>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DD7DA5" w:rsidRPr="00682776" w:rsidRDefault="00DD7DA5" w:rsidP="00DD7DA5">
      <w:pPr>
        <w:rPr>
          <w:rFonts w:ascii="Arial" w:hAnsi="Arial"/>
          <w:color w:val="000000" w:themeColor="text1"/>
          <w:sz w:val="24"/>
          <w:szCs w:val="24"/>
        </w:rPr>
      </w:pPr>
    </w:p>
    <w:p w:rsidR="00BD4CD8" w:rsidRPr="00682776" w:rsidRDefault="004E28FB"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I</w:t>
      </w:r>
      <w:r w:rsidR="00BD4CD8" w:rsidRPr="00682776">
        <w:rPr>
          <w:rFonts w:ascii="Arial" w:hAnsi="Arial" w:cs="Arial"/>
          <w:sz w:val="24"/>
          <w:szCs w:val="24"/>
        </w:rPr>
        <w:t>mportance of International Patient Safety Goals (IPSG)</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Basic </w:t>
      </w:r>
      <w:r w:rsidR="00BD4CD8" w:rsidRPr="00682776">
        <w:rPr>
          <w:rFonts w:ascii="Arial" w:hAnsi="Arial" w:cs="Arial"/>
          <w:sz w:val="24"/>
          <w:szCs w:val="24"/>
        </w:rPr>
        <w:t xml:space="preserve">Organizational policies and standard operating procedures for critical care technician </w:t>
      </w:r>
    </w:p>
    <w:p w:rsidR="00BD4CD8" w:rsidRPr="00682776" w:rsidRDefault="00BD4CD8"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Measurement of Vital signs and their normal ranges </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Safe </w:t>
      </w:r>
      <w:r w:rsidR="00BD4CD8" w:rsidRPr="00682776">
        <w:rPr>
          <w:rFonts w:ascii="Arial" w:hAnsi="Arial" w:cs="Arial"/>
          <w:sz w:val="24"/>
          <w:szCs w:val="24"/>
        </w:rPr>
        <w:t>usage of vital signs’ instruments (thermometer, BP Apparatus etc</w:t>
      </w:r>
      <w:r w:rsidR="00520E49" w:rsidRPr="00682776">
        <w:rPr>
          <w:rFonts w:ascii="Arial" w:hAnsi="Arial" w:cs="Arial"/>
          <w:sz w:val="24"/>
          <w:szCs w:val="24"/>
        </w:rPr>
        <w:t>.</w:t>
      </w:r>
      <w:r w:rsidR="00BD4CD8" w:rsidRPr="00682776">
        <w:rPr>
          <w:rFonts w:ascii="Arial" w:hAnsi="Arial" w:cs="Arial"/>
          <w:sz w:val="24"/>
          <w:szCs w:val="24"/>
        </w:rPr>
        <w:t xml:space="preserve">) </w:t>
      </w:r>
    </w:p>
    <w:p w:rsidR="00BD4CD8" w:rsidRPr="00682776" w:rsidRDefault="00BD4CD8"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Vital Instruments’ cleaning method (before &amp; after use) </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Complete </w:t>
      </w:r>
      <w:r w:rsidR="00BD4CD8" w:rsidRPr="00682776">
        <w:rPr>
          <w:rFonts w:ascii="Arial" w:hAnsi="Arial" w:cs="Arial"/>
          <w:sz w:val="24"/>
          <w:szCs w:val="24"/>
        </w:rPr>
        <w:t xml:space="preserve">reporting protocols </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Basics </w:t>
      </w:r>
      <w:r w:rsidR="00BD4CD8" w:rsidRPr="00682776">
        <w:rPr>
          <w:rFonts w:ascii="Arial" w:hAnsi="Arial" w:cs="Arial"/>
          <w:sz w:val="24"/>
          <w:szCs w:val="24"/>
        </w:rPr>
        <w:t xml:space="preserve">of human Anatomy &amp; Physiology </w:t>
      </w:r>
    </w:p>
    <w:p w:rsidR="00BD4CD8" w:rsidRPr="00682776" w:rsidRDefault="00BD4CD8"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Importance of Patient’s Site marking  </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Importance </w:t>
      </w:r>
      <w:r w:rsidR="00BD4CD8" w:rsidRPr="00682776">
        <w:rPr>
          <w:rFonts w:ascii="Arial" w:hAnsi="Arial" w:cs="Arial"/>
          <w:sz w:val="24"/>
          <w:szCs w:val="24"/>
        </w:rPr>
        <w:t xml:space="preserve">of Patient’s positioning </w:t>
      </w:r>
    </w:p>
    <w:p w:rsidR="00BD4CD8" w:rsidRPr="00682776" w:rsidRDefault="005611C2"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Applied </w:t>
      </w:r>
      <w:r w:rsidR="009A4370" w:rsidRPr="00682776">
        <w:rPr>
          <w:rFonts w:ascii="Arial" w:hAnsi="Arial" w:cs="Arial"/>
          <w:sz w:val="24"/>
          <w:szCs w:val="24"/>
        </w:rPr>
        <w:t>P</w:t>
      </w:r>
      <w:r w:rsidR="00BD4CD8" w:rsidRPr="00682776">
        <w:rPr>
          <w:rFonts w:ascii="Arial" w:hAnsi="Arial" w:cs="Arial"/>
          <w:sz w:val="24"/>
          <w:szCs w:val="24"/>
        </w:rPr>
        <w:t xml:space="preserve">hysiology of human body </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Basics </w:t>
      </w:r>
      <w:r w:rsidR="00BD4CD8" w:rsidRPr="00682776">
        <w:rPr>
          <w:rFonts w:ascii="Arial" w:hAnsi="Arial" w:cs="Arial"/>
          <w:sz w:val="24"/>
          <w:szCs w:val="24"/>
        </w:rPr>
        <w:t>of Emergency Medicine (</w:t>
      </w:r>
      <w:r w:rsidR="00673C50" w:rsidRPr="00682776">
        <w:rPr>
          <w:rFonts w:ascii="Arial" w:hAnsi="Arial" w:cs="Arial"/>
          <w:sz w:val="24"/>
          <w:szCs w:val="24"/>
        </w:rPr>
        <w:t>Crash Card</w:t>
      </w:r>
      <w:r w:rsidR="00BD4CD8" w:rsidRPr="00682776">
        <w:rPr>
          <w:rFonts w:ascii="Arial" w:hAnsi="Arial" w:cs="Arial"/>
          <w:sz w:val="24"/>
          <w:szCs w:val="24"/>
        </w:rPr>
        <w:t xml:space="preserve">) </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Basic </w:t>
      </w:r>
      <w:r w:rsidR="00BD4CD8" w:rsidRPr="00682776">
        <w:rPr>
          <w:rFonts w:ascii="Arial" w:hAnsi="Arial" w:cs="Arial"/>
          <w:sz w:val="24"/>
          <w:szCs w:val="24"/>
        </w:rPr>
        <w:t>medical terminologies used in critical care</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Fundamentals </w:t>
      </w:r>
      <w:r w:rsidR="00BD4CD8" w:rsidRPr="00682776">
        <w:rPr>
          <w:rFonts w:ascii="Arial" w:hAnsi="Arial" w:cs="Arial"/>
          <w:sz w:val="24"/>
          <w:szCs w:val="24"/>
        </w:rPr>
        <w:t xml:space="preserve">of critical care </w:t>
      </w:r>
    </w:p>
    <w:p w:rsidR="00BD4CD8" w:rsidRPr="00682776" w:rsidRDefault="00BD4CD8"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Lifting and shifting of patient</w:t>
      </w:r>
      <w:r w:rsidR="00DA6E52" w:rsidRPr="00682776">
        <w:rPr>
          <w:rFonts w:ascii="Arial" w:hAnsi="Arial" w:cs="Arial"/>
          <w:sz w:val="24"/>
          <w:szCs w:val="24"/>
        </w:rPr>
        <w:t xml:space="preserve">; body mechanics </w:t>
      </w:r>
      <w:r w:rsidRPr="00682776">
        <w:rPr>
          <w:rFonts w:ascii="Arial" w:hAnsi="Arial" w:cs="Arial"/>
          <w:sz w:val="24"/>
          <w:szCs w:val="24"/>
        </w:rPr>
        <w:t xml:space="preserve"> </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Importance </w:t>
      </w:r>
      <w:r w:rsidR="00A856C1" w:rsidRPr="00682776">
        <w:rPr>
          <w:rFonts w:ascii="Arial" w:hAnsi="Arial" w:cs="Arial"/>
          <w:sz w:val="24"/>
          <w:szCs w:val="24"/>
        </w:rPr>
        <w:t>of safe h</w:t>
      </w:r>
      <w:r w:rsidR="00BD4CD8" w:rsidRPr="00682776">
        <w:rPr>
          <w:rFonts w:ascii="Arial" w:hAnsi="Arial" w:cs="Arial"/>
          <w:sz w:val="24"/>
          <w:szCs w:val="24"/>
        </w:rPr>
        <w:t>andling of Drain, tube and catheters</w:t>
      </w:r>
    </w:p>
    <w:p w:rsidR="00BD4CD8" w:rsidRPr="00682776" w:rsidRDefault="00BD4CD8"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Safe handling of Critical care equipment </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Basic </w:t>
      </w:r>
      <w:r w:rsidR="00A856C1" w:rsidRPr="00682776">
        <w:rPr>
          <w:rFonts w:ascii="Arial" w:hAnsi="Arial" w:cs="Arial"/>
          <w:sz w:val="24"/>
          <w:szCs w:val="24"/>
        </w:rPr>
        <w:t>life support (BLS)</w:t>
      </w:r>
    </w:p>
    <w:p w:rsidR="00BD4CD8" w:rsidRPr="00682776" w:rsidRDefault="00682776"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lastRenderedPageBreak/>
        <w:t xml:space="preserve">Advanced </w:t>
      </w:r>
      <w:r w:rsidR="00A856C1" w:rsidRPr="00682776">
        <w:rPr>
          <w:rFonts w:ascii="Arial" w:hAnsi="Arial" w:cs="Arial"/>
          <w:sz w:val="24"/>
          <w:szCs w:val="24"/>
        </w:rPr>
        <w:t>cardiac life support (ACLS)</w:t>
      </w:r>
    </w:p>
    <w:p w:rsidR="00BD4CD8" w:rsidRPr="00682776" w:rsidRDefault="00BD4CD8"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Pe</w:t>
      </w:r>
      <w:r w:rsidR="00AB0505" w:rsidRPr="00682776">
        <w:rPr>
          <w:rFonts w:ascii="Arial" w:hAnsi="Arial" w:cs="Arial"/>
          <w:sz w:val="24"/>
          <w:szCs w:val="24"/>
        </w:rPr>
        <w:t>diatric advanced life support (PALS)</w:t>
      </w:r>
    </w:p>
    <w:p w:rsidR="00BD4CD8" w:rsidRPr="00682776" w:rsidRDefault="00BD4CD8"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Ne</w:t>
      </w:r>
      <w:r w:rsidR="00AB0505" w:rsidRPr="00682776">
        <w:rPr>
          <w:rFonts w:ascii="Arial" w:hAnsi="Arial" w:cs="Arial"/>
          <w:sz w:val="24"/>
          <w:szCs w:val="24"/>
        </w:rPr>
        <w:t>onatal life support (NALS)</w:t>
      </w:r>
    </w:p>
    <w:p w:rsidR="00BD4CD8" w:rsidRPr="00682776" w:rsidRDefault="00BD4CD8"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Medical and Surgical supplies used in critical care (according to procedure) </w:t>
      </w:r>
    </w:p>
    <w:p w:rsidR="00BD4CD8" w:rsidRPr="00682776" w:rsidRDefault="00AB0505"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standard p</w:t>
      </w:r>
      <w:r w:rsidR="00BD4CD8" w:rsidRPr="00682776">
        <w:rPr>
          <w:rFonts w:ascii="Arial" w:hAnsi="Arial" w:cs="Arial"/>
          <w:sz w:val="24"/>
          <w:szCs w:val="24"/>
        </w:rPr>
        <w:t>recautions used for infection prevention and control</w:t>
      </w:r>
    </w:p>
    <w:p w:rsidR="00BD4CD8" w:rsidRPr="00682776" w:rsidRDefault="00BD4CD8"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Importance of Cleaning, disinfection and Sterilization</w:t>
      </w:r>
    </w:p>
    <w:p w:rsidR="00BD4CD8" w:rsidRPr="00682776" w:rsidRDefault="00A07381"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i</w:t>
      </w:r>
      <w:r w:rsidR="00BD4CD8" w:rsidRPr="00682776">
        <w:rPr>
          <w:rFonts w:ascii="Arial" w:hAnsi="Arial" w:cs="Arial"/>
          <w:sz w:val="24"/>
          <w:szCs w:val="24"/>
        </w:rPr>
        <w:t>mportance and use of Materials Safety Datasheet (MSDS)</w:t>
      </w:r>
    </w:p>
    <w:p w:rsidR="00BD4CD8" w:rsidRPr="00682776" w:rsidRDefault="00BD4CD8" w:rsidP="000134B0">
      <w:pPr>
        <w:pStyle w:val="ListParagraph"/>
        <w:numPr>
          <w:ilvl w:val="0"/>
          <w:numId w:val="8"/>
        </w:numPr>
        <w:spacing w:after="0" w:line="240" w:lineRule="auto"/>
        <w:jc w:val="both"/>
        <w:rPr>
          <w:rFonts w:ascii="Arial" w:hAnsi="Arial" w:cs="Arial"/>
          <w:sz w:val="24"/>
          <w:szCs w:val="24"/>
        </w:rPr>
      </w:pPr>
      <w:proofErr w:type="spellStart"/>
      <w:r w:rsidRPr="00682776">
        <w:rPr>
          <w:rFonts w:ascii="Arial" w:hAnsi="Arial" w:cs="Arial"/>
          <w:sz w:val="24"/>
          <w:szCs w:val="24"/>
        </w:rPr>
        <w:t>Haemodynamics</w:t>
      </w:r>
      <w:proofErr w:type="spellEnd"/>
      <w:r w:rsidRPr="00682776">
        <w:rPr>
          <w:rFonts w:ascii="Arial" w:hAnsi="Arial" w:cs="Arial"/>
          <w:sz w:val="24"/>
          <w:szCs w:val="24"/>
        </w:rPr>
        <w:t xml:space="preserve"> monitoring (invasive and non</w:t>
      </w:r>
      <w:r w:rsidR="00520E49" w:rsidRPr="00682776">
        <w:rPr>
          <w:rFonts w:ascii="Arial" w:hAnsi="Arial" w:cs="Arial"/>
          <w:sz w:val="24"/>
          <w:szCs w:val="24"/>
        </w:rPr>
        <w:t>-</w:t>
      </w:r>
      <w:r w:rsidRPr="00682776">
        <w:rPr>
          <w:rFonts w:ascii="Arial" w:hAnsi="Arial" w:cs="Arial"/>
          <w:sz w:val="24"/>
          <w:szCs w:val="24"/>
        </w:rPr>
        <w:t xml:space="preserve">invasive) </w:t>
      </w:r>
    </w:p>
    <w:p w:rsidR="00BD4CD8" w:rsidRPr="00682776" w:rsidRDefault="00A07381" w:rsidP="000134B0">
      <w:pPr>
        <w:pStyle w:val="ListParagraph"/>
        <w:numPr>
          <w:ilvl w:val="0"/>
          <w:numId w:val="8"/>
        </w:numPr>
        <w:spacing w:after="0" w:line="240" w:lineRule="auto"/>
        <w:jc w:val="both"/>
        <w:rPr>
          <w:rFonts w:ascii="Arial" w:hAnsi="Arial" w:cs="Arial"/>
          <w:sz w:val="24"/>
          <w:szCs w:val="24"/>
        </w:rPr>
      </w:pPr>
      <w:r w:rsidRPr="00682776">
        <w:rPr>
          <w:rFonts w:ascii="Arial" w:hAnsi="Arial" w:cs="Arial"/>
          <w:sz w:val="24"/>
          <w:szCs w:val="24"/>
        </w:rPr>
        <w:t xml:space="preserve">Methods / Techniques for </w:t>
      </w:r>
      <w:r w:rsidR="007E5820" w:rsidRPr="00682776">
        <w:rPr>
          <w:rFonts w:ascii="Arial" w:hAnsi="Arial" w:cs="Arial"/>
          <w:sz w:val="24"/>
          <w:szCs w:val="24"/>
        </w:rPr>
        <w:t>s</w:t>
      </w:r>
      <w:r w:rsidR="00BD4CD8" w:rsidRPr="00682776">
        <w:rPr>
          <w:rFonts w:ascii="Arial" w:hAnsi="Arial" w:cs="Arial"/>
          <w:sz w:val="24"/>
          <w:szCs w:val="24"/>
        </w:rPr>
        <w:t xml:space="preserve">etting up equipment for hemodynamic monitoring </w:t>
      </w:r>
    </w:p>
    <w:p w:rsidR="00AC4CA1" w:rsidRPr="00682776" w:rsidRDefault="00AC4CA1" w:rsidP="00DD7DA5">
      <w:pPr>
        <w:rPr>
          <w:rFonts w:ascii="Arial" w:hAnsi="Arial"/>
          <w:color w:val="000000" w:themeColor="text1"/>
        </w:rPr>
      </w:pPr>
    </w:p>
    <w:p w:rsidR="007E5820" w:rsidRPr="00682776" w:rsidRDefault="007E5820" w:rsidP="00DD7DA5">
      <w:pPr>
        <w:rPr>
          <w:rFonts w:ascii="Arial" w:hAnsi="Arial"/>
          <w:b/>
          <w:color w:val="000000" w:themeColor="text1"/>
          <w:sz w:val="28"/>
          <w:szCs w:val="28"/>
        </w:rPr>
      </w:pPr>
    </w:p>
    <w:p w:rsidR="00DD7DA5" w:rsidRPr="00682776" w:rsidRDefault="00DD7DA5" w:rsidP="00DD7DA5">
      <w:pPr>
        <w:rPr>
          <w:rFonts w:ascii="Arial" w:hAnsi="Arial"/>
          <w:b/>
          <w:color w:val="000000" w:themeColor="text1"/>
          <w:sz w:val="28"/>
          <w:szCs w:val="28"/>
        </w:rPr>
      </w:pPr>
      <w:r w:rsidRPr="00682776">
        <w:rPr>
          <w:rFonts w:ascii="Arial" w:hAnsi="Arial"/>
          <w:b/>
          <w:color w:val="000000" w:themeColor="text1"/>
          <w:sz w:val="28"/>
          <w:szCs w:val="28"/>
        </w:rPr>
        <w:t>Critical Evidence(s) Required</w:t>
      </w:r>
    </w:p>
    <w:p w:rsidR="00DD7DA5" w:rsidRPr="00682776" w:rsidRDefault="00DD7DA5" w:rsidP="00DD7DA5">
      <w:pPr>
        <w:rPr>
          <w:rFonts w:ascii="Arial" w:hAnsi="Arial"/>
          <w:color w:val="000000" w:themeColor="text1"/>
          <w:sz w:val="24"/>
          <w:szCs w:val="24"/>
        </w:rPr>
      </w:pPr>
      <w:r w:rsidRPr="00682776">
        <w:rPr>
          <w:rFonts w:ascii="Arial" w:hAnsi="Arial"/>
          <w:color w:val="000000" w:themeColor="text1"/>
          <w:sz w:val="24"/>
          <w:szCs w:val="24"/>
        </w:rPr>
        <w:t>The candidates need to produce following critical evidence(s) to be competent in this competency</w:t>
      </w:r>
      <w:r w:rsidR="00BD0877" w:rsidRPr="00682776">
        <w:rPr>
          <w:rFonts w:ascii="Arial" w:hAnsi="Arial"/>
          <w:color w:val="000000" w:themeColor="text1"/>
          <w:sz w:val="24"/>
          <w:szCs w:val="24"/>
        </w:rPr>
        <w:t xml:space="preserve"> </w:t>
      </w:r>
      <w:r w:rsidRPr="00682776">
        <w:rPr>
          <w:rFonts w:ascii="Arial" w:hAnsi="Arial"/>
          <w:color w:val="000000" w:themeColor="text1"/>
          <w:sz w:val="24"/>
          <w:szCs w:val="24"/>
        </w:rPr>
        <w:t>standard:</w:t>
      </w:r>
    </w:p>
    <w:p w:rsidR="006B7366" w:rsidRPr="00682776" w:rsidRDefault="006B7366" w:rsidP="00DD7DA5">
      <w:pPr>
        <w:rPr>
          <w:rFonts w:ascii="Arial" w:hAnsi="Arial"/>
          <w:color w:val="000000" w:themeColor="text1"/>
          <w:sz w:val="24"/>
          <w:szCs w:val="24"/>
        </w:rPr>
      </w:pPr>
    </w:p>
    <w:p w:rsidR="00756E86" w:rsidRPr="00682776" w:rsidRDefault="00756E86" w:rsidP="000134B0">
      <w:pPr>
        <w:numPr>
          <w:ilvl w:val="0"/>
          <w:numId w:val="9"/>
        </w:numPr>
        <w:rPr>
          <w:rFonts w:ascii="Arial" w:hAnsi="Arial"/>
          <w:sz w:val="24"/>
          <w:szCs w:val="24"/>
        </w:rPr>
      </w:pPr>
      <w:r w:rsidRPr="00682776">
        <w:rPr>
          <w:rFonts w:ascii="Arial" w:hAnsi="Arial"/>
          <w:sz w:val="24"/>
          <w:szCs w:val="24"/>
        </w:rPr>
        <w:t>Identify patient correctly</w:t>
      </w:r>
      <w:r w:rsidR="00C63637" w:rsidRPr="00682776">
        <w:rPr>
          <w:rFonts w:ascii="Arial" w:hAnsi="Arial"/>
          <w:sz w:val="24"/>
          <w:szCs w:val="24"/>
        </w:rPr>
        <w:t xml:space="preserve"> as per given check list </w:t>
      </w:r>
      <w:r w:rsidRPr="00682776">
        <w:rPr>
          <w:rFonts w:ascii="Arial" w:hAnsi="Arial"/>
          <w:sz w:val="24"/>
          <w:szCs w:val="24"/>
        </w:rPr>
        <w:t xml:space="preserve"> </w:t>
      </w:r>
    </w:p>
    <w:p w:rsidR="00756E86" w:rsidRPr="00682776" w:rsidRDefault="009B55C9" w:rsidP="000134B0">
      <w:pPr>
        <w:numPr>
          <w:ilvl w:val="0"/>
          <w:numId w:val="9"/>
        </w:numPr>
        <w:rPr>
          <w:rFonts w:ascii="Arial" w:hAnsi="Arial"/>
          <w:sz w:val="24"/>
          <w:szCs w:val="24"/>
        </w:rPr>
      </w:pPr>
      <w:r w:rsidRPr="00682776">
        <w:rPr>
          <w:rFonts w:ascii="Arial" w:hAnsi="Arial"/>
          <w:sz w:val="24"/>
          <w:szCs w:val="24"/>
        </w:rPr>
        <w:t>Demonstrate measurement of vital signs according to check list</w:t>
      </w:r>
    </w:p>
    <w:p w:rsidR="00756E86" w:rsidRPr="00682776" w:rsidRDefault="00756E86" w:rsidP="000134B0">
      <w:pPr>
        <w:numPr>
          <w:ilvl w:val="0"/>
          <w:numId w:val="9"/>
        </w:numPr>
        <w:rPr>
          <w:rFonts w:ascii="Arial" w:hAnsi="Arial"/>
          <w:sz w:val="24"/>
          <w:szCs w:val="24"/>
        </w:rPr>
      </w:pPr>
      <w:r w:rsidRPr="00682776">
        <w:rPr>
          <w:rFonts w:ascii="Arial" w:hAnsi="Arial"/>
          <w:sz w:val="24"/>
          <w:szCs w:val="24"/>
        </w:rPr>
        <w:t xml:space="preserve">Perform patient’s documentation </w:t>
      </w:r>
    </w:p>
    <w:p w:rsidR="00756E86" w:rsidRPr="00682776" w:rsidRDefault="00756E86" w:rsidP="000134B0">
      <w:pPr>
        <w:numPr>
          <w:ilvl w:val="0"/>
          <w:numId w:val="9"/>
        </w:numPr>
        <w:rPr>
          <w:rFonts w:ascii="Arial" w:hAnsi="Arial"/>
          <w:sz w:val="24"/>
          <w:szCs w:val="24"/>
        </w:rPr>
      </w:pPr>
      <w:r w:rsidRPr="00682776">
        <w:rPr>
          <w:rFonts w:ascii="Arial" w:hAnsi="Arial"/>
          <w:sz w:val="24"/>
          <w:szCs w:val="24"/>
        </w:rPr>
        <w:t xml:space="preserve">fill safe surgical checklist </w:t>
      </w:r>
      <w:r w:rsidR="00E64F54" w:rsidRPr="00682776">
        <w:rPr>
          <w:rFonts w:ascii="Arial" w:hAnsi="Arial"/>
          <w:sz w:val="24"/>
          <w:szCs w:val="24"/>
        </w:rPr>
        <w:t>for all procedures as per given instructions</w:t>
      </w:r>
    </w:p>
    <w:p w:rsidR="00756E86" w:rsidRPr="00682776" w:rsidRDefault="00756E86" w:rsidP="000134B0">
      <w:pPr>
        <w:numPr>
          <w:ilvl w:val="0"/>
          <w:numId w:val="9"/>
        </w:numPr>
        <w:rPr>
          <w:rFonts w:ascii="Arial" w:hAnsi="Arial"/>
          <w:sz w:val="24"/>
          <w:szCs w:val="24"/>
        </w:rPr>
      </w:pPr>
      <w:r w:rsidRPr="00682776">
        <w:rPr>
          <w:rFonts w:ascii="Arial" w:hAnsi="Arial"/>
          <w:sz w:val="24"/>
          <w:szCs w:val="24"/>
        </w:rPr>
        <w:t xml:space="preserve">Communicate effectively with colleagues and seniors </w:t>
      </w:r>
    </w:p>
    <w:p w:rsidR="00756E86" w:rsidRPr="00682776" w:rsidRDefault="00756E86" w:rsidP="000134B0">
      <w:pPr>
        <w:numPr>
          <w:ilvl w:val="0"/>
          <w:numId w:val="9"/>
        </w:numPr>
        <w:rPr>
          <w:rFonts w:ascii="Arial" w:hAnsi="Arial"/>
          <w:sz w:val="24"/>
          <w:szCs w:val="24"/>
        </w:rPr>
      </w:pPr>
      <w:r w:rsidRPr="00682776">
        <w:rPr>
          <w:rFonts w:ascii="Arial" w:hAnsi="Arial"/>
          <w:sz w:val="24"/>
          <w:szCs w:val="24"/>
        </w:rPr>
        <w:t xml:space="preserve">Complete documentation (form and checklists) used for assessment, monitoring and management of patient </w:t>
      </w:r>
    </w:p>
    <w:p w:rsidR="00756E86" w:rsidRPr="00682776" w:rsidRDefault="00756E86" w:rsidP="000134B0">
      <w:pPr>
        <w:numPr>
          <w:ilvl w:val="0"/>
          <w:numId w:val="9"/>
        </w:numPr>
        <w:rPr>
          <w:rFonts w:ascii="Arial" w:hAnsi="Arial"/>
          <w:sz w:val="24"/>
          <w:szCs w:val="24"/>
        </w:rPr>
      </w:pPr>
      <w:r w:rsidRPr="00682776">
        <w:rPr>
          <w:rFonts w:ascii="Arial" w:hAnsi="Arial"/>
          <w:sz w:val="24"/>
          <w:szCs w:val="24"/>
        </w:rPr>
        <w:t xml:space="preserve">Verbalize and demonstrate the equipment and procedure required for assessment, monitoring and management of patient </w:t>
      </w:r>
    </w:p>
    <w:p w:rsidR="00756E86" w:rsidRPr="00682776" w:rsidRDefault="00D64938" w:rsidP="000134B0">
      <w:pPr>
        <w:numPr>
          <w:ilvl w:val="0"/>
          <w:numId w:val="9"/>
        </w:numPr>
        <w:rPr>
          <w:rFonts w:ascii="Arial" w:hAnsi="Arial"/>
          <w:sz w:val="24"/>
          <w:szCs w:val="24"/>
        </w:rPr>
      </w:pPr>
      <w:r w:rsidRPr="00682776">
        <w:rPr>
          <w:rFonts w:ascii="Arial" w:hAnsi="Arial"/>
          <w:sz w:val="24"/>
          <w:szCs w:val="24"/>
        </w:rPr>
        <w:t xml:space="preserve">Perform </w:t>
      </w:r>
      <w:r w:rsidR="00756E86" w:rsidRPr="00682776">
        <w:rPr>
          <w:rFonts w:ascii="Arial" w:hAnsi="Arial"/>
          <w:sz w:val="24"/>
          <w:szCs w:val="24"/>
        </w:rPr>
        <w:t xml:space="preserve">BLS/ACLS/PALS </w:t>
      </w:r>
      <w:r w:rsidRPr="00682776">
        <w:rPr>
          <w:rFonts w:ascii="Arial" w:hAnsi="Arial"/>
          <w:sz w:val="24"/>
          <w:szCs w:val="24"/>
        </w:rPr>
        <w:t xml:space="preserve">steps as per American Heart Association (AHA) </w:t>
      </w:r>
      <w:r w:rsidR="001770F1" w:rsidRPr="00682776">
        <w:rPr>
          <w:rFonts w:ascii="Arial" w:hAnsi="Arial"/>
          <w:sz w:val="24"/>
          <w:szCs w:val="24"/>
        </w:rPr>
        <w:t>guidelines</w:t>
      </w:r>
    </w:p>
    <w:p w:rsidR="00756E86" w:rsidRPr="00682776" w:rsidRDefault="00756E86" w:rsidP="00756E86">
      <w:pPr>
        <w:pStyle w:val="ListParagraph"/>
        <w:ind w:left="1080"/>
        <w:jc w:val="both"/>
        <w:rPr>
          <w:rFonts w:ascii="Arial" w:eastAsiaTheme="minorHAnsi" w:hAnsi="Arial" w:cs="Arial"/>
          <w:sz w:val="22"/>
          <w:szCs w:val="22"/>
        </w:rPr>
      </w:pPr>
    </w:p>
    <w:p w:rsidR="00A27D0B" w:rsidRPr="00682776" w:rsidRDefault="00A27D0B" w:rsidP="00756E86">
      <w:pPr>
        <w:spacing w:line="0" w:lineRule="atLeast"/>
        <w:rPr>
          <w:rFonts w:ascii="Arial" w:eastAsia="Arial" w:hAnsi="Arial"/>
          <w:sz w:val="24"/>
        </w:rPr>
      </w:pPr>
    </w:p>
    <w:p w:rsidR="005762E3" w:rsidRPr="00682776" w:rsidRDefault="005762E3"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665E8" w:rsidRPr="00682776" w:rsidRDefault="006665E8" w:rsidP="00A85E27">
      <w:pPr>
        <w:spacing w:line="0" w:lineRule="atLeast"/>
        <w:rPr>
          <w:rFonts w:ascii="Arial" w:eastAsia="Arial" w:hAnsi="Arial"/>
          <w:sz w:val="24"/>
        </w:rPr>
      </w:pPr>
    </w:p>
    <w:p w:rsidR="00682776" w:rsidRDefault="00682776" w:rsidP="007F7ED3">
      <w:pPr>
        <w:pStyle w:val="Heading1"/>
        <w:rPr>
          <w:rFonts w:ascii="Arial" w:hAnsi="Arial" w:cs="Arial"/>
        </w:rPr>
      </w:pPr>
      <w:bookmarkStart w:id="68" w:name="_Toc531619711"/>
      <w:bookmarkStart w:id="69" w:name="_Toc5094558"/>
      <w:bookmarkStart w:id="70" w:name="_Toc5094694"/>
      <w:bookmarkStart w:id="71" w:name="_Toc5094754"/>
    </w:p>
    <w:p w:rsidR="00682776" w:rsidRDefault="00682776">
      <w:pPr>
        <w:rPr>
          <w:rFonts w:ascii="Arial" w:eastAsia="Times New Roman" w:hAnsi="Arial"/>
          <w:b/>
          <w:bCs/>
          <w:kern w:val="32"/>
          <w:sz w:val="32"/>
          <w:szCs w:val="32"/>
        </w:rPr>
      </w:pPr>
      <w:r>
        <w:rPr>
          <w:rFonts w:ascii="Arial" w:hAnsi="Arial"/>
        </w:rPr>
        <w:br w:type="page"/>
      </w:r>
    </w:p>
    <w:p w:rsidR="006F2270" w:rsidRPr="00682776" w:rsidRDefault="007F7ED3" w:rsidP="007F7ED3">
      <w:pPr>
        <w:pStyle w:val="Heading1"/>
        <w:rPr>
          <w:rFonts w:ascii="Arial" w:eastAsia="Arial" w:hAnsi="Arial" w:cs="Arial"/>
        </w:rPr>
      </w:pPr>
      <w:bookmarkStart w:id="72" w:name="_Toc5868540"/>
      <w:r w:rsidRPr="00682776">
        <w:rPr>
          <w:rFonts w:ascii="Arial" w:hAnsi="Arial" w:cs="Arial"/>
        </w:rPr>
        <w:lastRenderedPageBreak/>
        <w:t>091300648</w:t>
      </w:r>
      <w:r w:rsidRPr="00682776">
        <w:rPr>
          <w:rFonts w:ascii="Arial" w:eastAsia="Arial" w:hAnsi="Arial" w:cs="Arial"/>
        </w:rPr>
        <w:t xml:space="preserve"> </w:t>
      </w:r>
      <w:r w:rsidR="00756E86" w:rsidRPr="00682776">
        <w:rPr>
          <w:rFonts w:ascii="Arial" w:hAnsi="Arial" w:cs="Arial"/>
        </w:rPr>
        <w:t>Assist Medical/Surgical Procedures</w:t>
      </w:r>
      <w:bookmarkEnd w:id="68"/>
      <w:bookmarkEnd w:id="69"/>
      <w:bookmarkEnd w:id="70"/>
      <w:bookmarkEnd w:id="71"/>
      <w:bookmarkEnd w:id="72"/>
    </w:p>
    <w:p w:rsidR="00A27D0B" w:rsidRPr="00682776" w:rsidRDefault="00A27D0B" w:rsidP="005762E3">
      <w:pPr>
        <w:jc w:val="both"/>
        <w:rPr>
          <w:rFonts w:ascii="Arial" w:hAnsi="Arial"/>
          <w:b/>
          <w:sz w:val="28"/>
          <w:szCs w:val="28"/>
        </w:rPr>
      </w:pPr>
    </w:p>
    <w:p w:rsidR="005762E3" w:rsidRPr="00682776" w:rsidRDefault="005762E3" w:rsidP="005762E3">
      <w:pPr>
        <w:jc w:val="both"/>
        <w:rPr>
          <w:rFonts w:ascii="Arial" w:hAnsi="Arial"/>
          <w:b/>
          <w:sz w:val="28"/>
          <w:szCs w:val="28"/>
        </w:rPr>
      </w:pPr>
      <w:r w:rsidRPr="00682776">
        <w:rPr>
          <w:rFonts w:ascii="Arial" w:hAnsi="Arial"/>
          <w:b/>
          <w:sz w:val="28"/>
          <w:szCs w:val="28"/>
        </w:rPr>
        <w:t>Overview</w:t>
      </w:r>
    </w:p>
    <w:p w:rsidR="00756E86" w:rsidRPr="00682776" w:rsidRDefault="00756E86" w:rsidP="00756E86">
      <w:pPr>
        <w:autoSpaceDE w:val="0"/>
        <w:autoSpaceDN w:val="0"/>
        <w:adjustRightInd w:val="0"/>
        <w:jc w:val="both"/>
        <w:rPr>
          <w:rFonts w:ascii="Arial" w:hAnsi="Arial"/>
          <w:sz w:val="24"/>
          <w:szCs w:val="24"/>
        </w:rPr>
      </w:pPr>
      <w:r w:rsidRPr="00682776">
        <w:rPr>
          <w:rFonts w:ascii="Arial" w:hAnsi="Arial"/>
          <w:sz w:val="24"/>
          <w:szCs w:val="24"/>
        </w:rPr>
        <w:t>This competency standard identifies the competencies required for assisting medical/surgical procedures as per organizational standard operating procedures. You will be expected to assist doctor during invasive and non</w:t>
      </w:r>
      <w:r w:rsidR="00520E49" w:rsidRPr="00682776">
        <w:rPr>
          <w:rFonts w:ascii="Arial" w:hAnsi="Arial"/>
          <w:sz w:val="24"/>
          <w:szCs w:val="24"/>
        </w:rPr>
        <w:t>-</w:t>
      </w:r>
      <w:r w:rsidRPr="00682776">
        <w:rPr>
          <w:rFonts w:ascii="Arial" w:hAnsi="Arial"/>
          <w:sz w:val="24"/>
          <w:szCs w:val="24"/>
        </w:rPr>
        <w:t>invasive procedures and provide post procedure care to the patient according to the standard medical guidelines. The underpinning knowledge regarding medical/surgical procedures will be sufficient to provide the basis for your work.</w:t>
      </w:r>
    </w:p>
    <w:p w:rsidR="005762E3" w:rsidRPr="00682776" w:rsidRDefault="005762E3" w:rsidP="005762E3">
      <w:pPr>
        <w:rPr>
          <w:rFonts w:ascii="Arial" w:hAnsi="Arial"/>
          <w:b/>
          <w:color w:val="000000" w:themeColor="text1"/>
        </w:rPr>
      </w:pPr>
    </w:p>
    <w:tbl>
      <w:tblPr>
        <w:tblW w:w="9135"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3285"/>
        <w:gridCol w:w="5850"/>
      </w:tblGrid>
      <w:tr w:rsidR="00BE7C41" w:rsidRPr="00682776" w:rsidTr="00923995">
        <w:trPr>
          <w:trHeight w:val="503"/>
          <w:tblCellSpacing w:w="20" w:type="dxa"/>
        </w:trPr>
        <w:tc>
          <w:tcPr>
            <w:tcW w:w="3225" w:type="dxa"/>
            <w:shd w:val="clear" w:color="auto" w:fill="17365D" w:themeFill="text2" w:themeFillShade="BF"/>
          </w:tcPr>
          <w:p w:rsidR="00756E86" w:rsidRPr="00682776" w:rsidRDefault="00756E86" w:rsidP="00BE7C41">
            <w:pPr>
              <w:spacing w:after="160" w:line="252" w:lineRule="auto"/>
              <w:ind w:left="720"/>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Competency Units</w:t>
            </w:r>
          </w:p>
        </w:tc>
        <w:tc>
          <w:tcPr>
            <w:tcW w:w="5790" w:type="dxa"/>
            <w:shd w:val="clear" w:color="auto" w:fill="17365D" w:themeFill="text2" w:themeFillShade="BF"/>
          </w:tcPr>
          <w:p w:rsidR="00756E86" w:rsidRPr="00682776" w:rsidRDefault="00756E86" w:rsidP="00BE7C41">
            <w:pPr>
              <w:spacing w:after="160" w:line="252" w:lineRule="auto"/>
              <w:ind w:left="720"/>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Performance Criteria</w:t>
            </w:r>
          </w:p>
        </w:tc>
      </w:tr>
      <w:tr w:rsidR="00756E86" w:rsidRPr="00682776" w:rsidTr="00923995">
        <w:trPr>
          <w:trHeight w:val="575"/>
          <w:tblCellSpacing w:w="20" w:type="dxa"/>
        </w:trPr>
        <w:tc>
          <w:tcPr>
            <w:tcW w:w="3225" w:type="dxa"/>
            <w:shd w:val="clear" w:color="auto" w:fill="D3DFEE"/>
          </w:tcPr>
          <w:p w:rsidR="00756E86" w:rsidRPr="00682776" w:rsidRDefault="00756E86" w:rsidP="000134B0">
            <w:pPr>
              <w:pStyle w:val="ListParagraph"/>
              <w:numPr>
                <w:ilvl w:val="0"/>
                <w:numId w:val="10"/>
              </w:numPr>
              <w:spacing w:after="200" w:line="240" w:lineRule="auto"/>
              <w:ind w:right="120"/>
              <w:rPr>
                <w:rFonts w:ascii="Arial" w:hAnsi="Arial" w:cs="Arial"/>
                <w:b/>
                <w:bCs/>
                <w:sz w:val="22"/>
                <w:szCs w:val="22"/>
              </w:rPr>
            </w:pPr>
            <w:r w:rsidRPr="00682776">
              <w:rPr>
                <w:rFonts w:ascii="Arial" w:hAnsi="Arial" w:cs="Arial"/>
                <w:b/>
                <w:bCs/>
                <w:sz w:val="22"/>
                <w:szCs w:val="22"/>
              </w:rPr>
              <w:t>Assist</w:t>
            </w:r>
            <w:r w:rsidR="005920A9" w:rsidRPr="00682776">
              <w:rPr>
                <w:rFonts w:ascii="Arial" w:hAnsi="Arial" w:cs="Arial"/>
                <w:b/>
                <w:bCs/>
                <w:sz w:val="22"/>
                <w:szCs w:val="22"/>
              </w:rPr>
              <w:t xml:space="preserve"> Doctor during invasive and non-</w:t>
            </w:r>
            <w:r w:rsidRPr="00682776">
              <w:rPr>
                <w:rFonts w:ascii="Arial" w:hAnsi="Arial" w:cs="Arial"/>
                <w:b/>
                <w:bCs/>
                <w:sz w:val="22"/>
                <w:szCs w:val="22"/>
              </w:rPr>
              <w:t>invasive Procedure</w:t>
            </w:r>
          </w:p>
        </w:tc>
        <w:tc>
          <w:tcPr>
            <w:tcW w:w="5790" w:type="dxa"/>
            <w:shd w:val="clear" w:color="auto" w:fill="D3DFEE"/>
          </w:tcPr>
          <w:p w:rsidR="00520E49" w:rsidRPr="00682776" w:rsidRDefault="00520E49" w:rsidP="00520E49">
            <w:pPr>
              <w:spacing w:after="160" w:line="252" w:lineRule="auto"/>
              <w:ind w:left="466" w:hanging="466"/>
              <w:contextualSpacing/>
              <w:rPr>
                <w:rFonts w:ascii="Arial" w:eastAsia="Times New Roman" w:hAnsi="Arial"/>
                <w:b/>
                <w:sz w:val="22"/>
                <w:szCs w:val="22"/>
              </w:rPr>
            </w:pPr>
          </w:p>
          <w:p w:rsidR="00756E86" w:rsidRPr="00682776" w:rsidRDefault="005E1A92" w:rsidP="00923995">
            <w:pPr>
              <w:spacing w:after="160" w:line="252" w:lineRule="auto"/>
              <w:ind w:left="466" w:right="90" w:hanging="450"/>
              <w:contextualSpacing/>
              <w:rPr>
                <w:rFonts w:ascii="Arial" w:eastAsia="Times New Roman" w:hAnsi="Arial"/>
                <w:sz w:val="22"/>
                <w:szCs w:val="22"/>
              </w:rPr>
            </w:pPr>
            <w:r w:rsidRPr="00682776">
              <w:rPr>
                <w:rFonts w:ascii="Arial" w:eastAsia="Times New Roman" w:hAnsi="Arial"/>
                <w:b/>
                <w:sz w:val="22"/>
                <w:szCs w:val="22"/>
              </w:rPr>
              <w:t>P1.</w:t>
            </w:r>
            <w:r w:rsidR="00756E86" w:rsidRPr="00682776">
              <w:rPr>
                <w:rFonts w:ascii="Arial" w:eastAsia="Times New Roman" w:hAnsi="Arial"/>
                <w:sz w:val="22"/>
                <w:szCs w:val="22"/>
              </w:rPr>
              <w:t xml:space="preserve"> </w:t>
            </w:r>
            <w:r w:rsidR="006C54AE" w:rsidRPr="00682776">
              <w:rPr>
                <w:rFonts w:ascii="Arial" w:eastAsia="Times New Roman" w:hAnsi="Arial"/>
                <w:sz w:val="22"/>
                <w:szCs w:val="22"/>
              </w:rPr>
              <w:t xml:space="preserve"> </w:t>
            </w:r>
            <w:r w:rsidR="00756E86" w:rsidRPr="00682776">
              <w:rPr>
                <w:rFonts w:ascii="Arial" w:eastAsia="Times New Roman" w:hAnsi="Arial"/>
                <w:sz w:val="22"/>
                <w:szCs w:val="22"/>
              </w:rPr>
              <w:t xml:space="preserve">Prepare identified patient and arrange supplies/ equipment according to procedure. </w:t>
            </w:r>
          </w:p>
          <w:p w:rsidR="00756E86" w:rsidRPr="00682776" w:rsidRDefault="005E1A92" w:rsidP="00923995">
            <w:pPr>
              <w:spacing w:after="160" w:line="252" w:lineRule="auto"/>
              <w:ind w:left="466" w:right="90" w:hanging="450"/>
              <w:contextualSpacing/>
              <w:rPr>
                <w:rFonts w:ascii="Arial" w:eastAsia="Times New Roman" w:hAnsi="Arial"/>
                <w:sz w:val="22"/>
                <w:szCs w:val="22"/>
              </w:rPr>
            </w:pPr>
            <w:r w:rsidRPr="00682776">
              <w:rPr>
                <w:rFonts w:ascii="Arial" w:eastAsia="Times New Roman" w:hAnsi="Arial"/>
                <w:b/>
                <w:sz w:val="22"/>
                <w:szCs w:val="22"/>
              </w:rPr>
              <w:t>P2.</w:t>
            </w:r>
            <w:r w:rsidR="00756E86" w:rsidRPr="00682776">
              <w:rPr>
                <w:rFonts w:ascii="Arial" w:eastAsia="Times New Roman" w:hAnsi="Arial"/>
                <w:sz w:val="22"/>
                <w:szCs w:val="22"/>
              </w:rPr>
              <w:t xml:space="preserve"> </w:t>
            </w:r>
            <w:r w:rsidR="006C54AE" w:rsidRPr="00682776">
              <w:rPr>
                <w:rFonts w:ascii="Arial" w:eastAsia="Times New Roman" w:hAnsi="Arial"/>
                <w:sz w:val="22"/>
                <w:szCs w:val="22"/>
              </w:rPr>
              <w:t xml:space="preserve"> </w:t>
            </w:r>
            <w:r w:rsidR="00756E86" w:rsidRPr="00682776">
              <w:rPr>
                <w:rFonts w:ascii="Arial" w:eastAsia="Times New Roman" w:hAnsi="Arial"/>
                <w:sz w:val="22"/>
                <w:szCs w:val="22"/>
              </w:rPr>
              <w:t xml:space="preserve">Follow standard precautions and aseptic techniques according to institutional policy </w:t>
            </w:r>
          </w:p>
          <w:p w:rsidR="00756E86" w:rsidRPr="00682776" w:rsidRDefault="005E1A92" w:rsidP="00923995">
            <w:pPr>
              <w:spacing w:after="160" w:line="252" w:lineRule="auto"/>
              <w:ind w:left="466" w:right="90" w:hanging="450"/>
              <w:contextualSpacing/>
              <w:rPr>
                <w:rFonts w:ascii="Arial" w:eastAsia="Times New Roman" w:hAnsi="Arial"/>
                <w:sz w:val="22"/>
                <w:szCs w:val="22"/>
              </w:rPr>
            </w:pPr>
            <w:r w:rsidRPr="00682776">
              <w:rPr>
                <w:rFonts w:ascii="Arial" w:eastAsia="Times New Roman" w:hAnsi="Arial"/>
                <w:b/>
                <w:sz w:val="22"/>
                <w:szCs w:val="22"/>
              </w:rPr>
              <w:t>P3.</w:t>
            </w:r>
            <w:r w:rsidR="00756E86" w:rsidRPr="00682776">
              <w:rPr>
                <w:rFonts w:ascii="Arial" w:eastAsia="Times New Roman" w:hAnsi="Arial"/>
                <w:sz w:val="22"/>
                <w:szCs w:val="22"/>
              </w:rPr>
              <w:t xml:space="preserve"> </w:t>
            </w:r>
            <w:r w:rsidR="006C54AE" w:rsidRPr="00682776">
              <w:rPr>
                <w:rFonts w:ascii="Arial" w:eastAsia="Times New Roman" w:hAnsi="Arial"/>
                <w:sz w:val="22"/>
                <w:szCs w:val="22"/>
              </w:rPr>
              <w:t xml:space="preserve"> </w:t>
            </w:r>
            <w:r w:rsidR="00756E86" w:rsidRPr="00682776">
              <w:rPr>
                <w:rFonts w:ascii="Arial" w:eastAsia="Times New Roman" w:hAnsi="Arial"/>
                <w:sz w:val="22"/>
                <w:szCs w:val="22"/>
              </w:rPr>
              <w:t>Monitor the patient during the procedure and intervene accordingly.</w:t>
            </w:r>
          </w:p>
          <w:p w:rsidR="00756E86" w:rsidRPr="00682776" w:rsidRDefault="005E1A92" w:rsidP="00923995">
            <w:pPr>
              <w:spacing w:after="160" w:line="252" w:lineRule="auto"/>
              <w:ind w:left="466" w:right="90" w:hanging="450"/>
              <w:contextualSpacing/>
              <w:rPr>
                <w:rFonts w:ascii="Arial" w:eastAsia="Times New Roman" w:hAnsi="Arial"/>
                <w:sz w:val="22"/>
                <w:szCs w:val="22"/>
              </w:rPr>
            </w:pPr>
            <w:r w:rsidRPr="00682776">
              <w:rPr>
                <w:rFonts w:ascii="Arial" w:eastAsia="Times New Roman" w:hAnsi="Arial"/>
                <w:b/>
                <w:sz w:val="22"/>
                <w:szCs w:val="22"/>
              </w:rPr>
              <w:t>P4.</w:t>
            </w:r>
            <w:r w:rsidR="00756E86" w:rsidRPr="00682776">
              <w:rPr>
                <w:rFonts w:ascii="Arial" w:eastAsia="Times New Roman" w:hAnsi="Arial"/>
                <w:sz w:val="22"/>
                <w:szCs w:val="22"/>
              </w:rPr>
              <w:t xml:space="preserve"> </w:t>
            </w:r>
            <w:r w:rsidR="006C54AE" w:rsidRPr="00682776">
              <w:rPr>
                <w:rFonts w:ascii="Arial" w:eastAsia="Times New Roman" w:hAnsi="Arial"/>
                <w:sz w:val="22"/>
                <w:szCs w:val="22"/>
              </w:rPr>
              <w:t xml:space="preserve"> </w:t>
            </w:r>
            <w:r w:rsidR="00756E86" w:rsidRPr="00682776">
              <w:rPr>
                <w:rFonts w:ascii="Arial" w:eastAsia="Times New Roman" w:hAnsi="Arial"/>
                <w:sz w:val="22"/>
                <w:szCs w:val="22"/>
              </w:rPr>
              <w:t>Perform</w:t>
            </w:r>
            <w:r w:rsidR="005920A9" w:rsidRPr="00682776">
              <w:rPr>
                <w:rFonts w:ascii="Arial" w:eastAsia="Times New Roman" w:hAnsi="Arial"/>
                <w:sz w:val="22"/>
                <w:szCs w:val="22"/>
              </w:rPr>
              <w:t xml:space="preserve"> safe handling of the equipment</w:t>
            </w:r>
            <w:r w:rsidR="00756E86" w:rsidRPr="00682776">
              <w:rPr>
                <w:rFonts w:ascii="Arial" w:eastAsia="Times New Roman" w:hAnsi="Arial"/>
                <w:sz w:val="22"/>
                <w:szCs w:val="22"/>
              </w:rPr>
              <w:t xml:space="preserve"> and instruments used in the procedure </w:t>
            </w:r>
          </w:p>
          <w:p w:rsidR="00756E86" w:rsidRPr="00682776" w:rsidRDefault="005E1A92" w:rsidP="00923995">
            <w:pPr>
              <w:spacing w:after="160" w:line="252" w:lineRule="auto"/>
              <w:ind w:left="466" w:right="90" w:hanging="450"/>
              <w:contextualSpacing/>
              <w:rPr>
                <w:rFonts w:ascii="Arial" w:eastAsia="Times New Roman" w:hAnsi="Arial"/>
                <w:sz w:val="22"/>
                <w:szCs w:val="22"/>
              </w:rPr>
            </w:pPr>
            <w:r w:rsidRPr="00682776">
              <w:rPr>
                <w:rFonts w:ascii="Arial" w:eastAsia="Times New Roman" w:hAnsi="Arial"/>
                <w:b/>
                <w:sz w:val="22"/>
                <w:szCs w:val="22"/>
              </w:rPr>
              <w:t>P5.</w:t>
            </w:r>
            <w:r w:rsidR="00756E86" w:rsidRPr="00682776">
              <w:rPr>
                <w:rFonts w:ascii="Arial" w:eastAsia="Times New Roman" w:hAnsi="Arial"/>
                <w:sz w:val="22"/>
                <w:szCs w:val="22"/>
              </w:rPr>
              <w:t xml:space="preserve"> </w:t>
            </w:r>
            <w:r w:rsidR="006C54AE" w:rsidRPr="00682776">
              <w:rPr>
                <w:rFonts w:ascii="Arial" w:eastAsia="Times New Roman" w:hAnsi="Arial"/>
                <w:sz w:val="22"/>
                <w:szCs w:val="22"/>
              </w:rPr>
              <w:t xml:space="preserve"> </w:t>
            </w:r>
            <w:r w:rsidR="00756E86" w:rsidRPr="00682776">
              <w:rPr>
                <w:rFonts w:ascii="Arial" w:eastAsia="Times New Roman" w:hAnsi="Arial"/>
                <w:sz w:val="22"/>
                <w:szCs w:val="22"/>
              </w:rPr>
              <w:t>Maintain all the relevant documents (consents, pre/post procedure notes, medication record etc</w:t>
            </w:r>
            <w:r w:rsidR="006C54AE" w:rsidRPr="00682776">
              <w:rPr>
                <w:rFonts w:ascii="Arial" w:eastAsia="Times New Roman" w:hAnsi="Arial"/>
                <w:sz w:val="22"/>
                <w:szCs w:val="22"/>
              </w:rPr>
              <w:t>.</w:t>
            </w:r>
            <w:r w:rsidR="00756E86" w:rsidRPr="00682776">
              <w:rPr>
                <w:rFonts w:ascii="Arial" w:eastAsia="Times New Roman" w:hAnsi="Arial"/>
                <w:sz w:val="22"/>
                <w:szCs w:val="22"/>
              </w:rPr>
              <w:t>) in patient’s file as per policy.</w:t>
            </w:r>
          </w:p>
          <w:p w:rsidR="00756E86" w:rsidRPr="00682776" w:rsidRDefault="005E1A92" w:rsidP="00923995">
            <w:pPr>
              <w:spacing w:after="160" w:line="252" w:lineRule="auto"/>
              <w:ind w:left="466" w:right="90" w:hanging="450"/>
              <w:contextualSpacing/>
              <w:rPr>
                <w:rFonts w:ascii="Arial" w:eastAsia="Times New Roman" w:hAnsi="Arial"/>
                <w:sz w:val="22"/>
                <w:szCs w:val="22"/>
              </w:rPr>
            </w:pPr>
            <w:r w:rsidRPr="00682776">
              <w:rPr>
                <w:rFonts w:ascii="Arial" w:eastAsia="Times New Roman" w:hAnsi="Arial"/>
                <w:b/>
                <w:sz w:val="22"/>
                <w:szCs w:val="22"/>
              </w:rPr>
              <w:t>P6.</w:t>
            </w:r>
            <w:r w:rsidR="00756E86" w:rsidRPr="00682776">
              <w:rPr>
                <w:rFonts w:ascii="Arial" w:eastAsia="Times New Roman" w:hAnsi="Arial"/>
                <w:sz w:val="22"/>
                <w:szCs w:val="22"/>
              </w:rPr>
              <w:t xml:space="preserve"> </w:t>
            </w:r>
            <w:r w:rsidR="006C54AE" w:rsidRPr="00682776">
              <w:rPr>
                <w:rFonts w:ascii="Arial" w:eastAsia="Times New Roman" w:hAnsi="Arial"/>
                <w:sz w:val="22"/>
                <w:szCs w:val="22"/>
              </w:rPr>
              <w:t xml:space="preserve"> </w:t>
            </w:r>
            <w:r w:rsidR="00756E86" w:rsidRPr="00682776">
              <w:rPr>
                <w:rFonts w:ascii="Arial" w:eastAsia="Times New Roman" w:hAnsi="Arial"/>
                <w:sz w:val="22"/>
                <w:szCs w:val="22"/>
              </w:rPr>
              <w:t xml:space="preserve">Clean/disinfect the used instruments and equipment as per institutional guidelines. </w:t>
            </w:r>
          </w:p>
          <w:p w:rsidR="00756E86" w:rsidRPr="00682776" w:rsidRDefault="005E1A92" w:rsidP="00923995">
            <w:pPr>
              <w:spacing w:after="160" w:line="252" w:lineRule="auto"/>
              <w:ind w:left="466" w:right="90" w:hanging="450"/>
              <w:contextualSpacing/>
              <w:rPr>
                <w:rFonts w:ascii="Arial" w:eastAsia="Times New Roman" w:hAnsi="Arial"/>
                <w:sz w:val="22"/>
                <w:szCs w:val="22"/>
              </w:rPr>
            </w:pPr>
            <w:r w:rsidRPr="00682776">
              <w:rPr>
                <w:rFonts w:ascii="Arial" w:eastAsia="Times New Roman" w:hAnsi="Arial"/>
                <w:b/>
                <w:sz w:val="22"/>
                <w:szCs w:val="22"/>
              </w:rPr>
              <w:t>P7.</w:t>
            </w:r>
            <w:r w:rsidR="00756E86" w:rsidRPr="00682776">
              <w:rPr>
                <w:rFonts w:ascii="Arial" w:eastAsia="Times New Roman" w:hAnsi="Arial"/>
                <w:sz w:val="22"/>
                <w:szCs w:val="22"/>
              </w:rPr>
              <w:t xml:space="preserve"> </w:t>
            </w:r>
            <w:r w:rsidR="006C54AE" w:rsidRPr="00682776">
              <w:rPr>
                <w:rFonts w:ascii="Arial" w:eastAsia="Times New Roman" w:hAnsi="Arial"/>
                <w:sz w:val="22"/>
                <w:szCs w:val="22"/>
              </w:rPr>
              <w:t xml:space="preserve"> </w:t>
            </w:r>
            <w:r w:rsidR="00756E86" w:rsidRPr="00682776">
              <w:rPr>
                <w:rFonts w:ascii="Arial" w:eastAsia="Times New Roman" w:hAnsi="Arial"/>
                <w:sz w:val="22"/>
                <w:szCs w:val="22"/>
              </w:rPr>
              <w:t>Maintain privacy and confidentiality of the patient as per organizational policy.</w:t>
            </w:r>
          </w:p>
          <w:p w:rsidR="00520E49" w:rsidRPr="00682776" w:rsidRDefault="00520E49" w:rsidP="00520E49">
            <w:pPr>
              <w:spacing w:after="160" w:line="252" w:lineRule="auto"/>
              <w:ind w:left="466" w:hanging="466"/>
              <w:contextualSpacing/>
              <w:rPr>
                <w:rFonts w:ascii="Arial" w:eastAsia="Times New Roman" w:hAnsi="Arial"/>
                <w:sz w:val="22"/>
                <w:szCs w:val="22"/>
              </w:rPr>
            </w:pPr>
          </w:p>
        </w:tc>
      </w:tr>
      <w:tr w:rsidR="00756E86" w:rsidRPr="00682776" w:rsidTr="00923995">
        <w:trPr>
          <w:trHeight w:val="575"/>
          <w:tblCellSpacing w:w="20" w:type="dxa"/>
        </w:trPr>
        <w:tc>
          <w:tcPr>
            <w:tcW w:w="3225" w:type="dxa"/>
            <w:shd w:val="clear" w:color="auto" w:fill="FFFFFF"/>
          </w:tcPr>
          <w:p w:rsidR="00756E86" w:rsidRPr="00682776" w:rsidRDefault="00756E86" w:rsidP="00BE7C41">
            <w:pPr>
              <w:pStyle w:val="ListParagraph"/>
              <w:spacing w:after="200" w:line="240" w:lineRule="auto"/>
              <w:ind w:left="360" w:right="-45"/>
              <w:rPr>
                <w:rFonts w:ascii="Arial" w:hAnsi="Arial" w:cs="Arial"/>
                <w:b/>
                <w:bCs/>
                <w:sz w:val="22"/>
                <w:szCs w:val="22"/>
              </w:rPr>
            </w:pPr>
          </w:p>
          <w:p w:rsidR="00756E86" w:rsidRPr="00682776" w:rsidRDefault="00756E86" w:rsidP="000134B0">
            <w:pPr>
              <w:pStyle w:val="ListParagraph"/>
              <w:numPr>
                <w:ilvl w:val="0"/>
                <w:numId w:val="10"/>
              </w:numPr>
              <w:spacing w:after="200" w:line="240" w:lineRule="auto"/>
              <w:ind w:right="120"/>
              <w:rPr>
                <w:rFonts w:ascii="Arial" w:hAnsi="Arial" w:cs="Arial"/>
                <w:b/>
                <w:bCs/>
                <w:sz w:val="22"/>
                <w:szCs w:val="22"/>
              </w:rPr>
            </w:pPr>
            <w:r w:rsidRPr="00682776">
              <w:rPr>
                <w:rFonts w:ascii="Arial" w:hAnsi="Arial" w:cs="Arial"/>
                <w:b/>
                <w:bCs/>
                <w:sz w:val="22"/>
                <w:szCs w:val="22"/>
              </w:rPr>
              <w:t xml:space="preserve">Provide Post Procedure Care </w:t>
            </w:r>
          </w:p>
        </w:tc>
        <w:tc>
          <w:tcPr>
            <w:tcW w:w="5790" w:type="dxa"/>
            <w:shd w:val="clear" w:color="auto" w:fill="FFFFFF"/>
          </w:tcPr>
          <w:p w:rsidR="00756E86" w:rsidRPr="00682776" w:rsidRDefault="00756E86" w:rsidP="00520E49">
            <w:pPr>
              <w:spacing w:after="160" w:line="252" w:lineRule="auto"/>
              <w:ind w:left="466" w:hanging="466"/>
              <w:contextualSpacing/>
              <w:rPr>
                <w:rFonts w:ascii="Arial" w:eastAsia="Times New Roman" w:hAnsi="Arial"/>
                <w:sz w:val="22"/>
                <w:szCs w:val="22"/>
              </w:rPr>
            </w:pPr>
          </w:p>
          <w:p w:rsidR="00756E86" w:rsidRPr="00682776" w:rsidRDefault="005E1A92" w:rsidP="00520E49">
            <w:pPr>
              <w:spacing w:after="160" w:line="252" w:lineRule="auto"/>
              <w:ind w:left="466" w:hanging="466"/>
              <w:contextualSpacing/>
              <w:rPr>
                <w:rFonts w:ascii="Arial" w:eastAsia="Times New Roman" w:hAnsi="Arial"/>
                <w:sz w:val="22"/>
                <w:szCs w:val="22"/>
              </w:rPr>
            </w:pPr>
            <w:r w:rsidRPr="00682776">
              <w:rPr>
                <w:rFonts w:ascii="Arial" w:eastAsia="Times New Roman" w:hAnsi="Arial"/>
                <w:b/>
                <w:sz w:val="22"/>
                <w:szCs w:val="22"/>
              </w:rPr>
              <w:t>P1.</w:t>
            </w:r>
            <w:r w:rsidR="00520E49" w:rsidRPr="00682776">
              <w:rPr>
                <w:rFonts w:ascii="Arial" w:eastAsia="Times New Roman" w:hAnsi="Arial"/>
                <w:b/>
                <w:sz w:val="22"/>
                <w:szCs w:val="22"/>
              </w:rPr>
              <w:t xml:space="preserve">  </w:t>
            </w:r>
            <w:r w:rsidR="00756E86" w:rsidRPr="00682776">
              <w:rPr>
                <w:rFonts w:ascii="Arial" w:eastAsia="Times New Roman" w:hAnsi="Arial"/>
                <w:sz w:val="22"/>
                <w:szCs w:val="22"/>
              </w:rPr>
              <w:t xml:space="preserve">Monitor patient hemodynamically and report any significant findings as described by organizational policy  </w:t>
            </w:r>
          </w:p>
          <w:p w:rsidR="00756E86" w:rsidRPr="00682776" w:rsidRDefault="005E1A92" w:rsidP="00520E49">
            <w:pPr>
              <w:spacing w:after="160" w:line="252" w:lineRule="auto"/>
              <w:ind w:left="466" w:hanging="466"/>
              <w:contextualSpacing/>
              <w:rPr>
                <w:rFonts w:ascii="Arial" w:eastAsia="Times New Roman" w:hAnsi="Arial"/>
                <w:sz w:val="22"/>
                <w:szCs w:val="22"/>
              </w:rPr>
            </w:pPr>
            <w:r w:rsidRPr="00682776">
              <w:rPr>
                <w:rFonts w:ascii="Arial" w:eastAsia="Times New Roman" w:hAnsi="Arial"/>
                <w:b/>
                <w:sz w:val="22"/>
                <w:szCs w:val="22"/>
              </w:rPr>
              <w:t>P2.</w:t>
            </w:r>
            <w:r w:rsidR="00520E49" w:rsidRPr="00682776">
              <w:rPr>
                <w:rFonts w:ascii="Arial" w:eastAsia="Times New Roman" w:hAnsi="Arial"/>
                <w:b/>
                <w:sz w:val="22"/>
                <w:szCs w:val="22"/>
              </w:rPr>
              <w:t xml:space="preserve">  </w:t>
            </w:r>
            <w:r w:rsidR="00756E86" w:rsidRPr="00682776">
              <w:rPr>
                <w:rFonts w:ascii="Arial" w:eastAsia="Times New Roman" w:hAnsi="Arial"/>
                <w:sz w:val="22"/>
                <w:szCs w:val="22"/>
              </w:rPr>
              <w:t>Educate the patient and/or family about post procedure care.</w:t>
            </w:r>
          </w:p>
          <w:p w:rsidR="00756E86" w:rsidRPr="00682776" w:rsidRDefault="005E1A92" w:rsidP="00520E49">
            <w:pPr>
              <w:spacing w:after="160" w:line="252" w:lineRule="auto"/>
              <w:ind w:left="466" w:hanging="466"/>
              <w:contextualSpacing/>
              <w:rPr>
                <w:rFonts w:ascii="Arial" w:eastAsia="Times New Roman" w:hAnsi="Arial"/>
                <w:sz w:val="22"/>
                <w:szCs w:val="22"/>
              </w:rPr>
            </w:pPr>
            <w:r w:rsidRPr="00682776">
              <w:rPr>
                <w:rFonts w:ascii="Arial" w:eastAsia="Times New Roman" w:hAnsi="Arial"/>
                <w:b/>
                <w:sz w:val="22"/>
                <w:szCs w:val="22"/>
              </w:rPr>
              <w:t>P3.</w:t>
            </w:r>
            <w:r w:rsidR="00520E49" w:rsidRPr="00682776">
              <w:rPr>
                <w:rFonts w:ascii="Arial" w:eastAsia="Times New Roman" w:hAnsi="Arial"/>
                <w:b/>
                <w:sz w:val="22"/>
                <w:szCs w:val="22"/>
              </w:rPr>
              <w:t xml:space="preserve">  </w:t>
            </w:r>
            <w:r w:rsidR="00756E86" w:rsidRPr="00682776">
              <w:rPr>
                <w:rFonts w:ascii="Arial" w:eastAsia="Times New Roman" w:hAnsi="Arial"/>
                <w:sz w:val="22"/>
                <w:szCs w:val="22"/>
              </w:rPr>
              <w:t>Assess post procedural site, dressing, drain and catheter etc</w:t>
            </w:r>
            <w:r w:rsidR="00520E49" w:rsidRPr="00682776">
              <w:rPr>
                <w:rFonts w:ascii="Arial" w:eastAsia="Times New Roman" w:hAnsi="Arial"/>
                <w:sz w:val="22"/>
                <w:szCs w:val="22"/>
              </w:rPr>
              <w:t>.</w:t>
            </w:r>
            <w:r w:rsidR="00756E86" w:rsidRPr="00682776">
              <w:rPr>
                <w:rFonts w:ascii="Arial" w:eastAsia="Times New Roman" w:hAnsi="Arial"/>
                <w:sz w:val="22"/>
                <w:szCs w:val="22"/>
              </w:rPr>
              <w:t xml:space="preserve"> according to procedure and institutional guidelines</w:t>
            </w:r>
          </w:p>
          <w:p w:rsidR="00756E86" w:rsidRPr="00682776" w:rsidRDefault="005E1A92" w:rsidP="00520E49">
            <w:pPr>
              <w:spacing w:after="160" w:line="252" w:lineRule="auto"/>
              <w:ind w:left="466" w:hanging="466"/>
              <w:contextualSpacing/>
              <w:rPr>
                <w:rFonts w:ascii="Arial" w:eastAsia="Times New Roman" w:hAnsi="Arial"/>
                <w:sz w:val="22"/>
                <w:szCs w:val="22"/>
              </w:rPr>
            </w:pPr>
            <w:r w:rsidRPr="00682776">
              <w:rPr>
                <w:rFonts w:ascii="Arial" w:eastAsia="Times New Roman" w:hAnsi="Arial"/>
                <w:b/>
                <w:sz w:val="22"/>
                <w:szCs w:val="22"/>
              </w:rPr>
              <w:t>P4.</w:t>
            </w:r>
            <w:r w:rsidR="00520E49" w:rsidRPr="00682776">
              <w:rPr>
                <w:rFonts w:ascii="Arial" w:eastAsia="Times New Roman" w:hAnsi="Arial"/>
                <w:b/>
                <w:sz w:val="22"/>
                <w:szCs w:val="22"/>
              </w:rPr>
              <w:t xml:space="preserve">  </w:t>
            </w:r>
            <w:r w:rsidR="00756E86" w:rsidRPr="00682776">
              <w:rPr>
                <w:rFonts w:ascii="Arial" w:eastAsia="Times New Roman" w:hAnsi="Arial"/>
                <w:sz w:val="22"/>
                <w:szCs w:val="22"/>
              </w:rPr>
              <w:t xml:space="preserve">Perform safe transportation of the patient, if required </w:t>
            </w:r>
          </w:p>
          <w:p w:rsidR="00756E86" w:rsidRPr="00682776" w:rsidRDefault="005E1A92" w:rsidP="00520E49">
            <w:pPr>
              <w:spacing w:after="160" w:line="252" w:lineRule="auto"/>
              <w:ind w:left="466" w:hanging="466"/>
              <w:contextualSpacing/>
              <w:rPr>
                <w:rFonts w:ascii="Arial" w:eastAsia="Times New Roman" w:hAnsi="Arial"/>
                <w:sz w:val="22"/>
                <w:szCs w:val="22"/>
              </w:rPr>
            </w:pPr>
            <w:r w:rsidRPr="00682776">
              <w:rPr>
                <w:rFonts w:ascii="Arial" w:eastAsia="Times New Roman" w:hAnsi="Arial"/>
                <w:b/>
                <w:sz w:val="22"/>
                <w:szCs w:val="22"/>
              </w:rPr>
              <w:t>P5.</w:t>
            </w:r>
            <w:r w:rsidR="00756E86" w:rsidRPr="00682776">
              <w:rPr>
                <w:rFonts w:ascii="Arial" w:eastAsia="Times New Roman" w:hAnsi="Arial"/>
                <w:sz w:val="22"/>
                <w:szCs w:val="22"/>
              </w:rPr>
              <w:t xml:space="preserve"> </w:t>
            </w:r>
            <w:r w:rsidR="00520E49" w:rsidRPr="00682776">
              <w:rPr>
                <w:rFonts w:ascii="Arial" w:eastAsia="Times New Roman" w:hAnsi="Arial"/>
                <w:sz w:val="22"/>
                <w:szCs w:val="22"/>
              </w:rPr>
              <w:t xml:space="preserve"> </w:t>
            </w:r>
            <w:r w:rsidR="00756E86" w:rsidRPr="00682776">
              <w:rPr>
                <w:rFonts w:ascii="Arial" w:eastAsia="Times New Roman" w:hAnsi="Arial"/>
                <w:sz w:val="22"/>
                <w:szCs w:val="22"/>
              </w:rPr>
              <w:t>Follow the CDC guidelines for personal protective equipment (PPE)</w:t>
            </w:r>
          </w:p>
          <w:p w:rsidR="00756E86" w:rsidRPr="00682776" w:rsidRDefault="005E1A92" w:rsidP="00520E49">
            <w:pPr>
              <w:spacing w:after="160" w:line="252" w:lineRule="auto"/>
              <w:ind w:left="466" w:hanging="466"/>
              <w:contextualSpacing/>
              <w:rPr>
                <w:rFonts w:ascii="Arial" w:eastAsia="Times New Roman" w:hAnsi="Arial"/>
                <w:sz w:val="22"/>
                <w:szCs w:val="22"/>
              </w:rPr>
            </w:pPr>
            <w:r w:rsidRPr="00682776">
              <w:rPr>
                <w:rFonts w:ascii="Arial" w:eastAsia="Times New Roman" w:hAnsi="Arial"/>
                <w:b/>
                <w:sz w:val="22"/>
                <w:szCs w:val="22"/>
              </w:rPr>
              <w:t>P6.</w:t>
            </w:r>
            <w:r w:rsidR="00756E86" w:rsidRPr="00682776">
              <w:rPr>
                <w:rFonts w:ascii="Arial" w:eastAsia="Times New Roman" w:hAnsi="Arial"/>
                <w:sz w:val="22"/>
                <w:szCs w:val="22"/>
              </w:rPr>
              <w:t xml:space="preserve"> </w:t>
            </w:r>
            <w:r w:rsidR="00520E49" w:rsidRPr="00682776">
              <w:rPr>
                <w:rFonts w:ascii="Arial" w:eastAsia="Times New Roman" w:hAnsi="Arial"/>
                <w:sz w:val="22"/>
                <w:szCs w:val="22"/>
              </w:rPr>
              <w:t xml:space="preserve"> </w:t>
            </w:r>
            <w:r w:rsidR="00756E86" w:rsidRPr="00682776">
              <w:rPr>
                <w:rFonts w:ascii="Arial" w:eastAsia="Times New Roman" w:hAnsi="Arial"/>
                <w:sz w:val="22"/>
                <w:szCs w:val="22"/>
              </w:rPr>
              <w:t>Maintain all the relevant documents (hemodynamic monitoring sheet, flow sheet etc</w:t>
            </w:r>
            <w:r w:rsidR="00520E49" w:rsidRPr="00682776">
              <w:rPr>
                <w:rFonts w:ascii="Arial" w:eastAsia="Times New Roman" w:hAnsi="Arial"/>
                <w:sz w:val="22"/>
                <w:szCs w:val="22"/>
              </w:rPr>
              <w:t>.</w:t>
            </w:r>
            <w:r w:rsidR="00756E86" w:rsidRPr="00682776">
              <w:rPr>
                <w:rFonts w:ascii="Arial" w:eastAsia="Times New Roman" w:hAnsi="Arial"/>
                <w:sz w:val="22"/>
                <w:szCs w:val="22"/>
              </w:rPr>
              <w:t>) in patient’s file as per policy.</w:t>
            </w:r>
          </w:p>
          <w:p w:rsidR="00756E86" w:rsidRPr="00682776" w:rsidRDefault="005E1A92" w:rsidP="00520E49">
            <w:pPr>
              <w:spacing w:after="160" w:line="252" w:lineRule="auto"/>
              <w:ind w:left="466" w:hanging="466"/>
              <w:contextualSpacing/>
              <w:rPr>
                <w:rFonts w:ascii="Arial" w:eastAsia="Times New Roman" w:hAnsi="Arial"/>
                <w:sz w:val="22"/>
                <w:szCs w:val="22"/>
              </w:rPr>
            </w:pPr>
            <w:r w:rsidRPr="00682776">
              <w:rPr>
                <w:rFonts w:ascii="Arial" w:eastAsia="Times New Roman" w:hAnsi="Arial"/>
                <w:b/>
                <w:sz w:val="22"/>
                <w:szCs w:val="22"/>
              </w:rPr>
              <w:t>P7.</w:t>
            </w:r>
            <w:r w:rsidR="00756E86" w:rsidRPr="00682776">
              <w:rPr>
                <w:rFonts w:ascii="Arial" w:eastAsia="Times New Roman" w:hAnsi="Arial"/>
                <w:sz w:val="22"/>
                <w:szCs w:val="22"/>
              </w:rPr>
              <w:t xml:space="preserve"> </w:t>
            </w:r>
            <w:r w:rsidR="00520E49" w:rsidRPr="00682776">
              <w:rPr>
                <w:rFonts w:ascii="Arial" w:eastAsia="Times New Roman" w:hAnsi="Arial"/>
                <w:sz w:val="22"/>
                <w:szCs w:val="22"/>
              </w:rPr>
              <w:t xml:space="preserve"> </w:t>
            </w:r>
            <w:r w:rsidR="00756E86" w:rsidRPr="00682776">
              <w:rPr>
                <w:rFonts w:ascii="Arial" w:eastAsia="Times New Roman" w:hAnsi="Arial"/>
                <w:sz w:val="22"/>
                <w:szCs w:val="22"/>
              </w:rPr>
              <w:t>Maintain privacy and confidentiality of the patient as per organizational policy</w:t>
            </w:r>
          </w:p>
          <w:p w:rsidR="00520E49" w:rsidRPr="00682776" w:rsidRDefault="00520E49" w:rsidP="00520E49">
            <w:pPr>
              <w:spacing w:after="160" w:line="252" w:lineRule="auto"/>
              <w:ind w:left="466" w:hanging="466"/>
              <w:contextualSpacing/>
              <w:rPr>
                <w:rFonts w:ascii="Arial" w:eastAsia="Times New Roman" w:hAnsi="Arial"/>
                <w:sz w:val="22"/>
                <w:szCs w:val="22"/>
              </w:rPr>
            </w:pPr>
          </w:p>
        </w:tc>
      </w:tr>
    </w:tbl>
    <w:p w:rsidR="006665E8" w:rsidRPr="00682776" w:rsidRDefault="006665E8" w:rsidP="005762E3">
      <w:pPr>
        <w:spacing w:line="0" w:lineRule="atLeast"/>
        <w:rPr>
          <w:rFonts w:ascii="Arial" w:eastAsia="Arial" w:hAnsi="Arial"/>
          <w:b/>
          <w:sz w:val="28"/>
          <w:szCs w:val="28"/>
        </w:rPr>
      </w:pPr>
    </w:p>
    <w:p w:rsidR="005762E3" w:rsidRPr="00682776" w:rsidRDefault="005762E3" w:rsidP="005762E3">
      <w:pPr>
        <w:spacing w:line="0" w:lineRule="atLeast"/>
        <w:rPr>
          <w:rFonts w:ascii="Arial" w:eastAsia="Arial" w:hAnsi="Arial"/>
          <w:b/>
          <w:sz w:val="28"/>
          <w:szCs w:val="28"/>
        </w:rPr>
      </w:pPr>
      <w:r w:rsidRPr="00682776">
        <w:rPr>
          <w:rFonts w:ascii="Arial" w:eastAsia="Arial" w:hAnsi="Arial"/>
          <w:b/>
          <w:sz w:val="28"/>
          <w:szCs w:val="28"/>
        </w:rPr>
        <w:t>Knowledge and Understanding</w:t>
      </w:r>
    </w:p>
    <w:p w:rsidR="005762E3" w:rsidRPr="00682776" w:rsidRDefault="005762E3" w:rsidP="006C54AE">
      <w:pPr>
        <w:spacing w:line="236" w:lineRule="auto"/>
        <w:ind w:right="51"/>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5762E3" w:rsidRPr="00682776" w:rsidRDefault="005762E3" w:rsidP="00756E86">
      <w:pPr>
        <w:pStyle w:val="ListParagraph"/>
        <w:spacing w:after="0" w:line="240" w:lineRule="auto"/>
        <w:ind w:left="0"/>
        <w:rPr>
          <w:rFonts w:ascii="Arial" w:hAnsi="Arial" w:cs="Arial"/>
          <w:color w:val="000000" w:themeColor="text1"/>
          <w:sz w:val="22"/>
          <w:szCs w:val="22"/>
        </w:rPr>
      </w:pPr>
    </w:p>
    <w:p w:rsidR="00756E86" w:rsidRPr="00682776" w:rsidRDefault="00682776" w:rsidP="000134B0">
      <w:pPr>
        <w:numPr>
          <w:ilvl w:val="0"/>
          <w:numId w:val="11"/>
        </w:numPr>
        <w:rPr>
          <w:rFonts w:ascii="Arial" w:hAnsi="Arial"/>
          <w:sz w:val="24"/>
          <w:szCs w:val="24"/>
        </w:rPr>
      </w:pPr>
      <w:r w:rsidRPr="00682776">
        <w:rPr>
          <w:rFonts w:ascii="Arial" w:hAnsi="Arial"/>
          <w:sz w:val="24"/>
          <w:szCs w:val="24"/>
        </w:rPr>
        <w:lastRenderedPageBreak/>
        <w:t xml:space="preserve">Infection </w:t>
      </w:r>
      <w:r w:rsidR="00756E86" w:rsidRPr="00682776">
        <w:rPr>
          <w:rFonts w:ascii="Arial" w:hAnsi="Arial"/>
          <w:sz w:val="24"/>
          <w:szCs w:val="24"/>
        </w:rPr>
        <w:t>control protocols</w:t>
      </w:r>
    </w:p>
    <w:p w:rsidR="00756E86" w:rsidRPr="00682776" w:rsidRDefault="00682776" w:rsidP="000134B0">
      <w:pPr>
        <w:numPr>
          <w:ilvl w:val="0"/>
          <w:numId w:val="11"/>
        </w:numPr>
        <w:rPr>
          <w:rFonts w:ascii="Arial" w:hAnsi="Arial"/>
          <w:sz w:val="24"/>
          <w:szCs w:val="24"/>
        </w:rPr>
      </w:pPr>
      <w:r w:rsidRPr="00682776">
        <w:rPr>
          <w:rFonts w:ascii="Arial" w:hAnsi="Arial"/>
          <w:sz w:val="24"/>
          <w:szCs w:val="24"/>
        </w:rPr>
        <w:t xml:space="preserve">Importance </w:t>
      </w:r>
      <w:r w:rsidR="00756E86" w:rsidRPr="00682776">
        <w:rPr>
          <w:rFonts w:ascii="Arial" w:hAnsi="Arial"/>
          <w:sz w:val="24"/>
          <w:szCs w:val="24"/>
        </w:rPr>
        <w:t>of Cleaning, disinfection and Sterilization</w:t>
      </w:r>
    </w:p>
    <w:p w:rsidR="00756E86" w:rsidRPr="00682776" w:rsidRDefault="00756E86" w:rsidP="000134B0">
      <w:pPr>
        <w:numPr>
          <w:ilvl w:val="0"/>
          <w:numId w:val="11"/>
        </w:numPr>
        <w:rPr>
          <w:rFonts w:ascii="Arial" w:hAnsi="Arial"/>
          <w:sz w:val="24"/>
          <w:szCs w:val="24"/>
        </w:rPr>
      </w:pPr>
      <w:r w:rsidRPr="00682776">
        <w:rPr>
          <w:rFonts w:ascii="Arial" w:hAnsi="Arial"/>
          <w:sz w:val="24"/>
          <w:szCs w:val="24"/>
        </w:rPr>
        <w:t>Importance and use of Material safety datasheet (MSDS)</w:t>
      </w:r>
    </w:p>
    <w:p w:rsidR="00756E86" w:rsidRPr="00682776" w:rsidRDefault="007B05AC" w:rsidP="000134B0">
      <w:pPr>
        <w:numPr>
          <w:ilvl w:val="0"/>
          <w:numId w:val="11"/>
        </w:numPr>
        <w:rPr>
          <w:rFonts w:ascii="Arial" w:hAnsi="Arial"/>
          <w:sz w:val="24"/>
          <w:szCs w:val="24"/>
        </w:rPr>
      </w:pPr>
      <w:r w:rsidRPr="00682776">
        <w:rPr>
          <w:rFonts w:ascii="Arial" w:hAnsi="Arial"/>
          <w:sz w:val="24"/>
          <w:szCs w:val="24"/>
        </w:rPr>
        <w:t>Hemodynamic</w:t>
      </w:r>
      <w:r w:rsidR="00475489" w:rsidRPr="00682776">
        <w:rPr>
          <w:rFonts w:ascii="Arial" w:hAnsi="Arial"/>
          <w:sz w:val="24"/>
          <w:szCs w:val="24"/>
        </w:rPr>
        <w:t>s</w:t>
      </w:r>
      <w:r w:rsidR="00756E86" w:rsidRPr="00682776">
        <w:rPr>
          <w:rFonts w:ascii="Arial" w:hAnsi="Arial"/>
          <w:sz w:val="24"/>
          <w:szCs w:val="24"/>
        </w:rPr>
        <w:t xml:space="preserve"> (CVP, art</w:t>
      </w:r>
      <w:r w:rsidR="008F687B" w:rsidRPr="00682776">
        <w:rPr>
          <w:rFonts w:ascii="Arial" w:hAnsi="Arial"/>
          <w:sz w:val="24"/>
          <w:szCs w:val="24"/>
        </w:rPr>
        <w:t>erial</w:t>
      </w:r>
      <w:r w:rsidR="00756E86" w:rsidRPr="00682776">
        <w:rPr>
          <w:rFonts w:ascii="Arial" w:hAnsi="Arial"/>
          <w:sz w:val="24"/>
          <w:szCs w:val="24"/>
        </w:rPr>
        <w:t xml:space="preserve"> line, wedge pressure, capnography)</w:t>
      </w:r>
    </w:p>
    <w:p w:rsidR="00756E86" w:rsidRPr="00682776" w:rsidRDefault="00756E86" w:rsidP="000134B0">
      <w:pPr>
        <w:numPr>
          <w:ilvl w:val="0"/>
          <w:numId w:val="11"/>
        </w:numPr>
        <w:rPr>
          <w:rFonts w:ascii="Arial" w:hAnsi="Arial"/>
          <w:sz w:val="24"/>
          <w:szCs w:val="24"/>
        </w:rPr>
      </w:pPr>
      <w:r w:rsidRPr="00682776">
        <w:rPr>
          <w:rFonts w:ascii="Arial" w:hAnsi="Arial"/>
          <w:sz w:val="24"/>
          <w:szCs w:val="24"/>
        </w:rPr>
        <w:t xml:space="preserve">CSSD supplies as per procedure </w:t>
      </w:r>
    </w:p>
    <w:p w:rsidR="00756E86" w:rsidRPr="00682776" w:rsidRDefault="00756E86" w:rsidP="000134B0">
      <w:pPr>
        <w:numPr>
          <w:ilvl w:val="0"/>
          <w:numId w:val="11"/>
        </w:numPr>
        <w:rPr>
          <w:rFonts w:ascii="Arial" w:hAnsi="Arial"/>
          <w:sz w:val="24"/>
          <w:szCs w:val="24"/>
        </w:rPr>
      </w:pPr>
      <w:r w:rsidRPr="00682776">
        <w:rPr>
          <w:rFonts w:ascii="Arial" w:hAnsi="Arial"/>
          <w:sz w:val="24"/>
          <w:szCs w:val="24"/>
        </w:rPr>
        <w:t>Procedure related Complication management</w:t>
      </w:r>
    </w:p>
    <w:p w:rsidR="00756E86" w:rsidRPr="00682776" w:rsidRDefault="00192004" w:rsidP="000134B0">
      <w:pPr>
        <w:numPr>
          <w:ilvl w:val="0"/>
          <w:numId w:val="11"/>
        </w:numPr>
        <w:rPr>
          <w:rFonts w:ascii="Arial" w:hAnsi="Arial"/>
          <w:sz w:val="24"/>
          <w:szCs w:val="24"/>
        </w:rPr>
      </w:pPr>
      <w:r w:rsidRPr="00682776">
        <w:rPr>
          <w:rFonts w:ascii="Arial" w:hAnsi="Arial"/>
          <w:sz w:val="24"/>
          <w:szCs w:val="24"/>
        </w:rPr>
        <w:t xml:space="preserve">principles of Documentation </w:t>
      </w:r>
    </w:p>
    <w:p w:rsidR="00756E86" w:rsidRPr="00682776" w:rsidRDefault="00756E86" w:rsidP="000134B0">
      <w:pPr>
        <w:numPr>
          <w:ilvl w:val="0"/>
          <w:numId w:val="11"/>
        </w:numPr>
        <w:rPr>
          <w:rFonts w:ascii="Arial" w:hAnsi="Arial"/>
          <w:sz w:val="24"/>
          <w:szCs w:val="24"/>
        </w:rPr>
      </w:pPr>
      <w:r w:rsidRPr="00682776">
        <w:rPr>
          <w:rFonts w:ascii="Arial" w:hAnsi="Arial"/>
          <w:sz w:val="24"/>
          <w:szCs w:val="24"/>
        </w:rPr>
        <w:t xml:space="preserve">Safe handling, management and storage of critical supplies </w:t>
      </w:r>
    </w:p>
    <w:p w:rsidR="00756E86" w:rsidRPr="00682776" w:rsidRDefault="00756E86" w:rsidP="000134B0">
      <w:pPr>
        <w:numPr>
          <w:ilvl w:val="0"/>
          <w:numId w:val="11"/>
        </w:numPr>
        <w:rPr>
          <w:rFonts w:ascii="Arial" w:hAnsi="Arial"/>
          <w:sz w:val="24"/>
          <w:szCs w:val="24"/>
        </w:rPr>
      </w:pPr>
      <w:r w:rsidRPr="00682776">
        <w:rPr>
          <w:rFonts w:ascii="Arial" w:hAnsi="Arial"/>
          <w:sz w:val="24"/>
          <w:szCs w:val="24"/>
        </w:rPr>
        <w:t xml:space="preserve">Safe handling, management and storage of medical/surgical equipment </w:t>
      </w:r>
    </w:p>
    <w:p w:rsidR="00756E86" w:rsidRPr="00682776" w:rsidRDefault="000F0130" w:rsidP="000134B0">
      <w:pPr>
        <w:numPr>
          <w:ilvl w:val="0"/>
          <w:numId w:val="11"/>
        </w:numPr>
        <w:rPr>
          <w:rFonts w:ascii="Arial" w:hAnsi="Arial"/>
          <w:sz w:val="24"/>
          <w:szCs w:val="24"/>
        </w:rPr>
      </w:pPr>
      <w:r w:rsidRPr="00682776">
        <w:rPr>
          <w:rFonts w:ascii="Arial" w:hAnsi="Arial"/>
          <w:sz w:val="24"/>
          <w:szCs w:val="24"/>
        </w:rPr>
        <w:t xml:space="preserve">Functions </w:t>
      </w:r>
      <w:r w:rsidR="00E74FB0" w:rsidRPr="00682776">
        <w:rPr>
          <w:rFonts w:ascii="Arial" w:hAnsi="Arial"/>
          <w:sz w:val="24"/>
          <w:szCs w:val="24"/>
        </w:rPr>
        <w:t>of</w:t>
      </w:r>
      <w:r w:rsidR="00756E86" w:rsidRPr="00682776">
        <w:rPr>
          <w:rFonts w:ascii="Arial" w:hAnsi="Arial"/>
          <w:sz w:val="24"/>
          <w:szCs w:val="24"/>
        </w:rPr>
        <w:t xml:space="preserve"> medical</w:t>
      </w:r>
      <w:r w:rsidRPr="00682776">
        <w:rPr>
          <w:rFonts w:ascii="Arial" w:hAnsi="Arial"/>
          <w:sz w:val="24"/>
          <w:szCs w:val="24"/>
        </w:rPr>
        <w:t xml:space="preserve"> equipment and </w:t>
      </w:r>
      <w:r w:rsidR="00756E86" w:rsidRPr="00682776">
        <w:rPr>
          <w:rFonts w:ascii="Arial" w:hAnsi="Arial"/>
          <w:sz w:val="24"/>
          <w:szCs w:val="24"/>
        </w:rPr>
        <w:t xml:space="preserve">surgical </w:t>
      </w:r>
      <w:r w:rsidRPr="00682776">
        <w:rPr>
          <w:rFonts w:ascii="Arial" w:hAnsi="Arial"/>
          <w:sz w:val="24"/>
          <w:szCs w:val="24"/>
        </w:rPr>
        <w:t>instruments</w:t>
      </w:r>
    </w:p>
    <w:p w:rsidR="00756E86" w:rsidRPr="00682776" w:rsidRDefault="00756E86" w:rsidP="000134B0">
      <w:pPr>
        <w:numPr>
          <w:ilvl w:val="0"/>
          <w:numId w:val="11"/>
        </w:numPr>
        <w:rPr>
          <w:rFonts w:ascii="Arial" w:hAnsi="Arial"/>
          <w:sz w:val="24"/>
          <w:szCs w:val="24"/>
        </w:rPr>
      </w:pPr>
      <w:r w:rsidRPr="00682776">
        <w:rPr>
          <w:rFonts w:ascii="Arial" w:hAnsi="Arial"/>
          <w:sz w:val="24"/>
          <w:szCs w:val="24"/>
        </w:rPr>
        <w:t xml:space="preserve">Basics of invasive and non-invasive ventilator management  </w:t>
      </w:r>
    </w:p>
    <w:p w:rsidR="00756E86" w:rsidRPr="00682776" w:rsidRDefault="00756E86" w:rsidP="000134B0">
      <w:pPr>
        <w:numPr>
          <w:ilvl w:val="0"/>
          <w:numId w:val="11"/>
        </w:numPr>
        <w:rPr>
          <w:rFonts w:ascii="Arial" w:hAnsi="Arial"/>
          <w:sz w:val="24"/>
          <w:szCs w:val="24"/>
        </w:rPr>
      </w:pPr>
      <w:r w:rsidRPr="00682776">
        <w:rPr>
          <w:rFonts w:ascii="Arial" w:hAnsi="Arial"/>
          <w:sz w:val="24"/>
          <w:szCs w:val="24"/>
        </w:rPr>
        <w:t>Basics of Invasive and non</w:t>
      </w:r>
      <w:r w:rsidR="006C54AE" w:rsidRPr="00682776">
        <w:rPr>
          <w:rFonts w:ascii="Arial" w:hAnsi="Arial"/>
          <w:sz w:val="24"/>
          <w:szCs w:val="24"/>
        </w:rPr>
        <w:t>-</w:t>
      </w:r>
      <w:r w:rsidRPr="00682776">
        <w:rPr>
          <w:rFonts w:ascii="Arial" w:hAnsi="Arial"/>
          <w:sz w:val="24"/>
          <w:szCs w:val="24"/>
        </w:rPr>
        <w:t xml:space="preserve">invasive procedures  </w:t>
      </w:r>
    </w:p>
    <w:p w:rsidR="00756E86" w:rsidRPr="00682776" w:rsidRDefault="00756E86" w:rsidP="000134B0">
      <w:pPr>
        <w:numPr>
          <w:ilvl w:val="0"/>
          <w:numId w:val="11"/>
        </w:numPr>
        <w:rPr>
          <w:rFonts w:ascii="Arial" w:hAnsi="Arial"/>
          <w:sz w:val="24"/>
          <w:szCs w:val="24"/>
        </w:rPr>
      </w:pPr>
      <w:r w:rsidRPr="00682776">
        <w:rPr>
          <w:rFonts w:ascii="Arial" w:hAnsi="Arial"/>
          <w:sz w:val="24"/>
          <w:szCs w:val="24"/>
        </w:rPr>
        <w:t xml:space="preserve">Importance of Patient and family education </w:t>
      </w:r>
    </w:p>
    <w:p w:rsidR="008A1669" w:rsidRPr="00682776" w:rsidRDefault="00756E86" w:rsidP="000134B0">
      <w:pPr>
        <w:numPr>
          <w:ilvl w:val="0"/>
          <w:numId w:val="11"/>
        </w:numPr>
        <w:rPr>
          <w:rFonts w:ascii="Arial" w:hAnsi="Arial"/>
          <w:sz w:val="24"/>
          <w:szCs w:val="24"/>
        </w:rPr>
      </w:pPr>
      <w:r w:rsidRPr="00682776">
        <w:rPr>
          <w:rFonts w:ascii="Arial" w:hAnsi="Arial"/>
          <w:sz w:val="24"/>
          <w:szCs w:val="24"/>
        </w:rPr>
        <w:t>Importance of Ethic</w:t>
      </w:r>
      <w:r w:rsidR="00EF5A2A" w:rsidRPr="00682776">
        <w:rPr>
          <w:rFonts w:ascii="Arial" w:hAnsi="Arial"/>
          <w:sz w:val="24"/>
          <w:szCs w:val="24"/>
        </w:rPr>
        <w:t>s in health care</w:t>
      </w:r>
    </w:p>
    <w:p w:rsidR="00756E86" w:rsidRPr="00682776" w:rsidRDefault="008A1669" w:rsidP="000134B0">
      <w:pPr>
        <w:numPr>
          <w:ilvl w:val="0"/>
          <w:numId w:val="11"/>
        </w:numPr>
        <w:rPr>
          <w:rFonts w:ascii="Arial" w:hAnsi="Arial"/>
          <w:sz w:val="24"/>
          <w:szCs w:val="24"/>
        </w:rPr>
      </w:pPr>
      <w:r w:rsidRPr="00682776">
        <w:rPr>
          <w:rFonts w:ascii="Arial" w:hAnsi="Arial"/>
          <w:sz w:val="24"/>
          <w:szCs w:val="24"/>
        </w:rPr>
        <w:t xml:space="preserve">Uses of </w:t>
      </w:r>
      <w:proofErr w:type="spellStart"/>
      <w:r w:rsidRPr="00682776">
        <w:rPr>
          <w:rFonts w:ascii="Arial" w:hAnsi="Arial"/>
          <w:sz w:val="24"/>
          <w:szCs w:val="24"/>
        </w:rPr>
        <w:t>Aderet</w:t>
      </w:r>
      <w:proofErr w:type="spellEnd"/>
      <w:r w:rsidRPr="00682776">
        <w:rPr>
          <w:rFonts w:ascii="Arial" w:hAnsi="Arial"/>
          <w:sz w:val="24"/>
          <w:szCs w:val="24"/>
        </w:rPr>
        <w:t xml:space="preserve"> Sedation Tool </w:t>
      </w:r>
      <w:r w:rsidR="00756E86" w:rsidRPr="00682776">
        <w:rPr>
          <w:rFonts w:ascii="Arial" w:hAnsi="Arial"/>
          <w:sz w:val="24"/>
          <w:szCs w:val="24"/>
        </w:rPr>
        <w:t xml:space="preserve"> </w:t>
      </w:r>
    </w:p>
    <w:p w:rsidR="00EF5A2A" w:rsidRPr="00682776" w:rsidRDefault="00EF5A2A" w:rsidP="00520E49">
      <w:pPr>
        <w:ind w:left="720"/>
        <w:rPr>
          <w:rFonts w:ascii="Arial" w:hAnsi="Arial"/>
          <w:sz w:val="24"/>
          <w:szCs w:val="24"/>
        </w:rPr>
      </w:pPr>
    </w:p>
    <w:p w:rsidR="005762E3" w:rsidRPr="00682776" w:rsidRDefault="005762E3" w:rsidP="005762E3">
      <w:pPr>
        <w:pStyle w:val="ListParagraph"/>
        <w:spacing w:after="0" w:line="240" w:lineRule="auto"/>
        <w:rPr>
          <w:rFonts w:ascii="Arial" w:hAnsi="Arial" w:cs="Arial"/>
          <w:color w:val="000000" w:themeColor="text1"/>
          <w:sz w:val="22"/>
          <w:szCs w:val="22"/>
        </w:rPr>
      </w:pPr>
    </w:p>
    <w:p w:rsidR="005762E3" w:rsidRPr="00682776" w:rsidRDefault="005762E3" w:rsidP="005762E3">
      <w:pPr>
        <w:rPr>
          <w:rFonts w:ascii="Arial" w:hAnsi="Arial"/>
          <w:b/>
          <w:color w:val="000000" w:themeColor="text1"/>
          <w:sz w:val="28"/>
          <w:szCs w:val="28"/>
        </w:rPr>
      </w:pPr>
      <w:r w:rsidRPr="00682776">
        <w:rPr>
          <w:rFonts w:ascii="Arial" w:hAnsi="Arial"/>
          <w:b/>
          <w:color w:val="000000" w:themeColor="text1"/>
          <w:sz w:val="28"/>
          <w:szCs w:val="28"/>
        </w:rPr>
        <w:t>Critical Evidence(s) Required</w:t>
      </w:r>
    </w:p>
    <w:p w:rsidR="005762E3" w:rsidRPr="00682776" w:rsidRDefault="005762E3" w:rsidP="00756E86">
      <w:pPr>
        <w:rPr>
          <w:rFonts w:ascii="Arial" w:hAnsi="Arial"/>
          <w:color w:val="000000" w:themeColor="text1"/>
          <w:sz w:val="24"/>
          <w:szCs w:val="24"/>
        </w:rPr>
      </w:pPr>
      <w:r w:rsidRPr="00682776">
        <w:rPr>
          <w:rFonts w:ascii="Arial" w:hAnsi="Arial"/>
          <w:color w:val="000000" w:themeColor="text1"/>
          <w:sz w:val="24"/>
          <w:szCs w:val="24"/>
        </w:rPr>
        <w:t>The candidates need to produce following critical evidence(s) to be competent in this competency standard:</w:t>
      </w:r>
    </w:p>
    <w:p w:rsidR="00756E86" w:rsidRPr="00682776" w:rsidRDefault="00756E86" w:rsidP="00756E86">
      <w:pPr>
        <w:rPr>
          <w:rFonts w:ascii="Arial" w:hAnsi="Arial"/>
          <w:color w:val="000000" w:themeColor="text1"/>
          <w:sz w:val="24"/>
          <w:szCs w:val="24"/>
        </w:rPr>
      </w:pPr>
    </w:p>
    <w:p w:rsidR="00756E86" w:rsidRPr="00682776" w:rsidRDefault="00D323E3" w:rsidP="000134B0">
      <w:pPr>
        <w:pStyle w:val="ListParagraph"/>
        <w:numPr>
          <w:ilvl w:val="0"/>
          <w:numId w:val="12"/>
        </w:numPr>
        <w:spacing w:after="0" w:line="240" w:lineRule="auto"/>
        <w:jc w:val="both"/>
        <w:rPr>
          <w:rFonts w:ascii="Arial" w:hAnsi="Arial" w:cs="Arial"/>
          <w:sz w:val="24"/>
          <w:szCs w:val="24"/>
        </w:rPr>
      </w:pPr>
      <w:r w:rsidRPr="00682776">
        <w:rPr>
          <w:rFonts w:ascii="Arial" w:hAnsi="Arial" w:cs="Arial"/>
          <w:sz w:val="24"/>
          <w:szCs w:val="24"/>
        </w:rPr>
        <w:t xml:space="preserve">Enlist </w:t>
      </w:r>
      <w:r w:rsidR="00756E86" w:rsidRPr="00682776">
        <w:rPr>
          <w:rFonts w:ascii="Arial" w:hAnsi="Arial" w:cs="Arial"/>
          <w:sz w:val="24"/>
          <w:szCs w:val="24"/>
        </w:rPr>
        <w:t>sequential steps of critical care procedures</w:t>
      </w:r>
      <w:r w:rsidR="00824A60" w:rsidRPr="00682776">
        <w:rPr>
          <w:rFonts w:ascii="Arial" w:hAnsi="Arial" w:cs="Arial"/>
          <w:sz w:val="24"/>
          <w:szCs w:val="24"/>
        </w:rPr>
        <w:t xml:space="preserve"> as per given instructions</w:t>
      </w:r>
    </w:p>
    <w:p w:rsidR="00756E86" w:rsidRPr="00682776" w:rsidRDefault="00245EF1" w:rsidP="000134B0">
      <w:pPr>
        <w:pStyle w:val="ListParagraph"/>
        <w:numPr>
          <w:ilvl w:val="0"/>
          <w:numId w:val="12"/>
        </w:numPr>
        <w:spacing w:after="0" w:line="240" w:lineRule="auto"/>
        <w:jc w:val="both"/>
        <w:rPr>
          <w:rFonts w:ascii="Arial" w:hAnsi="Arial" w:cs="Arial"/>
          <w:sz w:val="24"/>
          <w:szCs w:val="24"/>
        </w:rPr>
      </w:pPr>
      <w:r w:rsidRPr="00682776">
        <w:rPr>
          <w:rFonts w:ascii="Arial" w:hAnsi="Arial" w:cs="Arial"/>
          <w:sz w:val="24"/>
          <w:szCs w:val="24"/>
        </w:rPr>
        <w:t xml:space="preserve">Demonstrate critical care procedures </w:t>
      </w:r>
      <w:r w:rsidR="0073043A" w:rsidRPr="00682776">
        <w:rPr>
          <w:rFonts w:ascii="Arial" w:hAnsi="Arial" w:cs="Arial"/>
          <w:sz w:val="24"/>
          <w:szCs w:val="24"/>
        </w:rPr>
        <w:t>as per given instructions</w:t>
      </w:r>
      <w:r w:rsidR="00756E86" w:rsidRPr="00682776">
        <w:rPr>
          <w:rFonts w:ascii="Arial" w:hAnsi="Arial" w:cs="Arial"/>
          <w:sz w:val="24"/>
          <w:szCs w:val="24"/>
        </w:rPr>
        <w:t xml:space="preserve"> </w:t>
      </w:r>
    </w:p>
    <w:p w:rsidR="00756E86" w:rsidRPr="00682776" w:rsidRDefault="00756E86" w:rsidP="000134B0">
      <w:pPr>
        <w:pStyle w:val="ListParagraph"/>
        <w:numPr>
          <w:ilvl w:val="0"/>
          <w:numId w:val="12"/>
        </w:numPr>
        <w:spacing w:after="0" w:line="240" w:lineRule="auto"/>
        <w:jc w:val="both"/>
        <w:rPr>
          <w:rFonts w:ascii="Arial" w:hAnsi="Arial" w:cs="Arial"/>
          <w:sz w:val="24"/>
          <w:szCs w:val="24"/>
        </w:rPr>
      </w:pPr>
      <w:r w:rsidRPr="00682776">
        <w:rPr>
          <w:rFonts w:ascii="Arial" w:hAnsi="Arial" w:cs="Arial"/>
          <w:sz w:val="24"/>
          <w:szCs w:val="24"/>
        </w:rPr>
        <w:t xml:space="preserve">Identify different types and sizes and use of critical care supplies </w:t>
      </w:r>
    </w:p>
    <w:p w:rsidR="00756E86" w:rsidRPr="00682776" w:rsidRDefault="00756E86" w:rsidP="000134B0">
      <w:pPr>
        <w:pStyle w:val="ListParagraph"/>
        <w:numPr>
          <w:ilvl w:val="0"/>
          <w:numId w:val="12"/>
        </w:numPr>
        <w:spacing w:after="0" w:line="240" w:lineRule="auto"/>
        <w:jc w:val="both"/>
        <w:rPr>
          <w:rFonts w:ascii="Arial" w:hAnsi="Arial" w:cs="Arial"/>
          <w:sz w:val="24"/>
          <w:szCs w:val="24"/>
        </w:rPr>
      </w:pPr>
      <w:r w:rsidRPr="00682776">
        <w:rPr>
          <w:rFonts w:ascii="Arial" w:hAnsi="Arial" w:cs="Arial"/>
          <w:sz w:val="24"/>
          <w:szCs w:val="24"/>
        </w:rPr>
        <w:t xml:space="preserve">Perform cleaning and disinfection of critical care equipment/instruments </w:t>
      </w:r>
    </w:p>
    <w:p w:rsidR="00756E86" w:rsidRPr="00682776" w:rsidRDefault="007B05AC" w:rsidP="000134B0">
      <w:pPr>
        <w:pStyle w:val="ListParagraph"/>
        <w:numPr>
          <w:ilvl w:val="0"/>
          <w:numId w:val="12"/>
        </w:numPr>
        <w:spacing w:after="0" w:line="240" w:lineRule="auto"/>
        <w:jc w:val="both"/>
        <w:rPr>
          <w:rFonts w:ascii="Arial" w:hAnsi="Arial" w:cs="Arial"/>
          <w:sz w:val="24"/>
          <w:szCs w:val="24"/>
        </w:rPr>
      </w:pPr>
      <w:r w:rsidRPr="00682776">
        <w:rPr>
          <w:rFonts w:ascii="Arial" w:hAnsi="Arial" w:cs="Arial"/>
          <w:sz w:val="24"/>
          <w:szCs w:val="24"/>
        </w:rPr>
        <w:t>Document flow s</w:t>
      </w:r>
      <w:r w:rsidR="00756E86" w:rsidRPr="00682776">
        <w:rPr>
          <w:rFonts w:ascii="Arial" w:hAnsi="Arial" w:cs="Arial"/>
          <w:sz w:val="24"/>
          <w:szCs w:val="24"/>
        </w:rPr>
        <w:t xml:space="preserve">heet (patient progress) and post procedure notes </w:t>
      </w:r>
    </w:p>
    <w:p w:rsidR="00756E86" w:rsidRPr="00682776" w:rsidRDefault="00756E86" w:rsidP="00756E86">
      <w:pPr>
        <w:rPr>
          <w:rFonts w:ascii="Arial" w:hAnsi="Arial"/>
          <w:color w:val="000000" w:themeColor="text1"/>
          <w:sz w:val="24"/>
          <w:szCs w:val="24"/>
        </w:rPr>
      </w:pPr>
    </w:p>
    <w:p w:rsidR="005762E3" w:rsidRPr="00682776" w:rsidRDefault="005762E3"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3F55E6" w:rsidRPr="00682776" w:rsidRDefault="003F55E6" w:rsidP="005762E3">
      <w:pPr>
        <w:rPr>
          <w:rFonts w:ascii="Arial" w:hAnsi="Arial"/>
          <w:bCs/>
          <w:color w:val="000000" w:themeColor="text1"/>
        </w:rPr>
      </w:pPr>
    </w:p>
    <w:p w:rsidR="003F55E6" w:rsidRPr="00682776" w:rsidRDefault="003F55E6" w:rsidP="005762E3">
      <w:pPr>
        <w:rPr>
          <w:rFonts w:ascii="Arial" w:hAnsi="Arial"/>
          <w:bCs/>
          <w:color w:val="000000" w:themeColor="text1"/>
        </w:rPr>
      </w:pPr>
    </w:p>
    <w:p w:rsidR="003F55E6" w:rsidRPr="00682776" w:rsidRDefault="003F55E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B7366" w:rsidRPr="00682776" w:rsidRDefault="006B7366" w:rsidP="005762E3">
      <w:pPr>
        <w:rPr>
          <w:rFonts w:ascii="Arial" w:hAnsi="Arial"/>
          <w:bCs/>
          <w:color w:val="000000" w:themeColor="text1"/>
        </w:rPr>
      </w:pPr>
    </w:p>
    <w:p w:rsidR="006C54AE" w:rsidRPr="00682776" w:rsidRDefault="006C54AE">
      <w:pPr>
        <w:rPr>
          <w:rFonts w:ascii="Arial" w:hAnsi="Arial"/>
          <w:bCs/>
          <w:color w:val="000000" w:themeColor="text1"/>
        </w:rPr>
      </w:pPr>
      <w:r w:rsidRPr="00682776">
        <w:rPr>
          <w:rFonts w:ascii="Arial" w:hAnsi="Arial"/>
          <w:bCs/>
          <w:color w:val="000000" w:themeColor="text1"/>
        </w:rPr>
        <w:br w:type="page"/>
      </w:r>
    </w:p>
    <w:p w:rsidR="00756E86" w:rsidRPr="00682776" w:rsidRDefault="007F7ED3" w:rsidP="00923995">
      <w:pPr>
        <w:pStyle w:val="Heading1"/>
        <w:ind w:left="1710" w:hanging="1710"/>
        <w:rPr>
          <w:rFonts w:ascii="Arial" w:hAnsi="Arial" w:cs="Arial"/>
        </w:rPr>
      </w:pPr>
      <w:bookmarkStart w:id="73" w:name="_Toc531619712"/>
      <w:bookmarkStart w:id="74" w:name="_Toc5094559"/>
      <w:bookmarkStart w:id="75" w:name="_Toc5094695"/>
      <w:bookmarkStart w:id="76" w:name="_Toc5094755"/>
      <w:bookmarkStart w:id="77" w:name="_Toc5868541"/>
      <w:r w:rsidRPr="00682776">
        <w:rPr>
          <w:rFonts w:ascii="Arial" w:hAnsi="Arial" w:cs="Arial"/>
        </w:rPr>
        <w:lastRenderedPageBreak/>
        <w:t xml:space="preserve">091300649 </w:t>
      </w:r>
      <w:r w:rsidR="00756E86" w:rsidRPr="00682776">
        <w:rPr>
          <w:rFonts w:ascii="Arial" w:hAnsi="Arial" w:cs="Arial"/>
        </w:rPr>
        <w:t>Perform Inventory Management of Critical Supplies</w:t>
      </w:r>
      <w:bookmarkEnd w:id="73"/>
      <w:bookmarkEnd w:id="74"/>
      <w:bookmarkEnd w:id="75"/>
      <w:bookmarkEnd w:id="76"/>
      <w:bookmarkEnd w:id="77"/>
    </w:p>
    <w:p w:rsidR="006F2270" w:rsidRPr="00682776" w:rsidRDefault="006F2270" w:rsidP="005762E3">
      <w:pPr>
        <w:spacing w:line="0" w:lineRule="atLeast"/>
        <w:rPr>
          <w:rFonts w:ascii="Arial" w:eastAsia="Arial" w:hAnsi="Arial"/>
          <w:color w:val="FF0000"/>
          <w:sz w:val="24"/>
        </w:rPr>
      </w:pPr>
    </w:p>
    <w:p w:rsidR="005762E3" w:rsidRPr="00682776" w:rsidRDefault="005762E3" w:rsidP="005762E3">
      <w:pPr>
        <w:jc w:val="both"/>
        <w:rPr>
          <w:rFonts w:ascii="Arial" w:hAnsi="Arial"/>
          <w:b/>
          <w:sz w:val="28"/>
          <w:szCs w:val="28"/>
        </w:rPr>
      </w:pPr>
      <w:r w:rsidRPr="00682776">
        <w:rPr>
          <w:rFonts w:ascii="Arial" w:hAnsi="Arial"/>
          <w:b/>
          <w:sz w:val="28"/>
          <w:szCs w:val="28"/>
        </w:rPr>
        <w:t>Overview</w:t>
      </w:r>
    </w:p>
    <w:p w:rsidR="00756E86" w:rsidRPr="00682776" w:rsidRDefault="00756E86" w:rsidP="00756E86">
      <w:pPr>
        <w:autoSpaceDE w:val="0"/>
        <w:autoSpaceDN w:val="0"/>
        <w:adjustRightInd w:val="0"/>
        <w:jc w:val="both"/>
        <w:rPr>
          <w:rFonts w:ascii="Arial" w:hAnsi="Arial"/>
          <w:sz w:val="24"/>
          <w:szCs w:val="24"/>
        </w:rPr>
      </w:pPr>
      <w:r w:rsidRPr="00682776">
        <w:rPr>
          <w:rFonts w:ascii="Arial" w:hAnsi="Arial"/>
          <w:sz w:val="24"/>
          <w:szCs w:val="24"/>
        </w:rPr>
        <w:t>This competency standard identifies the competencies required for performing inventory management of critical supplies as per organizational standard operating procedures. You will be expected to store critical supplies as per standards and maintain critical supplies record according to the standard medical guidelines. The underpinning knowledge regarding inventory management of critical supplies will be sufficient to provide the basis for your work.</w:t>
      </w:r>
    </w:p>
    <w:p w:rsidR="006B3B6F" w:rsidRPr="00682776" w:rsidRDefault="006B3B6F" w:rsidP="006B3B6F">
      <w:pPr>
        <w:tabs>
          <w:tab w:val="left" w:pos="2694"/>
        </w:tabs>
        <w:jc w:val="both"/>
        <w:rPr>
          <w:rFonts w:ascii="Arial" w:hAnsi="Arial"/>
          <w:b/>
          <w:color w:val="000000" w:themeColor="text1"/>
          <w:sz w:val="22"/>
          <w:szCs w:val="22"/>
        </w:rPr>
      </w:pPr>
    </w:p>
    <w:tbl>
      <w:tblPr>
        <w:tblW w:w="9360"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3285"/>
        <w:gridCol w:w="6075"/>
      </w:tblGrid>
      <w:tr w:rsidR="00BE7C41" w:rsidRPr="00682776" w:rsidTr="00682776">
        <w:trPr>
          <w:trHeight w:val="503"/>
          <w:tblCellSpacing w:w="20" w:type="dxa"/>
        </w:trPr>
        <w:tc>
          <w:tcPr>
            <w:tcW w:w="3225" w:type="dxa"/>
            <w:shd w:val="clear" w:color="auto" w:fill="17365D" w:themeFill="text2" w:themeFillShade="BF"/>
          </w:tcPr>
          <w:p w:rsidR="00756E86" w:rsidRPr="00682776" w:rsidRDefault="00756E86" w:rsidP="00BE7C41">
            <w:pPr>
              <w:spacing w:after="160" w:line="252" w:lineRule="auto"/>
              <w:ind w:left="720"/>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Competency Units</w:t>
            </w:r>
          </w:p>
        </w:tc>
        <w:tc>
          <w:tcPr>
            <w:tcW w:w="6015" w:type="dxa"/>
            <w:shd w:val="clear" w:color="auto" w:fill="17365D" w:themeFill="text2" w:themeFillShade="BF"/>
          </w:tcPr>
          <w:p w:rsidR="00756E86" w:rsidRPr="00682776" w:rsidRDefault="00756E86" w:rsidP="00BE7C41">
            <w:pPr>
              <w:spacing w:after="160" w:line="252" w:lineRule="auto"/>
              <w:ind w:left="720"/>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Performance Criteria</w:t>
            </w:r>
          </w:p>
        </w:tc>
      </w:tr>
      <w:tr w:rsidR="00BE7C41" w:rsidRPr="00682776" w:rsidTr="00682776">
        <w:trPr>
          <w:trHeight w:val="285"/>
          <w:tblCellSpacing w:w="20" w:type="dxa"/>
        </w:trPr>
        <w:tc>
          <w:tcPr>
            <w:tcW w:w="3225" w:type="dxa"/>
            <w:shd w:val="clear" w:color="auto" w:fill="D3DFEE"/>
          </w:tcPr>
          <w:p w:rsidR="00756E86" w:rsidRPr="00682776" w:rsidRDefault="00756E86" w:rsidP="000134B0">
            <w:pPr>
              <w:pStyle w:val="ListParagraph"/>
              <w:numPr>
                <w:ilvl w:val="0"/>
                <w:numId w:val="13"/>
              </w:numPr>
              <w:spacing w:after="0" w:line="240" w:lineRule="auto"/>
              <w:rPr>
                <w:rFonts w:ascii="Arial" w:hAnsi="Arial" w:cs="Arial"/>
                <w:b/>
                <w:bCs/>
                <w:sz w:val="22"/>
                <w:szCs w:val="22"/>
              </w:rPr>
            </w:pPr>
            <w:r w:rsidRPr="00682776">
              <w:rPr>
                <w:rFonts w:ascii="Arial" w:hAnsi="Arial" w:cs="Arial"/>
                <w:b/>
                <w:bCs/>
                <w:sz w:val="22"/>
                <w:szCs w:val="22"/>
              </w:rPr>
              <w:t>Store Critical Supplies as per standards</w:t>
            </w:r>
          </w:p>
        </w:tc>
        <w:tc>
          <w:tcPr>
            <w:tcW w:w="6015" w:type="dxa"/>
            <w:shd w:val="clear" w:color="auto" w:fill="D3DFEE"/>
          </w:tcPr>
          <w:p w:rsidR="006C54AE" w:rsidRPr="00682776" w:rsidRDefault="006C54AE" w:rsidP="006C54AE">
            <w:pPr>
              <w:spacing w:after="160" w:line="252" w:lineRule="auto"/>
              <w:ind w:left="376" w:hanging="376"/>
              <w:contextualSpacing/>
              <w:rPr>
                <w:rFonts w:ascii="Arial" w:eastAsia="Times New Roman" w:hAnsi="Arial"/>
                <w:b/>
                <w:sz w:val="22"/>
                <w:szCs w:val="22"/>
              </w:rPr>
            </w:pPr>
          </w:p>
          <w:p w:rsidR="00756E86" w:rsidRPr="00682776" w:rsidRDefault="005E1A92" w:rsidP="006C54AE">
            <w:pPr>
              <w:spacing w:after="160" w:line="252" w:lineRule="auto"/>
              <w:ind w:left="376" w:hanging="376"/>
              <w:contextualSpacing/>
              <w:rPr>
                <w:rFonts w:ascii="Arial" w:eastAsia="Times New Roman" w:hAnsi="Arial"/>
                <w:sz w:val="22"/>
                <w:szCs w:val="22"/>
              </w:rPr>
            </w:pPr>
            <w:r w:rsidRPr="00682776">
              <w:rPr>
                <w:rFonts w:ascii="Arial" w:eastAsia="Times New Roman" w:hAnsi="Arial"/>
                <w:b/>
                <w:sz w:val="22"/>
                <w:szCs w:val="22"/>
              </w:rPr>
              <w:t>P1.</w:t>
            </w:r>
            <w:r w:rsidR="00756E86" w:rsidRPr="00682776">
              <w:rPr>
                <w:rFonts w:ascii="Arial" w:eastAsia="Times New Roman" w:hAnsi="Arial"/>
                <w:sz w:val="22"/>
                <w:szCs w:val="22"/>
              </w:rPr>
              <w:t xml:space="preserve"> Inspect the integrity and expiry date of the critical supplies </w:t>
            </w:r>
          </w:p>
          <w:p w:rsidR="00756E86" w:rsidRPr="00682776" w:rsidRDefault="005E1A92" w:rsidP="006C54AE">
            <w:pPr>
              <w:spacing w:after="160" w:line="252" w:lineRule="auto"/>
              <w:ind w:left="376" w:hanging="376"/>
              <w:contextualSpacing/>
              <w:rPr>
                <w:rFonts w:ascii="Arial" w:eastAsia="Times New Roman" w:hAnsi="Arial"/>
                <w:sz w:val="22"/>
                <w:szCs w:val="22"/>
              </w:rPr>
            </w:pPr>
            <w:r w:rsidRPr="00682776">
              <w:rPr>
                <w:rFonts w:ascii="Arial" w:eastAsia="Times New Roman" w:hAnsi="Arial"/>
                <w:b/>
                <w:sz w:val="22"/>
                <w:szCs w:val="22"/>
              </w:rPr>
              <w:t>P2.</w:t>
            </w:r>
            <w:r w:rsidR="00756E86" w:rsidRPr="00682776">
              <w:rPr>
                <w:rFonts w:ascii="Arial" w:eastAsia="Times New Roman" w:hAnsi="Arial"/>
                <w:sz w:val="22"/>
                <w:szCs w:val="22"/>
              </w:rPr>
              <w:t xml:space="preserve"> Maintain the storage of critical supplies according to First Expiry First Out (FEFO) </w:t>
            </w:r>
          </w:p>
          <w:p w:rsidR="00756E86" w:rsidRPr="00682776" w:rsidRDefault="005E1A92" w:rsidP="006C54AE">
            <w:pPr>
              <w:spacing w:after="160" w:line="252" w:lineRule="auto"/>
              <w:ind w:left="376" w:hanging="376"/>
              <w:contextualSpacing/>
              <w:rPr>
                <w:rFonts w:ascii="Arial" w:eastAsia="Times New Roman" w:hAnsi="Arial"/>
                <w:sz w:val="22"/>
                <w:szCs w:val="22"/>
              </w:rPr>
            </w:pPr>
            <w:r w:rsidRPr="00682776">
              <w:rPr>
                <w:rFonts w:ascii="Arial" w:eastAsia="Times New Roman" w:hAnsi="Arial"/>
                <w:b/>
                <w:sz w:val="22"/>
                <w:szCs w:val="22"/>
              </w:rPr>
              <w:t>P3.</w:t>
            </w:r>
            <w:r w:rsidR="00756E86" w:rsidRPr="00682776">
              <w:rPr>
                <w:rFonts w:ascii="Arial" w:eastAsia="Times New Roman" w:hAnsi="Arial"/>
                <w:sz w:val="22"/>
                <w:szCs w:val="22"/>
              </w:rPr>
              <w:t xml:space="preserve"> Charge the used items with the patient and/or department and raise request for new supplies as per organizational policy </w:t>
            </w:r>
          </w:p>
          <w:p w:rsidR="00756E86" w:rsidRPr="00682776" w:rsidRDefault="005E1A92" w:rsidP="006C54AE">
            <w:pPr>
              <w:spacing w:after="160" w:line="252" w:lineRule="auto"/>
              <w:ind w:left="376" w:hanging="376"/>
              <w:contextualSpacing/>
              <w:rPr>
                <w:rFonts w:ascii="Arial" w:eastAsia="Times New Roman" w:hAnsi="Arial"/>
                <w:sz w:val="22"/>
                <w:szCs w:val="22"/>
              </w:rPr>
            </w:pPr>
            <w:r w:rsidRPr="00682776">
              <w:rPr>
                <w:rFonts w:ascii="Arial" w:eastAsia="Times New Roman" w:hAnsi="Arial"/>
                <w:b/>
                <w:sz w:val="22"/>
                <w:szCs w:val="22"/>
              </w:rPr>
              <w:t>P4.</w:t>
            </w:r>
            <w:r w:rsidR="00756E86" w:rsidRPr="00682776">
              <w:rPr>
                <w:rFonts w:ascii="Arial" w:eastAsia="Times New Roman" w:hAnsi="Arial"/>
                <w:sz w:val="22"/>
                <w:szCs w:val="22"/>
              </w:rPr>
              <w:t xml:space="preserve"> Maintain MSDS file for supplies and chemicals according to organizational policy </w:t>
            </w:r>
          </w:p>
          <w:p w:rsidR="006C54AE" w:rsidRPr="00682776" w:rsidRDefault="005E1A92" w:rsidP="006C54AE">
            <w:pPr>
              <w:spacing w:after="160" w:line="252" w:lineRule="auto"/>
              <w:ind w:left="376" w:hanging="376"/>
              <w:contextualSpacing/>
              <w:rPr>
                <w:rFonts w:ascii="Arial" w:eastAsia="Times New Roman" w:hAnsi="Arial"/>
                <w:sz w:val="22"/>
                <w:szCs w:val="22"/>
              </w:rPr>
            </w:pPr>
            <w:r w:rsidRPr="00682776">
              <w:rPr>
                <w:rFonts w:ascii="Arial" w:eastAsia="Times New Roman" w:hAnsi="Arial"/>
                <w:b/>
                <w:sz w:val="22"/>
                <w:szCs w:val="22"/>
              </w:rPr>
              <w:t>P6.</w:t>
            </w:r>
            <w:r w:rsidR="00756E86" w:rsidRPr="00682776">
              <w:rPr>
                <w:rFonts w:ascii="Arial" w:eastAsia="Times New Roman" w:hAnsi="Arial"/>
                <w:sz w:val="22"/>
                <w:szCs w:val="22"/>
              </w:rPr>
              <w:t xml:space="preserve"> Track the reuse of single use devices according to Food and drug regulating authority (FDA) and organizational policy </w:t>
            </w:r>
          </w:p>
          <w:p w:rsidR="00756E86" w:rsidRPr="00682776" w:rsidRDefault="00756E86" w:rsidP="006C54AE">
            <w:pPr>
              <w:spacing w:after="160" w:line="252" w:lineRule="auto"/>
              <w:ind w:left="376" w:hanging="376"/>
              <w:contextualSpacing/>
              <w:rPr>
                <w:rFonts w:ascii="Arial" w:eastAsia="Times New Roman" w:hAnsi="Arial"/>
                <w:sz w:val="22"/>
                <w:szCs w:val="22"/>
              </w:rPr>
            </w:pPr>
            <w:r w:rsidRPr="00682776">
              <w:rPr>
                <w:rFonts w:ascii="Arial" w:eastAsia="Times New Roman" w:hAnsi="Arial"/>
                <w:sz w:val="22"/>
                <w:szCs w:val="22"/>
              </w:rPr>
              <w:t xml:space="preserve"> </w:t>
            </w:r>
          </w:p>
        </w:tc>
      </w:tr>
      <w:tr w:rsidR="00BE7C41" w:rsidRPr="00682776" w:rsidTr="00682776">
        <w:trPr>
          <w:trHeight w:val="285"/>
          <w:tblCellSpacing w:w="20" w:type="dxa"/>
        </w:trPr>
        <w:tc>
          <w:tcPr>
            <w:tcW w:w="3225" w:type="dxa"/>
            <w:shd w:val="clear" w:color="auto" w:fill="FFFFFF"/>
          </w:tcPr>
          <w:p w:rsidR="00756E86" w:rsidRPr="00682776" w:rsidRDefault="00756E86" w:rsidP="00BE7C41">
            <w:pPr>
              <w:pStyle w:val="ListParagraph"/>
              <w:spacing w:after="0" w:line="240" w:lineRule="auto"/>
              <w:ind w:left="360"/>
              <w:rPr>
                <w:rFonts w:ascii="Arial" w:hAnsi="Arial" w:cs="Arial"/>
                <w:b/>
                <w:bCs/>
                <w:sz w:val="22"/>
                <w:szCs w:val="22"/>
              </w:rPr>
            </w:pPr>
          </w:p>
          <w:p w:rsidR="00756E86" w:rsidRPr="00682776" w:rsidRDefault="00756E86" w:rsidP="00BE7C41">
            <w:pPr>
              <w:pStyle w:val="ListParagraph"/>
              <w:spacing w:after="0" w:line="240" w:lineRule="auto"/>
              <w:ind w:left="360"/>
              <w:rPr>
                <w:rFonts w:ascii="Arial" w:hAnsi="Arial" w:cs="Arial"/>
                <w:b/>
                <w:bCs/>
                <w:sz w:val="22"/>
                <w:szCs w:val="22"/>
              </w:rPr>
            </w:pPr>
          </w:p>
          <w:p w:rsidR="00756E86" w:rsidRPr="00682776" w:rsidRDefault="00756E86" w:rsidP="000134B0">
            <w:pPr>
              <w:pStyle w:val="ListParagraph"/>
              <w:numPr>
                <w:ilvl w:val="0"/>
                <w:numId w:val="13"/>
              </w:numPr>
              <w:spacing w:after="0" w:line="240" w:lineRule="auto"/>
              <w:rPr>
                <w:rFonts w:ascii="Arial" w:hAnsi="Arial" w:cs="Arial"/>
                <w:b/>
                <w:bCs/>
                <w:sz w:val="22"/>
                <w:szCs w:val="22"/>
              </w:rPr>
            </w:pPr>
            <w:r w:rsidRPr="00682776">
              <w:rPr>
                <w:rFonts w:ascii="Arial" w:hAnsi="Arial" w:cs="Arial"/>
                <w:b/>
                <w:bCs/>
                <w:sz w:val="22"/>
                <w:szCs w:val="22"/>
              </w:rPr>
              <w:t>Maintain Critical Supplies’ Record</w:t>
            </w:r>
          </w:p>
        </w:tc>
        <w:tc>
          <w:tcPr>
            <w:tcW w:w="6015" w:type="dxa"/>
            <w:shd w:val="clear" w:color="auto" w:fill="FFFFFF"/>
          </w:tcPr>
          <w:p w:rsidR="00756E86" w:rsidRPr="00682776" w:rsidRDefault="00756E86" w:rsidP="006C54AE">
            <w:pPr>
              <w:spacing w:after="160" w:line="252" w:lineRule="auto"/>
              <w:ind w:left="376" w:hanging="376"/>
              <w:contextualSpacing/>
              <w:rPr>
                <w:rFonts w:ascii="Arial" w:eastAsiaTheme="minorHAnsi" w:hAnsi="Arial"/>
                <w:sz w:val="22"/>
                <w:szCs w:val="22"/>
              </w:rPr>
            </w:pPr>
          </w:p>
          <w:p w:rsidR="00756E86" w:rsidRPr="00682776" w:rsidRDefault="005E1A92" w:rsidP="006C54AE">
            <w:pPr>
              <w:spacing w:after="160" w:line="252" w:lineRule="auto"/>
              <w:ind w:left="376" w:hanging="376"/>
              <w:contextualSpacing/>
              <w:rPr>
                <w:rFonts w:ascii="Arial" w:eastAsia="Times New Roman" w:hAnsi="Arial"/>
                <w:sz w:val="22"/>
                <w:szCs w:val="22"/>
              </w:rPr>
            </w:pPr>
            <w:r w:rsidRPr="00682776">
              <w:rPr>
                <w:rFonts w:ascii="Arial" w:eastAsiaTheme="minorHAnsi" w:hAnsi="Arial"/>
                <w:b/>
                <w:sz w:val="22"/>
                <w:szCs w:val="22"/>
              </w:rPr>
              <w:t>P1.</w:t>
            </w:r>
            <w:r w:rsidR="00756E86" w:rsidRPr="00682776">
              <w:rPr>
                <w:rFonts w:ascii="Arial" w:eastAsia="Times New Roman" w:hAnsi="Arial"/>
                <w:sz w:val="22"/>
                <w:szCs w:val="22"/>
              </w:rPr>
              <w:t xml:space="preserve"> Maintain the stock according to par level defined by organization</w:t>
            </w:r>
          </w:p>
          <w:p w:rsidR="00756E86" w:rsidRPr="00682776" w:rsidRDefault="005E1A92" w:rsidP="006C54AE">
            <w:pPr>
              <w:spacing w:after="160" w:line="252" w:lineRule="auto"/>
              <w:ind w:left="376" w:hanging="376"/>
              <w:contextualSpacing/>
              <w:rPr>
                <w:rFonts w:ascii="Arial" w:eastAsia="Times New Roman" w:hAnsi="Arial"/>
                <w:sz w:val="22"/>
                <w:szCs w:val="22"/>
              </w:rPr>
            </w:pPr>
            <w:r w:rsidRPr="00682776">
              <w:rPr>
                <w:rFonts w:ascii="Arial" w:eastAsia="Times New Roman" w:hAnsi="Arial"/>
                <w:b/>
                <w:sz w:val="22"/>
                <w:szCs w:val="22"/>
              </w:rPr>
              <w:t>P2.</w:t>
            </w:r>
            <w:r w:rsidR="00756E86" w:rsidRPr="00682776">
              <w:rPr>
                <w:rFonts w:ascii="Arial" w:eastAsia="Times New Roman" w:hAnsi="Arial"/>
                <w:sz w:val="22"/>
                <w:szCs w:val="22"/>
              </w:rPr>
              <w:t xml:space="preserve"> Maintain and record the store room temperature and humidity required according to manufacturer guidelines. </w:t>
            </w:r>
          </w:p>
          <w:p w:rsidR="00756E86" w:rsidRPr="00682776" w:rsidRDefault="005E1A92" w:rsidP="006C54AE">
            <w:pPr>
              <w:spacing w:after="160" w:line="252" w:lineRule="auto"/>
              <w:ind w:left="376" w:hanging="376"/>
              <w:contextualSpacing/>
              <w:rPr>
                <w:rFonts w:ascii="Arial" w:eastAsia="Times New Roman" w:hAnsi="Arial"/>
                <w:sz w:val="22"/>
                <w:szCs w:val="22"/>
              </w:rPr>
            </w:pPr>
            <w:r w:rsidRPr="00682776">
              <w:rPr>
                <w:rFonts w:ascii="Arial" w:eastAsia="Times New Roman" w:hAnsi="Arial"/>
                <w:b/>
                <w:sz w:val="22"/>
                <w:szCs w:val="22"/>
              </w:rPr>
              <w:t>P3.</w:t>
            </w:r>
            <w:r w:rsidR="00756E86" w:rsidRPr="00682776">
              <w:rPr>
                <w:rFonts w:ascii="Arial" w:eastAsia="Times New Roman" w:hAnsi="Arial"/>
                <w:sz w:val="22"/>
                <w:szCs w:val="22"/>
              </w:rPr>
              <w:t xml:space="preserve"> Maintain the checklist for stock in and out of supplies on shift basis (daily or weekly) according to organizational guidelines.</w:t>
            </w:r>
          </w:p>
          <w:p w:rsidR="008B04A9" w:rsidRPr="00682776" w:rsidRDefault="008B04A9" w:rsidP="006C54AE">
            <w:pPr>
              <w:tabs>
                <w:tab w:val="left" w:pos="10"/>
              </w:tabs>
              <w:ind w:left="376" w:hanging="376"/>
              <w:rPr>
                <w:rFonts w:ascii="Arial" w:eastAsia="Times New Roman" w:hAnsi="Arial"/>
                <w:sz w:val="22"/>
                <w:szCs w:val="22"/>
              </w:rPr>
            </w:pPr>
          </w:p>
          <w:p w:rsidR="008B04A9" w:rsidRPr="00682776" w:rsidRDefault="008B04A9" w:rsidP="006C54AE">
            <w:pPr>
              <w:spacing w:after="160" w:line="252" w:lineRule="auto"/>
              <w:ind w:left="376" w:hanging="376"/>
              <w:contextualSpacing/>
              <w:rPr>
                <w:rFonts w:ascii="Arial" w:eastAsia="Times New Roman" w:hAnsi="Arial"/>
                <w:sz w:val="22"/>
                <w:szCs w:val="22"/>
              </w:rPr>
            </w:pPr>
          </w:p>
        </w:tc>
      </w:tr>
    </w:tbl>
    <w:p w:rsidR="005762E3" w:rsidRPr="00682776" w:rsidRDefault="005762E3" w:rsidP="005762E3">
      <w:pPr>
        <w:spacing w:line="0" w:lineRule="atLeast"/>
        <w:rPr>
          <w:rFonts w:ascii="Arial" w:eastAsia="Arial" w:hAnsi="Arial"/>
          <w:b/>
          <w:sz w:val="22"/>
          <w:szCs w:val="22"/>
        </w:rPr>
      </w:pPr>
    </w:p>
    <w:p w:rsidR="007F7ED3" w:rsidRPr="00682776" w:rsidRDefault="007F7ED3" w:rsidP="005762E3">
      <w:pPr>
        <w:spacing w:line="0" w:lineRule="atLeast"/>
        <w:rPr>
          <w:rFonts w:ascii="Arial" w:eastAsia="Arial" w:hAnsi="Arial"/>
          <w:b/>
          <w:sz w:val="28"/>
          <w:szCs w:val="28"/>
        </w:rPr>
      </w:pPr>
    </w:p>
    <w:p w:rsidR="005762E3" w:rsidRPr="00682776" w:rsidRDefault="005762E3" w:rsidP="005762E3">
      <w:pPr>
        <w:spacing w:line="0" w:lineRule="atLeast"/>
        <w:rPr>
          <w:rFonts w:ascii="Arial" w:eastAsia="Arial" w:hAnsi="Arial"/>
          <w:b/>
          <w:sz w:val="28"/>
          <w:szCs w:val="28"/>
        </w:rPr>
      </w:pPr>
      <w:r w:rsidRPr="00682776">
        <w:rPr>
          <w:rFonts w:ascii="Arial" w:eastAsia="Arial" w:hAnsi="Arial"/>
          <w:b/>
          <w:sz w:val="28"/>
          <w:szCs w:val="28"/>
        </w:rPr>
        <w:t>Knowledge and Understanding</w:t>
      </w:r>
    </w:p>
    <w:p w:rsidR="005762E3" w:rsidRPr="00682776" w:rsidRDefault="005762E3" w:rsidP="006C54AE">
      <w:pPr>
        <w:spacing w:line="236" w:lineRule="auto"/>
        <w:ind w:right="51"/>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6B3B6F" w:rsidRPr="00682776" w:rsidRDefault="006B3B6F" w:rsidP="005762E3">
      <w:pPr>
        <w:spacing w:line="236" w:lineRule="auto"/>
        <w:ind w:right="788"/>
        <w:jc w:val="both"/>
        <w:rPr>
          <w:rFonts w:ascii="Arial" w:eastAsia="Arial" w:hAnsi="Arial"/>
          <w:sz w:val="24"/>
          <w:szCs w:val="24"/>
        </w:rPr>
      </w:pPr>
    </w:p>
    <w:p w:rsidR="00C936DD" w:rsidRPr="00682776" w:rsidRDefault="00C936DD" w:rsidP="000134B0">
      <w:pPr>
        <w:pStyle w:val="ListParagraph"/>
        <w:numPr>
          <w:ilvl w:val="0"/>
          <w:numId w:val="14"/>
        </w:numPr>
        <w:spacing w:after="0" w:line="240" w:lineRule="auto"/>
        <w:jc w:val="both"/>
        <w:rPr>
          <w:rFonts w:ascii="Arial" w:hAnsi="Arial" w:cs="Arial"/>
          <w:sz w:val="24"/>
          <w:szCs w:val="24"/>
        </w:rPr>
      </w:pPr>
      <w:r w:rsidRPr="00682776">
        <w:rPr>
          <w:rFonts w:ascii="Arial" w:hAnsi="Arial" w:cs="Arial"/>
          <w:sz w:val="24"/>
          <w:szCs w:val="24"/>
        </w:rPr>
        <w:t xml:space="preserve">Medical/surgical supplies used in critical care </w:t>
      </w:r>
    </w:p>
    <w:p w:rsidR="00C936DD" w:rsidRPr="00682776" w:rsidRDefault="00C936DD" w:rsidP="000134B0">
      <w:pPr>
        <w:pStyle w:val="ListParagraph"/>
        <w:numPr>
          <w:ilvl w:val="0"/>
          <w:numId w:val="14"/>
        </w:numPr>
        <w:spacing w:after="0" w:line="240" w:lineRule="auto"/>
        <w:jc w:val="both"/>
        <w:rPr>
          <w:rFonts w:ascii="Arial" w:hAnsi="Arial" w:cs="Arial"/>
          <w:sz w:val="24"/>
          <w:szCs w:val="24"/>
        </w:rPr>
      </w:pPr>
      <w:r w:rsidRPr="00682776">
        <w:rPr>
          <w:rFonts w:ascii="Arial" w:hAnsi="Arial" w:cs="Arial"/>
          <w:sz w:val="24"/>
          <w:szCs w:val="24"/>
        </w:rPr>
        <w:t xml:space="preserve">Importance and use of MSDS </w:t>
      </w:r>
    </w:p>
    <w:p w:rsidR="00C936DD" w:rsidRPr="00682776" w:rsidRDefault="00C936DD" w:rsidP="000134B0">
      <w:pPr>
        <w:pStyle w:val="ListParagraph"/>
        <w:numPr>
          <w:ilvl w:val="0"/>
          <w:numId w:val="14"/>
        </w:numPr>
        <w:spacing w:after="0" w:line="240" w:lineRule="auto"/>
        <w:jc w:val="both"/>
        <w:rPr>
          <w:rFonts w:ascii="Arial" w:hAnsi="Arial" w:cs="Arial"/>
          <w:sz w:val="24"/>
          <w:szCs w:val="24"/>
        </w:rPr>
      </w:pPr>
      <w:r w:rsidRPr="00682776">
        <w:rPr>
          <w:rFonts w:ascii="Arial" w:hAnsi="Arial" w:cs="Arial"/>
          <w:sz w:val="24"/>
          <w:szCs w:val="24"/>
        </w:rPr>
        <w:t xml:space="preserve">Importance of environmental safety (cleaning, temperature, humidity) in store area </w:t>
      </w:r>
    </w:p>
    <w:p w:rsidR="00C936DD" w:rsidRPr="00682776" w:rsidRDefault="00787FCC" w:rsidP="000134B0">
      <w:pPr>
        <w:pStyle w:val="ListParagraph"/>
        <w:numPr>
          <w:ilvl w:val="0"/>
          <w:numId w:val="14"/>
        </w:numPr>
        <w:spacing w:after="0" w:line="240" w:lineRule="auto"/>
        <w:jc w:val="both"/>
        <w:rPr>
          <w:rFonts w:ascii="Arial" w:hAnsi="Arial" w:cs="Arial"/>
          <w:sz w:val="24"/>
          <w:szCs w:val="24"/>
        </w:rPr>
      </w:pPr>
      <w:r w:rsidRPr="00682776">
        <w:rPr>
          <w:rFonts w:ascii="Arial" w:hAnsi="Arial" w:cs="Arial"/>
          <w:sz w:val="24"/>
          <w:szCs w:val="24"/>
        </w:rPr>
        <w:t>b</w:t>
      </w:r>
      <w:r w:rsidR="00C936DD" w:rsidRPr="00682776">
        <w:rPr>
          <w:rFonts w:ascii="Arial" w:hAnsi="Arial" w:cs="Arial"/>
          <w:sz w:val="24"/>
          <w:szCs w:val="24"/>
        </w:rPr>
        <w:t>asic</w:t>
      </w:r>
      <w:r w:rsidRPr="00682776">
        <w:rPr>
          <w:rFonts w:ascii="Arial" w:hAnsi="Arial" w:cs="Arial"/>
          <w:sz w:val="24"/>
          <w:szCs w:val="24"/>
        </w:rPr>
        <w:t xml:space="preserve">s </w:t>
      </w:r>
      <w:r w:rsidR="00C936DD" w:rsidRPr="00682776">
        <w:rPr>
          <w:rFonts w:ascii="Arial" w:hAnsi="Arial" w:cs="Arial"/>
          <w:sz w:val="24"/>
          <w:szCs w:val="24"/>
        </w:rPr>
        <w:t>of fire</w:t>
      </w:r>
      <w:r w:rsidR="006C54AE" w:rsidRPr="00682776">
        <w:rPr>
          <w:rFonts w:ascii="Arial" w:hAnsi="Arial" w:cs="Arial"/>
          <w:sz w:val="24"/>
          <w:szCs w:val="24"/>
        </w:rPr>
        <w:t>-</w:t>
      </w:r>
      <w:r w:rsidR="00C936DD" w:rsidRPr="00682776">
        <w:rPr>
          <w:rFonts w:ascii="Arial" w:hAnsi="Arial" w:cs="Arial"/>
          <w:sz w:val="24"/>
          <w:szCs w:val="24"/>
        </w:rPr>
        <w:t>fighting (RACE,</w:t>
      </w:r>
      <w:r w:rsidR="00DD2A12" w:rsidRPr="00682776">
        <w:rPr>
          <w:rFonts w:ascii="Arial" w:hAnsi="Arial" w:cs="Arial"/>
          <w:sz w:val="24"/>
          <w:szCs w:val="24"/>
        </w:rPr>
        <w:t xml:space="preserve"> </w:t>
      </w:r>
      <w:r w:rsidR="00C936DD" w:rsidRPr="00682776">
        <w:rPr>
          <w:rFonts w:ascii="Arial" w:hAnsi="Arial" w:cs="Arial"/>
          <w:sz w:val="24"/>
          <w:szCs w:val="24"/>
        </w:rPr>
        <w:t xml:space="preserve">PASS) </w:t>
      </w:r>
    </w:p>
    <w:p w:rsidR="005762E3" w:rsidRPr="00682776" w:rsidRDefault="00787FCC" w:rsidP="000134B0">
      <w:pPr>
        <w:pStyle w:val="ListParagraph"/>
        <w:numPr>
          <w:ilvl w:val="0"/>
          <w:numId w:val="14"/>
        </w:numPr>
        <w:spacing w:after="0" w:line="240" w:lineRule="auto"/>
        <w:jc w:val="both"/>
        <w:rPr>
          <w:rFonts w:ascii="Arial" w:hAnsi="Arial" w:cs="Arial"/>
          <w:sz w:val="24"/>
          <w:szCs w:val="24"/>
        </w:rPr>
      </w:pPr>
      <w:r w:rsidRPr="00682776">
        <w:rPr>
          <w:rFonts w:ascii="Arial" w:hAnsi="Arial" w:cs="Arial"/>
          <w:sz w:val="24"/>
          <w:szCs w:val="24"/>
        </w:rPr>
        <w:t>b</w:t>
      </w:r>
      <w:r w:rsidR="00C936DD" w:rsidRPr="00682776">
        <w:rPr>
          <w:rFonts w:ascii="Arial" w:hAnsi="Arial" w:cs="Arial"/>
          <w:sz w:val="24"/>
          <w:szCs w:val="24"/>
        </w:rPr>
        <w:t xml:space="preserve">asics of inventory management and storage of critical care supplies </w:t>
      </w:r>
    </w:p>
    <w:p w:rsidR="007F7ED3" w:rsidRPr="00682776" w:rsidRDefault="007F7ED3" w:rsidP="007F7ED3">
      <w:pPr>
        <w:pStyle w:val="ListParagraph"/>
        <w:spacing w:after="0" w:line="360" w:lineRule="auto"/>
        <w:jc w:val="both"/>
        <w:rPr>
          <w:rFonts w:ascii="Arial" w:hAnsi="Arial" w:cs="Arial"/>
          <w:sz w:val="24"/>
          <w:szCs w:val="24"/>
        </w:rPr>
      </w:pPr>
    </w:p>
    <w:p w:rsidR="00682776" w:rsidRDefault="00682776" w:rsidP="005762E3">
      <w:pPr>
        <w:rPr>
          <w:rFonts w:ascii="Arial" w:hAnsi="Arial"/>
          <w:b/>
          <w:color w:val="000000" w:themeColor="text1"/>
          <w:sz w:val="28"/>
          <w:szCs w:val="28"/>
        </w:rPr>
      </w:pPr>
    </w:p>
    <w:p w:rsidR="005762E3" w:rsidRPr="00682776" w:rsidRDefault="005762E3" w:rsidP="005762E3">
      <w:pPr>
        <w:rPr>
          <w:rFonts w:ascii="Arial" w:hAnsi="Arial"/>
          <w:b/>
          <w:color w:val="000000" w:themeColor="text1"/>
          <w:sz w:val="28"/>
          <w:szCs w:val="28"/>
        </w:rPr>
      </w:pPr>
      <w:r w:rsidRPr="00682776">
        <w:rPr>
          <w:rFonts w:ascii="Arial" w:hAnsi="Arial"/>
          <w:b/>
          <w:color w:val="000000" w:themeColor="text1"/>
          <w:sz w:val="28"/>
          <w:szCs w:val="28"/>
        </w:rPr>
        <w:lastRenderedPageBreak/>
        <w:t>Critical Evidence(s) Required</w:t>
      </w:r>
    </w:p>
    <w:p w:rsidR="005762E3" w:rsidRPr="00682776" w:rsidRDefault="005762E3" w:rsidP="005762E3">
      <w:pPr>
        <w:rPr>
          <w:rFonts w:ascii="Arial" w:hAnsi="Arial"/>
          <w:color w:val="000000" w:themeColor="text1"/>
          <w:sz w:val="24"/>
          <w:szCs w:val="24"/>
        </w:rPr>
      </w:pPr>
      <w:r w:rsidRPr="00682776">
        <w:rPr>
          <w:rFonts w:ascii="Arial" w:hAnsi="Arial"/>
          <w:color w:val="000000" w:themeColor="text1"/>
          <w:sz w:val="24"/>
          <w:szCs w:val="24"/>
        </w:rPr>
        <w:t>The candidates need to produce following critical evidence(s) to be competent in this competency standard:</w:t>
      </w:r>
    </w:p>
    <w:p w:rsidR="006B3B6F" w:rsidRPr="00682776" w:rsidRDefault="006B3B6F" w:rsidP="005762E3">
      <w:pPr>
        <w:rPr>
          <w:rFonts w:ascii="Arial" w:hAnsi="Arial"/>
          <w:color w:val="000000" w:themeColor="text1"/>
          <w:sz w:val="24"/>
          <w:szCs w:val="24"/>
        </w:rPr>
      </w:pPr>
    </w:p>
    <w:p w:rsidR="00C936DD" w:rsidRPr="00682776" w:rsidRDefault="00A30101" w:rsidP="000134B0">
      <w:pPr>
        <w:pStyle w:val="ListParagraph"/>
        <w:numPr>
          <w:ilvl w:val="0"/>
          <w:numId w:val="14"/>
        </w:numPr>
        <w:spacing w:after="0" w:line="240" w:lineRule="auto"/>
        <w:jc w:val="both"/>
        <w:rPr>
          <w:rFonts w:ascii="Arial" w:hAnsi="Arial" w:cs="Arial"/>
          <w:sz w:val="24"/>
          <w:szCs w:val="24"/>
        </w:rPr>
      </w:pPr>
      <w:r w:rsidRPr="00682776">
        <w:rPr>
          <w:rFonts w:ascii="Arial" w:hAnsi="Arial" w:cs="Arial"/>
          <w:sz w:val="24"/>
          <w:szCs w:val="24"/>
        </w:rPr>
        <w:t xml:space="preserve">Prepare </w:t>
      </w:r>
      <w:r w:rsidR="00C936DD" w:rsidRPr="00682776">
        <w:rPr>
          <w:rFonts w:ascii="Arial" w:hAnsi="Arial" w:cs="Arial"/>
          <w:sz w:val="24"/>
          <w:szCs w:val="24"/>
        </w:rPr>
        <w:t xml:space="preserve">checklist of par level, shift wise record and monthly consumption </w:t>
      </w:r>
      <w:r w:rsidRPr="00682776">
        <w:rPr>
          <w:rFonts w:ascii="Arial" w:hAnsi="Arial" w:cs="Arial"/>
          <w:sz w:val="24"/>
          <w:szCs w:val="24"/>
        </w:rPr>
        <w:t>as per instructions</w:t>
      </w:r>
    </w:p>
    <w:p w:rsidR="00C936DD" w:rsidRPr="00682776" w:rsidRDefault="00C936DD" w:rsidP="000134B0">
      <w:pPr>
        <w:pStyle w:val="ListParagraph"/>
        <w:numPr>
          <w:ilvl w:val="0"/>
          <w:numId w:val="14"/>
        </w:numPr>
        <w:spacing w:after="0" w:line="240" w:lineRule="auto"/>
        <w:jc w:val="both"/>
        <w:rPr>
          <w:rFonts w:ascii="Arial" w:hAnsi="Arial" w:cs="Arial"/>
          <w:sz w:val="24"/>
          <w:szCs w:val="24"/>
        </w:rPr>
      </w:pPr>
      <w:r w:rsidRPr="00682776">
        <w:rPr>
          <w:rFonts w:ascii="Arial" w:hAnsi="Arial" w:cs="Arial"/>
          <w:sz w:val="24"/>
          <w:szCs w:val="24"/>
        </w:rPr>
        <w:t xml:space="preserve">Demonstrate and verbalize environmental safety required for the stock’s supply </w:t>
      </w:r>
    </w:p>
    <w:p w:rsidR="00C936DD" w:rsidRPr="00682776" w:rsidRDefault="00A30101" w:rsidP="000134B0">
      <w:pPr>
        <w:pStyle w:val="ListParagraph"/>
        <w:numPr>
          <w:ilvl w:val="0"/>
          <w:numId w:val="14"/>
        </w:numPr>
        <w:spacing w:after="0" w:line="240" w:lineRule="auto"/>
        <w:jc w:val="both"/>
        <w:rPr>
          <w:rFonts w:ascii="Arial" w:hAnsi="Arial" w:cs="Arial"/>
          <w:sz w:val="24"/>
          <w:szCs w:val="24"/>
        </w:rPr>
      </w:pPr>
      <w:r w:rsidRPr="00682776">
        <w:rPr>
          <w:rFonts w:ascii="Arial" w:hAnsi="Arial" w:cs="Arial"/>
          <w:sz w:val="24"/>
          <w:szCs w:val="24"/>
        </w:rPr>
        <w:t xml:space="preserve">Prepare </w:t>
      </w:r>
      <w:r w:rsidR="00C936DD" w:rsidRPr="00682776">
        <w:rPr>
          <w:rFonts w:ascii="Arial" w:hAnsi="Arial" w:cs="Arial"/>
          <w:sz w:val="24"/>
          <w:szCs w:val="24"/>
        </w:rPr>
        <w:t xml:space="preserve">report of monthly and annual consumption </w:t>
      </w:r>
      <w:r w:rsidR="004E2977" w:rsidRPr="00682776">
        <w:rPr>
          <w:rFonts w:ascii="Arial" w:hAnsi="Arial" w:cs="Arial"/>
          <w:sz w:val="24"/>
          <w:szCs w:val="24"/>
        </w:rPr>
        <w:t>as per instructions</w:t>
      </w:r>
    </w:p>
    <w:p w:rsidR="006B3B6F" w:rsidRPr="00682776" w:rsidRDefault="006B3B6F" w:rsidP="005762E3">
      <w:pPr>
        <w:rPr>
          <w:rFonts w:ascii="Arial" w:hAnsi="Arial"/>
          <w:color w:val="000000" w:themeColor="text1"/>
          <w:sz w:val="24"/>
          <w:szCs w:val="24"/>
        </w:rPr>
      </w:pPr>
    </w:p>
    <w:p w:rsidR="006F2270" w:rsidRPr="00682776" w:rsidRDefault="006F2270" w:rsidP="005762E3">
      <w:pPr>
        <w:spacing w:line="0" w:lineRule="atLeast"/>
        <w:rPr>
          <w:rFonts w:ascii="Arial" w:eastAsia="Arial" w:hAnsi="Arial"/>
          <w:sz w:val="24"/>
        </w:rPr>
      </w:pPr>
    </w:p>
    <w:p w:rsidR="006F2270" w:rsidRPr="00682776" w:rsidRDefault="006F2270">
      <w:pPr>
        <w:spacing w:line="0" w:lineRule="atLeast"/>
        <w:jc w:val="center"/>
        <w:rPr>
          <w:rFonts w:ascii="Arial" w:eastAsia="Arial" w:hAnsi="Arial"/>
          <w:sz w:val="24"/>
        </w:rPr>
      </w:pPr>
    </w:p>
    <w:p w:rsidR="006F2270" w:rsidRPr="00682776" w:rsidRDefault="006F2270">
      <w:pPr>
        <w:spacing w:line="0" w:lineRule="atLeast"/>
        <w:jc w:val="center"/>
        <w:rPr>
          <w:rFonts w:ascii="Arial" w:eastAsia="Arial" w:hAnsi="Arial"/>
          <w:sz w:val="24"/>
        </w:rPr>
      </w:pPr>
    </w:p>
    <w:p w:rsidR="006F2270" w:rsidRPr="00682776" w:rsidRDefault="006F2270">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0320B4">
      <w:pPr>
        <w:spacing w:line="0" w:lineRule="atLeast"/>
        <w:jc w:val="center"/>
        <w:rPr>
          <w:rFonts w:ascii="Arial" w:eastAsia="Arial" w:hAnsi="Arial"/>
          <w:sz w:val="24"/>
        </w:rPr>
      </w:pPr>
    </w:p>
    <w:p w:rsidR="000320B4" w:rsidRPr="00682776" w:rsidRDefault="006B7366" w:rsidP="006B7366">
      <w:pPr>
        <w:tabs>
          <w:tab w:val="left" w:pos="1125"/>
        </w:tabs>
        <w:spacing w:line="0" w:lineRule="atLeast"/>
        <w:rPr>
          <w:rFonts w:ascii="Arial" w:eastAsia="Arial" w:hAnsi="Arial"/>
          <w:sz w:val="24"/>
        </w:rPr>
      </w:pPr>
      <w:r w:rsidRPr="00682776">
        <w:rPr>
          <w:rFonts w:ascii="Arial" w:eastAsia="Arial" w:hAnsi="Arial"/>
          <w:sz w:val="24"/>
        </w:rPr>
        <w:tab/>
      </w:r>
    </w:p>
    <w:p w:rsidR="006B7366" w:rsidRPr="00682776" w:rsidRDefault="006B7366" w:rsidP="006B7366">
      <w:pPr>
        <w:tabs>
          <w:tab w:val="left" w:pos="1125"/>
        </w:tabs>
        <w:spacing w:line="0" w:lineRule="atLeast"/>
        <w:rPr>
          <w:rFonts w:ascii="Arial" w:eastAsia="Arial" w:hAnsi="Arial"/>
          <w:sz w:val="24"/>
        </w:rPr>
      </w:pPr>
    </w:p>
    <w:p w:rsidR="006B7366" w:rsidRPr="00682776" w:rsidRDefault="006B7366" w:rsidP="006B7366">
      <w:pPr>
        <w:tabs>
          <w:tab w:val="left" w:pos="1125"/>
        </w:tabs>
        <w:spacing w:line="0" w:lineRule="atLeast"/>
        <w:rPr>
          <w:rFonts w:ascii="Arial" w:eastAsia="Arial" w:hAnsi="Arial"/>
          <w:sz w:val="24"/>
        </w:rPr>
      </w:pPr>
    </w:p>
    <w:p w:rsidR="006B7366" w:rsidRPr="00682776" w:rsidRDefault="006B7366" w:rsidP="006B7366">
      <w:pPr>
        <w:tabs>
          <w:tab w:val="left" w:pos="1125"/>
        </w:tabs>
        <w:spacing w:line="0" w:lineRule="atLeast"/>
        <w:rPr>
          <w:rFonts w:ascii="Arial" w:eastAsia="Arial" w:hAnsi="Arial"/>
          <w:sz w:val="24"/>
        </w:rPr>
      </w:pPr>
    </w:p>
    <w:p w:rsidR="00CF5B76" w:rsidRPr="00682776" w:rsidRDefault="00CF5B76" w:rsidP="006B7366">
      <w:pPr>
        <w:tabs>
          <w:tab w:val="left" w:pos="1125"/>
        </w:tabs>
        <w:spacing w:line="0" w:lineRule="atLeast"/>
        <w:rPr>
          <w:rFonts w:ascii="Arial" w:eastAsia="Arial" w:hAnsi="Arial"/>
          <w:sz w:val="24"/>
        </w:rPr>
      </w:pPr>
    </w:p>
    <w:p w:rsidR="00CF5B76" w:rsidRPr="00682776" w:rsidRDefault="00CF5B76" w:rsidP="006B7366">
      <w:pPr>
        <w:tabs>
          <w:tab w:val="left" w:pos="1125"/>
        </w:tabs>
        <w:spacing w:line="0" w:lineRule="atLeast"/>
        <w:rPr>
          <w:rFonts w:ascii="Arial" w:eastAsia="Arial" w:hAnsi="Arial"/>
          <w:sz w:val="24"/>
        </w:rPr>
      </w:pPr>
    </w:p>
    <w:p w:rsidR="00CF5B76" w:rsidRPr="00682776" w:rsidRDefault="00CF5B76" w:rsidP="006B7366">
      <w:pPr>
        <w:tabs>
          <w:tab w:val="left" w:pos="1125"/>
        </w:tabs>
        <w:spacing w:line="0" w:lineRule="atLeast"/>
        <w:rPr>
          <w:rFonts w:ascii="Arial" w:eastAsia="Arial" w:hAnsi="Arial"/>
          <w:sz w:val="24"/>
        </w:rPr>
      </w:pPr>
    </w:p>
    <w:p w:rsidR="00CF5B76" w:rsidRPr="00682776" w:rsidRDefault="00CF5B76" w:rsidP="006B7366">
      <w:pPr>
        <w:tabs>
          <w:tab w:val="left" w:pos="1125"/>
        </w:tabs>
        <w:spacing w:line="0" w:lineRule="atLeast"/>
        <w:rPr>
          <w:rFonts w:ascii="Arial" w:eastAsia="Arial" w:hAnsi="Arial"/>
          <w:sz w:val="24"/>
        </w:rPr>
      </w:pPr>
    </w:p>
    <w:p w:rsidR="00CF5B76" w:rsidRPr="00682776" w:rsidRDefault="00CF5B76" w:rsidP="006B7366">
      <w:pPr>
        <w:tabs>
          <w:tab w:val="left" w:pos="1125"/>
        </w:tabs>
        <w:spacing w:line="0" w:lineRule="atLeast"/>
        <w:rPr>
          <w:rFonts w:ascii="Arial" w:eastAsia="Arial" w:hAnsi="Arial"/>
          <w:sz w:val="24"/>
        </w:rPr>
      </w:pPr>
    </w:p>
    <w:p w:rsidR="00343429" w:rsidRPr="00682776" w:rsidRDefault="00343429" w:rsidP="00C936DD">
      <w:pPr>
        <w:spacing w:line="0" w:lineRule="atLeast"/>
        <w:rPr>
          <w:rFonts w:ascii="Arial" w:eastAsia="Arial" w:hAnsi="Arial"/>
          <w:sz w:val="24"/>
        </w:rPr>
      </w:pPr>
    </w:p>
    <w:p w:rsidR="00C936DD" w:rsidRPr="00682776" w:rsidRDefault="007F7ED3" w:rsidP="007F7ED3">
      <w:pPr>
        <w:pStyle w:val="Heading1"/>
        <w:ind w:right="-219"/>
        <w:rPr>
          <w:rFonts w:ascii="Arial" w:hAnsi="Arial" w:cs="Arial"/>
        </w:rPr>
      </w:pPr>
      <w:bookmarkStart w:id="78" w:name="_Toc531619713"/>
      <w:bookmarkStart w:id="79" w:name="_Toc5094560"/>
      <w:bookmarkStart w:id="80" w:name="_Toc5094696"/>
      <w:bookmarkStart w:id="81" w:name="_Toc5094756"/>
      <w:bookmarkStart w:id="82" w:name="_Toc5868542"/>
      <w:r w:rsidRPr="00682776">
        <w:rPr>
          <w:rFonts w:ascii="Arial" w:hAnsi="Arial" w:cs="Arial"/>
        </w:rPr>
        <w:lastRenderedPageBreak/>
        <w:t xml:space="preserve">091300650 </w:t>
      </w:r>
      <w:r w:rsidR="00C936DD" w:rsidRPr="00682776">
        <w:rPr>
          <w:rFonts w:ascii="Arial" w:hAnsi="Arial" w:cs="Arial"/>
        </w:rPr>
        <w:t>Perform Medical/Surgical Equipment Management</w:t>
      </w:r>
      <w:bookmarkEnd w:id="78"/>
      <w:bookmarkEnd w:id="79"/>
      <w:bookmarkEnd w:id="80"/>
      <w:bookmarkEnd w:id="81"/>
      <w:bookmarkEnd w:id="82"/>
    </w:p>
    <w:p w:rsidR="00C936DD" w:rsidRPr="00682776" w:rsidRDefault="00C936DD" w:rsidP="005762E3">
      <w:pPr>
        <w:jc w:val="both"/>
        <w:rPr>
          <w:rFonts w:ascii="Arial" w:hAnsi="Arial"/>
          <w:b/>
          <w:sz w:val="32"/>
          <w:szCs w:val="32"/>
        </w:rPr>
      </w:pPr>
    </w:p>
    <w:p w:rsidR="000320B4" w:rsidRPr="00682776" w:rsidRDefault="005762E3" w:rsidP="000320B4">
      <w:pPr>
        <w:jc w:val="both"/>
        <w:rPr>
          <w:rFonts w:ascii="Arial" w:hAnsi="Arial"/>
          <w:b/>
          <w:sz w:val="32"/>
          <w:szCs w:val="32"/>
        </w:rPr>
      </w:pPr>
      <w:r w:rsidRPr="00682776">
        <w:rPr>
          <w:rFonts w:ascii="Arial" w:hAnsi="Arial"/>
          <w:b/>
          <w:sz w:val="32"/>
          <w:szCs w:val="32"/>
        </w:rPr>
        <w:t>Overview</w:t>
      </w:r>
    </w:p>
    <w:p w:rsidR="00C936DD" w:rsidRPr="00682776" w:rsidRDefault="00C936DD" w:rsidP="00C936DD">
      <w:pPr>
        <w:autoSpaceDE w:val="0"/>
        <w:autoSpaceDN w:val="0"/>
        <w:adjustRightInd w:val="0"/>
        <w:jc w:val="both"/>
        <w:rPr>
          <w:rFonts w:ascii="Arial" w:hAnsi="Arial"/>
          <w:sz w:val="24"/>
          <w:szCs w:val="24"/>
        </w:rPr>
      </w:pPr>
      <w:r w:rsidRPr="00682776">
        <w:rPr>
          <w:rFonts w:ascii="Arial" w:hAnsi="Arial"/>
          <w:sz w:val="24"/>
          <w:szCs w:val="24"/>
        </w:rPr>
        <w:t xml:space="preserve">This competency standard identifies the competencies required for providing post-operative care to the patient as per organizational standard operating procedures. You will be expected to </w:t>
      </w:r>
      <w:r w:rsidR="009C0DCF" w:rsidRPr="00682776">
        <w:rPr>
          <w:rFonts w:ascii="Arial" w:hAnsi="Arial"/>
          <w:sz w:val="24"/>
          <w:szCs w:val="24"/>
        </w:rPr>
        <w:t>p</w:t>
      </w:r>
      <w:r w:rsidRPr="00682776">
        <w:rPr>
          <w:rFonts w:ascii="Arial" w:hAnsi="Arial"/>
          <w:sz w:val="24"/>
          <w:szCs w:val="24"/>
        </w:rPr>
        <w:t>erform safe handling</w:t>
      </w:r>
      <w:r w:rsidR="009C0DCF" w:rsidRPr="00682776">
        <w:rPr>
          <w:rFonts w:ascii="Arial" w:hAnsi="Arial"/>
          <w:sz w:val="24"/>
          <w:szCs w:val="24"/>
        </w:rPr>
        <w:t xml:space="preserve"> and</w:t>
      </w:r>
      <w:r w:rsidRPr="00682776">
        <w:rPr>
          <w:rFonts w:ascii="Arial" w:hAnsi="Arial"/>
          <w:sz w:val="24"/>
          <w:szCs w:val="24"/>
        </w:rPr>
        <w:t xml:space="preserve"> maintain record of medical/surgical equipment according to the standard medical guidelines. The underpinning knowledge regarding medical/surgical equipment management will be sufficient to provide the basis for your work.</w:t>
      </w:r>
    </w:p>
    <w:p w:rsidR="000320B4" w:rsidRPr="00682776" w:rsidRDefault="000320B4" w:rsidP="000320B4">
      <w:pPr>
        <w:jc w:val="both"/>
        <w:rPr>
          <w:rFonts w:ascii="Arial" w:hAnsi="Arial"/>
          <w:color w:val="000000" w:themeColor="text1"/>
          <w:sz w:val="24"/>
          <w:szCs w:val="24"/>
        </w:rPr>
      </w:pPr>
    </w:p>
    <w:p w:rsidR="000320B4" w:rsidRPr="00682776" w:rsidRDefault="000320B4" w:rsidP="000320B4">
      <w:pPr>
        <w:jc w:val="both"/>
        <w:rPr>
          <w:rFonts w:ascii="Arial" w:hAnsi="Arial"/>
          <w:color w:val="000000" w:themeColor="text1"/>
        </w:rPr>
      </w:pPr>
    </w:p>
    <w:tbl>
      <w:tblPr>
        <w:tblW w:w="9135"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3285"/>
        <w:gridCol w:w="5850"/>
      </w:tblGrid>
      <w:tr w:rsidR="00BE7C41" w:rsidRPr="00682776" w:rsidTr="007F7ED3">
        <w:trPr>
          <w:trHeight w:val="503"/>
          <w:tblCellSpacing w:w="20" w:type="dxa"/>
        </w:trPr>
        <w:tc>
          <w:tcPr>
            <w:tcW w:w="3225" w:type="dxa"/>
            <w:shd w:val="clear" w:color="auto" w:fill="17365D" w:themeFill="text2" w:themeFillShade="BF"/>
          </w:tcPr>
          <w:p w:rsidR="00C936DD" w:rsidRPr="00682776" w:rsidRDefault="00C936DD" w:rsidP="00BE7C41">
            <w:pPr>
              <w:spacing w:after="160" w:line="252" w:lineRule="auto"/>
              <w:ind w:left="720"/>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Competency Units</w:t>
            </w:r>
          </w:p>
        </w:tc>
        <w:tc>
          <w:tcPr>
            <w:tcW w:w="5790" w:type="dxa"/>
            <w:shd w:val="clear" w:color="auto" w:fill="17365D" w:themeFill="text2" w:themeFillShade="BF"/>
          </w:tcPr>
          <w:p w:rsidR="00C936DD" w:rsidRPr="00682776" w:rsidRDefault="00C936DD" w:rsidP="00BE7C41">
            <w:pPr>
              <w:spacing w:after="160" w:line="252" w:lineRule="auto"/>
              <w:ind w:left="720"/>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Performance Criteria</w:t>
            </w:r>
          </w:p>
        </w:tc>
      </w:tr>
      <w:tr w:rsidR="00BE7C41" w:rsidRPr="00682776" w:rsidTr="007F7ED3">
        <w:trPr>
          <w:trHeight w:val="285"/>
          <w:tblCellSpacing w:w="20" w:type="dxa"/>
        </w:trPr>
        <w:tc>
          <w:tcPr>
            <w:tcW w:w="3225" w:type="dxa"/>
            <w:shd w:val="clear" w:color="auto" w:fill="D3DFEE"/>
          </w:tcPr>
          <w:p w:rsidR="00C936DD" w:rsidRPr="00682776" w:rsidRDefault="00C936DD" w:rsidP="000134B0">
            <w:pPr>
              <w:pStyle w:val="ListParagraph"/>
              <w:numPr>
                <w:ilvl w:val="0"/>
                <w:numId w:val="16"/>
              </w:numPr>
              <w:spacing w:after="0" w:line="240" w:lineRule="auto"/>
              <w:rPr>
                <w:rFonts w:ascii="Arial" w:hAnsi="Arial" w:cs="Arial"/>
                <w:b/>
                <w:bCs/>
                <w:sz w:val="22"/>
                <w:szCs w:val="22"/>
              </w:rPr>
            </w:pPr>
            <w:r w:rsidRPr="00682776">
              <w:rPr>
                <w:rFonts w:ascii="Arial" w:hAnsi="Arial" w:cs="Arial"/>
                <w:b/>
                <w:bCs/>
                <w:sz w:val="22"/>
                <w:szCs w:val="22"/>
              </w:rPr>
              <w:t xml:space="preserve">Perform safe handling of equipment </w:t>
            </w:r>
          </w:p>
        </w:tc>
        <w:tc>
          <w:tcPr>
            <w:tcW w:w="5790" w:type="dxa"/>
            <w:shd w:val="clear" w:color="auto" w:fill="D3DFEE"/>
          </w:tcPr>
          <w:p w:rsidR="006C54AE" w:rsidRPr="00682776" w:rsidRDefault="006C54AE" w:rsidP="006C54AE">
            <w:pPr>
              <w:pStyle w:val="ListParagraph"/>
              <w:spacing w:after="0" w:line="240" w:lineRule="auto"/>
              <w:ind w:left="466"/>
              <w:rPr>
                <w:rFonts w:ascii="Arial" w:hAnsi="Arial" w:cs="Arial"/>
                <w:sz w:val="22"/>
                <w:szCs w:val="22"/>
              </w:rPr>
            </w:pPr>
          </w:p>
          <w:p w:rsidR="00C936DD" w:rsidRPr="00682776" w:rsidRDefault="00C936DD" w:rsidP="000134B0">
            <w:pPr>
              <w:pStyle w:val="ListParagraph"/>
              <w:numPr>
                <w:ilvl w:val="0"/>
                <w:numId w:val="15"/>
              </w:numPr>
              <w:spacing w:after="0" w:line="240" w:lineRule="auto"/>
              <w:ind w:left="466"/>
              <w:rPr>
                <w:rFonts w:ascii="Arial" w:hAnsi="Arial" w:cs="Arial"/>
                <w:sz w:val="22"/>
                <w:szCs w:val="22"/>
              </w:rPr>
            </w:pPr>
            <w:r w:rsidRPr="00682776">
              <w:rPr>
                <w:rFonts w:ascii="Arial" w:hAnsi="Arial" w:cs="Arial"/>
                <w:sz w:val="22"/>
                <w:szCs w:val="22"/>
              </w:rPr>
              <w:t xml:space="preserve">Use the equipment according to manufacturer’s guidelines/instruction manuals </w:t>
            </w:r>
          </w:p>
          <w:p w:rsidR="00C936DD" w:rsidRPr="00682776" w:rsidRDefault="00C936DD" w:rsidP="000134B0">
            <w:pPr>
              <w:pStyle w:val="ListParagraph"/>
              <w:numPr>
                <w:ilvl w:val="0"/>
                <w:numId w:val="15"/>
              </w:numPr>
              <w:spacing w:after="0" w:line="240" w:lineRule="auto"/>
              <w:ind w:left="466"/>
              <w:rPr>
                <w:rFonts w:ascii="Arial" w:hAnsi="Arial" w:cs="Arial"/>
                <w:sz w:val="22"/>
                <w:szCs w:val="22"/>
              </w:rPr>
            </w:pPr>
            <w:r w:rsidRPr="00682776">
              <w:rPr>
                <w:rFonts w:ascii="Arial" w:hAnsi="Arial" w:cs="Arial"/>
                <w:sz w:val="22"/>
                <w:szCs w:val="22"/>
              </w:rPr>
              <w:t xml:space="preserve">Clean/disinfect equipment after usage according to institutional policy </w:t>
            </w:r>
          </w:p>
          <w:p w:rsidR="00C936DD" w:rsidRPr="00682776" w:rsidRDefault="00C936DD" w:rsidP="000134B0">
            <w:pPr>
              <w:pStyle w:val="ListParagraph"/>
              <w:numPr>
                <w:ilvl w:val="0"/>
                <w:numId w:val="15"/>
              </w:numPr>
              <w:spacing w:after="0" w:line="240" w:lineRule="auto"/>
              <w:ind w:left="466"/>
              <w:rPr>
                <w:rFonts w:ascii="Arial" w:hAnsi="Arial" w:cs="Arial"/>
                <w:sz w:val="22"/>
                <w:szCs w:val="22"/>
              </w:rPr>
            </w:pPr>
            <w:r w:rsidRPr="00682776">
              <w:rPr>
                <w:rFonts w:ascii="Arial" w:hAnsi="Arial" w:cs="Arial"/>
                <w:sz w:val="22"/>
                <w:szCs w:val="22"/>
              </w:rPr>
              <w:t xml:space="preserve">Store the equipment at a designated place, maintaining safety and easy accessibility </w:t>
            </w:r>
          </w:p>
          <w:p w:rsidR="00C936DD" w:rsidRPr="00682776" w:rsidRDefault="00C936DD" w:rsidP="000134B0">
            <w:pPr>
              <w:pStyle w:val="ListParagraph"/>
              <w:numPr>
                <w:ilvl w:val="0"/>
                <w:numId w:val="15"/>
              </w:numPr>
              <w:spacing w:after="0" w:line="240" w:lineRule="auto"/>
              <w:ind w:left="466"/>
              <w:rPr>
                <w:rFonts w:ascii="Arial" w:hAnsi="Arial" w:cs="Arial"/>
                <w:sz w:val="22"/>
                <w:szCs w:val="22"/>
              </w:rPr>
            </w:pPr>
            <w:r w:rsidRPr="00682776">
              <w:rPr>
                <w:rFonts w:ascii="Arial" w:hAnsi="Arial" w:cs="Arial"/>
                <w:sz w:val="22"/>
                <w:szCs w:val="22"/>
              </w:rPr>
              <w:t xml:space="preserve">Liaison with biomedical department for preventive maintenance and repair of faulty equipment </w:t>
            </w:r>
          </w:p>
          <w:p w:rsidR="00C936DD" w:rsidRPr="00682776" w:rsidRDefault="00C936DD" w:rsidP="006C54AE">
            <w:pPr>
              <w:pStyle w:val="ListParagraph"/>
              <w:spacing w:after="0" w:line="240" w:lineRule="auto"/>
              <w:ind w:left="466" w:hanging="360"/>
              <w:rPr>
                <w:rFonts w:ascii="Arial" w:hAnsi="Arial" w:cs="Arial"/>
                <w:sz w:val="22"/>
                <w:szCs w:val="22"/>
              </w:rPr>
            </w:pPr>
          </w:p>
        </w:tc>
      </w:tr>
      <w:tr w:rsidR="00BE7C41" w:rsidRPr="00682776" w:rsidTr="007F7ED3">
        <w:trPr>
          <w:trHeight w:val="285"/>
          <w:tblCellSpacing w:w="20" w:type="dxa"/>
        </w:trPr>
        <w:tc>
          <w:tcPr>
            <w:tcW w:w="3225" w:type="dxa"/>
            <w:shd w:val="clear" w:color="auto" w:fill="FFFFFF"/>
          </w:tcPr>
          <w:p w:rsidR="00C936DD" w:rsidRPr="00682776" w:rsidRDefault="00C936DD" w:rsidP="000134B0">
            <w:pPr>
              <w:pStyle w:val="ListParagraph"/>
              <w:numPr>
                <w:ilvl w:val="0"/>
                <w:numId w:val="16"/>
              </w:numPr>
              <w:spacing w:after="0" w:line="240" w:lineRule="auto"/>
              <w:rPr>
                <w:rFonts w:ascii="Arial" w:hAnsi="Arial" w:cs="Arial"/>
                <w:b/>
                <w:bCs/>
                <w:sz w:val="22"/>
                <w:szCs w:val="22"/>
              </w:rPr>
            </w:pPr>
            <w:r w:rsidRPr="00682776">
              <w:rPr>
                <w:rFonts w:ascii="Arial" w:hAnsi="Arial" w:cs="Arial"/>
                <w:b/>
                <w:bCs/>
                <w:sz w:val="22"/>
                <w:szCs w:val="22"/>
              </w:rPr>
              <w:t>Maintain record of Medical</w:t>
            </w:r>
            <w:r w:rsidR="00870113" w:rsidRPr="00682776">
              <w:rPr>
                <w:rFonts w:ascii="Arial" w:hAnsi="Arial" w:cs="Arial"/>
                <w:b/>
                <w:bCs/>
                <w:sz w:val="22"/>
                <w:szCs w:val="22"/>
              </w:rPr>
              <w:t xml:space="preserve"> equipment </w:t>
            </w:r>
            <w:r w:rsidRPr="00682776">
              <w:rPr>
                <w:rFonts w:ascii="Arial" w:hAnsi="Arial" w:cs="Arial"/>
                <w:b/>
                <w:bCs/>
                <w:sz w:val="22"/>
                <w:szCs w:val="22"/>
              </w:rPr>
              <w:t xml:space="preserve">/Surgical </w:t>
            </w:r>
            <w:r w:rsidR="00870113" w:rsidRPr="00682776">
              <w:rPr>
                <w:rFonts w:ascii="Arial" w:hAnsi="Arial" w:cs="Arial"/>
                <w:b/>
                <w:bCs/>
                <w:sz w:val="22"/>
                <w:szCs w:val="22"/>
              </w:rPr>
              <w:t>instruments</w:t>
            </w:r>
          </w:p>
        </w:tc>
        <w:tc>
          <w:tcPr>
            <w:tcW w:w="5790" w:type="dxa"/>
            <w:shd w:val="clear" w:color="auto" w:fill="FFFFFF"/>
          </w:tcPr>
          <w:p w:rsidR="006C54AE" w:rsidRPr="00682776" w:rsidRDefault="006C54AE" w:rsidP="006C54AE">
            <w:pPr>
              <w:autoSpaceDE w:val="0"/>
              <w:autoSpaceDN w:val="0"/>
              <w:adjustRightInd w:val="0"/>
              <w:spacing w:after="160" w:line="252" w:lineRule="auto"/>
              <w:ind w:left="466" w:hanging="360"/>
              <w:contextualSpacing/>
              <w:rPr>
                <w:rFonts w:ascii="Arial" w:eastAsiaTheme="minorHAnsi" w:hAnsi="Arial"/>
                <w:b/>
                <w:sz w:val="22"/>
                <w:szCs w:val="22"/>
              </w:rPr>
            </w:pPr>
          </w:p>
          <w:p w:rsidR="00C936DD" w:rsidRPr="00682776" w:rsidRDefault="005E1A92" w:rsidP="006C54AE">
            <w:pPr>
              <w:autoSpaceDE w:val="0"/>
              <w:autoSpaceDN w:val="0"/>
              <w:adjustRightInd w:val="0"/>
              <w:spacing w:after="160" w:line="252" w:lineRule="auto"/>
              <w:ind w:left="466" w:hanging="360"/>
              <w:contextualSpacing/>
              <w:rPr>
                <w:rFonts w:ascii="Arial" w:eastAsiaTheme="minorHAnsi" w:hAnsi="Arial"/>
                <w:sz w:val="22"/>
                <w:szCs w:val="22"/>
              </w:rPr>
            </w:pPr>
            <w:r w:rsidRPr="00682776">
              <w:rPr>
                <w:rFonts w:ascii="Arial" w:eastAsiaTheme="minorHAnsi" w:hAnsi="Arial"/>
                <w:b/>
                <w:sz w:val="22"/>
                <w:szCs w:val="22"/>
              </w:rPr>
              <w:t>P1.</w:t>
            </w:r>
            <w:r w:rsidR="006C54AE" w:rsidRPr="00682776">
              <w:rPr>
                <w:rFonts w:ascii="Arial" w:eastAsiaTheme="minorHAnsi" w:hAnsi="Arial"/>
                <w:b/>
                <w:sz w:val="22"/>
                <w:szCs w:val="22"/>
              </w:rPr>
              <w:t xml:space="preserve"> </w:t>
            </w:r>
            <w:r w:rsidR="00C936DD" w:rsidRPr="00682776">
              <w:rPr>
                <w:rFonts w:ascii="Arial" w:eastAsiaTheme="minorHAnsi" w:hAnsi="Arial"/>
                <w:sz w:val="22"/>
                <w:szCs w:val="22"/>
              </w:rPr>
              <w:t xml:space="preserve">Maintain </w:t>
            </w:r>
            <w:r w:rsidR="00033F10" w:rsidRPr="00682776">
              <w:rPr>
                <w:rFonts w:ascii="Arial" w:eastAsiaTheme="minorHAnsi" w:hAnsi="Arial"/>
                <w:sz w:val="22"/>
                <w:szCs w:val="22"/>
              </w:rPr>
              <w:t>an</w:t>
            </w:r>
            <w:r w:rsidR="00C7619A" w:rsidRPr="00682776">
              <w:rPr>
                <w:rFonts w:ascii="Arial" w:eastAsiaTheme="minorHAnsi" w:hAnsi="Arial"/>
                <w:sz w:val="22"/>
                <w:szCs w:val="22"/>
              </w:rPr>
              <w:t xml:space="preserve"> </w:t>
            </w:r>
            <w:r w:rsidR="00033F10" w:rsidRPr="00682776">
              <w:rPr>
                <w:rFonts w:ascii="Arial" w:eastAsiaTheme="minorHAnsi" w:hAnsi="Arial"/>
                <w:sz w:val="22"/>
                <w:szCs w:val="22"/>
              </w:rPr>
              <w:t xml:space="preserve">updated </w:t>
            </w:r>
            <w:r w:rsidR="00C936DD" w:rsidRPr="00682776">
              <w:rPr>
                <w:rFonts w:ascii="Arial" w:eastAsiaTheme="minorHAnsi" w:hAnsi="Arial"/>
                <w:sz w:val="22"/>
                <w:szCs w:val="22"/>
              </w:rPr>
              <w:t xml:space="preserve">list of all equipment </w:t>
            </w:r>
            <w:r w:rsidR="00AC0225" w:rsidRPr="00682776">
              <w:rPr>
                <w:rFonts w:ascii="Arial" w:eastAsiaTheme="minorHAnsi" w:hAnsi="Arial"/>
                <w:sz w:val="22"/>
                <w:szCs w:val="22"/>
              </w:rPr>
              <w:t>as per institutional policy</w:t>
            </w:r>
            <w:r w:rsidR="009C0DCF" w:rsidRPr="00682776">
              <w:rPr>
                <w:rFonts w:ascii="Arial" w:eastAsiaTheme="minorHAnsi" w:hAnsi="Arial"/>
                <w:sz w:val="22"/>
                <w:szCs w:val="22"/>
              </w:rPr>
              <w:t xml:space="preserve"> </w:t>
            </w:r>
          </w:p>
          <w:p w:rsidR="00C936DD" w:rsidRPr="00682776" w:rsidRDefault="005E1A92" w:rsidP="006C54AE">
            <w:pPr>
              <w:autoSpaceDE w:val="0"/>
              <w:autoSpaceDN w:val="0"/>
              <w:adjustRightInd w:val="0"/>
              <w:spacing w:after="160" w:line="252" w:lineRule="auto"/>
              <w:ind w:left="466" w:hanging="360"/>
              <w:contextualSpacing/>
              <w:rPr>
                <w:rFonts w:ascii="Arial" w:eastAsiaTheme="minorHAnsi" w:hAnsi="Arial"/>
                <w:sz w:val="22"/>
                <w:szCs w:val="22"/>
              </w:rPr>
            </w:pPr>
            <w:r w:rsidRPr="00682776">
              <w:rPr>
                <w:rFonts w:ascii="Arial" w:eastAsiaTheme="minorHAnsi" w:hAnsi="Arial"/>
                <w:b/>
                <w:sz w:val="22"/>
                <w:szCs w:val="22"/>
              </w:rPr>
              <w:t>P2.</w:t>
            </w:r>
            <w:r w:rsidR="00C936DD" w:rsidRPr="00682776">
              <w:rPr>
                <w:rFonts w:ascii="Arial" w:eastAsiaTheme="minorHAnsi" w:hAnsi="Arial"/>
                <w:sz w:val="22"/>
                <w:szCs w:val="22"/>
              </w:rPr>
              <w:t xml:space="preserve"> Maintain a record of preventive maintenance and repair of each equipment </w:t>
            </w:r>
          </w:p>
          <w:p w:rsidR="00C936DD" w:rsidRPr="00682776" w:rsidRDefault="005E1A92" w:rsidP="006C54AE">
            <w:pPr>
              <w:autoSpaceDE w:val="0"/>
              <w:autoSpaceDN w:val="0"/>
              <w:adjustRightInd w:val="0"/>
              <w:spacing w:after="160" w:line="252" w:lineRule="auto"/>
              <w:ind w:left="466" w:hanging="360"/>
              <w:contextualSpacing/>
              <w:rPr>
                <w:rFonts w:ascii="Arial" w:eastAsiaTheme="minorHAnsi" w:hAnsi="Arial"/>
                <w:sz w:val="22"/>
                <w:szCs w:val="22"/>
              </w:rPr>
            </w:pPr>
            <w:r w:rsidRPr="00682776">
              <w:rPr>
                <w:rFonts w:ascii="Arial" w:eastAsiaTheme="minorHAnsi" w:hAnsi="Arial"/>
                <w:b/>
                <w:sz w:val="22"/>
                <w:szCs w:val="22"/>
              </w:rPr>
              <w:t>P3.</w:t>
            </w:r>
            <w:r w:rsidR="00C936DD" w:rsidRPr="00682776">
              <w:rPr>
                <w:rFonts w:ascii="Arial" w:eastAsiaTheme="minorHAnsi" w:hAnsi="Arial"/>
                <w:sz w:val="22"/>
                <w:szCs w:val="22"/>
              </w:rPr>
              <w:t xml:space="preserve"> Maintain a record of all instructional manuals </w:t>
            </w:r>
          </w:p>
          <w:p w:rsidR="008420BD" w:rsidRPr="00682776" w:rsidRDefault="005E1A92" w:rsidP="006C54AE">
            <w:pPr>
              <w:autoSpaceDE w:val="0"/>
              <w:autoSpaceDN w:val="0"/>
              <w:adjustRightInd w:val="0"/>
              <w:spacing w:after="160" w:line="252" w:lineRule="auto"/>
              <w:ind w:left="466" w:hanging="360"/>
              <w:contextualSpacing/>
              <w:rPr>
                <w:rFonts w:ascii="Arial" w:eastAsiaTheme="minorHAnsi" w:hAnsi="Arial"/>
                <w:sz w:val="22"/>
                <w:szCs w:val="22"/>
              </w:rPr>
            </w:pPr>
            <w:r w:rsidRPr="00682776">
              <w:rPr>
                <w:rFonts w:ascii="Arial" w:eastAsiaTheme="minorHAnsi" w:hAnsi="Arial"/>
                <w:b/>
                <w:sz w:val="22"/>
                <w:szCs w:val="22"/>
              </w:rPr>
              <w:t>P4.</w:t>
            </w:r>
            <w:r w:rsidR="00C936DD" w:rsidRPr="00682776">
              <w:rPr>
                <w:rFonts w:ascii="Arial" w:eastAsiaTheme="minorHAnsi" w:hAnsi="Arial"/>
                <w:sz w:val="22"/>
                <w:szCs w:val="22"/>
              </w:rPr>
              <w:t xml:space="preserve"> Prepare equipment functionality report according to institutional policy</w:t>
            </w:r>
          </w:p>
          <w:p w:rsidR="006C54AE" w:rsidRPr="00682776" w:rsidRDefault="006C54AE" w:rsidP="006C54AE">
            <w:pPr>
              <w:autoSpaceDE w:val="0"/>
              <w:autoSpaceDN w:val="0"/>
              <w:adjustRightInd w:val="0"/>
              <w:spacing w:after="160" w:line="252" w:lineRule="auto"/>
              <w:ind w:left="466" w:hanging="360"/>
              <w:contextualSpacing/>
              <w:rPr>
                <w:rFonts w:ascii="Arial" w:eastAsiaTheme="minorHAnsi" w:hAnsi="Arial"/>
                <w:sz w:val="22"/>
                <w:szCs w:val="22"/>
              </w:rPr>
            </w:pPr>
          </w:p>
        </w:tc>
      </w:tr>
    </w:tbl>
    <w:p w:rsidR="005762E3" w:rsidRPr="00682776" w:rsidRDefault="005762E3" w:rsidP="005762E3">
      <w:pPr>
        <w:jc w:val="both"/>
        <w:rPr>
          <w:rFonts w:ascii="Arial" w:hAnsi="Arial"/>
          <w:color w:val="000000" w:themeColor="text1"/>
          <w:sz w:val="22"/>
          <w:szCs w:val="22"/>
        </w:rPr>
      </w:pPr>
    </w:p>
    <w:p w:rsidR="005762E3" w:rsidRPr="00682776" w:rsidRDefault="005762E3" w:rsidP="005762E3">
      <w:pPr>
        <w:rPr>
          <w:rFonts w:ascii="Arial" w:hAnsi="Arial"/>
          <w:b/>
          <w:color w:val="000000" w:themeColor="text1"/>
          <w:sz w:val="22"/>
          <w:szCs w:val="22"/>
        </w:rPr>
      </w:pPr>
    </w:p>
    <w:p w:rsidR="005762E3" w:rsidRPr="00682776" w:rsidRDefault="005762E3" w:rsidP="005762E3">
      <w:pPr>
        <w:spacing w:line="0" w:lineRule="atLeast"/>
        <w:rPr>
          <w:rFonts w:ascii="Arial" w:eastAsia="Arial" w:hAnsi="Arial"/>
          <w:b/>
          <w:sz w:val="28"/>
          <w:szCs w:val="28"/>
        </w:rPr>
      </w:pPr>
      <w:r w:rsidRPr="00682776">
        <w:rPr>
          <w:rFonts w:ascii="Arial" w:eastAsia="Arial" w:hAnsi="Arial"/>
          <w:b/>
          <w:sz w:val="28"/>
          <w:szCs w:val="28"/>
        </w:rPr>
        <w:t>Knowledge and Understanding</w:t>
      </w:r>
    </w:p>
    <w:p w:rsidR="005762E3" w:rsidRPr="00682776" w:rsidRDefault="005762E3" w:rsidP="006C54AE">
      <w:pPr>
        <w:spacing w:line="236" w:lineRule="auto"/>
        <w:ind w:right="51"/>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0320B4" w:rsidRPr="00682776" w:rsidRDefault="000320B4" w:rsidP="005762E3">
      <w:pPr>
        <w:spacing w:line="236" w:lineRule="auto"/>
        <w:ind w:right="788"/>
        <w:jc w:val="both"/>
        <w:rPr>
          <w:rFonts w:ascii="Arial" w:eastAsia="Arial" w:hAnsi="Arial"/>
          <w:sz w:val="24"/>
          <w:szCs w:val="24"/>
        </w:rPr>
      </w:pPr>
    </w:p>
    <w:p w:rsidR="00C936DD" w:rsidRPr="00682776" w:rsidRDefault="00C936DD" w:rsidP="000134B0">
      <w:pPr>
        <w:pStyle w:val="ListParagraph"/>
        <w:numPr>
          <w:ilvl w:val="0"/>
          <w:numId w:val="17"/>
        </w:numPr>
        <w:spacing w:after="0" w:line="240" w:lineRule="auto"/>
        <w:jc w:val="both"/>
        <w:rPr>
          <w:rFonts w:ascii="Arial" w:hAnsi="Arial" w:cs="Arial"/>
          <w:sz w:val="24"/>
          <w:szCs w:val="24"/>
        </w:rPr>
      </w:pPr>
      <w:r w:rsidRPr="00682776">
        <w:rPr>
          <w:rFonts w:ascii="Arial" w:hAnsi="Arial" w:cs="Arial"/>
          <w:sz w:val="24"/>
          <w:szCs w:val="24"/>
        </w:rPr>
        <w:t>Use of different medical</w:t>
      </w:r>
      <w:r w:rsidR="005D59F6" w:rsidRPr="00682776">
        <w:rPr>
          <w:rFonts w:ascii="Arial" w:hAnsi="Arial" w:cs="Arial"/>
          <w:sz w:val="24"/>
          <w:szCs w:val="24"/>
        </w:rPr>
        <w:t xml:space="preserve"> equipment and </w:t>
      </w:r>
      <w:r w:rsidRPr="00682776">
        <w:rPr>
          <w:rFonts w:ascii="Arial" w:hAnsi="Arial" w:cs="Arial"/>
          <w:sz w:val="24"/>
          <w:szCs w:val="24"/>
        </w:rPr>
        <w:t xml:space="preserve">surgical </w:t>
      </w:r>
      <w:r w:rsidR="005D59F6" w:rsidRPr="00682776">
        <w:rPr>
          <w:rFonts w:ascii="Arial" w:hAnsi="Arial" w:cs="Arial"/>
          <w:sz w:val="24"/>
          <w:szCs w:val="24"/>
        </w:rPr>
        <w:t xml:space="preserve">instruments </w:t>
      </w:r>
    </w:p>
    <w:p w:rsidR="00C936DD" w:rsidRPr="00682776" w:rsidRDefault="00414D05" w:rsidP="000134B0">
      <w:pPr>
        <w:pStyle w:val="ListParagraph"/>
        <w:numPr>
          <w:ilvl w:val="0"/>
          <w:numId w:val="17"/>
        </w:numPr>
        <w:spacing w:after="0" w:line="240" w:lineRule="auto"/>
        <w:jc w:val="both"/>
        <w:rPr>
          <w:rFonts w:ascii="Arial" w:hAnsi="Arial" w:cs="Arial"/>
          <w:sz w:val="24"/>
          <w:szCs w:val="24"/>
        </w:rPr>
      </w:pPr>
      <w:r w:rsidRPr="00682776">
        <w:rPr>
          <w:rFonts w:ascii="Arial" w:hAnsi="Arial" w:cs="Arial"/>
          <w:sz w:val="24"/>
          <w:szCs w:val="24"/>
        </w:rPr>
        <w:t xml:space="preserve">Uses of </w:t>
      </w:r>
      <w:r w:rsidR="004017A7" w:rsidRPr="00682776">
        <w:rPr>
          <w:rFonts w:ascii="Arial" w:hAnsi="Arial" w:cs="Arial"/>
          <w:sz w:val="24"/>
          <w:szCs w:val="24"/>
        </w:rPr>
        <w:t>a</w:t>
      </w:r>
      <w:r w:rsidR="00C936DD" w:rsidRPr="00682776">
        <w:rPr>
          <w:rFonts w:ascii="Arial" w:hAnsi="Arial" w:cs="Arial"/>
          <w:sz w:val="24"/>
          <w:szCs w:val="24"/>
        </w:rPr>
        <w:t xml:space="preserve">ccessories and disposables with each equipment </w:t>
      </w:r>
    </w:p>
    <w:p w:rsidR="00C936DD" w:rsidRPr="00682776" w:rsidRDefault="00653A15" w:rsidP="000134B0">
      <w:pPr>
        <w:pStyle w:val="ListParagraph"/>
        <w:numPr>
          <w:ilvl w:val="0"/>
          <w:numId w:val="17"/>
        </w:numPr>
        <w:spacing w:after="0" w:line="240" w:lineRule="auto"/>
        <w:jc w:val="both"/>
        <w:rPr>
          <w:rFonts w:ascii="Arial" w:hAnsi="Arial" w:cs="Arial"/>
          <w:sz w:val="24"/>
          <w:szCs w:val="24"/>
        </w:rPr>
      </w:pPr>
      <w:r w:rsidRPr="00682776">
        <w:rPr>
          <w:rFonts w:ascii="Arial" w:hAnsi="Arial" w:cs="Arial"/>
          <w:sz w:val="24"/>
          <w:szCs w:val="24"/>
        </w:rPr>
        <w:t xml:space="preserve">Importance of </w:t>
      </w:r>
      <w:r w:rsidR="00C936DD" w:rsidRPr="00682776">
        <w:rPr>
          <w:rFonts w:ascii="Arial" w:hAnsi="Arial" w:cs="Arial"/>
          <w:sz w:val="24"/>
          <w:szCs w:val="24"/>
        </w:rPr>
        <w:t>preventive maintenance</w:t>
      </w:r>
      <w:r w:rsidRPr="00682776">
        <w:rPr>
          <w:rFonts w:ascii="Arial" w:hAnsi="Arial" w:cs="Arial"/>
          <w:sz w:val="24"/>
          <w:szCs w:val="24"/>
        </w:rPr>
        <w:t xml:space="preserve"> and its scheduling </w:t>
      </w:r>
      <w:r w:rsidR="00C936DD" w:rsidRPr="00682776">
        <w:rPr>
          <w:rFonts w:ascii="Arial" w:hAnsi="Arial" w:cs="Arial"/>
          <w:sz w:val="24"/>
          <w:szCs w:val="24"/>
        </w:rPr>
        <w:t xml:space="preserve"> </w:t>
      </w:r>
    </w:p>
    <w:p w:rsidR="00C936DD" w:rsidRPr="00682776" w:rsidRDefault="004017A7" w:rsidP="000134B0">
      <w:pPr>
        <w:pStyle w:val="ListParagraph"/>
        <w:numPr>
          <w:ilvl w:val="0"/>
          <w:numId w:val="17"/>
        </w:numPr>
        <w:spacing w:after="0" w:line="240" w:lineRule="auto"/>
        <w:jc w:val="both"/>
        <w:rPr>
          <w:rFonts w:ascii="Arial" w:hAnsi="Arial" w:cs="Arial"/>
          <w:sz w:val="24"/>
          <w:szCs w:val="24"/>
        </w:rPr>
      </w:pPr>
      <w:r w:rsidRPr="00682776">
        <w:rPr>
          <w:rFonts w:ascii="Arial" w:hAnsi="Arial" w:cs="Arial"/>
          <w:sz w:val="24"/>
          <w:szCs w:val="24"/>
        </w:rPr>
        <w:t>h</w:t>
      </w:r>
      <w:r w:rsidR="00C936DD" w:rsidRPr="00682776">
        <w:rPr>
          <w:rFonts w:ascii="Arial" w:hAnsi="Arial" w:cs="Arial"/>
          <w:sz w:val="24"/>
          <w:szCs w:val="24"/>
        </w:rPr>
        <w:t>ow to check equipment functionality</w:t>
      </w:r>
      <w:r w:rsidR="006F7B09" w:rsidRPr="00682776">
        <w:rPr>
          <w:rFonts w:ascii="Arial" w:hAnsi="Arial" w:cs="Arial"/>
          <w:sz w:val="24"/>
          <w:szCs w:val="24"/>
        </w:rPr>
        <w:t xml:space="preserve"> </w:t>
      </w:r>
      <w:r w:rsidR="00C936DD" w:rsidRPr="00682776">
        <w:rPr>
          <w:rFonts w:ascii="Arial" w:hAnsi="Arial" w:cs="Arial"/>
          <w:sz w:val="24"/>
          <w:szCs w:val="24"/>
        </w:rPr>
        <w:t xml:space="preserve"> </w:t>
      </w:r>
    </w:p>
    <w:p w:rsidR="00C936DD" w:rsidRPr="00682776" w:rsidRDefault="004017A7" w:rsidP="000134B0">
      <w:pPr>
        <w:pStyle w:val="ListParagraph"/>
        <w:numPr>
          <w:ilvl w:val="0"/>
          <w:numId w:val="17"/>
        </w:numPr>
        <w:spacing w:after="0" w:line="240" w:lineRule="auto"/>
        <w:jc w:val="both"/>
        <w:rPr>
          <w:rFonts w:ascii="Arial" w:hAnsi="Arial" w:cs="Arial"/>
          <w:sz w:val="24"/>
          <w:szCs w:val="24"/>
        </w:rPr>
      </w:pPr>
      <w:r w:rsidRPr="00682776">
        <w:rPr>
          <w:rFonts w:ascii="Arial" w:hAnsi="Arial" w:cs="Arial"/>
          <w:sz w:val="24"/>
          <w:szCs w:val="24"/>
        </w:rPr>
        <w:t>t</w:t>
      </w:r>
      <w:r w:rsidR="00C936DD" w:rsidRPr="00682776">
        <w:rPr>
          <w:rFonts w:ascii="Arial" w:hAnsi="Arial" w:cs="Arial"/>
          <w:sz w:val="24"/>
          <w:szCs w:val="24"/>
        </w:rPr>
        <w:t>rouble shooting procedures of different equipment</w:t>
      </w:r>
    </w:p>
    <w:p w:rsidR="00C936DD" w:rsidRPr="00682776" w:rsidRDefault="004017A7" w:rsidP="000134B0">
      <w:pPr>
        <w:pStyle w:val="ListParagraph"/>
        <w:numPr>
          <w:ilvl w:val="0"/>
          <w:numId w:val="17"/>
        </w:numPr>
        <w:spacing w:after="0" w:line="240" w:lineRule="auto"/>
        <w:jc w:val="both"/>
        <w:rPr>
          <w:rFonts w:ascii="Arial" w:hAnsi="Arial" w:cs="Arial"/>
          <w:sz w:val="24"/>
          <w:szCs w:val="24"/>
        </w:rPr>
      </w:pPr>
      <w:r w:rsidRPr="00682776">
        <w:rPr>
          <w:rFonts w:ascii="Arial" w:hAnsi="Arial" w:cs="Arial"/>
          <w:sz w:val="24"/>
          <w:szCs w:val="24"/>
        </w:rPr>
        <w:t>c</w:t>
      </w:r>
      <w:r w:rsidR="00C936DD" w:rsidRPr="00682776">
        <w:rPr>
          <w:rFonts w:ascii="Arial" w:hAnsi="Arial" w:cs="Arial"/>
          <w:sz w:val="24"/>
          <w:szCs w:val="24"/>
        </w:rPr>
        <w:t xml:space="preserve">leaning and disinfection guidelines </w:t>
      </w:r>
    </w:p>
    <w:p w:rsidR="000320B4" w:rsidRPr="00682776" w:rsidRDefault="000320B4" w:rsidP="000320B4">
      <w:pPr>
        <w:rPr>
          <w:rFonts w:ascii="Arial" w:hAnsi="Arial"/>
        </w:rPr>
      </w:pPr>
    </w:p>
    <w:p w:rsidR="000320B4" w:rsidRPr="00682776" w:rsidRDefault="000320B4" w:rsidP="005762E3">
      <w:pPr>
        <w:spacing w:line="236" w:lineRule="auto"/>
        <w:ind w:right="788"/>
        <w:jc w:val="both"/>
        <w:rPr>
          <w:rFonts w:ascii="Arial" w:eastAsia="Arial" w:hAnsi="Arial"/>
          <w:sz w:val="24"/>
          <w:szCs w:val="24"/>
        </w:rPr>
      </w:pPr>
    </w:p>
    <w:p w:rsidR="005762E3" w:rsidRPr="00682776" w:rsidRDefault="005762E3" w:rsidP="005762E3">
      <w:pPr>
        <w:rPr>
          <w:rFonts w:ascii="Arial" w:hAnsi="Arial"/>
          <w:b/>
          <w:color w:val="000000" w:themeColor="text1"/>
          <w:sz w:val="28"/>
          <w:szCs w:val="28"/>
        </w:rPr>
      </w:pPr>
      <w:r w:rsidRPr="00682776">
        <w:rPr>
          <w:rFonts w:ascii="Arial" w:hAnsi="Arial"/>
          <w:b/>
          <w:color w:val="000000" w:themeColor="text1"/>
          <w:sz w:val="28"/>
          <w:szCs w:val="28"/>
        </w:rPr>
        <w:t>Critical Evidence(s) Required</w:t>
      </w:r>
    </w:p>
    <w:p w:rsidR="00C936DD" w:rsidRPr="00682776" w:rsidRDefault="005762E3" w:rsidP="00C936DD">
      <w:pPr>
        <w:rPr>
          <w:rFonts w:ascii="Arial" w:hAnsi="Arial"/>
          <w:color w:val="000000" w:themeColor="text1"/>
          <w:sz w:val="24"/>
          <w:szCs w:val="24"/>
        </w:rPr>
      </w:pPr>
      <w:r w:rsidRPr="00682776">
        <w:rPr>
          <w:rFonts w:ascii="Arial" w:hAnsi="Arial"/>
          <w:color w:val="000000" w:themeColor="text1"/>
          <w:sz w:val="24"/>
          <w:szCs w:val="24"/>
        </w:rPr>
        <w:t>The candidates need to produce following critical evidence(s) to be competent in this competency standard:</w:t>
      </w:r>
    </w:p>
    <w:p w:rsidR="00516F19" w:rsidRPr="00682776" w:rsidRDefault="00516F19" w:rsidP="00C936DD">
      <w:pPr>
        <w:rPr>
          <w:rFonts w:ascii="Arial" w:hAnsi="Arial"/>
          <w:color w:val="000000" w:themeColor="text1"/>
          <w:sz w:val="24"/>
          <w:szCs w:val="24"/>
        </w:rPr>
      </w:pPr>
    </w:p>
    <w:p w:rsidR="00C936DD" w:rsidRPr="00682776" w:rsidRDefault="00C936DD" w:rsidP="000134B0">
      <w:pPr>
        <w:pStyle w:val="NoSpacing"/>
        <w:numPr>
          <w:ilvl w:val="0"/>
          <w:numId w:val="18"/>
        </w:numPr>
        <w:rPr>
          <w:rFonts w:ascii="Arial" w:eastAsiaTheme="minorHAnsi" w:hAnsi="Arial" w:cs="Arial"/>
          <w:sz w:val="24"/>
          <w:szCs w:val="24"/>
        </w:rPr>
      </w:pPr>
      <w:r w:rsidRPr="00682776">
        <w:rPr>
          <w:rFonts w:ascii="Arial" w:eastAsiaTheme="minorHAnsi" w:hAnsi="Arial" w:cs="Arial"/>
          <w:sz w:val="24"/>
          <w:szCs w:val="24"/>
        </w:rPr>
        <w:lastRenderedPageBreak/>
        <w:t>Demonstrat</w:t>
      </w:r>
      <w:r w:rsidR="00516F19" w:rsidRPr="00682776">
        <w:rPr>
          <w:rFonts w:ascii="Arial" w:eastAsiaTheme="minorHAnsi" w:hAnsi="Arial" w:cs="Arial"/>
          <w:sz w:val="24"/>
          <w:szCs w:val="24"/>
        </w:rPr>
        <w:t>e</w:t>
      </w:r>
      <w:r w:rsidRPr="00682776">
        <w:rPr>
          <w:rFonts w:ascii="Arial" w:eastAsiaTheme="minorHAnsi" w:hAnsi="Arial" w:cs="Arial"/>
          <w:sz w:val="24"/>
          <w:szCs w:val="24"/>
        </w:rPr>
        <w:t xml:space="preserve"> </w:t>
      </w:r>
      <w:r w:rsidR="00516F19" w:rsidRPr="00682776">
        <w:rPr>
          <w:rFonts w:ascii="Arial" w:eastAsiaTheme="minorHAnsi" w:hAnsi="Arial" w:cs="Arial"/>
          <w:sz w:val="24"/>
          <w:szCs w:val="24"/>
        </w:rPr>
        <w:t xml:space="preserve">steps of </w:t>
      </w:r>
      <w:r w:rsidRPr="00682776">
        <w:rPr>
          <w:rFonts w:ascii="Arial" w:eastAsiaTheme="minorHAnsi" w:hAnsi="Arial" w:cs="Arial"/>
          <w:sz w:val="24"/>
          <w:szCs w:val="24"/>
        </w:rPr>
        <w:t>equipment usage</w:t>
      </w:r>
      <w:r w:rsidR="007F1F1E" w:rsidRPr="00682776">
        <w:rPr>
          <w:rFonts w:ascii="Arial" w:eastAsiaTheme="minorHAnsi" w:hAnsi="Arial" w:cs="Arial"/>
          <w:sz w:val="24"/>
          <w:szCs w:val="24"/>
        </w:rPr>
        <w:t xml:space="preserve"> </w:t>
      </w:r>
      <w:r w:rsidR="00407FE9" w:rsidRPr="00682776">
        <w:rPr>
          <w:rFonts w:ascii="Arial" w:eastAsiaTheme="minorHAnsi" w:hAnsi="Arial" w:cs="Arial"/>
          <w:sz w:val="24"/>
          <w:szCs w:val="24"/>
        </w:rPr>
        <w:t>according to given manual</w:t>
      </w:r>
      <w:r w:rsidRPr="00682776">
        <w:rPr>
          <w:rFonts w:ascii="Arial" w:eastAsiaTheme="minorHAnsi" w:hAnsi="Arial" w:cs="Arial"/>
          <w:sz w:val="24"/>
          <w:szCs w:val="24"/>
        </w:rPr>
        <w:t xml:space="preserve"> </w:t>
      </w:r>
    </w:p>
    <w:p w:rsidR="00C936DD" w:rsidRPr="00682776" w:rsidRDefault="006A1E1C" w:rsidP="000134B0">
      <w:pPr>
        <w:pStyle w:val="NoSpacing"/>
        <w:numPr>
          <w:ilvl w:val="0"/>
          <w:numId w:val="18"/>
        </w:numPr>
        <w:rPr>
          <w:rFonts w:ascii="Arial" w:eastAsiaTheme="minorHAnsi" w:hAnsi="Arial" w:cs="Arial"/>
          <w:sz w:val="24"/>
          <w:szCs w:val="24"/>
        </w:rPr>
      </w:pPr>
      <w:r w:rsidRPr="00682776">
        <w:rPr>
          <w:rFonts w:ascii="Arial" w:eastAsiaTheme="minorHAnsi" w:hAnsi="Arial" w:cs="Arial"/>
          <w:sz w:val="24"/>
          <w:szCs w:val="24"/>
        </w:rPr>
        <w:t xml:space="preserve">Prepare </w:t>
      </w:r>
      <w:r w:rsidR="00C936DD" w:rsidRPr="00682776">
        <w:rPr>
          <w:rFonts w:ascii="Arial" w:eastAsiaTheme="minorHAnsi" w:hAnsi="Arial" w:cs="Arial"/>
          <w:sz w:val="24"/>
          <w:szCs w:val="24"/>
        </w:rPr>
        <w:t>Equipment functionality report</w:t>
      </w:r>
      <w:r w:rsidRPr="00682776">
        <w:rPr>
          <w:rFonts w:ascii="Arial" w:eastAsiaTheme="minorHAnsi" w:hAnsi="Arial" w:cs="Arial"/>
          <w:sz w:val="24"/>
          <w:szCs w:val="24"/>
        </w:rPr>
        <w:t xml:space="preserve"> as per given instructions</w:t>
      </w:r>
      <w:r w:rsidR="00C936DD" w:rsidRPr="00682776">
        <w:rPr>
          <w:rFonts w:ascii="Arial" w:eastAsiaTheme="minorHAnsi" w:hAnsi="Arial" w:cs="Arial"/>
          <w:sz w:val="24"/>
          <w:szCs w:val="24"/>
        </w:rPr>
        <w:t xml:space="preserve"> </w:t>
      </w:r>
    </w:p>
    <w:p w:rsidR="00C936DD" w:rsidRPr="00682776" w:rsidRDefault="006A1E1C" w:rsidP="000134B0">
      <w:pPr>
        <w:pStyle w:val="NoSpacing"/>
        <w:numPr>
          <w:ilvl w:val="0"/>
          <w:numId w:val="18"/>
        </w:numPr>
        <w:rPr>
          <w:rFonts w:ascii="Arial" w:eastAsiaTheme="minorHAnsi" w:hAnsi="Arial" w:cs="Arial"/>
          <w:sz w:val="24"/>
          <w:szCs w:val="24"/>
        </w:rPr>
      </w:pPr>
      <w:r w:rsidRPr="00682776">
        <w:rPr>
          <w:rFonts w:ascii="Arial" w:eastAsiaTheme="minorHAnsi" w:hAnsi="Arial" w:cs="Arial"/>
          <w:sz w:val="24"/>
          <w:szCs w:val="24"/>
        </w:rPr>
        <w:t xml:space="preserve">Prepare </w:t>
      </w:r>
      <w:r w:rsidR="00C936DD" w:rsidRPr="00682776">
        <w:rPr>
          <w:rFonts w:ascii="Arial" w:eastAsiaTheme="minorHAnsi" w:hAnsi="Arial" w:cs="Arial"/>
          <w:sz w:val="24"/>
          <w:szCs w:val="24"/>
        </w:rPr>
        <w:t xml:space="preserve">Schedule </w:t>
      </w:r>
      <w:r w:rsidR="006C21C1" w:rsidRPr="00682776">
        <w:rPr>
          <w:rFonts w:ascii="Arial" w:eastAsiaTheme="minorHAnsi" w:hAnsi="Arial" w:cs="Arial"/>
          <w:sz w:val="24"/>
          <w:szCs w:val="24"/>
        </w:rPr>
        <w:t xml:space="preserve">for </w:t>
      </w:r>
      <w:r w:rsidR="00C936DD" w:rsidRPr="00682776">
        <w:rPr>
          <w:rFonts w:ascii="Arial" w:eastAsiaTheme="minorHAnsi" w:hAnsi="Arial" w:cs="Arial"/>
          <w:sz w:val="24"/>
          <w:szCs w:val="24"/>
        </w:rPr>
        <w:t>preventive maintenance</w:t>
      </w:r>
      <w:r w:rsidR="006C21C1" w:rsidRPr="00682776">
        <w:rPr>
          <w:rFonts w:ascii="Arial" w:eastAsiaTheme="minorHAnsi" w:hAnsi="Arial" w:cs="Arial"/>
          <w:sz w:val="24"/>
          <w:szCs w:val="24"/>
        </w:rPr>
        <w:t xml:space="preserve"> of medical equipment</w:t>
      </w:r>
    </w:p>
    <w:p w:rsidR="00C936DD" w:rsidRPr="00682776" w:rsidRDefault="00C936DD" w:rsidP="000134B0">
      <w:pPr>
        <w:pStyle w:val="NoSpacing"/>
        <w:numPr>
          <w:ilvl w:val="0"/>
          <w:numId w:val="18"/>
        </w:numPr>
        <w:rPr>
          <w:rFonts w:ascii="Arial" w:eastAsiaTheme="minorHAnsi" w:hAnsi="Arial" w:cs="Arial"/>
          <w:sz w:val="24"/>
          <w:szCs w:val="24"/>
        </w:rPr>
      </w:pPr>
      <w:r w:rsidRPr="00682776">
        <w:rPr>
          <w:rFonts w:ascii="Arial" w:eastAsiaTheme="minorHAnsi" w:hAnsi="Arial" w:cs="Arial"/>
          <w:sz w:val="24"/>
          <w:szCs w:val="24"/>
        </w:rPr>
        <w:t xml:space="preserve">Interpret equipment instruction manuals  </w:t>
      </w:r>
    </w:p>
    <w:p w:rsidR="000320B4" w:rsidRPr="00682776" w:rsidRDefault="000320B4" w:rsidP="00C936DD">
      <w:pPr>
        <w:pStyle w:val="NoSpacing"/>
        <w:rPr>
          <w:rFonts w:ascii="Arial" w:hAnsi="Arial" w:cs="Arial"/>
          <w:b/>
          <w:color w:val="000000" w:themeColor="text1"/>
          <w:sz w:val="24"/>
          <w:szCs w:val="24"/>
        </w:rPr>
      </w:pPr>
    </w:p>
    <w:p w:rsidR="005762E3" w:rsidRPr="00682776" w:rsidRDefault="005762E3" w:rsidP="005762E3">
      <w:pPr>
        <w:rPr>
          <w:rFonts w:ascii="Arial" w:hAnsi="Arial"/>
          <w:color w:val="000000" w:themeColor="text1"/>
          <w:sz w:val="24"/>
          <w:szCs w:val="24"/>
        </w:rPr>
      </w:pPr>
    </w:p>
    <w:p w:rsidR="005762E3" w:rsidRPr="00682776" w:rsidRDefault="005762E3" w:rsidP="005762E3">
      <w:pPr>
        <w:rPr>
          <w:rFonts w:ascii="Arial" w:hAnsi="Arial"/>
          <w:color w:val="000000" w:themeColor="text1"/>
        </w:rPr>
      </w:pPr>
    </w:p>
    <w:p w:rsidR="006F2270" w:rsidRPr="00682776" w:rsidRDefault="006F2270" w:rsidP="005762E3">
      <w:pPr>
        <w:spacing w:line="0" w:lineRule="atLeast"/>
        <w:rPr>
          <w:rFonts w:ascii="Arial" w:eastAsia="Arial" w:hAnsi="Arial"/>
          <w:sz w:val="24"/>
        </w:rPr>
      </w:pPr>
    </w:p>
    <w:p w:rsidR="006F2270" w:rsidRPr="00682776" w:rsidRDefault="006F2270">
      <w:pPr>
        <w:spacing w:line="0" w:lineRule="atLeast"/>
        <w:jc w:val="center"/>
        <w:rPr>
          <w:rFonts w:ascii="Arial" w:eastAsia="Arial" w:hAnsi="Arial"/>
          <w:sz w:val="24"/>
        </w:rPr>
      </w:pPr>
    </w:p>
    <w:p w:rsidR="006F2270" w:rsidRPr="00682776" w:rsidRDefault="006F2270">
      <w:pPr>
        <w:spacing w:line="0" w:lineRule="atLeast"/>
        <w:jc w:val="center"/>
        <w:rPr>
          <w:rFonts w:ascii="Arial" w:eastAsia="Arial" w:hAnsi="Arial"/>
          <w:sz w:val="24"/>
        </w:rPr>
      </w:pPr>
    </w:p>
    <w:p w:rsidR="00343429" w:rsidRPr="00682776" w:rsidRDefault="00343429">
      <w:pPr>
        <w:spacing w:line="0" w:lineRule="atLeast"/>
        <w:jc w:val="center"/>
        <w:rPr>
          <w:rFonts w:ascii="Arial" w:eastAsia="Arial" w:hAnsi="Arial"/>
          <w:sz w:val="24"/>
        </w:rPr>
      </w:pPr>
    </w:p>
    <w:p w:rsidR="00343429" w:rsidRPr="00682776" w:rsidRDefault="00343429">
      <w:pPr>
        <w:spacing w:line="0" w:lineRule="atLeast"/>
        <w:jc w:val="center"/>
        <w:rPr>
          <w:rFonts w:ascii="Arial" w:eastAsia="Arial" w:hAnsi="Arial"/>
          <w:sz w:val="24"/>
        </w:rPr>
      </w:pPr>
    </w:p>
    <w:p w:rsidR="00343429" w:rsidRPr="00682776" w:rsidRDefault="00343429">
      <w:pPr>
        <w:spacing w:line="0" w:lineRule="atLeast"/>
        <w:jc w:val="center"/>
        <w:rPr>
          <w:rFonts w:ascii="Arial" w:eastAsia="Arial" w:hAnsi="Arial"/>
          <w:sz w:val="24"/>
        </w:rPr>
      </w:pPr>
    </w:p>
    <w:p w:rsidR="00343429" w:rsidRPr="00682776" w:rsidRDefault="00343429">
      <w:pPr>
        <w:spacing w:line="0" w:lineRule="atLeast"/>
        <w:jc w:val="center"/>
        <w:rPr>
          <w:rFonts w:ascii="Arial" w:eastAsia="Arial" w:hAnsi="Arial"/>
          <w:sz w:val="24"/>
        </w:rPr>
      </w:pPr>
    </w:p>
    <w:p w:rsidR="00343429" w:rsidRPr="00682776" w:rsidRDefault="00343429">
      <w:pPr>
        <w:spacing w:line="0" w:lineRule="atLeast"/>
        <w:jc w:val="center"/>
        <w:rPr>
          <w:rFonts w:ascii="Arial" w:eastAsia="Arial" w:hAnsi="Arial"/>
          <w:sz w:val="24"/>
        </w:rPr>
      </w:pPr>
    </w:p>
    <w:p w:rsidR="00343429" w:rsidRPr="00682776" w:rsidRDefault="00343429">
      <w:pPr>
        <w:spacing w:line="0" w:lineRule="atLeast"/>
        <w:jc w:val="center"/>
        <w:rPr>
          <w:rFonts w:ascii="Arial" w:eastAsia="Arial" w:hAnsi="Arial"/>
          <w:sz w:val="24"/>
        </w:rPr>
      </w:pPr>
    </w:p>
    <w:p w:rsidR="00343429" w:rsidRPr="00682776" w:rsidRDefault="00343429">
      <w:pPr>
        <w:spacing w:line="0" w:lineRule="atLeast"/>
        <w:jc w:val="center"/>
        <w:rPr>
          <w:rFonts w:ascii="Arial" w:eastAsia="Arial" w:hAnsi="Arial"/>
          <w:sz w:val="24"/>
        </w:rPr>
      </w:pPr>
    </w:p>
    <w:p w:rsidR="00424411" w:rsidRPr="00682776" w:rsidRDefault="00424411">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0E07B0" w:rsidRPr="00682776" w:rsidRDefault="000E07B0">
      <w:pPr>
        <w:spacing w:line="0" w:lineRule="atLeast"/>
        <w:jc w:val="center"/>
        <w:rPr>
          <w:rFonts w:ascii="Arial" w:eastAsia="Arial" w:hAnsi="Arial"/>
          <w:sz w:val="24"/>
        </w:rPr>
      </w:pPr>
    </w:p>
    <w:p w:rsidR="000E07B0" w:rsidRPr="00682776" w:rsidRDefault="000E07B0">
      <w:pPr>
        <w:spacing w:line="0" w:lineRule="atLeast"/>
        <w:jc w:val="center"/>
        <w:rPr>
          <w:rFonts w:ascii="Arial" w:eastAsia="Arial" w:hAnsi="Arial"/>
          <w:sz w:val="24"/>
        </w:rPr>
      </w:pPr>
    </w:p>
    <w:p w:rsidR="000E07B0" w:rsidRPr="00682776" w:rsidRDefault="000E07B0">
      <w:pPr>
        <w:spacing w:line="0" w:lineRule="atLeast"/>
        <w:jc w:val="center"/>
        <w:rPr>
          <w:rFonts w:ascii="Arial" w:eastAsia="Arial" w:hAnsi="Arial"/>
          <w:sz w:val="24"/>
        </w:rPr>
      </w:pPr>
    </w:p>
    <w:p w:rsidR="000E07B0" w:rsidRPr="00682776" w:rsidRDefault="000E07B0">
      <w:pPr>
        <w:spacing w:line="0" w:lineRule="atLeast"/>
        <w:jc w:val="center"/>
        <w:rPr>
          <w:rFonts w:ascii="Arial" w:eastAsia="Arial" w:hAnsi="Arial"/>
          <w:sz w:val="24"/>
        </w:rPr>
      </w:pPr>
    </w:p>
    <w:p w:rsidR="000E07B0" w:rsidRPr="00682776" w:rsidRDefault="000E07B0">
      <w:pPr>
        <w:spacing w:line="0" w:lineRule="atLeast"/>
        <w:jc w:val="center"/>
        <w:rPr>
          <w:rFonts w:ascii="Arial" w:eastAsia="Arial" w:hAnsi="Arial"/>
          <w:sz w:val="24"/>
        </w:rPr>
      </w:pPr>
    </w:p>
    <w:p w:rsidR="000E07B0" w:rsidRPr="00682776" w:rsidRDefault="000E07B0">
      <w:pPr>
        <w:spacing w:line="0" w:lineRule="atLeast"/>
        <w:jc w:val="center"/>
        <w:rPr>
          <w:rFonts w:ascii="Arial" w:eastAsia="Arial" w:hAnsi="Arial"/>
          <w:sz w:val="24"/>
        </w:rPr>
      </w:pPr>
    </w:p>
    <w:p w:rsidR="000E07B0" w:rsidRPr="00682776" w:rsidRDefault="000E07B0">
      <w:pPr>
        <w:spacing w:line="0" w:lineRule="atLeast"/>
        <w:jc w:val="center"/>
        <w:rPr>
          <w:rFonts w:ascii="Arial" w:eastAsia="Arial" w:hAnsi="Arial"/>
          <w:sz w:val="24"/>
        </w:rPr>
      </w:pPr>
    </w:p>
    <w:p w:rsidR="006B7366" w:rsidRPr="00682776" w:rsidRDefault="006B7366">
      <w:pPr>
        <w:spacing w:line="0" w:lineRule="atLeast"/>
        <w:jc w:val="center"/>
        <w:rPr>
          <w:rFonts w:ascii="Arial" w:eastAsia="Arial" w:hAnsi="Arial"/>
          <w:sz w:val="24"/>
        </w:rPr>
      </w:pPr>
    </w:p>
    <w:p w:rsidR="006B7366" w:rsidRPr="00682776" w:rsidRDefault="006B7366">
      <w:pPr>
        <w:spacing w:line="0" w:lineRule="atLeast"/>
        <w:jc w:val="center"/>
        <w:rPr>
          <w:rFonts w:ascii="Arial" w:eastAsia="Arial" w:hAnsi="Arial"/>
          <w:sz w:val="24"/>
        </w:rPr>
      </w:pPr>
    </w:p>
    <w:p w:rsidR="006B7366" w:rsidRPr="00682776" w:rsidRDefault="006B7366">
      <w:pPr>
        <w:spacing w:line="0" w:lineRule="atLeast"/>
        <w:jc w:val="center"/>
        <w:rPr>
          <w:rFonts w:ascii="Arial" w:eastAsia="Arial" w:hAnsi="Arial"/>
          <w:sz w:val="24"/>
        </w:rPr>
      </w:pPr>
    </w:p>
    <w:p w:rsidR="006B7366" w:rsidRPr="00682776" w:rsidRDefault="006B7366">
      <w:pPr>
        <w:spacing w:line="0" w:lineRule="atLeast"/>
        <w:jc w:val="center"/>
        <w:rPr>
          <w:rFonts w:ascii="Arial" w:eastAsia="Arial" w:hAnsi="Arial"/>
          <w:sz w:val="24"/>
        </w:rPr>
      </w:pPr>
    </w:p>
    <w:p w:rsidR="006B7366" w:rsidRPr="00682776" w:rsidRDefault="006B7366">
      <w:pPr>
        <w:spacing w:line="0" w:lineRule="atLeast"/>
        <w:jc w:val="center"/>
        <w:rPr>
          <w:rFonts w:ascii="Arial" w:eastAsia="Arial" w:hAnsi="Arial"/>
          <w:sz w:val="24"/>
        </w:rPr>
      </w:pPr>
    </w:p>
    <w:p w:rsidR="006B7366" w:rsidRPr="00682776" w:rsidRDefault="006B7366">
      <w:pPr>
        <w:spacing w:line="0" w:lineRule="atLeast"/>
        <w:jc w:val="center"/>
        <w:rPr>
          <w:rFonts w:ascii="Arial" w:eastAsia="Arial" w:hAnsi="Arial"/>
          <w:sz w:val="24"/>
        </w:rPr>
      </w:pPr>
    </w:p>
    <w:p w:rsidR="004017A7" w:rsidRPr="00682776" w:rsidRDefault="004017A7">
      <w:pPr>
        <w:spacing w:line="0" w:lineRule="atLeast"/>
        <w:jc w:val="center"/>
        <w:rPr>
          <w:rFonts w:ascii="Arial" w:eastAsia="Arial" w:hAnsi="Arial"/>
          <w:sz w:val="24"/>
        </w:rPr>
      </w:pPr>
    </w:p>
    <w:p w:rsidR="004017A7" w:rsidRPr="00682776" w:rsidRDefault="004017A7">
      <w:pPr>
        <w:spacing w:line="0" w:lineRule="atLeast"/>
        <w:jc w:val="center"/>
        <w:rPr>
          <w:rFonts w:ascii="Arial" w:eastAsia="Arial" w:hAnsi="Arial"/>
          <w:sz w:val="24"/>
        </w:rPr>
      </w:pPr>
    </w:p>
    <w:p w:rsidR="007D2399" w:rsidRPr="00682776" w:rsidRDefault="007D2399" w:rsidP="000320B4">
      <w:pPr>
        <w:spacing w:line="0" w:lineRule="atLeast"/>
        <w:rPr>
          <w:rFonts w:ascii="Arial" w:eastAsia="Arial" w:hAnsi="Arial"/>
          <w:sz w:val="24"/>
        </w:rPr>
      </w:pPr>
    </w:p>
    <w:p w:rsidR="000320B4" w:rsidRPr="00682776" w:rsidRDefault="000320B4" w:rsidP="000320B4">
      <w:pPr>
        <w:spacing w:line="0" w:lineRule="atLeast"/>
        <w:rPr>
          <w:rFonts w:ascii="Arial" w:eastAsia="Arial" w:hAnsi="Arial"/>
          <w:sz w:val="24"/>
        </w:rPr>
      </w:pPr>
    </w:p>
    <w:p w:rsidR="007D2399" w:rsidRPr="00682776" w:rsidRDefault="007D2399">
      <w:pPr>
        <w:spacing w:line="0" w:lineRule="atLeast"/>
        <w:jc w:val="center"/>
        <w:rPr>
          <w:rFonts w:ascii="Arial" w:eastAsia="Arial" w:hAnsi="Arial"/>
          <w:sz w:val="24"/>
        </w:rPr>
      </w:pPr>
    </w:p>
    <w:p w:rsidR="007D2399" w:rsidRPr="00682776" w:rsidRDefault="007D2399">
      <w:pPr>
        <w:spacing w:line="0" w:lineRule="atLeast"/>
        <w:jc w:val="center"/>
        <w:rPr>
          <w:rFonts w:ascii="Arial" w:eastAsia="Arial" w:hAnsi="Arial"/>
          <w:sz w:val="24"/>
        </w:rPr>
      </w:pPr>
    </w:p>
    <w:p w:rsidR="00983E43" w:rsidRPr="00682776" w:rsidRDefault="00983E43">
      <w:pPr>
        <w:spacing w:line="0" w:lineRule="atLeast"/>
        <w:jc w:val="center"/>
        <w:rPr>
          <w:rFonts w:ascii="Arial" w:eastAsia="Arial" w:hAnsi="Arial"/>
          <w:sz w:val="24"/>
        </w:rPr>
      </w:pPr>
    </w:p>
    <w:p w:rsidR="00983E43" w:rsidRPr="00682776" w:rsidRDefault="00983E43">
      <w:pPr>
        <w:spacing w:line="0" w:lineRule="atLeast"/>
        <w:jc w:val="center"/>
        <w:rPr>
          <w:rFonts w:ascii="Arial" w:eastAsia="Arial" w:hAnsi="Arial"/>
          <w:sz w:val="24"/>
        </w:rPr>
      </w:pPr>
    </w:p>
    <w:p w:rsidR="00C936DD" w:rsidRPr="00682776" w:rsidRDefault="00983E43" w:rsidP="00983E43">
      <w:pPr>
        <w:pStyle w:val="Heading1"/>
        <w:rPr>
          <w:rFonts w:ascii="Arial" w:hAnsi="Arial" w:cs="Arial"/>
        </w:rPr>
      </w:pPr>
      <w:bookmarkStart w:id="83" w:name="_Toc531619714"/>
      <w:bookmarkStart w:id="84" w:name="_Toc5094561"/>
      <w:bookmarkStart w:id="85" w:name="_Toc5094697"/>
      <w:bookmarkStart w:id="86" w:name="_Toc5094757"/>
      <w:bookmarkStart w:id="87" w:name="_Toc5868543"/>
      <w:r w:rsidRPr="00682776">
        <w:rPr>
          <w:rFonts w:ascii="Arial" w:hAnsi="Arial" w:cs="Arial"/>
        </w:rPr>
        <w:lastRenderedPageBreak/>
        <w:t xml:space="preserve">091300651 </w:t>
      </w:r>
      <w:r w:rsidR="00C936DD" w:rsidRPr="00682776">
        <w:rPr>
          <w:rFonts w:ascii="Arial" w:hAnsi="Arial" w:cs="Arial"/>
        </w:rPr>
        <w:t xml:space="preserve">Perform </w:t>
      </w:r>
      <w:bookmarkEnd w:id="83"/>
      <w:bookmarkEnd w:id="84"/>
      <w:bookmarkEnd w:id="85"/>
      <w:bookmarkEnd w:id="86"/>
      <w:r w:rsidR="00616E86" w:rsidRPr="00682776">
        <w:rPr>
          <w:rFonts w:ascii="Arial" w:hAnsi="Arial" w:cs="Arial"/>
        </w:rPr>
        <w:t>Electrocardiography (ECG)</w:t>
      </w:r>
      <w:bookmarkEnd w:id="87"/>
    </w:p>
    <w:p w:rsidR="006F2270" w:rsidRPr="00682776" w:rsidRDefault="006F2270" w:rsidP="00343429">
      <w:pPr>
        <w:spacing w:line="0" w:lineRule="atLeast"/>
        <w:rPr>
          <w:rFonts w:ascii="Arial" w:eastAsia="Arial" w:hAnsi="Arial"/>
          <w:b/>
          <w:color w:val="FF0000"/>
          <w:sz w:val="24"/>
        </w:rPr>
      </w:pPr>
    </w:p>
    <w:p w:rsidR="00C936DD" w:rsidRPr="00682776" w:rsidRDefault="000E07B0" w:rsidP="000E07B0">
      <w:pPr>
        <w:jc w:val="both"/>
        <w:rPr>
          <w:rFonts w:ascii="Arial" w:hAnsi="Arial"/>
          <w:b/>
          <w:sz w:val="28"/>
          <w:szCs w:val="28"/>
        </w:rPr>
      </w:pPr>
      <w:r w:rsidRPr="00682776">
        <w:rPr>
          <w:rFonts w:ascii="Arial" w:hAnsi="Arial"/>
          <w:b/>
          <w:sz w:val="28"/>
          <w:szCs w:val="28"/>
        </w:rPr>
        <w:t>Overview</w:t>
      </w:r>
    </w:p>
    <w:p w:rsidR="00C936DD" w:rsidRPr="00682776" w:rsidRDefault="00616E86" w:rsidP="00C936DD">
      <w:pPr>
        <w:autoSpaceDE w:val="0"/>
        <w:autoSpaceDN w:val="0"/>
        <w:adjustRightInd w:val="0"/>
        <w:jc w:val="both"/>
        <w:rPr>
          <w:rFonts w:ascii="Arial" w:hAnsi="Arial"/>
          <w:sz w:val="24"/>
          <w:szCs w:val="24"/>
        </w:rPr>
      </w:pPr>
      <w:r w:rsidRPr="00682776">
        <w:rPr>
          <w:rFonts w:ascii="Arial" w:hAnsi="Arial"/>
          <w:sz w:val="24"/>
          <w:szCs w:val="24"/>
        </w:rPr>
        <w:t xml:space="preserve">This competency standard describes the skills and knowledge required to use an electrocardiograph, and to provide a client's ECG trace under the supervision of an appropriate health professional. Work performed requires a range of well-developed skills where some discretion and judgment </w:t>
      </w:r>
      <w:proofErr w:type="gramStart"/>
      <w:r w:rsidRPr="00682776">
        <w:rPr>
          <w:rFonts w:ascii="Arial" w:hAnsi="Arial"/>
          <w:sz w:val="24"/>
          <w:szCs w:val="24"/>
        </w:rPr>
        <w:t>is</w:t>
      </w:r>
      <w:proofErr w:type="gramEnd"/>
      <w:r w:rsidRPr="00682776">
        <w:rPr>
          <w:rFonts w:ascii="Arial" w:hAnsi="Arial"/>
          <w:sz w:val="24"/>
          <w:szCs w:val="24"/>
        </w:rPr>
        <w:t xml:space="preserve"> required. Individuals will take responsibility for their own outputs and limited responsibility for the output of others.</w:t>
      </w:r>
    </w:p>
    <w:p w:rsidR="00C936DD" w:rsidRPr="00682776" w:rsidRDefault="00C936DD" w:rsidP="00C936DD">
      <w:pPr>
        <w:autoSpaceDE w:val="0"/>
        <w:autoSpaceDN w:val="0"/>
        <w:adjustRightInd w:val="0"/>
        <w:jc w:val="both"/>
        <w:rPr>
          <w:rFonts w:ascii="Arial" w:hAnsi="Arial"/>
          <w:sz w:val="24"/>
          <w:szCs w:val="24"/>
        </w:rPr>
      </w:pPr>
    </w:p>
    <w:tbl>
      <w:tblPr>
        <w:tblW w:w="9135"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2925"/>
        <w:gridCol w:w="6210"/>
      </w:tblGrid>
      <w:tr w:rsidR="00BE7C41" w:rsidRPr="00682776" w:rsidTr="00983E43">
        <w:trPr>
          <w:trHeight w:val="503"/>
          <w:tblCellSpacing w:w="20" w:type="dxa"/>
        </w:trPr>
        <w:tc>
          <w:tcPr>
            <w:tcW w:w="2865" w:type="dxa"/>
            <w:shd w:val="clear" w:color="auto" w:fill="17365D" w:themeFill="text2" w:themeFillShade="BF"/>
          </w:tcPr>
          <w:p w:rsidR="00C936DD" w:rsidRPr="00682776" w:rsidRDefault="00C936DD" w:rsidP="00BE7C41">
            <w:pPr>
              <w:spacing w:after="160" w:line="252" w:lineRule="auto"/>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Competency Units</w:t>
            </w:r>
          </w:p>
        </w:tc>
        <w:tc>
          <w:tcPr>
            <w:tcW w:w="6150" w:type="dxa"/>
            <w:shd w:val="clear" w:color="auto" w:fill="17365D" w:themeFill="text2" w:themeFillShade="BF"/>
          </w:tcPr>
          <w:p w:rsidR="00C936DD" w:rsidRPr="00682776" w:rsidRDefault="00C936DD" w:rsidP="00BE7C41">
            <w:pPr>
              <w:spacing w:after="160" w:line="252" w:lineRule="auto"/>
              <w:ind w:left="720"/>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Performance Criteria</w:t>
            </w:r>
          </w:p>
        </w:tc>
      </w:tr>
      <w:tr w:rsidR="00BE7C41" w:rsidRPr="00682776" w:rsidTr="00983E43">
        <w:trPr>
          <w:trHeight w:val="285"/>
          <w:tblCellSpacing w:w="20" w:type="dxa"/>
        </w:trPr>
        <w:tc>
          <w:tcPr>
            <w:tcW w:w="2865" w:type="dxa"/>
            <w:shd w:val="clear" w:color="auto" w:fill="D3DFEE"/>
          </w:tcPr>
          <w:p w:rsidR="005E1A92" w:rsidRPr="00682776" w:rsidRDefault="005E1A92" w:rsidP="00BE7C41">
            <w:pPr>
              <w:pStyle w:val="ListParagraph"/>
              <w:spacing w:after="0" w:line="240" w:lineRule="auto"/>
              <w:rPr>
                <w:rFonts w:ascii="Arial" w:hAnsi="Arial" w:cs="Arial"/>
                <w:b/>
                <w:bCs/>
                <w:sz w:val="22"/>
                <w:szCs w:val="22"/>
              </w:rPr>
            </w:pPr>
          </w:p>
          <w:p w:rsidR="005E1A92" w:rsidRPr="00682776" w:rsidRDefault="005E1A92" w:rsidP="00BE7C41">
            <w:pPr>
              <w:pStyle w:val="ListParagraph"/>
              <w:spacing w:after="0" w:line="240" w:lineRule="auto"/>
              <w:rPr>
                <w:rFonts w:ascii="Arial" w:hAnsi="Arial" w:cs="Arial"/>
                <w:b/>
                <w:bCs/>
                <w:sz w:val="22"/>
                <w:szCs w:val="22"/>
              </w:rPr>
            </w:pPr>
          </w:p>
          <w:p w:rsidR="00C936DD" w:rsidRPr="00682776" w:rsidRDefault="000A2D8A" w:rsidP="000134B0">
            <w:pPr>
              <w:pStyle w:val="ListParagraph"/>
              <w:numPr>
                <w:ilvl w:val="0"/>
                <w:numId w:val="19"/>
              </w:numPr>
              <w:spacing w:after="0" w:line="240" w:lineRule="auto"/>
              <w:ind w:left="540"/>
              <w:rPr>
                <w:rFonts w:ascii="Arial" w:hAnsi="Arial" w:cs="Arial"/>
                <w:b/>
                <w:bCs/>
                <w:sz w:val="22"/>
                <w:szCs w:val="22"/>
              </w:rPr>
            </w:pPr>
            <w:r w:rsidRPr="00682776">
              <w:rPr>
                <w:rFonts w:ascii="Arial" w:hAnsi="Arial" w:cs="Arial"/>
                <w:b/>
                <w:bCs/>
                <w:sz w:val="22"/>
                <w:szCs w:val="22"/>
              </w:rPr>
              <w:t>Prepare electrocardiography (ECG) machine for use</w:t>
            </w:r>
          </w:p>
        </w:tc>
        <w:tc>
          <w:tcPr>
            <w:tcW w:w="6150" w:type="dxa"/>
            <w:shd w:val="clear" w:color="auto" w:fill="D3DFEE"/>
          </w:tcPr>
          <w:p w:rsidR="000A2D8A" w:rsidRPr="00682776" w:rsidRDefault="000A2D8A" w:rsidP="000134B0">
            <w:pPr>
              <w:pStyle w:val="ListParagraph"/>
              <w:numPr>
                <w:ilvl w:val="0"/>
                <w:numId w:val="39"/>
              </w:numPr>
              <w:ind w:left="600" w:hanging="450"/>
              <w:rPr>
                <w:rFonts w:ascii="Arial" w:hAnsi="Arial" w:cs="Arial"/>
                <w:sz w:val="22"/>
                <w:szCs w:val="22"/>
              </w:rPr>
            </w:pPr>
            <w:r w:rsidRPr="00682776">
              <w:rPr>
                <w:rFonts w:ascii="Arial" w:hAnsi="Arial" w:cs="Arial"/>
                <w:sz w:val="22"/>
                <w:szCs w:val="22"/>
              </w:rPr>
              <w:t>Check ECG machine against a checklist before each use for good electrical working order, for cleanliness, calibration, and for correct settings</w:t>
            </w:r>
          </w:p>
          <w:p w:rsidR="000A2D8A" w:rsidRPr="00682776" w:rsidRDefault="000A2D8A" w:rsidP="000134B0">
            <w:pPr>
              <w:pStyle w:val="ListParagraph"/>
              <w:numPr>
                <w:ilvl w:val="0"/>
                <w:numId w:val="39"/>
              </w:numPr>
              <w:ind w:left="600" w:hanging="450"/>
              <w:rPr>
                <w:rFonts w:ascii="Arial" w:hAnsi="Arial" w:cs="Arial"/>
                <w:sz w:val="22"/>
                <w:szCs w:val="22"/>
              </w:rPr>
            </w:pPr>
            <w:r w:rsidRPr="00682776">
              <w:rPr>
                <w:rFonts w:ascii="Arial" w:hAnsi="Arial" w:cs="Arial"/>
                <w:sz w:val="22"/>
                <w:szCs w:val="22"/>
              </w:rPr>
              <w:t>Check ECG machine to ensure that it is maintained according to the Technical Management Program for Medical Devices</w:t>
            </w:r>
          </w:p>
          <w:p w:rsidR="00F86745" w:rsidRPr="00682776" w:rsidRDefault="00F86745" w:rsidP="000A2D8A">
            <w:pPr>
              <w:spacing w:after="160" w:line="252" w:lineRule="auto"/>
              <w:ind w:left="466" w:hanging="360"/>
              <w:contextualSpacing/>
              <w:rPr>
                <w:rFonts w:ascii="Arial" w:eastAsia="Times New Roman" w:hAnsi="Arial"/>
                <w:sz w:val="10"/>
                <w:szCs w:val="22"/>
              </w:rPr>
            </w:pPr>
          </w:p>
        </w:tc>
      </w:tr>
      <w:tr w:rsidR="00BE7C41" w:rsidRPr="00682776" w:rsidTr="00983E43">
        <w:trPr>
          <w:trHeight w:val="285"/>
          <w:tblCellSpacing w:w="20" w:type="dxa"/>
        </w:trPr>
        <w:tc>
          <w:tcPr>
            <w:tcW w:w="2865" w:type="dxa"/>
            <w:shd w:val="clear" w:color="auto" w:fill="FFFFFF"/>
          </w:tcPr>
          <w:p w:rsidR="005E1A92" w:rsidRPr="00682776" w:rsidRDefault="005E1A92" w:rsidP="00BE7C41">
            <w:pPr>
              <w:pStyle w:val="ListParagraph"/>
              <w:spacing w:after="0" w:line="240" w:lineRule="auto"/>
              <w:rPr>
                <w:rFonts w:ascii="Arial" w:hAnsi="Arial" w:cs="Arial"/>
                <w:b/>
                <w:bCs/>
                <w:sz w:val="22"/>
                <w:szCs w:val="22"/>
              </w:rPr>
            </w:pPr>
          </w:p>
          <w:p w:rsidR="005E1A92" w:rsidRPr="00682776" w:rsidRDefault="005E1A92" w:rsidP="00BE7C41">
            <w:pPr>
              <w:pStyle w:val="ListParagraph"/>
              <w:spacing w:after="0" w:line="240" w:lineRule="auto"/>
              <w:rPr>
                <w:rFonts w:ascii="Arial" w:hAnsi="Arial" w:cs="Arial"/>
                <w:b/>
                <w:bCs/>
                <w:sz w:val="22"/>
                <w:szCs w:val="22"/>
              </w:rPr>
            </w:pPr>
          </w:p>
          <w:p w:rsidR="00C936DD" w:rsidRPr="00682776" w:rsidRDefault="000A2D8A" w:rsidP="000134B0">
            <w:pPr>
              <w:pStyle w:val="ListParagraph"/>
              <w:numPr>
                <w:ilvl w:val="0"/>
                <w:numId w:val="19"/>
              </w:numPr>
              <w:spacing w:after="0" w:line="240" w:lineRule="auto"/>
              <w:ind w:left="540"/>
              <w:rPr>
                <w:rFonts w:ascii="Arial" w:hAnsi="Arial" w:cs="Arial"/>
                <w:b/>
                <w:bCs/>
                <w:sz w:val="22"/>
                <w:szCs w:val="22"/>
              </w:rPr>
            </w:pPr>
            <w:r w:rsidRPr="00682776">
              <w:rPr>
                <w:rFonts w:ascii="Arial" w:hAnsi="Arial" w:cs="Arial"/>
                <w:b/>
                <w:bCs/>
                <w:sz w:val="22"/>
                <w:szCs w:val="22"/>
              </w:rPr>
              <w:t>Prepare patient and attach ECG leads</w:t>
            </w:r>
          </w:p>
        </w:tc>
        <w:tc>
          <w:tcPr>
            <w:tcW w:w="6150" w:type="dxa"/>
            <w:shd w:val="clear" w:color="auto" w:fill="FFFFFF"/>
          </w:tcPr>
          <w:p w:rsidR="000A2D8A" w:rsidRPr="00682776" w:rsidRDefault="000A2D8A" w:rsidP="000134B0">
            <w:pPr>
              <w:pStyle w:val="BodyText"/>
              <w:numPr>
                <w:ilvl w:val="0"/>
                <w:numId w:val="40"/>
              </w:numPr>
              <w:spacing w:before="0" w:after="0"/>
              <w:ind w:left="600" w:hanging="450"/>
              <w:contextualSpacing w:val="0"/>
              <w:rPr>
                <w:rFonts w:ascii="Arial" w:hAnsi="Arial" w:cs="Arial"/>
                <w:sz w:val="22"/>
              </w:rPr>
            </w:pPr>
            <w:r w:rsidRPr="00682776">
              <w:rPr>
                <w:rFonts w:ascii="Arial" w:hAnsi="Arial" w:cs="Arial"/>
                <w:sz w:val="22"/>
              </w:rPr>
              <w:t>Correctly identify, reassure and inform client, regarding the ECG procedure</w:t>
            </w:r>
          </w:p>
          <w:p w:rsidR="000A2D8A" w:rsidRPr="00682776" w:rsidRDefault="000A2D8A" w:rsidP="000134B0">
            <w:pPr>
              <w:pStyle w:val="BodyText"/>
              <w:numPr>
                <w:ilvl w:val="0"/>
                <w:numId w:val="40"/>
              </w:numPr>
              <w:spacing w:before="0" w:after="0"/>
              <w:ind w:left="600" w:hanging="450"/>
              <w:contextualSpacing w:val="0"/>
              <w:rPr>
                <w:rFonts w:ascii="Arial" w:hAnsi="Arial" w:cs="Arial"/>
                <w:sz w:val="22"/>
              </w:rPr>
            </w:pPr>
            <w:r w:rsidRPr="00682776">
              <w:rPr>
                <w:rFonts w:ascii="Arial" w:hAnsi="Arial" w:cs="Arial"/>
                <w:sz w:val="22"/>
              </w:rPr>
              <w:t>Record client information e.g. name, medical record number, date and time, and whether client has chest pain or is pain free</w:t>
            </w:r>
          </w:p>
          <w:p w:rsidR="000A2D8A" w:rsidRPr="00682776" w:rsidRDefault="000A2D8A" w:rsidP="000134B0">
            <w:pPr>
              <w:pStyle w:val="BodyText"/>
              <w:numPr>
                <w:ilvl w:val="0"/>
                <w:numId w:val="40"/>
              </w:numPr>
              <w:spacing w:before="0" w:after="0"/>
              <w:ind w:left="600" w:hanging="450"/>
              <w:contextualSpacing w:val="0"/>
              <w:rPr>
                <w:rFonts w:ascii="Arial" w:hAnsi="Arial" w:cs="Arial"/>
                <w:sz w:val="22"/>
              </w:rPr>
            </w:pPr>
            <w:r w:rsidRPr="00682776">
              <w:rPr>
                <w:rFonts w:ascii="Arial" w:hAnsi="Arial" w:cs="Arial"/>
                <w:sz w:val="22"/>
              </w:rPr>
              <w:t>Position client for the attachment of leads</w:t>
            </w:r>
          </w:p>
          <w:p w:rsidR="00C936DD" w:rsidRPr="00682776" w:rsidRDefault="000A2D8A" w:rsidP="000134B0">
            <w:pPr>
              <w:pStyle w:val="ListParagraph"/>
              <w:numPr>
                <w:ilvl w:val="0"/>
                <w:numId w:val="40"/>
              </w:numPr>
              <w:autoSpaceDE w:val="0"/>
              <w:autoSpaceDN w:val="0"/>
              <w:adjustRightInd w:val="0"/>
              <w:ind w:left="600" w:hanging="450"/>
              <w:rPr>
                <w:rFonts w:ascii="Arial" w:hAnsi="Arial" w:cs="Arial"/>
                <w:sz w:val="22"/>
                <w:szCs w:val="22"/>
              </w:rPr>
            </w:pPr>
            <w:r w:rsidRPr="00682776">
              <w:rPr>
                <w:rFonts w:ascii="Arial" w:hAnsi="Arial" w:cs="Arial"/>
                <w:sz w:val="22"/>
                <w:szCs w:val="22"/>
              </w:rPr>
              <w:t>Attach leads according to procedure manual, and correct lead placement is double checked</w:t>
            </w:r>
          </w:p>
          <w:p w:rsidR="000A2D8A" w:rsidRPr="00682776" w:rsidRDefault="000A2D8A" w:rsidP="000A2D8A">
            <w:pPr>
              <w:autoSpaceDE w:val="0"/>
              <w:autoSpaceDN w:val="0"/>
              <w:adjustRightInd w:val="0"/>
              <w:spacing w:line="252" w:lineRule="auto"/>
              <w:rPr>
                <w:rFonts w:ascii="Arial" w:eastAsiaTheme="minorHAnsi" w:hAnsi="Arial"/>
                <w:sz w:val="10"/>
                <w:szCs w:val="22"/>
              </w:rPr>
            </w:pPr>
          </w:p>
        </w:tc>
      </w:tr>
      <w:tr w:rsidR="00BE7C41" w:rsidRPr="00682776" w:rsidTr="00983E43">
        <w:trPr>
          <w:trHeight w:val="285"/>
          <w:tblCellSpacing w:w="20" w:type="dxa"/>
        </w:trPr>
        <w:tc>
          <w:tcPr>
            <w:tcW w:w="2865" w:type="dxa"/>
            <w:shd w:val="clear" w:color="auto" w:fill="D3DFEE"/>
          </w:tcPr>
          <w:p w:rsidR="00C936DD" w:rsidRPr="00682776" w:rsidRDefault="000A2D8A" w:rsidP="000134B0">
            <w:pPr>
              <w:pStyle w:val="ListParagraph"/>
              <w:numPr>
                <w:ilvl w:val="0"/>
                <w:numId w:val="19"/>
              </w:numPr>
              <w:spacing w:after="0" w:line="240" w:lineRule="auto"/>
              <w:ind w:left="540"/>
              <w:rPr>
                <w:rFonts w:ascii="Arial" w:hAnsi="Arial" w:cs="Arial"/>
                <w:b/>
                <w:bCs/>
                <w:sz w:val="22"/>
                <w:szCs w:val="22"/>
              </w:rPr>
            </w:pPr>
            <w:r w:rsidRPr="00682776">
              <w:rPr>
                <w:rFonts w:ascii="Arial" w:hAnsi="Arial" w:cs="Arial"/>
                <w:b/>
                <w:bCs/>
                <w:sz w:val="22"/>
                <w:szCs w:val="22"/>
              </w:rPr>
              <w:t>Produce ECG trace according to the documented procedures</w:t>
            </w:r>
          </w:p>
        </w:tc>
        <w:tc>
          <w:tcPr>
            <w:tcW w:w="6150" w:type="dxa"/>
            <w:shd w:val="clear" w:color="auto" w:fill="D3DFEE"/>
          </w:tcPr>
          <w:p w:rsidR="000A2D8A" w:rsidRPr="00682776" w:rsidRDefault="000A2D8A" w:rsidP="000134B0">
            <w:pPr>
              <w:pStyle w:val="ListParagraph"/>
              <w:numPr>
                <w:ilvl w:val="0"/>
                <w:numId w:val="41"/>
              </w:numPr>
              <w:ind w:left="510" w:hanging="450"/>
              <w:rPr>
                <w:rFonts w:ascii="Arial" w:hAnsi="Arial" w:cs="Arial"/>
                <w:sz w:val="22"/>
                <w:szCs w:val="22"/>
              </w:rPr>
            </w:pPr>
            <w:r w:rsidRPr="00682776">
              <w:rPr>
                <w:rFonts w:ascii="Arial" w:hAnsi="Arial" w:cs="Arial"/>
                <w:sz w:val="22"/>
                <w:szCs w:val="22"/>
              </w:rPr>
              <w:t>Label leads as they are recorded, and record, if a filter is used</w:t>
            </w:r>
          </w:p>
          <w:p w:rsidR="000A2D8A" w:rsidRPr="00682776" w:rsidRDefault="000A2D8A" w:rsidP="000134B0">
            <w:pPr>
              <w:pStyle w:val="ListParagraph"/>
              <w:numPr>
                <w:ilvl w:val="0"/>
                <w:numId w:val="41"/>
              </w:numPr>
              <w:ind w:left="510" w:hanging="450"/>
              <w:rPr>
                <w:rFonts w:ascii="Arial" w:hAnsi="Arial" w:cs="Arial"/>
                <w:sz w:val="22"/>
                <w:szCs w:val="22"/>
              </w:rPr>
            </w:pPr>
            <w:r w:rsidRPr="00682776">
              <w:rPr>
                <w:rFonts w:ascii="Arial" w:hAnsi="Arial" w:cs="Arial"/>
                <w:sz w:val="22"/>
                <w:szCs w:val="22"/>
              </w:rPr>
              <w:t>Record lead 2 'rhythm strip', being of a length prearranged with the requesting practitioner</w:t>
            </w:r>
          </w:p>
          <w:p w:rsidR="000A2D8A" w:rsidRPr="00682776" w:rsidRDefault="000A2D8A" w:rsidP="000134B0">
            <w:pPr>
              <w:pStyle w:val="ListParagraph"/>
              <w:numPr>
                <w:ilvl w:val="0"/>
                <w:numId w:val="41"/>
              </w:numPr>
              <w:ind w:left="510" w:hanging="450"/>
              <w:rPr>
                <w:rFonts w:ascii="Arial" w:hAnsi="Arial" w:cs="Arial"/>
                <w:sz w:val="22"/>
                <w:szCs w:val="22"/>
              </w:rPr>
            </w:pPr>
            <w:r w:rsidRPr="00682776">
              <w:rPr>
                <w:rFonts w:ascii="Arial" w:hAnsi="Arial" w:cs="Arial"/>
                <w:sz w:val="22"/>
                <w:szCs w:val="22"/>
              </w:rPr>
              <w:t>Produce trace eliminating sources of interference and maintaining a straight base line</w:t>
            </w:r>
          </w:p>
          <w:p w:rsidR="000A2D8A" w:rsidRPr="00682776" w:rsidRDefault="000A2D8A" w:rsidP="000134B0">
            <w:pPr>
              <w:pStyle w:val="ListParagraph"/>
              <w:numPr>
                <w:ilvl w:val="0"/>
                <w:numId w:val="41"/>
              </w:numPr>
              <w:ind w:left="510" w:hanging="450"/>
              <w:rPr>
                <w:rFonts w:ascii="Arial" w:hAnsi="Arial" w:cs="Arial"/>
                <w:sz w:val="22"/>
                <w:szCs w:val="22"/>
              </w:rPr>
            </w:pPr>
            <w:r w:rsidRPr="00682776">
              <w:rPr>
                <w:rFonts w:ascii="Arial" w:hAnsi="Arial" w:cs="Arial"/>
                <w:sz w:val="22"/>
                <w:szCs w:val="22"/>
              </w:rPr>
              <w:t xml:space="preserve">Clean client's chest and ECG electrodes on completion of procedure </w:t>
            </w:r>
          </w:p>
          <w:p w:rsidR="00C936DD" w:rsidRPr="00682776" w:rsidRDefault="000A2D8A" w:rsidP="000134B0">
            <w:pPr>
              <w:pStyle w:val="ListParagraph"/>
              <w:numPr>
                <w:ilvl w:val="0"/>
                <w:numId w:val="41"/>
              </w:numPr>
              <w:autoSpaceDE w:val="0"/>
              <w:autoSpaceDN w:val="0"/>
              <w:adjustRightInd w:val="0"/>
              <w:ind w:left="510" w:hanging="450"/>
              <w:rPr>
                <w:rFonts w:ascii="Arial" w:eastAsiaTheme="minorHAnsi" w:hAnsi="Arial" w:cs="Arial"/>
                <w:sz w:val="22"/>
                <w:szCs w:val="22"/>
              </w:rPr>
            </w:pPr>
            <w:r w:rsidRPr="00682776">
              <w:rPr>
                <w:rFonts w:ascii="Arial" w:hAnsi="Arial" w:cs="Arial"/>
                <w:sz w:val="22"/>
                <w:szCs w:val="22"/>
              </w:rPr>
              <w:t>Forward trace to cardiologist for reading</w:t>
            </w:r>
            <w:r w:rsidRPr="00682776">
              <w:rPr>
                <w:rFonts w:ascii="Arial" w:hAnsi="Arial" w:cs="Arial"/>
                <w:b/>
                <w:sz w:val="22"/>
                <w:szCs w:val="22"/>
              </w:rPr>
              <w:t xml:space="preserve"> </w:t>
            </w:r>
          </w:p>
          <w:p w:rsidR="004C0295" w:rsidRPr="00682776" w:rsidRDefault="004C0295" w:rsidP="004C0295">
            <w:pPr>
              <w:autoSpaceDE w:val="0"/>
              <w:autoSpaceDN w:val="0"/>
              <w:adjustRightInd w:val="0"/>
              <w:ind w:left="60"/>
              <w:rPr>
                <w:rFonts w:ascii="Arial" w:eastAsiaTheme="minorHAnsi" w:hAnsi="Arial"/>
                <w:sz w:val="10"/>
                <w:szCs w:val="22"/>
              </w:rPr>
            </w:pPr>
          </w:p>
        </w:tc>
      </w:tr>
      <w:tr w:rsidR="00BE7C41" w:rsidRPr="00682776" w:rsidTr="00983E43">
        <w:trPr>
          <w:trHeight w:val="285"/>
          <w:tblCellSpacing w:w="20" w:type="dxa"/>
        </w:trPr>
        <w:tc>
          <w:tcPr>
            <w:tcW w:w="2865" w:type="dxa"/>
            <w:shd w:val="clear" w:color="auto" w:fill="FFFFFF"/>
          </w:tcPr>
          <w:p w:rsidR="00C936DD" w:rsidRPr="00682776" w:rsidRDefault="000A2D8A" w:rsidP="000134B0">
            <w:pPr>
              <w:pStyle w:val="ListParagraph"/>
              <w:numPr>
                <w:ilvl w:val="0"/>
                <w:numId w:val="19"/>
              </w:numPr>
              <w:spacing w:after="0" w:line="240" w:lineRule="auto"/>
              <w:ind w:left="540"/>
              <w:rPr>
                <w:rFonts w:ascii="Arial" w:hAnsi="Arial" w:cs="Arial"/>
                <w:b/>
                <w:bCs/>
                <w:sz w:val="22"/>
                <w:szCs w:val="22"/>
              </w:rPr>
            </w:pPr>
            <w:proofErr w:type="spellStart"/>
            <w:r w:rsidRPr="00682776">
              <w:rPr>
                <w:rFonts w:ascii="Arial" w:hAnsi="Arial" w:cs="Arial"/>
                <w:b/>
                <w:bCs/>
                <w:sz w:val="22"/>
                <w:szCs w:val="22"/>
              </w:rPr>
              <w:t>Recognise</w:t>
            </w:r>
            <w:proofErr w:type="spellEnd"/>
            <w:r w:rsidRPr="00682776">
              <w:rPr>
                <w:rFonts w:ascii="Arial" w:hAnsi="Arial" w:cs="Arial"/>
                <w:b/>
                <w:bCs/>
                <w:sz w:val="22"/>
                <w:szCs w:val="22"/>
              </w:rPr>
              <w:t xml:space="preserve"> and manage common ECG interference patterns</w:t>
            </w:r>
          </w:p>
        </w:tc>
        <w:tc>
          <w:tcPr>
            <w:tcW w:w="6150" w:type="dxa"/>
            <w:shd w:val="clear" w:color="auto" w:fill="FFFFFF"/>
          </w:tcPr>
          <w:p w:rsidR="000A2D8A" w:rsidRPr="00682776" w:rsidRDefault="000A2D8A" w:rsidP="000134B0">
            <w:pPr>
              <w:pStyle w:val="ListParagraph"/>
              <w:numPr>
                <w:ilvl w:val="0"/>
                <w:numId w:val="42"/>
              </w:numPr>
              <w:ind w:left="600" w:hanging="540"/>
              <w:rPr>
                <w:rFonts w:ascii="Arial" w:hAnsi="Arial" w:cs="Arial"/>
                <w:sz w:val="22"/>
                <w:szCs w:val="22"/>
              </w:rPr>
            </w:pPr>
            <w:r w:rsidRPr="00682776">
              <w:rPr>
                <w:rFonts w:ascii="Arial" w:hAnsi="Arial" w:cs="Arial"/>
                <w:sz w:val="22"/>
                <w:szCs w:val="22"/>
              </w:rPr>
              <w:t xml:space="preserve">Identify and manage electrical interference </w:t>
            </w:r>
          </w:p>
          <w:p w:rsidR="000A2D8A" w:rsidRPr="00682776" w:rsidRDefault="000A2D8A" w:rsidP="000134B0">
            <w:pPr>
              <w:pStyle w:val="ListParagraph"/>
              <w:numPr>
                <w:ilvl w:val="0"/>
                <w:numId w:val="42"/>
              </w:numPr>
              <w:ind w:left="600" w:hanging="540"/>
              <w:rPr>
                <w:rFonts w:ascii="Arial" w:hAnsi="Arial" w:cs="Arial"/>
                <w:sz w:val="22"/>
                <w:szCs w:val="22"/>
              </w:rPr>
            </w:pPr>
            <w:r w:rsidRPr="00682776">
              <w:rPr>
                <w:rFonts w:ascii="Arial" w:hAnsi="Arial" w:cs="Arial"/>
                <w:sz w:val="22"/>
                <w:szCs w:val="22"/>
              </w:rPr>
              <w:t>Identify and manage skeletal muscle tremor</w:t>
            </w:r>
          </w:p>
          <w:p w:rsidR="000A2D8A" w:rsidRPr="00682776" w:rsidRDefault="000A2D8A" w:rsidP="000134B0">
            <w:pPr>
              <w:pStyle w:val="ListParagraph"/>
              <w:numPr>
                <w:ilvl w:val="0"/>
                <w:numId w:val="42"/>
              </w:numPr>
              <w:ind w:left="600" w:hanging="540"/>
              <w:rPr>
                <w:rFonts w:ascii="Arial" w:hAnsi="Arial" w:cs="Arial"/>
                <w:sz w:val="22"/>
                <w:szCs w:val="22"/>
              </w:rPr>
            </w:pPr>
            <w:r w:rsidRPr="00682776">
              <w:rPr>
                <w:rFonts w:ascii="Arial" w:hAnsi="Arial" w:cs="Arial"/>
                <w:sz w:val="22"/>
                <w:szCs w:val="22"/>
              </w:rPr>
              <w:t>Identify and manage excessive muscle activity</w:t>
            </w:r>
          </w:p>
          <w:p w:rsidR="00F86745" w:rsidRPr="00682776" w:rsidRDefault="000A2D8A" w:rsidP="000134B0">
            <w:pPr>
              <w:pStyle w:val="ListParagraph"/>
              <w:numPr>
                <w:ilvl w:val="0"/>
                <w:numId w:val="42"/>
              </w:numPr>
              <w:ind w:left="600" w:hanging="540"/>
              <w:rPr>
                <w:rFonts w:ascii="Arial" w:hAnsi="Arial" w:cs="Arial"/>
                <w:sz w:val="22"/>
                <w:szCs w:val="22"/>
              </w:rPr>
            </w:pPr>
            <w:r w:rsidRPr="00682776">
              <w:rPr>
                <w:rFonts w:ascii="Arial" w:hAnsi="Arial" w:cs="Arial"/>
                <w:sz w:val="22"/>
                <w:szCs w:val="22"/>
              </w:rPr>
              <w:t>Identify and manage a wandering baseline</w:t>
            </w:r>
          </w:p>
          <w:p w:rsidR="004C0295" w:rsidRPr="00682776" w:rsidRDefault="004C0295" w:rsidP="004C0295">
            <w:pPr>
              <w:ind w:left="60"/>
              <w:rPr>
                <w:rFonts w:ascii="Arial" w:hAnsi="Arial"/>
                <w:sz w:val="10"/>
                <w:szCs w:val="22"/>
              </w:rPr>
            </w:pPr>
          </w:p>
        </w:tc>
      </w:tr>
    </w:tbl>
    <w:p w:rsidR="00F86745" w:rsidRPr="00682776" w:rsidRDefault="00F86745" w:rsidP="00983E43">
      <w:pPr>
        <w:spacing w:line="360" w:lineRule="auto"/>
        <w:rPr>
          <w:rFonts w:ascii="Arial" w:eastAsia="Arial" w:hAnsi="Arial"/>
          <w:b/>
          <w:sz w:val="28"/>
          <w:szCs w:val="28"/>
        </w:rPr>
      </w:pPr>
    </w:p>
    <w:p w:rsidR="000E07B0" w:rsidRPr="00682776" w:rsidRDefault="000E07B0" w:rsidP="000E07B0">
      <w:pPr>
        <w:spacing w:line="0" w:lineRule="atLeast"/>
        <w:rPr>
          <w:rFonts w:ascii="Arial" w:eastAsia="Arial" w:hAnsi="Arial"/>
          <w:b/>
          <w:sz w:val="28"/>
          <w:szCs w:val="28"/>
        </w:rPr>
      </w:pPr>
      <w:r w:rsidRPr="00682776">
        <w:rPr>
          <w:rFonts w:ascii="Arial" w:eastAsia="Arial" w:hAnsi="Arial"/>
          <w:b/>
          <w:sz w:val="28"/>
          <w:szCs w:val="28"/>
        </w:rPr>
        <w:t>Knowledge and Understanding</w:t>
      </w:r>
    </w:p>
    <w:p w:rsidR="000E07B0" w:rsidRPr="00682776" w:rsidRDefault="000E07B0" w:rsidP="00F86745">
      <w:pPr>
        <w:spacing w:line="236" w:lineRule="auto"/>
        <w:ind w:right="-39"/>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6B7366" w:rsidRPr="00682776" w:rsidRDefault="006B7366" w:rsidP="000E07B0">
      <w:pPr>
        <w:spacing w:line="236" w:lineRule="auto"/>
        <w:ind w:right="788"/>
        <w:jc w:val="both"/>
        <w:rPr>
          <w:rFonts w:ascii="Arial" w:eastAsia="Arial" w:hAnsi="Arial"/>
          <w:sz w:val="24"/>
          <w:szCs w:val="24"/>
        </w:rPr>
      </w:pPr>
    </w:p>
    <w:p w:rsidR="00AE25F3" w:rsidRPr="00682776" w:rsidRDefault="00AE25F3" w:rsidP="000134B0">
      <w:pPr>
        <w:pStyle w:val="ListParagraph"/>
        <w:numPr>
          <w:ilvl w:val="0"/>
          <w:numId w:val="43"/>
        </w:numPr>
        <w:rPr>
          <w:rFonts w:ascii="Arial" w:hAnsi="Arial" w:cs="Arial"/>
          <w:sz w:val="24"/>
          <w:szCs w:val="24"/>
        </w:rPr>
      </w:pPr>
      <w:r w:rsidRPr="00682776">
        <w:rPr>
          <w:rFonts w:ascii="Arial" w:hAnsi="Arial" w:cs="Arial"/>
          <w:sz w:val="24"/>
          <w:szCs w:val="24"/>
        </w:rPr>
        <w:t>All steps in the production of a client ECG trace</w:t>
      </w:r>
    </w:p>
    <w:p w:rsidR="00AE25F3" w:rsidRPr="00682776" w:rsidRDefault="00AE25F3" w:rsidP="000134B0">
      <w:pPr>
        <w:pStyle w:val="ListParagraph"/>
        <w:numPr>
          <w:ilvl w:val="0"/>
          <w:numId w:val="43"/>
        </w:numPr>
        <w:rPr>
          <w:rFonts w:ascii="Arial" w:hAnsi="Arial" w:cs="Arial"/>
          <w:sz w:val="24"/>
          <w:szCs w:val="24"/>
        </w:rPr>
      </w:pPr>
      <w:r w:rsidRPr="00682776">
        <w:rPr>
          <w:rFonts w:ascii="Arial" w:hAnsi="Arial" w:cs="Arial"/>
          <w:sz w:val="24"/>
          <w:szCs w:val="24"/>
        </w:rPr>
        <w:t>Anatomy and physiology relevant for safe and accurate ECG monitoring</w:t>
      </w:r>
    </w:p>
    <w:p w:rsidR="00AE25F3" w:rsidRPr="00682776" w:rsidRDefault="00AE25F3" w:rsidP="000134B0">
      <w:pPr>
        <w:pStyle w:val="ListParagraph"/>
        <w:numPr>
          <w:ilvl w:val="0"/>
          <w:numId w:val="43"/>
        </w:numPr>
        <w:rPr>
          <w:rFonts w:ascii="Arial" w:hAnsi="Arial" w:cs="Arial"/>
          <w:sz w:val="24"/>
          <w:szCs w:val="24"/>
        </w:rPr>
      </w:pPr>
      <w:r w:rsidRPr="00682776">
        <w:rPr>
          <w:rFonts w:ascii="Arial" w:hAnsi="Arial" w:cs="Arial"/>
          <w:sz w:val="24"/>
          <w:szCs w:val="24"/>
        </w:rPr>
        <w:t>Attachment locations of all the ECG leads</w:t>
      </w:r>
    </w:p>
    <w:p w:rsidR="00AE25F3" w:rsidRPr="00682776" w:rsidRDefault="00AE25F3" w:rsidP="000134B0">
      <w:pPr>
        <w:pStyle w:val="ListParagraph"/>
        <w:numPr>
          <w:ilvl w:val="0"/>
          <w:numId w:val="43"/>
        </w:numPr>
        <w:rPr>
          <w:rFonts w:ascii="Arial" w:hAnsi="Arial" w:cs="Arial"/>
          <w:sz w:val="24"/>
          <w:szCs w:val="24"/>
        </w:rPr>
      </w:pPr>
      <w:r w:rsidRPr="00682776">
        <w:rPr>
          <w:rFonts w:ascii="Arial" w:hAnsi="Arial" w:cs="Arial"/>
          <w:sz w:val="24"/>
          <w:szCs w:val="24"/>
        </w:rPr>
        <w:t>Calibration procedures for manual ECG machines</w:t>
      </w:r>
    </w:p>
    <w:p w:rsidR="00AE25F3" w:rsidRPr="00682776" w:rsidRDefault="00AE25F3" w:rsidP="000134B0">
      <w:pPr>
        <w:pStyle w:val="ListParagraph"/>
        <w:numPr>
          <w:ilvl w:val="0"/>
          <w:numId w:val="43"/>
        </w:numPr>
        <w:rPr>
          <w:rFonts w:ascii="Arial" w:hAnsi="Arial" w:cs="Arial"/>
          <w:sz w:val="24"/>
          <w:szCs w:val="24"/>
        </w:rPr>
      </w:pPr>
      <w:r w:rsidRPr="00682776">
        <w:rPr>
          <w:rFonts w:ascii="Arial" w:hAnsi="Arial" w:cs="Arial"/>
          <w:sz w:val="24"/>
          <w:szCs w:val="24"/>
        </w:rPr>
        <w:lastRenderedPageBreak/>
        <w:t>Identifies causes of the common trace interference and the appropriate remedies</w:t>
      </w:r>
    </w:p>
    <w:p w:rsidR="000E07B0" w:rsidRPr="00682776" w:rsidRDefault="00AE25F3" w:rsidP="000134B0">
      <w:pPr>
        <w:pStyle w:val="ListParagraph"/>
        <w:numPr>
          <w:ilvl w:val="0"/>
          <w:numId w:val="43"/>
        </w:numPr>
        <w:rPr>
          <w:rFonts w:ascii="Arial" w:hAnsi="Arial" w:cs="Arial"/>
          <w:color w:val="000000" w:themeColor="text1"/>
          <w:sz w:val="22"/>
          <w:szCs w:val="22"/>
        </w:rPr>
      </w:pPr>
      <w:r w:rsidRPr="00682776">
        <w:rPr>
          <w:rFonts w:ascii="Arial" w:hAnsi="Arial" w:cs="Arial"/>
          <w:sz w:val="24"/>
          <w:szCs w:val="24"/>
        </w:rPr>
        <w:t>Obligations with respect to confidentiality of client information</w:t>
      </w:r>
    </w:p>
    <w:p w:rsidR="005B1DC9" w:rsidRPr="00682776" w:rsidRDefault="005B1DC9" w:rsidP="000134B0">
      <w:pPr>
        <w:pStyle w:val="ListParagraph"/>
        <w:numPr>
          <w:ilvl w:val="0"/>
          <w:numId w:val="43"/>
        </w:numPr>
        <w:rPr>
          <w:rFonts w:ascii="Arial" w:hAnsi="Arial" w:cs="Arial"/>
          <w:color w:val="000000" w:themeColor="text1"/>
          <w:sz w:val="24"/>
          <w:szCs w:val="28"/>
        </w:rPr>
      </w:pPr>
      <w:r w:rsidRPr="00682776">
        <w:rPr>
          <w:rFonts w:ascii="Arial" w:hAnsi="Arial" w:cs="Arial"/>
          <w:color w:val="000000" w:themeColor="text1"/>
          <w:sz w:val="24"/>
          <w:szCs w:val="28"/>
        </w:rPr>
        <w:t>Rationale for routine safety checks that must be performed with each use of the apparatus</w:t>
      </w:r>
    </w:p>
    <w:p w:rsidR="005B1DC9" w:rsidRPr="00682776" w:rsidRDefault="005B1DC9" w:rsidP="000134B0">
      <w:pPr>
        <w:pStyle w:val="ListParagraph"/>
        <w:numPr>
          <w:ilvl w:val="0"/>
          <w:numId w:val="43"/>
        </w:numPr>
        <w:rPr>
          <w:rFonts w:ascii="Arial" w:hAnsi="Arial" w:cs="Arial"/>
          <w:color w:val="000000" w:themeColor="text1"/>
          <w:sz w:val="24"/>
          <w:szCs w:val="28"/>
        </w:rPr>
      </w:pPr>
      <w:r w:rsidRPr="00682776">
        <w:rPr>
          <w:rFonts w:ascii="Arial" w:hAnsi="Arial" w:cs="Arial"/>
          <w:color w:val="000000" w:themeColor="text1"/>
          <w:sz w:val="24"/>
          <w:szCs w:val="28"/>
        </w:rPr>
        <w:t>Understanding of the need for medical equipment to be listed with TGA, and that it must be accompanied by documentary evidence of that listing</w:t>
      </w:r>
    </w:p>
    <w:p w:rsidR="00983E43" w:rsidRPr="00682776" w:rsidRDefault="00983E43" w:rsidP="000E07B0">
      <w:pPr>
        <w:rPr>
          <w:rFonts w:ascii="Arial" w:hAnsi="Arial"/>
          <w:b/>
          <w:color w:val="000000" w:themeColor="text1"/>
          <w:sz w:val="28"/>
          <w:szCs w:val="28"/>
        </w:rPr>
      </w:pPr>
    </w:p>
    <w:p w:rsidR="000E07B0" w:rsidRPr="00682776" w:rsidRDefault="000E07B0" w:rsidP="000E07B0">
      <w:pPr>
        <w:rPr>
          <w:rFonts w:ascii="Arial" w:hAnsi="Arial"/>
          <w:b/>
          <w:color w:val="000000" w:themeColor="text1"/>
          <w:sz w:val="28"/>
          <w:szCs w:val="28"/>
        </w:rPr>
      </w:pPr>
      <w:r w:rsidRPr="00682776">
        <w:rPr>
          <w:rFonts w:ascii="Arial" w:hAnsi="Arial"/>
          <w:b/>
          <w:color w:val="000000" w:themeColor="text1"/>
          <w:sz w:val="28"/>
          <w:szCs w:val="28"/>
        </w:rPr>
        <w:t>Critical Evidence(s) Required</w:t>
      </w:r>
    </w:p>
    <w:p w:rsidR="000E07B0" w:rsidRPr="00682776" w:rsidRDefault="000E07B0" w:rsidP="000E07B0">
      <w:pPr>
        <w:rPr>
          <w:rFonts w:ascii="Arial" w:hAnsi="Arial"/>
          <w:color w:val="000000" w:themeColor="text1"/>
          <w:sz w:val="24"/>
          <w:szCs w:val="24"/>
        </w:rPr>
      </w:pPr>
      <w:r w:rsidRPr="00682776">
        <w:rPr>
          <w:rFonts w:ascii="Arial" w:hAnsi="Arial"/>
          <w:color w:val="000000" w:themeColor="text1"/>
          <w:sz w:val="24"/>
          <w:szCs w:val="24"/>
        </w:rPr>
        <w:t>The candidates need to produce following critical evidence(s) to be competent in this competency standard:</w:t>
      </w:r>
    </w:p>
    <w:p w:rsidR="006B7366" w:rsidRPr="00682776" w:rsidRDefault="006B7366" w:rsidP="000E07B0">
      <w:pPr>
        <w:rPr>
          <w:rFonts w:ascii="Arial" w:hAnsi="Arial"/>
          <w:color w:val="000000" w:themeColor="text1"/>
          <w:sz w:val="24"/>
          <w:szCs w:val="24"/>
        </w:rPr>
      </w:pPr>
    </w:p>
    <w:p w:rsidR="005E1A92" w:rsidRPr="00682776" w:rsidRDefault="005E1A92" w:rsidP="000134B0">
      <w:pPr>
        <w:numPr>
          <w:ilvl w:val="0"/>
          <w:numId w:val="21"/>
        </w:numPr>
        <w:rPr>
          <w:rFonts w:ascii="Arial" w:hAnsi="Arial"/>
          <w:color w:val="000000" w:themeColor="text1"/>
          <w:sz w:val="24"/>
          <w:szCs w:val="24"/>
        </w:rPr>
      </w:pPr>
      <w:r w:rsidRPr="00682776">
        <w:rPr>
          <w:rFonts w:ascii="Arial" w:hAnsi="Arial"/>
          <w:color w:val="000000" w:themeColor="text1"/>
          <w:sz w:val="24"/>
          <w:szCs w:val="24"/>
        </w:rPr>
        <w:t>Demonstrat</w:t>
      </w:r>
      <w:r w:rsidR="001457B1" w:rsidRPr="00682776">
        <w:rPr>
          <w:rFonts w:ascii="Arial" w:hAnsi="Arial"/>
          <w:color w:val="000000" w:themeColor="text1"/>
          <w:sz w:val="24"/>
          <w:szCs w:val="24"/>
        </w:rPr>
        <w:t>e</w:t>
      </w:r>
      <w:r w:rsidRPr="00682776">
        <w:rPr>
          <w:rFonts w:ascii="Arial" w:hAnsi="Arial"/>
          <w:color w:val="000000" w:themeColor="text1"/>
          <w:sz w:val="24"/>
          <w:szCs w:val="24"/>
        </w:rPr>
        <w:t xml:space="preserve"> equipment usage</w:t>
      </w:r>
      <w:r w:rsidR="001457B1" w:rsidRPr="00682776">
        <w:rPr>
          <w:rFonts w:ascii="Arial" w:hAnsi="Arial"/>
          <w:color w:val="000000" w:themeColor="text1"/>
          <w:sz w:val="24"/>
          <w:szCs w:val="24"/>
        </w:rPr>
        <w:t xml:space="preserve"> as per instructions</w:t>
      </w:r>
    </w:p>
    <w:p w:rsidR="005E1A92" w:rsidRPr="00682776" w:rsidRDefault="00613296" w:rsidP="000134B0">
      <w:pPr>
        <w:numPr>
          <w:ilvl w:val="0"/>
          <w:numId w:val="21"/>
        </w:numPr>
        <w:rPr>
          <w:rFonts w:ascii="Arial" w:hAnsi="Arial"/>
          <w:color w:val="000000" w:themeColor="text1"/>
          <w:sz w:val="24"/>
          <w:szCs w:val="24"/>
        </w:rPr>
      </w:pPr>
      <w:r w:rsidRPr="00682776">
        <w:rPr>
          <w:rFonts w:ascii="Arial" w:hAnsi="Arial"/>
          <w:color w:val="000000" w:themeColor="text1"/>
          <w:sz w:val="24"/>
          <w:szCs w:val="24"/>
        </w:rPr>
        <w:t xml:space="preserve">Perform </w:t>
      </w:r>
      <w:r w:rsidR="005E1A92" w:rsidRPr="00682776">
        <w:rPr>
          <w:rFonts w:ascii="Arial" w:hAnsi="Arial"/>
          <w:color w:val="000000" w:themeColor="text1"/>
          <w:sz w:val="24"/>
          <w:szCs w:val="24"/>
        </w:rPr>
        <w:t>ECG</w:t>
      </w:r>
      <w:r w:rsidR="005B1DC9" w:rsidRPr="00682776">
        <w:rPr>
          <w:rFonts w:ascii="Arial" w:hAnsi="Arial"/>
          <w:color w:val="000000" w:themeColor="text1"/>
          <w:sz w:val="24"/>
          <w:szCs w:val="24"/>
        </w:rPr>
        <w:t xml:space="preserve"> </w:t>
      </w:r>
      <w:r w:rsidR="00EF6DEC" w:rsidRPr="00682776">
        <w:rPr>
          <w:rFonts w:ascii="Arial" w:hAnsi="Arial"/>
          <w:color w:val="000000" w:themeColor="text1"/>
          <w:sz w:val="24"/>
          <w:szCs w:val="24"/>
        </w:rPr>
        <w:t>as per given instructions</w:t>
      </w:r>
      <w:r w:rsidR="005E1A92" w:rsidRPr="00682776">
        <w:rPr>
          <w:rFonts w:ascii="Arial" w:hAnsi="Arial"/>
          <w:color w:val="000000" w:themeColor="text1"/>
          <w:sz w:val="24"/>
          <w:szCs w:val="24"/>
        </w:rPr>
        <w:t xml:space="preserve"> </w:t>
      </w:r>
    </w:p>
    <w:p w:rsidR="005E1A92" w:rsidRPr="00682776" w:rsidRDefault="005E1A92" w:rsidP="005E1A92">
      <w:pPr>
        <w:rPr>
          <w:rFonts w:ascii="Arial" w:hAnsi="Arial"/>
          <w:b/>
          <w:color w:val="000000" w:themeColor="text1"/>
          <w:sz w:val="28"/>
          <w:szCs w:val="28"/>
        </w:rPr>
      </w:pPr>
    </w:p>
    <w:p w:rsidR="000E07B0" w:rsidRPr="00682776" w:rsidRDefault="000E07B0" w:rsidP="000E07B0">
      <w:pPr>
        <w:rPr>
          <w:rFonts w:ascii="Arial" w:hAnsi="Arial"/>
          <w:b/>
          <w:color w:val="000000" w:themeColor="text1"/>
          <w:sz w:val="28"/>
          <w:szCs w:val="28"/>
        </w:rPr>
      </w:pPr>
    </w:p>
    <w:p w:rsidR="000E07B0" w:rsidRPr="00682776" w:rsidRDefault="000E07B0" w:rsidP="000E07B0">
      <w:pPr>
        <w:rPr>
          <w:rFonts w:ascii="Arial" w:hAnsi="Arial"/>
          <w:color w:val="000000" w:themeColor="text1"/>
        </w:rPr>
      </w:pPr>
    </w:p>
    <w:p w:rsidR="000E07B0" w:rsidRPr="00682776" w:rsidRDefault="000E07B0" w:rsidP="000E07B0">
      <w:pPr>
        <w:rPr>
          <w:rFonts w:ascii="Arial" w:hAnsi="Arial"/>
          <w:color w:val="000000" w:themeColor="text1"/>
        </w:rPr>
      </w:pPr>
    </w:p>
    <w:p w:rsidR="000E07B0" w:rsidRPr="00682776" w:rsidRDefault="000E07B0" w:rsidP="000E07B0">
      <w:pPr>
        <w:rPr>
          <w:rFonts w:ascii="Arial" w:hAnsi="Arial"/>
          <w:color w:val="000000" w:themeColor="text1"/>
        </w:rPr>
      </w:pPr>
    </w:p>
    <w:p w:rsidR="006F2270" w:rsidRPr="00682776" w:rsidRDefault="006F2270" w:rsidP="000E07B0">
      <w:pPr>
        <w:spacing w:line="0" w:lineRule="atLeast"/>
        <w:rPr>
          <w:rFonts w:ascii="Arial" w:eastAsia="Arial" w:hAnsi="Arial"/>
          <w:sz w:val="24"/>
        </w:rPr>
      </w:pPr>
    </w:p>
    <w:p w:rsidR="007D2399" w:rsidRPr="00682776" w:rsidRDefault="007D2399" w:rsidP="00491CA9">
      <w:pPr>
        <w:pStyle w:val="ListParagraph"/>
        <w:ind w:left="1440"/>
        <w:rPr>
          <w:rFonts w:ascii="Arial" w:hAnsi="Arial" w:cs="Arial"/>
          <w:color w:val="000000"/>
        </w:rPr>
      </w:pPr>
    </w:p>
    <w:p w:rsidR="007D2399" w:rsidRPr="00682776" w:rsidRDefault="007D2399" w:rsidP="00491CA9">
      <w:pPr>
        <w:pStyle w:val="ListParagraph"/>
        <w:ind w:left="1440"/>
        <w:rPr>
          <w:rFonts w:ascii="Arial" w:hAnsi="Arial" w:cs="Arial"/>
          <w:color w:val="000000"/>
        </w:rPr>
      </w:pPr>
    </w:p>
    <w:p w:rsidR="007D2399" w:rsidRPr="00682776" w:rsidRDefault="007D2399" w:rsidP="00491CA9">
      <w:pPr>
        <w:pStyle w:val="ListParagraph"/>
        <w:ind w:left="1440"/>
        <w:rPr>
          <w:rFonts w:ascii="Arial" w:hAnsi="Arial" w:cs="Arial"/>
          <w:color w:val="000000"/>
        </w:rPr>
      </w:pPr>
    </w:p>
    <w:p w:rsidR="007D2399" w:rsidRPr="00682776" w:rsidRDefault="007D2399" w:rsidP="00491CA9">
      <w:pPr>
        <w:pStyle w:val="ListParagraph"/>
        <w:ind w:left="1440"/>
        <w:rPr>
          <w:rFonts w:ascii="Arial" w:hAnsi="Arial" w:cs="Arial"/>
          <w:color w:val="000000"/>
        </w:rPr>
      </w:pPr>
    </w:p>
    <w:p w:rsidR="00491CA9" w:rsidRPr="00682776" w:rsidRDefault="00491CA9" w:rsidP="00491CA9">
      <w:pPr>
        <w:pStyle w:val="ListParagraph"/>
        <w:ind w:left="1440"/>
        <w:rPr>
          <w:rFonts w:ascii="Arial" w:hAnsi="Arial" w:cs="Arial"/>
          <w:color w:val="000000"/>
        </w:rPr>
      </w:pPr>
    </w:p>
    <w:p w:rsidR="00E33319" w:rsidRPr="00682776" w:rsidRDefault="00E33319" w:rsidP="005E1A92">
      <w:pPr>
        <w:pStyle w:val="ListParagraph"/>
        <w:ind w:left="0"/>
        <w:rPr>
          <w:rFonts w:ascii="Arial" w:hAnsi="Arial" w:cs="Arial"/>
          <w:color w:val="000000"/>
        </w:rPr>
      </w:pPr>
    </w:p>
    <w:p w:rsidR="00E33319" w:rsidRPr="00682776" w:rsidRDefault="00E33319" w:rsidP="00491CA9">
      <w:pPr>
        <w:pStyle w:val="ListParagraph"/>
        <w:ind w:left="1440"/>
        <w:rPr>
          <w:rFonts w:ascii="Arial" w:hAnsi="Arial" w:cs="Arial"/>
          <w:color w:val="000000"/>
        </w:rPr>
      </w:pPr>
    </w:p>
    <w:p w:rsidR="00E33319" w:rsidRPr="00682776" w:rsidRDefault="00E33319"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366023" w:rsidRPr="00682776" w:rsidRDefault="00366023" w:rsidP="00491CA9">
      <w:pPr>
        <w:pStyle w:val="ListParagraph"/>
        <w:ind w:left="1440"/>
        <w:rPr>
          <w:rFonts w:ascii="Arial" w:hAnsi="Arial" w:cs="Arial"/>
          <w:color w:val="000000"/>
        </w:rPr>
      </w:pPr>
    </w:p>
    <w:p w:rsidR="00983E43" w:rsidRPr="00682776" w:rsidRDefault="00983E43">
      <w:pPr>
        <w:rPr>
          <w:rFonts w:ascii="Arial" w:eastAsia="Times New Roman" w:hAnsi="Arial"/>
          <w:color w:val="000000"/>
        </w:rPr>
      </w:pPr>
      <w:r w:rsidRPr="00682776">
        <w:rPr>
          <w:rFonts w:ascii="Arial" w:hAnsi="Arial"/>
          <w:color w:val="000000"/>
        </w:rPr>
        <w:br w:type="page"/>
      </w:r>
    </w:p>
    <w:p w:rsidR="00CE6F85" w:rsidRPr="00682776" w:rsidRDefault="00CE6F85" w:rsidP="00CE6F85">
      <w:pPr>
        <w:pStyle w:val="Heading1"/>
        <w:ind w:left="1710" w:hanging="1710"/>
        <w:rPr>
          <w:rFonts w:ascii="Arial" w:hAnsi="Arial" w:cs="Arial"/>
        </w:rPr>
      </w:pPr>
      <w:bookmarkStart w:id="88" w:name="_Toc518053197"/>
      <w:bookmarkStart w:id="89" w:name="_Toc5094562"/>
      <w:bookmarkStart w:id="90" w:name="_Toc5094698"/>
      <w:bookmarkStart w:id="91" w:name="_Toc5094758"/>
      <w:bookmarkStart w:id="92" w:name="_Toc5868544"/>
      <w:r w:rsidRPr="00682776">
        <w:rPr>
          <w:rFonts w:ascii="Arial" w:hAnsi="Arial" w:cs="Arial"/>
        </w:rPr>
        <w:lastRenderedPageBreak/>
        <w:t>000000000 Assist with Airway Management</w:t>
      </w:r>
      <w:bookmarkEnd w:id="92"/>
    </w:p>
    <w:p w:rsidR="00CE6F85" w:rsidRPr="00682776" w:rsidRDefault="00CE6F85" w:rsidP="00CE6F85">
      <w:pPr>
        <w:spacing w:line="0" w:lineRule="atLeast"/>
        <w:rPr>
          <w:rFonts w:ascii="Arial" w:eastAsia="Arial" w:hAnsi="Arial"/>
          <w:b/>
          <w:color w:val="FF0000"/>
          <w:sz w:val="24"/>
        </w:rPr>
      </w:pPr>
    </w:p>
    <w:p w:rsidR="00CE6F85" w:rsidRPr="00682776" w:rsidRDefault="00CE6F85" w:rsidP="00CE6F85">
      <w:pPr>
        <w:jc w:val="both"/>
        <w:rPr>
          <w:rFonts w:ascii="Arial" w:hAnsi="Arial"/>
          <w:b/>
          <w:sz w:val="28"/>
          <w:szCs w:val="28"/>
        </w:rPr>
      </w:pPr>
      <w:r w:rsidRPr="00682776">
        <w:rPr>
          <w:rFonts w:ascii="Arial" w:hAnsi="Arial"/>
          <w:b/>
          <w:sz w:val="28"/>
          <w:szCs w:val="28"/>
        </w:rPr>
        <w:t>Overview</w:t>
      </w:r>
    </w:p>
    <w:p w:rsidR="00CE6F85" w:rsidRPr="00682776" w:rsidRDefault="00CE6F85" w:rsidP="00CE6F85">
      <w:pPr>
        <w:jc w:val="both"/>
        <w:rPr>
          <w:rFonts w:ascii="Arial" w:hAnsi="Arial"/>
          <w:sz w:val="24"/>
          <w:szCs w:val="24"/>
        </w:rPr>
      </w:pPr>
      <w:r w:rsidRPr="00682776">
        <w:rPr>
          <w:rFonts w:ascii="Arial" w:hAnsi="Arial"/>
          <w:sz w:val="24"/>
          <w:szCs w:val="24"/>
        </w:rPr>
        <w:t xml:space="preserve">This Competency Standard describes the skills and knowledge required help the </w:t>
      </w:r>
      <w:proofErr w:type="spellStart"/>
      <w:r w:rsidRPr="00682776">
        <w:rPr>
          <w:rFonts w:ascii="Arial" w:hAnsi="Arial"/>
          <w:sz w:val="24"/>
          <w:szCs w:val="24"/>
        </w:rPr>
        <w:t>anaesthetist</w:t>
      </w:r>
      <w:proofErr w:type="spellEnd"/>
      <w:r w:rsidRPr="00682776">
        <w:rPr>
          <w:rFonts w:ascii="Arial" w:hAnsi="Arial"/>
          <w:sz w:val="24"/>
          <w:szCs w:val="24"/>
        </w:rPr>
        <w:t xml:space="preserve"> in airway management during </w:t>
      </w:r>
      <w:proofErr w:type="spellStart"/>
      <w:r w:rsidRPr="00682776">
        <w:rPr>
          <w:rFonts w:ascii="Arial" w:hAnsi="Arial"/>
          <w:sz w:val="24"/>
          <w:szCs w:val="24"/>
        </w:rPr>
        <w:t>anaesthesia</w:t>
      </w:r>
      <w:proofErr w:type="spellEnd"/>
      <w:r w:rsidRPr="00682776">
        <w:rPr>
          <w:rFonts w:ascii="Arial" w:hAnsi="Arial"/>
          <w:sz w:val="24"/>
          <w:szCs w:val="24"/>
        </w:rPr>
        <w:t xml:space="preserve"> and resuscitation, including difficult and emergency airways. The standard applies to </w:t>
      </w:r>
      <w:proofErr w:type="spellStart"/>
      <w:r w:rsidRPr="00682776">
        <w:rPr>
          <w:rFonts w:ascii="Arial" w:hAnsi="Arial"/>
          <w:sz w:val="24"/>
          <w:szCs w:val="24"/>
        </w:rPr>
        <w:t>anaesthetic</w:t>
      </w:r>
      <w:proofErr w:type="spellEnd"/>
      <w:r w:rsidRPr="00682776">
        <w:rPr>
          <w:rFonts w:ascii="Arial" w:hAnsi="Arial"/>
          <w:sz w:val="24"/>
          <w:szCs w:val="24"/>
        </w:rPr>
        <w:t xml:space="preserve"> technicians working under the direction of, and in consultation with, an </w:t>
      </w:r>
      <w:proofErr w:type="spellStart"/>
      <w:r w:rsidRPr="00682776">
        <w:rPr>
          <w:rFonts w:ascii="Arial" w:hAnsi="Arial"/>
          <w:sz w:val="24"/>
          <w:szCs w:val="24"/>
        </w:rPr>
        <w:t>anaesthetist</w:t>
      </w:r>
      <w:proofErr w:type="spellEnd"/>
      <w:r w:rsidRPr="00682776">
        <w:rPr>
          <w:rFonts w:ascii="Arial" w:hAnsi="Arial"/>
          <w:sz w:val="24"/>
          <w:szCs w:val="24"/>
        </w:rPr>
        <w:t xml:space="preserve">, in any hospital or day surgery setting. Work performed requires a range of well-developed skills where some discretion and judgment </w:t>
      </w:r>
      <w:proofErr w:type="gramStart"/>
      <w:r w:rsidRPr="00682776">
        <w:rPr>
          <w:rFonts w:ascii="Arial" w:hAnsi="Arial"/>
          <w:sz w:val="24"/>
          <w:szCs w:val="24"/>
        </w:rPr>
        <w:t>is</w:t>
      </w:r>
      <w:proofErr w:type="gramEnd"/>
      <w:r w:rsidRPr="00682776">
        <w:rPr>
          <w:rFonts w:ascii="Arial" w:hAnsi="Arial"/>
          <w:sz w:val="24"/>
          <w:szCs w:val="24"/>
        </w:rPr>
        <w:t xml:space="preserve"> required. </w:t>
      </w:r>
    </w:p>
    <w:p w:rsidR="00CE6F85" w:rsidRPr="00682776" w:rsidRDefault="00CE6F85" w:rsidP="00CE6F85">
      <w:pPr>
        <w:autoSpaceDE w:val="0"/>
        <w:autoSpaceDN w:val="0"/>
        <w:adjustRightInd w:val="0"/>
        <w:jc w:val="both"/>
        <w:rPr>
          <w:rFonts w:ascii="Arial" w:hAnsi="Arial"/>
          <w:sz w:val="24"/>
          <w:szCs w:val="24"/>
        </w:rPr>
      </w:pPr>
    </w:p>
    <w:tbl>
      <w:tblPr>
        <w:tblW w:w="9135"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2925"/>
        <w:gridCol w:w="6210"/>
      </w:tblGrid>
      <w:tr w:rsidR="00CE6F85" w:rsidRPr="00682776" w:rsidTr="006C4FA2">
        <w:trPr>
          <w:trHeight w:val="503"/>
          <w:tblCellSpacing w:w="20" w:type="dxa"/>
        </w:trPr>
        <w:tc>
          <w:tcPr>
            <w:tcW w:w="2865" w:type="dxa"/>
            <w:shd w:val="clear" w:color="auto" w:fill="17365D" w:themeFill="text2" w:themeFillShade="BF"/>
          </w:tcPr>
          <w:p w:rsidR="00CE6F85" w:rsidRPr="00682776" w:rsidRDefault="00CE6F85" w:rsidP="006C4FA2">
            <w:pPr>
              <w:spacing w:after="160" w:line="252" w:lineRule="auto"/>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Competency Units</w:t>
            </w:r>
          </w:p>
        </w:tc>
        <w:tc>
          <w:tcPr>
            <w:tcW w:w="6150" w:type="dxa"/>
            <w:shd w:val="clear" w:color="auto" w:fill="17365D" w:themeFill="text2" w:themeFillShade="BF"/>
          </w:tcPr>
          <w:p w:rsidR="00CE6F85" w:rsidRPr="00682776" w:rsidRDefault="00CE6F85" w:rsidP="006C4FA2">
            <w:pPr>
              <w:spacing w:after="160" w:line="252" w:lineRule="auto"/>
              <w:ind w:left="720"/>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Performance Criteria</w:t>
            </w:r>
          </w:p>
        </w:tc>
      </w:tr>
      <w:tr w:rsidR="00192E42" w:rsidRPr="00682776" w:rsidTr="006C4FA2">
        <w:trPr>
          <w:trHeight w:val="285"/>
          <w:tblCellSpacing w:w="20" w:type="dxa"/>
        </w:trPr>
        <w:tc>
          <w:tcPr>
            <w:tcW w:w="2865" w:type="dxa"/>
            <w:shd w:val="clear" w:color="auto" w:fill="D3DFEE"/>
          </w:tcPr>
          <w:p w:rsidR="00192E42" w:rsidRPr="00682776" w:rsidRDefault="00192E42" w:rsidP="00192E42">
            <w:pPr>
              <w:pStyle w:val="BodyText"/>
              <w:rPr>
                <w:rFonts w:ascii="Arial" w:hAnsi="Arial" w:cs="Arial"/>
                <w:b/>
                <w:sz w:val="22"/>
                <w:lang w:val="en-NZ"/>
              </w:rPr>
            </w:pPr>
            <w:r w:rsidRPr="00682776">
              <w:rPr>
                <w:rFonts w:ascii="Arial" w:hAnsi="Arial" w:cs="Arial"/>
                <w:b/>
                <w:sz w:val="22"/>
              </w:rPr>
              <w:t>1. Select, check and prepare airway management equipment in accordance with manufacturer’s guidelines</w:t>
            </w:r>
          </w:p>
        </w:tc>
        <w:tc>
          <w:tcPr>
            <w:tcW w:w="6150" w:type="dxa"/>
            <w:shd w:val="clear" w:color="auto" w:fill="D3DFEE"/>
          </w:tcPr>
          <w:p w:rsidR="00192E42" w:rsidRPr="00682776" w:rsidRDefault="00192E42" w:rsidP="000134B0">
            <w:pPr>
              <w:pStyle w:val="BodyText"/>
              <w:numPr>
                <w:ilvl w:val="0"/>
                <w:numId w:val="54"/>
              </w:numPr>
              <w:ind w:left="510" w:hanging="450"/>
              <w:rPr>
                <w:rFonts w:ascii="Arial" w:hAnsi="Arial" w:cs="Arial"/>
                <w:sz w:val="22"/>
              </w:rPr>
            </w:pPr>
            <w:r w:rsidRPr="00682776">
              <w:rPr>
                <w:rFonts w:ascii="Arial" w:hAnsi="Arial" w:cs="Arial"/>
                <w:sz w:val="22"/>
              </w:rPr>
              <w:t xml:space="preserve">Review information about client and type of surgical procedure and anticipate type and calculate size of airway management equipment </w:t>
            </w:r>
          </w:p>
          <w:p w:rsidR="00192E42" w:rsidRPr="00682776" w:rsidRDefault="00192E42" w:rsidP="000134B0">
            <w:pPr>
              <w:pStyle w:val="BodyText"/>
              <w:numPr>
                <w:ilvl w:val="0"/>
                <w:numId w:val="54"/>
              </w:numPr>
              <w:ind w:left="510" w:hanging="450"/>
              <w:rPr>
                <w:rFonts w:ascii="Arial" w:hAnsi="Arial" w:cs="Arial"/>
                <w:sz w:val="22"/>
              </w:rPr>
            </w:pPr>
            <w:r w:rsidRPr="00682776">
              <w:rPr>
                <w:rFonts w:ascii="Arial" w:hAnsi="Arial" w:cs="Arial"/>
                <w:sz w:val="22"/>
              </w:rPr>
              <w:t xml:space="preserve">Identify and respond to situations where </w:t>
            </w:r>
            <w:proofErr w:type="spellStart"/>
            <w:r w:rsidRPr="00682776">
              <w:rPr>
                <w:rFonts w:ascii="Arial" w:hAnsi="Arial" w:cs="Arial"/>
                <w:sz w:val="22"/>
              </w:rPr>
              <w:t>anaesthetist</w:t>
            </w:r>
            <w:proofErr w:type="spellEnd"/>
            <w:r w:rsidRPr="00682776">
              <w:rPr>
                <w:rFonts w:ascii="Arial" w:hAnsi="Arial" w:cs="Arial"/>
                <w:sz w:val="22"/>
              </w:rPr>
              <w:t xml:space="preserve"> needs to confirm selection</w:t>
            </w:r>
          </w:p>
          <w:p w:rsidR="00192E42" w:rsidRPr="00682776" w:rsidRDefault="00192E42" w:rsidP="000134B0">
            <w:pPr>
              <w:pStyle w:val="BodyText"/>
              <w:numPr>
                <w:ilvl w:val="0"/>
                <w:numId w:val="54"/>
              </w:numPr>
              <w:ind w:left="510" w:hanging="450"/>
              <w:rPr>
                <w:rFonts w:ascii="Arial" w:hAnsi="Arial" w:cs="Arial"/>
                <w:sz w:val="22"/>
              </w:rPr>
            </w:pPr>
            <w:r w:rsidRPr="00682776">
              <w:rPr>
                <w:rFonts w:ascii="Arial" w:hAnsi="Arial" w:cs="Arial"/>
                <w:sz w:val="22"/>
              </w:rPr>
              <w:t xml:space="preserve">Conduct pre-use safety check of selected equipment </w:t>
            </w:r>
          </w:p>
          <w:p w:rsidR="00192E42" w:rsidRPr="00682776" w:rsidRDefault="00192E42" w:rsidP="000134B0">
            <w:pPr>
              <w:pStyle w:val="BodyText"/>
              <w:numPr>
                <w:ilvl w:val="0"/>
                <w:numId w:val="54"/>
              </w:numPr>
              <w:ind w:left="510" w:hanging="450"/>
              <w:rPr>
                <w:rFonts w:ascii="Arial" w:hAnsi="Arial" w:cs="Arial"/>
                <w:sz w:val="22"/>
              </w:rPr>
            </w:pPr>
            <w:r w:rsidRPr="00682776">
              <w:rPr>
                <w:rFonts w:ascii="Arial" w:hAnsi="Arial" w:cs="Arial"/>
                <w:sz w:val="22"/>
              </w:rPr>
              <w:t xml:space="preserve">Diagnose airway management equipment faults and rectify within scope of role </w:t>
            </w:r>
          </w:p>
          <w:p w:rsidR="00192E42" w:rsidRPr="00682776" w:rsidRDefault="00192E42" w:rsidP="000134B0">
            <w:pPr>
              <w:pStyle w:val="BodyText"/>
              <w:numPr>
                <w:ilvl w:val="0"/>
                <w:numId w:val="54"/>
              </w:numPr>
              <w:ind w:left="510" w:hanging="450"/>
              <w:rPr>
                <w:rFonts w:ascii="Arial" w:hAnsi="Arial" w:cs="Arial"/>
                <w:sz w:val="22"/>
                <w:lang w:val="en-NZ"/>
              </w:rPr>
            </w:pPr>
            <w:r w:rsidRPr="00682776">
              <w:rPr>
                <w:rFonts w:ascii="Arial" w:hAnsi="Arial" w:cs="Arial"/>
                <w:sz w:val="22"/>
              </w:rPr>
              <w:t xml:space="preserve">Prepare and position equipment for use following safe manual handling techniques </w:t>
            </w:r>
          </w:p>
        </w:tc>
      </w:tr>
      <w:tr w:rsidR="00192E42" w:rsidRPr="00682776" w:rsidTr="006C4FA2">
        <w:trPr>
          <w:trHeight w:val="285"/>
          <w:tblCellSpacing w:w="20" w:type="dxa"/>
        </w:trPr>
        <w:tc>
          <w:tcPr>
            <w:tcW w:w="2865" w:type="dxa"/>
            <w:shd w:val="clear" w:color="auto" w:fill="FFFFFF"/>
          </w:tcPr>
          <w:p w:rsidR="00192E42" w:rsidRPr="00682776" w:rsidRDefault="00192E42" w:rsidP="00192E42">
            <w:pPr>
              <w:pStyle w:val="BodyText"/>
              <w:rPr>
                <w:rFonts w:ascii="Arial" w:hAnsi="Arial" w:cs="Arial"/>
                <w:b/>
                <w:sz w:val="22"/>
                <w:lang w:val="en-NZ"/>
              </w:rPr>
            </w:pPr>
            <w:r w:rsidRPr="00682776">
              <w:rPr>
                <w:rFonts w:ascii="Arial" w:hAnsi="Arial" w:cs="Arial"/>
                <w:b/>
                <w:sz w:val="22"/>
              </w:rPr>
              <w:t>2. Perform bag and mask ventilation</w:t>
            </w:r>
          </w:p>
        </w:tc>
        <w:tc>
          <w:tcPr>
            <w:tcW w:w="6150" w:type="dxa"/>
            <w:shd w:val="clear" w:color="auto" w:fill="FFFFFF"/>
          </w:tcPr>
          <w:p w:rsidR="00192E42" w:rsidRPr="00682776" w:rsidRDefault="00192E42" w:rsidP="000134B0">
            <w:pPr>
              <w:pStyle w:val="BodyText"/>
              <w:numPr>
                <w:ilvl w:val="0"/>
                <w:numId w:val="53"/>
              </w:numPr>
              <w:ind w:left="510" w:hanging="450"/>
              <w:rPr>
                <w:rFonts w:ascii="Arial" w:hAnsi="Arial" w:cs="Arial"/>
                <w:sz w:val="22"/>
              </w:rPr>
            </w:pPr>
            <w:r w:rsidRPr="00682776">
              <w:rPr>
                <w:rFonts w:ascii="Arial" w:hAnsi="Arial" w:cs="Arial"/>
                <w:sz w:val="22"/>
              </w:rPr>
              <w:t>Position patient for bag/mask ventilation</w:t>
            </w:r>
          </w:p>
          <w:p w:rsidR="00192E42" w:rsidRPr="00682776" w:rsidRDefault="00192E42" w:rsidP="000134B0">
            <w:pPr>
              <w:pStyle w:val="BodyText"/>
              <w:numPr>
                <w:ilvl w:val="0"/>
                <w:numId w:val="53"/>
              </w:numPr>
              <w:ind w:left="510" w:hanging="450"/>
              <w:rPr>
                <w:rFonts w:ascii="Arial" w:hAnsi="Arial" w:cs="Arial"/>
                <w:sz w:val="22"/>
              </w:rPr>
            </w:pPr>
            <w:r w:rsidRPr="00682776">
              <w:rPr>
                <w:rFonts w:ascii="Arial" w:hAnsi="Arial" w:cs="Arial"/>
                <w:sz w:val="22"/>
              </w:rPr>
              <w:t>Confirm adequate ventilation and rectify any issues preventing adequate ventilation</w:t>
            </w:r>
          </w:p>
          <w:p w:rsidR="00192E42" w:rsidRPr="00682776" w:rsidRDefault="00192E42" w:rsidP="000134B0">
            <w:pPr>
              <w:pStyle w:val="BodyText"/>
              <w:numPr>
                <w:ilvl w:val="0"/>
                <w:numId w:val="53"/>
              </w:numPr>
              <w:ind w:left="510" w:hanging="450"/>
              <w:rPr>
                <w:rFonts w:ascii="Arial" w:hAnsi="Arial" w:cs="Arial"/>
                <w:sz w:val="22"/>
              </w:rPr>
            </w:pPr>
            <w:r w:rsidRPr="00682776">
              <w:rPr>
                <w:rFonts w:ascii="Arial" w:hAnsi="Arial" w:cs="Arial"/>
                <w:sz w:val="22"/>
              </w:rPr>
              <w:t>Insert oropharyngeal and/or nasopharyngeal airway if indicated</w:t>
            </w:r>
          </w:p>
          <w:p w:rsidR="00192E42" w:rsidRPr="00682776" w:rsidRDefault="00192E42" w:rsidP="000134B0">
            <w:pPr>
              <w:pStyle w:val="BodyText"/>
              <w:numPr>
                <w:ilvl w:val="0"/>
                <w:numId w:val="53"/>
              </w:numPr>
              <w:ind w:left="510" w:hanging="450"/>
              <w:rPr>
                <w:rFonts w:ascii="Arial" w:hAnsi="Arial" w:cs="Arial"/>
                <w:sz w:val="22"/>
                <w:lang w:val="en-NZ"/>
              </w:rPr>
            </w:pPr>
            <w:r w:rsidRPr="00682776">
              <w:rPr>
                <w:rFonts w:ascii="Arial" w:hAnsi="Arial" w:cs="Arial"/>
                <w:sz w:val="22"/>
              </w:rPr>
              <w:t xml:space="preserve">In consultation with the </w:t>
            </w:r>
            <w:proofErr w:type="spellStart"/>
            <w:r w:rsidRPr="00682776">
              <w:rPr>
                <w:rFonts w:ascii="Arial" w:hAnsi="Arial" w:cs="Arial"/>
                <w:sz w:val="22"/>
              </w:rPr>
              <w:t>anaesthetist</w:t>
            </w:r>
            <w:proofErr w:type="spellEnd"/>
            <w:r w:rsidRPr="00682776">
              <w:rPr>
                <w:rFonts w:ascii="Arial" w:hAnsi="Arial" w:cs="Arial"/>
                <w:sz w:val="22"/>
              </w:rPr>
              <w:t xml:space="preserve"> determine when to cease bag/mask ventilation</w:t>
            </w:r>
          </w:p>
        </w:tc>
      </w:tr>
      <w:tr w:rsidR="00192E42" w:rsidRPr="00682776" w:rsidTr="006C4FA2">
        <w:trPr>
          <w:trHeight w:val="285"/>
          <w:tblCellSpacing w:w="20" w:type="dxa"/>
        </w:trPr>
        <w:tc>
          <w:tcPr>
            <w:tcW w:w="2865" w:type="dxa"/>
            <w:shd w:val="clear" w:color="auto" w:fill="FFFFFF"/>
          </w:tcPr>
          <w:p w:rsidR="00192E42" w:rsidRPr="00682776" w:rsidRDefault="00192E42" w:rsidP="00192E42">
            <w:pPr>
              <w:pStyle w:val="BodyText"/>
              <w:rPr>
                <w:rFonts w:ascii="Arial" w:hAnsi="Arial" w:cs="Arial"/>
                <w:b/>
                <w:sz w:val="22"/>
              </w:rPr>
            </w:pPr>
            <w:r w:rsidRPr="00682776">
              <w:rPr>
                <w:rFonts w:ascii="Arial" w:hAnsi="Arial" w:cs="Arial"/>
                <w:b/>
                <w:sz w:val="22"/>
              </w:rPr>
              <w:t xml:space="preserve">3. Assist with insertion of supraglottic airway devices (SAD) </w:t>
            </w:r>
          </w:p>
          <w:p w:rsidR="00192E42" w:rsidRPr="00682776" w:rsidRDefault="00192E42" w:rsidP="00192E42">
            <w:pPr>
              <w:pStyle w:val="BodyText"/>
              <w:keepLines w:val="0"/>
              <w:rPr>
                <w:rFonts w:ascii="Arial" w:hAnsi="Arial" w:cs="Arial"/>
                <w:b/>
                <w:color w:val="000000"/>
                <w:sz w:val="22"/>
                <w:lang w:val="en-NZ"/>
              </w:rPr>
            </w:pPr>
          </w:p>
        </w:tc>
        <w:tc>
          <w:tcPr>
            <w:tcW w:w="6150" w:type="dxa"/>
            <w:shd w:val="clear" w:color="auto" w:fill="FFFFFF"/>
          </w:tcPr>
          <w:p w:rsidR="00192E42" w:rsidRPr="00682776" w:rsidRDefault="00192E42" w:rsidP="000134B0">
            <w:pPr>
              <w:pStyle w:val="BodyText"/>
              <w:numPr>
                <w:ilvl w:val="0"/>
                <w:numId w:val="52"/>
              </w:numPr>
              <w:ind w:left="510" w:hanging="450"/>
              <w:rPr>
                <w:rFonts w:ascii="Arial" w:hAnsi="Arial" w:cs="Arial"/>
                <w:sz w:val="22"/>
              </w:rPr>
            </w:pPr>
            <w:r w:rsidRPr="00682776">
              <w:rPr>
                <w:rFonts w:ascii="Arial" w:hAnsi="Arial" w:cs="Arial"/>
                <w:sz w:val="22"/>
              </w:rPr>
              <w:t>Select, conduct pre-use check and prepare (SAD)</w:t>
            </w:r>
          </w:p>
          <w:p w:rsidR="00192E42" w:rsidRPr="00682776" w:rsidRDefault="00192E42" w:rsidP="000134B0">
            <w:pPr>
              <w:pStyle w:val="BodyText"/>
              <w:numPr>
                <w:ilvl w:val="0"/>
                <w:numId w:val="52"/>
              </w:numPr>
              <w:ind w:left="510" w:hanging="450"/>
              <w:rPr>
                <w:rFonts w:ascii="Arial" w:hAnsi="Arial" w:cs="Arial"/>
                <w:sz w:val="22"/>
              </w:rPr>
            </w:pPr>
            <w:r w:rsidRPr="00682776">
              <w:rPr>
                <w:rFonts w:ascii="Arial" w:hAnsi="Arial" w:cs="Arial"/>
                <w:sz w:val="22"/>
              </w:rPr>
              <w:t xml:space="preserve">Anticipate needs of the </w:t>
            </w:r>
            <w:proofErr w:type="spellStart"/>
            <w:r w:rsidRPr="00682776">
              <w:rPr>
                <w:rFonts w:ascii="Arial" w:hAnsi="Arial" w:cs="Arial"/>
                <w:sz w:val="22"/>
              </w:rPr>
              <w:t>anaesthetist</w:t>
            </w:r>
            <w:proofErr w:type="spellEnd"/>
          </w:p>
          <w:p w:rsidR="00192E42" w:rsidRPr="00682776" w:rsidRDefault="00192E42" w:rsidP="000134B0">
            <w:pPr>
              <w:pStyle w:val="BodyText"/>
              <w:numPr>
                <w:ilvl w:val="0"/>
                <w:numId w:val="52"/>
              </w:numPr>
              <w:ind w:left="510" w:hanging="450"/>
              <w:rPr>
                <w:rFonts w:ascii="Arial" w:hAnsi="Arial" w:cs="Arial"/>
                <w:sz w:val="22"/>
              </w:rPr>
            </w:pPr>
            <w:r w:rsidRPr="00682776">
              <w:rPr>
                <w:rFonts w:ascii="Arial" w:hAnsi="Arial" w:cs="Arial"/>
                <w:sz w:val="22"/>
              </w:rPr>
              <w:t xml:space="preserve">Assist with positioning of client </w:t>
            </w:r>
          </w:p>
          <w:p w:rsidR="00192E42" w:rsidRPr="00682776" w:rsidRDefault="00192E42" w:rsidP="000134B0">
            <w:pPr>
              <w:pStyle w:val="BodyText"/>
              <w:numPr>
                <w:ilvl w:val="0"/>
                <w:numId w:val="52"/>
              </w:numPr>
              <w:ind w:left="510" w:hanging="450"/>
              <w:rPr>
                <w:rFonts w:ascii="Arial" w:hAnsi="Arial" w:cs="Arial"/>
                <w:sz w:val="22"/>
              </w:rPr>
            </w:pPr>
            <w:proofErr w:type="gramStart"/>
            <w:r w:rsidRPr="00682776">
              <w:rPr>
                <w:rFonts w:ascii="Arial" w:hAnsi="Arial" w:cs="Arial"/>
                <w:sz w:val="22"/>
              </w:rPr>
              <w:t>Provide assistance</w:t>
            </w:r>
            <w:proofErr w:type="gramEnd"/>
            <w:r w:rsidRPr="00682776">
              <w:rPr>
                <w:rFonts w:ascii="Arial" w:hAnsi="Arial" w:cs="Arial"/>
                <w:sz w:val="22"/>
              </w:rPr>
              <w:t xml:space="preserve"> during insertion </w:t>
            </w:r>
          </w:p>
          <w:p w:rsidR="00192E42" w:rsidRPr="00682776" w:rsidRDefault="00192E42" w:rsidP="000134B0">
            <w:pPr>
              <w:pStyle w:val="BodyText"/>
              <w:numPr>
                <w:ilvl w:val="0"/>
                <w:numId w:val="52"/>
              </w:numPr>
              <w:ind w:left="510" w:hanging="450"/>
              <w:rPr>
                <w:rFonts w:ascii="Arial" w:hAnsi="Arial" w:cs="Arial"/>
                <w:sz w:val="22"/>
              </w:rPr>
            </w:pPr>
            <w:r w:rsidRPr="00682776">
              <w:rPr>
                <w:rFonts w:ascii="Arial" w:hAnsi="Arial" w:cs="Arial"/>
                <w:sz w:val="22"/>
              </w:rPr>
              <w:t xml:space="preserve">Inflate cuff of SAD in accordance with manufacturer’s guidelines, clinical indications and </w:t>
            </w:r>
            <w:proofErr w:type="spellStart"/>
            <w:r w:rsidRPr="00682776">
              <w:rPr>
                <w:rFonts w:ascii="Arial" w:hAnsi="Arial" w:cs="Arial"/>
                <w:sz w:val="22"/>
              </w:rPr>
              <w:t>anaesthetist’s</w:t>
            </w:r>
            <w:proofErr w:type="spellEnd"/>
            <w:r w:rsidRPr="00682776">
              <w:rPr>
                <w:rFonts w:ascii="Arial" w:hAnsi="Arial" w:cs="Arial"/>
                <w:sz w:val="22"/>
              </w:rPr>
              <w:t xml:space="preserve"> directions </w:t>
            </w:r>
          </w:p>
          <w:p w:rsidR="00192E42" w:rsidRPr="00682776" w:rsidRDefault="00192E42" w:rsidP="000134B0">
            <w:pPr>
              <w:pStyle w:val="BodyText"/>
              <w:numPr>
                <w:ilvl w:val="0"/>
                <w:numId w:val="52"/>
              </w:numPr>
              <w:ind w:left="510" w:hanging="450"/>
              <w:rPr>
                <w:rFonts w:ascii="Arial" w:hAnsi="Arial" w:cs="Arial"/>
                <w:sz w:val="22"/>
                <w:lang w:val="en-NZ"/>
              </w:rPr>
            </w:pPr>
            <w:r w:rsidRPr="00682776">
              <w:rPr>
                <w:rFonts w:ascii="Arial" w:hAnsi="Arial" w:cs="Arial"/>
                <w:sz w:val="22"/>
              </w:rPr>
              <w:t xml:space="preserve">Secure airway into position when directed </w:t>
            </w:r>
          </w:p>
        </w:tc>
      </w:tr>
      <w:tr w:rsidR="00192E42" w:rsidRPr="00682776" w:rsidTr="006C4FA2">
        <w:trPr>
          <w:trHeight w:val="285"/>
          <w:tblCellSpacing w:w="20" w:type="dxa"/>
        </w:trPr>
        <w:tc>
          <w:tcPr>
            <w:tcW w:w="2865" w:type="dxa"/>
            <w:shd w:val="clear" w:color="auto" w:fill="FFFFFF"/>
          </w:tcPr>
          <w:p w:rsidR="00192E42" w:rsidRPr="00682776" w:rsidRDefault="00192E42" w:rsidP="00192E42">
            <w:pPr>
              <w:pStyle w:val="BodyText"/>
              <w:rPr>
                <w:rFonts w:ascii="Arial" w:hAnsi="Arial" w:cs="Arial"/>
                <w:b/>
                <w:sz w:val="22"/>
                <w:lang w:val="en-NZ"/>
              </w:rPr>
            </w:pPr>
            <w:r w:rsidRPr="00682776">
              <w:rPr>
                <w:rFonts w:ascii="Arial" w:hAnsi="Arial" w:cs="Arial"/>
                <w:b/>
                <w:sz w:val="22"/>
              </w:rPr>
              <w:t xml:space="preserve">4. Assist with insertion of endotracheal, orally or nasally and/or endobronchial tubes </w:t>
            </w:r>
          </w:p>
        </w:tc>
        <w:tc>
          <w:tcPr>
            <w:tcW w:w="6150" w:type="dxa"/>
            <w:shd w:val="clear" w:color="auto" w:fill="FFFFFF"/>
          </w:tcPr>
          <w:p w:rsidR="00192E42" w:rsidRPr="00682776" w:rsidRDefault="00192E42" w:rsidP="000134B0">
            <w:pPr>
              <w:pStyle w:val="BodyText"/>
              <w:numPr>
                <w:ilvl w:val="0"/>
                <w:numId w:val="51"/>
              </w:numPr>
              <w:ind w:left="510" w:hanging="450"/>
              <w:rPr>
                <w:rFonts w:ascii="Arial" w:hAnsi="Arial" w:cs="Arial"/>
                <w:sz w:val="22"/>
              </w:rPr>
            </w:pPr>
            <w:r w:rsidRPr="00682776">
              <w:rPr>
                <w:rFonts w:ascii="Arial" w:hAnsi="Arial" w:cs="Arial"/>
                <w:sz w:val="22"/>
              </w:rPr>
              <w:t xml:space="preserve">Select, conduct pre-use check and prepare endotracheal or endobronchial tube and </w:t>
            </w:r>
            <w:proofErr w:type="gramStart"/>
            <w:r w:rsidRPr="00682776">
              <w:rPr>
                <w:rFonts w:ascii="Arial" w:hAnsi="Arial" w:cs="Arial"/>
                <w:sz w:val="22"/>
              </w:rPr>
              <w:t>other</w:t>
            </w:r>
            <w:proofErr w:type="gramEnd"/>
            <w:r w:rsidRPr="00682776">
              <w:rPr>
                <w:rFonts w:ascii="Arial" w:hAnsi="Arial" w:cs="Arial"/>
                <w:sz w:val="22"/>
              </w:rPr>
              <w:t xml:space="preserve"> intubation equipment</w:t>
            </w:r>
          </w:p>
          <w:p w:rsidR="00192E42" w:rsidRPr="00682776" w:rsidRDefault="00192E42" w:rsidP="000134B0">
            <w:pPr>
              <w:pStyle w:val="BodyText"/>
              <w:numPr>
                <w:ilvl w:val="0"/>
                <w:numId w:val="51"/>
              </w:numPr>
              <w:ind w:left="510" w:hanging="450"/>
              <w:rPr>
                <w:rFonts w:ascii="Arial" w:hAnsi="Arial" w:cs="Arial"/>
                <w:sz w:val="22"/>
              </w:rPr>
            </w:pPr>
            <w:r w:rsidRPr="00682776">
              <w:rPr>
                <w:rFonts w:ascii="Arial" w:hAnsi="Arial" w:cs="Arial"/>
                <w:sz w:val="22"/>
              </w:rPr>
              <w:t>Assist with positioning of client for intubation</w:t>
            </w:r>
          </w:p>
          <w:p w:rsidR="00192E42" w:rsidRPr="00682776" w:rsidRDefault="00192E42" w:rsidP="000134B0">
            <w:pPr>
              <w:pStyle w:val="BodyText"/>
              <w:numPr>
                <w:ilvl w:val="0"/>
                <w:numId w:val="51"/>
              </w:numPr>
              <w:ind w:left="510" w:hanging="450"/>
              <w:rPr>
                <w:rFonts w:ascii="Arial" w:hAnsi="Arial" w:cs="Arial"/>
                <w:sz w:val="22"/>
              </w:rPr>
            </w:pPr>
            <w:r w:rsidRPr="00682776">
              <w:rPr>
                <w:rFonts w:ascii="Arial" w:hAnsi="Arial" w:cs="Arial"/>
                <w:sz w:val="22"/>
              </w:rPr>
              <w:t xml:space="preserve">Anticipate needs of the </w:t>
            </w:r>
            <w:proofErr w:type="spellStart"/>
            <w:r w:rsidRPr="00682776">
              <w:rPr>
                <w:rFonts w:ascii="Arial" w:hAnsi="Arial" w:cs="Arial"/>
                <w:sz w:val="22"/>
              </w:rPr>
              <w:t>anaesthetist</w:t>
            </w:r>
            <w:proofErr w:type="spellEnd"/>
          </w:p>
          <w:p w:rsidR="00192E42" w:rsidRPr="00682776" w:rsidRDefault="00192E42" w:rsidP="000134B0">
            <w:pPr>
              <w:pStyle w:val="BodyText"/>
              <w:numPr>
                <w:ilvl w:val="0"/>
                <w:numId w:val="51"/>
              </w:numPr>
              <w:ind w:left="510" w:hanging="450"/>
              <w:rPr>
                <w:rFonts w:ascii="Arial" w:hAnsi="Arial" w:cs="Arial"/>
                <w:sz w:val="22"/>
              </w:rPr>
            </w:pPr>
            <w:proofErr w:type="gramStart"/>
            <w:r w:rsidRPr="00682776">
              <w:rPr>
                <w:rFonts w:ascii="Arial" w:hAnsi="Arial" w:cs="Arial"/>
                <w:sz w:val="22"/>
              </w:rPr>
              <w:t>Provide assistance</w:t>
            </w:r>
            <w:proofErr w:type="gramEnd"/>
            <w:r w:rsidRPr="00682776">
              <w:rPr>
                <w:rFonts w:ascii="Arial" w:hAnsi="Arial" w:cs="Arial"/>
                <w:sz w:val="22"/>
              </w:rPr>
              <w:t xml:space="preserve"> with insertion including use of stylet, bougie and/or cricoid manipulation</w:t>
            </w:r>
          </w:p>
          <w:p w:rsidR="00192E42" w:rsidRPr="00682776" w:rsidRDefault="00192E42" w:rsidP="000134B0">
            <w:pPr>
              <w:pStyle w:val="BodyText"/>
              <w:numPr>
                <w:ilvl w:val="0"/>
                <w:numId w:val="51"/>
              </w:numPr>
              <w:ind w:left="510" w:hanging="450"/>
              <w:rPr>
                <w:rFonts w:ascii="Arial" w:hAnsi="Arial" w:cs="Arial"/>
                <w:sz w:val="22"/>
              </w:rPr>
            </w:pPr>
            <w:r w:rsidRPr="00682776">
              <w:rPr>
                <w:rFonts w:ascii="Arial" w:hAnsi="Arial" w:cs="Arial"/>
                <w:sz w:val="22"/>
              </w:rPr>
              <w:t>If applicable, inflate cuff according to industry standard.</w:t>
            </w:r>
          </w:p>
          <w:p w:rsidR="00192E42" w:rsidRPr="00682776" w:rsidRDefault="00192E42" w:rsidP="000134B0">
            <w:pPr>
              <w:pStyle w:val="BodyText"/>
              <w:numPr>
                <w:ilvl w:val="0"/>
                <w:numId w:val="51"/>
              </w:numPr>
              <w:ind w:left="510" w:hanging="450"/>
              <w:rPr>
                <w:rFonts w:ascii="Arial" w:hAnsi="Arial" w:cs="Arial"/>
                <w:sz w:val="22"/>
              </w:rPr>
            </w:pPr>
            <w:r w:rsidRPr="00682776">
              <w:rPr>
                <w:rFonts w:ascii="Arial" w:hAnsi="Arial" w:cs="Arial"/>
                <w:sz w:val="22"/>
              </w:rPr>
              <w:t>When indicated, assist with insertion of throat pack including appropriate documentation of insertion/removal</w:t>
            </w:r>
          </w:p>
          <w:p w:rsidR="00192E42" w:rsidRPr="00682776" w:rsidRDefault="00192E42" w:rsidP="000134B0">
            <w:pPr>
              <w:pStyle w:val="BodyText"/>
              <w:numPr>
                <w:ilvl w:val="0"/>
                <w:numId w:val="51"/>
              </w:numPr>
              <w:ind w:left="510" w:hanging="450"/>
              <w:rPr>
                <w:rFonts w:ascii="Arial" w:hAnsi="Arial" w:cs="Arial"/>
                <w:sz w:val="22"/>
              </w:rPr>
            </w:pPr>
            <w:r w:rsidRPr="00682776">
              <w:rPr>
                <w:rFonts w:ascii="Arial" w:hAnsi="Arial" w:cs="Arial"/>
                <w:sz w:val="22"/>
              </w:rPr>
              <w:t>If directed, use a stethoscope to identify breathing sounds</w:t>
            </w:r>
          </w:p>
          <w:p w:rsidR="00192E42" w:rsidRPr="00682776" w:rsidRDefault="00192E42" w:rsidP="000134B0">
            <w:pPr>
              <w:pStyle w:val="BodyText"/>
              <w:numPr>
                <w:ilvl w:val="0"/>
                <w:numId w:val="51"/>
              </w:numPr>
              <w:ind w:left="510" w:hanging="450"/>
              <w:rPr>
                <w:rFonts w:ascii="Arial" w:hAnsi="Arial" w:cs="Arial"/>
                <w:sz w:val="22"/>
                <w:lang w:val="en-NZ"/>
              </w:rPr>
            </w:pPr>
            <w:r w:rsidRPr="00682776">
              <w:rPr>
                <w:rFonts w:ascii="Arial" w:hAnsi="Arial" w:cs="Arial"/>
                <w:sz w:val="22"/>
              </w:rPr>
              <w:t xml:space="preserve">Secure airway into position when directed </w:t>
            </w:r>
          </w:p>
        </w:tc>
      </w:tr>
    </w:tbl>
    <w:p w:rsidR="00980FAC" w:rsidRPr="00682776" w:rsidRDefault="00980FAC">
      <w:pPr>
        <w:rPr>
          <w:rFonts w:ascii="Arial" w:hAnsi="Arial"/>
          <w:sz w:val="22"/>
          <w:szCs w:val="22"/>
        </w:rPr>
      </w:pPr>
      <w:r w:rsidRPr="00682776">
        <w:rPr>
          <w:rFonts w:ascii="Arial" w:hAnsi="Arial"/>
          <w:sz w:val="22"/>
          <w:szCs w:val="22"/>
        </w:rPr>
        <w:br w:type="page"/>
      </w:r>
    </w:p>
    <w:tbl>
      <w:tblPr>
        <w:tblW w:w="9135"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2925"/>
        <w:gridCol w:w="6210"/>
      </w:tblGrid>
      <w:tr w:rsidR="00192E42" w:rsidRPr="00682776" w:rsidTr="006C4FA2">
        <w:trPr>
          <w:trHeight w:val="285"/>
          <w:tblCellSpacing w:w="20" w:type="dxa"/>
        </w:trPr>
        <w:tc>
          <w:tcPr>
            <w:tcW w:w="2865" w:type="dxa"/>
            <w:shd w:val="clear" w:color="auto" w:fill="FFFFFF"/>
          </w:tcPr>
          <w:p w:rsidR="00192E42" w:rsidRPr="00682776" w:rsidRDefault="00192E42" w:rsidP="00192E42">
            <w:pPr>
              <w:pStyle w:val="BodyText"/>
              <w:rPr>
                <w:rFonts w:ascii="Arial" w:hAnsi="Arial" w:cs="Arial"/>
                <w:b/>
                <w:sz w:val="22"/>
              </w:rPr>
            </w:pPr>
            <w:r w:rsidRPr="00682776">
              <w:rPr>
                <w:rFonts w:ascii="Arial" w:hAnsi="Arial" w:cs="Arial"/>
                <w:b/>
                <w:sz w:val="22"/>
              </w:rPr>
              <w:lastRenderedPageBreak/>
              <w:t>5. Assist with rapid sequence induction</w:t>
            </w:r>
          </w:p>
          <w:p w:rsidR="00192E42" w:rsidRPr="00682776" w:rsidRDefault="00192E42" w:rsidP="00192E42">
            <w:pPr>
              <w:pStyle w:val="BodyText"/>
              <w:keepLines w:val="0"/>
              <w:rPr>
                <w:rFonts w:ascii="Arial" w:hAnsi="Arial" w:cs="Arial"/>
                <w:b/>
                <w:color w:val="000000"/>
                <w:sz w:val="22"/>
                <w:lang w:val="en-NZ"/>
              </w:rPr>
            </w:pPr>
          </w:p>
        </w:tc>
        <w:tc>
          <w:tcPr>
            <w:tcW w:w="6150" w:type="dxa"/>
            <w:shd w:val="clear" w:color="auto" w:fill="FFFFFF"/>
          </w:tcPr>
          <w:p w:rsidR="00192E42" w:rsidRPr="00682776" w:rsidRDefault="00192E42" w:rsidP="000134B0">
            <w:pPr>
              <w:pStyle w:val="BodyText"/>
              <w:numPr>
                <w:ilvl w:val="0"/>
                <w:numId w:val="50"/>
              </w:numPr>
              <w:ind w:left="510" w:hanging="450"/>
              <w:rPr>
                <w:rFonts w:ascii="Arial" w:hAnsi="Arial" w:cs="Arial"/>
                <w:sz w:val="22"/>
              </w:rPr>
            </w:pPr>
            <w:r w:rsidRPr="00682776">
              <w:rPr>
                <w:rFonts w:ascii="Arial" w:hAnsi="Arial" w:cs="Arial"/>
                <w:sz w:val="22"/>
              </w:rPr>
              <w:t>Determine rationale for rapid sequence induction</w:t>
            </w:r>
          </w:p>
          <w:p w:rsidR="00192E42" w:rsidRPr="00682776" w:rsidRDefault="00192E42" w:rsidP="000134B0">
            <w:pPr>
              <w:pStyle w:val="BodyText"/>
              <w:numPr>
                <w:ilvl w:val="0"/>
                <w:numId w:val="50"/>
              </w:numPr>
              <w:ind w:left="510" w:hanging="450"/>
              <w:rPr>
                <w:rFonts w:ascii="Arial" w:hAnsi="Arial" w:cs="Arial"/>
                <w:sz w:val="22"/>
              </w:rPr>
            </w:pPr>
            <w:r w:rsidRPr="00682776">
              <w:rPr>
                <w:rFonts w:ascii="Arial" w:hAnsi="Arial" w:cs="Arial"/>
                <w:sz w:val="22"/>
              </w:rPr>
              <w:t>Select, conduct pre-use check and prepare equipment for rapid sequence induction</w:t>
            </w:r>
          </w:p>
          <w:p w:rsidR="00192E42" w:rsidRPr="00682776" w:rsidRDefault="00192E42" w:rsidP="000134B0">
            <w:pPr>
              <w:pStyle w:val="BodyText"/>
              <w:numPr>
                <w:ilvl w:val="0"/>
                <w:numId w:val="50"/>
              </w:numPr>
              <w:ind w:left="510" w:hanging="450"/>
              <w:rPr>
                <w:rFonts w:ascii="Arial" w:hAnsi="Arial" w:cs="Arial"/>
                <w:sz w:val="22"/>
              </w:rPr>
            </w:pPr>
            <w:r w:rsidRPr="00682776">
              <w:rPr>
                <w:rFonts w:ascii="Arial" w:hAnsi="Arial" w:cs="Arial"/>
                <w:sz w:val="22"/>
              </w:rPr>
              <w:t xml:space="preserve">Inform client of procedures to be completed by the </w:t>
            </w:r>
            <w:proofErr w:type="spellStart"/>
            <w:r w:rsidRPr="00682776">
              <w:rPr>
                <w:rFonts w:ascii="Arial" w:hAnsi="Arial" w:cs="Arial"/>
                <w:sz w:val="22"/>
              </w:rPr>
              <w:t>anaesthetic</w:t>
            </w:r>
            <w:proofErr w:type="spellEnd"/>
            <w:r w:rsidRPr="00682776">
              <w:rPr>
                <w:rFonts w:ascii="Arial" w:hAnsi="Arial" w:cs="Arial"/>
                <w:sz w:val="22"/>
              </w:rPr>
              <w:t xml:space="preserve"> technician</w:t>
            </w:r>
          </w:p>
          <w:p w:rsidR="00192E42" w:rsidRPr="00682776" w:rsidRDefault="00192E42" w:rsidP="000134B0">
            <w:pPr>
              <w:pStyle w:val="BodyText"/>
              <w:numPr>
                <w:ilvl w:val="0"/>
                <w:numId w:val="50"/>
              </w:numPr>
              <w:ind w:left="510" w:hanging="450"/>
              <w:rPr>
                <w:rFonts w:ascii="Arial" w:hAnsi="Arial" w:cs="Arial"/>
                <w:sz w:val="22"/>
              </w:rPr>
            </w:pPr>
            <w:r w:rsidRPr="00682776">
              <w:rPr>
                <w:rFonts w:ascii="Arial" w:hAnsi="Arial" w:cs="Arial"/>
                <w:sz w:val="22"/>
              </w:rPr>
              <w:t xml:space="preserve">Apply cricoid pressure, monitor patient for vomiting and remove pressure when instructed by the </w:t>
            </w:r>
            <w:proofErr w:type="spellStart"/>
            <w:r w:rsidRPr="00682776">
              <w:rPr>
                <w:rFonts w:ascii="Arial" w:hAnsi="Arial" w:cs="Arial"/>
                <w:sz w:val="22"/>
              </w:rPr>
              <w:t>anaesthetist</w:t>
            </w:r>
            <w:proofErr w:type="spellEnd"/>
          </w:p>
          <w:p w:rsidR="00192E42" w:rsidRPr="00682776" w:rsidRDefault="00192E42" w:rsidP="000134B0">
            <w:pPr>
              <w:pStyle w:val="BodyText"/>
              <w:numPr>
                <w:ilvl w:val="0"/>
                <w:numId w:val="50"/>
              </w:numPr>
              <w:ind w:left="510" w:hanging="450"/>
              <w:rPr>
                <w:rFonts w:ascii="Arial" w:hAnsi="Arial" w:cs="Arial"/>
                <w:sz w:val="22"/>
              </w:rPr>
            </w:pPr>
            <w:r w:rsidRPr="00682776">
              <w:rPr>
                <w:rFonts w:ascii="Arial" w:hAnsi="Arial" w:cs="Arial"/>
                <w:sz w:val="22"/>
              </w:rPr>
              <w:t>Assist with insertion of endotracheal tube</w:t>
            </w:r>
          </w:p>
          <w:p w:rsidR="00192E42" w:rsidRPr="00682776" w:rsidRDefault="00192E42" w:rsidP="000134B0">
            <w:pPr>
              <w:pStyle w:val="BodyText"/>
              <w:numPr>
                <w:ilvl w:val="0"/>
                <w:numId w:val="50"/>
              </w:numPr>
              <w:ind w:left="510" w:hanging="450"/>
              <w:rPr>
                <w:rFonts w:ascii="Arial" w:hAnsi="Arial" w:cs="Arial"/>
                <w:sz w:val="22"/>
                <w:lang w:val="en-NZ"/>
              </w:rPr>
            </w:pPr>
            <w:r w:rsidRPr="00682776">
              <w:rPr>
                <w:rFonts w:ascii="Arial" w:hAnsi="Arial" w:cs="Arial"/>
                <w:sz w:val="22"/>
              </w:rPr>
              <w:t>Secure airway into position if directed.</w:t>
            </w:r>
          </w:p>
        </w:tc>
      </w:tr>
      <w:tr w:rsidR="00192E42" w:rsidRPr="00682776" w:rsidTr="006C4FA2">
        <w:trPr>
          <w:trHeight w:val="285"/>
          <w:tblCellSpacing w:w="20" w:type="dxa"/>
        </w:trPr>
        <w:tc>
          <w:tcPr>
            <w:tcW w:w="2865" w:type="dxa"/>
            <w:shd w:val="clear" w:color="auto" w:fill="FFFFFF"/>
          </w:tcPr>
          <w:p w:rsidR="00192E42" w:rsidRPr="00682776" w:rsidRDefault="00192E42" w:rsidP="00192E42">
            <w:pPr>
              <w:pStyle w:val="BodyText"/>
              <w:rPr>
                <w:rFonts w:ascii="Arial" w:hAnsi="Arial" w:cs="Arial"/>
                <w:b/>
                <w:sz w:val="22"/>
                <w:lang w:val="en-NZ"/>
              </w:rPr>
            </w:pPr>
            <w:r w:rsidRPr="00682776">
              <w:rPr>
                <w:rFonts w:ascii="Arial" w:hAnsi="Arial" w:cs="Arial"/>
                <w:b/>
                <w:sz w:val="22"/>
              </w:rPr>
              <w:t xml:space="preserve">6. Assist with predicted difficult airway/intubation </w:t>
            </w:r>
          </w:p>
        </w:tc>
        <w:tc>
          <w:tcPr>
            <w:tcW w:w="6150" w:type="dxa"/>
            <w:shd w:val="clear" w:color="auto" w:fill="FFFFFF"/>
          </w:tcPr>
          <w:p w:rsidR="00192E42" w:rsidRPr="00682776" w:rsidRDefault="00192E42" w:rsidP="000134B0">
            <w:pPr>
              <w:pStyle w:val="BodyText"/>
              <w:numPr>
                <w:ilvl w:val="0"/>
                <w:numId w:val="49"/>
              </w:numPr>
              <w:ind w:left="510" w:hanging="450"/>
              <w:rPr>
                <w:rFonts w:ascii="Arial" w:hAnsi="Arial" w:cs="Arial"/>
                <w:sz w:val="22"/>
              </w:rPr>
            </w:pPr>
            <w:r w:rsidRPr="00682776">
              <w:rPr>
                <w:rFonts w:ascii="Arial" w:hAnsi="Arial" w:cs="Arial"/>
                <w:sz w:val="22"/>
              </w:rPr>
              <w:t xml:space="preserve">Discuss and confirm equipment preparation, intubation plan and contingencies with </w:t>
            </w:r>
            <w:proofErr w:type="spellStart"/>
            <w:r w:rsidRPr="00682776">
              <w:rPr>
                <w:rFonts w:ascii="Arial" w:hAnsi="Arial" w:cs="Arial"/>
                <w:sz w:val="22"/>
              </w:rPr>
              <w:t>anaesthetist</w:t>
            </w:r>
            <w:proofErr w:type="spellEnd"/>
          </w:p>
          <w:p w:rsidR="00192E42" w:rsidRPr="00682776" w:rsidRDefault="00192E42" w:rsidP="000134B0">
            <w:pPr>
              <w:pStyle w:val="BodyText"/>
              <w:numPr>
                <w:ilvl w:val="0"/>
                <w:numId w:val="49"/>
              </w:numPr>
              <w:ind w:left="510" w:hanging="450"/>
              <w:rPr>
                <w:rFonts w:ascii="Arial" w:hAnsi="Arial" w:cs="Arial"/>
                <w:sz w:val="22"/>
              </w:rPr>
            </w:pPr>
            <w:r w:rsidRPr="00682776">
              <w:rPr>
                <w:rFonts w:ascii="Arial" w:hAnsi="Arial" w:cs="Arial"/>
                <w:sz w:val="22"/>
              </w:rPr>
              <w:t>Select, undertake pre-use safety checks and prepare required equipment</w:t>
            </w:r>
          </w:p>
          <w:p w:rsidR="00192E42" w:rsidRPr="00682776" w:rsidRDefault="00192E42" w:rsidP="000134B0">
            <w:pPr>
              <w:pStyle w:val="BodyText"/>
              <w:numPr>
                <w:ilvl w:val="0"/>
                <w:numId w:val="49"/>
              </w:numPr>
              <w:ind w:left="510" w:hanging="450"/>
              <w:rPr>
                <w:rFonts w:ascii="Arial" w:hAnsi="Arial" w:cs="Arial"/>
                <w:sz w:val="22"/>
              </w:rPr>
            </w:pPr>
            <w:r w:rsidRPr="00682776">
              <w:rPr>
                <w:rFonts w:ascii="Arial" w:hAnsi="Arial" w:cs="Arial"/>
                <w:sz w:val="22"/>
              </w:rPr>
              <w:t xml:space="preserve">Inform client of tasks to be undertaken by </w:t>
            </w:r>
            <w:proofErr w:type="spellStart"/>
            <w:r w:rsidRPr="00682776">
              <w:rPr>
                <w:rFonts w:ascii="Arial" w:hAnsi="Arial" w:cs="Arial"/>
                <w:sz w:val="22"/>
              </w:rPr>
              <w:t>anaesthetic</w:t>
            </w:r>
            <w:proofErr w:type="spellEnd"/>
            <w:r w:rsidRPr="00682776">
              <w:rPr>
                <w:rFonts w:ascii="Arial" w:hAnsi="Arial" w:cs="Arial"/>
                <w:sz w:val="22"/>
              </w:rPr>
              <w:t xml:space="preserve"> technician.</w:t>
            </w:r>
          </w:p>
          <w:p w:rsidR="00192E42" w:rsidRPr="00682776" w:rsidRDefault="00192E42" w:rsidP="000134B0">
            <w:pPr>
              <w:pStyle w:val="BodyText"/>
              <w:numPr>
                <w:ilvl w:val="0"/>
                <w:numId w:val="49"/>
              </w:numPr>
              <w:ind w:left="510" w:hanging="450"/>
              <w:rPr>
                <w:rFonts w:ascii="Arial" w:hAnsi="Arial" w:cs="Arial"/>
                <w:sz w:val="22"/>
              </w:rPr>
            </w:pPr>
            <w:r w:rsidRPr="00682776">
              <w:rPr>
                <w:rFonts w:ascii="Arial" w:hAnsi="Arial" w:cs="Arial"/>
                <w:sz w:val="22"/>
              </w:rPr>
              <w:t xml:space="preserve">Anticipate </w:t>
            </w:r>
            <w:proofErr w:type="spellStart"/>
            <w:r w:rsidRPr="00682776">
              <w:rPr>
                <w:rFonts w:ascii="Arial" w:hAnsi="Arial" w:cs="Arial"/>
                <w:sz w:val="22"/>
              </w:rPr>
              <w:t>anaesthetist</w:t>
            </w:r>
            <w:proofErr w:type="spellEnd"/>
            <w:r w:rsidRPr="00682776">
              <w:rPr>
                <w:rFonts w:ascii="Arial" w:hAnsi="Arial" w:cs="Arial"/>
                <w:sz w:val="22"/>
              </w:rPr>
              <w:t xml:space="preserve"> needs in patient preparation and assist throughout intubation </w:t>
            </w:r>
          </w:p>
          <w:p w:rsidR="00192E42" w:rsidRPr="00682776" w:rsidRDefault="00192E42" w:rsidP="000134B0">
            <w:pPr>
              <w:pStyle w:val="BodyText"/>
              <w:numPr>
                <w:ilvl w:val="0"/>
                <w:numId w:val="49"/>
              </w:numPr>
              <w:ind w:left="510" w:hanging="450"/>
              <w:rPr>
                <w:rFonts w:ascii="Arial" w:hAnsi="Arial" w:cs="Arial"/>
                <w:sz w:val="22"/>
              </w:rPr>
            </w:pPr>
            <w:r w:rsidRPr="00682776">
              <w:rPr>
                <w:rFonts w:ascii="Arial" w:hAnsi="Arial" w:cs="Arial"/>
                <w:sz w:val="22"/>
              </w:rPr>
              <w:t>When appropriate, return clean equipment to storage location and send used equipment for processing.</w:t>
            </w:r>
          </w:p>
          <w:p w:rsidR="00192E42" w:rsidRPr="00682776" w:rsidRDefault="00192E42" w:rsidP="000134B0">
            <w:pPr>
              <w:pStyle w:val="BodyText"/>
              <w:numPr>
                <w:ilvl w:val="0"/>
                <w:numId w:val="49"/>
              </w:numPr>
              <w:ind w:left="510" w:hanging="450"/>
              <w:rPr>
                <w:rFonts w:ascii="Arial" w:hAnsi="Arial" w:cs="Arial"/>
                <w:sz w:val="22"/>
                <w:lang w:val="en-NZ"/>
              </w:rPr>
            </w:pPr>
            <w:r w:rsidRPr="00682776">
              <w:rPr>
                <w:rFonts w:ascii="Arial" w:hAnsi="Arial" w:cs="Arial"/>
                <w:sz w:val="22"/>
              </w:rPr>
              <w:t xml:space="preserve">Debrief with </w:t>
            </w:r>
            <w:proofErr w:type="spellStart"/>
            <w:r w:rsidRPr="00682776">
              <w:rPr>
                <w:rFonts w:ascii="Arial" w:hAnsi="Arial" w:cs="Arial"/>
                <w:sz w:val="22"/>
              </w:rPr>
              <w:t>anaesthetic</w:t>
            </w:r>
            <w:proofErr w:type="spellEnd"/>
            <w:r w:rsidRPr="00682776">
              <w:rPr>
                <w:rFonts w:ascii="Arial" w:hAnsi="Arial" w:cs="Arial"/>
                <w:sz w:val="22"/>
              </w:rPr>
              <w:t xml:space="preserve"> team on outcome of intubation.</w:t>
            </w:r>
          </w:p>
        </w:tc>
      </w:tr>
      <w:tr w:rsidR="00192E42" w:rsidRPr="00682776" w:rsidTr="006C4FA2">
        <w:trPr>
          <w:trHeight w:val="285"/>
          <w:tblCellSpacing w:w="20" w:type="dxa"/>
        </w:trPr>
        <w:tc>
          <w:tcPr>
            <w:tcW w:w="2865" w:type="dxa"/>
            <w:shd w:val="clear" w:color="auto" w:fill="FFFFFF"/>
          </w:tcPr>
          <w:p w:rsidR="00192E42" w:rsidRPr="00682776" w:rsidRDefault="00192E42" w:rsidP="00192E42">
            <w:pPr>
              <w:pStyle w:val="BodyText"/>
              <w:rPr>
                <w:rFonts w:ascii="Arial" w:hAnsi="Arial" w:cs="Arial"/>
                <w:b/>
                <w:sz w:val="22"/>
                <w:lang w:val="en-NZ"/>
              </w:rPr>
            </w:pPr>
            <w:r w:rsidRPr="00682776">
              <w:rPr>
                <w:rFonts w:ascii="Arial" w:hAnsi="Arial" w:cs="Arial"/>
                <w:b/>
                <w:sz w:val="22"/>
              </w:rPr>
              <w:t>7. Assist with connection/ disconnection of client to/from ventilation equipment</w:t>
            </w:r>
          </w:p>
        </w:tc>
        <w:tc>
          <w:tcPr>
            <w:tcW w:w="6150" w:type="dxa"/>
            <w:shd w:val="clear" w:color="auto" w:fill="FFFFFF"/>
          </w:tcPr>
          <w:p w:rsidR="00192E42" w:rsidRPr="00682776" w:rsidRDefault="00192E42" w:rsidP="000134B0">
            <w:pPr>
              <w:pStyle w:val="BodyText"/>
              <w:numPr>
                <w:ilvl w:val="0"/>
                <w:numId w:val="48"/>
              </w:numPr>
              <w:ind w:left="510" w:hanging="450"/>
              <w:rPr>
                <w:rFonts w:ascii="Arial" w:hAnsi="Arial" w:cs="Arial"/>
                <w:sz w:val="22"/>
              </w:rPr>
            </w:pPr>
            <w:r w:rsidRPr="00682776">
              <w:rPr>
                <w:rFonts w:ascii="Arial" w:hAnsi="Arial" w:cs="Arial"/>
                <w:sz w:val="22"/>
              </w:rPr>
              <w:t xml:space="preserve">Select and prepare ventilation equipment and materials </w:t>
            </w:r>
          </w:p>
          <w:p w:rsidR="00192E42" w:rsidRPr="00682776" w:rsidRDefault="00192E42" w:rsidP="000134B0">
            <w:pPr>
              <w:pStyle w:val="BodyText"/>
              <w:numPr>
                <w:ilvl w:val="0"/>
                <w:numId w:val="48"/>
              </w:numPr>
              <w:ind w:left="510" w:hanging="450"/>
              <w:rPr>
                <w:rFonts w:ascii="Arial" w:hAnsi="Arial" w:cs="Arial"/>
                <w:sz w:val="22"/>
              </w:rPr>
            </w:pPr>
            <w:r w:rsidRPr="00682776">
              <w:rPr>
                <w:rFonts w:ascii="Arial" w:hAnsi="Arial" w:cs="Arial"/>
                <w:sz w:val="22"/>
              </w:rPr>
              <w:t>Set ventilation modes and parameters and ensure warning devices are switched on, tested and are registering that the equipment is safe prior to use with client</w:t>
            </w:r>
          </w:p>
          <w:p w:rsidR="00192E42" w:rsidRPr="00682776" w:rsidRDefault="00192E42" w:rsidP="000134B0">
            <w:pPr>
              <w:pStyle w:val="BodyText"/>
              <w:numPr>
                <w:ilvl w:val="0"/>
                <w:numId w:val="48"/>
              </w:numPr>
              <w:ind w:left="510" w:hanging="450"/>
              <w:rPr>
                <w:rFonts w:ascii="Arial" w:hAnsi="Arial" w:cs="Arial"/>
                <w:sz w:val="22"/>
              </w:rPr>
            </w:pPr>
            <w:r w:rsidRPr="00682776">
              <w:rPr>
                <w:rFonts w:ascii="Arial" w:hAnsi="Arial" w:cs="Arial"/>
                <w:sz w:val="22"/>
              </w:rPr>
              <w:t xml:space="preserve">Observe equipment whilst in use and </w:t>
            </w:r>
            <w:r w:rsidR="00980FAC" w:rsidRPr="00682776">
              <w:rPr>
                <w:rFonts w:ascii="Arial" w:hAnsi="Arial" w:cs="Arial"/>
                <w:sz w:val="22"/>
              </w:rPr>
              <w:t>act</w:t>
            </w:r>
            <w:r w:rsidRPr="00682776">
              <w:rPr>
                <w:rFonts w:ascii="Arial" w:hAnsi="Arial" w:cs="Arial"/>
                <w:sz w:val="22"/>
              </w:rPr>
              <w:t xml:space="preserve"> immediately if fault develops to avoid danger to equipment, clients and staff</w:t>
            </w:r>
          </w:p>
          <w:p w:rsidR="00192E42" w:rsidRPr="00682776" w:rsidRDefault="00192E42" w:rsidP="000134B0">
            <w:pPr>
              <w:pStyle w:val="BodyText"/>
              <w:numPr>
                <w:ilvl w:val="0"/>
                <w:numId w:val="48"/>
              </w:numPr>
              <w:ind w:left="510" w:hanging="450"/>
              <w:rPr>
                <w:rFonts w:ascii="Arial" w:hAnsi="Arial" w:cs="Arial"/>
                <w:sz w:val="22"/>
              </w:rPr>
            </w:pPr>
            <w:r w:rsidRPr="00682776">
              <w:rPr>
                <w:rFonts w:ascii="Arial" w:hAnsi="Arial" w:cs="Arial"/>
                <w:sz w:val="22"/>
              </w:rPr>
              <w:t>Follow established procedures to rectify faulty equipment</w:t>
            </w:r>
          </w:p>
          <w:p w:rsidR="00192E42" w:rsidRPr="00682776" w:rsidRDefault="00192E42" w:rsidP="000134B0">
            <w:pPr>
              <w:pStyle w:val="BodyText"/>
              <w:numPr>
                <w:ilvl w:val="0"/>
                <w:numId w:val="48"/>
              </w:numPr>
              <w:ind w:left="510" w:hanging="450"/>
              <w:rPr>
                <w:rFonts w:ascii="Arial" w:hAnsi="Arial" w:cs="Arial"/>
                <w:sz w:val="22"/>
              </w:rPr>
            </w:pPr>
            <w:r w:rsidRPr="00682776">
              <w:rPr>
                <w:rFonts w:ascii="Arial" w:hAnsi="Arial" w:cs="Arial"/>
                <w:sz w:val="22"/>
              </w:rPr>
              <w:t xml:space="preserve">Check client’s physiological parameters when required or as directed by </w:t>
            </w:r>
            <w:proofErr w:type="spellStart"/>
            <w:r w:rsidRPr="00682776">
              <w:rPr>
                <w:rFonts w:ascii="Arial" w:hAnsi="Arial" w:cs="Arial"/>
                <w:sz w:val="22"/>
              </w:rPr>
              <w:t>anaesthetist</w:t>
            </w:r>
            <w:proofErr w:type="spellEnd"/>
          </w:p>
          <w:p w:rsidR="00192E42" w:rsidRPr="00682776" w:rsidRDefault="00192E42" w:rsidP="000134B0">
            <w:pPr>
              <w:pStyle w:val="BodyText"/>
              <w:numPr>
                <w:ilvl w:val="0"/>
                <w:numId w:val="48"/>
              </w:numPr>
              <w:ind w:left="510" w:hanging="450"/>
              <w:rPr>
                <w:rFonts w:ascii="Arial" w:hAnsi="Arial" w:cs="Arial"/>
                <w:sz w:val="22"/>
              </w:rPr>
            </w:pPr>
            <w:r w:rsidRPr="00682776">
              <w:rPr>
                <w:rFonts w:ascii="Arial" w:hAnsi="Arial" w:cs="Arial"/>
                <w:sz w:val="22"/>
              </w:rPr>
              <w:t>Identify, validate and report deviations from acceptable limits of physiological parameters to the medical practitioner</w:t>
            </w:r>
          </w:p>
          <w:p w:rsidR="00192E42" w:rsidRPr="00682776" w:rsidRDefault="00192E42" w:rsidP="000134B0">
            <w:pPr>
              <w:pStyle w:val="BodyText"/>
              <w:numPr>
                <w:ilvl w:val="0"/>
                <w:numId w:val="48"/>
              </w:numPr>
              <w:ind w:left="510" w:hanging="450"/>
              <w:rPr>
                <w:rFonts w:ascii="Arial" w:hAnsi="Arial" w:cs="Arial"/>
                <w:sz w:val="22"/>
                <w:lang w:val="en-NZ"/>
              </w:rPr>
            </w:pPr>
            <w:r w:rsidRPr="00682776">
              <w:rPr>
                <w:rFonts w:ascii="Arial" w:hAnsi="Arial" w:cs="Arial"/>
                <w:sz w:val="22"/>
              </w:rPr>
              <w:t xml:space="preserve">Report signs of client discomfort, distress or adverse reaction to the </w:t>
            </w:r>
            <w:proofErr w:type="spellStart"/>
            <w:r w:rsidRPr="00682776">
              <w:rPr>
                <w:rFonts w:ascii="Arial" w:hAnsi="Arial" w:cs="Arial"/>
                <w:sz w:val="22"/>
              </w:rPr>
              <w:t>anaesthetist</w:t>
            </w:r>
            <w:proofErr w:type="spellEnd"/>
            <w:r w:rsidRPr="00682776">
              <w:rPr>
                <w:rFonts w:ascii="Arial" w:hAnsi="Arial" w:cs="Arial"/>
                <w:sz w:val="22"/>
              </w:rPr>
              <w:t xml:space="preserve"> </w:t>
            </w:r>
          </w:p>
        </w:tc>
      </w:tr>
      <w:tr w:rsidR="00192E42" w:rsidRPr="00682776" w:rsidTr="006C4FA2">
        <w:trPr>
          <w:trHeight w:val="285"/>
          <w:tblCellSpacing w:w="20" w:type="dxa"/>
        </w:trPr>
        <w:tc>
          <w:tcPr>
            <w:tcW w:w="2865" w:type="dxa"/>
            <w:shd w:val="clear" w:color="auto" w:fill="FFFFFF"/>
          </w:tcPr>
          <w:p w:rsidR="00192E42" w:rsidRPr="00682776" w:rsidRDefault="00192E42" w:rsidP="00192E42">
            <w:pPr>
              <w:pStyle w:val="BodyText"/>
              <w:rPr>
                <w:rFonts w:ascii="Arial" w:hAnsi="Arial" w:cs="Arial"/>
                <w:b/>
                <w:sz w:val="22"/>
                <w:lang w:val="en-NZ"/>
              </w:rPr>
            </w:pPr>
            <w:r w:rsidRPr="00682776">
              <w:rPr>
                <w:rFonts w:ascii="Arial" w:hAnsi="Arial" w:cs="Arial"/>
                <w:b/>
                <w:sz w:val="22"/>
              </w:rPr>
              <w:t>8. Assist in management of client’s airway during emergence phase</w:t>
            </w:r>
          </w:p>
        </w:tc>
        <w:tc>
          <w:tcPr>
            <w:tcW w:w="6150" w:type="dxa"/>
            <w:shd w:val="clear" w:color="auto" w:fill="FFFFFF"/>
          </w:tcPr>
          <w:p w:rsidR="00192E42" w:rsidRPr="00682776" w:rsidRDefault="00192E42" w:rsidP="000134B0">
            <w:pPr>
              <w:pStyle w:val="BodyText"/>
              <w:numPr>
                <w:ilvl w:val="0"/>
                <w:numId w:val="47"/>
              </w:numPr>
              <w:ind w:left="510" w:hanging="450"/>
              <w:rPr>
                <w:rFonts w:ascii="Arial" w:hAnsi="Arial" w:cs="Arial"/>
                <w:sz w:val="22"/>
              </w:rPr>
            </w:pPr>
            <w:r w:rsidRPr="00682776">
              <w:rPr>
                <w:rFonts w:ascii="Arial" w:hAnsi="Arial" w:cs="Arial"/>
                <w:sz w:val="22"/>
              </w:rPr>
              <w:t xml:space="preserve">Assist </w:t>
            </w:r>
            <w:proofErr w:type="spellStart"/>
            <w:r w:rsidRPr="00682776">
              <w:rPr>
                <w:rFonts w:ascii="Arial" w:hAnsi="Arial" w:cs="Arial"/>
                <w:sz w:val="22"/>
              </w:rPr>
              <w:t>anaesthetist</w:t>
            </w:r>
            <w:proofErr w:type="spellEnd"/>
            <w:r w:rsidRPr="00682776">
              <w:rPr>
                <w:rFonts w:ascii="Arial" w:hAnsi="Arial" w:cs="Arial"/>
                <w:sz w:val="22"/>
              </w:rPr>
              <w:t xml:space="preserve"> with client positioning to facilitate management of client’s airway</w:t>
            </w:r>
          </w:p>
          <w:p w:rsidR="00192E42" w:rsidRPr="00682776" w:rsidRDefault="00192E42" w:rsidP="000134B0">
            <w:pPr>
              <w:pStyle w:val="BodyText"/>
              <w:numPr>
                <w:ilvl w:val="0"/>
                <w:numId w:val="47"/>
              </w:numPr>
              <w:ind w:left="510" w:hanging="450"/>
              <w:rPr>
                <w:rFonts w:ascii="Arial" w:hAnsi="Arial" w:cs="Arial"/>
                <w:sz w:val="22"/>
              </w:rPr>
            </w:pPr>
            <w:r w:rsidRPr="00682776">
              <w:rPr>
                <w:rFonts w:ascii="Arial" w:hAnsi="Arial" w:cs="Arial"/>
                <w:sz w:val="22"/>
              </w:rPr>
              <w:t xml:space="preserve">Assist </w:t>
            </w:r>
            <w:proofErr w:type="spellStart"/>
            <w:r w:rsidRPr="00682776">
              <w:rPr>
                <w:rFonts w:ascii="Arial" w:hAnsi="Arial" w:cs="Arial"/>
                <w:sz w:val="22"/>
              </w:rPr>
              <w:t>anaesthetist</w:t>
            </w:r>
            <w:proofErr w:type="spellEnd"/>
            <w:r w:rsidRPr="00682776">
              <w:rPr>
                <w:rFonts w:ascii="Arial" w:hAnsi="Arial" w:cs="Arial"/>
                <w:sz w:val="22"/>
              </w:rPr>
              <w:t xml:space="preserve"> to </w:t>
            </w:r>
            <w:proofErr w:type="spellStart"/>
            <w:r w:rsidRPr="00682776">
              <w:rPr>
                <w:rFonts w:ascii="Arial" w:hAnsi="Arial" w:cs="Arial"/>
                <w:sz w:val="22"/>
              </w:rPr>
              <w:t>optimise</w:t>
            </w:r>
            <w:proofErr w:type="spellEnd"/>
            <w:r w:rsidRPr="00682776">
              <w:rPr>
                <w:rFonts w:ascii="Arial" w:hAnsi="Arial" w:cs="Arial"/>
                <w:sz w:val="22"/>
              </w:rPr>
              <w:t xml:space="preserve"> oxygenation of client</w:t>
            </w:r>
          </w:p>
          <w:p w:rsidR="00192E42" w:rsidRPr="00682776" w:rsidRDefault="00192E42" w:rsidP="000134B0">
            <w:pPr>
              <w:pStyle w:val="BodyText"/>
              <w:numPr>
                <w:ilvl w:val="0"/>
                <w:numId w:val="47"/>
              </w:numPr>
              <w:ind w:left="510" w:hanging="450"/>
              <w:rPr>
                <w:rFonts w:ascii="Arial" w:hAnsi="Arial" w:cs="Arial"/>
                <w:sz w:val="22"/>
              </w:rPr>
            </w:pPr>
            <w:r w:rsidRPr="00682776">
              <w:rPr>
                <w:rFonts w:ascii="Arial" w:hAnsi="Arial" w:cs="Arial"/>
                <w:sz w:val="22"/>
              </w:rPr>
              <w:t xml:space="preserve">Assist with oral/nasal/endotracheal/SAD suctioning. </w:t>
            </w:r>
          </w:p>
          <w:p w:rsidR="00192E42" w:rsidRPr="00682776" w:rsidRDefault="00192E42" w:rsidP="000134B0">
            <w:pPr>
              <w:pStyle w:val="BodyText"/>
              <w:numPr>
                <w:ilvl w:val="0"/>
                <w:numId w:val="47"/>
              </w:numPr>
              <w:ind w:left="510" w:hanging="450"/>
              <w:rPr>
                <w:rFonts w:ascii="Arial" w:hAnsi="Arial" w:cs="Arial"/>
                <w:sz w:val="22"/>
              </w:rPr>
            </w:pPr>
            <w:r w:rsidRPr="00682776">
              <w:rPr>
                <w:rFonts w:ascii="Arial" w:hAnsi="Arial" w:cs="Arial"/>
                <w:sz w:val="22"/>
              </w:rPr>
              <w:t xml:space="preserve">Assist </w:t>
            </w:r>
            <w:proofErr w:type="spellStart"/>
            <w:r w:rsidRPr="00682776">
              <w:rPr>
                <w:rFonts w:ascii="Arial" w:hAnsi="Arial" w:cs="Arial"/>
                <w:sz w:val="22"/>
              </w:rPr>
              <w:t>anaesthetist</w:t>
            </w:r>
            <w:proofErr w:type="spellEnd"/>
            <w:r w:rsidRPr="00682776">
              <w:rPr>
                <w:rFonts w:ascii="Arial" w:hAnsi="Arial" w:cs="Arial"/>
                <w:sz w:val="22"/>
              </w:rPr>
              <w:t xml:space="preserve"> as required during SAD removal or </w:t>
            </w:r>
            <w:proofErr w:type="spellStart"/>
            <w:r w:rsidRPr="00682776">
              <w:rPr>
                <w:rFonts w:ascii="Arial" w:hAnsi="Arial" w:cs="Arial"/>
                <w:sz w:val="22"/>
              </w:rPr>
              <w:t>extubation</w:t>
            </w:r>
            <w:proofErr w:type="spellEnd"/>
            <w:r w:rsidRPr="00682776">
              <w:rPr>
                <w:rFonts w:ascii="Arial" w:hAnsi="Arial" w:cs="Arial"/>
                <w:sz w:val="22"/>
              </w:rPr>
              <w:t xml:space="preserve"> and be prepared for possible reintubation</w:t>
            </w:r>
          </w:p>
          <w:p w:rsidR="00192E42" w:rsidRPr="00682776" w:rsidRDefault="00192E42" w:rsidP="000134B0">
            <w:pPr>
              <w:pStyle w:val="BodyText"/>
              <w:numPr>
                <w:ilvl w:val="0"/>
                <w:numId w:val="47"/>
              </w:numPr>
              <w:ind w:left="510" w:hanging="450"/>
              <w:rPr>
                <w:rFonts w:ascii="Arial" w:hAnsi="Arial" w:cs="Arial"/>
                <w:sz w:val="22"/>
              </w:rPr>
            </w:pPr>
            <w:r w:rsidRPr="00682776">
              <w:rPr>
                <w:rFonts w:ascii="Arial" w:hAnsi="Arial" w:cs="Arial"/>
                <w:sz w:val="22"/>
              </w:rPr>
              <w:t xml:space="preserve">Provide reassurance to the client and </w:t>
            </w:r>
            <w:proofErr w:type="gramStart"/>
            <w:r w:rsidRPr="00682776">
              <w:rPr>
                <w:rFonts w:ascii="Arial" w:hAnsi="Arial" w:cs="Arial"/>
                <w:sz w:val="22"/>
              </w:rPr>
              <w:t>take action</w:t>
            </w:r>
            <w:proofErr w:type="gramEnd"/>
            <w:r w:rsidRPr="00682776">
              <w:rPr>
                <w:rFonts w:ascii="Arial" w:hAnsi="Arial" w:cs="Arial"/>
                <w:sz w:val="22"/>
              </w:rPr>
              <w:t xml:space="preserve"> to limit injury </w:t>
            </w:r>
          </w:p>
          <w:p w:rsidR="00192E42" w:rsidRPr="00682776" w:rsidRDefault="00192E42" w:rsidP="000134B0">
            <w:pPr>
              <w:pStyle w:val="BodyText"/>
              <w:numPr>
                <w:ilvl w:val="0"/>
                <w:numId w:val="47"/>
              </w:numPr>
              <w:ind w:left="510" w:hanging="450"/>
              <w:rPr>
                <w:rFonts w:ascii="Arial" w:hAnsi="Arial" w:cs="Arial"/>
                <w:sz w:val="22"/>
              </w:rPr>
            </w:pPr>
            <w:r w:rsidRPr="00682776">
              <w:rPr>
                <w:rFonts w:ascii="Arial" w:hAnsi="Arial" w:cs="Arial"/>
                <w:sz w:val="22"/>
              </w:rPr>
              <w:t xml:space="preserve">Observe client’s condition throughout the procedure and </w:t>
            </w:r>
            <w:proofErr w:type="gramStart"/>
            <w:r w:rsidRPr="00682776">
              <w:rPr>
                <w:rFonts w:ascii="Arial" w:hAnsi="Arial" w:cs="Arial"/>
                <w:sz w:val="22"/>
              </w:rPr>
              <w:t>take action</w:t>
            </w:r>
            <w:proofErr w:type="gramEnd"/>
            <w:r w:rsidRPr="00682776">
              <w:rPr>
                <w:rFonts w:ascii="Arial" w:hAnsi="Arial" w:cs="Arial"/>
                <w:sz w:val="22"/>
              </w:rPr>
              <w:t xml:space="preserve"> when required or at the direction of the </w:t>
            </w:r>
            <w:proofErr w:type="spellStart"/>
            <w:r w:rsidRPr="00682776">
              <w:rPr>
                <w:rFonts w:ascii="Arial" w:hAnsi="Arial" w:cs="Arial"/>
                <w:sz w:val="22"/>
              </w:rPr>
              <w:t>anaesthetist</w:t>
            </w:r>
            <w:proofErr w:type="spellEnd"/>
          </w:p>
        </w:tc>
      </w:tr>
    </w:tbl>
    <w:p w:rsidR="00CE6F85" w:rsidRPr="00682776" w:rsidRDefault="00CE6F85" w:rsidP="00CE6F85">
      <w:pPr>
        <w:spacing w:line="360" w:lineRule="auto"/>
        <w:rPr>
          <w:rFonts w:ascii="Arial" w:eastAsia="Arial" w:hAnsi="Arial"/>
          <w:b/>
          <w:sz w:val="28"/>
          <w:szCs w:val="28"/>
        </w:rPr>
      </w:pPr>
    </w:p>
    <w:p w:rsidR="00CE6F85" w:rsidRPr="00682776" w:rsidRDefault="00CE6F85" w:rsidP="00CE6F85">
      <w:pPr>
        <w:spacing w:line="0" w:lineRule="atLeast"/>
        <w:rPr>
          <w:rFonts w:ascii="Arial" w:eastAsia="Arial" w:hAnsi="Arial"/>
          <w:b/>
          <w:sz w:val="28"/>
          <w:szCs w:val="28"/>
        </w:rPr>
      </w:pPr>
      <w:r w:rsidRPr="00682776">
        <w:rPr>
          <w:rFonts w:ascii="Arial" w:eastAsia="Arial" w:hAnsi="Arial"/>
          <w:b/>
          <w:sz w:val="28"/>
          <w:szCs w:val="28"/>
        </w:rPr>
        <w:t>Knowledge and Understanding</w:t>
      </w:r>
    </w:p>
    <w:p w:rsidR="00CE6F85" w:rsidRPr="00682776" w:rsidRDefault="00CE6F85" w:rsidP="00CE6F85">
      <w:pPr>
        <w:spacing w:line="236" w:lineRule="auto"/>
        <w:ind w:right="-39"/>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CE6F85" w:rsidRPr="00682776" w:rsidRDefault="00CE6F85" w:rsidP="00CE6F85">
      <w:pPr>
        <w:spacing w:line="236" w:lineRule="auto"/>
        <w:ind w:right="788"/>
        <w:jc w:val="both"/>
        <w:rPr>
          <w:rFonts w:ascii="Arial" w:eastAsia="Arial" w:hAnsi="Arial"/>
          <w:sz w:val="24"/>
          <w:szCs w:val="24"/>
        </w:rPr>
      </w:pPr>
    </w:p>
    <w:p w:rsidR="00B428BB" w:rsidRPr="00682776" w:rsidRDefault="00B428BB" w:rsidP="00B428BB">
      <w:pPr>
        <w:pStyle w:val="ListBullet2"/>
        <w:rPr>
          <w:rFonts w:ascii="Arial" w:hAnsi="Arial"/>
          <w:sz w:val="24"/>
          <w:szCs w:val="24"/>
        </w:rPr>
      </w:pPr>
      <w:r w:rsidRPr="00682776">
        <w:rPr>
          <w:rFonts w:ascii="Arial" w:hAnsi="Arial"/>
          <w:sz w:val="24"/>
          <w:szCs w:val="24"/>
        </w:rPr>
        <w:lastRenderedPageBreak/>
        <w:t xml:space="preserve">legal and ethical considerations (national, state/territory) for airway management, and how these are applied in </w:t>
      </w:r>
      <w:proofErr w:type="spellStart"/>
      <w:r w:rsidRPr="00682776">
        <w:rPr>
          <w:rFonts w:ascii="Arial" w:hAnsi="Arial"/>
          <w:sz w:val="24"/>
          <w:szCs w:val="24"/>
        </w:rPr>
        <w:t>organisations</w:t>
      </w:r>
      <w:proofErr w:type="spellEnd"/>
      <w:r w:rsidRPr="00682776">
        <w:rPr>
          <w:rFonts w:ascii="Arial" w:hAnsi="Arial"/>
          <w:sz w:val="24"/>
          <w:szCs w:val="24"/>
        </w:rPr>
        <w:t>:</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codes of practice</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duty of care</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infection prevention and control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informed consent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mandatory reporting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privacy, confidentiality and disclosure</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records management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rights and responsibilities of workers, employers and clients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work role boundaries – responsibilities and limitations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work health and safety (WHS)</w:t>
      </w:r>
    </w:p>
    <w:p w:rsidR="00B428BB" w:rsidRPr="00682776" w:rsidRDefault="00B428BB" w:rsidP="00B428BB">
      <w:pPr>
        <w:pStyle w:val="ListBullet2"/>
        <w:rPr>
          <w:rFonts w:ascii="Arial" w:hAnsi="Arial"/>
          <w:sz w:val="24"/>
          <w:szCs w:val="24"/>
        </w:rPr>
      </w:pPr>
      <w:r w:rsidRPr="00682776">
        <w:rPr>
          <w:rFonts w:ascii="Arial" w:hAnsi="Arial"/>
          <w:sz w:val="24"/>
          <w:szCs w:val="24"/>
        </w:rPr>
        <w:t>considerations for airway management in different types of surgery, including:</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general/regional/local </w:t>
      </w:r>
      <w:proofErr w:type="spellStart"/>
      <w:r w:rsidRPr="00682776">
        <w:rPr>
          <w:rFonts w:ascii="Arial" w:hAnsi="Arial"/>
          <w:sz w:val="24"/>
          <w:szCs w:val="24"/>
        </w:rPr>
        <w:t>anaesthetic</w:t>
      </w:r>
      <w:proofErr w:type="spellEnd"/>
      <w:r w:rsidRPr="00682776">
        <w:rPr>
          <w:rFonts w:ascii="Arial" w:hAnsi="Arial"/>
          <w:sz w:val="24"/>
          <w:szCs w:val="24"/>
        </w:rPr>
        <w:t xml:space="preserve"> and sedation</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remote site - radiology, electroconvulsive therapy (ECT) &amp; endoscopy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general/gastro-intestinal surgery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ear, nose and throat surgery </w:t>
      </w:r>
    </w:p>
    <w:p w:rsidR="00B428BB" w:rsidRPr="00682776" w:rsidRDefault="00B428BB" w:rsidP="00B428BB">
      <w:pPr>
        <w:pStyle w:val="ListBullet2"/>
        <w:tabs>
          <w:tab w:val="clear" w:pos="720"/>
          <w:tab w:val="num" w:pos="1440"/>
        </w:tabs>
        <w:ind w:left="1440"/>
        <w:rPr>
          <w:rFonts w:ascii="Arial" w:hAnsi="Arial"/>
          <w:sz w:val="24"/>
          <w:szCs w:val="24"/>
        </w:rPr>
      </w:pPr>
      <w:proofErr w:type="spellStart"/>
      <w:r w:rsidRPr="00682776">
        <w:rPr>
          <w:rFonts w:ascii="Arial" w:hAnsi="Arial"/>
          <w:sz w:val="24"/>
          <w:szCs w:val="24"/>
        </w:rPr>
        <w:t>gynaecological</w:t>
      </w:r>
      <w:proofErr w:type="spellEnd"/>
      <w:r w:rsidRPr="00682776">
        <w:rPr>
          <w:rFonts w:ascii="Arial" w:hAnsi="Arial"/>
          <w:sz w:val="24"/>
          <w:szCs w:val="24"/>
        </w:rPr>
        <w:t xml:space="preserve"> surgery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obstetric surgery </w:t>
      </w:r>
    </w:p>
    <w:p w:rsidR="00B428BB" w:rsidRPr="00682776" w:rsidRDefault="00B428BB" w:rsidP="00B428BB">
      <w:pPr>
        <w:pStyle w:val="ListBullet2"/>
        <w:tabs>
          <w:tab w:val="clear" w:pos="720"/>
          <w:tab w:val="num" w:pos="1440"/>
        </w:tabs>
        <w:ind w:left="1440"/>
        <w:rPr>
          <w:rFonts w:ascii="Arial" w:hAnsi="Arial"/>
          <w:sz w:val="24"/>
          <w:szCs w:val="24"/>
        </w:rPr>
      </w:pPr>
      <w:proofErr w:type="spellStart"/>
      <w:r w:rsidRPr="00682776">
        <w:rPr>
          <w:rFonts w:ascii="Arial" w:hAnsi="Arial"/>
          <w:sz w:val="24"/>
          <w:szCs w:val="24"/>
        </w:rPr>
        <w:t>orthopaedic</w:t>
      </w:r>
      <w:proofErr w:type="spellEnd"/>
      <w:r w:rsidRPr="00682776">
        <w:rPr>
          <w:rFonts w:ascii="Arial" w:hAnsi="Arial"/>
          <w:sz w:val="24"/>
          <w:szCs w:val="24"/>
        </w:rPr>
        <w:t xml:space="preserve"> surgery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vascular surgery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urological surgery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oral/dental/maxillofacial surgery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cardiothoracic surgery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neurosurgery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plastic surgery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 xml:space="preserve">trauma/emergency surgery </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ophthalmic surgery</w:t>
      </w:r>
    </w:p>
    <w:p w:rsidR="00B428BB" w:rsidRPr="00682776" w:rsidRDefault="00B428BB" w:rsidP="00B428BB">
      <w:pPr>
        <w:pStyle w:val="ListBullet2"/>
        <w:tabs>
          <w:tab w:val="clear" w:pos="720"/>
          <w:tab w:val="num" w:pos="1440"/>
        </w:tabs>
        <w:ind w:left="1440"/>
        <w:rPr>
          <w:rFonts w:ascii="Arial" w:hAnsi="Arial"/>
          <w:sz w:val="24"/>
          <w:szCs w:val="24"/>
        </w:rPr>
      </w:pPr>
      <w:proofErr w:type="spellStart"/>
      <w:r w:rsidRPr="00682776">
        <w:rPr>
          <w:rFonts w:ascii="Arial" w:hAnsi="Arial"/>
          <w:sz w:val="24"/>
          <w:szCs w:val="24"/>
        </w:rPr>
        <w:t>paediatric</w:t>
      </w:r>
      <w:proofErr w:type="spellEnd"/>
    </w:p>
    <w:p w:rsidR="00B428BB" w:rsidRPr="00682776" w:rsidRDefault="00B428BB" w:rsidP="00B428BB">
      <w:pPr>
        <w:pStyle w:val="ListBullet2"/>
        <w:rPr>
          <w:rFonts w:ascii="Arial" w:hAnsi="Arial"/>
          <w:sz w:val="24"/>
          <w:szCs w:val="24"/>
        </w:rPr>
      </w:pPr>
      <w:r w:rsidRPr="00682776">
        <w:rPr>
          <w:rFonts w:ascii="Arial" w:hAnsi="Arial"/>
          <w:sz w:val="24"/>
          <w:szCs w:val="24"/>
        </w:rPr>
        <w:t>airway equipment, including function and operating guidelines, use, indications and limitations, and criteria for withdrawal for:</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laryngoscopes blades</w:t>
      </w:r>
    </w:p>
    <w:p w:rsidR="00B428BB" w:rsidRPr="00682776" w:rsidRDefault="00B428BB" w:rsidP="00B428BB">
      <w:pPr>
        <w:pStyle w:val="ListBullet2"/>
        <w:tabs>
          <w:tab w:val="clear" w:pos="720"/>
          <w:tab w:val="num" w:pos="1440"/>
        </w:tabs>
        <w:ind w:left="1440"/>
        <w:rPr>
          <w:rFonts w:ascii="Arial" w:hAnsi="Arial"/>
          <w:sz w:val="24"/>
          <w:szCs w:val="24"/>
        </w:rPr>
      </w:pPr>
      <w:proofErr w:type="spellStart"/>
      <w:r w:rsidRPr="00682776">
        <w:rPr>
          <w:rFonts w:ascii="Arial" w:hAnsi="Arial"/>
          <w:sz w:val="24"/>
          <w:szCs w:val="24"/>
        </w:rPr>
        <w:t>fibreoptic</w:t>
      </w:r>
      <w:proofErr w:type="spellEnd"/>
      <w:r w:rsidRPr="00682776">
        <w:rPr>
          <w:rFonts w:ascii="Arial" w:hAnsi="Arial"/>
          <w:sz w:val="24"/>
          <w:szCs w:val="24"/>
        </w:rPr>
        <w:t xml:space="preserve"> bronchoscopes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videoscopes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cricothyrotomy kits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oral and nasal airways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oral endotracheal tubes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laser tubes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nasal endotracheal tubes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tracheostomy tubes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endobronchial tubes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supraglottic airway devices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jet insufflations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intubation adjuncts – bougie, stylet, Magill’s forceps</w:t>
      </w:r>
    </w:p>
    <w:p w:rsidR="00B428BB" w:rsidRPr="00682776" w:rsidRDefault="00B428BB" w:rsidP="00B428BB">
      <w:pPr>
        <w:pStyle w:val="ListBullet2"/>
        <w:rPr>
          <w:rFonts w:ascii="Arial" w:hAnsi="Arial"/>
          <w:sz w:val="24"/>
          <w:szCs w:val="24"/>
        </w:rPr>
      </w:pPr>
      <w:r w:rsidRPr="00682776">
        <w:rPr>
          <w:rFonts w:ascii="Arial" w:hAnsi="Arial"/>
          <w:sz w:val="24"/>
          <w:szCs w:val="24"/>
        </w:rPr>
        <w:t>types of suction equipment, its indication for use and hazards associated with usage</w:t>
      </w:r>
    </w:p>
    <w:p w:rsidR="00B428BB" w:rsidRPr="00682776" w:rsidRDefault="00B428BB" w:rsidP="00B428BB">
      <w:pPr>
        <w:pStyle w:val="ListBullet2"/>
        <w:rPr>
          <w:rFonts w:ascii="Arial" w:hAnsi="Arial"/>
          <w:sz w:val="24"/>
          <w:szCs w:val="24"/>
        </w:rPr>
      </w:pPr>
      <w:r w:rsidRPr="00682776">
        <w:rPr>
          <w:rFonts w:ascii="Arial" w:hAnsi="Arial"/>
          <w:sz w:val="24"/>
          <w:szCs w:val="24"/>
        </w:rPr>
        <w:t>airway management procedures, common issues and scope of technician role in:</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bag or mask ventilation</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Supraglottic airway device insertion</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lastRenderedPageBreak/>
        <w:t>insertion of endotracheal tube, orally or nasally and endobronchial tubes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rapid sequence induction</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predicted difficult airway</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airway management during emergence</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emergency airway algorithms</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gas induction</w:t>
      </w:r>
    </w:p>
    <w:p w:rsidR="00B428BB" w:rsidRPr="00682776" w:rsidRDefault="00B428BB" w:rsidP="00B428BB">
      <w:pPr>
        <w:pStyle w:val="ListBullet2"/>
        <w:rPr>
          <w:rFonts w:ascii="Arial" w:hAnsi="Arial"/>
          <w:sz w:val="24"/>
          <w:szCs w:val="24"/>
        </w:rPr>
      </w:pPr>
      <w:r w:rsidRPr="00682776">
        <w:rPr>
          <w:rFonts w:ascii="Arial" w:hAnsi="Arial"/>
          <w:sz w:val="24"/>
          <w:szCs w:val="24"/>
        </w:rPr>
        <w:t>Client considerations for airway management:</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relationship between client positioning techniques and optimal airway management</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pre-medications and their effects on respiration</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causes, signs and symptoms of loss of airway</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remedial actions to address loss of airway</w:t>
      </w:r>
    </w:p>
    <w:p w:rsidR="00B428BB" w:rsidRPr="00682776" w:rsidRDefault="00B428BB" w:rsidP="00B428BB">
      <w:pPr>
        <w:pStyle w:val="ListBullet2"/>
        <w:tabs>
          <w:tab w:val="clear" w:pos="720"/>
          <w:tab w:val="num" w:pos="1440"/>
        </w:tabs>
        <w:ind w:left="1440"/>
        <w:rPr>
          <w:rFonts w:ascii="Arial" w:hAnsi="Arial"/>
          <w:sz w:val="24"/>
          <w:szCs w:val="24"/>
        </w:rPr>
      </w:pPr>
      <w:r w:rsidRPr="00682776">
        <w:rPr>
          <w:rFonts w:ascii="Arial" w:hAnsi="Arial"/>
          <w:sz w:val="24"/>
          <w:szCs w:val="24"/>
        </w:rPr>
        <w:t>type of surgery, including shared airway</w:t>
      </w:r>
    </w:p>
    <w:p w:rsidR="00B428BB" w:rsidRPr="00682776" w:rsidRDefault="00B428BB" w:rsidP="00B428BB">
      <w:pPr>
        <w:pStyle w:val="ListBullet2"/>
        <w:rPr>
          <w:rFonts w:ascii="Arial" w:hAnsi="Arial"/>
          <w:sz w:val="24"/>
          <w:szCs w:val="24"/>
        </w:rPr>
      </w:pPr>
      <w:r w:rsidRPr="00682776">
        <w:rPr>
          <w:rFonts w:ascii="Arial" w:hAnsi="Arial"/>
          <w:sz w:val="24"/>
          <w:szCs w:val="24"/>
        </w:rPr>
        <w:t xml:space="preserve">Anatomy, physiology and pathophysiology factors that impact airway management for different client groups </w:t>
      </w:r>
    </w:p>
    <w:p w:rsidR="00B428BB" w:rsidRPr="00682776" w:rsidRDefault="00B428BB" w:rsidP="00B428BB">
      <w:pPr>
        <w:pStyle w:val="ListBullet2"/>
        <w:rPr>
          <w:rFonts w:ascii="Arial" w:hAnsi="Arial"/>
          <w:sz w:val="24"/>
          <w:szCs w:val="24"/>
        </w:rPr>
      </w:pPr>
      <w:r w:rsidRPr="00682776">
        <w:rPr>
          <w:rFonts w:ascii="Arial" w:hAnsi="Arial"/>
          <w:sz w:val="24"/>
          <w:szCs w:val="24"/>
        </w:rPr>
        <w:t>Medical terminology specific to airway management</w:t>
      </w:r>
    </w:p>
    <w:p w:rsidR="00B428BB" w:rsidRPr="00682776" w:rsidRDefault="00B428BB" w:rsidP="00B428BB">
      <w:pPr>
        <w:pStyle w:val="ListBullet2"/>
        <w:rPr>
          <w:rFonts w:ascii="Arial" w:hAnsi="Arial"/>
          <w:sz w:val="24"/>
          <w:szCs w:val="24"/>
        </w:rPr>
      </w:pPr>
      <w:r w:rsidRPr="00682776">
        <w:rPr>
          <w:rFonts w:ascii="Arial" w:hAnsi="Arial"/>
          <w:sz w:val="24"/>
          <w:szCs w:val="24"/>
        </w:rPr>
        <w:t xml:space="preserve">Roles and responsibilities of those participating in the </w:t>
      </w:r>
      <w:proofErr w:type="spellStart"/>
      <w:r w:rsidRPr="00682776">
        <w:rPr>
          <w:rFonts w:ascii="Arial" w:hAnsi="Arial"/>
          <w:sz w:val="24"/>
          <w:szCs w:val="24"/>
        </w:rPr>
        <w:t>anaesthetic</w:t>
      </w:r>
      <w:proofErr w:type="spellEnd"/>
      <w:r w:rsidRPr="00682776">
        <w:rPr>
          <w:rFonts w:ascii="Arial" w:hAnsi="Arial"/>
          <w:sz w:val="24"/>
          <w:szCs w:val="24"/>
        </w:rPr>
        <w:t xml:space="preserve"> procedure</w:t>
      </w:r>
    </w:p>
    <w:p w:rsidR="00CE6F85" w:rsidRPr="00682776" w:rsidRDefault="00CE6F85" w:rsidP="00CE6F85">
      <w:pPr>
        <w:rPr>
          <w:rFonts w:ascii="Arial" w:hAnsi="Arial"/>
          <w:color w:val="000000" w:themeColor="text1"/>
          <w:sz w:val="22"/>
          <w:szCs w:val="22"/>
        </w:rPr>
      </w:pPr>
    </w:p>
    <w:p w:rsidR="00CE6F85" w:rsidRPr="00682776" w:rsidRDefault="00CE6F85" w:rsidP="00CE6F85">
      <w:pPr>
        <w:rPr>
          <w:rFonts w:ascii="Arial" w:hAnsi="Arial"/>
          <w:b/>
          <w:color w:val="000000" w:themeColor="text1"/>
          <w:sz w:val="28"/>
          <w:szCs w:val="28"/>
        </w:rPr>
      </w:pPr>
    </w:p>
    <w:p w:rsidR="00CE6F85" w:rsidRPr="00682776" w:rsidRDefault="00CE6F85" w:rsidP="00CE6F85">
      <w:pPr>
        <w:rPr>
          <w:rFonts w:ascii="Arial" w:hAnsi="Arial"/>
          <w:b/>
          <w:color w:val="000000" w:themeColor="text1"/>
          <w:sz w:val="28"/>
          <w:szCs w:val="28"/>
        </w:rPr>
      </w:pPr>
      <w:r w:rsidRPr="00682776">
        <w:rPr>
          <w:rFonts w:ascii="Arial" w:hAnsi="Arial"/>
          <w:b/>
          <w:color w:val="000000" w:themeColor="text1"/>
          <w:sz w:val="28"/>
          <w:szCs w:val="28"/>
        </w:rPr>
        <w:t>Critical Evidence(s) Required</w:t>
      </w:r>
    </w:p>
    <w:p w:rsidR="00CE6F85" w:rsidRPr="00682776" w:rsidRDefault="00CE6F85" w:rsidP="00CE6F85">
      <w:pPr>
        <w:rPr>
          <w:rFonts w:ascii="Arial" w:hAnsi="Arial"/>
          <w:color w:val="000000" w:themeColor="text1"/>
          <w:sz w:val="24"/>
          <w:szCs w:val="24"/>
        </w:rPr>
      </w:pPr>
      <w:r w:rsidRPr="00682776">
        <w:rPr>
          <w:rFonts w:ascii="Arial" w:hAnsi="Arial"/>
          <w:color w:val="000000" w:themeColor="text1"/>
          <w:sz w:val="24"/>
          <w:szCs w:val="24"/>
        </w:rPr>
        <w:t>The candidates need to produce following critical evidence(s) to be competent in this competency standard:</w:t>
      </w:r>
    </w:p>
    <w:p w:rsidR="00CE6F85" w:rsidRPr="00682776" w:rsidRDefault="00CE6F85" w:rsidP="00CE6F85">
      <w:pPr>
        <w:rPr>
          <w:rFonts w:ascii="Arial" w:hAnsi="Arial"/>
          <w:color w:val="000000" w:themeColor="text1"/>
          <w:sz w:val="24"/>
          <w:szCs w:val="24"/>
        </w:rPr>
      </w:pPr>
    </w:p>
    <w:p w:rsidR="00980FAC" w:rsidRPr="00682776" w:rsidRDefault="00980FAC" w:rsidP="000134B0">
      <w:pPr>
        <w:pStyle w:val="ListBullet"/>
        <w:numPr>
          <w:ilvl w:val="0"/>
          <w:numId w:val="36"/>
        </w:numPr>
        <w:rPr>
          <w:rFonts w:ascii="Arial" w:hAnsi="Arial" w:cs="Arial"/>
          <w:szCs w:val="24"/>
        </w:rPr>
      </w:pPr>
      <w:r w:rsidRPr="00682776">
        <w:rPr>
          <w:rFonts w:ascii="Arial" w:hAnsi="Arial" w:cs="Arial"/>
          <w:szCs w:val="24"/>
        </w:rPr>
        <w:t>Follow established airway management processes and techniques including performing or assisting with at least 10 of each of the following:</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pre-oxygenation</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 xml:space="preserve">bag or mask </w:t>
      </w:r>
      <w:proofErr w:type="spellStart"/>
      <w:r w:rsidRPr="00682776">
        <w:rPr>
          <w:rFonts w:ascii="Arial" w:hAnsi="Arial"/>
          <w:sz w:val="24"/>
          <w:szCs w:val="24"/>
        </w:rPr>
        <w:t>ventiliation</w:t>
      </w:r>
      <w:proofErr w:type="spellEnd"/>
    </w:p>
    <w:p w:rsidR="00980FAC" w:rsidRPr="00682776" w:rsidRDefault="00980FAC" w:rsidP="00980FAC">
      <w:pPr>
        <w:pStyle w:val="ListBullet2"/>
        <w:ind w:left="1800"/>
        <w:rPr>
          <w:rFonts w:ascii="Arial" w:hAnsi="Arial"/>
          <w:sz w:val="24"/>
          <w:szCs w:val="24"/>
        </w:rPr>
      </w:pPr>
      <w:r w:rsidRPr="00682776">
        <w:rPr>
          <w:rFonts w:ascii="Arial" w:hAnsi="Arial"/>
          <w:sz w:val="24"/>
          <w:szCs w:val="24"/>
        </w:rPr>
        <w:t>Supraglottic Airway Device (SAD) insertion</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 xml:space="preserve">oral insertion of endotracheal tubes </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 xml:space="preserve">airway management during emergence </w:t>
      </w:r>
    </w:p>
    <w:p w:rsidR="00980FAC" w:rsidRPr="00682776" w:rsidRDefault="00980FAC" w:rsidP="00980FAC">
      <w:pPr>
        <w:pStyle w:val="ListBullet2"/>
        <w:rPr>
          <w:rFonts w:ascii="Arial" w:hAnsi="Arial"/>
          <w:sz w:val="24"/>
        </w:rPr>
      </w:pPr>
      <w:r w:rsidRPr="00682776">
        <w:rPr>
          <w:rFonts w:ascii="Arial" w:hAnsi="Arial"/>
          <w:sz w:val="24"/>
        </w:rPr>
        <w:t>Follow established airway management processes and techniques including performing or assisting with at least 3 of each of the following:</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 xml:space="preserve">endobronchial tube insertion </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 xml:space="preserve">nasal insertion of endotracheal tubes </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 xml:space="preserve">laser tubes </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rapid sequence induction</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predicted difficult airway</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attaching clients to ventilators</w:t>
      </w:r>
    </w:p>
    <w:p w:rsidR="00980FAC" w:rsidRPr="00682776" w:rsidRDefault="00980FAC" w:rsidP="00980FAC">
      <w:pPr>
        <w:pStyle w:val="ListBullet2"/>
        <w:ind w:left="1800"/>
        <w:rPr>
          <w:rFonts w:ascii="Arial" w:hAnsi="Arial"/>
          <w:sz w:val="24"/>
          <w:szCs w:val="24"/>
        </w:rPr>
      </w:pPr>
      <w:r w:rsidRPr="00682776">
        <w:rPr>
          <w:rFonts w:ascii="Arial" w:hAnsi="Arial"/>
          <w:sz w:val="24"/>
          <w:szCs w:val="24"/>
        </w:rPr>
        <w:t>tracheostomy tube</w:t>
      </w:r>
    </w:p>
    <w:p w:rsidR="00980FAC" w:rsidRPr="00682776" w:rsidRDefault="00980FAC">
      <w:pPr>
        <w:rPr>
          <w:rFonts w:ascii="Arial" w:eastAsia="Times New Roman" w:hAnsi="Arial"/>
          <w:b/>
          <w:bCs/>
          <w:kern w:val="32"/>
          <w:sz w:val="32"/>
          <w:szCs w:val="32"/>
        </w:rPr>
      </w:pPr>
      <w:r w:rsidRPr="00682776">
        <w:rPr>
          <w:rFonts w:ascii="Arial" w:hAnsi="Arial"/>
        </w:rPr>
        <w:br w:type="page"/>
      </w:r>
    </w:p>
    <w:p w:rsidR="001A3E95" w:rsidRPr="00682776" w:rsidRDefault="001A3E95" w:rsidP="001A3E95">
      <w:pPr>
        <w:pStyle w:val="Heading1"/>
        <w:ind w:left="1710" w:hanging="1710"/>
        <w:rPr>
          <w:rFonts w:ascii="Arial" w:hAnsi="Arial" w:cs="Arial"/>
        </w:rPr>
      </w:pPr>
      <w:bookmarkStart w:id="93" w:name="_Toc5868545"/>
      <w:r w:rsidRPr="00682776">
        <w:rPr>
          <w:rFonts w:ascii="Arial" w:hAnsi="Arial" w:cs="Arial"/>
        </w:rPr>
        <w:lastRenderedPageBreak/>
        <w:t>000000000 Monitor Telemetry</w:t>
      </w:r>
      <w:bookmarkEnd w:id="93"/>
    </w:p>
    <w:p w:rsidR="001A3E95" w:rsidRPr="00682776" w:rsidRDefault="001A3E95" w:rsidP="001A3E95">
      <w:pPr>
        <w:spacing w:line="0" w:lineRule="atLeast"/>
        <w:rPr>
          <w:rFonts w:ascii="Arial" w:eastAsia="Arial" w:hAnsi="Arial"/>
          <w:b/>
          <w:color w:val="FF0000"/>
          <w:sz w:val="24"/>
        </w:rPr>
      </w:pPr>
    </w:p>
    <w:p w:rsidR="001A3E95" w:rsidRPr="00682776" w:rsidRDefault="001A3E95" w:rsidP="001A3E95">
      <w:pPr>
        <w:jc w:val="both"/>
        <w:rPr>
          <w:rFonts w:ascii="Arial" w:hAnsi="Arial"/>
          <w:b/>
          <w:sz w:val="28"/>
          <w:szCs w:val="28"/>
        </w:rPr>
      </w:pPr>
      <w:r w:rsidRPr="00682776">
        <w:rPr>
          <w:rFonts w:ascii="Arial" w:hAnsi="Arial"/>
          <w:b/>
          <w:sz w:val="28"/>
          <w:szCs w:val="28"/>
        </w:rPr>
        <w:t>Overview</w:t>
      </w:r>
    </w:p>
    <w:p w:rsidR="001A3E95" w:rsidRPr="00682776" w:rsidRDefault="001A3E95" w:rsidP="001A3E95">
      <w:pPr>
        <w:autoSpaceDE w:val="0"/>
        <w:autoSpaceDN w:val="0"/>
        <w:adjustRightInd w:val="0"/>
        <w:jc w:val="both"/>
        <w:rPr>
          <w:rFonts w:ascii="Arial" w:hAnsi="Arial"/>
          <w:sz w:val="24"/>
          <w:szCs w:val="24"/>
        </w:rPr>
      </w:pPr>
      <w:r w:rsidRPr="00682776">
        <w:rPr>
          <w:rFonts w:ascii="Arial" w:hAnsi="Arial"/>
          <w:sz w:val="24"/>
          <w:szCs w:val="24"/>
        </w:rPr>
        <w:t xml:space="preserve">This competency standard describes the skills and knowledge required to perform monitoring of telemetry under the supervision of an appropriate health professional. Work performed requires a range of well-developed skills where some discretion and judgment </w:t>
      </w:r>
      <w:proofErr w:type="gramStart"/>
      <w:r w:rsidRPr="00682776">
        <w:rPr>
          <w:rFonts w:ascii="Arial" w:hAnsi="Arial"/>
          <w:sz w:val="24"/>
          <w:szCs w:val="24"/>
        </w:rPr>
        <w:t>is</w:t>
      </w:r>
      <w:proofErr w:type="gramEnd"/>
      <w:r w:rsidRPr="00682776">
        <w:rPr>
          <w:rFonts w:ascii="Arial" w:hAnsi="Arial"/>
          <w:sz w:val="24"/>
          <w:szCs w:val="24"/>
        </w:rPr>
        <w:t xml:space="preserve"> required. Individuals will take responsibility for their own outputs and limited responsibility for the output of others.</w:t>
      </w:r>
    </w:p>
    <w:p w:rsidR="001A3E95" w:rsidRPr="00682776" w:rsidRDefault="001A3E95" w:rsidP="001A3E95">
      <w:pPr>
        <w:autoSpaceDE w:val="0"/>
        <w:autoSpaceDN w:val="0"/>
        <w:adjustRightInd w:val="0"/>
        <w:jc w:val="both"/>
        <w:rPr>
          <w:rFonts w:ascii="Arial" w:hAnsi="Arial"/>
          <w:sz w:val="24"/>
          <w:szCs w:val="24"/>
        </w:rPr>
      </w:pPr>
    </w:p>
    <w:tbl>
      <w:tblPr>
        <w:tblW w:w="9135"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2925"/>
        <w:gridCol w:w="6210"/>
      </w:tblGrid>
      <w:tr w:rsidR="001A3E95" w:rsidRPr="00682776" w:rsidTr="006C4FA2">
        <w:trPr>
          <w:trHeight w:val="503"/>
          <w:tblCellSpacing w:w="20" w:type="dxa"/>
        </w:trPr>
        <w:tc>
          <w:tcPr>
            <w:tcW w:w="2865" w:type="dxa"/>
            <w:shd w:val="clear" w:color="auto" w:fill="17365D" w:themeFill="text2" w:themeFillShade="BF"/>
          </w:tcPr>
          <w:p w:rsidR="001A3E95" w:rsidRPr="00682776" w:rsidRDefault="001A3E95" w:rsidP="006C4FA2">
            <w:pPr>
              <w:spacing w:after="160" w:line="252" w:lineRule="auto"/>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Competency Units</w:t>
            </w:r>
          </w:p>
        </w:tc>
        <w:tc>
          <w:tcPr>
            <w:tcW w:w="6150" w:type="dxa"/>
            <w:shd w:val="clear" w:color="auto" w:fill="17365D" w:themeFill="text2" w:themeFillShade="BF"/>
          </w:tcPr>
          <w:p w:rsidR="001A3E95" w:rsidRPr="00682776" w:rsidRDefault="001A3E95" w:rsidP="006C4FA2">
            <w:pPr>
              <w:spacing w:after="160" w:line="252" w:lineRule="auto"/>
              <w:ind w:left="720"/>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Performance Criteria</w:t>
            </w:r>
          </w:p>
        </w:tc>
      </w:tr>
      <w:tr w:rsidR="001A3E95" w:rsidRPr="00682776" w:rsidTr="006C4FA2">
        <w:trPr>
          <w:trHeight w:val="285"/>
          <w:tblCellSpacing w:w="20" w:type="dxa"/>
        </w:trPr>
        <w:tc>
          <w:tcPr>
            <w:tcW w:w="2865" w:type="dxa"/>
            <w:shd w:val="clear" w:color="auto" w:fill="D3DFEE"/>
          </w:tcPr>
          <w:p w:rsidR="001A3E95" w:rsidRPr="00682776" w:rsidRDefault="001A3E95" w:rsidP="006C4FA2">
            <w:pPr>
              <w:pStyle w:val="ListParagraph"/>
              <w:spacing w:after="0" w:line="240" w:lineRule="auto"/>
              <w:rPr>
                <w:rFonts w:ascii="Arial" w:hAnsi="Arial" w:cs="Arial"/>
                <w:b/>
                <w:bCs/>
                <w:sz w:val="22"/>
                <w:szCs w:val="22"/>
              </w:rPr>
            </w:pPr>
          </w:p>
          <w:p w:rsidR="001A3E95" w:rsidRPr="00682776" w:rsidRDefault="001A3E95" w:rsidP="006C4FA2">
            <w:pPr>
              <w:pStyle w:val="ListParagraph"/>
              <w:spacing w:after="0" w:line="240" w:lineRule="auto"/>
              <w:rPr>
                <w:rFonts w:ascii="Arial" w:hAnsi="Arial" w:cs="Arial"/>
                <w:b/>
                <w:bCs/>
                <w:sz w:val="22"/>
                <w:szCs w:val="22"/>
              </w:rPr>
            </w:pPr>
          </w:p>
          <w:p w:rsidR="001A3E95" w:rsidRPr="00682776" w:rsidRDefault="001A3E95" w:rsidP="000134B0">
            <w:pPr>
              <w:pStyle w:val="ListParagraph"/>
              <w:numPr>
                <w:ilvl w:val="0"/>
                <w:numId w:val="44"/>
              </w:numPr>
              <w:spacing w:after="0" w:line="240" w:lineRule="auto"/>
              <w:ind w:left="540"/>
              <w:rPr>
                <w:rFonts w:ascii="Arial" w:hAnsi="Arial" w:cs="Arial"/>
                <w:b/>
                <w:bCs/>
                <w:sz w:val="22"/>
                <w:szCs w:val="22"/>
              </w:rPr>
            </w:pPr>
            <w:r w:rsidRPr="00682776">
              <w:rPr>
                <w:rFonts w:ascii="Arial" w:hAnsi="Arial" w:cs="Arial"/>
                <w:b/>
                <w:bCs/>
                <w:sz w:val="22"/>
                <w:szCs w:val="22"/>
              </w:rPr>
              <w:t>Prepare for telemetry</w:t>
            </w:r>
          </w:p>
        </w:tc>
        <w:tc>
          <w:tcPr>
            <w:tcW w:w="6150" w:type="dxa"/>
            <w:shd w:val="clear" w:color="auto" w:fill="D3DFEE"/>
          </w:tcPr>
          <w:p w:rsidR="001A3E95" w:rsidRPr="00682776" w:rsidRDefault="001A3E95" w:rsidP="001A3E95">
            <w:pPr>
              <w:spacing w:after="160" w:line="252" w:lineRule="auto"/>
              <w:ind w:left="466" w:hanging="360"/>
              <w:contextualSpacing/>
              <w:rPr>
                <w:rFonts w:ascii="Arial" w:eastAsia="Times New Roman" w:hAnsi="Arial"/>
                <w:sz w:val="22"/>
                <w:szCs w:val="22"/>
              </w:rPr>
            </w:pPr>
            <w:r w:rsidRPr="00682776">
              <w:rPr>
                <w:rFonts w:ascii="Arial" w:eastAsia="Times New Roman" w:hAnsi="Arial"/>
                <w:b/>
                <w:sz w:val="22"/>
                <w:szCs w:val="22"/>
              </w:rPr>
              <w:t>P1.</w:t>
            </w:r>
            <w:r w:rsidRPr="00682776">
              <w:rPr>
                <w:rFonts w:ascii="Arial" w:eastAsia="Times New Roman" w:hAnsi="Arial"/>
                <w:sz w:val="22"/>
                <w:szCs w:val="22"/>
              </w:rPr>
              <w:t xml:space="preserve"> Inspect telemetry device and monitoring screen in working condition </w:t>
            </w:r>
          </w:p>
          <w:p w:rsidR="001A3E95" w:rsidRPr="00682776" w:rsidRDefault="001A3E95" w:rsidP="001A3E95">
            <w:pPr>
              <w:spacing w:after="160" w:line="252" w:lineRule="auto"/>
              <w:ind w:left="466" w:hanging="360"/>
              <w:contextualSpacing/>
              <w:rPr>
                <w:rFonts w:ascii="Arial" w:eastAsia="Times New Roman" w:hAnsi="Arial"/>
                <w:sz w:val="22"/>
                <w:szCs w:val="22"/>
              </w:rPr>
            </w:pPr>
            <w:r w:rsidRPr="00682776">
              <w:rPr>
                <w:rFonts w:ascii="Arial" w:eastAsia="Times New Roman" w:hAnsi="Arial"/>
                <w:b/>
                <w:sz w:val="22"/>
                <w:szCs w:val="22"/>
              </w:rPr>
              <w:t>P2.</w:t>
            </w:r>
            <w:r w:rsidRPr="00682776">
              <w:rPr>
                <w:rFonts w:ascii="Arial" w:eastAsia="Times New Roman" w:hAnsi="Arial"/>
                <w:sz w:val="22"/>
                <w:szCs w:val="22"/>
              </w:rPr>
              <w:t xml:space="preserve"> Follow standard precautions according to CDC guidelines  </w:t>
            </w:r>
          </w:p>
          <w:p w:rsidR="001A3E95" w:rsidRPr="00682776" w:rsidRDefault="001A3E95" w:rsidP="001A3E95">
            <w:pPr>
              <w:spacing w:after="160" w:line="252" w:lineRule="auto"/>
              <w:ind w:left="466" w:hanging="360"/>
              <w:contextualSpacing/>
              <w:rPr>
                <w:rFonts w:ascii="Arial" w:eastAsia="Times New Roman" w:hAnsi="Arial"/>
                <w:sz w:val="22"/>
                <w:szCs w:val="22"/>
              </w:rPr>
            </w:pPr>
            <w:r w:rsidRPr="00682776">
              <w:rPr>
                <w:rFonts w:ascii="Arial" w:eastAsia="Times New Roman" w:hAnsi="Arial"/>
                <w:b/>
                <w:sz w:val="22"/>
                <w:szCs w:val="22"/>
              </w:rPr>
              <w:t>P3.</w:t>
            </w:r>
            <w:r w:rsidRPr="00682776">
              <w:rPr>
                <w:rFonts w:ascii="Arial" w:eastAsia="Times New Roman" w:hAnsi="Arial"/>
                <w:sz w:val="22"/>
                <w:szCs w:val="22"/>
              </w:rPr>
              <w:t xml:space="preserve"> Identify the patient with full name, Medical Record number (MRN) and ID wristband (if applicable) as per International patient safety goals (IPSG)</w:t>
            </w:r>
          </w:p>
          <w:p w:rsidR="001A3E95" w:rsidRPr="00682776" w:rsidRDefault="001A3E95" w:rsidP="001A3E95">
            <w:pPr>
              <w:spacing w:after="160" w:line="252" w:lineRule="auto"/>
              <w:ind w:left="466" w:hanging="360"/>
              <w:contextualSpacing/>
              <w:rPr>
                <w:rFonts w:ascii="Arial" w:eastAsia="Times New Roman" w:hAnsi="Arial"/>
                <w:sz w:val="22"/>
                <w:szCs w:val="22"/>
              </w:rPr>
            </w:pPr>
            <w:r w:rsidRPr="00682776">
              <w:rPr>
                <w:rFonts w:ascii="Arial" w:eastAsia="Times New Roman" w:hAnsi="Arial"/>
                <w:b/>
                <w:sz w:val="22"/>
                <w:szCs w:val="22"/>
              </w:rPr>
              <w:t>P4.</w:t>
            </w:r>
            <w:r w:rsidRPr="00682776">
              <w:rPr>
                <w:rFonts w:ascii="Arial" w:eastAsia="Times New Roman" w:hAnsi="Arial"/>
                <w:sz w:val="22"/>
                <w:szCs w:val="22"/>
              </w:rPr>
              <w:t xml:space="preserve"> Educate the patient and/or family about the procedure according to organizational policy.</w:t>
            </w:r>
          </w:p>
          <w:p w:rsidR="001A3E95" w:rsidRPr="00682776" w:rsidRDefault="001A3E95" w:rsidP="001A3E95">
            <w:pPr>
              <w:spacing w:after="160" w:line="252" w:lineRule="auto"/>
              <w:ind w:left="466" w:hanging="360"/>
              <w:contextualSpacing/>
              <w:rPr>
                <w:rFonts w:ascii="Arial" w:eastAsia="Times New Roman" w:hAnsi="Arial"/>
                <w:sz w:val="22"/>
                <w:szCs w:val="22"/>
              </w:rPr>
            </w:pPr>
            <w:r w:rsidRPr="00682776">
              <w:rPr>
                <w:rFonts w:ascii="Arial" w:eastAsia="Times New Roman" w:hAnsi="Arial"/>
                <w:b/>
                <w:sz w:val="22"/>
                <w:szCs w:val="22"/>
              </w:rPr>
              <w:t>P5.</w:t>
            </w:r>
            <w:r w:rsidRPr="00682776">
              <w:rPr>
                <w:rFonts w:ascii="Arial" w:eastAsia="Times New Roman" w:hAnsi="Arial"/>
                <w:sz w:val="22"/>
                <w:szCs w:val="22"/>
              </w:rPr>
              <w:t xml:space="preserve"> Maintain privacy and confidentiality of the patient as per organizational policy.</w:t>
            </w:r>
          </w:p>
          <w:p w:rsidR="001A3E95" w:rsidRPr="00682776" w:rsidRDefault="001A3E95" w:rsidP="006C4FA2">
            <w:pPr>
              <w:spacing w:after="160" w:line="252" w:lineRule="auto"/>
              <w:ind w:left="510" w:hanging="404"/>
              <w:contextualSpacing/>
              <w:rPr>
                <w:rFonts w:ascii="Arial" w:eastAsia="Times New Roman" w:hAnsi="Arial"/>
                <w:sz w:val="22"/>
                <w:szCs w:val="22"/>
              </w:rPr>
            </w:pPr>
          </w:p>
          <w:p w:rsidR="001A3E95" w:rsidRPr="00682776" w:rsidRDefault="001A3E95" w:rsidP="006C4FA2">
            <w:pPr>
              <w:ind w:left="510" w:hanging="404"/>
              <w:rPr>
                <w:rFonts w:ascii="Arial" w:hAnsi="Arial"/>
                <w:sz w:val="10"/>
                <w:szCs w:val="22"/>
              </w:rPr>
            </w:pPr>
          </w:p>
        </w:tc>
      </w:tr>
      <w:tr w:rsidR="001A3E95" w:rsidRPr="00682776" w:rsidTr="006C4FA2">
        <w:trPr>
          <w:trHeight w:val="285"/>
          <w:tblCellSpacing w:w="20" w:type="dxa"/>
        </w:trPr>
        <w:tc>
          <w:tcPr>
            <w:tcW w:w="2865" w:type="dxa"/>
            <w:shd w:val="clear" w:color="auto" w:fill="FFFFFF"/>
          </w:tcPr>
          <w:p w:rsidR="001A3E95" w:rsidRPr="00682776" w:rsidRDefault="001A3E95" w:rsidP="006C4FA2">
            <w:pPr>
              <w:pStyle w:val="ListParagraph"/>
              <w:spacing w:after="0" w:line="240" w:lineRule="auto"/>
              <w:rPr>
                <w:rFonts w:ascii="Arial" w:hAnsi="Arial" w:cs="Arial"/>
                <w:b/>
                <w:bCs/>
                <w:sz w:val="22"/>
                <w:szCs w:val="22"/>
              </w:rPr>
            </w:pPr>
          </w:p>
          <w:p w:rsidR="001A3E95" w:rsidRPr="00682776" w:rsidRDefault="001A3E95" w:rsidP="006C4FA2">
            <w:pPr>
              <w:pStyle w:val="ListParagraph"/>
              <w:spacing w:after="0" w:line="240" w:lineRule="auto"/>
              <w:rPr>
                <w:rFonts w:ascii="Arial" w:hAnsi="Arial" w:cs="Arial"/>
                <w:b/>
                <w:bCs/>
                <w:sz w:val="22"/>
                <w:szCs w:val="22"/>
              </w:rPr>
            </w:pPr>
          </w:p>
          <w:p w:rsidR="001A3E95" w:rsidRPr="00682776" w:rsidRDefault="001A3E95" w:rsidP="000134B0">
            <w:pPr>
              <w:pStyle w:val="ListParagraph"/>
              <w:numPr>
                <w:ilvl w:val="0"/>
                <w:numId w:val="44"/>
              </w:numPr>
              <w:spacing w:after="0" w:line="240" w:lineRule="auto"/>
              <w:ind w:left="540"/>
              <w:rPr>
                <w:rFonts w:ascii="Arial" w:hAnsi="Arial" w:cs="Arial"/>
                <w:b/>
                <w:bCs/>
                <w:sz w:val="22"/>
                <w:szCs w:val="22"/>
              </w:rPr>
            </w:pPr>
            <w:r w:rsidRPr="00682776">
              <w:rPr>
                <w:rFonts w:ascii="Arial" w:hAnsi="Arial" w:cs="Arial"/>
                <w:b/>
                <w:bCs/>
                <w:sz w:val="22"/>
                <w:szCs w:val="22"/>
              </w:rPr>
              <w:t>Monitor telemetry</w:t>
            </w:r>
          </w:p>
        </w:tc>
        <w:tc>
          <w:tcPr>
            <w:tcW w:w="6150" w:type="dxa"/>
            <w:shd w:val="clear" w:color="auto" w:fill="FFFFFF"/>
          </w:tcPr>
          <w:p w:rsidR="001A3E95" w:rsidRPr="00682776" w:rsidRDefault="001A3E95" w:rsidP="000134B0">
            <w:pPr>
              <w:pStyle w:val="ListParagraph"/>
              <w:numPr>
                <w:ilvl w:val="0"/>
                <w:numId w:val="46"/>
              </w:numPr>
              <w:ind w:left="510" w:hanging="450"/>
              <w:rPr>
                <w:rFonts w:ascii="Arial" w:hAnsi="Arial" w:cs="Arial"/>
                <w:sz w:val="22"/>
                <w:szCs w:val="22"/>
              </w:rPr>
            </w:pPr>
            <w:r w:rsidRPr="00682776">
              <w:rPr>
                <w:rFonts w:ascii="Arial" w:hAnsi="Arial" w:cs="Arial"/>
                <w:sz w:val="22"/>
                <w:szCs w:val="22"/>
              </w:rPr>
              <w:t xml:space="preserve">Operate telemetry device and monitoring screen safely on the patient according to manufacturer guidelines and institutional policy </w:t>
            </w:r>
          </w:p>
          <w:p w:rsidR="001A3E95" w:rsidRPr="00682776" w:rsidRDefault="001A3E95" w:rsidP="000134B0">
            <w:pPr>
              <w:pStyle w:val="ListParagraph"/>
              <w:numPr>
                <w:ilvl w:val="0"/>
                <w:numId w:val="46"/>
              </w:numPr>
              <w:ind w:left="510" w:hanging="450"/>
              <w:rPr>
                <w:rFonts w:ascii="Arial" w:hAnsi="Arial" w:cs="Arial"/>
                <w:sz w:val="22"/>
                <w:szCs w:val="22"/>
              </w:rPr>
            </w:pPr>
            <w:r w:rsidRPr="00682776">
              <w:rPr>
                <w:rFonts w:ascii="Arial" w:hAnsi="Arial" w:cs="Arial"/>
                <w:sz w:val="22"/>
                <w:szCs w:val="22"/>
              </w:rPr>
              <w:t>Observe monitoring screen and listen for alarm for abnormal variation in heart rhythm</w:t>
            </w:r>
          </w:p>
          <w:p w:rsidR="001A3E95" w:rsidRPr="00682776" w:rsidRDefault="001A3E95" w:rsidP="000134B0">
            <w:pPr>
              <w:pStyle w:val="ListParagraph"/>
              <w:numPr>
                <w:ilvl w:val="0"/>
                <w:numId w:val="46"/>
              </w:numPr>
              <w:ind w:left="510" w:hanging="450"/>
              <w:rPr>
                <w:rFonts w:ascii="Arial" w:hAnsi="Arial" w:cs="Arial"/>
                <w:sz w:val="22"/>
                <w:szCs w:val="22"/>
              </w:rPr>
            </w:pPr>
            <w:r w:rsidRPr="00682776">
              <w:rPr>
                <w:rFonts w:ascii="Arial" w:hAnsi="Arial" w:cs="Arial"/>
                <w:sz w:val="22"/>
                <w:szCs w:val="22"/>
              </w:rPr>
              <w:t xml:space="preserve">Communicate significant findings to the relevant physician/nurse as per organizational policy  </w:t>
            </w:r>
          </w:p>
          <w:p w:rsidR="001A3E95" w:rsidRPr="00682776" w:rsidRDefault="001A3E95" w:rsidP="000134B0">
            <w:pPr>
              <w:pStyle w:val="ListParagraph"/>
              <w:numPr>
                <w:ilvl w:val="0"/>
                <w:numId w:val="46"/>
              </w:numPr>
              <w:ind w:left="510" w:hanging="450"/>
              <w:rPr>
                <w:rFonts w:ascii="Arial" w:hAnsi="Arial" w:cs="Arial"/>
                <w:sz w:val="22"/>
                <w:szCs w:val="22"/>
              </w:rPr>
            </w:pPr>
            <w:r w:rsidRPr="00682776">
              <w:rPr>
                <w:rFonts w:ascii="Arial" w:hAnsi="Arial" w:cs="Arial"/>
                <w:sz w:val="22"/>
                <w:szCs w:val="22"/>
              </w:rPr>
              <w:t>Maintain all the relevant documents (patient progress notes, checklist/notes etc.) in patient’s file as per organizational policy</w:t>
            </w:r>
          </w:p>
          <w:p w:rsidR="001A3E95" w:rsidRPr="00682776" w:rsidRDefault="001A3E95" w:rsidP="006C4FA2">
            <w:pPr>
              <w:autoSpaceDE w:val="0"/>
              <w:autoSpaceDN w:val="0"/>
              <w:adjustRightInd w:val="0"/>
              <w:spacing w:line="252" w:lineRule="auto"/>
              <w:rPr>
                <w:rFonts w:ascii="Arial" w:eastAsiaTheme="minorHAnsi" w:hAnsi="Arial"/>
                <w:sz w:val="10"/>
                <w:szCs w:val="22"/>
              </w:rPr>
            </w:pPr>
          </w:p>
        </w:tc>
      </w:tr>
    </w:tbl>
    <w:p w:rsidR="001A3E95" w:rsidRPr="00682776" w:rsidRDefault="001A3E95" w:rsidP="001A3E95">
      <w:pPr>
        <w:spacing w:line="360" w:lineRule="auto"/>
        <w:rPr>
          <w:rFonts w:ascii="Arial" w:eastAsia="Arial" w:hAnsi="Arial"/>
          <w:b/>
          <w:sz w:val="28"/>
          <w:szCs w:val="28"/>
        </w:rPr>
      </w:pPr>
    </w:p>
    <w:p w:rsidR="001A3E95" w:rsidRPr="00682776" w:rsidRDefault="001A3E95" w:rsidP="001A3E95">
      <w:pPr>
        <w:spacing w:line="0" w:lineRule="atLeast"/>
        <w:rPr>
          <w:rFonts w:ascii="Arial" w:eastAsia="Arial" w:hAnsi="Arial"/>
          <w:b/>
          <w:sz w:val="28"/>
          <w:szCs w:val="28"/>
        </w:rPr>
      </w:pPr>
      <w:r w:rsidRPr="00682776">
        <w:rPr>
          <w:rFonts w:ascii="Arial" w:eastAsia="Arial" w:hAnsi="Arial"/>
          <w:b/>
          <w:sz w:val="28"/>
          <w:szCs w:val="28"/>
        </w:rPr>
        <w:t>Knowledge and Understanding</w:t>
      </w:r>
    </w:p>
    <w:p w:rsidR="001A3E95" w:rsidRPr="00682776" w:rsidRDefault="001A3E95" w:rsidP="001A3E95">
      <w:pPr>
        <w:spacing w:line="236" w:lineRule="auto"/>
        <w:ind w:right="-39"/>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1A3E95" w:rsidRPr="00682776" w:rsidRDefault="001A3E95" w:rsidP="001A3E95">
      <w:pPr>
        <w:spacing w:line="236" w:lineRule="auto"/>
        <w:ind w:right="788"/>
        <w:jc w:val="both"/>
        <w:rPr>
          <w:rFonts w:ascii="Arial" w:eastAsia="Arial" w:hAnsi="Arial"/>
          <w:sz w:val="24"/>
          <w:szCs w:val="24"/>
        </w:rPr>
      </w:pPr>
    </w:p>
    <w:p w:rsidR="00805E6C" w:rsidRPr="00682776" w:rsidRDefault="00805E6C"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 xml:space="preserve">Infection control protocols </w:t>
      </w:r>
    </w:p>
    <w:p w:rsidR="00805E6C" w:rsidRPr="00682776" w:rsidRDefault="00805E6C"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Standard precautions of CDC guidelines (hand hygiene, PPEs, respiratory hygiene and cough etiquettes, sharps safety, sterile instruments and devices, clean and disinfected environmental surfaces)</w:t>
      </w:r>
    </w:p>
    <w:p w:rsidR="00805E6C" w:rsidRPr="00682776" w:rsidRDefault="00805E6C"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Importance of Cleaning, disinfection and Sterilization</w:t>
      </w:r>
    </w:p>
    <w:p w:rsidR="00805E6C" w:rsidRPr="00682776" w:rsidRDefault="00805E6C"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Importance and use of Material safety datasheet (MSDS)</w:t>
      </w:r>
    </w:p>
    <w:p w:rsidR="00805E6C" w:rsidRPr="00682776" w:rsidRDefault="00805E6C"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 xml:space="preserve">Hemodynamics </w:t>
      </w:r>
      <w:r w:rsidR="0022698A" w:rsidRPr="00682776">
        <w:rPr>
          <w:rFonts w:ascii="Arial" w:hAnsi="Arial" w:cs="Arial"/>
          <w:sz w:val="24"/>
          <w:szCs w:val="24"/>
        </w:rPr>
        <w:t>(</w:t>
      </w:r>
      <w:r w:rsidRPr="00682776">
        <w:rPr>
          <w:rFonts w:ascii="Arial" w:hAnsi="Arial" w:cs="Arial"/>
          <w:sz w:val="24"/>
          <w:szCs w:val="24"/>
        </w:rPr>
        <w:t>vital signs, ECG rhythm, capnography)</w:t>
      </w:r>
    </w:p>
    <w:p w:rsidR="0022698A" w:rsidRPr="00682776" w:rsidRDefault="00805E6C"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Advanced procedural guidelines of Telemetry</w:t>
      </w:r>
    </w:p>
    <w:p w:rsidR="00805E6C" w:rsidRPr="00682776" w:rsidRDefault="0022698A"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 xml:space="preserve">Basic </w:t>
      </w:r>
      <w:r w:rsidR="00805E6C" w:rsidRPr="00682776">
        <w:rPr>
          <w:rFonts w:ascii="Arial" w:hAnsi="Arial" w:cs="Arial"/>
          <w:sz w:val="24"/>
          <w:szCs w:val="24"/>
        </w:rPr>
        <w:t xml:space="preserve">and advanced life saving techniques </w:t>
      </w:r>
    </w:p>
    <w:p w:rsidR="00805E6C" w:rsidRPr="00682776" w:rsidRDefault="00805E6C" w:rsidP="00805E6C">
      <w:pPr>
        <w:rPr>
          <w:rFonts w:ascii="Arial" w:hAnsi="Arial"/>
          <w:color w:val="000000" w:themeColor="text1"/>
          <w:sz w:val="22"/>
          <w:szCs w:val="22"/>
        </w:rPr>
      </w:pPr>
    </w:p>
    <w:p w:rsidR="00805E6C" w:rsidRPr="00682776" w:rsidRDefault="00805E6C" w:rsidP="00805E6C">
      <w:pPr>
        <w:rPr>
          <w:rFonts w:ascii="Arial" w:hAnsi="Arial"/>
          <w:color w:val="000000" w:themeColor="text1"/>
          <w:sz w:val="22"/>
          <w:szCs w:val="22"/>
        </w:rPr>
      </w:pPr>
    </w:p>
    <w:p w:rsidR="001A3E95" w:rsidRPr="00682776" w:rsidRDefault="001A3E95" w:rsidP="001A3E95">
      <w:pPr>
        <w:rPr>
          <w:rFonts w:ascii="Arial" w:hAnsi="Arial"/>
          <w:b/>
          <w:color w:val="000000" w:themeColor="text1"/>
          <w:sz w:val="28"/>
          <w:szCs w:val="28"/>
        </w:rPr>
      </w:pPr>
    </w:p>
    <w:p w:rsidR="001A3E95" w:rsidRPr="00682776" w:rsidRDefault="001A3E95" w:rsidP="001A3E95">
      <w:pPr>
        <w:rPr>
          <w:rFonts w:ascii="Arial" w:hAnsi="Arial"/>
          <w:b/>
          <w:color w:val="000000" w:themeColor="text1"/>
          <w:sz w:val="28"/>
          <w:szCs w:val="28"/>
        </w:rPr>
      </w:pPr>
      <w:r w:rsidRPr="00682776">
        <w:rPr>
          <w:rFonts w:ascii="Arial" w:hAnsi="Arial"/>
          <w:b/>
          <w:color w:val="000000" w:themeColor="text1"/>
          <w:sz w:val="28"/>
          <w:szCs w:val="28"/>
        </w:rPr>
        <w:lastRenderedPageBreak/>
        <w:t>Critical Evidence(s) Required</w:t>
      </w:r>
    </w:p>
    <w:p w:rsidR="001A3E95" w:rsidRPr="00682776" w:rsidRDefault="001A3E95" w:rsidP="001A3E95">
      <w:pPr>
        <w:rPr>
          <w:rFonts w:ascii="Arial" w:hAnsi="Arial"/>
          <w:color w:val="000000" w:themeColor="text1"/>
          <w:sz w:val="24"/>
          <w:szCs w:val="24"/>
        </w:rPr>
      </w:pPr>
      <w:r w:rsidRPr="00682776">
        <w:rPr>
          <w:rFonts w:ascii="Arial" w:hAnsi="Arial"/>
          <w:color w:val="000000" w:themeColor="text1"/>
          <w:sz w:val="24"/>
          <w:szCs w:val="24"/>
        </w:rPr>
        <w:t>The candidates need to produce following critical evidence(s) to be competent in this competency standard:</w:t>
      </w:r>
    </w:p>
    <w:p w:rsidR="001A3E95" w:rsidRPr="00682776" w:rsidRDefault="001A3E95" w:rsidP="001A3E95">
      <w:pPr>
        <w:rPr>
          <w:rFonts w:ascii="Arial" w:hAnsi="Arial"/>
          <w:color w:val="000000" w:themeColor="text1"/>
          <w:sz w:val="24"/>
          <w:szCs w:val="24"/>
        </w:rPr>
      </w:pPr>
    </w:p>
    <w:p w:rsidR="001A3E95" w:rsidRPr="00682776" w:rsidRDefault="001A3E95" w:rsidP="000134B0">
      <w:pPr>
        <w:numPr>
          <w:ilvl w:val="0"/>
          <w:numId w:val="21"/>
        </w:numPr>
        <w:rPr>
          <w:rFonts w:ascii="Arial" w:hAnsi="Arial"/>
          <w:color w:val="000000" w:themeColor="text1"/>
          <w:sz w:val="24"/>
          <w:szCs w:val="24"/>
        </w:rPr>
      </w:pPr>
      <w:r w:rsidRPr="00682776">
        <w:rPr>
          <w:rFonts w:ascii="Arial" w:hAnsi="Arial"/>
          <w:color w:val="000000" w:themeColor="text1"/>
          <w:sz w:val="24"/>
          <w:szCs w:val="24"/>
        </w:rPr>
        <w:t>Demonstrate equipment usage as per instructions</w:t>
      </w:r>
    </w:p>
    <w:p w:rsidR="001A3E95" w:rsidRPr="00682776" w:rsidRDefault="0022698A" w:rsidP="000134B0">
      <w:pPr>
        <w:numPr>
          <w:ilvl w:val="0"/>
          <w:numId w:val="21"/>
        </w:numPr>
        <w:rPr>
          <w:rFonts w:ascii="Arial" w:hAnsi="Arial"/>
          <w:color w:val="000000" w:themeColor="text1"/>
          <w:sz w:val="24"/>
          <w:szCs w:val="24"/>
        </w:rPr>
      </w:pPr>
      <w:r w:rsidRPr="00682776">
        <w:rPr>
          <w:rFonts w:ascii="Arial" w:hAnsi="Arial"/>
          <w:color w:val="000000" w:themeColor="text1"/>
          <w:sz w:val="24"/>
          <w:szCs w:val="24"/>
        </w:rPr>
        <w:t>Monitor telemetry in a workplace environment and report</w:t>
      </w:r>
    </w:p>
    <w:p w:rsidR="001A3E95" w:rsidRPr="00682776" w:rsidRDefault="001A3E95">
      <w:pPr>
        <w:rPr>
          <w:rFonts w:ascii="Arial" w:eastAsia="Times New Roman" w:hAnsi="Arial"/>
          <w:b/>
          <w:bCs/>
          <w:kern w:val="32"/>
          <w:sz w:val="32"/>
          <w:szCs w:val="32"/>
        </w:rPr>
      </w:pPr>
      <w:r w:rsidRPr="00682776">
        <w:rPr>
          <w:rFonts w:ascii="Arial" w:hAnsi="Arial"/>
        </w:rPr>
        <w:br w:type="page"/>
      </w:r>
    </w:p>
    <w:p w:rsidR="00855FE3" w:rsidRPr="00682776" w:rsidRDefault="000F0057" w:rsidP="00855FE3">
      <w:pPr>
        <w:pStyle w:val="Heading1"/>
        <w:ind w:left="1710" w:hanging="1710"/>
        <w:rPr>
          <w:rFonts w:ascii="Arial" w:hAnsi="Arial" w:cs="Arial"/>
        </w:rPr>
      </w:pPr>
      <w:bookmarkStart w:id="94" w:name="_Toc5868546"/>
      <w:r w:rsidRPr="00682776">
        <w:rPr>
          <w:rFonts w:ascii="Arial" w:hAnsi="Arial" w:cs="Arial"/>
        </w:rPr>
        <w:lastRenderedPageBreak/>
        <w:t>000000000</w:t>
      </w:r>
      <w:r w:rsidR="00855FE3" w:rsidRPr="00682776">
        <w:rPr>
          <w:rFonts w:ascii="Arial" w:hAnsi="Arial" w:cs="Arial"/>
        </w:rPr>
        <w:t xml:space="preserve"> Perform Continuous Renal Replacement Therapy (CRRT)</w:t>
      </w:r>
      <w:bookmarkEnd w:id="94"/>
    </w:p>
    <w:p w:rsidR="00855FE3" w:rsidRPr="00682776" w:rsidRDefault="00855FE3" w:rsidP="00855FE3">
      <w:pPr>
        <w:spacing w:line="0" w:lineRule="atLeast"/>
        <w:rPr>
          <w:rFonts w:ascii="Arial" w:eastAsia="Arial" w:hAnsi="Arial"/>
          <w:b/>
          <w:color w:val="FF0000"/>
          <w:sz w:val="24"/>
        </w:rPr>
      </w:pPr>
    </w:p>
    <w:p w:rsidR="00855FE3" w:rsidRPr="00682776" w:rsidRDefault="00855FE3" w:rsidP="00855FE3">
      <w:pPr>
        <w:jc w:val="both"/>
        <w:rPr>
          <w:rFonts w:ascii="Arial" w:hAnsi="Arial"/>
          <w:b/>
          <w:sz w:val="28"/>
          <w:szCs w:val="28"/>
        </w:rPr>
      </w:pPr>
      <w:r w:rsidRPr="00682776">
        <w:rPr>
          <w:rFonts w:ascii="Arial" w:hAnsi="Arial"/>
          <w:b/>
          <w:sz w:val="28"/>
          <w:szCs w:val="28"/>
        </w:rPr>
        <w:t>Overview</w:t>
      </w:r>
    </w:p>
    <w:p w:rsidR="00855FE3" w:rsidRPr="00682776" w:rsidRDefault="00855FE3" w:rsidP="00855FE3">
      <w:pPr>
        <w:autoSpaceDE w:val="0"/>
        <w:autoSpaceDN w:val="0"/>
        <w:adjustRightInd w:val="0"/>
        <w:jc w:val="both"/>
        <w:rPr>
          <w:rFonts w:ascii="Arial" w:hAnsi="Arial"/>
          <w:sz w:val="24"/>
          <w:szCs w:val="24"/>
        </w:rPr>
      </w:pPr>
      <w:r w:rsidRPr="00682776">
        <w:rPr>
          <w:rFonts w:ascii="Arial" w:hAnsi="Arial"/>
          <w:sz w:val="24"/>
          <w:szCs w:val="24"/>
        </w:rPr>
        <w:t xml:space="preserve">This competency standard describes the skills and knowledge required to perform Continuous Renal Replacement Therapy (CRRT) under the supervision of an appropriate health professional. Work performed requires a range of well-developed skills where some discretion and judgment </w:t>
      </w:r>
      <w:proofErr w:type="gramStart"/>
      <w:r w:rsidRPr="00682776">
        <w:rPr>
          <w:rFonts w:ascii="Arial" w:hAnsi="Arial"/>
          <w:sz w:val="24"/>
          <w:szCs w:val="24"/>
        </w:rPr>
        <w:t>is</w:t>
      </w:r>
      <w:proofErr w:type="gramEnd"/>
      <w:r w:rsidRPr="00682776">
        <w:rPr>
          <w:rFonts w:ascii="Arial" w:hAnsi="Arial"/>
          <w:sz w:val="24"/>
          <w:szCs w:val="24"/>
        </w:rPr>
        <w:t xml:space="preserve"> required. Individuals will take responsibility for their own outputs and limited responsibility for the output of others.</w:t>
      </w:r>
    </w:p>
    <w:p w:rsidR="00855FE3" w:rsidRPr="00682776" w:rsidRDefault="00855FE3" w:rsidP="00855FE3">
      <w:pPr>
        <w:autoSpaceDE w:val="0"/>
        <w:autoSpaceDN w:val="0"/>
        <w:adjustRightInd w:val="0"/>
        <w:jc w:val="both"/>
        <w:rPr>
          <w:rFonts w:ascii="Arial" w:hAnsi="Arial"/>
          <w:sz w:val="24"/>
          <w:szCs w:val="24"/>
        </w:rPr>
      </w:pPr>
    </w:p>
    <w:tbl>
      <w:tblPr>
        <w:tblW w:w="9135"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2925"/>
        <w:gridCol w:w="6210"/>
      </w:tblGrid>
      <w:tr w:rsidR="00855FE3" w:rsidRPr="00682776" w:rsidTr="006C4FA2">
        <w:trPr>
          <w:trHeight w:val="503"/>
          <w:tblCellSpacing w:w="20" w:type="dxa"/>
        </w:trPr>
        <w:tc>
          <w:tcPr>
            <w:tcW w:w="2865" w:type="dxa"/>
            <w:shd w:val="clear" w:color="auto" w:fill="17365D" w:themeFill="text2" w:themeFillShade="BF"/>
          </w:tcPr>
          <w:p w:rsidR="00855FE3" w:rsidRPr="00682776" w:rsidRDefault="00855FE3" w:rsidP="006C4FA2">
            <w:pPr>
              <w:spacing w:after="160" w:line="252" w:lineRule="auto"/>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Competency Units</w:t>
            </w:r>
          </w:p>
        </w:tc>
        <w:tc>
          <w:tcPr>
            <w:tcW w:w="6150" w:type="dxa"/>
            <w:shd w:val="clear" w:color="auto" w:fill="17365D" w:themeFill="text2" w:themeFillShade="BF"/>
          </w:tcPr>
          <w:p w:rsidR="00855FE3" w:rsidRPr="00682776" w:rsidRDefault="00855FE3" w:rsidP="006C4FA2">
            <w:pPr>
              <w:spacing w:after="160" w:line="252" w:lineRule="auto"/>
              <w:ind w:left="720"/>
              <w:contextualSpacing/>
              <w:rPr>
                <w:rFonts w:ascii="Arial" w:eastAsia="Times New Roman" w:hAnsi="Arial"/>
                <w:b/>
                <w:bCs/>
                <w:color w:val="FFFFFF" w:themeColor="background1"/>
                <w:sz w:val="22"/>
                <w:szCs w:val="22"/>
              </w:rPr>
            </w:pPr>
            <w:r w:rsidRPr="00682776">
              <w:rPr>
                <w:rFonts w:ascii="Arial" w:eastAsia="Times New Roman" w:hAnsi="Arial"/>
                <w:b/>
                <w:bCs/>
                <w:color w:val="FFFFFF" w:themeColor="background1"/>
                <w:sz w:val="22"/>
                <w:szCs w:val="22"/>
              </w:rPr>
              <w:t>Performance Criteria</w:t>
            </w:r>
          </w:p>
        </w:tc>
      </w:tr>
      <w:tr w:rsidR="00855FE3" w:rsidRPr="00682776" w:rsidTr="006C4FA2">
        <w:trPr>
          <w:trHeight w:val="285"/>
          <w:tblCellSpacing w:w="20" w:type="dxa"/>
        </w:trPr>
        <w:tc>
          <w:tcPr>
            <w:tcW w:w="2865" w:type="dxa"/>
            <w:shd w:val="clear" w:color="auto" w:fill="D3DFEE"/>
          </w:tcPr>
          <w:p w:rsidR="00855FE3" w:rsidRPr="00682776" w:rsidRDefault="00855FE3" w:rsidP="006C4FA2">
            <w:pPr>
              <w:pStyle w:val="ListParagraph"/>
              <w:spacing w:after="0" w:line="240" w:lineRule="auto"/>
              <w:rPr>
                <w:rFonts w:ascii="Arial" w:hAnsi="Arial" w:cs="Arial"/>
                <w:b/>
                <w:bCs/>
                <w:sz w:val="22"/>
                <w:szCs w:val="22"/>
              </w:rPr>
            </w:pPr>
          </w:p>
          <w:p w:rsidR="00855FE3" w:rsidRPr="00682776" w:rsidRDefault="00855FE3" w:rsidP="006C4FA2">
            <w:pPr>
              <w:pStyle w:val="ListParagraph"/>
              <w:spacing w:after="0" w:line="240" w:lineRule="auto"/>
              <w:rPr>
                <w:rFonts w:ascii="Arial" w:hAnsi="Arial" w:cs="Arial"/>
                <w:b/>
                <w:bCs/>
                <w:sz w:val="22"/>
                <w:szCs w:val="22"/>
              </w:rPr>
            </w:pPr>
          </w:p>
          <w:p w:rsidR="00855FE3" w:rsidRPr="00682776" w:rsidRDefault="00855FE3" w:rsidP="000134B0">
            <w:pPr>
              <w:pStyle w:val="ListParagraph"/>
              <w:numPr>
                <w:ilvl w:val="0"/>
                <w:numId w:val="44"/>
              </w:numPr>
              <w:spacing w:after="0" w:line="240" w:lineRule="auto"/>
              <w:ind w:left="540"/>
              <w:rPr>
                <w:rFonts w:ascii="Arial" w:hAnsi="Arial" w:cs="Arial"/>
                <w:b/>
                <w:bCs/>
                <w:sz w:val="22"/>
                <w:szCs w:val="22"/>
              </w:rPr>
            </w:pPr>
            <w:r w:rsidRPr="00682776">
              <w:rPr>
                <w:rFonts w:ascii="Arial" w:hAnsi="Arial" w:cs="Arial"/>
                <w:b/>
                <w:bCs/>
                <w:sz w:val="22"/>
                <w:szCs w:val="22"/>
              </w:rPr>
              <w:t xml:space="preserve">Prepare </w:t>
            </w:r>
            <w:r w:rsidR="005903BC" w:rsidRPr="00682776">
              <w:rPr>
                <w:rFonts w:ascii="Arial" w:hAnsi="Arial" w:cs="Arial"/>
                <w:b/>
                <w:bCs/>
                <w:sz w:val="22"/>
                <w:szCs w:val="22"/>
              </w:rPr>
              <w:t xml:space="preserve">patient </w:t>
            </w:r>
            <w:r w:rsidR="00490418" w:rsidRPr="00682776">
              <w:rPr>
                <w:rFonts w:ascii="Arial" w:hAnsi="Arial" w:cs="Arial"/>
                <w:b/>
                <w:bCs/>
                <w:sz w:val="22"/>
                <w:szCs w:val="22"/>
              </w:rPr>
              <w:t>for Continuous Renal Replacement Therapy (CRRT)</w:t>
            </w:r>
          </w:p>
        </w:tc>
        <w:tc>
          <w:tcPr>
            <w:tcW w:w="6150" w:type="dxa"/>
            <w:shd w:val="clear" w:color="auto" w:fill="D3DFEE"/>
          </w:tcPr>
          <w:p w:rsidR="0028220A" w:rsidRPr="00682776" w:rsidRDefault="0028220A" w:rsidP="0028220A">
            <w:pPr>
              <w:spacing w:after="160" w:line="252" w:lineRule="auto"/>
              <w:ind w:left="510" w:hanging="404"/>
              <w:contextualSpacing/>
              <w:rPr>
                <w:rFonts w:ascii="Arial" w:eastAsia="Times New Roman" w:hAnsi="Arial"/>
                <w:sz w:val="22"/>
                <w:szCs w:val="22"/>
              </w:rPr>
            </w:pPr>
            <w:r w:rsidRPr="00682776">
              <w:rPr>
                <w:rFonts w:ascii="Arial" w:eastAsiaTheme="minorHAnsi" w:hAnsi="Arial"/>
                <w:b/>
                <w:sz w:val="22"/>
                <w:szCs w:val="22"/>
              </w:rPr>
              <w:t xml:space="preserve">P1. </w:t>
            </w:r>
            <w:r w:rsidRPr="00682776">
              <w:rPr>
                <w:rFonts w:ascii="Arial" w:eastAsia="Times New Roman" w:hAnsi="Arial"/>
                <w:sz w:val="22"/>
                <w:szCs w:val="22"/>
              </w:rPr>
              <w:t xml:space="preserve">Inspect CRRT machine in working condition </w:t>
            </w:r>
          </w:p>
          <w:p w:rsidR="0028220A" w:rsidRPr="00682776" w:rsidRDefault="0028220A" w:rsidP="0028220A">
            <w:pPr>
              <w:spacing w:after="160" w:line="252" w:lineRule="auto"/>
              <w:ind w:left="510" w:hanging="404"/>
              <w:contextualSpacing/>
              <w:rPr>
                <w:rFonts w:ascii="Arial" w:eastAsia="Times New Roman" w:hAnsi="Arial"/>
                <w:sz w:val="22"/>
                <w:szCs w:val="22"/>
              </w:rPr>
            </w:pPr>
            <w:r w:rsidRPr="00682776">
              <w:rPr>
                <w:rFonts w:ascii="Arial" w:eastAsia="Times New Roman" w:hAnsi="Arial"/>
                <w:b/>
                <w:sz w:val="22"/>
                <w:szCs w:val="22"/>
              </w:rPr>
              <w:t>P2.</w:t>
            </w:r>
            <w:r w:rsidRPr="00682776">
              <w:rPr>
                <w:rFonts w:ascii="Arial" w:eastAsia="Times New Roman" w:hAnsi="Arial"/>
                <w:sz w:val="22"/>
                <w:szCs w:val="22"/>
              </w:rPr>
              <w:t xml:space="preserve"> Follow standard precautions according to CDC guidelines  </w:t>
            </w:r>
          </w:p>
          <w:p w:rsidR="0028220A" w:rsidRPr="00682776" w:rsidRDefault="0028220A" w:rsidP="0028220A">
            <w:pPr>
              <w:spacing w:after="160" w:line="252" w:lineRule="auto"/>
              <w:ind w:left="510" w:hanging="404"/>
              <w:contextualSpacing/>
              <w:rPr>
                <w:rFonts w:ascii="Arial" w:eastAsia="Times New Roman" w:hAnsi="Arial"/>
                <w:sz w:val="22"/>
                <w:szCs w:val="22"/>
              </w:rPr>
            </w:pPr>
            <w:r w:rsidRPr="00682776">
              <w:rPr>
                <w:rFonts w:ascii="Arial" w:eastAsia="Times New Roman" w:hAnsi="Arial"/>
                <w:b/>
                <w:sz w:val="22"/>
                <w:szCs w:val="22"/>
              </w:rPr>
              <w:t>P3.</w:t>
            </w:r>
            <w:r w:rsidRPr="00682776">
              <w:rPr>
                <w:rFonts w:ascii="Arial" w:eastAsia="Times New Roman" w:hAnsi="Arial"/>
                <w:sz w:val="22"/>
                <w:szCs w:val="22"/>
              </w:rPr>
              <w:t xml:space="preserve"> Identify the patient with full name, Medical Record number (MRN) and ID wristband (if applicable) as per International patient safety goals (IPSG)</w:t>
            </w:r>
          </w:p>
          <w:p w:rsidR="0028220A" w:rsidRPr="00682776" w:rsidRDefault="0028220A" w:rsidP="0028220A">
            <w:pPr>
              <w:spacing w:after="160" w:line="252" w:lineRule="auto"/>
              <w:ind w:left="510" w:hanging="404"/>
              <w:contextualSpacing/>
              <w:rPr>
                <w:rFonts w:ascii="Arial" w:eastAsia="Times New Roman" w:hAnsi="Arial"/>
                <w:sz w:val="22"/>
                <w:szCs w:val="22"/>
              </w:rPr>
            </w:pPr>
            <w:r w:rsidRPr="00682776">
              <w:rPr>
                <w:rFonts w:ascii="Arial" w:eastAsia="Times New Roman" w:hAnsi="Arial"/>
                <w:b/>
                <w:sz w:val="22"/>
                <w:szCs w:val="22"/>
              </w:rPr>
              <w:t>P4.</w:t>
            </w:r>
            <w:r w:rsidRPr="00682776">
              <w:rPr>
                <w:rFonts w:ascii="Arial" w:eastAsia="Times New Roman" w:hAnsi="Arial"/>
                <w:sz w:val="22"/>
                <w:szCs w:val="22"/>
              </w:rPr>
              <w:t xml:space="preserve"> Educate the patient and/or family about the procedure according to organizational policy.</w:t>
            </w:r>
          </w:p>
          <w:p w:rsidR="0028220A" w:rsidRPr="00682776" w:rsidRDefault="0028220A" w:rsidP="0028220A">
            <w:pPr>
              <w:spacing w:after="160" w:line="252" w:lineRule="auto"/>
              <w:ind w:left="510" w:hanging="404"/>
              <w:contextualSpacing/>
              <w:rPr>
                <w:rFonts w:ascii="Arial" w:eastAsia="Times New Roman" w:hAnsi="Arial"/>
                <w:sz w:val="22"/>
                <w:szCs w:val="22"/>
              </w:rPr>
            </w:pPr>
            <w:r w:rsidRPr="00682776">
              <w:rPr>
                <w:rFonts w:ascii="Arial" w:eastAsia="Times New Roman" w:hAnsi="Arial"/>
                <w:b/>
                <w:sz w:val="22"/>
                <w:szCs w:val="22"/>
              </w:rPr>
              <w:t>P5.</w:t>
            </w:r>
            <w:r w:rsidRPr="00682776">
              <w:rPr>
                <w:rFonts w:ascii="Arial" w:eastAsia="Times New Roman" w:hAnsi="Arial"/>
                <w:sz w:val="22"/>
                <w:szCs w:val="22"/>
              </w:rPr>
              <w:t xml:space="preserve"> Maintain privacy and confidentiality of the patient as per organizational policy.</w:t>
            </w:r>
          </w:p>
          <w:p w:rsidR="00490418" w:rsidRPr="00682776" w:rsidRDefault="0028220A" w:rsidP="0028220A">
            <w:pPr>
              <w:spacing w:after="160" w:line="252" w:lineRule="auto"/>
              <w:ind w:left="510" w:hanging="404"/>
              <w:contextualSpacing/>
              <w:rPr>
                <w:rFonts w:ascii="Arial" w:eastAsia="Times New Roman" w:hAnsi="Arial"/>
                <w:sz w:val="22"/>
                <w:szCs w:val="22"/>
              </w:rPr>
            </w:pPr>
            <w:r w:rsidRPr="00682776">
              <w:rPr>
                <w:rFonts w:ascii="Arial" w:eastAsia="Times New Roman" w:hAnsi="Arial"/>
                <w:b/>
                <w:sz w:val="22"/>
                <w:szCs w:val="22"/>
              </w:rPr>
              <w:t>P6.</w:t>
            </w:r>
            <w:r w:rsidRPr="00682776">
              <w:rPr>
                <w:rFonts w:ascii="Arial" w:eastAsia="Times New Roman" w:hAnsi="Arial"/>
                <w:sz w:val="22"/>
                <w:szCs w:val="22"/>
              </w:rPr>
              <w:t xml:space="preserve"> </w:t>
            </w:r>
            <w:r w:rsidR="00490418" w:rsidRPr="00682776">
              <w:rPr>
                <w:rFonts w:ascii="Arial" w:eastAsia="Times New Roman" w:hAnsi="Arial"/>
                <w:sz w:val="22"/>
                <w:szCs w:val="22"/>
              </w:rPr>
              <w:t xml:space="preserve">Collect the necessary equipment /supplies for CRRT machine </w:t>
            </w:r>
          </w:p>
          <w:p w:rsidR="00490418" w:rsidRPr="00682776" w:rsidRDefault="00490418" w:rsidP="0028220A">
            <w:pPr>
              <w:spacing w:after="160" w:line="252" w:lineRule="auto"/>
              <w:ind w:left="510" w:hanging="404"/>
              <w:contextualSpacing/>
              <w:rPr>
                <w:rFonts w:ascii="Arial" w:eastAsia="Times New Roman" w:hAnsi="Arial"/>
                <w:sz w:val="22"/>
                <w:szCs w:val="22"/>
              </w:rPr>
            </w:pPr>
            <w:r w:rsidRPr="00682776">
              <w:rPr>
                <w:rFonts w:ascii="Arial" w:eastAsia="Times New Roman" w:hAnsi="Arial"/>
                <w:b/>
                <w:sz w:val="22"/>
                <w:szCs w:val="22"/>
              </w:rPr>
              <w:t>P</w:t>
            </w:r>
            <w:r w:rsidR="0028220A" w:rsidRPr="00682776">
              <w:rPr>
                <w:rFonts w:ascii="Arial" w:eastAsia="Times New Roman" w:hAnsi="Arial"/>
                <w:b/>
                <w:sz w:val="22"/>
                <w:szCs w:val="22"/>
              </w:rPr>
              <w:t>7</w:t>
            </w:r>
            <w:r w:rsidRPr="00682776">
              <w:rPr>
                <w:rFonts w:ascii="Arial" w:eastAsia="Times New Roman" w:hAnsi="Arial"/>
                <w:b/>
                <w:sz w:val="22"/>
                <w:szCs w:val="22"/>
              </w:rPr>
              <w:t>.</w:t>
            </w:r>
            <w:r w:rsidRPr="00682776">
              <w:rPr>
                <w:rFonts w:ascii="Arial" w:eastAsia="Times New Roman" w:hAnsi="Arial"/>
                <w:sz w:val="22"/>
                <w:szCs w:val="22"/>
              </w:rPr>
              <w:t xml:space="preserve"> Operate (setup, termination) the machine as per manufacturer instructions and institutional guidelines </w:t>
            </w:r>
          </w:p>
          <w:p w:rsidR="0078496F" w:rsidRPr="00682776" w:rsidRDefault="0078496F" w:rsidP="0028220A">
            <w:pPr>
              <w:spacing w:after="160" w:line="252" w:lineRule="auto"/>
              <w:ind w:left="510" w:hanging="404"/>
              <w:contextualSpacing/>
              <w:rPr>
                <w:rFonts w:ascii="Arial" w:eastAsia="Times New Roman" w:hAnsi="Arial"/>
                <w:sz w:val="22"/>
                <w:szCs w:val="22"/>
              </w:rPr>
            </w:pPr>
          </w:p>
          <w:p w:rsidR="00855FE3" w:rsidRPr="00682776" w:rsidRDefault="00855FE3" w:rsidP="0028220A">
            <w:pPr>
              <w:ind w:left="510" w:hanging="404"/>
              <w:rPr>
                <w:rFonts w:ascii="Arial" w:hAnsi="Arial"/>
                <w:sz w:val="10"/>
                <w:szCs w:val="22"/>
              </w:rPr>
            </w:pPr>
          </w:p>
        </w:tc>
      </w:tr>
      <w:tr w:rsidR="00855FE3" w:rsidRPr="00682776" w:rsidTr="006C4FA2">
        <w:trPr>
          <w:trHeight w:val="285"/>
          <w:tblCellSpacing w:w="20" w:type="dxa"/>
        </w:trPr>
        <w:tc>
          <w:tcPr>
            <w:tcW w:w="2865" w:type="dxa"/>
            <w:shd w:val="clear" w:color="auto" w:fill="FFFFFF"/>
          </w:tcPr>
          <w:p w:rsidR="00855FE3" w:rsidRPr="00682776" w:rsidRDefault="00855FE3" w:rsidP="006C4FA2">
            <w:pPr>
              <w:pStyle w:val="ListParagraph"/>
              <w:spacing w:after="0" w:line="240" w:lineRule="auto"/>
              <w:rPr>
                <w:rFonts w:ascii="Arial" w:hAnsi="Arial" w:cs="Arial"/>
                <w:b/>
                <w:bCs/>
                <w:sz w:val="22"/>
                <w:szCs w:val="22"/>
              </w:rPr>
            </w:pPr>
          </w:p>
          <w:p w:rsidR="00855FE3" w:rsidRPr="00682776" w:rsidRDefault="00855FE3" w:rsidP="006C4FA2">
            <w:pPr>
              <w:pStyle w:val="ListParagraph"/>
              <w:spacing w:after="0" w:line="240" w:lineRule="auto"/>
              <w:rPr>
                <w:rFonts w:ascii="Arial" w:hAnsi="Arial" w:cs="Arial"/>
                <w:b/>
                <w:bCs/>
                <w:sz w:val="22"/>
                <w:szCs w:val="22"/>
              </w:rPr>
            </w:pPr>
          </w:p>
          <w:p w:rsidR="00855FE3" w:rsidRPr="00682776" w:rsidRDefault="0078496F" w:rsidP="000134B0">
            <w:pPr>
              <w:pStyle w:val="ListParagraph"/>
              <w:numPr>
                <w:ilvl w:val="0"/>
                <w:numId w:val="44"/>
              </w:numPr>
              <w:spacing w:after="0" w:line="240" w:lineRule="auto"/>
              <w:ind w:left="540"/>
              <w:rPr>
                <w:rFonts w:ascii="Arial" w:hAnsi="Arial" w:cs="Arial"/>
                <w:b/>
                <w:bCs/>
                <w:sz w:val="22"/>
                <w:szCs w:val="22"/>
              </w:rPr>
            </w:pPr>
            <w:r w:rsidRPr="00682776">
              <w:rPr>
                <w:rFonts w:ascii="Arial" w:hAnsi="Arial" w:cs="Arial"/>
                <w:b/>
                <w:bCs/>
                <w:sz w:val="22"/>
                <w:szCs w:val="22"/>
              </w:rPr>
              <w:t>Carry out CRRT</w:t>
            </w:r>
          </w:p>
        </w:tc>
        <w:tc>
          <w:tcPr>
            <w:tcW w:w="6150" w:type="dxa"/>
            <w:shd w:val="clear" w:color="auto" w:fill="FFFFFF"/>
          </w:tcPr>
          <w:p w:rsidR="0078496F" w:rsidRPr="00682776" w:rsidRDefault="0078496F" w:rsidP="000134B0">
            <w:pPr>
              <w:pStyle w:val="ListParagraph"/>
              <w:numPr>
                <w:ilvl w:val="0"/>
                <w:numId w:val="45"/>
              </w:numPr>
              <w:ind w:left="510" w:hanging="450"/>
              <w:rPr>
                <w:rFonts w:ascii="Arial" w:hAnsi="Arial" w:cs="Arial"/>
                <w:sz w:val="22"/>
                <w:szCs w:val="22"/>
              </w:rPr>
            </w:pPr>
            <w:r w:rsidRPr="00682776">
              <w:rPr>
                <w:rFonts w:ascii="Arial" w:hAnsi="Arial" w:cs="Arial"/>
                <w:sz w:val="22"/>
                <w:szCs w:val="22"/>
              </w:rPr>
              <w:t>Assess patency of dialysis catheter and act accordingly</w:t>
            </w:r>
          </w:p>
          <w:p w:rsidR="0078496F" w:rsidRPr="00682776" w:rsidRDefault="0078496F" w:rsidP="000134B0">
            <w:pPr>
              <w:pStyle w:val="ListParagraph"/>
              <w:numPr>
                <w:ilvl w:val="0"/>
                <w:numId w:val="45"/>
              </w:numPr>
              <w:ind w:left="510" w:hanging="450"/>
              <w:rPr>
                <w:rFonts w:ascii="Arial" w:hAnsi="Arial" w:cs="Arial"/>
                <w:sz w:val="22"/>
                <w:szCs w:val="22"/>
              </w:rPr>
            </w:pPr>
            <w:r w:rsidRPr="00682776">
              <w:rPr>
                <w:rFonts w:ascii="Arial" w:hAnsi="Arial" w:cs="Arial"/>
                <w:sz w:val="22"/>
                <w:szCs w:val="22"/>
              </w:rPr>
              <w:t xml:space="preserve">Collect the necessary equipment /supplies for CRRT machine </w:t>
            </w:r>
          </w:p>
          <w:p w:rsidR="0078496F" w:rsidRPr="00682776" w:rsidRDefault="0078496F" w:rsidP="000134B0">
            <w:pPr>
              <w:pStyle w:val="ListParagraph"/>
              <w:numPr>
                <w:ilvl w:val="0"/>
                <w:numId w:val="45"/>
              </w:numPr>
              <w:ind w:left="510" w:hanging="450"/>
              <w:rPr>
                <w:rFonts w:ascii="Arial" w:hAnsi="Arial" w:cs="Arial"/>
                <w:sz w:val="22"/>
                <w:szCs w:val="22"/>
              </w:rPr>
            </w:pPr>
            <w:r w:rsidRPr="00682776">
              <w:rPr>
                <w:rFonts w:ascii="Arial" w:hAnsi="Arial" w:cs="Arial"/>
                <w:sz w:val="22"/>
                <w:szCs w:val="22"/>
              </w:rPr>
              <w:t xml:space="preserve">Operate (setup, termination) the machine as per manufacturer instructions and institutional guidelines </w:t>
            </w:r>
          </w:p>
          <w:p w:rsidR="0078496F" w:rsidRPr="00682776" w:rsidRDefault="0078496F" w:rsidP="000134B0">
            <w:pPr>
              <w:pStyle w:val="ListParagraph"/>
              <w:numPr>
                <w:ilvl w:val="0"/>
                <w:numId w:val="45"/>
              </w:numPr>
              <w:ind w:left="510" w:hanging="450"/>
              <w:rPr>
                <w:rFonts w:ascii="Arial" w:hAnsi="Arial" w:cs="Arial"/>
                <w:sz w:val="22"/>
                <w:szCs w:val="22"/>
              </w:rPr>
            </w:pPr>
            <w:r w:rsidRPr="00682776">
              <w:rPr>
                <w:rFonts w:ascii="Arial" w:hAnsi="Arial" w:cs="Arial"/>
                <w:sz w:val="22"/>
                <w:szCs w:val="22"/>
              </w:rPr>
              <w:t>Monitor and record patient’s vital signs, flow rates, intake/output in dialysis flow sheet</w:t>
            </w:r>
          </w:p>
          <w:p w:rsidR="0078496F" w:rsidRPr="00682776" w:rsidRDefault="0078496F" w:rsidP="000134B0">
            <w:pPr>
              <w:pStyle w:val="ListParagraph"/>
              <w:numPr>
                <w:ilvl w:val="0"/>
                <w:numId w:val="45"/>
              </w:numPr>
              <w:ind w:left="510" w:hanging="450"/>
              <w:rPr>
                <w:rFonts w:ascii="Arial" w:hAnsi="Arial" w:cs="Arial"/>
                <w:sz w:val="22"/>
                <w:szCs w:val="22"/>
              </w:rPr>
            </w:pPr>
            <w:r w:rsidRPr="00682776">
              <w:rPr>
                <w:rFonts w:ascii="Arial" w:hAnsi="Arial" w:cs="Arial"/>
                <w:sz w:val="22"/>
                <w:szCs w:val="22"/>
              </w:rPr>
              <w:t xml:space="preserve">Inform relevant doctor about significant findings according to organizational policy </w:t>
            </w:r>
          </w:p>
          <w:p w:rsidR="0078496F" w:rsidRPr="00682776" w:rsidRDefault="0078496F" w:rsidP="000134B0">
            <w:pPr>
              <w:pStyle w:val="ListParagraph"/>
              <w:numPr>
                <w:ilvl w:val="0"/>
                <w:numId w:val="45"/>
              </w:numPr>
              <w:ind w:left="510" w:hanging="450"/>
              <w:rPr>
                <w:rFonts w:ascii="Arial" w:hAnsi="Arial" w:cs="Arial"/>
                <w:sz w:val="22"/>
                <w:szCs w:val="22"/>
              </w:rPr>
            </w:pPr>
            <w:r w:rsidRPr="00682776">
              <w:rPr>
                <w:rFonts w:ascii="Arial" w:hAnsi="Arial" w:cs="Arial"/>
                <w:sz w:val="22"/>
                <w:szCs w:val="22"/>
              </w:rPr>
              <w:t xml:space="preserve">Collect and send blood samples required e.g. Urea, Creatinine and Electrolytes (UCE), clotting profile during and after the procedure according to standard protocol </w:t>
            </w:r>
          </w:p>
          <w:p w:rsidR="0078496F" w:rsidRPr="00682776" w:rsidRDefault="0078496F" w:rsidP="000134B0">
            <w:pPr>
              <w:pStyle w:val="ListParagraph"/>
              <w:numPr>
                <w:ilvl w:val="0"/>
                <w:numId w:val="45"/>
              </w:numPr>
              <w:ind w:left="510" w:hanging="450"/>
              <w:rPr>
                <w:rFonts w:ascii="Arial" w:hAnsi="Arial" w:cs="Arial"/>
                <w:sz w:val="22"/>
                <w:szCs w:val="22"/>
              </w:rPr>
            </w:pPr>
            <w:r w:rsidRPr="00682776">
              <w:rPr>
                <w:rFonts w:ascii="Arial" w:hAnsi="Arial" w:cs="Arial"/>
                <w:sz w:val="22"/>
                <w:szCs w:val="22"/>
              </w:rPr>
              <w:t>Clean and disinfect CRRT machine as per manufacturer and institutional guidelines</w:t>
            </w:r>
          </w:p>
          <w:p w:rsidR="0078496F" w:rsidRPr="00682776" w:rsidRDefault="0078496F" w:rsidP="000134B0">
            <w:pPr>
              <w:pStyle w:val="ListParagraph"/>
              <w:numPr>
                <w:ilvl w:val="0"/>
                <w:numId w:val="45"/>
              </w:numPr>
              <w:ind w:left="510" w:hanging="450"/>
              <w:rPr>
                <w:rFonts w:ascii="Arial" w:hAnsi="Arial" w:cs="Arial"/>
                <w:sz w:val="22"/>
                <w:szCs w:val="22"/>
              </w:rPr>
            </w:pPr>
            <w:r w:rsidRPr="00682776">
              <w:rPr>
                <w:rFonts w:ascii="Arial" w:hAnsi="Arial" w:cs="Arial"/>
                <w:sz w:val="22"/>
                <w:szCs w:val="22"/>
              </w:rPr>
              <w:t>Maintain all the relevant documents (consent, virology, therapy parameters and flow rates etc.) in patient’s file as per policy.</w:t>
            </w:r>
          </w:p>
          <w:p w:rsidR="00855FE3" w:rsidRPr="00682776" w:rsidRDefault="00855FE3" w:rsidP="006C4FA2">
            <w:pPr>
              <w:autoSpaceDE w:val="0"/>
              <w:autoSpaceDN w:val="0"/>
              <w:adjustRightInd w:val="0"/>
              <w:spacing w:line="252" w:lineRule="auto"/>
              <w:rPr>
                <w:rFonts w:ascii="Arial" w:eastAsiaTheme="minorHAnsi" w:hAnsi="Arial"/>
                <w:sz w:val="10"/>
                <w:szCs w:val="22"/>
              </w:rPr>
            </w:pPr>
          </w:p>
        </w:tc>
      </w:tr>
    </w:tbl>
    <w:p w:rsidR="00855FE3" w:rsidRPr="00682776" w:rsidRDefault="00855FE3" w:rsidP="00855FE3">
      <w:pPr>
        <w:spacing w:line="360" w:lineRule="auto"/>
        <w:rPr>
          <w:rFonts w:ascii="Arial" w:eastAsia="Arial" w:hAnsi="Arial"/>
          <w:b/>
          <w:sz w:val="28"/>
          <w:szCs w:val="28"/>
        </w:rPr>
      </w:pPr>
    </w:p>
    <w:p w:rsidR="00855FE3" w:rsidRPr="00682776" w:rsidRDefault="00855FE3" w:rsidP="00855FE3">
      <w:pPr>
        <w:spacing w:line="0" w:lineRule="atLeast"/>
        <w:rPr>
          <w:rFonts w:ascii="Arial" w:eastAsia="Arial" w:hAnsi="Arial"/>
          <w:b/>
          <w:sz w:val="28"/>
          <w:szCs w:val="28"/>
        </w:rPr>
      </w:pPr>
      <w:r w:rsidRPr="00682776">
        <w:rPr>
          <w:rFonts w:ascii="Arial" w:eastAsia="Arial" w:hAnsi="Arial"/>
          <w:b/>
          <w:sz w:val="28"/>
          <w:szCs w:val="28"/>
        </w:rPr>
        <w:t>Knowledge and Understanding</w:t>
      </w:r>
    </w:p>
    <w:p w:rsidR="00855FE3" w:rsidRPr="00682776" w:rsidRDefault="00855FE3" w:rsidP="00855FE3">
      <w:pPr>
        <w:spacing w:line="236" w:lineRule="auto"/>
        <w:ind w:right="-39"/>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855FE3" w:rsidRPr="00682776" w:rsidRDefault="00855FE3" w:rsidP="00855FE3">
      <w:pPr>
        <w:spacing w:line="236" w:lineRule="auto"/>
        <w:ind w:right="788"/>
        <w:jc w:val="both"/>
        <w:rPr>
          <w:rFonts w:ascii="Arial" w:eastAsia="Arial" w:hAnsi="Arial"/>
          <w:sz w:val="24"/>
          <w:szCs w:val="24"/>
        </w:rPr>
      </w:pP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 xml:space="preserve">Infection control protocols </w:t>
      </w: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lastRenderedPageBreak/>
        <w:t>Standard precautions of CDC guidelines (hand hygiene, PPEs, respiratory hygiene and cough etiquettes, sharps safety, sterile instruments and devices, clean and disinfected environmental surfaces)</w:t>
      </w: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Importance of Cleaning, disinfection and Sterilization</w:t>
      </w: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Importance and use of Material safety datasheet (MSDS)</w:t>
      </w: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Post Procedure related Complication management</w:t>
      </w: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 xml:space="preserve">Safe handling, management and storage of critical supplies </w:t>
      </w: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 xml:space="preserve">Safe handling, management and storage of medical equipment and surgical instruments </w:t>
      </w: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 xml:space="preserve">Functions of medical equipment and surgical instruments </w:t>
      </w: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Advanced procedural guidelines of CRRT (continuous renal replacement therapy)</w:t>
      </w: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 xml:space="preserve">Importance of Patient and family education </w:t>
      </w:r>
    </w:p>
    <w:p w:rsidR="0078496F" w:rsidRPr="00682776" w:rsidRDefault="0078496F" w:rsidP="000134B0">
      <w:pPr>
        <w:pStyle w:val="ListParagraph"/>
        <w:numPr>
          <w:ilvl w:val="0"/>
          <w:numId w:val="20"/>
        </w:numPr>
        <w:spacing w:after="0" w:line="240" w:lineRule="auto"/>
        <w:jc w:val="both"/>
        <w:rPr>
          <w:rFonts w:ascii="Arial" w:hAnsi="Arial" w:cs="Arial"/>
          <w:sz w:val="24"/>
          <w:szCs w:val="24"/>
        </w:rPr>
      </w:pPr>
      <w:r w:rsidRPr="00682776">
        <w:rPr>
          <w:rFonts w:ascii="Arial" w:hAnsi="Arial" w:cs="Arial"/>
          <w:sz w:val="24"/>
          <w:szCs w:val="24"/>
        </w:rPr>
        <w:t xml:space="preserve">Basic and advanced life saving techniques </w:t>
      </w:r>
    </w:p>
    <w:p w:rsidR="00855FE3" w:rsidRPr="00682776" w:rsidRDefault="00855FE3" w:rsidP="00855FE3">
      <w:pPr>
        <w:rPr>
          <w:rFonts w:ascii="Arial" w:hAnsi="Arial"/>
          <w:b/>
          <w:color w:val="000000" w:themeColor="text1"/>
          <w:sz w:val="28"/>
          <w:szCs w:val="28"/>
        </w:rPr>
      </w:pPr>
    </w:p>
    <w:p w:rsidR="00855FE3" w:rsidRPr="00682776" w:rsidRDefault="00855FE3" w:rsidP="00855FE3">
      <w:pPr>
        <w:rPr>
          <w:rFonts w:ascii="Arial" w:hAnsi="Arial"/>
          <w:b/>
          <w:color w:val="000000" w:themeColor="text1"/>
          <w:sz w:val="28"/>
          <w:szCs w:val="28"/>
        </w:rPr>
      </w:pPr>
      <w:r w:rsidRPr="00682776">
        <w:rPr>
          <w:rFonts w:ascii="Arial" w:hAnsi="Arial"/>
          <w:b/>
          <w:color w:val="000000" w:themeColor="text1"/>
          <w:sz w:val="28"/>
          <w:szCs w:val="28"/>
        </w:rPr>
        <w:t>Critical Evidence(s) Required</w:t>
      </w:r>
    </w:p>
    <w:p w:rsidR="00855FE3" w:rsidRPr="00682776" w:rsidRDefault="00855FE3" w:rsidP="00855FE3">
      <w:pPr>
        <w:rPr>
          <w:rFonts w:ascii="Arial" w:hAnsi="Arial"/>
          <w:color w:val="000000" w:themeColor="text1"/>
          <w:sz w:val="24"/>
          <w:szCs w:val="24"/>
        </w:rPr>
      </w:pPr>
      <w:r w:rsidRPr="00682776">
        <w:rPr>
          <w:rFonts w:ascii="Arial" w:hAnsi="Arial"/>
          <w:color w:val="000000" w:themeColor="text1"/>
          <w:sz w:val="24"/>
          <w:szCs w:val="24"/>
        </w:rPr>
        <w:t>The candidates need to produce following critical evidence(s) to be competent in this competency standard:</w:t>
      </w:r>
    </w:p>
    <w:p w:rsidR="00855FE3" w:rsidRPr="00682776" w:rsidRDefault="00855FE3" w:rsidP="00855FE3">
      <w:pPr>
        <w:rPr>
          <w:rFonts w:ascii="Arial" w:hAnsi="Arial"/>
          <w:color w:val="000000" w:themeColor="text1"/>
          <w:sz w:val="24"/>
          <w:szCs w:val="24"/>
        </w:rPr>
      </w:pPr>
    </w:p>
    <w:p w:rsidR="00855FE3" w:rsidRPr="00682776" w:rsidRDefault="00855FE3" w:rsidP="000134B0">
      <w:pPr>
        <w:numPr>
          <w:ilvl w:val="0"/>
          <w:numId w:val="21"/>
        </w:numPr>
        <w:rPr>
          <w:rFonts w:ascii="Arial" w:hAnsi="Arial"/>
          <w:color w:val="000000" w:themeColor="text1"/>
          <w:sz w:val="24"/>
          <w:szCs w:val="24"/>
        </w:rPr>
      </w:pPr>
      <w:r w:rsidRPr="00682776">
        <w:rPr>
          <w:rFonts w:ascii="Arial" w:hAnsi="Arial"/>
          <w:color w:val="000000" w:themeColor="text1"/>
          <w:sz w:val="24"/>
          <w:szCs w:val="24"/>
        </w:rPr>
        <w:t>Demonstrate equipment usage as per instructions</w:t>
      </w:r>
    </w:p>
    <w:p w:rsidR="00855FE3" w:rsidRPr="00682776" w:rsidRDefault="00855FE3" w:rsidP="000134B0">
      <w:pPr>
        <w:numPr>
          <w:ilvl w:val="0"/>
          <w:numId w:val="21"/>
        </w:numPr>
        <w:rPr>
          <w:rFonts w:ascii="Arial" w:hAnsi="Arial"/>
          <w:color w:val="000000" w:themeColor="text1"/>
          <w:sz w:val="24"/>
          <w:szCs w:val="24"/>
        </w:rPr>
      </w:pPr>
      <w:r w:rsidRPr="00682776">
        <w:rPr>
          <w:rFonts w:ascii="Arial" w:hAnsi="Arial"/>
          <w:color w:val="000000" w:themeColor="text1"/>
          <w:sz w:val="24"/>
          <w:szCs w:val="24"/>
        </w:rPr>
        <w:t xml:space="preserve">Perform </w:t>
      </w:r>
      <w:r w:rsidR="0078496F" w:rsidRPr="00682776">
        <w:rPr>
          <w:rFonts w:ascii="Arial" w:hAnsi="Arial"/>
          <w:color w:val="000000" w:themeColor="text1"/>
          <w:sz w:val="24"/>
          <w:szCs w:val="24"/>
        </w:rPr>
        <w:t>CRRT</w:t>
      </w:r>
      <w:r w:rsidRPr="00682776">
        <w:rPr>
          <w:rFonts w:ascii="Arial" w:hAnsi="Arial"/>
          <w:color w:val="000000" w:themeColor="text1"/>
          <w:sz w:val="24"/>
          <w:szCs w:val="24"/>
        </w:rPr>
        <w:t xml:space="preserve"> as per given instructions </w:t>
      </w:r>
    </w:p>
    <w:p w:rsidR="00855FE3" w:rsidRPr="00682776" w:rsidRDefault="00855FE3" w:rsidP="00983E43">
      <w:pPr>
        <w:pStyle w:val="Heading1"/>
        <w:tabs>
          <w:tab w:val="left" w:pos="900"/>
        </w:tabs>
        <w:rPr>
          <w:rFonts w:ascii="Arial" w:hAnsi="Arial" w:cs="Arial"/>
        </w:rPr>
      </w:pPr>
    </w:p>
    <w:p w:rsidR="00855FE3" w:rsidRPr="00682776" w:rsidRDefault="00855FE3">
      <w:pPr>
        <w:rPr>
          <w:rFonts w:ascii="Arial" w:eastAsia="Times New Roman" w:hAnsi="Arial"/>
          <w:b/>
          <w:bCs/>
          <w:kern w:val="32"/>
          <w:sz w:val="32"/>
          <w:szCs w:val="32"/>
        </w:rPr>
      </w:pPr>
      <w:r w:rsidRPr="00682776">
        <w:rPr>
          <w:rFonts w:ascii="Arial" w:hAnsi="Arial"/>
        </w:rPr>
        <w:br w:type="page"/>
      </w:r>
    </w:p>
    <w:p w:rsidR="00983E43" w:rsidRPr="00682776" w:rsidRDefault="00983E43" w:rsidP="00983E43">
      <w:pPr>
        <w:pStyle w:val="Heading1"/>
        <w:tabs>
          <w:tab w:val="left" w:pos="900"/>
        </w:tabs>
        <w:rPr>
          <w:rFonts w:ascii="Arial" w:eastAsiaTheme="minorHAnsi" w:hAnsi="Arial" w:cs="Arial"/>
          <w:sz w:val="22"/>
          <w:szCs w:val="22"/>
        </w:rPr>
      </w:pPr>
      <w:bookmarkStart w:id="95" w:name="_Toc5868547"/>
      <w:r w:rsidRPr="00682776">
        <w:rPr>
          <w:rFonts w:ascii="Arial" w:hAnsi="Arial" w:cs="Arial"/>
        </w:rPr>
        <w:lastRenderedPageBreak/>
        <w:t>071300559 Demonstrate Communication Skills</w:t>
      </w:r>
      <w:bookmarkEnd w:id="88"/>
      <w:bookmarkEnd w:id="89"/>
      <w:bookmarkEnd w:id="90"/>
      <w:bookmarkEnd w:id="91"/>
      <w:bookmarkEnd w:id="95"/>
    </w:p>
    <w:p w:rsidR="00F86745" w:rsidRPr="00682776" w:rsidRDefault="00F86745" w:rsidP="00F86745">
      <w:pPr>
        <w:spacing w:line="360" w:lineRule="auto"/>
        <w:rPr>
          <w:rFonts w:ascii="Arial" w:hAnsi="Arial"/>
          <w:szCs w:val="18"/>
        </w:rPr>
      </w:pPr>
    </w:p>
    <w:p w:rsidR="00F86745" w:rsidRPr="00682776" w:rsidRDefault="00F86745" w:rsidP="00F86745">
      <w:pPr>
        <w:jc w:val="both"/>
        <w:rPr>
          <w:rFonts w:ascii="Arial" w:hAnsi="Arial"/>
          <w:b/>
          <w:sz w:val="28"/>
          <w:szCs w:val="18"/>
        </w:rPr>
      </w:pPr>
      <w:r w:rsidRPr="00682776">
        <w:rPr>
          <w:rFonts w:ascii="Arial" w:hAnsi="Arial"/>
          <w:b/>
          <w:sz w:val="28"/>
          <w:szCs w:val="18"/>
        </w:rPr>
        <w:t>Overview</w:t>
      </w:r>
    </w:p>
    <w:p w:rsidR="00F86745" w:rsidRPr="00682776" w:rsidRDefault="00F86745" w:rsidP="00F86745">
      <w:pPr>
        <w:jc w:val="both"/>
        <w:rPr>
          <w:rFonts w:ascii="Arial" w:hAnsi="Arial"/>
          <w:b/>
          <w:sz w:val="22"/>
          <w:szCs w:val="18"/>
        </w:rPr>
      </w:pPr>
      <w:r w:rsidRPr="00682776">
        <w:rPr>
          <w:rFonts w:ascii="Arial" w:hAnsi="Arial"/>
          <w:sz w:val="24"/>
        </w:rPr>
        <w:t>This</w:t>
      </w:r>
      <w:r w:rsidRPr="00682776">
        <w:rPr>
          <w:rFonts w:ascii="Arial" w:hAnsi="Arial"/>
          <w:spacing w:val="23"/>
          <w:sz w:val="24"/>
        </w:rPr>
        <w:t xml:space="preserve"> </w:t>
      </w:r>
      <w:r w:rsidRPr="00682776">
        <w:rPr>
          <w:rFonts w:ascii="Arial" w:hAnsi="Arial"/>
          <w:sz w:val="24"/>
        </w:rPr>
        <w:t>Competency</w:t>
      </w:r>
      <w:r w:rsidRPr="00682776">
        <w:rPr>
          <w:rFonts w:ascii="Arial" w:hAnsi="Arial"/>
          <w:spacing w:val="23"/>
          <w:sz w:val="24"/>
        </w:rPr>
        <w:t xml:space="preserve"> </w:t>
      </w:r>
      <w:r w:rsidRPr="00682776">
        <w:rPr>
          <w:rFonts w:ascii="Arial" w:hAnsi="Arial"/>
          <w:sz w:val="24"/>
        </w:rPr>
        <w:t>Standard</w:t>
      </w:r>
      <w:r w:rsidRPr="00682776">
        <w:rPr>
          <w:rFonts w:ascii="Arial" w:hAnsi="Arial"/>
          <w:spacing w:val="22"/>
          <w:sz w:val="24"/>
        </w:rPr>
        <w:t xml:space="preserve"> </w:t>
      </w:r>
      <w:r w:rsidRPr="00682776">
        <w:rPr>
          <w:rFonts w:ascii="Arial" w:hAnsi="Arial"/>
          <w:sz w:val="24"/>
        </w:rPr>
        <w:t>identifies</w:t>
      </w:r>
      <w:r w:rsidRPr="00682776">
        <w:rPr>
          <w:rFonts w:ascii="Arial" w:hAnsi="Arial"/>
          <w:spacing w:val="23"/>
          <w:sz w:val="24"/>
        </w:rPr>
        <w:t xml:space="preserve"> </w:t>
      </w:r>
      <w:r w:rsidRPr="00682776">
        <w:rPr>
          <w:rFonts w:ascii="Arial" w:hAnsi="Arial"/>
          <w:sz w:val="24"/>
        </w:rPr>
        <w:t>the</w:t>
      </w:r>
      <w:r w:rsidRPr="00682776">
        <w:rPr>
          <w:rFonts w:ascii="Arial" w:hAnsi="Arial"/>
          <w:spacing w:val="23"/>
          <w:sz w:val="24"/>
        </w:rPr>
        <w:t xml:space="preserve"> </w:t>
      </w:r>
      <w:r w:rsidRPr="00682776">
        <w:rPr>
          <w:rFonts w:ascii="Arial" w:hAnsi="Arial"/>
          <w:sz w:val="24"/>
        </w:rPr>
        <w:t>competencies</w:t>
      </w:r>
      <w:r w:rsidRPr="00682776">
        <w:rPr>
          <w:rFonts w:ascii="Arial" w:hAnsi="Arial"/>
          <w:spacing w:val="22"/>
          <w:sz w:val="24"/>
        </w:rPr>
        <w:t xml:space="preserve"> </w:t>
      </w:r>
      <w:r w:rsidRPr="00682776">
        <w:rPr>
          <w:rFonts w:ascii="Arial" w:hAnsi="Arial"/>
          <w:sz w:val="24"/>
        </w:rPr>
        <w:t>required</w:t>
      </w:r>
      <w:r w:rsidRPr="00682776">
        <w:rPr>
          <w:rFonts w:ascii="Arial" w:hAnsi="Arial"/>
          <w:spacing w:val="22"/>
          <w:sz w:val="24"/>
        </w:rPr>
        <w:t xml:space="preserve"> </w:t>
      </w:r>
      <w:r w:rsidRPr="00682776">
        <w:rPr>
          <w:rFonts w:ascii="Arial" w:hAnsi="Arial"/>
          <w:sz w:val="24"/>
        </w:rPr>
        <w:t>to</w:t>
      </w:r>
      <w:r w:rsidRPr="00682776">
        <w:rPr>
          <w:rFonts w:ascii="Arial" w:hAnsi="Arial"/>
          <w:spacing w:val="23"/>
          <w:sz w:val="24"/>
        </w:rPr>
        <w:t xml:space="preserve"> </w:t>
      </w:r>
      <w:r w:rsidRPr="00682776">
        <w:rPr>
          <w:rFonts w:ascii="Arial" w:hAnsi="Arial"/>
          <w:sz w:val="24"/>
        </w:rPr>
        <w:t>apply</w:t>
      </w:r>
      <w:r w:rsidRPr="00682776">
        <w:rPr>
          <w:rFonts w:ascii="Arial" w:hAnsi="Arial"/>
          <w:spacing w:val="23"/>
          <w:sz w:val="24"/>
        </w:rPr>
        <w:t xml:space="preserve"> </w:t>
      </w:r>
      <w:r w:rsidRPr="00682776">
        <w:rPr>
          <w:rFonts w:ascii="Arial" w:hAnsi="Arial"/>
          <w:sz w:val="24"/>
        </w:rPr>
        <w:t>communication skills</w:t>
      </w:r>
      <w:r w:rsidRPr="00682776">
        <w:rPr>
          <w:rFonts w:ascii="Arial" w:hAnsi="Arial"/>
          <w:spacing w:val="23"/>
          <w:sz w:val="24"/>
        </w:rPr>
        <w:t xml:space="preserve"> </w:t>
      </w:r>
      <w:r w:rsidRPr="00682776">
        <w:rPr>
          <w:rFonts w:ascii="Arial" w:hAnsi="Arial"/>
          <w:sz w:val="24"/>
        </w:rPr>
        <w:t>at</w:t>
      </w:r>
      <w:r w:rsidRPr="00682776">
        <w:rPr>
          <w:rFonts w:ascii="Arial" w:hAnsi="Arial"/>
          <w:spacing w:val="23"/>
          <w:sz w:val="24"/>
        </w:rPr>
        <w:t xml:space="preserve"> </w:t>
      </w:r>
      <w:r w:rsidRPr="00682776">
        <w:rPr>
          <w:rFonts w:ascii="Arial" w:hAnsi="Arial"/>
          <w:sz w:val="24"/>
        </w:rPr>
        <w:t>workplace</w:t>
      </w:r>
      <w:r w:rsidRPr="00682776">
        <w:rPr>
          <w:rFonts w:ascii="Arial" w:hAnsi="Arial"/>
          <w:spacing w:val="9"/>
          <w:sz w:val="24"/>
        </w:rPr>
        <w:t xml:space="preserve"> </w:t>
      </w:r>
      <w:r w:rsidRPr="00682776">
        <w:rPr>
          <w:rFonts w:ascii="Arial" w:hAnsi="Arial"/>
          <w:sz w:val="24"/>
        </w:rPr>
        <w:t>in</w:t>
      </w:r>
      <w:r w:rsidRPr="00682776">
        <w:rPr>
          <w:rFonts w:ascii="Arial" w:hAnsi="Arial"/>
          <w:spacing w:val="8"/>
          <w:sz w:val="24"/>
        </w:rPr>
        <w:t xml:space="preserve"> </w:t>
      </w:r>
      <w:r w:rsidRPr="00682776">
        <w:rPr>
          <w:rFonts w:ascii="Arial" w:hAnsi="Arial"/>
          <w:sz w:val="24"/>
        </w:rPr>
        <w:t>accordance</w:t>
      </w:r>
      <w:r w:rsidRPr="00682776">
        <w:rPr>
          <w:rFonts w:ascii="Arial" w:hAnsi="Arial"/>
          <w:spacing w:val="7"/>
          <w:sz w:val="24"/>
        </w:rPr>
        <w:t xml:space="preserve"> </w:t>
      </w:r>
      <w:r w:rsidRPr="00682776">
        <w:rPr>
          <w:rFonts w:ascii="Arial" w:hAnsi="Arial"/>
          <w:sz w:val="24"/>
        </w:rPr>
        <w:t>with</w:t>
      </w:r>
      <w:r w:rsidRPr="00682776">
        <w:rPr>
          <w:rFonts w:ascii="Arial" w:hAnsi="Arial"/>
          <w:spacing w:val="8"/>
          <w:sz w:val="24"/>
        </w:rPr>
        <w:t xml:space="preserve"> </w:t>
      </w:r>
      <w:r w:rsidRPr="00682776">
        <w:rPr>
          <w:rFonts w:ascii="Arial" w:hAnsi="Arial"/>
          <w:sz w:val="24"/>
        </w:rPr>
        <w:t>the</w:t>
      </w:r>
      <w:r w:rsidRPr="00682776">
        <w:rPr>
          <w:rFonts w:ascii="Arial" w:hAnsi="Arial"/>
          <w:spacing w:val="9"/>
          <w:sz w:val="24"/>
        </w:rPr>
        <w:t xml:space="preserve"> </w:t>
      </w:r>
      <w:r w:rsidRPr="00682776">
        <w:rPr>
          <w:rFonts w:ascii="Arial" w:hAnsi="Arial"/>
          <w:sz w:val="24"/>
        </w:rPr>
        <w:t>organization’s</w:t>
      </w:r>
      <w:r w:rsidRPr="00682776">
        <w:rPr>
          <w:rFonts w:ascii="Arial" w:hAnsi="Arial"/>
          <w:spacing w:val="9"/>
          <w:sz w:val="24"/>
        </w:rPr>
        <w:t xml:space="preserve"> </w:t>
      </w:r>
      <w:r w:rsidRPr="00682776">
        <w:rPr>
          <w:rFonts w:ascii="Arial" w:hAnsi="Arial"/>
          <w:sz w:val="24"/>
        </w:rPr>
        <w:t>guidelines</w:t>
      </w:r>
      <w:r w:rsidRPr="00682776">
        <w:rPr>
          <w:rFonts w:ascii="Arial" w:hAnsi="Arial"/>
          <w:spacing w:val="9"/>
          <w:sz w:val="24"/>
        </w:rPr>
        <w:t xml:space="preserve"> </w:t>
      </w:r>
      <w:r w:rsidRPr="00682776">
        <w:rPr>
          <w:rFonts w:ascii="Arial" w:hAnsi="Arial"/>
          <w:sz w:val="24"/>
        </w:rPr>
        <w:t>and</w:t>
      </w:r>
      <w:r w:rsidRPr="00682776">
        <w:rPr>
          <w:rFonts w:ascii="Arial" w:hAnsi="Arial"/>
          <w:spacing w:val="8"/>
          <w:sz w:val="24"/>
        </w:rPr>
        <w:t xml:space="preserve"> </w:t>
      </w:r>
      <w:r w:rsidRPr="00682776">
        <w:rPr>
          <w:rFonts w:ascii="Arial" w:hAnsi="Arial"/>
          <w:sz w:val="24"/>
        </w:rPr>
        <w:t>procedures.</w:t>
      </w:r>
      <w:r w:rsidRPr="00682776">
        <w:rPr>
          <w:rFonts w:ascii="Arial" w:hAnsi="Arial"/>
          <w:spacing w:val="12"/>
          <w:sz w:val="24"/>
        </w:rPr>
        <w:t xml:space="preserve"> </w:t>
      </w:r>
      <w:r w:rsidRPr="00682776">
        <w:rPr>
          <w:rFonts w:ascii="Arial" w:hAnsi="Arial"/>
          <w:sz w:val="24"/>
        </w:rPr>
        <w:t>You</w:t>
      </w:r>
      <w:r w:rsidRPr="00682776">
        <w:rPr>
          <w:rFonts w:ascii="Arial" w:hAnsi="Arial"/>
          <w:spacing w:val="10"/>
          <w:sz w:val="24"/>
        </w:rPr>
        <w:t xml:space="preserve"> </w:t>
      </w:r>
      <w:r w:rsidRPr="00682776">
        <w:rPr>
          <w:rFonts w:ascii="Arial" w:hAnsi="Arial"/>
          <w:sz w:val="24"/>
        </w:rPr>
        <w:t>are</w:t>
      </w:r>
      <w:r w:rsidRPr="00682776">
        <w:rPr>
          <w:rFonts w:ascii="Arial" w:hAnsi="Arial"/>
          <w:spacing w:val="9"/>
          <w:sz w:val="24"/>
        </w:rPr>
        <w:t xml:space="preserve"> </w:t>
      </w:r>
      <w:r w:rsidRPr="00682776">
        <w:rPr>
          <w:rFonts w:ascii="Arial" w:hAnsi="Arial"/>
          <w:sz w:val="24"/>
        </w:rPr>
        <w:t>expected</w:t>
      </w:r>
      <w:r w:rsidRPr="00682776">
        <w:rPr>
          <w:rFonts w:ascii="Arial" w:hAnsi="Arial"/>
          <w:spacing w:val="8"/>
          <w:sz w:val="24"/>
        </w:rPr>
        <w:t xml:space="preserve"> </w:t>
      </w:r>
      <w:r w:rsidRPr="00682776">
        <w:rPr>
          <w:rFonts w:ascii="Arial" w:hAnsi="Arial"/>
          <w:sz w:val="24"/>
        </w:rPr>
        <w:t>to work in a team to achieve common organizational goals and avoid conflicts. This competency standard would also enable you to use basic computer skills to communicate effectively and prepare work related documents and reports.</w:t>
      </w:r>
    </w:p>
    <w:p w:rsidR="00F86745" w:rsidRPr="00682776" w:rsidRDefault="00F86745" w:rsidP="00F86745">
      <w:pPr>
        <w:spacing w:line="360" w:lineRule="auto"/>
        <w:rPr>
          <w:rFonts w:ascii="Arial" w:hAnsi="Arial"/>
          <w:szCs w:val="18"/>
        </w:rPr>
      </w:pPr>
      <w:r w:rsidRPr="00682776">
        <w:rPr>
          <w:rFonts w:ascii="Arial" w:hAnsi="Arial"/>
          <w:szCs w:val="18"/>
        </w:rPr>
        <w:t xml:space="preserve"> </w:t>
      </w:r>
    </w:p>
    <w:tbl>
      <w:tblPr>
        <w:tblStyle w:val="GridTable4-Accent11"/>
        <w:tblW w:w="9000" w:type="dxa"/>
        <w:tblInd w:w="108" w:type="dxa"/>
        <w:tblLook w:val="04A0" w:firstRow="1" w:lastRow="0" w:firstColumn="1" w:lastColumn="0" w:noHBand="0" w:noVBand="1"/>
      </w:tblPr>
      <w:tblGrid>
        <w:gridCol w:w="3385"/>
        <w:gridCol w:w="5615"/>
      </w:tblGrid>
      <w:tr w:rsidR="00F86745" w:rsidRPr="00682776" w:rsidTr="00F809A0">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3385" w:type="dxa"/>
          </w:tcPr>
          <w:p w:rsidR="00F86745" w:rsidRPr="00682776" w:rsidRDefault="00F86745" w:rsidP="00F809A0">
            <w:pPr>
              <w:rPr>
                <w:rFonts w:ascii="Arial" w:hAnsi="Arial"/>
                <w:sz w:val="22"/>
                <w:szCs w:val="18"/>
              </w:rPr>
            </w:pPr>
            <w:r w:rsidRPr="00682776">
              <w:rPr>
                <w:rFonts w:ascii="Arial" w:hAnsi="Arial"/>
                <w:sz w:val="22"/>
                <w:szCs w:val="18"/>
              </w:rPr>
              <w:t>Competency Units</w:t>
            </w:r>
          </w:p>
        </w:tc>
        <w:tc>
          <w:tcPr>
            <w:tcW w:w="5615" w:type="dxa"/>
          </w:tcPr>
          <w:p w:rsidR="00F86745" w:rsidRPr="00682776" w:rsidRDefault="00F86745" w:rsidP="00F809A0">
            <w:pPr>
              <w:cnfStyle w:val="100000000000" w:firstRow="1" w:lastRow="0" w:firstColumn="0" w:lastColumn="0" w:oddVBand="0" w:evenVBand="0" w:oddHBand="0" w:evenHBand="0" w:firstRowFirstColumn="0" w:firstRowLastColumn="0" w:lastRowFirstColumn="0" w:lastRowLastColumn="0"/>
              <w:rPr>
                <w:rFonts w:ascii="Arial" w:hAnsi="Arial"/>
                <w:sz w:val="22"/>
                <w:szCs w:val="18"/>
              </w:rPr>
            </w:pPr>
            <w:r w:rsidRPr="00682776">
              <w:rPr>
                <w:rFonts w:ascii="Arial" w:hAnsi="Arial"/>
                <w:sz w:val="22"/>
                <w:szCs w:val="18"/>
              </w:rPr>
              <w:t>Performance Criteria</w:t>
            </w:r>
          </w:p>
        </w:tc>
      </w:tr>
      <w:tr w:rsidR="00F86745" w:rsidRPr="00682776" w:rsidTr="00F809A0">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385" w:type="dxa"/>
          </w:tcPr>
          <w:p w:rsidR="00F86745" w:rsidRPr="00682776" w:rsidRDefault="00F86745" w:rsidP="000134B0">
            <w:pPr>
              <w:pStyle w:val="ListParagraph"/>
              <w:numPr>
                <w:ilvl w:val="0"/>
                <w:numId w:val="30"/>
              </w:numPr>
              <w:spacing w:after="200" w:line="240" w:lineRule="auto"/>
              <w:ind w:right="-45"/>
              <w:jc w:val="both"/>
              <w:rPr>
                <w:rFonts w:ascii="Arial" w:hAnsi="Arial" w:cs="Arial"/>
                <w:sz w:val="22"/>
                <w:szCs w:val="22"/>
              </w:rPr>
            </w:pPr>
            <w:r w:rsidRPr="00682776">
              <w:rPr>
                <w:rFonts w:ascii="Arial" w:hAnsi="Arial" w:cs="Arial"/>
                <w:noProof/>
                <w:sz w:val="22"/>
                <w:szCs w:val="22"/>
              </w:rPr>
              <w:t>Work in Team</w:t>
            </w:r>
          </w:p>
        </w:tc>
        <w:tc>
          <w:tcPr>
            <w:tcW w:w="5615" w:type="dxa"/>
          </w:tcPr>
          <w:p w:rsidR="00F86745" w:rsidRPr="00682776" w:rsidRDefault="00F86745" w:rsidP="00F809A0">
            <w:pPr>
              <w:pStyle w:val="ListParagraph"/>
              <w:spacing w:after="0" w:line="240" w:lineRule="auto"/>
              <w:ind w:left="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F86745" w:rsidRPr="00682776" w:rsidRDefault="00F86745" w:rsidP="000134B0">
            <w:pPr>
              <w:pStyle w:val="ListParagraph"/>
              <w:numPr>
                <w:ilvl w:val="0"/>
                <w:numId w:val="29"/>
              </w:num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2776">
              <w:rPr>
                <w:rFonts w:ascii="Arial" w:hAnsi="Arial" w:cs="Arial"/>
                <w:sz w:val="22"/>
                <w:szCs w:val="22"/>
              </w:rPr>
              <w:t xml:space="preserve">Treat team members with respect and maintain positive relationships to achieve common organizational goals </w:t>
            </w:r>
          </w:p>
          <w:p w:rsidR="00F86745" w:rsidRPr="00682776" w:rsidRDefault="00F86745" w:rsidP="000134B0">
            <w:pPr>
              <w:pStyle w:val="ListParagraph"/>
              <w:numPr>
                <w:ilvl w:val="0"/>
                <w:numId w:val="29"/>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2776">
              <w:rPr>
                <w:rFonts w:ascii="Arial" w:hAnsi="Arial" w:cs="Arial"/>
                <w:sz w:val="22"/>
                <w:szCs w:val="22"/>
              </w:rPr>
              <w:t>Listen to instructions carefully &amp; comply with those instructions</w:t>
            </w:r>
          </w:p>
          <w:p w:rsidR="00F86745" w:rsidRPr="00682776" w:rsidRDefault="00F86745" w:rsidP="000134B0">
            <w:pPr>
              <w:pStyle w:val="ListParagraph"/>
              <w:numPr>
                <w:ilvl w:val="0"/>
                <w:numId w:val="29"/>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2776">
              <w:rPr>
                <w:rFonts w:ascii="Arial" w:hAnsi="Arial" w:cs="Arial"/>
                <w:sz w:val="22"/>
                <w:szCs w:val="22"/>
              </w:rPr>
              <w:t>Provide work related information to team members and identify interrelated work activities to avoid confusion</w:t>
            </w:r>
          </w:p>
          <w:p w:rsidR="00F86745" w:rsidRPr="00682776" w:rsidRDefault="00F86745" w:rsidP="000134B0">
            <w:pPr>
              <w:pStyle w:val="ListParagraph"/>
              <w:numPr>
                <w:ilvl w:val="0"/>
                <w:numId w:val="29"/>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2776">
              <w:rPr>
                <w:rFonts w:ascii="Arial" w:hAnsi="Arial" w:cs="Arial"/>
                <w:sz w:val="22"/>
                <w:szCs w:val="22"/>
              </w:rPr>
              <w:t>Adopt communication skills appropriate to work activities and company procedures</w:t>
            </w:r>
          </w:p>
          <w:p w:rsidR="00F86745" w:rsidRPr="00682776" w:rsidRDefault="00F86745" w:rsidP="000134B0">
            <w:pPr>
              <w:pStyle w:val="ListParagraph"/>
              <w:numPr>
                <w:ilvl w:val="0"/>
                <w:numId w:val="29"/>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2776">
              <w:rPr>
                <w:rFonts w:ascii="Arial" w:hAnsi="Arial" w:cs="Arial"/>
                <w:sz w:val="22"/>
                <w:szCs w:val="22"/>
              </w:rPr>
              <w:t xml:space="preserve">Identify problems and resolve them through discussion and mutual agreement  </w:t>
            </w:r>
          </w:p>
          <w:p w:rsidR="00F86745" w:rsidRPr="00682776" w:rsidRDefault="00F86745" w:rsidP="00F809A0">
            <w:pPr>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r>
      <w:tr w:rsidR="00F86745" w:rsidRPr="00682776" w:rsidTr="00F809A0">
        <w:trPr>
          <w:trHeight w:val="908"/>
        </w:trPr>
        <w:tc>
          <w:tcPr>
            <w:cnfStyle w:val="001000000000" w:firstRow="0" w:lastRow="0" w:firstColumn="1" w:lastColumn="0" w:oddVBand="0" w:evenVBand="0" w:oddHBand="0" w:evenHBand="0" w:firstRowFirstColumn="0" w:firstRowLastColumn="0" w:lastRowFirstColumn="0" w:lastRowLastColumn="0"/>
            <w:tcW w:w="3385" w:type="dxa"/>
          </w:tcPr>
          <w:p w:rsidR="00F86745" w:rsidRPr="00682776" w:rsidRDefault="00F86745" w:rsidP="000134B0">
            <w:pPr>
              <w:pStyle w:val="ListParagraph"/>
              <w:numPr>
                <w:ilvl w:val="0"/>
                <w:numId w:val="30"/>
              </w:numPr>
              <w:spacing w:after="0" w:line="240" w:lineRule="auto"/>
              <w:jc w:val="both"/>
              <w:rPr>
                <w:rFonts w:ascii="Arial" w:hAnsi="Arial" w:cs="Arial"/>
                <w:sz w:val="22"/>
                <w:szCs w:val="22"/>
              </w:rPr>
            </w:pPr>
            <w:r w:rsidRPr="00682776">
              <w:rPr>
                <w:rFonts w:ascii="Arial" w:hAnsi="Arial" w:cs="Arial"/>
                <w:sz w:val="22"/>
                <w:szCs w:val="22"/>
              </w:rPr>
              <w:t xml:space="preserve">Deal with Clients </w:t>
            </w:r>
          </w:p>
        </w:tc>
        <w:tc>
          <w:tcPr>
            <w:tcW w:w="5615" w:type="dxa"/>
          </w:tcPr>
          <w:p w:rsidR="00F86745" w:rsidRPr="00682776" w:rsidRDefault="00F86745" w:rsidP="00F809A0">
            <w:pPr>
              <w:pStyle w:val="ListParagraph"/>
              <w:autoSpaceDE w:val="0"/>
              <w:autoSpaceDN w:val="0"/>
              <w:adjustRightInd w:val="0"/>
              <w:spacing w:after="0" w:line="240" w:lineRule="auto"/>
              <w:ind w:left="449"/>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p>
          <w:p w:rsidR="00F86745" w:rsidRPr="00682776" w:rsidRDefault="00F86745" w:rsidP="000134B0">
            <w:pPr>
              <w:pStyle w:val="ListParagraph"/>
              <w:numPr>
                <w:ilvl w:val="0"/>
                <w:numId w:val="28"/>
              </w:numPr>
              <w:autoSpaceDE w:val="0"/>
              <w:autoSpaceDN w:val="0"/>
              <w:adjustRightInd w:val="0"/>
              <w:spacing w:after="0" w:line="240" w:lineRule="auto"/>
              <w:ind w:left="376"/>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r w:rsidRPr="00682776">
              <w:rPr>
                <w:rFonts w:ascii="Arial" w:eastAsiaTheme="minorHAnsi" w:hAnsi="Arial" w:cs="Arial"/>
                <w:sz w:val="22"/>
                <w:szCs w:val="22"/>
              </w:rPr>
              <w:t>Collect and confirm work requirements from clients using appropriate communication procedures</w:t>
            </w:r>
          </w:p>
          <w:p w:rsidR="00F86745" w:rsidRPr="00682776" w:rsidRDefault="00F86745" w:rsidP="000134B0">
            <w:pPr>
              <w:pStyle w:val="ListParagraph"/>
              <w:numPr>
                <w:ilvl w:val="0"/>
                <w:numId w:val="28"/>
              </w:numPr>
              <w:autoSpaceDE w:val="0"/>
              <w:autoSpaceDN w:val="0"/>
              <w:adjustRightInd w:val="0"/>
              <w:spacing w:after="0" w:line="240" w:lineRule="auto"/>
              <w:ind w:left="466" w:hanging="467"/>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r w:rsidRPr="00682776">
              <w:rPr>
                <w:rFonts w:ascii="Arial" w:eastAsiaTheme="minorHAnsi" w:hAnsi="Arial" w:cs="Arial"/>
                <w:sz w:val="22"/>
                <w:szCs w:val="22"/>
              </w:rPr>
              <w:t>Provide clear information to clients about work requirements including costs and time needed to accomplish the task</w:t>
            </w:r>
          </w:p>
          <w:p w:rsidR="00F86745" w:rsidRPr="00682776" w:rsidRDefault="00F86745" w:rsidP="000134B0">
            <w:pPr>
              <w:pStyle w:val="ListParagraph"/>
              <w:numPr>
                <w:ilvl w:val="0"/>
                <w:numId w:val="28"/>
              </w:numPr>
              <w:spacing w:after="0" w:line="240" w:lineRule="auto"/>
              <w:ind w:left="466" w:hanging="467"/>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2776">
              <w:rPr>
                <w:rFonts w:ascii="Arial" w:hAnsi="Arial" w:cs="Arial"/>
                <w:sz w:val="22"/>
                <w:szCs w:val="22"/>
              </w:rPr>
              <w:t xml:space="preserve">Negotiate with clients regarding wages, time, </w:t>
            </w:r>
            <w:proofErr w:type="spellStart"/>
            <w:r w:rsidRPr="00682776">
              <w:rPr>
                <w:rFonts w:ascii="Arial" w:hAnsi="Arial" w:cs="Arial"/>
                <w:sz w:val="22"/>
                <w:szCs w:val="22"/>
              </w:rPr>
              <w:t>labour</w:t>
            </w:r>
            <w:proofErr w:type="spellEnd"/>
            <w:r w:rsidRPr="00682776">
              <w:rPr>
                <w:rFonts w:ascii="Arial" w:hAnsi="Arial" w:cs="Arial"/>
                <w:sz w:val="22"/>
                <w:szCs w:val="22"/>
              </w:rPr>
              <w:t xml:space="preserve"> requirements etc.</w:t>
            </w:r>
          </w:p>
          <w:p w:rsidR="00F86745" w:rsidRPr="00682776" w:rsidRDefault="00F86745" w:rsidP="00F809A0">
            <w:pPr>
              <w:tabs>
                <w:tab w:val="left" w:pos="450"/>
              </w:tabs>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r>
      <w:tr w:rsidR="00F86745" w:rsidRPr="00682776" w:rsidTr="00F809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5" w:type="dxa"/>
          </w:tcPr>
          <w:p w:rsidR="00F86745" w:rsidRPr="00682776" w:rsidRDefault="00F86745" w:rsidP="000134B0">
            <w:pPr>
              <w:pStyle w:val="ListParagraph"/>
              <w:numPr>
                <w:ilvl w:val="0"/>
                <w:numId w:val="30"/>
              </w:numPr>
              <w:spacing w:after="0" w:line="240" w:lineRule="auto"/>
              <w:rPr>
                <w:rFonts w:ascii="Arial" w:hAnsi="Arial" w:cs="Arial"/>
                <w:sz w:val="22"/>
                <w:szCs w:val="22"/>
              </w:rPr>
            </w:pPr>
            <w:r w:rsidRPr="00682776">
              <w:rPr>
                <w:rFonts w:ascii="Arial" w:hAnsi="Arial" w:cs="Arial"/>
                <w:sz w:val="22"/>
                <w:szCs w:val="22"/>
              </w:rPr>
              <w:t xml:space="preserve">Demonstrate Basic IT Skills </w:t>
            </w:r>
          </w:p>
        </w:tc>
        <w:tc>
          <w:tcPr>
            <w:tcW w:w="5615" w:type="dxa"/>
          </w:tcPr>
          <w:p w:rsidR="00F86745" w:rsidRPr="00682776" w:rsidRDefault="00F86745" w:rsidP="00F809A0">
            <w:pPr>
              <w:pStyle w:val="ListParagraph"/>
              <w:spacing w:after="0" w:line="240" w:lineRule="auto"/>
              <w:ind w:left="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F86745" w:rsidRPr="00682776" w:rsidRDefault="00F86745" w:rsidP="000134B0">
            <w:pPr>
              <w:pStyle w:val="ListParagraph"/>
              <w:numPr>
                <w:ilvl w:val="0"/>
                <w:numId w:val="26"/>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2776">
              <w:rPr>
                <w:rFonts w:ascii="Arial" w:hAnsi="Arial" w:cs="Arial"/>
                <w:sz w:val="22"/>
                <w:szCs w:val="22"/>
              </w:rPr>
              <w:t xml:space="preserve">Create folders and files and learn major commands of operating system/windows </w:t>
            </w:r>
          </w:p>
          <w:p w:rsidR="00F86745" w:rsidRPr="00682776" w:rsidRDefault="00F86745" w:rsidP="000134B0">
            <w:pPr>
              <w:pStyle w:val="ListParagraph"/>
              <w:numPr>
                <w:ilvl w:val="0"/>
                <w:numId w:val="26"/>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2776">
              <w:rPr>
                <w:rFonts w:ascii="Arial" w:hAnsi="Arial" w:cs="Arial"/>
                <w:sz w:val="22"/>
                <w:szCs w:val="22"/>
              </w:rPr>
              <w:t>Type text and use major commands such as printing, editing, creating tables, header footer, footnotes, table of contents and page number etc.</w:t>
            </w:r>
          </w:p>
          <w:p w:rsidR="00F86745" w:rsidRPr="00682776" w:rsidRDefault="00F86745" w:rsidP="000134B0">
            <w:pPr>
              <w:pStyle w:val="ListParagraph"/>
              <w:numPr>
                <w:ilvl w:val="0"/>
                <w:numId w:val="26"/>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2776">
              <w:rPr>
                <w:rFonts w:ascii="Arial" w:hAnsi="Arial" w:cs="Arial"/>
                <w:sz w:val="22"/>
                <w:szCs w:val="22"/>
              </w:rPr>
              <w:t>Make the document as per work specifications and client’s requirement</w:t>
            </w:r>
          </w:p>
          <w:p w:rsidR="00F86745" w:rsidRPr="00682776" w:rsidRDefault="00F86745" w:rsidP="000134B0">
            <w:pPr>
              <w:pStyle w:val="ListParagraph"/>
              <w:numPr>
                <w:ilvl w:val="0"/>
                <w:numId w:val="26"/>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2776">
              <w:rPr>
                <w:rFonts w:ascii="Arial" w:hAnsi="Arial" w:cs="Arial"/>
                <w:sz w:val="22"/>
                <w:szCs w:val="22"/>
              </w:rPr>
              <w:t>Generate reports for clients using appropriate computer applications</w:t>
            </w:r>
          </w:p>
          <w:p w:rsidR="00F86745" w:rsidRPr="00682776" w:rsidRDefault="00F86745" w:rsidP="000134B0">
            <w:pPr>
              <w:pStyle w:val="ListParagraph"/>
              <w:numPr>
                <w:ilvl w:val="0"/>
                <w:numId w:val="26"/>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2776">
              <w:rPr>
                <w:rFonts w:ascii="Arial" w:hAnsi="Arial" w:cs="Arial"/>
                <w:sz w:val="22"/>
                <w:szCs w:val="22"/>
              </w:rPr>
              <w:t>Use internet for sending/receiving emails and connecting through social or other media</w:t>
            </w:r>
          </w:p>
          <w:p w:rsidR="00F86745" w:rsidRPr="00682776" w:rsidRDefault="00F86745" w:rsidP="00F809A0">
            <w:pPr>
              <w:pStyle w:val="ListParagraph"/>
              <w:spacing w:after="0" w:line="240" w:lineRule="auto"/>
              <w:ind w:left="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bl>
    <w:p w:rsidR="00F86745" w:rsidRPr="00682776" w:rsidRDefault="00F86745" w:rsidP="00F86745">
      <w:pPr>
        <w:jc w:val="both"/>
        <w:rPr>
          <w:rFonts w:ascii="Arial" w:hAnsi="Arial"/>
          <w:b/>
          <w:sz w:val="28"/>
          <w:szCs w:val="18"/>
        </w:rPr>
      </w:pPr>
    </w:p>
    <w:p w:rsidR="00F86745" w:rsidRPr="00682776" w:rsidRDefault="00F86745" w:rsidP="00F86745">
      <w:pPr>
        <w:jc w:val="both"/>
        <w:rPr>
          <w:rFonts w:ascii="Arial" w:hAnsi="Arial"/>
          <w:b/>
          <w:sz w:val="28"/>
          <w:szCs w:val="18"/>
        </w:rPr>
      </w:pPr>
      <w:r w:rsidRPr="00682776">
        <w:rPr>
          <w:rFonts w:ascii="Arial" w:hAnsi="Arial"/>
          <w:b/>
          <w:sz w:val="28"/>
          <w:szCs w:val="18"/>
        </w:rPr>
        <w:t>Knowledge &amp; Understanding</w:t>
      </w:r>
    </w:p>
    <w:p w:rsidR="00F86745" w:rsidRPr="00682776" w:rsidRDefault="00F86745" w:rsidP="00F86745">
      <w:pPr>
        <w:jc w:val="both"/>
        <w:rPr>
          <w:rFonts w:ascii="Arial" w:eastAsia="Times New Roman" w:hAnsi="Arial"/>
          <w:sz w:val="22"/>
        </w:rPr>
      </w:pPr>
      <w:r w:rsidRPr="00682776">
        <w:rPr>
          <w:rFonts w:ascii="Arial" w:eastAsia="Times New Roman" w:hAnsi="Arial"/>
          <w:sz w:val="22"/>
        </w:rPr>
        <w:t xml:space="preserve">The candidate must be able to demonstrate fundamental knowledge and understanding required to carry out the tasks covered in this competency standard. This includes the knowledge of: </w:t>
      </w:r>
    </w:p>
    <w:p w:rsidR="00F86745" w:rsidRPr="00682776" w:rsidRDefault="00F86745" w:rsidP="00F86745">
      <w:pPr>
        <w:jc w:val="both"/>
        <w:rPr>
          <w:rFonts w:ascii="Arial" w:eastAsia="Times New Roman" w:hAnsi="Arial"/>
          <w:sz w:val="22"/>
        </w:rPr>
      </w:pP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Principles of effective and interactive communication</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lastRenderedPageBreak/>
        <w:t>7 C’s of communication and their importance</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Cultural and organizational practices for effective communication</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Effective negotiation skills</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Role of team members and functionality of the teams</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Team dynamics and stages of team development</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Conflict resolution strategies</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Negotiation techniques</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Basic architecture of computer system</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Input / output devices of computer and their functions</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Basic computer skills using MS Word, MS Excel, use of internet, sending and receiving emails etc.</w:t>
      </w:r>
    </w:p>
    <w:p w:rsidR="00F86745" w:rsidRPr="00682776" w:rsidRDefault="00F86745" w:rsidP="000134B0">
      <w:pPr>
        <w:pStyle w:val="ListParagraph"/>
        <w:numPr>
          <w:ilvl w:val="0"/>
          <w:numId w:val="27"/>
        </w:numPr>
        <w:spacing w:after="0" w:line="240" w:lineRule="auto"/>
        <w:jc w:val="both"/>
        <w:rPr>
          <w:rFonts w:ascii="Arial" w:hAnsi="Arial" w:cs="Arial"/>
          <w:sz w:val="22"/>
        </w:rPr>
      </w:pPr>
      <w:r w:rsidRPr="00682776">
        <w:rPr>
          <w:rFonts w:ascii="Arial" w:hAnsi="Arial" w:cs="Arial"/>
          <w:sz w:val="22"/>
        </w:rPr>
        <w:t xml:space="preserve">Preparing relevant documents and reports </w:t>
      </w:r>
    </w:p>
    <w:p w:rsidR="00F86745" w:rsidRPr="00682776" w:rsidRDefault="00F86745" w:rsidP="00C7619A">
      <w:pPr>
        <w:spacing w:line="360" w:lineRule="auto"/>
        <w:rPr>
          <w:rFonts w:ascii="Arial" w:hAnsi="Arial"/>
          <w:b/>
          <w:szCs w:val="18"/>
        </w:rPr>
      </w:pPr>
    </w:p>
    <w:p w:rsidR="00F86745" w:rsidRPr="00682776" w:rsidRDefault="00F86745" w:rsidP="00F86745">
      <w:pPr>
        <w:rPr>
          <w:rFonts w:ascii="Arial" w:hAnsi="Arial"/>
          <w:b/>
          <w:sz w:val="28"/>
          <w:szCs w:val="18"/>
        </w:rPr>
      </w:pPr>
      <w:r w:rsidRPr="00682776">
        <w:rPr>
          <w:rFonts w:ascii="Arial" w:hAnsi="Arial"/>
          <w:b/>
          <w:sz w:val="28"/>
          <w:szCs w:val="18"/>
        </w:rPr>
        <w:t>Critical Evidence(s) Required</w:t>
      </w:r>
    </w:p>
    <w:p w:rsidR="00F86745" w:rsidRPr="00682776" w:rsidRDefault="00F86745" w:rsidP="00F86745">
      <w:pPr>
        <w:jc w:val="both"/>
        <w:rPr>
          <w:rFonts w:ascii="Arial" w:hAnsi="Arial"/>
          <w:sz w:val="22"/>
          <w:szCs w:val="18"/>
        </w:rPr>
      </w:pPr>
      <w:r w:rsidRPr="00682776">
        <w:rPr>
          <w:rFonts w:ascii="Arial" w:hAnsi="Arial"/>
          <w:sz w:val="22"/>
          <w:szCs w:val="18"/>
        </w:rPr>
        <w:t>The candidate needs to produce following critical evidence(s) in order to be competent in this competency standard:</w:t>
      </w:r>
    </w:p>
    <w:p w:rsidR="00F86745" w:rsidRPr="00682776" w:rsidRDefault="00F86745" w:rsidP="00F86745">
      <w:pPr>
        <w:jc w:val="both"/>
        <w:rPr>
          <w:rFonts w:ascii="Arial" w:hAnsi="Arial"/>
          <w:szCs w:val="18"/>
        </w:rPr>
      </w:pPr>
    </w:p>
    <w:p w:rsidR="00F86745" w:rsidRPr="00682776" w:rsidRDefault="00F86745" w:rsidP="000134B0">
      <w:pPr>
        <w:pStyle w:val="ListParagraph"/>
        <w:numPr>
          <w:ilvl w:val="0"/>
          <w:numId w:val="25"/>
        </w:numPr>
        <w:spacing w:after="0" w:line="240" w:lineRule="auto"/>
        <w:jc w:val="both"/>
        <w:rPr>
          <w:rFonts w:ascii="Arial" w:eastAsiaTheme="minorHAnsi" w:hAnsi="Arial" w:cs="Arial"/>
          <w:sz w:val="22"/>
          <w:szCs w:val="22"/>
        </w:rPr>
      </w:pPr>
      <w:r w:rsidRPr="00682776">
        <w:rPr>
          <w:rFonts w:ascii="Arial" w:eastAsiaTheme="minorHAnsi" w:hAnsi="Arial" w:cs="Arial"/>
          <w:sz w:val="22"/>
          <w:szCs w:val="22"/>
        </w:rPr>
        <w:t>Communicate effectively with colleagues and clients</w:t>
      </w:r>
    </w:p>
    <w:p w:rsidR="00F86745" w:rsidRPr="00682776" w:rsidRDefault="00F86745" w:rsidP="000134B0">
      <w:pPr>
        <w:pStyle w:val="ListParagraph"/>
        <w:numPr>
          <w:ilvl w:val="0"/>
          <w:numId w:val="25"/>
        </w:numPr>
        <w:spacing w:after="0" w:line="240" w:lineRule="auto"/>
        <w:jc w:val="both"/>
        <w:rPr>
          <w:rFonts w:ascii="Arial" w:hAnsi="Arial" w:cs="Arial"/>
          <w:szCs w:val="18"/>
        </w:rPr>
      </w:pPr>
      <w:r w:rsidRPr="00682776">
        <w:rPr>
          <w:rFonts w:ascii="Arial" w:eastAsiaTheme="minorHAnsi" w:hAnsi="Arial" w:cs="Arial"/>
          <w:sz w:val="22"/>
          <w:szCs w:val="22"/>
        </w:rPr>
        <w:t>Develop a job completion report</w:t>
      </w:r>
      <w:r w:rsidRPr="00682776">
        <w:rPr>
          <w:rFonts w:ascii="Arial" w:hAnsi="Arial" w:cs="Arial"/>
          <w:szCs w:val="18"/>
        </w:rPr>
        <w:t xml:space="preserve"> for the work</w:t>
      </w:r>
      <w:r w:rsidRPr="00682776">
        <w:rPr>
          <w:rFonts w:ascii="Arial" w:eastAsiaTheme="minorHAnsi" w:hAnsi="Arial" w:cs="Arial"/>
          <w:sz w:val="22"/>
          <w:szCs w:val="22"/>
        </w:rPr>
        <w:t xml:space="preserve"> using computer technology</w:t>
      </w:r>
    </w:p>
    <w:p w:rsidR="000E07B0" w:rsidRPr="00682776" w:rsidRDefault="000E07B0"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366023" w:rsidRPr="00682776" w:rsidRDefault="00366023" w:rsidP="000E07B0">
      <w:pPr>
        <w:rPr>
          <w:rFonts w:ascii="Arial" w:hAnsi="Arial"/>
          <w:color w:val="000000" w:themeColor="text1"/>
          <w:sz w:val="24"/>
          <w:szCs w:val="24"/>
        </w:rPr>
      </w:pPr>
    </w:p>
    <w:p w:rsidR="00366023" w:rsidRPr="00682776" w:rsidRDefault="00366023" w:rsidP="000E07B0">
      <w:pPr>
        <w:rPr>
          <w:rFonts w:ascii="Arial" w:hAnsi="Arial"/>
          <w:color w:val="000000" w:themeColor="text1"/>
          <w:sz w:val="24"/>
          <w:szCs w:val="24"/>
        </w:rPr>
      </w:pPr>
    </w:p>
    <w:p w:rsidR="00366023" w:rsidRPr="00682776" w:rsidRDefault="00366023" w:rsidP="000E07B0">
      <w:pPr>
        <w:rPr>
          <w:rFonts w:ascii="Arial" w:hAnsi="Arial"/>
          <w:color w:val="000000" w:themeColor="text1"/>
          <w:sz w:val="24"/>
          <w:szCs w:val="24"/>
        </w:rPr>
      </w:pPr>
    </w:p>
    <w:p w:rsidR="00366023" w:rsidRPr="00682776" w:rsidRDefault="00366023" w:rsidP="000E07B0">
      <w:pPr>
        <w:rPr>
          <w:rFonts w:ascii="Arial" w:hAnsi="Arial"/>
          <w:color w:val="000000" w:themeColor="text1"/>
          <w:sz w:val="24"/>
          <w:szCs w:val="24"/>
        </w:rPr>
      </w:pPr>
    </w:p>
    <w:p w:rsidR="006B7366" w:rsidRPr="00682776" w:rsidRDefault="006B7366" w:rsidP="000E07B0">
      <w:pPr>
        <w:rPr>
          <w:rFonts w:ascii="Arial" w:hAnsi="Arial"/>
          <w:color w:val="000000" w:themeColor="text1"/>
          <w:sz w:val="24"/>
          <w:szCs w:val="24"/>
        </w:rPr>
      </w:pPr>
    </w:p>
    <w:p w:rsidR="00F86745" w:rsidRPr="00682776" w:rsidRDefault="00F86745">
      <w:pPr>
        <w:rPr>
          <w:rFonts w:ascii="Arial" w:hAnsi="Arial"/>
          <w:color w:val="000000" w:themeColor="text1"/>
          <w:sz w:val="24"/>
          <w:szCs w:val="24"/>
        </w:rPr>
      </w:pPr>
      <w:r w:rsidRPr="00682776">
        <w:rPr>
          <w:rFonts w:ascii="Arial" w:hAnsi="Arial"/>
          <w:color w:val="000000" w:themeColor="text1"/>
          <w:sz w:val="24"/>
          <w:szCs w:val="24"/>
        </w:rPr>
        <w:br w:type="page"/>
      </w:r>
    </w:p>
    <w:p w:rsidR="006B7366" w:rsidRPr="00682776" w:rsidRDefault="00983E43" w:rsidP="00983E43">
      <w:pPr>
        <w:pStyle w:val="Heading1"/>
        <w:rPr>
          <w:rFonts w:ascii="Arial" w:hAnsi="Arial" w:cs="Arial"/>
        </w:rPr>
      </w:pPr>
      <w:bookmarkStart w:id="96" w:name="_Toc5094563"/>
      <w:bookmarkStart w:id="97" w:name="_Toc5094699"/>
      <w:bookmarkStart w:id="98" w:name="_Toc5094759"/>
      <w:bookmarkStart w:id="99" w:name="_Toc5868548"/>
      <w:r w:rsidRPr="00682776">
        <w:rPr>
          <w:rFonts w:ascii="Arial" w:hAnsi="Arial" w:cs="Arial"/>
        </w:rPr>
        <w:lastRenderedPageBreak/>
        <w:t>TOOLS AND EQUIPMENT</w:t>
      </w:r>
      <w:bookmarkEnd w:id="96"/>
      <w:bookmarkEnd w:id="97"/>
      <w:bookmarkEnd w:id="98"/>
      <w:bookmarkEnd w:id="99"/>
    </w:p>
    <w:p w:rsidR="006B7366" w:rsidRPr="00682776" w:rsidRDefault="006B7366" w:rsidP="000E07B0">
      <w:pPr>
        <w:rPr>
          <w:rFonts w:ascii="Arial" w:hAnsi="Arial"/>
          <w:color w:val="000000" w:themeColor="text1"/>
          <w:sz w:val="24"/>
          <w:szCs w:val="24"/>
        </w:rPr>
      </w:pPr>
    </w:p>
    <w:tbl>
      <w:tblPr>
        <w:tblW w:w="8640"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ayout w:type="fixed"/>
        <w:tblLook w:val="01E0" w:firstRow="1" w:lastRow="1" w:firstColumn="1" w:lastColumn="1" w:noHBand="0" w:noVBand="0"/>
      </w:tblPr>
      <w:tblGrid>
        <w:gridCol w:w="1039"/>
        <w:gridCol w:w="7601"/>
      </w:tblGrid>
      <w:tr w:rsidR="00BE7C41" w:rsidRPr="00682776" w:rsidTr="00983E43">
        <w:trPr>
          <w:trHeight w:hRule="exact" w:val="511"/>
          <w:tblCellSpacing w:w="20" w:type="dxa"/>
        </w:trPr>
        <w:tc>
          <w:tcPr>
            <w:tcW w:w="979" w:type="dxa"/>
            <w:shd w:val="clear" w:color="auto" w:fill="17365D" w:themeFill="text2" w:themeFillShade="BF"/>
            <w:hideMark/>
          </w:tcPr>
          <w:p w:rsidR="00CF6736" w:rsidRPr="00682776" w:rsidRDefault="00CF6736" w:rsidP="00983E43">
            <w:pPr>
              <w:pStyle w:val="TableParagraph"/>
              <w:spacing w:line="267" w:lineRule="exact"/>
              <w:jc w:val="center"/>
              <w:rPr>
                <w:rFonts w:ascii="Arial" w:hAnsi="Arial" w:cs="Arial"/>
                <w:bCs/>
                <w:color w:val="FFFFFF" w:themeColor="background1"/>
                <w:sz w:val="24"/>
                <w:szCs w:val="24"/>
              </w:rPr>
            </w:pPr>
            <w:proofErr w:type="spellStart"/>
            <w:r w:rsidRPr="00682776">
              <w:rPr>
                <w:rFonts w:ascii="Arial" w:eastAsiaTheme="minorHAnsi" w:hAnsi="Arial" w:cs="Arial"/>
                <w:bCs/>
                <w:color w:val="FFFFFF" w:themeColor="background1"/>
                <w:sz w:val="24"/>
                <w:szCs w:val="24"/>
              </w:rPr>
              <w:t>S.No</w:t>
            </w:r>
            <w:proofErr w:type="spellEnd"/>
            <w:r w:rsidRPr="00682776">
              <w:rPr>
                <w:rFonts w:ascii="Arial" w:eastAsiaTheme="minorHAnsi" w:hAnsi="Arial" w:cs="Arial"/>
                <w:bCs/>
                <w:color w:val="FFFFFF" w:themeColor="background1"/>
                <w:sz w:val="24"/>
                <w:szCs w:val="24"/>
              </w:rPr>
              <w:t>.</w:t>
            </w:r>
          </w:p>
        </w:tc>
        <w:tc>
          <w:tcPr>
            <w:tcW w:w="7541" w:type="dxa"/>
            <w:shd w:val="clear" w:color="auto" w:fill="17365D" w:themeFill="text2" w:themeFillShade="BF"/>
            <w:hideMark/>
          </w:tcPr>
          <w:p w:rsidR="006B7366" w:rsidRPr="00682776" w:rsidRDefault="006B7366" w:rsidP="00DD5EE8">
            <w:pPr>
              <w:jc w:val="center"/>
              <w:rPr>
                <w:rFonts w:ascii="Arial" w:hAnsi="Arial"/>
                <w:sz w:val="24"/>
              </w:rPr>
            </w:pPr>
            <w:bookmarkStart w:id="100" w:name="_Toc531619716"/>
            <w:r w:rsidRPr="00682776">
              <w:rPr>
                <w:rFonts w:ascii="Arial" w:hAnsi="Arial"/>
                <w:sz w:val="24"/>
              </w:rPr>
              <w:t>LIST OF TOOLS AND EQUIPMENT</w:t>
            </w:r>
            <w:bookmarkEnd w:id="100"/>
          </w:p>
          <w:p w:rsidR="006B7366" w:rsidRPr="00682776" w:rsidRDefault="006B7366" w:rsidP="00DD5EE8">
            <w:pPr>
              <w:jc w:val="center"/>
              <w:rPr>
                <w:rFonts w:ascii="Arial" w:hAnsi="Arial"/>
                <w:sz w:val="24"/>
              </w:rPr>
            </w:pPr>
          </w:p>
          <w:p w:rsidR="00CF6736" w:rsidRPr="00682776" w:rsidRDefault="00CF6736" w:rsidP="00BE7C41">
            <w:pPr>
              <w:pStyle w:val="TableParagraph"/>
              <w:spacing w:line="267" w:lineRule="exact"/>
              <w:rPr>
                <w:rFonts w:ascii="Arial" w:hAnsi="Arial" w:cs="Arial"/>
                <w:bCs/>
                <w:color w:val="FFFFFF" w:themeColor="background1"/>
                <w:sz w:val="24"/>
                <w:szCs w:val="24"/>
              </w:rPr>
            </w:pPr>
          </w:p>
        </w:tc>
      </w:tr>
      <w:tr w:rsidR="00BE7C41" w:rsidRPr="00682776" w:rsidTr="006B7366">
        <w:trPr>
          <w:trHeight w:hRule="exact" w:val="316"/>
          <w:tblCellSpacing w:w="20" w:type="dxa"/>
        </w:trPr>
        <w:tc>
          <w:tcPr>
            <w:tcW w:w="979" w:type="dxa"/>
            <w:shd w:val="clear" w:color="auto" w:fill="D3DFEE" w:themeFill="accent1" w:themeFillTint="3F"/>
          </w:tcPr>
          <w:p w:rsidR="00CF6736" w:rsidRPr="00682776" w:rsidRDefault="00CF6736" w:rsidP="000134B0">
            <w:pPr>
              <w:pStyle w:val="Listoftools"/>
              <w:numPr>
                <w:ilvl w:val="0"/>
                <w:numId w:val="31"/>
              </w:numPr>
              <w:ind w:left="0" w:hanging="90"/>
              <w:jc w:val="center"/>
              <w:rPr>
                <w:rFonts w:ascii="Arial" w:hAnsi="Arial" w:cs="Arial"/>
                <w:bCs/>
                <w:sz w:val="24"/>
                <w:szCs w:val="24"/>
              </w:rPr>
            </w:pPr>
          </w:p>
        </w:tc>
        <w:tc>
          <w:tcPr>
            <w:tcW w:w="7541" w:type="dxa"/>
            <w:shd w:val="clear" w:color="auto" w:fill="D3DFEE" w:themeFill="accent1" w:themeFillTint="3F"/>
          </w:tcPr>
          <w:p w:rsidR="00CF6736" w:rsidRPr="00682776" w:rsidRDefault="00CF6736" w:rsidP="00BE7C41">
            <w:pPr>
              <w:tabs>
                <w:tab w:val="left" w:pos="3899"/>
              </w:tabs>
              <w:rPr>
                <w:rFonts w:ascii="Arial" w:eastAsiaTheme="majorEastAsia" w:hAnsi="Arial"/>
                <w:bCs/>
                <w:sz w:val="24"/>
                <w:szCs w:val="24"/>
              </w:rPr>
            </w:pPr>
            <w:r w:rsidRPr="00682776">
              <w:rPr>
                <w:rFonts w:ascii="Arial" w:eastAsiaTheme="majorEastAsia" w:hAnsi="Arial"/>
                <w:bCs/>
                <w:sz w:val="24"/>
                <w:szCs w:val="24"/>
              </w:rPr>
              <w:t xml:space="preserve">Center for Disease Control (CDC) guidelines, Latest Edition </w:t>
            </w:r>
          </w:p>
        </w:tc>
      </w:tr>
      <w:tr w:rsidR="00BE7C41" w:rsidRPr="00682776" w:rsidTr="006B7366">
        <w:trPr>
          <w:trHeight w:hRule="exact" w:val="352"/>
          <w:tblCellSpacing w:w="20" w:type="dxa"/>
        </w:trPr>
        <w:tc>
          <w:tcPr>
            <w:tcW w:w="979" w:type="dxa"/>
          </w:tcPr>
          <w:p w:rsidR="00CF6736" w:rsidRPr="00682776" w:rsidRDefault="00CF6736" w:rsidP="000134B0">
            <w:pPr>
              <w:pStyle w:val="Listoftools"/>
              <w:numPr>
                <w:ilvl w:val="0"/>
                <w:numId w:val="31"/>
              </w:numPr>
              <w:ind w:left="0" w:firstLine="0"/>
              <w:jc w:val="center"/>
              <w:rPr>
                <w:rFonts w:ascii="Arial" w:hAnsi="Arial" w:cs="Arial"/>
                <w:bCs/>
                <w:sz w:val="24"/>
                <w:szCs w:val="24"/>
              </w:rPr>
            </w:pPr>
          </w:p>
        </w:tc>
        <w:tc>
          <w:tcPr>
            <w:tcW w:w="7541" w:type="dxa"/>
          </w:tcPr>
          <w:p w:rsidR="00CF6736" w:rsidRPr="00682776" w:rsidRDefault="00CF6736" w:rsidP="00BE7C41">
            <w:pPr>
              <w:tabs>
                <w:tab w:val="left" w:pos="3899"/>
              </w:tabs>
              <w:rPr>
                <w:rFonts w:ascii="Arial" w:eastAsiaTheme="majorEastAsia" w:hAnsi="Arial"/>
                <w:bCs/>
                <w:sz w:val="24"/>
                <w:szCs w:val="24"/>
              </w:rPr>
            </w:pPr>
            <w:r w:rsidRPr="00682776">
              <w:rPr>
                <w:rFonts w:ascii="Arial" w:eastAsiaTheme="majorEastAsia" w:hAnsi="Arial"/>
                <w:bCs/>
                <w:sz w:val="24"/>
                <w:szCs w:val="24"/>
              </w:rPr>
              <w:t xml:space="preserve">International Patient Safety Goals (IPSG) </w:t>
            </w:r>
            <w:r w:rsidRPr="00682776">
              <w:rPr>
                <w:rFonts w:ascii="Arial" w:eastAsiaTheme="majorEastAsia" w:hAnsi="Arial"/>
                <w:bCs/>
                <w:sz w:val="24"/>
                <w:szCs w:val="24"/>
              </w:rPr>
              <w:tab/>
            </w:r>
          </w:p>
        </w:tc>
      </w:tr>
      <w:tr w:rsidR="00BE7C41" w:rsidRPr="00682776" w:rsidTr="006B7366">
        <w:trPr>
          <w:trHeight w:hRule="exact" w:val="361"/>
          <w:tblCellSpacing w:w="20" w:type="dxa"/>
        </w:trPr>
        <w:tc>
          <w:tcPr>
            <w:tcW w:w="979" w:type="dxa"/>
            <w:shd w:val="clear" w:color="auto" w:fill="D3DFEE" w:themeFill="accent1" w:themeFillTint="3F"/>
          </w:tcPr>
          <w:p w:rsidR="00CF6736" w:rsidRPr="00682776" w:rsidRDefault="00CF6736" w:rsidP="000134B0">
            <w:pPr>
              <w:pStyle w:val="Listoftools"/>
              <w:numPr>
                <w:ilvl w:val="0"/>
                <w:numId w:val="31"/>
              </w:numPr>
              <w:ind w:left="0" w:firstLine="0"/>
              <w:jc w:val="center"/>
              <w:rPr>
                <w:rFonts w:ascii="Arial" w:hAnsi="Arial" w:cs="Arial"/>
                <w:bCs/>
                <w:sz w:val="24"/>
                <w:szCs w:val="24"/>
              </w:rPr>
            </w:pPr>
          </w:p>
        </w:tc>
        <w:tc>
          <w:tcPr>
            <w:tcW w:w="7541" w:type="dxa"/>
            <w:shd w:val="clear" w:color="auto" w:fill="D3DFEE" w:themeFill="accent1" w:themeFillTint="3F"/>
          </w:tcPr>
          <w:p w:rsidR="00CF6736" w:rsidRPr="00682776" w:rsidRDefault="00CF6736" w:rsidP="00BE7C41">
            <w:pPr>
              <w:tabs>
                <w:tab w:val="left" w:pos="3899"/>
              </w:tabs>
              <w:rPr>
                <w:rFonts w:ascii="Arial" w:eastAsiaTheme="majorEastAsia" w:hAnsi="Arial"/>
                <w:bCs/>
                <w:sz w:val="24"/>
                <w:szCs w:val="24"/>
              </w:rPr>
            </w:pPr>
            <w:r w:rsidRPr="00682776">
              <w:rPr>
                <w:rFonts w:ascii="Arial" w:eastAsiaTheme="majorEastAsia" w:hAnsi="Arial"/>
                <w:bCs/>
                <w:sz w:val="24"/>
                <w:szCs w:val="24"/>
              </w:rPr>
              <w:t>Materials safety datasheet (MSDS)</w:t>
            </w:r>
          </w:p>
        </w:tc>
      </w:tr>
      <w:tr w:rsidR="00BE7C41" w:rsidRPr="00682776" w:rsidTr="006B7366">
        <w:trPr>
          <w:trHeight w:hRule="exact" w:val="361"/>
          <w:tblCellSpacing w:w="20" w:type="dxa"/>
        </w:trPr>
        <w:tc>
          <w:tcPr>
            <w:tcW w:w="979" w:type="dxa"/>
          </w:tcPr>
          <w:p w:rsidR="00CF6736" w:rsidRPr="00682776" w:rsidRDefault="00CF6736" w:rsidP="000134B0">
            <w:pPr>
              <w:pStyle w:val="Listoftools"/>
              <w:numPr>
                <w:ilvl w:val="0"/>
                <w:numId w:val="31"/>
              </w:numPr>
              <w:ind w:left="0" w:firstLine="0"/>
              <w:jc w:val="center"/>
              <w:rPr>
                <w:rFonts w:ascii="Arial" w:hAnsi="Arial" w:cs="Arial"/>
                <w:bCs/>
                <w:sz w:val="24"/>
                <w:szCs w:val="24"/>
              </w:rPr>
            </w:pPr>
          </w:p>
        </w:tc>
        <w:tc>
          <w:tcPr>
            <w:tcW w:w="7541" w:type="dxa"/>
          </w:tcPr>
          <w:p w:rsidR="00CF6736" w:rsidRPr="00682776" w:rsidRDefault="00CF6736" w:rsidP="00BE7C41">
            <w:pPr>
              <w:tabs>
                <w:tab w:val="left" w:pos="3899"/>
              </w:tabs>
              <w:rPr>
                <w:rFonts w:ascii="Arial" w:eastAsiaTheme="majorEastAsia" w:hAnsi="Arial"/>
                <w:bCs/>
                <w:sz w:val="24"/>
                <w:szCs w:val="24"/>
              </w:rPr>
            </w:pPr>
            <w:r w:rsidRPr="00682776">
              <w:rPr>
                <w:rFonts w:ascii="Arial" w:eastAsiaTheme="majorEastAsia" w:hAnsi="Arial"/>
                <w:bCs/>
                <w:sz w:val="24"/>
                <w:szCs w:val="24"/>
              </w:rPr>
              <w:t xml:space="preserve">American Heart Association Guidelines </w:t>
            </w: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BP apparatus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Stethoscope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Weight Machine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Thermometer</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Pulse Oximeter</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Pain Scale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OT table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OT lights</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IV poles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PPEs (Hand sanitizer, Gown, sheets, gloves, mask, shoes, cap)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Disinfectant solution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Surgical supplies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Endoscopy tower </w:t>
            </w:r>
            <w:proofErr w:type="gramStart"/>
            <w:r w:rsidRPr="00682776">
              <w:rPr>
                <w:rFonts w:ascii="Arial" w:hAnsi="Arial" w:cs="Arial"/>
                <w:bCs/>
                <w:sz w:val="24"/>
                <w:szCs w:val="24"/>
              </w:rPr>
              <w:t>( camera</w:t>
            </w:r>
            <w:proofErr w:type="gramEnd"/>
            <w:r w:rsidRPr="00682776">
              <w:rPr>
                <w:rFonts w:ascii="Arial" w:hAnsi="Arial" w:cs="Arial"/>
                <w:bCs/>
                <w:sz w:val="24"/>
                <w:szCs w:val="24"/>
              </w:rPr>
              <w:t xml:space="preserve"> + light source + monitor)</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Flexible cystoscope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Grasper Forceps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Urinary catheters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Urethral Dilators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Urodynamic study machine</w:t>
            </w:r>
          </w:p>
          <w:p w:rsidR="00CF6736" w:rsidRPr="00682776" w:rsidRDefault="00CF6736" w:rsidP="000134B0">
            <w:pPr>
              <w:pStyle w:val="Listoftools"/>
              <w:numPr>
                <w:ilvl w:val="0"/>
                <w:numId w:val="22"/>
              </w:numPr>
              <w:rPr>
                <w:rFonts w:ascii="Arial" w:hAnsi="Arial" w:cs="Arial"/>
                <w:bCs/>
                <w:sz w:val="24"/>
                <w:szCs w:val="24"/>
              </w:rPr>
            </w:pPr>
            <w:proofErr w:type="spellStart"/>
            <w:r w:rsidRPr="00682776">
              <w:rPr>
                <w:rFonts w:ascii="Arial" w:hAnsi="Arial" w:cs="Arial"/>
                <w:bCs/>
                <w:sz w:val="24"/>
                <w:szCs w:val="24"/>
              </w:rPr>
              <w:t>Uroflowmetery</w:t>
            </w:r>
            <w:proofErr w:type="spellEnd"/>
            <w:r w:rsidRPr="00682776">
              <w:rPr>
                <w:rFonts w:ascii="Arial" w:hAnsi="Arial" w:cs="Arial"/>
                <w:bCs/>
                <w:sz w:val="24"/>
                <w:szCs w:val="24"/>
              </w:rPr>
              <w:t xml:space="preserve"> machine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TRUS Biopsy Gun + USG (Ultra Sonography) machine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 xml:space="preserve">Flexible cystoscope Rinsing machine </w:t>
            </w:r>
          </w:p>
          <w:p w:rsidR="00CF6736" w:rsidRPr="00682776" w:rsidRDefault="00CF6736" w:rsidP="000134B0">
            <w:pPr>
              <w:pStyle w:val="Listoftools"/>
              <w:numPr>
                <w:ilvl w:val="0"/>
                <w:numId w:val="22"/>
              </w:numPr>
              <w:rPr>
                <w:rFonts w:ascii="Arial" w:hAnsi="Arial" w:cs="Arial"/>
                <w:bCs/>
                <w:sz w:val="24"/>
                <w:szCs w:val="24"/>
              </w:rPr>
            </w:pPr>
            <w:r w:rsidRPr="00682776">
              <w:rPr>
                <w:rFonts w:ascii="Arial" w:hAnsi="Arial" w:cs="Arial"/>
                <w:bCs/>
                <w:sz w:val="24"/>
                <w:szCs w:val="24"/>
              </w:rPr>
              <w:t>NIBP Monitor (</w:t>
            </w:r>
            <w:proofErr w:type="spellStart"/>
            <w:proofErr w:type="gramStart"/>
            <w:r w:rsidRPr="00682776">
              <w:rPr>
                <w:rFonts w:ascii="Arial" w:hAnsi="Arial" w:cs="Arial"/>
                <w:bCs/>
                <w:sz w:val="24"/>
                <w:szCs w:val="24"/>
              </w:rPr>
              <w:t>non invasive</w:t>
            </w:r>
            <w:proofErr w:type="spellEnd"/>
            <w:proofErr w:type="gramEnd"/>
            <w:r w:rsidRPr="00682776">
              <w:rPr>
                <w:rFonts w:ascii="Arial" w:hAnsi="Arial" w:cs="Arial"/>
                <w:bCs/>
                <w:sz w:val="24"/>
                <w:szCs w:val="24"/>
              </w:rPr>
              <w:t xml:space="preserve"> Blood pressure)</w:t>
            </w:r>
          </w:p>
          <w:p w:rsidR="00CF6736" w:rsidRPr="00682776" w:rsidRDefault="00CF6736" w:rsidP="00BE7C41">
            <w:pPr>
              <w:pStyle w:val="Listoftools"/>
              <w:ind w:left="720"/>
              <w:rPr>
                <w:rFonts w:ascii="Arial" w:hAnsi="Arial" w:cs="Arial"/>
                <w:bCs/>
                <w:sz w:val="24"/>
                <w:szCs w:val="24"/>
              </w:rPr>
            </w:pPr>
          </w:p>
          <w:p w:rsidR="00CF6736" w:rsidRPr="00682776" w:rsidRDefault="00CF6736" w:rsidP="00BE7C41">
            <w:pPr>
              <w:pStyle w:val="TableParagraph"/>
              <w:spacing w:line="251" w:lineRule="exact"/>
              <w:ind w:left="103" w:firstLine="14"/>
              <w:rPr>
                <w:rFonts w:ascii="Arial" w:eastAsiaTheme="minorHAnsi"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hAnsi="Arial" w:cs="Arial"/>
                <w:bCs/>
                <w:sz w:val="24"/>
                <w:szCs w:val="24"/>
              </w:rPr>
            </w:pPr>
          </w:p>
        </w:tc>
        <w:tc>
          <w:tcPr>
            <w:tcW w:w="7541" w:type="dxa"/>
            <w:hideMark/>
          </w:tcPr>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Stethoscope </w:t>
            </w:r>
          </w:p>
          <w:p w:rsidR="00CF6736" w:rsidRPr="00682776" w:rsidRDefault="00CF6736" w:rsidP="00D633EF">
            <w:pPr>
              <w:pStyle w:val="Listoftools"/>
              <w:rPr>
                <w:rFonts w:ascii="Arial" w:hAnsi="Arial" w:cs="Arial"/>
                <w:bCs/>
                <w:sz w:val="24"/>
                <w:szCs w:val="24"/>
              </w:rPr>
            </w:pP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Stethoscope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Weight Machine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Thermometer</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Pulse Oximeter</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Pain Scale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OT table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OT lights</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IV poles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PPEs (Hand sanitizer, Gown, sheets, gloves, mask, shoes, cap)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Disinfectant solution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Surgical supplies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Endoscopy tower </w:t>
            </w:r>
            <w:proofErr w:type="gramStart"/>
            <w:r w:rsidRPr="00682776">
              <w:rPr>
                <w:rFonts w:ascii="Arial" w:hAnsi="Arial" w:cs="Arial"/>
                <w:bCs/>
                <w:sz w:val="24"/>
                <w:szCs w:val="24"/>
              </w:rPr>
              <w:t>( camera</w:t>
            </w:r>
            <w:proofErr w:type="gramEnd"/>
            <w:r w:rsidRPr="00682776">
              <w:rPr>
                <w:rFonts w:ascii="Arial" w:hAnsi="Arial" w:cs="Arial"/>
                <w:bCs/>
                <w:sz w:val="24"/>
                <w:szCs w:val="24"/>
              </w:rPr>
              <w:t xml:space="preserve"> + light source + monitor)</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Flexible cystoscope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Grasper Forceps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Urinary catheters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Urethral Dilators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Urodynamic study machine</w:t>
            </w:r>
          </w:p>
          <w:p w:rsidR="00CF6736" w:rsidRPr="00682776" w:rsidRDefault="00CF6736" w:rsidP="00D633EF">
            <w:pPr>
              <w:pStyle w:val="Listoftools"/>
              <w:rPr>
                <w:rFonts w:ascii="Arial" w:hAnsi="Arial" w:cs="Arial"/>
                <w:bCs/>
                <w:sz w:val="24"/>
                <w:szCs w:val="24"/>
              </w:rPr>
            </w:pPr>
            <w:proofErr w:type="spellStart"/>
            <w:r w:rsidRPr="00682776">
              <w:rPr>
                <w:rFonts w:ascii="Arial" w:hAnsi="Arial" w:cs="Arial"/>
                <w:bCs/>
                <w:sz w:val="24"/>
                <w:szCs w:val="24"/>
              </w:rPr>
              <w:t>Uroflowmetery</w:t>
            </w:r>
            <w:proofErr w:type="spellEnd"/>
            <w:r w:rsidRPr="00682776">
              <w:rPr>
                <w:rFonts w:ascii="Arial" w:hAnsi="Arial" w:cs="Arial"/>
                <w:bCs/>
                <w:sz w:val="24"/>
                <w:szCs w:val="24"/>
              </w:rPr>
              <w:t xml:space="preserve"> machine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TRUS Biopsy Gun + USG (Ultra Sonography) machine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Flexible cystoscope Rinsing machine </w:t>
            </w:r>
          </w:p>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NIBP Monitor (</w:t>
            </w:r>
            <w:proofErr w:type="spellStart"/>
            <w:proofErr w:type="gramStart"/>
            <w:r w:rsidRPr="00682776">
              <w:rPr>
                <w:rFonts w:ascii="Arial" w:hAnsi="Arial" w:cs="Arial"/>
                <w:bCs/>
                <w:sz w:val="24"/>
                <w:szCs w:val="24"/>
              </w:rPr>
              <w:t>non invasive</w:t>
            </w:r>
            <w:proofErr w:type="spellEnd"/>
            <w:proofErr w:type="gramEnd"/>
            <w:r w:rsidRPr="00682776">
              <w:rPr>
                <w:rFonts w:ascii="Arial" w:hAnsi="Arial" w:cs="Arial"/>
                <w:bCs/>
                <w:sz w:val="24"/>
                <w:szCs w:val="24"/>
              </w:rPr>
              <w:t xml:space="preserve"> Blood pressure)</w:t>
            </w:r>
          </w:p>
          <w:p w:rsidR="00CF6736" w:rsidRPr="00682776" w:rsidRDefault="00CF6736" w:rsidP="00BE7C41">
            <w:pPr>
              <w:pStyle w:val="TableParagraph"/>
              <w:spacing w:line="251" w:lineRule="exact"/>
              <w:rPr>
                <w:rFonts w:ascii="Arial" w:eastAsia="Arial" w:hAnsi="Arial" w:cs="Arial"/>
                <w:bCs/>
                <w:sz w:val="24"/>
                <w:szCs w:val="24"/>
              </w:rPr>
            </w:pPr>
          </w:p>
        </w:tc>
      </w:tr>
      <w:tr w:rsidR="00BE7C41" w:rsidRPr="00682776" w:rsidTr="006B7366">
        <w:trPr>
          <w:trHeight w:hRule="exact" w:val="291"/>
          <w:tblCellSpacing w:w="20" w:type="dxa"/>
        </w:trPr>
        <w:tc>
          <w:tcPr>
            <w:tcW w:w="979" w:type="dxa"/>
          </w:tcPr>
          <w:p w:rsidR="00CF6736" w:rsidRPr="00682776" w:rsidRDefault="00CF6736" w:rsidP="000134B0">
            <w:pPr>
              <w:pStyle w:val="TableParagraph"/>
              <w:numPr>
                <w:ilvl w:val="0"/>
                <w:numId w:val="31"/>
              </w:numPr>
              <w:spacing w:line="266" w:lineRule="exact"/>
              <w:ind w:left="0" w:firstLine="0"/>
              <w:jc w:val="center"/>
              <w:rPr>
                <w:rFonts w:ascii="Arial" w:hAnsi="Arial" w:cs="Arial"/>
                <w:bCs/>
                <w:sz w:val="24"/>
                <w:szCs w:val="24"/>
              </w:rPr>
            </w:pPr>
          </w:p>
        </w:tc>
        <w:tc>
          <w:tcPr>
            <w:tcW w:w="7541" w:type="dxa"/>
            <w:hideMark/>
          </w:tcPr>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Thermometer</w:t>
            </w:r>
          </w:p>
          <w:p w:rsidR="00CF6736" w:rsidRPr="00682776" w:rsidRDefault="00CF6736" w:rsidP="00BE7C41">
            <w:pPr>
              <w:pStyle w:val="TableParagraph"/>
              <w:spacing w:line="251" w:lineRule="exact"/>
              <w:ind w:left="117"/>
              <w:rPr>
                <w:rFonts w:ascii="Arial" w:eastAsia="Arial"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hAnsi="Arial" w:cs="Arial"/>
                <w:bCs/>
                <w:sz w:val="24"/>
                <w:szCs w:val="24"/>
              </w:rPr>
            </w:pPr>
          </w:p>
        </w:tc>
        <w:tc>
          <w:tcPr>
            <w:tcW w:w="7541" w:type="dxa"/>
            <w:shd w:val="clear" w:color="auto" w:fill="D3DFEE" w:themeFill="accent1" w:themeFillTint="3F"/>
            <w:hideMark/>
          </w:tcPr>
          <w:p w:rsidR="00CF6736" w:rsidRPr="00682776" w:rsidRDefault="00CF6736" w:rsidP="00BE7C41">
            <w:pPr>
              <w:pStyle w:val="TableParagraph"/>
              <w:spacing w:line="251" w:lineRule="exact"/>
              <w:rPr>
                <w:rFonts w:ascii="Arial" w:eastAsia="Arial" w:hAnsi="Arial" w:cs="Arial"/>
                <w:bCs/>
                <w:sz w:val="24"/>
                <w:szCs w:val="24"/>
              </w:rPr>
            </w:pPr>
            <w:r w:rsidRPr="00682776">
              <w:rPr>
                <w:rFonts w:ascii="Arial" w:eastAsiaTheme="minorHAnsi" w:hAnsi="Arial" w:cs="Arial"/>
                <w:bCs/>
                <w:sz w:val="24"/>
                <w:szCs w:val="24"/>
              </w:rPr>
              <w:t>Pulse Oximeter</w:t>
            </w: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D633EF">
            <w:pPr>
              <w:pStyle w:val="Listoftools"/>
              <w:rPr>
                <w:rFonts w:ascii="Arial" w:hAnsi="Arial" w:cs="Arial"/>
                <w:bCs/>
                <w:sz w:val="24"/>
                <w:szCs w:val="24"/>
              </w:rPr>
            </w:pPr>
            <w:r w:rsidRPr="00682776">
              <w:rPr>
                <w:rFonts w:ascii="Arial" w:hAnsi="Arial" w:cs="Arial"/>
                <w:bCs/>
                <w:sz w:val="24"/>
                <w:szCs w:val="24"/>
              </w:rPr>
              <w:t xml:space="preserve">Pain Scale </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307"/>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Glucometer (POCT)</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Hand Doppler</w:t>
            </w:r>
          </w:p>
          <w:p w:rsidR="00CF6736" w:rsidRPr="00682776" w:rsidRDefault="00CF6736" w:rsidP="00BE7C41">
            <w:pPr>
              <w:pStyle w:val="TableParagraph"/>
              <w:spacing w:line="251" w:lineRule="exact"/>
              <w:rPr>
                <w:rFonts w:ascii="Arial" w:eastAsiaTheme="minorHAnsi"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ableParagraph"/>
              <w:spacing w:line="251" w:lineRule="exact"/>
              <w:rPr>
                <w:rFonts w:ascii="Arial" w:eastAsiaTheme="minorHAnsi" w:hAnsi="Arial" w:cs="Arial"/>
                <w:bCs/>
                <w:sz w:val="24"/>
                <w:szCs w:val="24"/>
              </w:rPr>
            </w:pPr>
            <w:r w:rsidRPr="00682776">
              <w:rPr>
                <w:rFonts w:ascii="Arial" w:eastAsiaTheme="minorHAnsi" w:hAnsi="Arial" w:cs="Arial"/>
                <w:bCs/>
                <w:sz w:val="24"/>
                <w:szCs w:val="24"/>
              </w:rPr>
              <w:t>Torch</w:t>
            </w: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hAnsi="Arial" w:cs="Arial"/>
                <w:bCs/>
                <w:sz w:val="24"/>
                <w:szCs w:val="24"/>
              </w:rPr>
            </w:pPr>
          </w:p>
        </w:tc>
        <w:tc>
          <w:tcPr>
            <w:tcW w:w="7541" w:type="dxa"/>
            <w:hideMark/>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Oxygen cylinder</w:t>
            </w:r>
          </w:p>
          <w:p w:rsidR="00CF6736" w:rsidRPr="00682776" w:rsidRDefault="00CF6736" w:rsidP="00BE7C41">
            <w:pPr>
              <w:pStyle w:val="TableParagraph"/>
              <w:spacing w:line="251" w:lineRule="exact"/>
              <w:ind w:left="117"/>
              <w:rPr>
                <w:rFonts w:ascii="Arial" w:eastAsia="Arial"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Oxygen Flowmeter</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Suction machine </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Diagnostic set </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Height and Weight Machine </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ableParagraph"/>
              <w:spacing w:line="251" w:lineRule="exact"/>
              <w:rPr>
                <w:rFonts w:ascii="Arial" w:eastAsiaTheme="minorHAnsi" w:hAnsi="Arial" w:cs="Arial"/>
                <w:bCs/>
                <w:sz w:val="24"/>
                <w:szCs w:val="24"/>
              </w:rPr>
            </w:pPr>
            <w:r w:rsidRPr="00682776">
              <w:rPr>
                <w:rFonts w:ascii="Arial" w:eastAsiaTheme="minorHAnsi" w:hAnsi="Arial" w:cs="Arial"/>
                <w:bCs/>
                <w:sz w:val="24"/>
                <w:szCs w:val="24"/>
              </w:rPr>
              <w:t>Air mattress with motor</w:t>
            </w:r>
          </w:p>
        </w:tc>
      </w:tr>
      <w:tr w:rsidR="00BE7C41" w:rsidRPr="00682776" w:rsidTr="006B7366">
        <w:trPr>
          <w:trHeight w:hRule="exact" w:val="379"/>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BE7C41">
            <w:pPr>
              <w:pStyle w:val="TableParagraph"/>
              <w:spacing w:line="251" w:lineRule="exact"/>
              <w:rPr>
                <w:rFonts w:ascii="Arial" w:eastAsiaTheme="minorHAnsi" w:hAnsi="Arial" w:cs="Arial"/>
                <w:bCs/>
                <w:sz w:val="24"/>
                <w:szCs w:val="24"/>
              </w:rPr>
            </w:pPr>
            <w:r w:rsidRPr="00682776">
              <w:rPr>
                <w:rFonts w:ascii="Arial" w:eastAsiaTheme="minorHAnsi" w:hAnsi="Arial" w:cs="Arial"/>
                <w:bCs/>
                <w:sz w:val="24"/>
                <w:szCs w:val="24"/>
              </w:rPr>
              <w:t>Infusion pump</w:t>
            </w: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SCDs (Sequential compression device)</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2A1AF8" w:rsidP="00BE7C41">
            <w:pPr>
              <w:pStyle w:val="Toolsequipment"/>
              <w:spacing w:before="0" w:after="0"/>
              <w:rPr>
                <w:rFonts w:ascii="Arial" w:hAnsi="Arial" w:cs="Arial"/>
                <w:bCs/>
                <w:szCs w:val="24"/>
              </w:rPr>
            </w:pPr>
            <w:r w:rsidRPr="00682776">
              <w:rPr>
                <w:rFonts w:ascii="Arial" w:hAnsi="Arial" w:cs="Arial"/>
                <w:bCs/>
                <w:szCs w:val="24"/>
              </w:rPr>
              <w:t>B</w:t>
            </w:r>
            <w:r w:rsidR="00E236D1" w:rsidRPr="00682776">
              <w:rPr>
                <w:rFonts w:ascii="Arial" w:hAnsi="Arial" w:cs="Arial"/>
                <w:bCs/>
                <w:szCs w:val="24"/>
              </w:rPr>
              <w:t xml:space="preserve">air </w:t>
            </w:r>
            <w:r w:rsidR="00CF6736" w:rsidRPr="00682776">
              <w:rPr>
                <w:rFonts w:ascii="Arial" w:hAnsi="Arial" w:cs="Arial"/>
                <w:bCs/>
                <w:szCs w:val="24"/>
              </w:rPr>
              <w:t xml:space="preserve">hugger </w:t>
            </w:r>
          </w:p>
          <w:p w:rsidR="00CF6736" w:rsidRPr="00682776" w:rsidRDefault="00CF6736" w:rsidP="00BE7C41">
            <w:pPr>
              <w:pStyle w:val="TableParagraph"/>
              <w:spacing w:line="251" w:lineRule="exact"/>
              <w:rPr>
                <w:rFonts w:ascii="Arial" w:eastAsiaTheme="minorHAnsi"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hAnsi="Arial" w:cs="Arial"/>
                <w:bCs/>
                <w:sz w:val="24"/>
                <w:szCs w:val="24"/>
              </w:rPr>
            </w:pPr>
          </w:p>
        </w:tc>
        <w:tc>
          <w:tcPr>
            <w:tcW w:w="7541" w:type="dxa"/>
            <w:shd w:val="clear" w:color="auto" w:fill="D3DFEE" w:themeFill="accent1" w:themeFillTint="3F"/>
            <w:hideMark/>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Blood warmer </w:t>
            </w:r>
          </w:p>
          <w:p w:rsidR="00CF6736" w:rsidRPr="00682776" w:rsidRDefault="00CF6736" w:rsidP="00BE7C41">
            <w:pPr>
              <w:pStyle w:val="TableParagraph"/>
              <w:spacing w:line="251" w:lineRule="exact"/>
              <w:ind w:left="117"/>
              <w:rPr>
                <w:rFonts w:ascii="Arial" w:eastAsia="Arial"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hAnsi="Arial" w:cs="Arial"/>
                <w:bCs/>
                <w:sz w:val="24"/>
                <w:szCs w:val="24"/>
              </w:rPr>
            </w:pPr>
          </w:p>
        </w:tc>
        <w:tc>
          <w:tcPr>
            <w:tcW w:w="7541" w:type="dxa"/>
            <w:hideMark/>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Kangaroo pump (feeding pump) </w:t>
            </w:r>
          </w:p>
          <w:p w:rsidR="00CF6736" w:rsidRPr="00682776" w:rsidRDefault="00CF6736" w:rsidP="00BE7C41">
            <w:pPr>
              <w:pStyle w:val="TableParagraph"/>
              <w:spacing w:line="251" w:lineRule="exact"/>
              <w:ind w:left="117"/>
              <w:rPr>
                <w:rFonts w:ascii="Arial" w:eastAsia="Arial"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Pressure bag </w:t>
            </w:r>
          </w:p>
          <w:p w:rsidR="00CF6736" w:rsidRPr="00682776" w:rsidRDefault="00CF6736" w:rsidP="00BE7C41">
            <w:pPr>
              <w:pStyle w:val="TableParagraph"/>
              <w:spacing w:line="251" w:lineRule="exact"/>
              <w:rPr>
                <w:rFonts w:ascii="Arial" w:eastAsiaTheme="minorHAnsi" w:hAnsi="Arial" w:cs="Arial"/>
                <w:bCs/>
                <w:sz w:val="24"/>
                <w:szCs w:val="24"/>
              </w:rPr>
            </w:pPr>
          </w:p>
        </w:tc>
      </w:tr>
      <w:tr w:rsidR="00BE7C41" w:rsidRPr="00682776" w:rsidTr="00520E49">
        <w:trPr>
          <w:trHeight w:hRule="exact" w:val="468"/>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Syringe pump </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37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PCA (patient control analgesia)</w:t>
            </w:r>
          </w:p>
          <w:p w:rsidR="00CF6736" w:rsidRPr="00682776" w:rsidRDefault="00CF6736" w:rsidP="00BE7C41">
            <w:pPr>
              <w:pStyle w:val="Toolsequipment"/>
              <w:spacing w:before="0" w:after="0"/>
              <w:rPr>
                <w:rFonts w:ascii="Arial" w:hAnsi="Arial" w:cs="Arial"/>
                <w:bCs/>
                <w:szCs w:val="24"/>
              </w:rPr>
            </w:pPr>
          </w:p>
        </w:tc>
      </w:tr>
      <w:tr w:rsidR="00BE7C41" w:rsidRPr="00682776" w:rsidTr="006B7366">
        <w:trPr>
          <w:trHeight w:hRule="exact" w:val="291"/>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hAnsi="Arial" w:cs="Arial"/>
                <w:bCs/>
                <w:sz w:val="24"/>
                <w:szCs w:val="24"/>
              </w:rPr>
            </w:pPr>
          </w:p>
        </w:tc>
        <w:tc>
          <w:tcPr>
            <w:tcW w:w="7541" w:type="dxa"/>
            <w:hideMark/>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ECG Machine </w:t>
            </w:r>
          </w:p>
          <w:p w:rsidR="00CF6736" w:rsidRPr="00682776" w:rsidRDefault="00CF6736" w:rsidP="00BE7C41">
            <w:pPr>
              <w:pStyle w:val="TableParagraph"/>
              <w:spacing w:line="251" w:lineRule="exact"/>
              <w:ind w:left="117"/>
              <w:rPr>
                <w:rFonts w:ascii="Arial" w:eastAsia="Arial"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Cardiac monitor </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Capnography</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hAnsi="Arial" w:cs="Arial"/>
                <w:bCs/>
                <w:sz w:val="24"/>
                <w:szCs w:val="24"/>
              </w:rPr>
            </w:pPr>
          </w:p>
        </w:tc>
        <w:tc>
          <w:tcPr>
            <w:tcW w:w="7541" w:type="dxa"/>
            <w:shd w:val="clear" w:color="auto" w:fill="D3DFEE" w:themeFill="accent1" w:themeFillTint="3F"/>
            <w:hideMark/>
          </w:tcPr>
          <w:p w:rsidR="00CF6736" w:rsidRPr="00682776" w:rsidRDefault="00CF6736" w:rsidP="000F241B">
            <w:pPr>
              <w:pStyle w:val="TableParagraph"/>
              <w:spacing w:line="251" w:lineRule="exact"/>
              <w:rPr>
                <w:rFonts w:ascii="Arial" w:eastAsia="Arial" w:hAnsi="Arial" w:cs="Arial"/>
                <w:bCs/>
                <w:sz w:val="24"/>
                <w:szCs w:val="24"/>
              </w:rPr>
            </w:pPr>
            <w:r w:rsidRPr="00682776">
              <w:rPr>
                <w:rFonts w:ascii="Arial" w:eastAsiaTheme="minorHAnsi" w:hAnsi="Arial" w:cs="Arial"/>
                <w:bCs/>
                <w:sz w:val="24"/>
                <w:szCs w:val="24"/>
              </w:rPr>
              <w:t>Crash cart</w:t>
            </w: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Defibrillator</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Ventilator </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Ultrasound machine </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CPAP/BiPAP</w:t>
            </w:r>
          </w:p>
          <w:p w:rsidR="00CF6736" w:rsidRPr="00682776" w:rsidRDefault="00CF6736" w:rsidP="00BE7C41">
            <w:pPr>
              <w:pStyle w:val="TableParagraph"/>
              <w:spacing w:line="251" w:lineRule="exact"/>
              <w:rPr>
                <w:rFonts w:ascii="Arial" w:eastAsiaTheme="minorHAnsi" w:hAnsi="Arial" w:cs="Arial"/>
                <w:bCs/>
                <w:sz w:val="24"/>
                <w:szCs w:val="24"/>
              </w:rPr>
            </w:pPr>
          </w:p>
        </w:tc>
      </w:tr>
      <w:tr w:rsidR="00BE7C41" w:rsidRPr="00682776" w:rsidTr="006B7366">
        <w:trPr>
          <w:trHeight w:hRule="exact" w:val="361"/>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0F241B">
            <w:pPr>
              <w:pStyle w:val="TableParagraph"/>
              <w:spacing w:line="251" w:lineRule="exact"/>
              <w:rPr>
                <w:rFonts w:ascii="Arial" w:eastAsiaTheme="minorHAnsi" w:hAnsi="Arial" w:cs="Arial"/>
                <w:bCs/>
                <w:sz w:val="24"/>
                <w:szCs w:val="24"/>
              </w:rPr>
            </w:pPr>
            <w:proofErr w:type="spellStart"/>
            <w:r w:rsidRPr="00682776">
              <w:rPr>
                <w:rFonts w:ascii="Arial" w:eastAsiaTheme="minorHAnsi" w:hAnsi="Arial" w:cs="Arial"/>
                <w:bCs/>
                <w:sz w:val="24"/>
                <w:szCs w:val="24"/>
              </w:rPr>
              <w:t>Telemetery</w:t>
            </w:r>
            <w:proofErr w:type="spellEnd"/>
            <w:r w:rsidRPr="00682776">
              <w:rPr>
                <w:rFonts w:ascii="Arial" w:eastAsiaTheme="minorHAnsi" w:hAnsi="Arial" w:cs="Arial"/>
                <w:bCs/>
                <w:sz w:val="24"/>
                <w:szCs w:val="24"/>
              </w:rPr>
              <w:t xml:space="preserve"> machine </w:t>
            </w: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TPM (Temporary pacemaker)</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Nebulizer machine </w:t>
            </w:r>
          </w:p>
          <w:p w:rsidR="00CF6736" w:rsidRPr="00682776" w:rsidRDefault="00CF6736" w:rsidP="00BE7C41">
            <w:pPr>
              <w:pStyle w:val="TableParagraph"/>
              <w:spacing w:line="251" w:lineRule="exact"/>
              <w:rPr>
                <w:rFonts w:ascii="Arial" w:eastAsiaTheme="minorHAnsi" w:hAnsi="Arial" w:cs="Arial"/>
                <w:bCs/>
                <w:sz w:val="24"/>
                <w:szCs w:val="24"/>
              </w:rPr>
            </w:pPr>
          </w:p>
        </w:tc>
      </w:tr>
      <w:tr w:rsidR="00BE7C41" w:rsidRPr="00682776" w:rsidTr="006B7366">
        <w:trPr>
          <w:trHeight w:hRule="exact" w:val="291"/>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6" w:lineRule="exact"/>
              <w:ind w:left="0" w:firstLine="0"/>
              <w:jc w:val="center"/>
              <w:rPr>
                <w:rFonts w:ascii="Arial" w:hAnsi="Arial" w:cs="Arial"/>
                <w:bCs/>
                <w:sz w:val="24"/>
                <w:szCs w:val="24"/>
              </w:rPr>
            </w:pPr>
          </w:p>
        </w:tc>
        <w:tc>
          <w:tcPr>
            <w:tcW w:w="7541" w:type="dxa"/>
            <w:shd w:val="clear" w:color="auto" w:fill="D3DFEE" w:themeFill="accent1" w:themeFillTint="3F"/>
            <w:hideMark/>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Laryngoscope with blades</w:t>
            </w:r>
          </w:p>
          <w:p w:rsidR="00CF6736" w:rsidRPr="00682776" w:rsidRDefault="00CF6736" w:rsidP="00BE7C41">
            <w:pPr>
              <w:pStyle w:val="TableParagraph"/>
              <w:spacing w:line="251" w:lineRule="exact"/>
              <w:ind w:left="117"/>
              <w:rPr>
                <w:rFonts w:ascii="Arial" w:eastAsia="Arial"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hAnsi="Arial" w:cs="Arial"/>
                <w:bCs/>
                <w:sz w:val="24"/>
                <w:szCs w:val="24"/>
              </w:rPr>
            </w:pPr>
          </w:p>
        </w:tc>
        <w:tc>
          <w:tcPr>
            <w:tcW w:w="7541" w:type="dxa"/>
            <w:hideMark/>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OT lights  </w:t>
            </w:r>
          </w:p>
          <w:p w:rsidR="00CF6736" w:rsidRPr="00682776" w:rsidRDefault="00CF6736" w:rsidP="00BE7C41">
            <w:pPr>
              <w:pStyle w:val="TableParagraph"/>
              <w:spacing w:line="251" w:lineRule="exact"/>
              <w:ind w:left="103" w:firstLine="14"/>
              <w:rPr>
                <w:rFonts w:ascii="Arial" w:eastAsia="Arial"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CRRT (continuous renal replacement </w:t>
            </w:r>
            <w:proofErr w:type="gramStart"/>
            <w:r w:rsidRPr="00682776">
              <w:rPr>
                <w:rFonts w:ascii="Arial" w:hAnsi="Arial" w:cs="Arial"/>
                <w:bCs/>
                <w:szCs w:val="24"/>
              </w:rPr>
              <w:t>therapy)machine</w:t>
            </w:r>
            <w:proofErr w:type="gramEnd"/>
            <w:r w:rsidRPr="00682776">
              <w:rPr>
                <w:rFonts w:ascii="Arial" w:hAnsi="Arial" w:cs="Arial"/>
                <w:bCs/>
                <w:szCs w:val="24"/>
              </w:rPr>
              <w:t xml:space="preserve"> </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ABGs (arterial blood gasses) machine</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5" w:lineRule="exact"/>
              <w:ind w:left="0" w:firstLine="0"/>
              <w:jc w:val="center"/>
              <w:rPr>
                <w:rFonts w:ascii="Arial" w:eastAsiaTheme="minorHAnsi"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Infant warmer </w:t>
            </w:r>
          </w:p>
          <w:p w:rsidR="00CF6736" w:rsidRPr="00682776" w:rsidRDefault="00CF6736" w:rsidP="00BE7C41">
            <w:pPr>
              <w:pStyle w:val="TableParagraph"/>
              <w:spacing w:line="251" w:lineRule="exact"/>
              <w:ind w:left="117"/>
              <w:rPr>
                <w:rFonts w:ascii="Arial" w:eastAsiaTheme="minorHAnsi" w:hAnsi="Arial" w:cs="Arial"/>
                <w:bCs/>
                <w:sz w:val="24"/>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hideMark/>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Bubble CPAP</w:t>
            </w:r>
          </w:p>
          <w:p w:rsidR="00CF6736" w:rsidRPr="00682776" w:rsidRDefault="00CF6736" w:rsidP="00BE7C41">
            <w:pPr>
              <w:pStyle w:val="TableParagraph"/>
              <w:ind w:left="117"/>
              <w:rPr>
                <w:rFonts w:ascii="Arial" w:eastAsia="Arial" w:hAnsi="Arial" w:cs="Arial"/>
                <w:bCs/>
                <w:sz w:val="24"/>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IABP (</w:t>
            </w:r>
            <w:proofErr w:type="spellStart"/>
            <w:r w:rsidRPr="00682776">
              <w:rPr>
                <w:rFonts w:ascii="Arial" w:hAnsi="Arial" w:cs="Arial"/>
                <w:bCs/>
                <w:szCs w:val="24"/>
              </w:rPr>
              <w:t>intra aortic</w:t>
            </w:r>
            <w:proofErr w:type="spellEnd"/>
            <w:r w:rsidRPr="00682776">
              <w:rPr>
                <w:rFonts w:ascii="Arial" w:hAnsi="Arial" w:cs="Arial"/>
                <w:bCs/>
                <w:szCs w:val="24"/>
              </w:rPr>
              <w:t xml:space="preserve"> balloon pump)</w:t>
            </w:r>
          </w:p>
          <w:p w:rsidR="00CF6736" w:rsidRPr="00682776" w:rsidRDefault="00CF6736" w:rsidP="00D633EF">
            <w:pPr>
              <w:pStyle w:val="Listoftools"/>
              <w:rPr>
                <w:rFonts w:ascii="Arial" w:hAnsi="Arial" w:cs="Arial"/>
                <w:bCs/>
                <w:sz w:val="24"/>
                <w:szCs w:val="24"/>
              </w:rPr>
            </w:pPr>
          </w:p>
        </w:tc>
      </w:tr>
      <w:tr w:rsidR="00BE7C41" w:rsidRPr="00682776" w:rsidTr="00F86745">
        <w:trPr>
          <w:trHeight w:hRule="exact" w:val="333"/>
          <w:tblCellSpacing w:w="20" w:type="dxa"/>
        </w:trPr>
        <w:tc>
          <w:tcPr>
            <w:tcW w:w="979" w:type="dxa"/>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Intubation trolley </w:t>
            </w:r>
          </w:p>
          <w:p w:rsidR="00CF6736" w:rsidRPr="00682776" w:rsidRDefault="00CF6736" w:rsidP="00BE7C41">
            <w:pPr>
              <w:pStyle w:val="Toolsequipment"/>
              <w:spacing w:before="0" w:after="0"/>
              <w:rPr>
                <w:rFonts w:ascii="Arial" w:hAnsi="Arial" w:cs="Arial"/>
                <w:bCs/>
                <w:szCs w:val="24"/>
              </w:rPr>
            </w:pPr>
          </w:p>
          <w:p w:rsidR="00CF6736" w:rsidRPr="00682776" w:rsidRDefault="00CF6736" w:rsidP="00BE7C41">
            <w:pPr>
              <w:pStyle w:val="Toolsequipment"/>
              <w:spacing w:before="0" w:after="0"/>
              <w:rPr>
                <w:rFonts w:ascii="Arial" w:hAnsi="Arial" w:cs="Arial"/>
                <w:bCs/>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Diathermy machine </w:t>
            </w:r>
          </w:p>
          <w:p w:rsidR="00CF6736" w:rsidRPr="00682776" w:rsidRDefault="00CF6736" w:rsidP="00BE7C41">
            <w:pPr>
              <w:pStyle w:val="Toolsequipment"/>
              <w:spacing w:before="0" w:after="0"/>
              <w:rPr>
                <w:rFonts w:ascii="Arial" w:hAnsi="Arial" w:cs="Arial"/>
                <w:bCs/>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Incubator  </w:t>
            </w:r>
          </w:p>
          <w:p w:rsidR="00CF6736" w:rsidRPr="00682776" w:rsidRDefault="00CF6736" w:rsidP="00BE7C41">
            <w:pPr>
              <w:pStyle w:val="Toolsequipment"/>
              <w:spacing w:before="0" w:after="0"/>
              <w:rPr>
                <w:rFonts w:ascii="Arial" w:hAnsi="Arial" w:cs="Arial"/>
                <w:bCs/>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Scoop stretcher  </w:t>
            </w:r>
          </w:p>
          <w:p w:rsidR="00CF6736" w:rsidRPr="00682776" w:rsidRDefault="00CF6736" w:rsidP="00BE7C41">
            <w:pPr>
              <w:pStyle w:val="Toolsequipment"/>
              <w:spacing w:before="0" w:after="0"/>
              <w:rPr>
                <w:rFonts w:ascii="Arial" w:hAnsi="Arial" w:cs="Arial"/>
                <w:bCs/>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Neck immobilizer</w:t>
            </w: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 xml:space="preserve">Slit lamp </w:t>
            </w:r>
          </w:p>
          <w:p w:rsidR="00CF6736" w:rsidRPr="00682776" w:rsidRDefault="00CF6736" w:rsidP="00BE7C41">
            <w:pPr>
              <w:pStyle w:val="Toolsequipment"/>
              <w:spacing w:before="0" w:after="0"/>
              <w:rPr>
                <w:rFonts w:ascii="Arial" w:hAnsi="Arial" w:cs="Arial"/>
                <w:bCs/>
                <w:szCs w:val="24"/>
              </w:rPr>
            </w:pP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proofErr w:type="spellStart"/>
            <w:r w:rsidRPr="00682776">
              <w:rPr>
                <w:rFonts w:ascii="Arial" w:hAnsi="Arial" w:cs="Arial"/>
                <w:bCs/>
                <w:szCs w:val="24"/>
              </w:rPr>
              <w:t>Glidoscope</w:t>
            </w:r>
            <w:proofErr w:type="spellEnd"/>
          </w:p>
          <w:p w:rsidR="00CF6736" w:rsidRPr="00682776" w:rsidRDefault="00CF6736" w:rsidP="00BE7C41">
            <w:pPr>
              <w:pStyle w:val="Toolsequipment"/>
              <w:spacing w:before="0" w:after="0"/>
              <w:rPr>
                <w:rFonts w:ascii="Arial" w:hAnsi="Arial" w:cs="Arial"/>
                <w:bCs/>
                <w:szCs w:val="24"/>
              </w:rPr>
            </w:pPr>
          </w:p>
        </w:tc>
      </w:tr>
      <w:tr w:rsidR="00BE7C41" w:rsidRPr="00682776" w:rsidTr="006B7366">
        <w:trPr>
          <w:trHeight w:hRule="exact" w:val="290"/>
          <w:tblCellSpacing w:w="20" w:type="dxa"/>
        </w:trPr>
        <w:tc>
          <w:tcPr>
            <w:tcW w:w="979" w:type="dxa"/>
            <w:shd w:val="clear" w:color="auto" w:fill="D3DFEE" w:themeFill="accent1" w:themeFillTint="3F"/>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shd w:val="clear" w:color="auto" w:fill="D3DFEE" w:themeFill="accent1" w:themeFillTint="3F"/>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POP cutters</w:t>
            </w:r>
          </w:p>
        </w:tc>
      </w:tr>
      <w:tr w:rsidR="00BE7C41" w:rsidRPr="00682776" w:rsidTr="006B7366">
        <w:trPr>
          <w:trHeight w:hRule="exact" w:val="290"/>
          <w:tblCellSpacing w:w="20" w:type="dxa"/>
        </w:trPr>
        <w:tc>
          <w:tcPr>
            <w:tcW w:w="979" w:type="dxa"/>
          </w:tcPr>
          <w:p w:rsidR="00CF6736" w:rsidRPr="00682776" w:rsidRDefault="00CF6736" w:rsidP="000134B0">
            <w:pPr>
              <w:pStyle w:val="TableParagraph"/>
              <w:numPr>
                <w:ilvl w:val="0"/>
                <w:numId w:val="31"/>
              </w:numPr>
              <w:spacing w:line="268" w:lineRule="exact"/>
              <w:ind w:left="0" w:firstLine="0"/>
              <w:jc w:val="center"/>
              <w:rPr>
                <w:rFonts w:ascii="Arial" w:hAnsi="Arial" w:cs="Arial"/>
                <w:bCs/>
                <w:sz w:val="24"/>
                <w:szCs w:val="24"/>
              </w:rPr>
            </w:pPr>
          </w:p>
        </w:tc>
        <w:tc>
          <w:tcPr>
            <w:tcW w:w="7541" w:type="dxa"/>
          </w:tcPr>
          <w:p w:rsidR="00CF6736" w:rsidRPr="00682776" w:rsidRDefault="00CF6736" w:rsidP="00BE7C41">
            <w:pPr>
              <w:pStyle w:val="Toolsequipment"/>
              <w:spacing w:before="0" w:after="0"/>
              <w:rPr>
                <w:rFonts w:ascii="Arial" w:hAnsi="Arial" w:cs="Arial"/>
                <w:bCs/>
                <w:szCs w:val="24"/>
              </w:rPr>
            </w:pPr>
            <w:r w:rsidRPr="00682776">
              <w:rPr>
                <w:rFonts w:ascii="Arial" w:hAnsi="Arial" w:cs="Arial"/>
                <w:bCs/>
                <w:szCs w:val="24"/>
              </w:rPr>
              <w:t>PPEs</w:t>
            </w:r>
          </w:p>
        </w:tc>
      </w:tr>
    </w:tbl>
    <w:p w:rsidR="00CF6736" w:rsidRPr="00682776" w:rsidRDefault="00CF6736" w:rsidP="00CF6736">
      <w:pPr>
        <w:pStyle w:val="Heading2"/>
        <w:rPr>
          <w:rFonts w:ascii="Arial" w:hAnsi="Arial" w:cs="Arial"/>
          <w:sz w:val="24"/>
          <w:szCs w:val="24"/>
          <w:lang w:val="en-AU"/>
        </w:rPr>
      </w:pPr>
    </w:p>
    <w:p w:rsidR="00CF6736" w:rsidRPr="00682776" w:rsidRDefault="00CF6736" w:rsidP="00CF6736">
      <w:pPr>
        <w:pStyle w:val="Heading1"/>
        <w:rPr>
          <w:rFonts w:ascii="Arial" w:hAnsi="Arial" w:cs="Arial"/>
          <w:sz w:val="24"/>
          <w:szCs w:val="24"/>
        </w:rPr>
      </w:pPr>
    </w:p>
    <w:p w:rsidR="00CF6736" w:rsidRPr="00682776" w:rsidRDefault="00CF6736" w:rsidP="00CF6736">
      <w:pPr>
        <w:pStyle w:val="Heading1"/>
        <w:rPr>
          <w:rFonts w:ascii="Arial" w:hAnsi="Arial" w:cs="Arial"/>
        </w:rPr>
      </w:pPr>
    </w:p>
    <w:p w:rsidR="00CF6736" w:rsidRPr="00682776" w:rsidRDefault="00CF6736" w:rsidP="00CF6736">
      <w:pPr>
        <w:pStyle w:val="Heading1"/>
        <w:rPr>
          <w:rFonts w:ascii="Arial" w:hAnsi="Arial" w:cs="Arial"/>
        </w:rPr>
      </w:pPr>
    </w:p>
    <w:p w:rsidR="00CF6736" w:rsidRPr="00682776" w:rsidRDefault="00CF6736" w:rsidP="00CF6736">
      <w:pPr>
        <w:pStyle w:val="Heading1"/>
        <w:rPr>
          <w:rFonts w:ascii="Arial" w:hAnsi="Arial" w:cs="Arial"/>
        </w:rPr>
      </w:pPr>
    </w:p>
    <w:p w:rsidR="00CF6736" w:rsidRPr="00682776" w:rsidRDefault="00CF6736" w:rsidP="00CF6736">
      <w:pPr>
        <w:pStyle w:val="Heading1"/>
        <w:rPr>
          <w:rFonts w:ascii="Arial" w:hAnsi="Arial" w:cs="Arial"/>
        </w:rPr>
      </w:pPr>
    </w:p>
    <w:sectPr w:rsidR="00CF6736" w:rsidRPr="00682776" w:rsidSect="00553624">
      <w:type w:val="continuous"/>
      <w:pgSz w:w="11900" w:h="16834"/>
      <w:pgMar w:top="1420" w:right="1429" w:bottom="518" w:left="1420" w:header="0" w:footer="0" w:gutter="0"/>
      <w:cols w:space="0" w:equalWidth="0">
        <w:col w:w="90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2211" w:rsidRDefault="008C2211" w:rsidP="004D5A41">
      <w:r>
        <w:separator/>
      </w:r>
    </w:p>
  </w:endnote>
  <w:endnote w:type="continuationSeparator" w:id="0">
    <w:p w:rsidR="008C2211" w:rsidRDefault="008C2211" w:rsidP="004D5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1F19" w:rsidRDefault="00461F19">
    <w:pPr>
      <w:pStyle w:val="Footer"/>
      <w:jc w:val="center"/>
    </w:pPr>
    <w:r>
      <w:rPr>
        <w:noProof/>
      </w:rPr>
      <w:fldChar w:fldCharType="begin"/>
    </w:r>
    <w:r>
      <w:rPr>
        <w:noProof/>
      </w:rPr>
      <w:instrText xml:space="preserve"> PAGE   \* MERGEFORMAT </w:instrText>
    </w:r>
    <w:r>
      <w:rPr>
        <w:noProof/>
      </w:rPr>
      <w:fldChar w:fldCharType="separate"/>
    </w:r>
    <w:r>
      <w:rPr>
        <w:noProof/>
      </w:rPr>
      <w:t>3</w:t>
    </w:r>
    <w:r>
      <w:rPr>
        <w:noProof/>
      </w:rPr>
      <w:fldChar w:fldCharType="end"/>
    </w:r>
  </w:p>
  <w:p w:rsidR="00461F19" w:rsidRDefault="00461F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2211" w:rsidRDefault="008C2211" w:rsidP="004D5A41">
      <w:r>
        <w:separator/>
      </w:r>
    </w:p>
  </w:footnote>
  <w:footnote w:type="continuationSeparator" w:id="0">
    <w:p w:rsidR="008C2211" w:rsidRDefault="008C2211" w:rsidP="004D5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A72AC72"/>
    <w:lvl w:ilvl="0">
      <w:start w:val="1"/>
      <w:numFmt w:val="bullet"/>
      <w:pStyle w:val="ListBullet2"/>
      <w:lvlText w:val=""/>
      <w:lvlJc w:val="left"/>
      <w:pPr>
        <w:tabs>
          <w:tab w:val="num" w:pos="720"/>
        </w:tabs>
        <w:ind w:left="720" w:hanging="360"/>
      </w:pPr>
      <w:rPr>
        <w:rFonts w:ascii="Symbol" w:hAnsi="Symbol" w:hint="default"/>
        <w:sz w:val="24"/>
        <w:szCs w:val="24"/>
      </w:rPr>
    </w:lvl>
  </w:abstractNum>
  <w:abstractNum w:abstractNumId="1" w15:restartNumberingAfterBreak="0">
    <w:nsid w:val="05036545"/>
    <w:multiLevelType w:val="hybridMultilevel"/>
    <w:tmpl w:val="92C65018"/>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C2471"/>
    <w:multiLevelType w:val="hybridMultilevel"/>
    <w:tmpl w:val="7C86BDCE"/>
    <w:lvl w:ilvl="0" w:tplc="F92A6F96">
      <w:start w:val="1"/>
      <w:numFmt w:val="bullet"/>
      <w:lvlText w:val=""/>
      <w:lvlJc w:val="left"/>
      <w:pPr>
        <w:ind w:left="1080" w:hanging="360"/>
      </w:pPr>
      <w:rPr>
        <w:rFonts w:ascii="Symbol" w:hAnsi="Symbol" w:hint="default"/>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6B741A8"/>
    <w:multiLevelType w:val="hybridMultilevel"/>
    <w:tmpl w:val="F5EAAFF2"/>
    <w:lvl w:ilvl="0" w:tplc="830E166C">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36643E"/>
    <w:multiLevelType w:val="hybridMultilevel"/>
    <w:tmpl w:val="CABAD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C11937"/>
    <w:multiLevelType w:val="hybridMultilevel"/>
    <w:tmpl w:val="337C7690"/>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920D3"/>
    <w:multiLevelType w:val="hybridMultilevel"/>
    <w:tmpl w:val="E2BCE576"/>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D309E6"/>
    <w:multiLevelType w:val="hybridMultilevel"/>
    <w:tmpl w:val="D5E41ABA"/>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E42951"/>
    <w:multiLevelType w:val="hybridMultilevel"/>
    <w:tmpl w:val="8DAEE2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EA7BC5"/>
    <w:multiLevelType w:val="hybridMultilevel"/>
    <w:tmpl w:val="30F69866"/>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E3643A"/>
    <w:multiLevelType w:val="hybridMultilevel"/>
    <w:tmpl w:val="29E0E1E2"/>
    <w:lvl w:ilvl="0" w:tplc="237A474C">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C0779D"/>
    <w:multiLevelType w:val="hybridMultilevel"/>
    <w:tmpl w:val="29E0E1E2"/>
    <w:lvl w:ilvl="0" w:tplc="237A474C">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A84EDD"/>
    <w:multiLevelType w:val="hybridMultilevel"/>
    <w:tmpl w:val="6B2E4BC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4CA3664"/>
    <w:multiLevelType w:val="hybridMultilevel"/>
    <w:tmpl w:val="BD2A7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4A33C3"/>
    <w:multiLevelType w:val="hybridMultilevel"/>
    <w:tmpl w:val="F104D088"/>
    <w:lvl w:ilvl="0" w:tplc="621E724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E70D10"/>
    <w:multiLevelType w:val="hybridMultilevel"/>
    <w:tmpl w:val="B1F0E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2B1338"/>
    <w:multiLevelType w:val="hybridMultilevel"/>
    <w:tmpl w:val="16C6E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5C594E"/>
    <w:multiLevelType w:val="hybridMultilevel"/>
    <w:tmpl w:val="CFC2B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106FE4"/>
    <w:multiLevelType w:val="multilevel"/>
    <w:tmpl w:val="84203BBE"/>
    <w:lvl w:ilvl="0">
      <w:start w:val="1"/>
      <w:numFmt w:val="decimal"/>
      <w:pStyle w:val="Taskstyle"/>
      <w:lvlText w:val="B%1"/>
      <w:lvlJc w:val="left"/>
      <w:pPr>
        <w:tabs>
          <w:tab w:val="num" w:pos="450"/>
        </w:tabs>
        <w:ind w:left="90" w:firstLine="0"/>
      </w:pPr>
      <w:rPr>
        <w:rFonts w:ascii="Arial" w:hAnsi="Arial" w:cs="Times New Roman" w:hint="default"/>
        <w:b/>
        <w:i w:val="0"/>
        <w:caps w:val="0"/>
        <w:strike w:val="0"/>
        <w:dstrike w:val="0"/>
        <w:vanish w:val="0"/>
        <w:webHidden w:val="0"/>
        <w:color w:val="000000"/>
        <w:sz w:val="18"/>
        <w:u w:val="none"/>
        <w:effect w:val="none"/>
        <w:vertAlign w:val="baseline"/>
        <w:specVanish w:val="0"/>
      </w:rPr>
    </w:lvl>
    <w:lvl w:ilvl="1">
      <w:start w:val="1"/>
      <w:numFmt w:val="decimalZero"/>
      <w:isLgl/>
      <w:lvlText w:val="Section %1.%2"/>
      <w:lvlJc w:val="left"/>
      <w:pPr>
        <w:tabs>
          <w:tab w:val="num" w:pos="1170"/>
        </w:tabs>
        <w:ind w:left="90" w:firstLine="0"/>
      </w:pPr>
    </w:lvl>
    <w:lvl w:ilvl="2">
      <w:start w:val="1"/>
      <w:numFmt w:val="lowerLetter"/>
      <w:lvlText w:val="(%3)"/>
      <w:lvlJc w:val="left"/>
      <w:pPr>
        <w:tabs>
          <w:tab w:val="num" w:pos="810"/>
        </w:tabs>
        <w:ind w:left="810" w:hanging="432"/>
      </w:pPr>
    </w:lvl>
    <w:lvl w:ilvl="3">
      <w:start w:val="1"/>
      <w:numFmt w:val="lowerRoman"/>
      <w:lvlText w:val="(%4)"/>
      <w:lvlJc w:val="right"/>
      <w:pPr>
        <w:tabs>
          <w:tab w:val="num" w:pos="954"/>
        </w:tabs>
        <w:ind w:left="954" w:hanging="144"/>
      </w:pPr>
    </w:lvl>
    <w:lvl w:ilvl="4">
      <w:start w:val="1"/>
      <w:numFmt w:val="decimal"/>
      <w:lvlText w:val="%5)"/>
      <w:lvlJc w:val="left"/>
      <w:pPr>
        <w:tabs>
          <w:tab w:val="num" w:pos="1098"/>
        </w:tabs>
        <w:ind w:left="1098" w:hanging="432"/>
      </w:pPr>
    </w:lvl>
    <w:lvl w:ilvl="5">
      <w:start w:val="1"/>
      <w:numFmt w:val="lowerLetter"/>
      <w:lvlText w:val="%6)"/>
      <w:lvlJc w:val="left"/>
      <w:pPr>
        <w:tabs>
          <w:tab w:val="num" w:pos="1242"/>
        </w:tabs>
        <w:ind w:left="1242" w:hanging="432"/>
      </w:pPr>
    </w:lvl>
    <w:lvl w:ilvl="6">
      <w:start w:val="1"/>
      <w:numFmt w:val="lowerRoman"/>
      <w:lvlText w:val="%7)"/>
      <w:lvlJc w:val="right"/>
      <w:pPr>
        <w:tabs>
          <w:tab w:val="num" w:pos="1386"/>
        </w:tabs>
        <w:ind w:left="1386" w:hanging="288"/>
      </w:pPr>
    </w:lvl>
    <w:lvl w:ilvl="7">
      <w:start w:val="1"/>
      <w:numFmt w:val="lowerLetter"/>
      <w:lvlText w:val="%8."/>
      <w:lvlJc w:val="left"/>
      <w:pPr>
        <w:tabs>
          <w:tab w:val="num" w:pos="1530"/>
        </w:tabs>
        <w:ind w:left="1530" w:hanging="432"/>
      </w:pPr>
    </w:lvl>
    <w:lvl w:ilvl="8">
      <w:start w:val="1"/>
      <w:numFmt w:val="lowerRoman"/>
      <w:lvlText w:val="%9."/>
      <w:lvlJc w:val="right"/>
      <w:pPr>
        <w:tabs>
          <w:tab w:val="num" w:pos="1674"/>
        </w:tabs>
        <w:ind w:left="1674" w:hanging="144"/>
      </w:pPr>
    </w:lvl>
  </w:abstractNum>
  <w:abstractNum w:abstractNumId="19" w15:restartNumberingAfterBreak="0">
    <w:nsid w:val="208829CD"/>
    <w:multiLevelType w:val="hybridMultilevel"/>
    <w:tmpl w:val="9006D8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22D62BBD"/>
    <w:multiLevelType w:val="hybridMultilevel"/>
    <w:tmpl w:val="D4B6FA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5A60621"/>
    <w:multiLevelType w:val="hybridMultilevel"/>
    <w:tmpl w:val="BDB41390"/>
    <w:lvl w:ilvl="0" w:tplc="CCFEB80C">
      <w:start w:val="1"/>
      <w:numFmt w:val="decimal"/>
      <w:lvlText w:val="P%1."/>
      <w:lvlJc w:val="left"/>
      <w:pPr>
        <w:ind w:left="360" w:hanging="360"/>
      </w:pPr>
      <w:rPr>
        <w:rFonts w:hint="default"/>
        <w:b/>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8CD79CD"/>
    <w:multiLevelType w:val="hybridMultilevel"/>
    <w:tmpl w:val="8DAEE2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401DB7"/>
    <w:multiLevelType w:val="hybridMultilevel"/>
    <w:tmpl w:val="727A4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FF2B34"/>
    <w:multiLevelType w:val="hybridMultilevel"/>
    <w:tmpl w:val="4D54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683804"/>
    <w:multiLevelType w:val="hybridMultilevel"/>
    <w:tmpl w:val="6F7A1C38"/>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18645E"/>
    <w:multiLevelType w:val="hybridMultilevel"/>
    <w:tmpl w:val="67DE467E"/>
    <w:lvl w:ilvl="0" w:tplc="FEEAE1A0">
      <w:start w:val="1"/>
      <w:numFmt w:val="decimal"/>
      <w:lvlText w:val="P%1."/>
      <w:lvlJc w:val="left"/>
      <w:pPr>
        <w:ind w:left="826" w:hanging="360"/>
      </w:pPr>
      <w:rPr>
        <w:rFonts w:hint="default"/>
        <w:b/>
      </w:r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27" w15:restartNumberingAfterBreak="0">
    <w:nsid w:val="351359F6"/>
    <w:multiLevelType w:val="hybridMultilevel"/>
    <w:tmpl w:val="D0F8551C"/>
    <w:lvl w:ilvl="0" w:tplc="FEEAE1A0">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5E257BE"/>
    <w:multiLevelType w:val="hybridMultilevel"/>
    <w:tmpl w:val="BFD4B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60658D"/>
    <w:multiLevelType w:val="hybridMultilevel"/>
    <w:tmpl w:val="33E2AAD6"/>
    <w:lvl w:ilvl="0" w:tplc="FEEAE1A0">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9692455"/>
    <w:multiLevelType w:val="hybridMultilevel"/>
    <w:tmpl w:val="EFB21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6A242B"/>
    <w:multiLevelType w:val="hybridMultilevel"/>
    <w:tmpl w:val="6CF43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AF5474"/>
    <w:multiLevelType w:val="hybridMultilevel"/>
    <w:tmpl w:val="22929F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19661FF"/>
    <w:multiLevelType w:val="hybridMultilevel"/>
    <w:tmpl w:val="A990A0DE"/>
    <w:lvl w:ilvl="0" w:tplc="EAC8C32A">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82A25ED"/>
    <w:multiLevelType w:val="hybridMultilevel"/>
    <w:tmpl w:val="5EF8B318"/>
    <w:lvl w:ilvl="0" w:tplc="FEEAE1A0">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9870F4C"/>
    <w:multiLevelType w:val="hybridMultilevel"/>
    <w:tmpl w:val="8EE20D5A"/>
    <w:lvl w:ilvl="0" w:tplc="B38EC91E">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A5D1C22"/>
    <w:multiLevelType w:val="hybridMultilevel"/>
    <w:tmpl w:val="F2C63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C0643B6"/>
    <w:multiLevelType w:val="hybridMultilevel"/>
    <w:tmpl w:val="E56E5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3755AB"/>
    <w:multiLevelType w:val="singleLevel"/>
    <w:tmpl w:val="11DA4382"/>
    <w:lvl w:ilvl="0">
      <w:start w:val="1"/>
      <w:numFmt w:val="bullet"/>
      <w:lvlText w:val=""/>
      <w:lvlJc w:val="left"/>
      <w:pPr>
        <w:ind w:left="720" w:hanging="360"/>
      </w:pPr>
      <w:rPr>
        <w:rFonts w:ascii="Symbol" w:hAnsi="Symbol" w:hint="default"/>
        <w:color w:val="auto"/>
        <w:sz w:val="24"/>
      </w:rPr>
    </w:lvl>
  </w:abstractNum>
  <w:abstractNum w:abstractNumId="39" w15:restartNumberingAfterBreak="0">
    <w:nsid w:val="56E97539"/>
    <w:multiLevelType w:val="hybridMultilevel"/>
    <w:tmpl w:val="3E26AE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C8104CE"/>
    <w:multiLevelType w:val="hybridMultilevel"/>
    <w:tmpl w:val="2B188966"/>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4125BA"/>
    <w:multiLevelType w:val="multilevel"/>
    <w:tmpl w:val="7C66D68E"/>
    <w:lvl w:ilvl="0">
      <w:start w:val="1"/>
      <w:numFmt w:val="bullet"/>
      <w:pStyle w:val="Repor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61530645"/>
    <w:multiLevelType w:val="hybridMultilevel"/>
    <w:tmpl w:val="549C7FA4"/>
    <w:lvl w:ilvl="0" w:tplc="04090001">
      <w:start w:val="1"/>
      <w:numFmt w:val="bullet"/>
      <w:lvlText w:val=""/>
      <w:lvlJc w:val="left"/>
      <w:pPr>
        <w:ind w:left="1080" w:hanging="360"/>
      </w:pPr>
      <w:rPr>
        <w:rFonts w:ascii="Symbol" w:hAnsi="Symbol" w:hint="default"/>
        <w:b/>
        <w:i w:val="0"/>
      </w:rPr>
    </w:lvl>
    <w:lvl w:ilvl="1" w:tplc="04090001">
      <w:start w:val="1"/>
      <w:numFmt w:val="bullet"/>
      <w:lvlText w:val=""/>
      <w:lvlJc w:val="left"/>
      <w:pPr>
        <w:ind w:left="2160" w:hanging="72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4BB1C39"/>
    <w:multiLevelType w:val="hybridMultilevel"/>
    <w:tmpl w:val="C366B7C8"/>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7C7CC1"/>
    <w:multiLevelType w:val="hybridMultilevel"/>
    <w:tmpl w:val="90BA95F6"/>
    <w:lvl w:ilvl="0" w:tplc="FEEAE1A0">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7016AC0"/>
    <w:multiLevelType w:val="hybridMultilevel"/>
    <w:tmpl w:val="27AC6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B351942"/>
    <w:multiLevelType w:val="hybridMultilevel"/>
    <w:tmpl w:val="8EE20D5A"/>
    <w:lvl w:ilvl="0" w:tplc="B38EC91E">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B9A3404"/>
    <w:multiLevelType w:val="hybridMultilevel"/>
    <w:tmpl w:val="54ACD2E8"/>
    <w:lvl w:ilvl="0" w:tplc="FEEAE1A0">
      <w:start w:val="1"/>
      <w:numFmt w:val="decimal"/>
      <w:lvlText w:val="P%1."/>
      <w:lvlJc w:val="left"/>
      <w:pPr>
        <w:ind w:left="826" w:hanging="360"/>
      </w:pPr>
      <w:rPr>
        <w:rFonts w:hint="default"/>
        <w:b/>
      </w:r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48" w15:restartNumberingAfterBreak="0">
    <w:nsid w:val="6C084566"/>
    <w:multiLevelType w:val="hybridMultilevel"/>
    <w:tmpl w:val="7350252C"/>
    <w:lvl w:ilvl="0" w:tplc="8EF49CF2">
      <w:start w:val="1"/>
      <w:numFmt w:val="decimal"/>
      <w:lvlText w:val="%1."/>
      <w:lvlJc w:val="left"/>
      <w:pPr>
        <w:ind w:left="45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CD02E61"/>
    <w:multiLevelType w:val="hybridMultilevel"/>
    <w:tmpl w:val="04929ED0"/>
    <w:lvl w:ilvl="0" w:tplc="F13C12CC">
      <w:start w:val="1"/>
      <w:numFmt w:val="decimal"/>
      <w:lvlText w:val="P%1."/>
      <w:lvlJc w:val="left"/>
      <w:pPr>
        <w:ind w:left="720" w:hanging="360"/>
      </w:pPr>
      <w:rPr>
        <w:rFonts w:hint="default"/>
        <w:b/>
        <w:i w:val="0"/>
      </w:rPr>
    </w:lvl>
    <w:lvl w:ilvl="1" w:tplc="33C455D4">
      <w:numFmt w:val="bullet"/>
      <w:lvlText w:val="•"/>
      <w:lvlJc w:val="left"/>
      <w:pPr>
        <w:ind w:left="1800" w:hanging="72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F2F234C"/>
    <w:multiLevelType w:val="hybridMultilevel"/>
    <w:tmpl w:val="D4B6FA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760D197D"/>
    <w:multiLevelType w:val="hybridMultilevel"/>
    <w:tmpl w:val="FC68E39A"/>
    <w:lvl w:ilvl="0" w:tplc="FEEAE1A0">
      <w:start w:val="1"/>
      <w:numFmt w:val="decimal"/>
      <w:lvlText w:val="P%1."/>
      <w:lvlJc w:val="left"/>
      <w:pPr>
        <w:ind w:left="826" w:hanging="360"/>
      </w:pPr>
      <w:rPr>
        <w:rFonts w:hint="default"/>
        <w:b/>
      </w:r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52" w15:restartNumberingAfterBreak="0">
    <w:nsid w:val="76FE4F8F"/>
    <w:multiLevelType w:val="hybridMultilevel"/>
    <w:tmpl w:val="E4C86434"/>
    <w:lvl w:ilvl="0" w:tplc="FEEAE1A0">
      <w:start w:val="1"/>
      <w:numFmt w:val="decimal"/>
      <w:lvlText w:val="P%1."/>
      <w:lvlJc w:val="left"/>
      <w:pPr>
        <w:ind w:left="772" w:hanging="360"/>
      </w:pPr>
      <w:rPr>
        <w:rFonts w:hint="default"/>
        <w:b/>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53" w15:restartNumberingAfterBreak="0">
    <w:nsid w:val="7A6D707C"/>
    <w:multiLevelType w:val="hybridMultilevel"/>
    <w:tmpl w:val="A7B0A95E"/>
    <w:lvl w:ilvl="0" w:tplc="2D6C01B2">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C7F57F7"/>
    <w:multiLevelType w:val="hybridMultilevel"/>
    <w:tmpl w:val="D398FD7E"/>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CC27F61"/>
    <w:multiLevelType w:val="hybridMultilevel"/>
    <w:tmpl w:val="C5BE8E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DA62434"/>
    <w:multiLevelType w:val="hybridMultilevel"/>
    <w:tmpl w:val="21B0DB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18"/>
  </w:num>
  <w:num w:numId="3">
    <w:abstractNumId w:val="48"/>
  </w:num>
  <w:num w:numId="4">
    <w:abstractNumId w:val="35"/>
  </w:num>
  <w:num w:numId="5">
    <w:abstractNumId w:val="32"/>
  </w:num>
  <w:num w:numId="6">
    <w:abstractNumId w:val="33"/>
  </w:num>
  <w:num w:numId="7">
    <w:abstractNumId w:val="11"/>
  </w:num>
  <w:num w:numId="8">
    <w:abstractNumId w:val="30"/>
  </w:num>
  <w:num w:numId="9">
    <w:abstractNumId w:val="24"/>
  </w:num>
  <w:num w:numId="10">
    <w:abstractNumId w:val="39"/>
  </w:num>
  <w:num w:numId="11">
    <w:abstractNumId w:val="4"/>
  </w:num>
  <w:num w:numId="12">
    <w:abstractNumId w:val="36"/>
  </w:num>
  <w:num w:numId="13">
    <w:abstractNumId w:val="53"/>
  </w:num>
  <w:num w:numId="14">
    <w:abstractNumId w:val="16"/>
  </w:num>
  <w:num w:numId="15">
    <w:abstractNumId w:val="21"/>
  </w:num>
  <w:num w:numId="16">
    <w:abstractNumId w:val="55"/>
  </w:num>
  <w:num w:numId="17">
    <w:abstractNumId w:val="15"/>
  </w:num>
  <w:num w:numId="18">
    <w:abstractNumId w:val="13"/>
  </w:num>
  <w:num w:numId="19">
    <w:abstractNumId w:val="22"/>
  </w:num>
  <w:num w:numId="20">
    <w:abstractNumId w:val="14"/>
  </w:num>
  <w:num w:numId="21">
    <w:abstractNumId w:val="28"/>
  </w:num>
  <w:num w:numId="22">
    <w:abstractNumId w:val="37"/>
  </w:num>
  <w:num w:numId="23">
    <w:abstractNumId w:val="45"/>
  </w:num>
  <w:num w:numId="24">
    <w:abstractNumId w:val="56"/>
  </w:num>
  <w:num w:numId="25">
    <w:abstractNumId w:val="2"/>
  </w:num>
  <w:num w:numId="26">
    <w:abstractNumId w:val="3"/>
  </w:num>
  <w:num w:numId="27">
    <w:abstractNumId w:val="12"/>
  </w:num>
  <w:num w:numId="28">
    <w:abstractNumId w:val="10"/>
  </w:num>
  <w:num w:numId="29">
    <w:abstractNumId w:val="46"/>
  </w:num>
  <w:num w:numId="30">
    <w:abstractNumId w:val="20"/>
  </w:num>
  <w:num w:numId="31">
    <w:abstractNumId w:val="50"/>
  </w:num>
  <w:num w:numId="32">
    <w:abstractNumId w:val="27"/>
  </w:num>
  <w:num w:numId="33">
    <w:abstractNumId w:val="40"/>
  </w:num>
  <w:num w:numId="34">
    <w:abstractNumId w:val="49"/>
  </w:num>
  <w:num w:numId="35">
    <w:abstractNumId w:val="52"/>
  </w:num>
  <w:num w:numId="36">
    <w:abstractNumId w:val="38"/>
  </w:num>
  <w:num w:numId="37">
    <w:abstractNumId w:val="23"/>
  </w:num>
  <w:num w:numId="38">
    <w:abstractNumId w:val="42"/>
  </w:num>
  <w:num w:numId="39">
    <w:abstractNumId w:val="34"/>
  </w:num>
  <w:num w:numId="40">
    <w:abstractNumId w:val="44"/>
  </w:num>
  <w:num w:numId="41">
    <w:abstractNumId w:val="51"/>
  </w:num>
  <w:num w:numId="42">
    <w:abstractNumId w:val="29"/>
  </w:num>
  <w:num w:numId="43">
    <w:abstractNumId w:val="17"/>
  </w:num>
  <w:num w:numId="44">
    <w:abstractNumId w:val="8"/>
  </w:num>
  <w:num w:numId="45">
    <w:abstractNumId w:val="26"/>
  </w:num>
  <w:num w:numId="46">
    <w:abstractNumId w:val="47"/>
  </w:num>
  <w:num w:numId="47">
    <w:abstractNumId w:val="54"/>
  </w:num>
  <w:num w:numId="48">
    <w:abstractNumId w:val="25"/>
  </w:num>
  <w:num w:numId="49">
    <w:abstractNumId w:val="6"/>
  </w:num>
  <w:num w:numId="50">
    <w:abstractNumId w:val="7"/>
  </w:num>
  <w:num w:numId="51">
    <w:abstractNumId w:val="9"/>
  </w:num>
  <w:num w:numId="52">
    <w:abstractNumId w:val="5"/>
  </w:num>
  <w:num w:numId="53">
    <w:abstractNumId w:val="43"/>
  </w:num>
  <w:num w:numId="54">
    <w:abstractNumId w:val="1"/>
  </w:num>
  <w:num w:numId="55">
    <w:abstractNumId w:val="0"/>
  </w:num>
  <w:num w:numId="56">
    <w:abstractNumId w:val="31"/>
  </w:num>
  <w:num w:numId="57">
    <w:abstractNumId w:val="1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efaultTableStyle w:val="LightGrid-Accent1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7E5E"/>
    <w:rsid w:val="000134B0"/>
    <w:rsid w:val="00024F59"/>
    <w:rsid w:val="000320B4"/>
    <w:rsid w:val="00033F10"/>
    <w:rsid w:val="000361CD"/>
    <w:rsid w:val="00040AEC"/>
    <w:rsid w:val="00047875"/>
    <w:rsid w:val="000721B4"/>
    <w:rsid w:val="0007369A"/>
    <w:rsid w:val="000A0D7C"/>
    <w:rsid w:val="000A2D8A"/>
    <w:rsid w:val="000A53AF"/>
    <w:rsid w:val="000C07B1"/>
    <w:rsid w:val="000C6FC4"/>
    <w:rsid w:val="000C7747"/>
    <w:rsid w:val="000E07B0"/>
    <w:rsid w:val="000F0057"/>
    <w:rsid w:val="000F0130"/>
    <w:rsid w:val="000F241B"/>
    <w:rsid w:val="000F68D6"/>
    <w:rsid w:val="00106EAF"/>
    <w:rsid w:val="0010741C"/>
    <w:rsid w:val="001108E3"/>
    <w:rsid w:val="00115069"/>
    <w:rsid w:val="001437C0"/>
    <w:rsid w:val="001457B1"/>
    <w:rsid w:val="001504CC"/>
    <w:rsid w:val="00156D07"/>
    <w:rsid w:val="00175E2F"/>
    <w:rsid w:val="00175EE1"/>
    <w:rsid w:val="001770F1"/>
    <w:rsid w:val="00177CC6"/>
    <w:rsid w:val="0018461B"/>
    <w:rsid w:val="00192004"/>
    <w:rsid w:val="00192E42"/>
    <w:rsid w:val="0019355C"/>
    <w:rsid w:val="001955B5"/>
    <w:rsid w:val="001A3CBC"/>
    <w:rsid w:val="001A3E95"/>
    <w:rsid w:val="001A6EA6"/>
    <w:rsid w:val="001B0EFB"/>
    <w:rsid w:val="001C315E"/>
    <w:rsid w:val="001E63CC"/>
    <w:rsid w:val="001F2E1D"/>
    <w:rsid w:val="001F7DEB"/>
    <w:rsid w:val="00202DA0"/>
    <w:rsid w:val="00204422"/>
    <w:rsid w:val="00206FF1"/>
    <w:rsid w:val="0021050F"/>
    <w:rsid w:val="00214746"/>
    <w:rsid w:val="00222C0A"/>
    <w:rsid w:val="0022698A"/>
    <w:rsid w:val="002358B6"/>
    <w:rsid w:val="00241F33"/>
    <w:rsid w:val="00245EF1"/>
    <w:rsid w:val="002529B3"/>
    <w:rsid w:val="00253A77"/>
    <w:rsid w:val="00256A71"/>
    <w:rsid w:val="002570C3"/>
    <w:rsid w:val="002751F2"/>
    <w:rsid w:val="0028220A"/>
    <w:rsid w:val="002871DE"/>
    <w:rsid w:val="002A1AF8"/>
    <w:rsid w:val="002D7F63"/>
    <w:rsid w:val="002E197A"/>
    <w:rsid w:val="00310F48"/>
    <w:rsid w:val="00317A45"/>
    <w:rsid w:val="00333635"/>
    <w:rsid w:val="00343429"/>
    <w:rsid w:val="00344774"/>
    <w:rsid w:val="003476CD"/>
    <w:rsid w:val="0035023C"/>
    <w:rsid w:val="00366023"/>
    <w:rsid w:val="0038141F"/>
    <w:rsid w:val="0038612E"/>
    <w:rsid w:val="003861FE"/>
    <w:rsid w:val="00397E5E"/>
    <w:rsid w:val="003A6185"/>
    <w:rsid w:val="003B6325"/>
    <w:rsid w:val="003C1DAA"/>
    <w:rsid w:val="003C278E"/>
    <w:rsid w:val="003D1D0F"/>
    <w:rsid w:val="003E3B4A"/>
    <w:rsid w:val="003F3AA0"/>
    <w:rsid w:val="003F55E6"/>
    <w:rsid w:val="00401171"/>
    <w:rsid w:val="004017A7"/>
    <w:rsid w:val="00404079"/>
    <w:rsid w:val="00407FE9"/>
    <w:rsid w:val="00414D05"/>
    <w:rsid w:val="00420F1B"/>
    <w:rsid w:val="004210D1"/>
    <w:rsid w:val="00424411"/>
    <w:rsid w:val="00431D6C"/>
    <w:rsid w:val="004356B1"/>
    <w:rsid w:val="00461D47"/>
    <w:rsid w:val="00461F19"/>
    <w:rsid w:val="004663E8"/>
    <w:rsid w:val="00467B6E"/>
    <w:rsid w:val="00475489"/>
    <w:rsid w:val="00490418"/>
    <w:rsid w:val="00491CA9"/>
    <w:rsid w:val="004942E3"/>
    <w:rsid w:val="00496701"/>
    <w:rsid w:val="0049730E"/>
    <w:rsid w:val="004B4FCF"/>
    <w:rsid w:val="004B7FB3"/>
    <w:rsid w:val="004C0295"/>
    <w:rsid w:val="004D254E"/>
    <w:rsid w:val="004D5298"/>
    <w:rsid w:val="004D5A41"/>
    <w:rsid w:val="004D6C0D"/>
    <w:rsid w:val="004E0999"/>
    <w:rsid w:val="004E28FB"/>
    <w:rsid w:val="004E2977"/>
    <w:rsid w:val="004E5354"/>
    <w:rsid w:val="004F797E"/>
    <w:rsid w:val="00503281"/>
    <w:rsid w:val="005045AF"/>
    <w:rsid w:val="00506980"/>
    <w:rsid w:val="0050777D"/>
    <w:rsid w:val="00515079"/>
    <w:rsid w:val="00515234"/>
    <w:rsid w:val="00515725"/>
    <w:rsid w:val="00516F19"/>
    <w:rsid w:val="00517221"/>
    <w:rsid w:val="00520E49"/>
    <w:rsid w:val="005254D6"/>
    <w:rsid w:val="00532230"/>
    <w:rsid w:val="00550AE4"/>
    <w:rsid w:val="00553624"/>
    <w:rsid w:val="005611C2"/>
    <w:rsid w:val="0056633F"/>
    <w:rsid w:val="0056757E"/>
    <w:rsid w:val="0057539E"/>
    <w:rsid w:val="005762E3"/>
    <w:rsid w:val="00580027"/>
    <w:rsid w:val="0058576F"/>
    <w:rsid w:val="00587656"/>
    <w:rsid w:val="005903BC"/>
    <w:rsid w:val="005920A9"/>
    <w:rsid w:val="00592B60"/>
    <w:rsid w:val="005A2C8B"/>
    <w:rsid w:val="005A3562"/>
    <w:rsid w:val="005B1DC9"/>
    <w:rsid w:val="005B3626"/>
    <w:rsid w:val="005D59F6"/>
    <w:rsid w:val="005E1A92"/>
    <w:rsid w:val="005F2475"/>
    <w:rsid w:val="005F253D"/>
    <w:rsid w:val="00602CA8"/>
    <w:rsid w:val="00603361"/>
    <w:rsid w:val="006068CE"/>
    <w:rsid w:val="00613296"/>
    <w:rsid w:val="00614493"/>
    <w:rsid w:val="00616E86"/>
    <w:rsid w:val="0061759B"/>
    <w:rsid w:val="00640931"/>
    <w:rsid w:val="00641E16"/>
    <w:rsid w:val="00642B5F"/>
    <w:rsid w:val="006476B7"/>
    <w:rsid w:val="006524C1"/>
    <w:rsid w:val="00653A15"/>
    <w:rsid w:val="00662268"/>
    <w:rsid w:val="00663D09"/>
    <w:rsid w:val="00665074"/>
    <w:rsid w:val="006665E8"/>
    <w:rsid w:val="006670F9"/>
    <w:rsid w:val="00671105"/>
    <w:rsid w:val="00673C50"/>
    <w:rsid w:val="00682337"/>
    <w:rsid w:val="00682776"/>
    <w:rsid w:val="006A1E1C"/>
    <w:rsid w:val="006A7293"/>
    <w:rsid w:val="006B0213"/>
    <w:rsid w:val="006B34BD"/>
    <w:rsid w:val="006B3B6F"/>
    <w:rsid w:val="006B7366"/>
    <w:rsid w:val="006C21C1"/>
    <w:rsid w:val="006C4FA2"/>
    <w:rsid w:val="006C54AE"/>
    <w:rsid w:val="006D4B3C"/>
    <w:rsid w:val="006E240C"/>
    <w:rsid w:val="006E5993"/>
    <w:rsid w:val="006F2270"/>
    <w:rsid w:val="006F7B09"/>
    <w:rsid w:val="007036E0"/>
    <w:rsid w:val="00705441"/>
    <w:rsid w:val="0073043A"/>
    <w:rsid w:val="00730D2E"/>
    <w:rsid w:val="00732C53"/>
    <w:rsid w:val="0074490A"/>
    <w:rsid w:val="007454DD"/>
    <w:rsid w:val="0074571C"/>
    <w:rsid w:val="007513B2"/>
    <w:rsid w:val="00754A23"/>
    <w:rsid w:val="00754A59"/>
    <w:rsid w:val="00756E86"/>
    <w:rsid w:val="00757675"/>
    <w:rsid w:val="00760D17"/>
    <w:rsid w:val="007664C5"/>
    <w:rsid w:val="00770CC0"/>
    <w:rsid w:val="00777D7F"/>
    <w:rsid w:val="00781A17"/>
    <w:rsid w:val="0078496F"/>
    <w:rsid w:val="00787FCC"/>
    <w:rsid w:val="007B05AC"/>
    <w:rsid w:val="007B07D6"/>
    <w:rsid w:val="007C0D8B"/>
    <w:rsid w:val="007D2399"/>
    <w:rsid w:val="007D3393"/>
    <w:rsid w:val="007E244D"/>
    <w:rsid w:val="007E5820"/>
    <w:rsid w:val="007E5FB8"/>
    <w:rsid w:val="007F1F1E"/>
    <w:rsid w:val="007F2E4F"/>
    <w:rsid w:val="007F7ED3"/>
    <w:rsid w:val="00802A18"/>
    <w:rsid w:val="00804372"/>
    <w:rsid w:val="00805E6C"/>
    <w:rsid w:val="00806DF2"/>
    <w:rsid w:val="0081034C"/>
    <w:rsid w:val="0082287E"/>
    <w:rsid w:val="008239E1"/>
    <w:rsid w:val="00824727"/>
    <w:rsid w:val="00824A60"/>
    <w:rsid w:val="00824F4C"/>
    <w:rsid w:val="0083035F"/>
    <w:rsid w:val="008420BD"/>
    <w:rsid w:val="00842A56"/>
    <w:rsid w:val="00852A92"/>
    <w:rsid w:val="00855FE3"/>
    <w:rsid w:val="008626E0"/>
    <w:rsid w:val="00866481"/>
    <w:rsid w:val="008678D7"/>
    <w:rsid w:val="00867CD1"/>
    <w:rsid w:val="00870113"/>
    <w:rsid w:val="0087664D"/>
    <w:rsid w:val="00882BFD"/>
    <w:rsid w:val="00891D12"/>
    <w:rsid w:val="00896C08"/>
    <w:rsid w:val="008A1669"/>
    <w:rsid w:val="008A49EC"/>
    <w:rsid w:val="008B04A9"/>
    <w:rsid w:val="008B2D9A"/>
    <w:rsid w:val="008C2211"/>
    <w:rsid w:val="008C5355"/>
    <w:rsid w:val="008D3504"/>
    <w:rsid w:val="008E16BE"/>
    <w:rsid w:val="008E3D5A"/>
    <w:rsid w:val="008E4D80"/>
    <w:rsid w:val="008F687B"/>
    <w:rsid w:val="008F739B"/>
    <w:rsid w:val="009161DA"/>
    <w:rsid w:val="00921E87"/>
    <w:rsid w:val="00923995"/>
    <w:rsid w:val="00925952"/>
    <w:rsid w:val="00961BFE"/>
    <w:rsid w:val="00964A28"/>
    <w:rsid w:val="00975D05"/>
    <w:rsid w:val="00980FAC"/>
    <w:rsid w:val="00981EA3"/>
    <w:rsid w:val="00982A7B"/>
    <w:rsid w:val="00983E43"/>
    <w:rsid w:val="00992F0D"/>
    <w:rsid w:val="00995827"/>
    <w:rsid w:val="009A0653"/>
    <w:rsid w:val="009A2501"/>
    <w:rsid w:val="009A4370"/>
    <w:rsid w:val="009A6D1B"/>
    <w:rsid w:val="009A7D22"/>
    <w:rsid w:val="009B55C9"/>
    <w:rsid w:val="009B64CC"/>
    <w:rsid w:val="009C0DCF"/>
    <w:rsid w:val="009D410A"/>
    <w:rsid w:val="009D68AA"/>
    <w:rsid w:val="009F22A4"/>
    <w:rsid w:val="009F3A53"/>
    <w:rsid w:val="00A01074"/>
    <w:rsid w:val="00A03F2D"/>
    <w:rsid w:val="00A05532"/>
    <w:rsid w:val="00A0578F"/>
    <w:rsid w:val="00A07381"/>
    <w:rsid w:val="00A1150C"/>
    <w:rsid w:val="00A21583"/>
    <w:rsid w:val="00A27D0B"/>
    <w:rsid w:val="00A30101"/>
    <w:rsid w:val="00A3062B"/>
    <w:rsid w:val="00A30A7F"/>
    <w:rsid w:val="00A425E4"/>
    <w:rsid w:val="00A609C7"/>
    <w:rsid w:val="00A6564E"/>
    <w:rsid w:val="00A74286"/>
    <w:rsid w:val="00A75CC3"/>
    <w:rsid w:val="00A8247E"/>
    <w:rsid w:val="00A856C1"/>
    <w:rsid w:val="00A85E27"/>
    <w:rsid w:val="00A93AD7"/>
    <w:rsid w:val="00A94070"/>
    <w:rsid w:val="00A95EC7"/>
    <w:rsid w:val="00AB0505"/>
    <w:rsid w:val="00AC0225"/>
    <w:rsid w:val="00AC4CA1"/>
    <w:rsid w:val="00AD3B15"/>
    <w:rsid w:val="00AD6432"/>
    <w:rsid w:val="00AE25F3"/>
    <w:rsid w:val="00AE2DC5"/>
    <w:rsid w:val="00B01EFF"/>
    <w:rsid w:val="00B12231"/>
    <w:rsid w:val="00B428BB"/>
    <w:rsid w:val="00B55658"/>
    <w:rsid w:val="00B60EDA"/>
    <w:rsid w:val="00B61188"/>
    <w:rsid w:val="00B66B5E"/>
    <w:rsid w:val="00B70314"/>
    <w:rsid w:val="00B70BB0"/>
    <w:rsid w:val="00B715EC"/>
    <w:rsid w:val="00B720FE"/>
    <w:rsid w:val="00B75E27"/>
    <w:rsid w:val="00B826B8"/>
    <w:rsid w:val="00B87E48"/>
    <w:rsid w:val="00BA2C91"/>
    <w:rsid w:val="00BA2DB8"/>
    <w:rsid w:val="00BB5A31"/>
    <w:rsid w:val="00BD0877"/>
    <w:rsid w:val="00BD4CD8"/>
    <w:rsid w:val="00BE4BD6"/>
    <w:rsid w:val="00BE7C41"/>
    <w:rsid w:val="00C00259"/>
    <w:rsid w:val="00C05C7A"/>
    <w:rsid w:val="00C06DB7"/>
    <w:rsid w:val="00C13BEE"/>
    <w:rsid w:val="00C22734"/>
    <w:rsid w:val="00C346DE"/>
    <w:rsid w:val="00C40A89"/>
    <w:rsid w:val="00C42634"/>
    <w:rsid w:val="00C447CC"/>
    <w:rsid w:val="00C44E14"/>
    <w:rsid w:val="00C50401"/>
    <w:rsid w:val="00C51EEE"/>
    <w:rsid w:val="00C63536"/>
    <w:rsid w:val="00C63637"/>
    <w:rsid w:val="00C70FE6"/>
    <w:rsid w:val="00C73581"/>
    <w:rsid w:val="00C7619A"/>
    <w:rsid w:val="00C77466"/>
    <w:rsid w:val="00C8034A"/>
    <w:rsid w:val="00C83E16"/>
    <w:rsid w:val="00C87CEB"/>
    <w:rsid w:val="00C93158"/>
    <w:rsid w:val="00C936DD"/>
    <w:rsid w:val="00C9702E"/>
    <w:rsid w:val="00CA3CC0"/>
    <w:rsid w:val="00CC1DD0"/>
    <w:rsid w:val="00CD05E3"/>
    <w:rsid w:val="00CE1D7B"/>
    <w:rsid w:val="00CE3892"/>
    <w:rsid w:val="00CE6F85"/>
    <w:rsid w:val="00CE75EE"/>
    <w:rsid w:val="00CF09D4"/>
    <w:rsid w:val="00CF5B76"/>
    <w:rsid w:val="00CF6736"/>
    <w:rsid w:val="00D0046A"/>
    <w:rsid w:val="00D10FE1"/>
    <w:rsid w:val="00D1256F"/>
    <w:rsid w:val="00D12BFD"/>
    <w:rsid w:val="00D133BD"/>
    <w:rsid w:val="00D22602"/>
    <w:rsid w:val="00D27F46"/>
    <w:rsid w:val="00D31B74"/>
    <w:rsid w:val="00D323E3"/>
    <w:rsid w:val="00D36CCC"/>
    <w:rsid w:val="00D44F02"/>
    <w:rsid w:val="00D470EA"/>
    <w:rsid w:val="00D633EF"/>
    <w:rsid w:val="00D64938"/>
    <w:rsid w:val="00D75401"/>
    <w:rsid w:val="00D82B0E"/>
    <w:rsid w:val="00DA2A89"/>
    <w:rsid w:val="00DA6E52"/>
    <w:rsid w:val="00DB40C5"/>
    <w:rsid w:val="00DC161C"/>
    <w:rsid w:val="00DC470A"/>
    <w:rsid w:val="00DC56D0"/>
    <w:rsid w:val="00DD2A12"/>
    <w:rsid w:val="00DD4C03"/>
    <w:rsid w:val="00DD5EE8"/>
    <w:rsid w:val="00DD7A7C"/>
    <w:rsid w:val="00DD7DA5"/>
    <w:rsid w:val="00E032D5"/>
    <w:rsid w:val="00E0744E"/>
    <w:rsid w:val="00E10B76"/>
    <w:rsid w:val="00E11893"/>
    <w:rsid w:val="00E1275B"/>
    <w:rsid w:val="00E13A97"/>
    <w:rsid w:val="00E236D1"/>
    <w:rsid w:val="00E33319"/>
    <w:rsid w:val="00E3344C"/>
    <w:rsid w:val="00E43582"/>
    <w:rsid w:val="00E454F2"/>
    <w:rsid w:val="00E6096E"/>
    <w:rsid w:val="00E64F54"/>
    <w:rsid w:val="00E71EDF"/>
    <w:rsid w:val="00E72BFA"/>
    <w:rsid w:val="00E74FB0"/>
    <w:rsid w:val="00EB1E1E"/>
    <w:rsid w:val="00EC43FB"/>
    <w:rsid w:val="00ED0E7C"/>
    <w:rsid w:val="00ED5145"/>
    <w:rsid w:val="00ED5E7A"/>
    <w:rsid w:val="00EF5A2A"/>
    <w:rsid w:val="00EF6DEC"/>
    <w:rsid w:val="00EF7D69"/>
    <w:rsid w:val="00F202DA"/>
    <w:rsid w:val="00F51918"/>
    <w:rsid w:val="00F51FEE"/>
    <w:rsid w:val="00F625DE"/>
    <w:rsid w:val="00F76F2C"/>
    <w:rsid w:val="00F809A0"/>
    <w:rsid w:val="00F862F2"/>
    <w:rsid w:val="00F86745"/>
    <w:rsid w:val="00F92983"/>
    <w:rsid w:val="00FA3EE4"/>
    <w:rsid w:val="00FA4CDE"/>
    <w:rsid w:val="00FB4C40"/>
    <w:rsid w:val="00FD1F9E"/>
    <w:rsid w:val="00FE69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6"/>
    <o:shapelayout v:ext="edit">
      <o:idmap v:ext="edit" data="1"/>
      <o:rules v:ext="edit">
        <o:r id="V:Rule1" type="connector" idref="#Straight Arrow Connector 515"/>
        <o:r id="V:Rule2" type="connector" idref="#Straight Arrow Connector 514"/>
        <o:r id="V:Rule3" type="connector" idref="#Straight Arrow Connector 520"/>
        <o:r id="V:Rule4" type="connector" idref="#Straight Arrow Connector 519"/>
        <o:r id="V:Rule5" type="connector" idref="#_x0000_s1082"/>
      </o:rules>
    </o:shapelayout>
  </w:shapeDefaults>
  <w:decimalSymbol w:val="."/>
  <w:listSeparator w:val=","/>
  <w14:docId w14:val="3F8611BD"/>
  <w15:docId w15:val="{B13CDA34-8CFB-4690-B421-4027A64C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A89"/>
  </w:style>
  <w:style w:type="paragraph" w:styleId="Heading1">
    <w:name w:val="heading 1"/>
    <w:basedOn w:val="Normal"/>
    <w:next w:val="Normal"/>
    <w:link w:val="Heading1Char"/>
    <w:uiPriority w:val="9"/>
    <w:qFormat/>
    <w:rsid w:val="00754A23"/>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CF6736"/>
    <w:pPr>
      <w:keepNext/>
      <w:keepLines/>
      <w:spacing w:before="20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Report Text Char"/>
    <w:basedOn w:val="DefaultParagraphFont"/>
    <w:link w:val="ListParagraph"/>
    <w:uiPriority w:val="34"/>
    <w:locked/>
    <w:rsid w:val="00BB5A31"/>
    <w:rPr>
      <w:rFonts w:ascii="Times New Roman" w:eastAsia="Times New Roman" w:hAnsi="Times New Roman" w:cs="Times New Roman"/>
    </w:rPr>
  </w:style>
  <w:style w:type="paragraph" w:styleId="ListParagraph">
    <w:name w:val="List Paragraph"/>
    <w:aliases w:val="Report Text"/>
    <w:basedOn w:val="Normal"/>
    <w:link w:val="ListParagraphChar"/>
    <w:uiPriority w:val="34"/>
    <w:qFormat/>
    <w:rsid w:val="00BB5A31"/>
    <w:pPr>
      <w:spacing w:after="160" w:line="252" w:lineRule="auto"/>
      <w:ind w:left="720"/>
      <w:contextualSpacing/>
    </w:pPr>
    <w:rPr>
      <w:rFonts w:ascii="Times New Roman" w:eastAsia="Times New Roman" w:hAnsi="Times New Roman" w:cs="Times New Roman"/>
    </w:rPr>
  </w:style>
  <w:style w:type="paragraph" w:customStyle="1" w:styleId="ReportBullet">
    <w:name w:val="Report Bullet"/>
    <w:basedOn w:val="Normal"/>
    <w:uiPriority w:val="99"/>
    <w:semiHidden/>
    <w:qFormat/>
    <w:rsid w:val="00BB5A31"/>
    <w:pPr>
      <w:numPr>
        <w:numId w:val="1"/>
      </w:numPr>
      <w:tabs>
        <w:tab w:val="clear" w:pos="720"/>
        <w:tab w:val="left" w:pos="1418"/>
      </w:tabs>
      <w:spacing w:before="120" w:after="120" w:line="276" w:lineRule="auto"/>
      <w:ind w:left="1418" w:hanging="284"/>
      <w:contextualSpacing/>
    </w:pPr>
    <w:rPr>
      <w:rFonts w:ascii="Arial" w:eastAsia="Times New Roman" w:hAnsi="Arial"/>
      <w:sz w:val="22"/>
      <w:szCs w:val="22"/>
      <w:lang w:val="en-GB" w:eastAsia="zh-CN"/>
    </w:rPr>
  </w:style>
  <w:style w:type="character" w:customStyle="1" w:styleId="NoSpacingChar">
    <w:name w:val="No Spacing Char"/>
    <w:basedOn w:val="DefaultParagraphFont"/>
    <w:link w:val="NoSpacing"/>
    <w:uiPriority w:val="1"/>
    <w:locked/>
    <w:rsid w:val="00317A45"/>
    <w:rPr>
      <w:rFonts w:ascii="Times New Roman" w:eastAsia="Times New Roman" w:hAnsi="Times New Roman" w:cs="Times New Roman"/>
      <w:lang w:val="en-US" w:eastAsia="en-US" w:bidi="ar-SA"/>
    </w:rPr>
  </w:style>
  <w:style w:type="paragraph" w:styleId="NoSpacing">
    <w:name w:val="No Spacing"/>
    <w:link w:val="NoSpacingChar"/>
    <w:uiPriority w:val="1"/>
    <w:qFormat/>
    <w:rsid w:val="00317A45"/>
    <w:rPr>
      <w:rFonts w:ascii="Times New Roman" w:eastAsia="Times New Roman" w:hAnsi="Times New Roman" w:cs="Times New Roman"/>
    </w:rPr>
  </w:style>
  <w:style w:type="table" w:styleId="LightShading-Accent5">
    <w:name w:val="Light Shading Accent 5"/>
    <w:basedOn w:val="TableNormal"/>
    <w:uiPriority w:val="60"/>
    <w:rsid w:val="003476CD"/>
    <w:rPr>
      <w:color w:val="31849B"/>
    </w:rPr>
    <w:tblPr>
      <w:tblStyleRowBandSize w:val="1"/>
      <w:tblStyleColBandSize w:val="1"/>
      <w:tblBorders>
        <w:top w:val="single" w:sz="8" w:space="0" w:color="4BACC6"/>
        <w:bottom w:val="single" w:sz="8" w:space="0" w:color="4BACC6"/>
      </w:tblBorders>
      <w:tblCellMar>
        <w:left w:w="0" w:type="dxa"/>
        <w:right w:w="0"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
    <w:name w:val="Light Shading - Accent 11"/>
    <w:basedOn w:val="TableNormal"/>
    <w:uiPriority w:val="60"/>
    <w:rsid w:val="003476CD"/>
    <w:rPr>
      <w:color w:val="365F91"/>
    </w:rPr>
    <w:tblPr>
      <w:tblStyleRowBandSize w:val="1"/>
      <w:tblStyleColBandSize w:val="1"/>
      <w:tblBorders>
        <w:top w:val="single" w:sz="8" w:space="0" w:color="4F81BD"/>
        <w:bottom w:val="single" w:sz="8" w:space="0" w:color="4F81BD"/>
      </w:tblBorders>
      <w:tblCellMar>
        <w:left w:w="0" w:type="dxa"/>
        <w:right w:w="0"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Header">
    <w:name w:val="header"/>
    <w:basedOn w:val="Normal"/>
    <w:link w:val="HeaderChar"/>
    <w:uiPriority w:val="99"/>
    <w:semiHidden/>
    <w:unhideWhenUsed/>
    <w:rsid w:val="004D5A41"/>
    <w:pPr>
      <w:tabs>
        <w:tab w:val="center" w:pos="4680"/>
        <w:tab w:val="right" w:pos="9360"/>
      </w:tabs>
    </w:pPr>
  </w:style>
  <w:style w:type="character" w:customStyle="1" w:styleId="HeaderChar">
    <w:name w:val="Header Char"/>
    <w:basedOn w:val="DefaultParagraphFont"/>
    <w:link w:val="Header"/>
    <w:uiPriority w:val="99"/>
    <w:semiHidden/>
    <w:rsid w:val="004D5A41"/>
  </w:style>
  <w:style w:type="paragraph" w:styleId="Footer">
    <w:name w:val="footer"/>
    <w:basedOn w:val="Normal"/>
    <w:link w:val="FooterChar"/>
    <w:uiPriority w:val="99"/>
    <w:unhideWhenUsed/>
    <w:rsid w:val="004D5A41"/>
    <w:pPr>
      <w:tabs>
        <w:tab w:val="center" w:pos="4680"/>
        <w:tab w:val="right" w:pos="9360"/>
      </w:tabs>
    </w:pPr>
  </w:style>
  <w:style w:type="character" w:customStyle="1" w:styleId="FooterChar">
    <w:name w:val="Footer Char"/>
    <w:basedOn w:val="DefaultParagraphFont"/>
    <w:link w:val="Footer"/>
    <w:uiPriority w:val="99"/>
    <w:rsid w:val="004D5A41"/>
  </w:style>
  <w:style w:type="table" w:customStyle="1" w:styleId="MediumList1-Accent11">
    <w:name w:val="Medium List 1 - Accent 11"/>
    <w:basedOn w:val="TableNormal"/>
    <w:uiPriority w:val="65"/>
    <w:rsid w:val="00804372"/>
    <w:rPr>
      <w:color w:val="000000"/>
    </w:rPr>
    <w:tblPr>
      <w:tblStyleRowBandSize w:val="1"/>
      <w:tblStyleColBandSize w:val="1"/>
      <w:tblBorders>
        <w:top w:val="single" w:sz="8" w:space="0" w:color="4F81BD"/>
        <w:bottom w:val="single" w:sz="8" w:space="0" w:color="4F81BD"/>
      </w:tblBorders>
      <w:tblCellMar>
        <w:left w:w="0" w:type="dxa"/>
        <w:right w:w="0"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Shading1-Accent11">
    <w:name w:val="Medium Shading 1 - Accent 11"/>
    <w:basedOn w:val="TableNormal"/>
    <w:uiPriority w:val="63"/>
    <w:rsid w:val="00804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left w:w="0" w:type="dxa"/>
        <w:right w:w="0"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DutyStyle">
    <w:name w:val="Duty Style"/>
    <w:basedOn w:val="Normal"/>
    <w:rsid w:val="00804372"/>
    <w:pPr>
      <w:tabs>
        <w:tab w:val="left" w:pos="288"/>
      </w:tabs>
      <w:spacing w:before="120" w:after="160" w:line="252" w:lineRule="auto"/>
    </w:pPr>
    <w:rPr>
      <w:rFonts w:ascii="Arial" w:eastAsia="Times New Roman" w:hAnsi="Arial"/>
      <w:b/>
      <w:bCs/>
      <w:sz w:val="22"/>
      <w:szCs w:val="22"/>
    </w:rPr>
  </w:style>
  <w:style w:type="table" w:styleId="TableGrid">
    <w:name w:val="Table Grid"/>
    <w:aliases w:val="GFA Table Grid"/>
    <w:basedOn w:val="TableNormal"/>
    <w:uiPriority w:val="59"/>
    <w:rsid w:val="00804372"/>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style">
    <w:name w:val="Task style"/>
    <w:basedOn w:val="Normal"/>
    <w:rsid w:val="00491CA9"/>
    <w:pPr>
      <w:keepNext/>
      <w:numPr>
        <w:numId w:val="2"/>
      </w:numPr>
      <w:tabs>
        <w:tab w:val="left" w:pos="288"/>
      </w:tabs>
      <w:spacing w:before="60" w:after="160" w:line="252" w:lineRule="auto"/>
      <w:outlineLvl w:val="0"/>
    </w:pPr>
    <w:rPr>
      <w:rFonts w:ascii="Arial" w:eastAsia="Times New Roman" w:hAnsi="Arial"/>
      <w:sz w:val="18"/>
      <w:szCs w:val="22"/>
    </w:rPr>
  </w:style>
  <w:style w:type="character" w:customStyle="1" w:styleId="apple-converted-space">
    <w:name w:val="apple-converted-space"/>
    <w:basedOn w:val="DefaultParagraphFont"/>
    <w:rsid w:val="00891D12"/>
  </w:style>
  <w:style w:type="table" w:customStyle="1" w:styleId="LightGrid-Accent11">
    <w:name w:val="Light Grid - Accent 11"/>
    <w:basedOn w:val="TableNormal"/>
    <w:uiPriority w:val="62"/>
    <w:rsid w:val="00A27D0B"/>
    <w:tblPr>
      <w:tblStyleRowBandSize w:val="1"/>
      <w:tblStyleColBandSize w:val="1"/>
      <w:tblBorders>
        <w:top w:val="dotted" w:sz="4" w:space="0" w:color="F2F2F2"/>
        <w:left w:val="dotted" w:sz="4" w:space="0" w:color="F2F2F2"/>
        <w:bottom w:val="dotted" w:sz="4" w:space="0" w:color="F2F2F2"/>
        <w:right w:val="dotted" w:sz="4" w:space="0" w:color="F2F2F2"/>
        <w:insideH w:val="dotted" w:sz="4" w:space="0" w:color="F2F2F2"/>
        <w:insideV w:val="dotted" w:sz="4" w:space="0" w:color="F2F2F2"/>
      </w:tblBorders>
      <w:tblCellMar>
        <w:left w:w="0" w:type="dxa"/>
        <w:right w:w="0" w:type="dxa"/>
      </w:tblCellMar>
    </w:tblPr>
    <w:tcPr>
      <w:shd w:val="clear" w:color="auto" w:fill="FFFFFF"/>
    </w:tc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4">
    <w:name w:val="Light Grid Accent 4"/>
    <w:basedOn w:val="TableNormal"/>
    <w:uiPriority w:val="62"/>
    <w:rsid w:val="00891D1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left w:w="0" w:type="dxa"/>
        <w:right w:w="0"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1">
    <w:name w:val="Medium Shading 11"/>
    <w:basedOn w:val="TableNormal"/>
    <w:uiPriority w:val="63"/>
    <w:rsid w:val="00824F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left w:w="0" w:type="dxa"/>
        <w:right w:w="0"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754A23"/>
    <w:rPr>
      <w:color w:val="0000FF"/>
      <w:u w:val="single"/>
    </w:rPr>
  </w:style>
  <w:style w:type="paragraph" w:styleId="TOC1">
    <w:name w:val="toc 1"/>
    <w:basedOn w:val="Normal"/>
    <w:next w:val="Normal"/>
    <w:autoRedefine/>
    <w:uiPriority w:val="39"/>
    <w:unhideWhenUsed/>
    <w:qFormat/>
    <w:rsid w:val="00E13A97"/>
    <w:pPr>
      <w:widowControl w:val="0"/>
      <w:tabs>
        <w:tab w:val="right" w:leader="dot" w:pos="9900"/>
      </w:tabs>
      <w:spacing w:after="100" w:line="252" w:lineRule="auto"/>
    </w:pPr>
    <w:rPr>
      <w:rFonts w:ascii="Arial" w:eastAsia="Times New Roman" w:hAnsi="Arial"/>
      <w:b/>
      <w:noProof/>
      <w:sz w:val="24"/>
      <w:szCs w:val="28"/>
    </w:rPr>
  </w:style>
  <w:style w:type="character" w:customStyle="1" w:styleId="Heading1Char">
    <w:name w:val="Heading 1 Char"/>
    <w:basedOn w:val="DefaultParagraphFont"/>
    <w:link w:val="Heading1"/>
    <w:uiPriority w:val="9"/>
    <w:rsid w:val="00754A23"/>
    <w:rPr>
      <w:rFonts w:ascii="Cambria" w:eastAsia="Times New Roman" w:hAnsi="Cambria" w:cs="Times New Roman"/>
      <w:b/>
      <w:bCs/>
      <w:kern w:val="32"/>
      <w:sz w:val="32"/>
      <w:szCs w:val="32"/>
    </w:rPr>
  </w:style>
  <w:style w:type="paragraph" w:styleId="TOCHeading">
    <w:name w:val="TOC Heading"/>
    <w:basedOn w:val="Heading1"/>
    <w:next w:val="Normal"/>
    <w:uiPriority w:val="39"/>
    <w:unhideWhenUsed/>
    <w:qFormat/>
    <w:rsid w:val="00754A23"/>
    <w:pPr>
      <w:keepLines/>
      <w:spacing w:before="480" w:after="0" w:line="276" w:lineRule="auto"/>
      <w:outlineLvl w:val="9"/>
    </w:pPr>
    <w:rPr>
      <w:color w:val="365F91"/>
      <w:kern w:val="0"/>
      <w:sz w:val="28"/>
      <w:szCs w:val="28"/>
    </w:rPr>
  </w:style>
  <w:style w:type="paragraph" w:styleId="TOC2">
    <w:name w:val="toc 2"/>
    <w:basedOn w:val="Normal"/>
    <w:next w:val="Normal"/>
    <w:autoRedefine/>
    <w:uiPriority w:val="39"/>
    <w:unhideWhenUsed/>
    <w:qFormat/>
    <w:rsid w:val="00040AEC"/>
    <w:pPr>
      <w:spacing w:after="100" w:line="276" w:lineRule="auto"/>
      <w:ind w:left="220"/>
    </w:pPr>
    <w:rPr>
      <w:rFonts w:eastAsia="Times New Roman" w:cs="Times New Roman"/>
      <w:sz w:val="22"/>
      <w:szCs w:val="22"/>
    </w:rPr>
  </w:style>
  <w:style w:type="paragraph" w:styleId="TOC3">
    <w:name w:val="toc 3"/>
    <w:basedOn w:val="Normal"/>
    <w:next w:val="Normal"/>
    <w:autoRedefine/>
    <w:uiPriority w:val="39"/>
    <w:semiHidden/>
    <w:unhideWhenUsed/>
    <w:qFormat/>
    <w:rsid w:val="00040AEC"/>
    <w:pPr>
      <w:spacing w:after="100" w:line="276" w:lineRule="auto"/>
      <w:ind w:left="440"/>
    </w:pPr>
    <w:rPr>
      <w:rFonts w:eastAsia="Times New Roman" w:cs="Times New Roman"/>
      <w:sz w:val="22"/>
      <w:szCs w:val="22"/>
    </w:rPr>
  </w:style>
  <w:style w:type="paragraph" w:styleId="BalloonText">
    <w:name w:val="Balloon Text"/>
    <w:basedOn w:val="Normal"/>
    <w:link w:val="BalloonTextChar"/>
    <w:uiPriority w:val="99"/>
    <w:semiHidden/>
    <w:unhideWhenUsed/>
    <w:rsid w:val="00040AEC"/>
    <w:rPr>
      <w:rFonts w:ascii="Tahoma" w:hAnsi="Tahoma" w:cs="Tahoma"/>
      <w:sz w:val="16"/>
      <w:szCs w:val="16"/>
    </w:rPr>
  </w:style>
  <w:style w:type="character" w:customStyle="1" w:styleId="BalloonTextChar">
    <w:name w:val="Balloon Text Char"/>
    <w:basedOn w:val="DefaultParagraphFont"/>
    <w:link w:val="BalloonText"/>
    <w:uiPriority w:val="99"/>
    <w:semiHidden/>
    <w:rsid w:val="00040AEC"/>
    <w:rPr>
      <w:rFonts w:ascii="Tahoma" w:hAnsi="Tahoma" w:cs="Tahoma"/>
      <w:sz w:val="16"/>
      <w:szCs w:val="16"/>
    </w:rPr>
  </w:style>
  <w:style w:type="table" w:customStyle="1" w:styleId="GridTable1Light-Accent51">
    <w:name w:val="Grid Table 1 Light - Accent 51"/>
    <w:basedOn w:val="TableNormal"/>
    <w:uiPriority w:val="46"/>
    <w:rsid w:val="00DD7DA5"/>
    <w:pPr>
      <w:spacing w:after="120" w:line="264" w:lineRule="auto"/>
    </w:pPr>
    <w:rPr>
      <w:rFonts w:eastAsia="Times New Roman" w:cs="Times New Roman"/>
      <w:color w:val="595959"/>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TableGrid1">
    <w:name w:val="Table Grid1"/>
    <w:basedOn w:val="TableNormal"/>
    <w:uiPriority w:val="39"/>
    <w:rsid w:val="00DD7DA5"/>
    <w:pPr>
      <w:spacing w:after="120" w:line="264" w:lineRule="auto"/>
    </w:pPr>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1">
    <w:name w:val="Grid Table 1 Light1"/>
    <w:basedOn w:val="TableNormal"/>
    <w:uiPriority w:val="46"/>
    <w:rsid w:val="00DD7DA5"/>
    <w:pPr>
      <w:spacing w:after="120" w:line="264" w:lineRule="auto"/>
    </w:pPr>
    <w:rPr>
      <w:rFonts w:eastAsia="Times New Roman"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553624"/>
    <w:pPr>
      <w:spacing w:after="120" w:line="264" w:lineRule="auto"/>
    </w:pPr>
    <w:rPr>
      <w:rFonts w:eastAsia="Times New Roman"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DACUMFacilitator">
    <w:name w:val="DACUM Facilitator"/>
    <w:basedOn w:val="Normal"/>
    <w:rsid w:val="006B34BD"/>
    <w:pPr>
      <w:spacing w:after="120" w:line="259" w:lineRule="auto"/>
    </w:pPr>
    <w:rPr>
      <w:rFonts w:eastAsia="Times New Roman" w:cs="Times New Roman"/>
      <w:b/>
      <w:bCs/>
    </w:rPr>
  </w:style>
  <w:style w:type="table" w:styleId="LightGrid-Accent3">
    <w:name w:val="Light Grid Accent 3"/>
    <w:basedOn w:val="TableNormal"/>
    <w:uiPriority w:val="62"/>
    <w:rsid w:val="00C9315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2">
    <w:name w:val="Light Grid - Accent 12"/>
    <w:basedOn w:val="TableNormal"/>
    <w:uiPriority w:val="62"/>
    <w:rsid w:val="00AC4CA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FFFFFF"/>
    </w:tc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
    <w:name w:val="Style1"/>
    <w:basedOn w:val="TableNormal"/>
    <w:uiPriority w:val="99"/>
    <w:qFormat/>
    <w:rsid w:val="00C63536"/>
    <w:tblPr/>
    <w:tcPr>
      <w:shd w:val="clear" w:color="auto" w:fill="F2F2F2"/>
    </w:tcPr>
  </w:style>
  <w:style w:type="table" w:customStyle="1" w:styleId="LightList-Accent11">
    <w:name w:val="Light List - Accent 11"/>
    <w:basedOn w:val="TableNormal"/>
    <w:uiPriority w:val="61"/>
    <w:rsid w:val="00C635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uiPriority w:val="61"/>
    <w:rsid w:val="00C635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dTable1Light3">
    <w:name w:val="Grid Table 1 Light3"/>
    <w:basedOn w:val="TableNormal"/>
    <w:uiPriority w:val="46"/>
    <w:rsid w:val="00AC4CA1"/>
    <w:rPr>
      <w:rFonts w:cs="Times New Roman"/>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Nameofrecorder">
    <w:name w:val="Name of recorder"/>
    <w:basedOn w:val="Normal"/>
    <w:rsid w:val="00AD3B15"/>
    <w:rPr>
      <w:rFonts w:ascii="Times New Roman" w:eastAsia="Times New Roman" w:hAnsi="Times New Roman" w:cs="Times New Roman"/>
      <w:bCs/>
      <w:sz w:val="22"/>
    </w:rPr>
  </w:style>
  <w:style w:type="table" w:customStyle="1" w:styleId="TableGrid2">
    <w:name w:val="Table Grid2"/>
    <w:basedOn w:val="TableNormal"/>
    <w:next w:val="TableGrid"/>
    <w:uiPriority w:val="59"/>
    <w:rsid w:val="00781A17"/>
    <w:rPr>
      <w:rFonts w:eastAsia="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F6736"/>
    <w:rPr>
      <w:rFonts w:ascii="Cambria" w:eastAsia="Times New Roman" w:hAnsi="Cambria" w:cs="Times New Roman"/>
      <w:b/>
      <w:bCs/>
      <w:color w:val="4F81BD"/>
      <w:sz w:val="26"/>
      <w:szCs w:val="26"/>
    </w:rPr>
  </w:style>
  <w:style w:type="paragraph" w:customStyle="1" w:styleId="TableParagraph">
    <w:name w:val="Table Paragraph"/>
    <w:basedOn w:val="Normal"/>
    <w:uiPriority w:val="1"/>
    <w:qFormat/>
    <w:rsid w:val="00CF6736"/>
    <w:pPr>
      <w:widowControl w:val="0"/>
    </w:pPr>
    <w:rPr>
      <w:rFonts w:cs="Times New Roman"/>
      <w:sz w:val="22"/>
      <w:szCs w:val="22"/>
    </w:rPr>
  </w:style>
  <w:style w:type="paragraph" w:customStyle="1" w:styleId="Listoftools">
    <w:name w:val="List of tools"/>
    <w:basedOn w:val="Normal"/>
    <w:rsid w:val="00CF6736"/>
    <w:rPr>
      <w:rFonts w:ascii="Times New Roman" w:eastAsia="Times New Roman" w:hAnsi="Times New Roman" w:cs="Times New Roman"/>
      <w:sz w:val="22"/>
    </w:rPr>
  </w:style>
  <w:style w:type="paragraph" w:customStyle="1" w:styleId="Toolsequipment">
    <w:name w:val="Tools/equipment"/>
    <w:basedOn w:val="Normal"/>
    <w:rsid w:val="00CF6736"/>
    <w:pPr>
      <w:spacing w:before="120" w:after="120"/>
    </w:pPr>
    <w:rPr>
      <w:rFonts w:ascii="Times New Roman" w:eastAsia="Times New Roman" w:hAnsi="Times New Roman" w:cs="Times New Roman"/>
      <w:sz w:val="24"/>
    </w:rPr>
  </w:style>
  <w:style w:type="table" w:customStyle="1" w:styleId="LightGrid-Accent13">
    <w:name w:val="Light Grid - Accent 13"/>
    <w:basedOn w:val="TableNormal"/>
    <w:uiPriority w:val="62"/>
    <w:rsid w:val="00CF67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CommentReference">
    <w:name w:val="annotation reference"/>
    <w:basedOn w:val="DefaultParagraphFont"/>
    <w:uiPriority w:val="99"/>
    <w:semiHidden/>
    <w:unhideWhenUsed/>
    <w:rsid w:val="00D133BD"/>
    <w:rPr>
      <w:sz w:val="16"/>
      <w:szCs w:val="16"/>
    </w:rPr>
  </w:style>
  <w:style w:type="paragraph" w:styleId="CommentText">
    <w:name w:val="annotation text"/>
    <w:basedOn w:val="Normal"/>
    <w:link w:val="CommentTextChar"/>
    <w:uiPriority w:val="99"/>
    <w:semiHidden/>
    <w:unhideWhenUsed/>
    <w:rsid w:val="00D133BD"/>
  </w:style>
  <w:style w:type="character" w:customStyle="1" w:styleId="CommentTextChar">
    <w:name w:val="Comment Text Char"/>
    <w:basedOn w:val="DefaultParagraphFont"/>
    <w:link w:val="CommentText"/>
    <w:uiPriority w:val="99"/>
    <w:semiHidden/>
    <w:rsid w:val="00D133BD"/>
  </w:style>
  <w:style w:type="paragraph" w:styleId="CommentSubject">
    <w:name w:val="annotation subject"/>
    <w:basedOn w:val="CommentText"/>
    <w:next w:val="CommentText"/>
    <w:link w:val="CommentSubjectChar"/>
    <w:uiPriority w:val="99"/>
    <w:semiHidden/>
    <w:unhideWhenUsed/>
    <w:rsid w:val="00D133BD"/>
    <w:rPr>
      <w:b/>
      <w:bCs/>
    </w:rPr>
  </w:style>
  <w:style w:type="character" w:customStyle="1" w:styleId="CommentSubjectChar">
    <w:name w:val="Comment Subject Char"/>
    <w:basedOn w:val="CommentTextChar"/>
    <w:link w:val="CommentSubject"/>
    <w:uiPriority w:val="99"/>
    <w:semiHidden/>
    <w:rsid w:val="00D133BD"/>
    <w:rPr>
      <w:b/>
      <w:bCs/>
    </w:rPr>
  </w:style>
  <w:style w:type="table" w:customStyle="1" w:styleId="GridTable4-Accent11">
    <w:name w:val="Grid Table 4 - Accent 11"/>
    <w:basedOn w:val="TableNormal"/>
    <w:uiPriority w:val="49"/>
    <w:rsid w:val="00F8674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rsid w:val="00923995"/>
    <w:pPr>
      <w:keepNext/>
      <w:keepLines/>
      <w:spacing w:before="120" w:after="120"/>
      <w:contextualSpacing/>
    </w:pPr>
    <w:rPr>
      <w:rFonts w:ascii="Times New Roman" w:eastAsia="Times New Roman" w:hAnsi="Times New Roman" w:cs="Times New Roman"/>
      <w:sz w:val="24"/>
      <w:szCs w:val="22"/>
    </w:rPr>
  </w:style>
  <w:style w:type="character" w:customStyle="1" w:styleId="BodyTextChar">
    <w:name w:val="Body Text Char"/>
    <w:basedOn w:val="DefaultParagraphFont"/>
    <w:link w:val="BodyText"/>
    <w:rsid w:val="00923995"/>
    <w:rPr>
      <w:rFonts w:ascii="Times New Roman" w:eastAsia="Times New Roman" w:hAnsi="Times New Roman" w:cs="Times New Roman"/>
      <w:sz w:val="24"/>
      <w:szCs w:val="22"/>
    </w:rPr>
  </w:style>
  <w:style w:type="character" w:styleId="Emphasis">
    <w:name w:val="Emphasis"/>
    <w:qFormat/>
    <w:rsid w:val="00923995"/>
    <w:rPr>
      <w:i/>
    </w:rPr>
  </w:style>
  <w:style w:type="paragraph" w:styleId="ListBullet">
    <w:name w:val="List Bullet"/>
    <w:basedOn w:val="List"/>
    <w:rsid w:val="00923995"/>
    <w:pPr>
      <w:keepNext/>
      <w:keepLines/>
      <w:spacing w:before="40" w:after="40"/>
      <w:ind w:left="0" w:firstLine="0"/>
    </w:pPr>
    <w:rPr>
      <w:rFonts w:ascii="Times New Roman" w:eastAsia="Times New Roman" w:hAnsi="Times New Roman" w:cs="Times New Roman"/>
      <w:sz w:val="24"/>
      <w:szCs w:val="22"/>
    </w:rPr>
  </w:style>
  <w:style w:type="paragraph" w:styleId="List">
    <w:name w:val="List"/>
    <w:basedOn w:val="Normal"/>
    <w:uiPriority w:val="99"/>
    <w:semiHidden/>
    <w:unhideWhenUsed/>
    <w:rsid w:val="00923995"/>
    <w:pPr>
      <w:ind w:left="360" w:hanging="360"/>
      <w:contextualSpacing/>
    </w:pPr>
  </w:style>
  <w:style w:type="paragraph" w:styleId="ListContinue">
    <w:name w:val="List Continue"/>
    <w:basedOn w:val="List"/>
    <w:rsid w:val="00192E42"/>
    <w:pPr>
      <w:keepLines/>
      <w:tabs>
        <w:tab w:val="left" w:pos="340"/>
      </w:tabs>
      <w:spacing w:before="60" w:after="60"/>
      <w:ind w:left="340" w:firstLine="0"/>
      <w:contextualSpacing w:val="0"/>
    </w:pPr>
    <w:rPr>
      <w:rFonts w:ascii="Times New Roman" w:eastAsia="Times New Roman" w:hAnsi="Times New Roman" w:cs="Times New Roman"/>
      <w:sz w:val="24"/>
      <w:szCs w:val="22"/>
      <w:lang w:val="en-AU"/>
    </w:rPr>
  </w:style>
  <w:style w:type="paragraph" w:styleId="ListBullet2">
    <w:name w:val="List Bullet 2"/>
    <w:basedOn w:val="Normal"/>
    <w:uiPriority w:val="99"/>
    <w:unhideWhenUsed/>
    <w:rsid w:val="00980FAC"/>
    <w:pPr>
      <w:numPr>
        <w:numId w:val="5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37</Pages>
  <Words>7802</Words>
  <Characters>44478</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52176</CharactersWithSpaces>
  <SharedDoc>false</SharedDoc>
  <HLinks>
    <vt:vector size="12" baseType="variant">
      <vt:variant>
        <vt:i4>1703982</vt:i4>
      </vt:variant>
      <vt:variant>
        <vt:i4>5</vt:i4>
      </vt:variant>
      <vt:variant>
        <vt:i4>0</vt:i4>
      </vt:variant>
      <vt:variant>
        <vt:i4>5</vt:i4>
      </vt:variant>
      <vt:variant>
        <vt:lpwstr>Final Draft report,CSG,11   jan,19  (1).docx</vt:lpwstr>
      </vt:variant>
      <vt:variant>
        <vt:lpwstr>_Toc535436973</vt:lpwstr>
      </vt:variant>
      <vt:variant>
        <vt:i4>65638</vt:i4>
      </vt:variant>
      <vt:variant>
        <vt:i4>0</vt:i4>
      </vt:variant>
      <vt:variant>
        <vt:i4>0</vt:i4>
      </vt:variant>
      <vt:variant>
        <vt:i4>5</vt:i4>
      </vt:variant>
      <vt:variant>
        <vt:lpwstr>C:\Users\Kanz Eman Khan\Desktop\Final Draft report,CSG,11   jan,19  (1).docx</vt:lpwstr>
      </vt:variant>
      <vt:variant>
        <vt:lpwstr>_Toc535436988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Nasir Khan</dc:creator>
  <cp:lastModifiedBy>Mr. Atif Mahmood</cp:lastModifiedBy>
  <cp:revision>39</cp:revision>
  <cp:lastPrinted>2019-04-08T13:13:00Z</cp:lastPrinted>
  <dcterms:created xsi:type="dcterms:W3CDTF">2019-03-27T07:17:00Z</dcterms:created>
  <dcterms:modified xsi:type="dcterms:W3CDTF">2019-04-11T04:48:00Z</dcterms:modified>
</cp:coreProperties>
</file>