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117296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</w:t>
            </w:r>
            <w:r w:rsidR="00117296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117296" w:rsidRDefault="00117296" w:rsidP="00117296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جوتے کے حصوں کی ہاتھ سے کٹائی کرنا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 </w:t>
            </w:r>
          </w:p>
          <w:p w:rsidR="00D008A5" w:rsidRPr="009D4E82" w:rsidRDefault="00117296" w:rsidP="00117296">
            <w:pPr>
              <w:bidi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(Perform Hand Cutting of Shoe Components)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117296" w:rsidRDefault="00117296" w:rsidP="00117296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کرنا ہو گا۔ </w:t>
            </w:r>
          </w:p>
          <w:p w:rsidR="00117296" w:rsidRDefault="00117296" w:rsidP="00117296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1۔پریکٹیکل نمبر 1: آئرن شیٹ پر آکسفورڈ شو اپر کے پیٹرن (ٹو ، ویمپ ، کوارٹر ، ٹنگ )کی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ٹیمپلیٹس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تیار کریں ۔ </w:t>
            </w:r>
          </w:p>
          <w:p w:rsidR="00117296" w:rsidRDefault="00117296" w:rsidP="00117296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2۔ پریکٹیکل نمبر2:آکسفورڈ شو اپر کے پیٹرن (ٹو، ویمپ ، کوارٹر ، اور ٹنگ )کی اپر لیدر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کریں۔ </w:t>
            </w:r>
          </w:p>
          <w:p w:rsidR="00D008A5" w:rsidRPr="009D4E82" w:rsidRDefault="00117296" w:rsidP="00117296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3۔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: زبانی سوالات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تین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r w:rsidR="00E113B5">
        <w:rPr>
          <w:rFonts w:asciiTheme="minorHAnsi" w:hAnsiTheme="minorHAnsi" w:cs="Jameel Noori Nastaleeq"/>
          <w:sz w:val="28"/>
          <w:szCs w:val="28"/>
          <w:rtl/>
          <w:lang w:bidi="ur-PK"/>
        </w:rPr>
        <w:t>صلاحیتوں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D008A5" w:rsidRPr="009D4E82" w:rsidTr="00117296">
        <w:trPr>
          <w:trHeight w:val="144"/>
          <w:jc w:val="center"/>
        </w:trPr>
        <w:tc>
          <w:tcPr>
            <w:tcW w:w="10170" w:type="dxa"/>
          </w:tcPr>
          <w:p w:rsidR="00D008A5" w:rsidRPr="00117296" w:rsidRDefault="00117296" w:rsidP="00117296">
            <w:pPr>
              <w:bidi/>
              <w:spacing w:after="0" w:line="257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آئرن شیٹ پر آکسفورڈ شو اپر کے پیٹرن (ٹو ، ویمپ ، کوارٹر ، ٹنگ )کی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ٹیمپلیٹس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تیار کریں ۔</w:t>
            </w:r>
          </w:p>
        </w:tc>
        <w:tc>
          <w:tcPr>
            <w:tcW w:w="630" w:type="dxa"/>
            <w:vAlign w:val="center"/>
          </w:tcPr>
          <w:p w:rsidR="00D008A5" w:rsidRPr="009D4E82" w:rsidRDefault="00D008A5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17296" w:rsidRPr="009D4E82" w:rsidTr="00117296">
        <w:trPr>
          <w:trHeight w:val="530"/>
          <w:jc w:val="center"/>
        </w:trPr>
        <w:tc>
          <w:tcPr>
            <w:tcW w:w="10170" w:type="dxa"/>
          </w:tcPr>
          <w:p w:rsidR="00117296" w:rsidRDefault="001172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آئرن شیٹ اور پیٹرن کو سلوشن کی مدد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سےسلوٹوں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کو دور کرتے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اس طرح چپکا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ئیں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کہ ان کے درمیان مناسب فاصلہ ہو۔</w:t>
            </w:r>
          </w:p>
        </w:tc>
        <w:tc>
          <w:tcPr>
            <w:tcW w:w="630" w:type="dxa"/>
            <w:vAlign w:val="center"/>
          </w:tcPr>
          <w:p w:rsidR="00117296" w:rsidRPr="009D4E82" w:rsidRDefault="00531B09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</w:t>
            </w:r>
          </w:p>
        </w:tc>
      </w:tr>
      <w:tr w:rsidR="00117296" w:rsidRPr="009D4E82" w:rsidTr="00117296">
        <w:trPr>
          <w:trHeight w:val="144"/>
          <w:jc w:val="center"/>
        </w:trPr>
        <w:tc>
          <w:tcPr>
            <w:tcW w:w="10170" w:type="dxa"/>
          </w:tcPr>
          <w:p w:rsidR="00117296" w:rsidRDefault="001172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گولائی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اور نوک کا خیال رکھتے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پیٹرن کے مطابق آئرن شیٹ 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کریں ۔ </w:t>
            </w:r>
          </w:p>
        </w:tc>
        <w:tc>
          <w:tcPr>
            <w:tcW w:w="630" w:type="dxa"/>
            <w:vAlign w:val="center"/>
          </w:tcPr>
          <w:p w:rsidR="00117296" w:rsidRPr="009D4E82" w:rsidRDefault="00531B09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</w:t>
            </w:r>
          </w:p>
        </w:tc>
      </w:tr>
      <w:tr w:rsidR="00117296" w:rsidRPr="009D4E82" w:rsidTr="00117296">
        <w:trPr>
          <w:trHeight w:val="144"/>
          <w:jc w:val="center"/>
        </w:trPr>
        <w:tc>
          <w:tcPr>
            <w:tcW w:w="10170" w:type="dxa"/>
          </w:tcPr>
          <w:p w:rsidR="00117296" w:rsidRDefault="001172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ریتی کی مدد سے لوہے کے کٹے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ٹیمپلیٹ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 کے کناروں اور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گولائی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کو ہموار کریں۔</w:t>
            </w:r>
          </w:p>
        </w:tc>
        <w:tc>
          <w:tcPr>
            <w:tcW w:w="630" w:type="dxa"/>
            <w:vAlign w:val="center"/>
          </w:tcPr>
          <w:p w:rsidR="00117296" w:rsidRPr="009D4E82" w:rsidRDefault="00531B09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iii</w:t>
            </w:r>
          </w:p>
        </w:tc>
      </w:tr>
      <w:tr w:rsidR="00117296" w:rsidRPr="009D4E82" w:rsidTr="00117296">
        <w:trPr>
          <w:trHeight w:val="144"/>
          <w:jc w:val="center"/>
        </w:trPr>
        <w:tc>
          <w:tcPr>
            <w:tcW w:w="10170" w:type="dxa"/>
          </w:tcPr>
          <w:p w:rsidR="00117296" w:rsidRDefault="001172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کام کی جگہ کے تحفظ کے طریقوں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ٹولز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کامناسب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استعمال کر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یں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۔</w:t>
            </w:r>
          </w:p>
        </w:tc>
        <w:tc>
          <w:tcPr>
            <w:tcW w:w="630" w:type="dxa"/>
            <w:vAlign w:val="center"/>
          </w:tcPr>
          <w:p w:rsidR="00117296" w:rsidRPr="009D4E82" w:rsidRDefault="00531B09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iv</w:t>
            </w:r>
          </w:p>
        </w:tc>
      </w:tr>
      <w:tr w:rsidR="00D008A5" w:rsidRPr="009D4E82" w:rsidTr="00117296">
        <w:trPr>
          <w:trHeight w:val="144"/>
          <w:jc w:val="center"/>
        </w:trPr>
        <w:tc>
          <w:tcPr>
            <w:tcW w:w="10170" w:type="dxa"/>
          </w:tcPr>
          <w:p w:rsidR="00D008A5" w:rsidRPr="009D4E82" w:rsidRDefault="00117296" w:rsidP="00D008A5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آکسفورڈ شو اپر کے پیٹرن (ٹو، ویمپ ، کوارٹر ، اور ٹنگ )کی اپر لیدر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میں ایک جوڑے (</w:t>
            </w: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  <w:t>Pair</w:t>
            </w: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) کی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  <w:vAlign w:val="center"/>
          </w:tcPr>
          <w:p w:rsidR="00D008A5" w:rsidRPr="009D4E82" w:rsidRDefault="00D008A5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531B09" w:rsidRPr="009D4E82" w:rsidTr="00117296">
        <w:trPr>
          <w:trHeight w:val="144"/>
          <w:jc w:val="center"/>
        </w:trPr>
        <w:tc>
          <w:tcPr>
            <w:tcW w:w="10170" w:type="dxa"/>
          </w:tcPr>
          <w:p w:rsidR="00531B09" w:rsidRDefault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لیدر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کو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دئیےگئے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شو  ماڈل کے مطابق چیک کریں۔ </w:t>
            </w:r>
          </w:p>
        </w:tc>
        <w:tc>
          <w:tcPr>
            <w:tcW w:w="630" w:type="dxa"/>
            <w:vAlign w:val="center"/>
          </w:tcPr>
          <w:p w:rsidR="00531B09" w:rsidRPr="009D4E82" w:rsidRDefault="00531B09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</w:t>
            </w:r>
          </w:p>
        </w:tc>
      </w:tr>
      <w:tr w:rsidR="00531B09" w:rsidRPr="009D4E82" w:rsidTr="00117296">
        <w:trPr>
          <w:trHeight w:val="144"/>
          <w:jc w:val="center"/>
        </w:trPr>
        <w:tc>
          <w:tcPr>
            <w:tcW w:w="10170" w:type="dxa"/>
          </w:tcPr>
          <w:p w:rsidR="00531B09" w:rsidRDefault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لیدر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نقائص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کی نشاندہی کریں۔</w:t>
            </w:r>
          </w:p>
        </w:tc>
        <w:tc>
          <w:tcPr>
            <w:tcW w:w="630" w:type="dxa"/>
            <w:vAlign w:val="center"/>
          </w:tcPr>
          <w:p w:rsidR="00531B09" w:rsidRPr="009D4E82" w:rsidRDefault="00531B09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</w:t>
            </w:r>
          </w:p>
        </w:tc>
      </w:tr>
      <w:tr w:rsidR="00531B09" w:rsidRPr="009D4E82" w:rsidTr="00117296">
        <w:trPr>
          <w:trHeight w:val="144"/>
          <w:jc w:val="center"/>
        </w:trPr>
        <w:tc>
          <w:tcPr>
            <w:tcW w:w="10170" w:type="dxa"/>
          </w:tcPr>
          <w:p w:rsidR="00531B09" w:rsidRDefault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آکسفورڈ شو کے ٹو پیٹرن 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ڈائریکشن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30" w:type="dxa"/>
            <w:vAlign w:val="center"/>
          </w:tcPr>
          <w:p w:rsidR="00531B09" w:rsidRPr="009D4E82" w:rsidRDefault="00531B09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iii</w:t>
            </w:r>
          </w:p>
        </w:tc>
      </w:tr>
      <w:tr w:rsidR="00531B09" w:rsidRPr="009D4E82" w:rsidTr="00117296">
        <w:trPr>
          <w:trHeight w:val="144"/>
          <w:jc w:val="center"/>
        </w:trPr>
        <w:tc>
          <w:tcPr>
            <w:tcW w:w="10170" w:type="dxa"/>
          </w:tcPr>
          <w:p w:rsidR="00531B09" w:rsidRDefault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آکسفورڈ شو کے ویمپ پیٹرن 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ڈائریکشن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30" w:type="dxa"/>
            <w:vAlign w:val="center"/>
          </w:tcPr>
          <w:p w:rsidR="00531B09" w:rsidRPr="009D4E82" w:rsidRDefault="00531B09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iv</w:t>
            </w:r>
          </w:p>
        </w:tc>
      </w:tr>
      <w:tr w:rsidR="00531B09" w:rsidRPr="009D4E82" w:rsidTr="00117296">
        <w:trPr>
          <w:trHeight w:val="144"/>
          <w:jc w:val="center"/>
        </w:trPr>
        <w:tc>
          <w:tcPr>
            <w:tcW w:w="10170" w:type="dxa"/>
          </w:tcPr>
          <w:p w:rsidR="00531B09" w:rsidRDefault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آکسفورڈ شو کے کوارٹر پیٹرن 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ڈائریکشن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30" w:type="dxa"/>
            <w:vAlign w:val="center"/>
          </w:tcPr>
          <w:p w:rsidR="00531B09" w:rsidRPr="009D4E82" w:rsidRDefault="00531B09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</w:t>
            </w:r>
          </w:p>
        </w:tc>
      </w:tr>
      <w:tr w:rsidR="00531B09" w:rsidRPr="009D4E82" w:rsidTr="00117296">
        <w:trPr>
          <w:trHeight w:val="144"/>
          <w:jc w:val="center"/>
        </w:trPr>
        <w:tc>
          <w:tcPr>
            <w:tcW w:w="10170" w:type="dxa"/>
          </w:tcPr>
          <w:p w:rsidR="00531B09" w:rsidRDefault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آکسفورڈ شو کے ٹنگ پیٹرن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30" w:type="dxa"/>
            <w:vAlign w:val="center"/>
          </w:tcPr>
          <w:p w:rsidR="00531B09" w:rsidRPr="009D4E82" w:rsidRDefault="00531B09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</w:t>
            </w:r>
          </w:p>
        </w:tc>
      </w:tr>
      <w:tr w:rsidR="00531B09" w:rsidRPr="009D4E82" w:rsidTr="00117296">
        <w:trPr>
          <w:trHeight w:val="144"/>
          <w:jc w:val="center"/>
        </w:trPr>
        <w:tc>
          <w:tcPr>
            <w:tcW w:w="10170" w:type="dxa"/>
          </w:tcPr>
          <w:p w:rsidR="00531B09" w:rsidRDefault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دوران ایپرن کا استعمال کریں۔ </w:t>
            </w:r>
          </w:p>
        </w:tc>
        <w:tc>
          <w:tcPr>
            <w:tcW w:w="630" w:type="dxa"/>
            <w:vAlign w:val="center"/>
          </w:tcPr>
          <w:p w:rsidR="00531B09" w:rsidRPr="009D4E82" w:rsidRDefault="00531B09" w:rsidP="001172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</w:t>
            </w:r>
          </w:p>
        </w:tc>
      </w:tr>
    </w:tbl>
    <w:p w:rsidR="00D008A5" w:rsidRPr="009D4E82" w:rsidRDefault="00612BF7" w:rsidP="00D008A5">
      <w:pPr>
        <w:bidi/>
        <w:spacing w:after="0" w:line="240" w:lineRule="auto"/>
        <w:jc w:val="both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>
        <w:rPr>
          <w:rtl/>
        </w:rPr>
        <w:pict w14:anchorId="09D0039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7.8pt;margin-top:9.5pt;width:68.75pt;height:22.4pt;z-index:251658240;mso-position-horizontal-relative:text;mso-position-vertical-relative:text">
            <v:textbox>
              <w:txbxContent>
                <w:p w:rsidR="00531B09" w:rsidRDefault="00531B09">
                  <w:pPr>
                    <w:bidi/>
                    <w:rPr>
                      <w:lang w:bidi="ur-PK"/>
                    </w:rPr>
                  </w:pPr>
                  <w:r>
                    <w:rPr>
                      <w:rtl/>
                      <w:lang w:bidi="ur-PK"/>
                    </w:rPr>
                    <w:t>تصویر بنائیں۔</w:t>
                  </w:r>
                </w:p>
              </w:txbxContent>
            </v:textbox>
          </v:shape>
        </w:pict>
      </w:r>
    </w:p>
    <w:p w:rsidR="00D008A5" w:rsidRPr="009D4E82" w:rsidRDefault="00D008A5">
      <w:pPr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r w:rsidR="00E113B5">
        <w:rPr>
          <w:rFonts w:asciiTheme="minorHAnsi" w:hAnsiTheme="minorHAnsi" w:cs="Jameel Noori Nastaleeq"/>
          <w:sz w:val="36"/>
          <w:szCs w:val="36"/>
          <w:rtl/>
          <w:lang w:bidi="ur-PK"/>
        </w:rPr>
        <w:t>صلاحیتوں</w:t>
      </w: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D008A5" w:rsidRPr="00612BF7" w:rsidRDefault="001405AB" w:rsidP="00612BF7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531B09" w:rsidRPr="009D4E82" w:rsidTr="00D008A5">
        <w:trPr>
          <w:jc w:val="center"/>
        </w:trPr>
        <w:tc>
          <w:tcPr>
            <w:tcW w:w="6532" w:type="dxa"/>
          </w:tcPr>
          <w:p w:rsidR="00531B09" w:rsidRPr="009D4E82" w:rsidRDefault="00531B09" w:rsidP="00F97A96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</w:t>
            </w: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  <w:tc>
          <w:tcPr>
            <w:tcW w:w="4268" w:type="dxa"/>
          </w:tcPr>
          <w:p w:rsidR="00531B09" w:rsidRPr="009D4E82" w:rsidRDefault="00531B09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531B09" w:rsidRPr="009D4E82" w:rsidTr="00D008A5">
        <w:trPr>
          <w:jc w:val="center"/>
        </w:trPr>
        <w:tc>
          <w:tcPr>
            <w:tcW w:w="6532" w:type="dxa"/>
          </w:tcPr>
          <w:p w:rsidR="00531B09" w:rsidRDefault="00531B09" w:rsidP="00F97A96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جوتے کے حصوں کی ہاتھ سے کٹائی کرنا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 xml:space="preserve">  </w:t>
            </w:r>
          </w:p>
          <w:p w:rsidR="00531B09" w:rsidRPr="009D4E82" w:rsidRDefault="00531B09" w:rsidP="00F97A96">
            <w:pPr>
              <w:bidi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(Perform Hand Cutting of Shoe Components)</w:t>
            </w:r>
          </w:p>
        </w:tc>
        <w:tc>
          <w:tcPr>
            <w:tcW w:w="4268" w:type="dxa"/>
          </w:tcPr>
          <w:p w:rsidR="00531B09" w:rsidRPr="009D4E82" w:rsidRDefault="00531B09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531B09" w:rsidRPr="009D4E82" w:rsidTr="00D008A5">
        <w:trPr>
          <w:jc w:val="center"/>
        </w:trPr>
        <w:tc>
          <w:tcPr>
            <w:tcW w:w="6532" w:type="dxa"/>
          </w:tcPr>
          <w:p w:rsidR="00531B09" w:rsidRDefault="00531B09" w:rsidP="00F97A96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کرنا ہو گا۔ </w:t>
            </w:r>
          </w:p>
          <w:p w:rsidR="00531B09" w:rsidRDefault="00531B09" w:rsidP="00F97A96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1۔پریکٹیکل نمبر 1: آئرن شیٹ پر آکسفورڈ شو اپر کے پیٹرن (ٹو ، ویمپ ، کوارٹر ، ٹنگ )کی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ٹیمپلیٹس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تیار کریں ۔ </w:t>
            </w:r>
          </w:p>
          <w:p w:rsidR="00531B09" w:rsidRDefault="00531B09" w:rsidP="00F97A96">
            <w:pPr>
              <w:bidi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2۔ پریکٹیکل نمبر2:آکسفورڈ شو اپر کے پیٹرن (ٹو، ویمپ ، کوارٹر ، اور ٹنگ )کی اپر لیدر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میں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کریں۔ </w:t>
            </w:r>
          </w:p>
          <w:p w:rsidR="00531B09" w:rsidRPr="009D4E82" w:rsidRDefault="00531B09" w:rsidP="00F97A96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3۔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: زبانی سوالات</w:t>
            </w:r>
          </w:p>
        </w:tc>
        <w:tc>
          <w:tcPr>
            <w:tcW w:w="4268" w:type="dxa"/>
          </w:tcPr>
          <w:p w:rsidR="00531B09" w:rsidRPr="009D4E82" w:rsidRDefault="00531B09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تین گھنٹے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531B09" w:rsidRPr="009D4E82" w:rsidTr="007A4751">
        <w:trPr>
          <w:trHeight w:val="144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Pr="00117296" w:rsidRDefault="00531B09" w:rsidP="00F97A96">
            <w:pPr>
              <w:bidi/>
              <w:spacing w:after="0" w:line="257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آئرن شیٹ پر آکسفورڈ شو اپر کے پیٹرن (ٹو ، ویمپ ، کوارٹر ، ٹنگ )کی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ٹیمپلیٹس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تیار کریں ۔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531B09" w:rsidRPr="009D4E82" w:rsidTr="007A4751">
        <w:trPr>
          <w:trHeight w:val="530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Default="00531B09" w:rsidP="00F97A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آئرن شیٹ اور پیٹرن کو سلوشن کی مدد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سےسلوٹوں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کو دور کرتے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اس طرح چپکا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ئیں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کہ ان کے درمیان مناسب فاصلہ ہو۔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</w:t>
            </w:r>
          </w:p>
        </w:tc>
      </w:tr>
      <w:tr w:rsidR="00531B09" w:rsidRPr="009D4E82" w:rsidTr="007A4751">
        <w:trPr>
          <w:trHeight w:val="144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Default="00531B09" w:rsidP="00F97A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گولائی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اور نوک کا خیال رکھتے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پیٹرن کے مطابق آئرن شیٹ 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کریں ۔ 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</w:t>
            </w:r>
          </w:p>
        </w:tc>
      </w:tr>
      <w:tr w:rsidR="00531B09" w:rsidRPr="009D4E82" w:rsidTr="007A4751">
        <w:trPr>
          <w:trHeight w:val="144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Default="00531B09" w:rsidP="00F97A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ریتی کی مدد سے لوہے کے کٹے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ٹیمپلیٹ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 کے کناروں اور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گولائی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کو ہموار کریں۔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iii</w:t>
            </w:r>
          </w:p>
        </w:tc>
      </w:tr>
      <w:tr w:rsidR="00531B09" w:rsidRPr="009D4E82" w:rsidTr="007A4751">
        <w:trPr>
          <w:trHeight w:val="144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Default="00531B09" w:rsidP="00F97A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کام کی جگہ کے تحفظ کے طریقوں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ٹولز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کامناسب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استعمال کر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یں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۔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iv</w:t>
            </w:r>
          </w:p>
        </w:tc>
      </w:tr>
      <w:tr w:rsidR="00531B09" w:rsidRPr="009D4E82" w:rsidTr="007A4751">
        <w:trPr>
          <w:trHeight w:val="144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Pr="009D4E82" w:rsidRDefault="00531B09" w:rsidP="00F97A96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آکسفورڈ شو اپر کے پیٹرن (ٹو، ویمپ ، کوارٹر ، اور ٹنگ )کی اپر لیدر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میں ایک جوڑے (</w:t>
            </w: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  <w:t>Pair</w:t>
            </w: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) کی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531B09" w:rsidRPr="009D4E82" w:rsidTr="007A4751">
        <w:trPr>
          <w:trHeight w:val="144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Default="00531B09" w:rsidP="00F97A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لیدر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کو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دئیےگئے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شو  ماڈل کے مطابق چیک کریں۔ 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</w:t>
            </w:r>
          </w:p>
        </w:tc>
      </w:tr>
      <w:tr w:rsidR="00531B09" w:rsidRPr="009D4E82" w:rsidTr="007A4751">
        <w:trPr>
          <w:trHeight w:val="144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Default="00531B09" w:rsidP="00F97A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لیدر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نقائص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کی نشاندہی کریں۔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</w:t>
            </w:r>
          </w:p>
        </w:tc>
      </w:tr>
      <w:tr w:rsidR="00531B09" w:rsidRPr="009D4E82" w:rsidTr="007A4751">
        <w:trPr>
          <w:trHeight w:val="144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Default="00531B09" w:rsidP="00F97A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آکسفورڈ شو کے ٹو پیٹرن 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ڈائریکشن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iii</w:t>
            </w:r>
          </w:p>
        </w:tc>
      </w:tr>
      <w:tr w:rsidR="00531B09" w:rsidRPr="009D4E82" w:rsidTr="007A4751">
        <w:trPr>
          <w:trHeight w:val="144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Default="00531B09" w:rsidP="00F97A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آکسفورڈ شو کے ویمپ پیٹرن 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ڈائریکشن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iv</w:t>
            </w:r>
          </w:p>
        </w:tc>
      </w:tr>
      <w:tr w:rsidR="00531B09" w:rsidRPr="009D4E82" w:rsidTr="007A4751">
        <w:trPr>
          <w:trHeight w:val="144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Default="00531B09" w:rsidP="00F97A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آکسفورڈ شو کے کوارٹر پیٹرن 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ڈائریکشن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</w:t>
            </w:r>
          </w:p>
        </w:tc>
      </w:tr>
      <w:tr w:rsidR="00531B09" w:rsidRPr="009D4E82" w:rsidTr="007A4751">
        <w:trPr>
          <w:trHeight w:val="144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Default="00531B09" w:rsidP="00F97A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آکسفورڈ شو کے ٹنگ پیٹرن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کریں۔ 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</w:t>
            </w:r>
          </w:p>
        </w:tc>
      </w:tr>
      <w:tr w:rsidR="00531B09" w:rsidRPr="009D4E82" w:rsidTr="007A4751">
        <w:trPr>
          <w:trHeight w:val="144"/>
          <w:jc w:val="center"/>
        </w:trPr>
        <w:tc>
          <w:tcPr>
            <w:tcW w:w="108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531B09" w:rsidRPr="009D4E82" w:rsidRDefault="00531B09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531B09" w:rsidRDefault="00531B09" w:rsidP="00F97A96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دوران ایپرن کا استعمال کریں۔ </w:t>
            </w:r>
          </w:p>
        </w:tc>
        <w:tc>
          <w:tcPr>
            <w:tcW w:w="629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</w:t>
            </w:r>
          </w:p>
        </w:tc>
      </w:tr>
    </w:tbl>
    <w:p w:rsidR="001405AB" w:rsidRPr="009D4E82" w:rsidRDefault="001405AB" w:rsidP="001405AB">
      <w:pPr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lastRenderedPageBreak/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F8388D" w:rsidRPr="009D4E82" w:rsidRDefault="00F8388D">
      <w:pPr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br w:type="page"/>
      </w:r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rtl/>
          <w:lang w:bidi="ur-PK"/>
        </w:rPr>
      </w:pPr>
      <w:proofErr w:type="spellStart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اسیسمنٹ</w:t>
      </w:r>
      <w:proofErr w:type="spellEnd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گائیڈ</w:t>
      </w:r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E113B5">
        <w:rPr>
          <w:rFonts w:asciiTheme="minorHAnsi" w:hAnsiTheme="minorHAnsi" w:cs="Jameel Noori Nastaleeq"/>
          <w:sz w:val="32"/>
          <w:szCs w:val="32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F8388D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F8388D" w:rsidRPr="009D4E82" w:rsidRDefault="00F8388D" w:rsidP="00B8631C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جوتے کے حصوں کی  مشین سے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کرنا </w:t>
            </w:r>
          </w:p>
        </w:tc>
        <w:tc>
          <w:tcPr>
            <w:tcW w:w="3150" w:type="dxa"/>
            <w:vMerge w:val="restart"/>
          </w:tcPr>
          <w:p w:rsidR="00F8388D" w:rsidRPr="009D4E82" w:rsidRDefault="00F8388D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F8388D" w:rsidRPr="009D4E82" w:rsidRDefault="00F8388D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F8388D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F8388D" w:rsidRPr="009D4E82" w:rsidRDefault="00F8388D" w:rsidP="00B8631C">
            <w:pPr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(Perform Machine Cutting of Shoe Component)</w:t>
            </w:r>
          </w:p>
        </w:tc>
        <w:tc>
          <w:tcPr>
            <w:tcW w:w="3150" w:type="dxa"/>
            <w:vMerge/>
          </w:tcPr>
          <w:p w:rsidR="00F8388D" w:rsidRPr="009D4E82" w:rsidRDefault="00F8388D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F8388D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Cutting) Level -3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03"/>
        <w:gridCol w:w="713"/>
        <w:gridCol w:w="6357"/>
        <w:gridCol w:w="536"/>
      </w:tblGrid>
      <w:tr w:rsidR="001405AB" w:rsidRPr="009D4E82" w:rsidTr="00531B09">
        <w:trPr>
          <w:jc w:val="center"/>
        </w:trPr>
        <w:tc>
          <w:tcPr>
            <w:tcW w:w="221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89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Pr="00117296" w:rsidRDefault="00531B09" w:rsidP="00F97A96">
            <w:pPr>
              <w:bidi/>
              <w:spacing w:after="0" w:line="257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آئرن شیٹ پر آکسفورڈ شو اپر کے پیٹرن (ٹو ، ویمپ ، کوارٹر ، ٹنگ )کی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ٹیمپلیٹس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تیار کریں ۔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Default="00531B09" w:rsidP="00612BF7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آئرن شیٹ اور پیٹرن کو سلوشن کی مدد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سےسلوٹوں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کو دور کرتے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اس طرح چپکا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یا</w:t>
            </w:r>
            <w:r w:rsidR="00612BF7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کہ ان کے درمیان مناسب فاصلہ ہ</w:t>
            </w:r>
            <w:r w:rsidR="00612BF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و؟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Default="00531B09" w:rsidP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گولائی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اور نوک کا خیال رکھتے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پیٹرن کے مطابق آئرن شیٹ 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612BF7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="00612BF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Default="00531B09" w:rsidP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ریتی کی مدد سے لوہے کے کٹے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ٹیمپلیٹ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 کے کناروں اور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گولائی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کو ہموار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612BF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iii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Default="00531B09" w:rsidP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کام کی جگہ کے تحفظ کے طریقوں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ٹولز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کامناسب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استعمال ک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یا</w:t>
            </w:r>
            <w:r w:rsidR="00612BF7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 w:rsidR="00612BF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iv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Pr="009D4E82" w:rsidRDefault="00531B09" w:rsidP="00F97A96">
            <w:pPr>
              <w:bidi/>
              <w:spacing w:after="0" w:line="240" w:lineRule="auto"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آکسفورڈ شو اپر کے پیٹرن (ٹو، ویمپ ، کوارٹر ، اور ٹنگ )کی اپر لیدر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میں ایک جوڑے (</w:t>
            </w: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lang w:bidi="ur-PK"/>
              </w:rPr>
              <w:t>Pair</w:t>
            </w:r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) کی </w:t>
            </w:r>
            <w:proofErr w:type="spellStart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Default="00531B09" w:rsidP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لیدر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کو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دئیےگئے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شو  ماڈل کے مطابق چیک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612BF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Default="00531B09" w:rsidP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لیدر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مٹیریل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نقائص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کی نشاندہی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612BF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Default="00531B09" w:rsidP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آکسفورڈ شو کے ٹو پیٹرن 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ڈائریکشن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612BF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iii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Default="00531B09" w:rsidP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آکسفورڈ شو کے ویمپ پیٹرن 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ڈائریکشن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612BF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iv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Default="00531B09" w:rsidP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آکسفورڈ شو کے کوارٹر پیٹرن کی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ڈائریکشن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612BF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Default="00531B09" w:rsidP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آکسفورڈ شو کے ٹنگ پیٹرن کے مطابق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</w:t>
            </w:r>
            <w:r w:rsidR="00612BF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</w:t>
            </w:r>
          </w:p>
        </w:tc>
      </w:tr>
      <w:tr w:rsidR="00531B09" w:rsidRPr="009D4E82" w:rsidTr="00531B09">
        <w:trPr>
          <w:jc w:val="center"/>
        </w:trPr>
        <w:tc>
          <w:tcPr>
            <w:tcW w:w="2211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531B09" w:rsidRPr="009D4E82" w:rsidRDefault="00531B09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531B09" w:rsidRDefault="00531B09" w:rsidP="00531B09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کے دوران ایپرن کا استعمال 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</w:t>
            </w:r>
            <w:r w:rsidR="00612BF7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531B09" w:rsidRPr="009D4E82" w:rsidRDefault="00531B09" w:rsidP="00F97A96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vii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proofErr w:type="spellEnd"/>
            <w:r w:rsidR="00531B09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E113B5" w:rsidRDefault="00E113B5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E113B5" w:rsidRDefault="00E113B5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E113B5" w:rsidRDefault="00E113B5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531B09" w:rsidRDefault="00531B09">
      <w:pPr>
        <w:rPr>
          <w:rFonts w:asciiTheme="minorHAnsi" w:hAnsiTheme="minorHAnsi" w:cs="Jameel Noori Nastaleeq"/>
          <w:sz w:val="32"/>
          <w:szCs w:val="32"/>
          <w:rtl/>
          <w:lang w:bidi="ur-PK"/>
        </w:rPr>
      </w:pPr>
      <w:r>
        <w:rPr>
          <w:rFonts w:asciiTheme="minorHAnsi" w:hAnsiTheme="minorHAnsi" w:cs="Jameel Noori Nastaleeq"/>
          <w:sz w:val="32"/>
          <w:szCs w:val="32"/>
          <w:rtl/>
          <w:lang w:bidi="ur-PK"/>
        </w:rPr>
        <w:br w:type="page"/>
      </w:r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proofErr w:type="spellStart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نالج</w:t>
      </w:r>
      <w:proofErr w:type="spellEnd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</w:t>
      </w:r>
      <w:proofErr w:type="spellStart"/>
      <w:r w:rsidRPr="00E113B5">
        <w:rPr>
          <w:rFonts w:asciiTheme="minorHAnsi" w:hAnsiTheme="minorHAnsi" w:cs="Jameel Noori Nastaleeq"/>
          <w:sz w:val="32"/>
          <w:szCs w:val="32"/>
          <w:rtl/>
          <w:lang w:bidi="ur-PK"/>
        </w:rPr>
        <w:t>اسیسمنٹ</w:t>
      </w:r>
      <w:proofErr w:type="spellEnd"/>
    </w:p>
    <w:p w:rsidR="001405AB" w:rsidRPr="00E113B5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E113B5">
        <w:rPr>
          <w:rFonts w:asciiTheme="minorHAnsi" w:hAnsiTheme="minorHAnsi" w:cs="Jameel Noori Nastaleeq"/>
          <w:sz w:val="32"/>
          <w:szCs w:val="32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612BF7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612BF7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612BF7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612BF7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612BF7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A95645" w:rsidRDefault="001405AB" w:rsidP="00A9564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  <w:bookmarkStart w:id="0" w:name="_GoBack"/>
      <w:bookmarkEnd w:id="0"/>
    </w:p>
    <w:sectPr w:rsidR="001405AB" w:rsidRPr="00A95645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00000000" w:usb1="00000000" w:usb2="00000000" w:usb3="00000000" w:csb0="00000041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115A42"/>
    <w:rsid w:val="00117296"/>
    <w:rsid w:val="001405AB"/>
    <w:rsid w:val="00152FF8"/>
    <w:rsid w:val="00153F62"/>
    <w:rsid w:val="001D79C7"/>
    <w:rsid w:val="0020649A"/>
    <w:rsid w:val="002B6C15"/>
    <w:rsid w:val="003870F9"/>
    <w:rsid w:val="003E1A7D"/>
    <w:rsid w:val="00531B09"/>
    <w:rsid w:val="00554D90"/>
    <w:rsid w:val="005A2DF8"/>
    <w:rsid w:val="00612BF7"/>
    <w:rsid w:val="0062008E"/>
    <w:rsid w:val="00632CEE"/>
    <w:rsid w:val="0069347D"/>
    <w:rsid w:val="006D351D"/>
    <w:rsid w:val="007530DA"/>
    <w:rsid w:val="00795A94"/>
    <w:rsid w:val="007C031C"/>
    <w:rsid w:val="008609A9"/>
    <w:rsid w:val="00867FE8"/>
    <w:rsid w:val="00875992"/>
    <w:rsid w:val="008B612E"/>
    <w:rsid w:val="00931597"/>
    <w:rsid w:val="009955E2"/>
    <w:rsid w:val="00995913"/>
    <w:rsid w:val="009D4E82"/>
    <w:rsid w:val="00A017B5"/>
    <w:rsid w:val="00A95645"/>
    <w:rsid w:val="00AA6996"/>
    <w:rsid w:val="00AB65EC"/>
    <w:rsid w:val="00BC6A5E"/>
    <w:rsid w:val="00C41826"/>
    <w:rsid w:val="00C86E8B"/>
    <w:rsid w:val="00C94355"/>
    <w:rsid w:val="00D008A5"/>
    <w:rsid w:val="00D013A0"/>
    <w:rsid w:val="00D33085"/>
    <w:rsid w:val="00E113B5"/>
    <w:rsid w:val="00E466BB"/>
    <w:rsid w:val="00E71AFF"/>
    <w:rsid w:val="00EC34AE"/>
    <w:rsid w:val="00F306BC"/>
    <w:rsid w:val="00F8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4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6</cp:revision>
  <dcterms:created xsi:type="dcterms:W3CDTF">2018-08-14T06:11:00Z</dcterms:created>
  <dcterms:modified xsi:type="dcterms:W3CDTF">2018-08-14T17:40:00Z</dcterms:modified>
</cp:coreProperties>
</file>