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454" w:rsidRDefault="007B72B0">
      <w:pPr>
        <w:spacing w:after="242" w:line="259" w:lineRule="auto"/>
        <w:ind w:left="1642" w:firstLine="0"/>
      </w:pPr>
      <w:r>
        <w:rPr>
          <w:b/>
          <w:sz w:val="40"/>
        </w:rPr>
        <w:t xml:space="preserve">National Vocational Qualification </w:t>
      </w:r>
    </w:p>
    <w:p w:rsidR="003C0454" w:rsidRDefault="007B72B0">
      <w:pPr>
        <w:spacing w:after="0" w:line="259" w:lineRule="auto"/>
        <w:ind w:left="0" w:firstLine="0"/>
      </w:pPr>
      <w:r>
        <w:rPr>
          <w:b/>
          <w:sz w:val="62"/>
        </w:rPr>
        <w:t xml:space="preserve"> </w:t>
      </w:r>
    </w:p>
    <w:p w:rsidR="003C0454" w:rsidRDefault="007B72B0">
      <w:pPr>
        <w:spacing w:after="23" w:line="259" w:lineRule="auto"/>
        <w:ind w:right="278"/>
        <w:jc w:val="center"/>
      </w:pPr>
      <w:r>
        <w:rPr>
          <w:b/>
          <w:sz w:val="28"/>
        </w:rPr>
        <w:t xml:space="preserve">Competency Standards </w:t>
      </w:r>
    </w:p>
    <w:p w:rsidR="003C0454" w:rsidRDefault="007B72B0">
      <w:pPr>
        <w:spacing w:after="23" w:line="259" w:lineRule="auto"/>
        <w:ind w:right="279"/>
        <w:jc w:val="center"/>
      </w:pPr>
      <w:r>
        <w:rPr>
          <w:b/>
          <w:sz w:val="28"/>
        </w:rPr>
        <w:t xml:space="preserve">for </w:t>
      </w:r>
    </w:p>
    <w:p w:rsidR="003C0454" w:rsidRDefault="007B72B0">
      <w:pPr>
        <w:spacing w:after="0" w:line="259" w:lineRule="auto"/>
        <w:ind w:left="1500" w:firstLine="0"/>
      </w:pPr>
      <w:r>
        <w:rPr>
          <w:b/>
          <w:sz w:val="28"/>
        </w:rPr>
        <w:t xml:space="preserve">TEXTILE WEAVING MACHINE MECHANIC – Level 3 </w:t>
      </w:r>
    </w:p>
    <w:p w:rsidR="003C0454" w:rsidRPr="008A0B30" w:rsidRDefault="007B72B0" w:rsidP="00F90BC3">
      <w:pPr>
        <w:spacing w:after="17" w:line="259" w:lineRule="auto"/>
        <w:ind w:left="0" w:firstLine="0"/>
        <w:rPr>
          <w:bCs/>
          <w:szCs w:val="24"/>
        </w:rPr>
      </w:pPr>
      <w:r>
        <w:rPr>
          <w:b/>
          <w:sz w:val="20"/>
        </w:rPr>
        <w:t xml:space="preserve"> </w:t>
      </w:r>
    </w:p>
    <w:p w:rsidR="003C0454" w:rsidRDefault="007B72B0">
      <w:pPr>
        <w:spacing w:after="0" w:line="259" w:lineRule="auto"/>
        <w:ind w:left="0" w:firstLine="0"/>
      </w:pPr>
      <w:r>
        <w:rPr>
          <w:b/>
          <w:sz w:val="11"/>
        </w:rPr>
        <w:t xml:space="preserve"> </w:t>
      </w:r>
    </w:p>
    <w:p w:rsidR="003C0454" w:rsidRDefault="00F90BC3" w:rsidP="00F90BC3">
      <w:pPr>
        <w:tabs>
          <w:tab w:val="left" w:pos="3486"/>
        </w:tabs>
        <w:spacing w:after="365" w:line="259" w:lineRule="auto"/>
        <w:ind w:left="394" w:firstLine="0"/>
      </w:pPr>
      <w:r w:rsidRPr="00F90BC3">
        <w:rPr>
          <w:b/>
          <w:noProof/>
          <w:sz w:val="7"/>
        </w:rPr>
        <w:drawing>
          <wp:anchor distT="0" distB="0" distL="114300" distR="114300" simplePos="0" relativeHeight="251662336" behindDoc="0" locked="0" layoutInCell="1" allowOverlap="1">
            <wp:simplePos x="0" y="0"/>
            <wp:positionH relativeFrom="column">
              <wp:posOffset>266007</wp:posOffset>
            </wp:positionH>
            <wp:positionV relativeFrom="paragraph">
              <wp:posOffset>328064</wp:posOffset>
            </wp:positionV>
            <wp:extent cx="5597525" cy="3599180"/>
            <wp:effectExtent l="0" t="0" r="3175" b="1270"/>
            <wp:wrapThrough wrapText="bothSides">
              <wp:wrapPolygon edited="0">
                <wp:start x="0" y="0"/>
                <wp:lineTo x="0" y="21493"/>
                <wp:lineTo x="21539" y="21493"/>
                <wp:lineTo x="21539"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597525" cy="3599180"/>
                    </a:xfrm>
                    <a:prstGeom prst="rect">
                      <a:avLst/>
                    </a:prstGeom>
                  </pic:spPr>
                </pic:pic>
              </a:graphicData>
            </a:graphic>
            <wp14:sizeRelH relativeFrom="margin">
              <wp14:pctWidth>0</wp14:pctWidth>
            </wp14:sizeRelH>
            <wp14:sizeRelV relativeFrom="margin">
              <wp14:pctHeight>0</wp14:pctHeight>
            </wp14:sizeRelV>
          </wp:anchor>
        </w:drawing>
      </w:r>
      <w:r w:rsidR="007B72B0">
        <w:rPr>
          <w:b/>
          <w:sz w:val="7"/>
        </w:rPr>
        <w:t xml:space="preserve"> </w:t>
      </w:r>
      <w:r>
        <w:rPr>
          <w:b/>
          <w:sz w:val="7"/>
        </w:rPr>
        <w:tab/>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0" w:line="259" w:lineRule="auto"/>
        <w:ind w:left="0" w:firstLine="0"/>
      </w:pPr>
      <w:r>
        <w:rPr>
          <w:b/>
          <w:sz w:val="20"/>
        </w:rPr>
        <w:t xml:space="preserve"> </w:t>
      </w:r>
    </w:p>
    <w:p w:rsidR="003C0454" w:rsidRDefault="007B72B0">
      <w:pPr>
        <w:spacing w:after="0" w:line="259" w:lineRule="auto"/>
        <w:ind w:left="0" w:firstLine="0"/>
      </w:pPr>
      <w:r>
        <w:rPr>
          <w:b/>
          <w:sz w:val="14"/>
        </w:rPr>
        <w:t xml:space="preserve"> </w:t>
      </w:r>
    </w:p>
    <w:p w:rsidR="00F90BC3" w:rsidRDefault="00F90BC3">
      <w:pPr>
        <w:spacing w:after="24" w:line="259" w:lineRule="auto"/>
        <w:ind w:left="4187" w:firstLine="0"/>
      </w:pPr>
    </w:p>
    <w:p w:rsidR="00F90BC3" w:rsidRDefault="00F90BC3">
      <w:pPr>
        <w:spacing w:after="24" w:line="259" w:lineRule="auto"/>
        <w:ind w:left="4187" w:firstLine="0"/>
      </w:pPr>
    </w:p>
    <w:p w:rsidR="00F90BC3" w:rsidRDefault="00F90BC3">
      <w:pPr>
        <w:spacing w:after="24" w:line="259" w:lineRule="auto"/>
        <w:ind w:left="4187" w:firstLine="0"/>
      </w:pPr>
    </w:p>
    <w:p w:rsidR="003C0454" w:rsidRDefault="00372462">
      <w:pPr>
        <w:spacing w:after="24" w:line="259" w:lineRule="auto"/>
        <w:ind w:left="4187" w:firstLine="0"/>
      </w:pPr>
      <w:r w:rsidRPr="00E769B1">
        <w:rPr>
          <w:noProof/>
        </w:rPr>
        <w:drawing>
          <wp:inline distT="0" distB="0" distL="0" distR="0">
            <wp:extent cx="946785" cy="1219200"/>
            <wp:effectExtent l="0" t="0" r="0" b="0"/>
            <wp:docPr id="3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785" cy="1219200"/>
                    </a:xfrm>
                    <a:prstGeom prst="rect">
                      <a:avLst/>
                    </a:prstGeom>
                    <a:noFill/>
                    <a:ln>
                      <a:noFill/>
                    </a:ln>
                  </pic:spPr>
                </pic:pic>
              </a:graphicData>
            </a:graphic>
          </wp:inline>
        </w:drawing>
      </w:r>
    </w:p>
    <w:p w:rsidR="00AA3278" w:rsidRDefault="007B72B0">
      <w:pPr>
        <w:spacing w:after="115" w:line="259" w:lineRule="auto"/>
        <w:ind w:right="1047"/>
        <w:jc w:val="right"/>
        <w:rPr>
          <w:b/>
        </w:rPr>
      </w:pPr>
      <w:r>
        <w:rPr>
          <w:b/>
        </w:rPr>
        <w:t xml:space="preserve">National Vocational and Technical Training Commission, Islamabad </w:t>
      </w:r>
    </w:p>
    <w:p w:rsidR="00AA3278" w:rsidRDefault="00AA3278" w:rsidP="00AA3278">
      <w:pPr>
        <w:spacing w:after="115" w:line="259" w:lineRule="auto"/>
        <w:ind w:right="1047"/>
        <w:jc w:val="center"/>
        <w:rPr>
          <w:b/>
        </w:rPr>
      </w:pPr>
    </w:p>
    <w:p w:rsidR="00AA3278" w:rsidRDefault="00AA3278" w:rsidP="00AA3278">
      <w:pPr>
        <w:spacing w:after="115" w:line="259" w:lineRule="auto"/>
        <w:ind w:right="1047"/>
        <w:jc w:val="center"/>
        <w:rPr>
          <w:b/>
        </w:rPr>
      </w:pPr>
    </w:p>
    <w:p w:rsidR="00F90BC3" w:rsidRDefault="00F90BC3" w:rsidP="00AA3278">
      <w:pPr>
        <w:spacing w:after="115" w:line="259" w:lineRule="auto"/>
        <w:ind w:right="1047"/>
        <w:jc w:val="center"/>
        <w:rPr>
          <w:b/>
        </w:rPr>
      </w:pPr>
    </w:p>
    <w:p w:rsidR="00F90BC3" w:rsidRDefault="00F90BC3" w:rsidP="00AA3278">
      <w:pPr>
        <w:spacing w:after="115" w:line="259" w:lineRule="auto"/>
        <w:ind w:right="1047"/>
        <w:jc w:val="center"/>
        <w:rPr>
          <w:b/>
        </w:rPr>
      </w:pPr>
    </w:p>
    <w:p w:rsidR="00F90BC3" w:rsidRDefault="00F90BC3" w:rsidP="00AA3278">
      <w:pPr>
        <w:spacing w:after="115" w:line="259" w:lineRule="auto"/>
        <w:ind w:right="1047"/>
        <w:jc w:val="center"/>
        <w:rPr>
          <w:b/>
        </w:rPr>
      </w:pPr>
    </w:p>
    <w:p w:rsidR="00F90BC3" w:rsidRDefault="00F90BC3" w:rsidP="00AA3278">
      <w:pPr>
        <w:spacing w:after="115" w:line="259" w:lineRule="auto"/>
        <w:ind w:right="1047"/>
        <w:jc w:val="center"/>
        <w:rPr>
          <w:b/>
        </w:rPr>
      </w:pPr>
    </w:p>
    <w:p w:rsidR="003C0454" w:rsidRDefault="007B72B0" w:rsidP="00AA3278">
      <w:pPr>
        <w:spacing w:after="115" w:line="259" w:lineRule="auto"/>
        <w:ind w:right="1047"/>
        <w:jc w:val="center"/>
      </w:pPr>
      <w:r>
        <w:rPr>
          <w:b/>
        </w:rPr>
        <w:t xml:space="preserve">ACKNOWLEDGEMENTS </w:t>
      </w:r>
    </w:p>
    <w:p w:rsidR="003C0454" w:rsidRDefault="007B72B0">
      <w:pPr>
        <w:spacing w:after="117" w:line="259" w:lineRule="auto"/>
        <w:ind w:left="0" w:firstLine="0"/>
      </w:pPr>
      <w:r>
        <w:t xml:space="preserve"> </w:t>
      </w:r>
    </w:p>
    <w:p w:rsidR="003C0454" w:rsidRDefault="007B72B0" w:rsidP="00AA3278">
      <w:pPr>
        <w:spacing w:after="3" w:line="360" w:lineRule="auto"/>
        <w:ind w:left="-5" w:right="-10"/>
        <w:jc w:val="both"/>
      </w:pPr>
      <w: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the trade of </w:t>
      </w:r>
      <w:r>
        <w:rPr>
          <w:b/>
        </w:rPr>
        <w:t xml:space="preserve">Level 3 </w:t>
      </w:r>
      <w:r w:rsidR="00AA3278">
        <w:rPr>
          <w:b/>
        </w:rPr>
        <w:t xml:space="preserve">in </w:t>
      </w:r>
      <w:r>
        <w:rPr>
          <w:b/>
        </w:rPr>
        <w:t>Textile Weaving machine Mechanic</w:t>
      </w:r>
      <w:r>
        <w:t xml:space="preserve">. This work would not have been possible without the technical support of the above personnel. </w:t>
      </w:r>
      <w:r>
        <w:rPr>
          <w:b/>
          <w:i/>
        </w:rPr>
        <w:t xml:space="preserve"> </w:t>
      </w:r>
    </w:p>
    <w:p w:rsidR="003C0454" w:rsidRDefault="007B72B0">
      <w:pPr>
        <w:spacing w:after="3" w:line="360" w:lineRule="auto"/>
        <w:ind w:left="-5" w:right="-10"/>
        <w:jc w:val="both"/>
      </w:pPr>
      <w:r>
        <w:t xml:space="preserve">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 </w:t>
      </w:r>
    </w:p>
    <w:p w:rsidR="003C0454" w:rsidRDefault="007B72B0">
      <w:pPr>
        <w:spacing w:after="3" w:line="360" w:lineRule="auto"/>
        <w:ind w:left="-5" w:right="-10"/>
        <w:jc w:val="both"/>
      </w:pPr>
      <w:r>
        <w:t xml:space="preserve">It is also noteworthy that development of Skill Standards is a dynamic and ongoing process, and the developed skill standards needs periodic review and updating owing to the constant technological advancements, development in scientific knowledge, and growing experience of implementation at the grass root level as well as the demand of industry. NAVTTC will ensure to keep the qualifications abreast with the changing demands of both national and international job markets.  </w:t>
      </w:r>
    </w:p>
    <w:p w:rsidR="003C0454" w:rsidRDefault="007B72B0">
      <w:pPr>
        <w:spacing w:after="117" w:line="259" w:lineRule="auto"/>
        <w:ind w:left="0" w:firstLine="0"/>
      </w:pPr>
      <w:r>
        <w:t xml:space="preserve"> </w:t>
      </w:r>
    </w:p>
    <w:p w:rsidR="003C0454" w:rsidRDefault="007B72B0">
      <w:pPr>
        <w:spacing w:after="76" w:line="259" w:lineRule="auto"/>
        <w:ind w:right="-12"/>
        <w:jc w:val="right"/>
      </w:pPr>
      <w:r>
        <w:rPr>
          <w:b/>
        </w:rPr>
        <w:t xml:space="preserve">Executive Director (NAVTTC)         </w:t>
      </w:r>
    </w:p>
    <w:p w:rsidR="003C0454" w:rsidRDefault="007B72B0">
      <w:pPr>
        <w:spacing w:after="17" w:line="259" w:lineRule="auto"/>
        <w:ind w:left="0" w:firstLine="0"/>
      </w:pPr>
      <w:r>
        <w:rPr>
          <w:b/>
          <w:sz w:val="20"/>
        </w:rPr>
        <w:t xml:space="preserve"> </w:t>
      </w:r>
    </w:p>
    <w:p w:rsidR="003C0454" w:rsidRDefault="007B72B0">
      <w:pPr>
        <w:spacing w:after="19"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9"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7" w:line="259" w:lineRule="auto"/>
        <w:ind w:left="0" w:firstLine="0"/>
      </w:pPr>
      <w:r>
        <w:rPr>
          <w:b/>
          <w:sz w:val="20"/>
        </w:rPr>
        <w:t xml:space="preserve"> </w:t>
      </w:r>
    </w:p>
    <w:p w:rsidR="003C0454" w:rsidRDefault="007B72B0">
      <w:pPr>
        <w:spacing w:after="19" w:line="259" w:lineRule="auto"/>
        <w:ind w:left="0" w:firstLine="0"/>
      </w:pPr>
      <w:r>
        <w:rPr>
          <w:b/>
          <w:sz w:val="20"/>
        </w:rPr>
        <w:t xml:space="preserve"> </w:t>
      </w:r>
    </w:p>
    <w:p w:rsidR="003C0454" w:rsidRDefault="007B72B0">
      <w:pPr>
        <w:spacing w:after="17" w:line="259" w:lineRule="auto"/>
        <w:ind w:left="0" w:firstLine="0"/>
      </w:pPr>
      <w:r>
        <w:rPr>
          <w:b/>
          <w:sz w:val="20"/>
        </w:rPr>
        <w:lastRenderedPageBreak/>
        <w:t xml:space="preserve"> </w:t>
      </w:r>
    </w:p>
    <w:p w:rsidR="003C0454" w:rsidRDefault="007B72B0">
      <w:pPr>
        <w:spacing w:after="17" w:line="259" w:lineRule="auto"/>
        <w:ind w:left="0" w:firstLine="0"/>
      </w:pPr>
      <w:r>
        <w:rPr>
          <w:b/>
          <w:sz w:val="20"/>
        </w:rPr>
        <w:t xml:space="preserve"> </w:t>
      </w:r>
    </w:p>
    <w:p w:rsidR="003C0454" w:rsidRDefault="007B72B0">
      <w:pPr>
        <w:spacing w:after="110" w:line="259" w:lineRule="auto"/>
        <w:ind w:left="0" w:firstLine="0"/>
      </w:pPr>
      <w:r>
        <w:rPr>
          <w:b/>
          <w:sz w:val="20"/>
        </w:rPr>
        <w:t xml:space="preserve"> </w:t>
      </w:r>
    </w:p>
    <w:p w:rsidR="003C0454" w:rsidRDefault="007B72B0">
      <w:pPr>
        <w:spacing w:after="0" w:line="259" w:lineRule="auto"/>
        <w:ind w:left="0" w:firstLine="0"/>
      </w:pPr>
      <w:r>
        <w:rPr>
          <w:b/>
          <w:sz w:val="29"/>
        </w:rPr>
        <w:t xml:space="preserve"> </w:t>
      </w:r>
    </w:p>
    <w:p w:rsidR="003C0454" w:rsidRDefault="007B72B0">
      <w:pPr>
        <w:spacing w:after="19" w:line="259" w:lineRule="auto"/>
        <w:ind w:left="0" w:firstLine="0"/>
      </w:pPr>
      <w:r>
        <w:rPr>
          <w:b/>
          <w:sz w:val="20"/>
        </w:rPr>
        <w:t xml:space="preserve"> </w:t>
      </w:r>
    </w:p>
    <w:p w:rsidR="003C0454" w:rsidRDefault="007B72B0">
      <w:pPr>
        <w:spacing w:after="0" w:line="280" w:lineRule="auto"/>
        <w:ind w:left="0" w:right="3819" w:firstLine="0"/>
        <w:jc w:val="right"/>
      </w:pPr>
      <w:r>
        <w:rPr>
          <w:b/>
          <w:sz w:val="20"/>
        </w:rPr>
        <w:t xml:space="preserve"> </w:t>
      </w:r>
      <w:r>
        <w:rPr>
          <w:b/>
          <w:sz w:val="19"/>
        </w:rPr>
        <w:t xml:space="preserve"> </w:t>
      </w:r>
      <w:r>
        <w:rPr>
          <w:b/>
          <w:color w:val="001F5F"/>
          <w:sz w:val="44"/>
        </w:rPr>
        <w:t>CONTENTS</w:t>
      </w:r>
      <w:r>
        <w:rPr>
          <w:b/>
          <w:sz w:val="44"/>
        </w:rPr>
        <w:t xml:space="preserve"> </w:t>
      </w:r>
    </w:p>
    <w:p w:rsidR="003C0454" w:rsidRDefault="007B72B0">
      <w:pPr>
        <w:spacing w:after="60" w:line="259" w:lineRule="auto"/>
        <w:ind w:left="0" w:firstLine="0"/>
      </w:pPr>
      <w:r>
        <w:rPr>
          <w:b/>
          <w:sz w:val="20"/>
        </w:rPr>
        <w:t xml:space="preserve"> </w:t>
      </w:r>
    </w:p>
    <w:p w:rsidR="003C0454" w:rsidRDefault="007B72B0">
      <w:pPr>
        <w:spacing w:after="0" w:line="259" w:lineRule="auto"/>
        <w:ind w:left="0" w:firstLine="0"/>
      </w:pPr>
      <w:r>
        <w:rPr>
          <w:b/>
        </w:rPr>
        <w:t xml:space="preserve"> </w:t>
      </w:r>
    </w:p>
    <w:tbl>
      <w:tblPr>
        <w:tblW w:w="9378" w:type="dxa"/>
        <w:tblInd w:w="222" w:type="dxa"/>
        <w:tblCellMar>
          <w:top w:w="8" w:type="dxa"/>
          <w:left w:w="4" w:type="dxa"/>
          <w:right w:w="36" w:type="dxa"/>
        </w:tblCellMar>
        <w:tblLook w:val="04A0" w:firstRow="1" w:lastRow="0" w:firstColumn="1" w:lastColumn="0" w:noHBand="0" w:noVBand="1"/>
      </w:tblPr>
      <w:tblGrid>
        <w:gridCol w:w="1268"/>
        <w:gridCol w:w="7007"/>
        <w:gridCol w:w="1103"/>
      </w:tblGrid>
      <w:tr w:rsidR="00AA3278" w:rsidTr="00631879">
        <w:trPr>
          <w:trHeight w:val="641"/>
        </w:trPr>
        <w:tc>
          <w:tcPr>
            <w:tcW w:w="1268" w:type="dxa"/>
            <w:tcBorders>
              <w:top w:val="single" w:sz="4" w:space="0" w:color="808080"/>
              <w:left w:val="single" w:sz="4" w:space="0" w:color="808080"/>
              <w:bottom w:val="single" w:sz="4" w:space="0" w:color="808080"/>
              <w:right w:val="single" w:sz="4" w:space="0" w:color="808080"/>
            </w:tcBorders>
            <w:shd w:val="clear" w:color="auto" w:fill="234060"/>
          </w:tcPr>
          <w:p w:rsidR="003C0454" w:rsidRDefault="007B72B0" w:rsidP="00631879">
            <w:pPr>
              <w:spacing w:after="0" w:line="259" w:lineRule="auto"/>
              <w:ind w:left="38" w:firstLine="0"/>
              <w:jc w:val="center"/>
            </w:pPr>
            <w:r w:rsidRPr="00631879">
              <w:rPr>
                <w:rFonts w:ascii="Times New Roman" w:eastAsia="Times New Roman" w:hAnsi="Times New Roman" w:cs="Times New Roman"/>
                <w:color w:val="FFFFFF"/>
              </w:rPr>
              <w:t xml:space="preserve">Sr. No </w:t>
            </w:r>
          </w:p>
        </w:tc>
        <w:tc>
          <w:tcPr>
            <w:tcW w:w="7007" w:type="dxa"/>
            <w:tcBorders>
              <w:top w:val="single" w:sz="4" w:space="0" w:color="808080"/>
              <w:left w:val="single" w:sz="4" w:space="0" w:color="808080"/>
              <w:bottom w:val="single" w:sz="4" w:space="0" w:color="808080"/>
              <w:right w:val="single" w:sz="4" w:space="0" w:color="808080"/>
            </w:tcBorders>
            <w:shd w:val="clear" w:color="auto" w:fill="234060"/>
          </w:tcPr>
          <w:p w:rsidR="003C0454" w:rsidRDefault="007B72B0" w:rsidP="00631879">
            <w:pPr>
              <w:spacing w:after="0" w:line="259" w:lineRule="auto"/>
              <w:ind w:left="39" w:firstLine="0"/>
              <w:jc w:val="center"/>
            </w:pPr>
            <w:r w:rsidRPr="00631879">
              <w:rPr>
                <w:rFonts w:ascii="Times New Roman" w:eastAsia="Times New Roman" w:hAnsi="Times New Roman" w:cs="Times New Roman"/>
                <w:color w:val="FFFFFF"/>
              </w:rPr>
              <w:t xml:space="preserve">Table of contents </w:t>
            </w:r>
          </w:p>
        </w:tc>
        <w:tc>
          <w:tcPr>
            <w:tcW w:w="1103" w:type="dxa"/>
            <w:tcBorders>
              <w:top w:val="single" w:sz="4" w:space="0" w:color="808080"/>
              <w:left w:val="single" w:sz="4" w:space="0" w:color="808080"/>
              <w:bottom w:val="single" w:sz="4" w:space="0" w:color="808080"/>
              <w:right w:val="single" w:sz="4" w:space="0" w:color="808080"/>
            </w:tcBorders>
            <w:shd w:val="clear" w:color="auto" w:fill="234060"/>
          </w:tcPr>
          <w:p w:rsidR="003C0454" w:rsidRDefault="007B72B0" w:rsidP="00631879">
            <w:pPr>
              <w:spacing w:after="0" w:line="259" w:lineRule="auto"/>
              <w:ind w:left="380" w:hanging="86"/>
            </w:pPr>
            <w:r w:rsidRPr="00631879">
              <w:rPr>
                <w:rFonts w:ascii="Times New Roman" w:eastAsia="Times New Roman" w:hAnsi="Times New Roman" w:cs="Times New Roman"/>
                <w:color w:val="FFFFFF"/>
              </w:rPr>
              <w:t xml:space="preserve">Page No. </w:t>
            </w:r>
          </w:p>
        </w:tc>
      </w:tr>
      <w:tr w:rsidR="003C0454" w:rsidTr="00631879">
        <w:trPr>
          <w:trHeight w:val="388"/>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1.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INTRODUCTION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4 </w:t>
            </w:r>
          </w:p>
        </w:tc>
      </w:tr>
      <w:tr w:rsidR="003C0454" w:rsidTr="00631879">
        <w:trPr>
          <w:trHeight w:val="39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2.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PURPOSE OF THE QUALIFICATION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5 </w:t>
            </w:r>
          </w:p>
        </w:tc>
      </w:tr>
      <w:tr w:rsidR="003C0454" w:rsidTr="00631879">
        <w:trPr>
          <w:trHeight w:val="389"/>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3.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CODE OF QUALIFICATION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5 </w:t>
            </w:r>
          </w:p>
        </w:tc>
      </w:tr>
      <w:tr w:rsidR="003C0454" w:rsidTr="00631879">
        <w:trPr>
          <w:trHeight w:val="389"/>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4.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QUALIFICATION DEVELOPMENT COMMITTEE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6 </w:t>
            </w:r>
          </w:p>
        </w:tc>
      </w:tr>
      <w:tr w:rsidR="003C0454" w:rsidTr="00631879">
        <w:trPr>
          <w:trHeight w:val="389"/>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5.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QUALIFICATION VALIDATION COMMITTEE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7 </w:t>
            </w:r>
          </w:p>
        </w:tc>
      </w:tr>
      <w:tr w:rsidR="003C0454" w:rsidTr="00631879">
        <w:trPr>
          <w:trHeight w:val="389"/>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6.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ENTRY REQUIREMENTS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8 </w:t>
            </w:r>
          </w:p>
        </w:tc>
      </w:tr>
      <w:tr w:rsidR="003C0454" w:rsidTr="00631879">
        <w:trPr>
          <w:trHeight w:val="646"/>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7.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jc w:val="both"/>
            </w:pPr>
            <w:r w:rsidRPr="007B72B0">
              <w:rPr>
                <w:rFonts w:eastAsia="Times New Roman"/>
              </w:rPr>
              <w:t xml:space="preserve">REGULATIONS FOR THE QUALIFICATION AND SCHEDULE OF UNITS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0" w:firstLine="0"/>
              <w:jc w:val="center"/>
            </w:pPr>
            <w:r w:rsidRPr="00631879">
              <w:rPr>
                <w:rFonts w:ascii="Times New Roman" w:eastAsia="Times New Roman" w:hAnsi="Times New Roman" w:cs="Times New Roman"/>
              </w:rPr>
              <w:t xml:space="preserve">8 </w:t>
            </w:r>
          </w:p>
        </w:tc>
      </w:tr>
      <w:tr w:rsidR="003C0454" w:rsidTr="00631879">
        <w:trPr>
          <w:trHeight w:val="386"/>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8.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PACKAGING OF THE QUALIFICATION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39" w:firstLine="0"/>
              <w:jc w:val="center"/>
            </w:pPr>
            <w:r w:rsidRPr="00631879">
              <w:rPr>
                <w:rFonts w:ascii="Times New Roman" w:eastAsia="Times New Roman" w:hAnsi="Times New Roman" w:cs="Times New Roman"/>
              </w:rPr>
              <w:t xml:space="preserve">9 </w:t>
            </w:r>
          </w:p>
        </w:tc>
      </w:tr>
      <w:tr w:rsidR="003C0454" w:rsidTr="00631879">
        <w:trPr>
          <w:trHeight w:val="390"/>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0" w:right="108" w:firstLine="0"/>
              <w:jc w:val="center"/>
            </w:pPr>
            <w:r w:rsidRPr="00631879">
              <w:rPr>
                <w:rFonts w:ascii="Times New Roman" w:eastAsia="Times New Roman" w:hAnsi="Times New Roman" w:cs="Times New Roman"/>
              </w:rPr>
              <w:t xml:space="preserve">9.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Pr="007B72B0" w:rsidRDefault="007B72B0" w:rsidP="00631879">
            <w:pPr>
              <w:spacing w:after="0" w:line="259" w:lineRule="auto"/>
              <w:ind w:left="455" w:firstLine="0"/>
            </w:pPr>
            <w:r w:rsidRPr="007B72B0">
              <w:rPr>
                <w:rFonts w:eastAsia="Times New Roman"/>
              </w:rPr>
              <w:t xml:space="preserve">SUMMARY OF COMPETENCY STANDARDS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39" w:firstLine="0"/>
              <w:jc w:val="center"/>
            </w:pPr>
            <w:r w:rsidRPr="00631879">
              <w:rPr>
                <w:rFonts w:ascii="Times New Roman" w:eastAsia="Times New Roman" w:hAnsi="Times New Roman" w:cs="Times New Roman"/>
              </w:rPr>
              <w:t xml:space="preserve">12 </w:t>
            </w:r>
          </w:p>
        </w:tc>
      </w:tr>
      <w:tr w:rsidR="003C0454" w:rsidTr="00631879">
        <w:trPr>
          <w:trHeight w:val="710"/>
        </w:trPr>
        <w:tc>
          <w:tcPr>
            <w:tcW w:w="8275" w:type="dxa"/>
            <w:gridSpan w:val="2"/>
            <w:tcBorders>
              <w:top w:val="single" w:sz="4" w:space="0" w:color="808080"/>
              <w:left w:val="single" w:sz="4" w:space="0" w:color="808080"/>
              <w:bottom w:val="single" w:sz="4" w:space="0" w:color="808080"/>
              <w:right w:val="nil"/>
            </w:tcBorders>
            <w:shd w:val="clear" w:color="auto" w:fill="234060"/>
          </w:tcPr>
          <w:p w:rsidR="003C0454" w:rsidRDefault="007B72B0" w:rsidP="00631879">
            <w:pPr>
              <w:spacing w:after="0" w:line="259" w:lineRule="auto"/>
              <w:ind w:left="3466" w:right="2261" w:firstLine="0"/>
              <w:jc w:val="center"/>
            </w:pPr>
            <w:r w:rsidRPr="00631879">
              <w:rPr>
                <w:color w:val="FFFFFF"/>
              </w:rPr>
              <w:t xml:space="preserve">Competency Standards </w:t>
            </w:r>
          </w:p>
        </w:tc>
        <w:tc>
          <w:tcPr>
            <w:tcW w:w="1103" w:type="dxa"/>
            <w:tcBorders>
              <w:top w:val="single" w:sz="4" w:space="0" w:color="808080"/>
              <w:left w:val="nil"/>
              <w:bottom w:val="single" w:sz="4" w:space="0" w:color="808080"/>
              <w:right w:val="single" w:sz="4" w:space="0" w:color="808080"/>
            </w:tcBorders>
            <w:shd w:val="clear" w:color="auto" w:fill="234060"/>
          </w:tcPr>
          <w:p w:rsidR="003C0454" w:rsidRDefault="003C0454" w:rsidP="00631879">
            <w:pPr>
              <w:spacing w:after="160" w:line="259" w:lineRule="auto"/>
              <w:ind w:left="0" w:firstLine="0"/>
            </w:pPr>
          </w:p>
        </w:tc>
      </w:tr>
      <w:tr w:rsidR="003C0454" w:rsidTr="00631879">
        <w:trPr>
          <w:trHeight w:val="402"/>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8" w:firstLine="0"/>
            </w:pPr>
            <w:r w:rsidRPr="00631879">
              <w:rPr>
                <w:rFonts w:ascii="Times New Roman" w:eastAsia="Times New Roman" w:hAnsi="Times New Roman" w:cs="Times New Roman"/>
              </w:rPr>
              <w:t xml:space="preserve">00000001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Identify the basics of weaving technology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12 </w:t>
            </w:r>
          </w:p>
        </w:tc>
      </w:tr>
      <w:tr w:rsidR="003C0454" w:rsidTr="00631879">
        <w:trPr>
          <w:trHeight w:val="403"/>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00000002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Use mathematical methods for weaving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14 </w:t>
            </w:r>
          </w:p>
        </w:tc>
      </w:tr>
      <w:tr w:rsidR="003C0454" w:rsidTr="00631879">
        <w:trPr>
          <w:trHeight w:val="40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00000003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Maintain health, safety and security at workplace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16 </w:t>
            </w:r>
          </w:p>
        </w:tc>
      </w:tr>
      <w:tr w:rsidR="003C0454" w:rsidTr="00631879">
        <w:trPr>
          <w:trHeight w:val="40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00000004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Identify weaving Processes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19 </w:t>
            </w:r>
          </w:p>
        </w:tc>
      </w:tr>
      <w:tr w:rsidR="003C0454" w:rsidTr="00631879">
        <w:trPr>
          <w:trHeight w:val="40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00000005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Identify woven design structure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21 </w:t>
            </w:r>
          </w:p>
        </w:tc>
      </w:tr>
      <w:tr w:rsidR="003C0454" w:rsidTr="00631879">
        <w:trPr>
          <w:trHeight w:val="403"/>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00000006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Maintain Textile weaving Machines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23 </w:t>
            </w:r>
          </w:p>
        </w:tc>
      </w:tr>
      <w:tr w:rsidR="003C0454" w:rsidTr="00631879">
        <w:trPr>
          <w:trHeight w:val="40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00000007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Conduct quality checks during weaving process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26 </w:t>
            </w:r>
          </w:p>
        </w:tc>
      </w:tr>
      <w:tr w:rsidR="003C0454" w:rsidTr="00631879">
        <w:trPr>
          <w:trHeight w:val="40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00000008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Identify Fabric for reproduction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28 </w:t>
            </w:r>
          </w:p>
        </w:tc>
      </w:tr>
      <w:tr w:rsidR="003C0454" w:rsidTr="00631879">
        <w:trPr>
          <w:trHeight w:val="404"/>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49" w:firstLine="0"/>
            </w:pPr>
            <w:r w:rsidRPr="00631879">
              <w:rPr>
                <w:rFonts w:ascii="Times New Roman" w:eastAsia="Times New Roman" w:hAnsi="Times New Roman" w:cs="Times New Roman"/>
              </w:rPr>
              <w:t xml:space="preserve">00000009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Perform Computer aided skills for weaving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30 </w:t>
            </w:r>
          </w:p>
        </w:tc>
      </w:tr>
      <w:tr w:rsidR="003C0454" w:rsidTr="00631879">
        <w:trPr>
          <w:trHeight w:val="401"/>
        </w:trPr>
        <w:tc>
          <w:tcPr>
            <w:tcW w:w="1268"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89" w:firstLine="0"/>
              <w:jc w:val="both"/>
            </w:pPr>
            <w:r w:rsidRPr="00631879">
              <w:rPr>
                <w:rFonts w:ascii="Times New Roman" w:eastAsia="Times New Roman" w:hAnsi="Times New Roman" w:cs="Times New Roman"/>
              </w:rPr>
              <w:t xml:space="preserve">000000010 </w:t>
            </w:r>
          </w:p>
        </w:tc>
        <w:tc>
          <w:tcPr>
            <w:tcW w:w="7007"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109" w:firstLine="0"/>
            </w:pPr>
            <w:r>
              <w:t xml:space="preserve">Comply with industry requirements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32 </w:t>
            </w:r>
          </w:p>
        </w:tc>
      </w:tr>
      <w:tr w:rsidR="003C0454" w:rsidTr="00631879">
        <w:trPr>
          <w:trHeight w:val="646"/>
        </w:trPr>
        <w:tc>
          <w:tcPr>
            <w:tcW w:w="8275" w:type="dxa"/>
            <w:gridSpan w:val="2"/>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16" w:line="259" w:lineRule="auto"/>
              <w:ind w:left="108" w:firstLine="0"/>
            </w:pPr>
            <w:r>
              <w:t xml:space="preserve">List of Tools and Equipment </w:t>
            </w:r>
          </w:p>
          <w:p w:rsidR="003C0454" w:rsidRDefault="007B72B0" w:rsidP="00631879">
            <w:pPr>
              <w:spacing w:after="0" w:line="259" w:lineRule="auto"/>
              <w:ind w:left="0" w:firstLine="0"/>
            </w:pPr>
            <w:r w:rsidRPr="00631879">
              <w:rPr>
                <w:rFonts w:ascii="Times New Roman" w:eastAsia="Times New Roman" w:hAnsi="Times New Roman" w:cs="Times New Roman"/>
              </w:rPr>
              <w:t xml:space="preserve"> </w:t>
            </w:r>
          </w:p>
        </w:tc>
        <w:tc>
          <w:tcPr>
            <w:tcW w:w="1103" w:type="dxa"/>
            <w:tcBorders>
              <w:top w:val="single" w:sz="4" w:space="0" w:color="808080"/>
              <w:left w:val="single" w:sz="4" w:space="0" w:color="808080"/>
              <w:bottom w:val="single" w:sz="4" w:space="0" w:color="808080"/>
              <w:right w:val="single" w:sz="4" w:space="0" w:color="808080"/>
            </w:tcBorders>
            <w:shd w:val="clear" w:color="auto" w:fill="auto"/>
          </w:tcPr>
          <w:p w:rsidR="003C0454" w:rsidRDefault="007B72B0" w:rsidP="00631879">
            <w:pPr>
              <w:spacing w:after="0" w:line="259" w:lineRule="auto"/>
              <w:ind w:left="43" w:firstLine="0"/>
              <w:jc w:val="center"/>
            </w:pPr>
            <w:r w:rsidRPr="00631879">
              <w:rPr>
                <w:rFonts w:ascii="Calibri" w:eastAsia="Calibri" w:hAnsi="Calibri" w:cs="Calibri"/>
              </w:rPr>
              <w:t xml:space="preserve">33 </w:t>
            </w:r>
          </w:p>
        </w:tc>
      </w:tr>
    </w:tbl>
    <w:p w:rsidR="003C0454" w:rsidRDefault="003C0454">
      <w:pPr>
        <w:sectPr w:rsidR="003C0454">
          <w:headerReference w:type="even" r:id="rId9"/>
          <w:headerReference w:type="default" r:id="rId10"/>
          <w:footerReference w:type="even" r:id="rId11"/>
          <w:footerReference w:type="default" r:id="rId12"/>
          <w:headerReference w:type="first" r:id="rId13"/>
          <w:footerReference w:type="first" r:id="rId14"/>
          <w:pgSz w:w="12240" w:h="15840"/>
          <w:pgMar w:top="984" w:right="1218" w:bottom="1339" w:left="1220" w:header="720" w:footer="720" w:gutter="0"/>
          <w:cols w:space="720"/>
          <w:titlePg/>
        </w:sectPr>
      </w:pPr>
    </w:p>
    <w:p w:rsidR="003C0454" w:rsidRDefault="007B72B0">
      <w:pPr>
        <w:spacing w:after="0" w:line="259" w:lineRule="auto"/>
        <w:ind w:left="0" w:firstLine="0"/>
      </w:pPr>
      <w:r>
        <w:rPr>
          <w:b/>
          <w:sz w:val="20"/>
        </w:rPr>
        <w:lastRenderedPageBreak/>
        <w:t xml:space="preserve"> </w:t>
      </w:r>
    </w:p>
    <w:tbl>
      <w:tblPr>
        <w:tblW w:w="9410" w:type="dxa"/>
        <w:tblInd w:w="15" w:type="dxa"/>
        <w:tblCellMar>
          <w:top w:w="41" w:type="dxa"/>
          <w:left w:w="0" w:type="dxa"/>
          <w:right w:w="115" w:type="dxa"/>
        </w:tblCellMar>
        <w:tblLook w:val="04A0" w:firstRow="1" w:lastRow="0" w:firstColumn="1" w:lastColumn="0" w:noHBand="0" w:noVBand="1"/>
      </w:tblPr>
      <w:tblGrid>
        <w:gridCol w:w="745"/>
        <w:gridCol w:w="8665"/>
      </w:tblGrid>
      <w:tr w:rsidR="003C0454" w:rsidTr="00631879">
        <w:trPr>
          <w:trHeight w:val="473"/>
        </w:trPr>
        <w:tc>
          <w:tcPr>
            <w:tcW w:w="745"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4" w:firstLine="0"/>
            </w:pPr>
            <w:r w:rsidRPr="00631879">
              <w:rPr>
                <w:b/>
                <w:color w:val="FFFFFF"/>
                <w:sz w:val="32"/>
              </w:rPr>
              <w:t xml:space="preserve">1. </w:t>
            </w:r>
          </w:p>
        </w:tc>
        <w:tc>
          <w:tcPr>
            <w:tcW w:w="8665"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INTRODUCTION </w:t>
            </w:r>
          </w:p>
        </w:tc>
      </w:tr>
    </w:tbl>
    <w:p w:rsidR="003C0454" w:rsidRDefault="007B72B0">
      <w:pPr>
        <w:spacing w:after="64" w:line="259" w:lineRule="auto"/>
        <w:ind w:left="0" w:firstLine="0"/>
      </w:pPr>
      <w:r>
        <w:rPr>
          <w:b/>
          <w:sz w:val="15"/>
        </w:rPr>
        <w:t xml:space="preserve"> </w:t>
      </w:r>
    </w:p>
    <w:p w:rsidR="003C0454" w:rsidRDefault="007B72B0">
      <w:pPr>
        <w:spacing w:after="6" w:line="269" w:lineRule="auto"/>
        <w:ind w:left="187"/>
      </w:pPr>
      <w:r>
        <w:rPr>
          <w:sz w:val="20"/>
        </w:rPr>
        <w:t xml:space="preserve">The National Vocational and Technical Training Commission (NAVTTTC) in collaboration with Deutsche </w:t>
      </w:r>
    </w:p>
    <w:p w:rsidR="003C0454" w:rsidRDefault="007B72B0">
      <w:pPr>
        <w:spacing w:after="131" w:line="269" w:lineRule="auto"/>
        <w:ind w:left="187"/>
      </w:pPr>
      <w:r>
        <w:rPr>
          <w:sz w:val="20"/>
        </w:rPr>
        <w:t>Gesellschaft f</w:t>
      </w:r>
      <w:r>
        <w:rPr>
          <w:rFonts w:ascii="Times New Roman" w:eastAsia="Times New Roman" w:hAnsi="Times New Roman" w:cs="Times New Roman"/>
          <w:sz w:val="20"/>
        </w:rPr>
        <w:t>ü</w:t>
      </w:r>
      <w:r>
        <w:rPr>
          <w:sz w:val="20"/>
        </w:rPr>
        <w:t xml:space="preserve">r Internationale Zusammenarbeit (GIZ) GmbH has developed the Textile Weaving Machine Mechanic qualification levels 3. The primary objective of this program is to equip trainees in the Technical and Vocational Education and Training (TVET) sector in Pakistan with the necessary skills and knowledge to implement sustainable Textile weaving practices in line with the principles of green transition in Textiles. </w:t>
      </w:r>
    </w:p>
    <w:p w:rsidR="003C0454" w:rsidRDefault="007B72B0">
      <w:pPr>
        <w:spacing w:after="96" w:line="273" w:lineRule="auto"/>
        <w:ind w:left="216" w:right="185"/>
        <w:jc w:val="both"/>
      </w:pPr>
      <w:r>
        <w:rPr>
          <w:rFonts w:ascii="Times New Roman" w:eastAsia="Times New Roman" w:hAnsi="Times New Roman" w:cs="Times New Roman"/>
        </w:rPr>
        <w:t xml:space="preserve">The course for textile weaving machine mechanic is designed to provide students with a comprehensive understanding of the process of creating fabrics by weaving. The program focuses on the theory and practical aspects of weaving, including the use of different looms, yarns, fibers, and weaving techniques. </w:t>
      </w:r>
    </w:p>
    <w:p w:rsidR="003C0454" w:rsidRDefault="007B72B0">
      <w:pPr>
        <w:spacing w:after="96" w:line="273" w:lineRule="auto"/>
        <w:ind w:left="216" w:right="185"/>
        <w:jc w:val="both"/>
      </w:pPr>
      <w:r>
        <w:rPr>
          <w:rFonts w:ascii="Times New Roman" w:eastAsia="Times New Roman" w:hAnsi="Times New Roman" w:cs="Times New Roman"/>
        </w:rPr>
        <w:t xml:space="preserve">The course curriculum covers a wide range of topics, including textile fiber properties, fabric structure, yarn preparation, fabric analysis, and textile design. Students learn about the different types of fibers used in weaving, such as cotton, wool, silk, and synthetic fibers. They also learn about the characteristics of different types of yarns and how they can be prepared for weaving. </w:t>
      </w:r>
    </w:p>
    <w:p w:rsidR="003C0454" w:rsidRDefault="007B72B0">
      <w:pPr>
        <w:spacing w:after="96" w:line="273" w:lineRule="auto"/>
        <w:ind w:left="216" w:right="185"/>
        <w:jc w:val="both"/>
      </w:pPr>
      <w:r>
        <w:rPr>
          <w:rFonts w:ascii="Times New Roman" w:eastAsia="Times New Roman" w:hAnsi="Times New Roman" w:cs="Times New Roman"/>
        </w:rPr>
        <w:t xml:space="preserve">The course also covers various types of looms, including power looms, and automated looms, and how they are used in the weaving process. Students learn about the different types of weaves, such as plain weave, twill weave, and satin weave, and how they can be used to create different fabrics. </w:t>
      </w:r>
    </w:p>
    <w:p w:rsidR="003C0454" w:rsidRDefault="007B72B0">
      <w:pPr>
        <w:spacing w:after="96" w:line="273" w:lineRule="auto"/>
        <w:ind w:left="216" w:right="185"/>
        <w:jc w:val="both"/>
      </w:pPr>
      <w:r>
        <w:rPr>
          <w:rFonts w:ascii="Times New Roman" w:eastAsia="Times New Roman" w:hAnsi="Times New Roman" w:cs="Times New Roman"/>
        </w:rPr>
        <w:t xml:space="preserve">The program also includes practical training in weaving techniques, including warp and weft preparation, warp and weft winding, weaving, and fabric analysis. Students learn how to analyze fabrics for quality, durability, and performance. </w:t>
      </w:r>
    </w:p>
    <w:p w:rsidR="003C0454" w:rsidRDefault="007B72B0">
      <w:pPr>
        <w:spacing w:after="96" w:line="273" w:lineRule="auto"/>
        <w:ind w:left="216" w:right="185"/>
        <w:jc w:val="both"/>
      </w:pPr>
      <w:r>
        <w:rPr>
          <w:rFonts w:ascii="Times New Roman" w:eastAsia="Times New Roman" w:hAnsi="Times New Roman" w:cs="Times New Roman"/>
        </w:rPr>
        <w:t xml:space="preserve">Upon completion of </w:t>
      </w:r>
      <w:r w:rsidR="00AA3278">
        <w:rPr>
          <w:rFonts w:ascii="Times New Roman" w:eastAsia="Times New Roman" w:hAnsi="Times New Roman" w:cs="Times New Roman"/>
        </w:rPr>
        <w:t>this course</w:t>
      </w:r>
      <w:r>
        <w:rPr>
          <w:rFonts w:ascii="Times New Roman" w:eastAsia="Times New Roman" w:hAnsi="Times New Roman" w:cs="Times New Roman"/>
        </w:rPr>
        <w:t xml:space="preserve">, students can pursue careers in the textile industry in areas such as textile weaving machine mechanic, weaving production. Graduates can also opt to continue their education and pursue higher degrees in textile technology or related fields.  </w:t>
      </w:r>
    </w:p>
    <w:p w:rsidR="003C0454" w:rsidRDefault="007B72B0">
      <w:pPr>
        <w:spacing w:after="3" w:line="273" w:lineRule="auto"/>
        <w:ind w:left="216" w:right="185"/>
        <w:jc w:val="both"/>
      </w:pPr>
      <w:r>
        <w:rPr>
          <w:rFonts w:ascii="Times New Roman" w:eastAsia="Times New Roman" w:hAnsi="Times New Roman" w:cs="Times New Roman"/>
        </w:rPr>
        <w:t xml:space="preserve">Level 3- This level is designed for skilled workers, and focuses on the development of green skills pertaining to precision Textile weaving and the environment. Trainees will be taught to use modern technologies and techniques to optimize Textile weaving machine </w:t>
      </w:r>
      <w:r w:rsidR="00AA3278">
        <w:rPr>
          <w:rFonts w:ascii="Times New Roman" w:eastAsia="Times New Roman" w:hAnsi="Times New Roman" w:cs="Times New Roman"/>
        </w:rPr>
        <w:t>mechanisms while</w:t>
      </w:r>
      <w:r>
        <w:rPr>
          <w:rFonts w:ascii="Times New Roman" w:eastAsia="Times New Roman" w:hAnsi="Times New Roman" w:cs="Times New Roman"/>
        </w:rPr>
        <w:t xml:space="preserve"> reducing the negative impact of textile practices on the environment. </w:t>
      </w:r>
    </w:p>
    <w:p w:rsidR="003C0454" w:rsidRDefault="007B72B0">
      <w:pPr>
        <w:spacing w:after="0" w:line="259" w:lineRule="auto"/>
        <w:ind w:left="0" w:firstLine="0"/>
      </w:pPr>
      <w:r>
        <w:rPr>
          <w:rFonts w:ascii="Times New Roman" w:eastAsia="Times New Roman" w:hAnsi="Times New Roman" w:cs="Times New Roman"/>
        </w:rPr>
        <w:t xml:space="preserve"> </w:t>
      </w:r>
    </w:p>
    <w:tbl>
      <w:tblPr>
        <w:tblW w:w="9410" w:type="dxa"/>
        <w:tblInd w:w="15" w:type="dxa"/>
        <w:tblCellMar>
          <w:top w:w="40" w:type="dxa"/>
          <w:left w:w="0" w:type="dxa"/>
          <w:right w:w="115" w:type="dxa"/>
        </w:tblCellMar>
        <w:tblLook w:val="04A0" w:firstRow="1" w:lastRow="0" w:firstColumn="1" w:lastColumn="0" w:noHBand="0" w:noVBand="1"/>
      </w:tblPr>
      <w:tblGrid>
        <w:gridCol w:w="745"/>
        <w:gridCol w:w="8665"/>
      </w:tblGrid>
      <w:tr w:rsidR="003C0454" w:rsidTr="00631879">
        <w:trPr>
          <w:trHeight w:val="473"/>
        </w:trPr>
        <w:tc>
          <w:tcPr>
            <w:tcW w:w="745"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4" w:firstLine="0"/>
            </w:pPr>
            <w:r w:rsidRPr="00631879">
              <w:rPr>
                <w:b/>
                <w:color w:val="FFFFFF"/>
                <w:sz w:val="32"/>
              </w:rPr>
              <w:t xml:space="preserve">2. </w:t>
            </w:r>
          </w:p>
        </w:tc>
        <w:tc>
          <w:tcPr>
            <w:tcW w:w="8665"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PURPOSE OF QUALIFICATION: </w:t>
            </w:r>
          </w:p>
        </w:tc>
      </w:tr>
    </w:tbl>
    <w:p w:rsidR="003C0454" w:rsidRDefault="007B72B0" w:rsidP="00AA3278">
      <w:pPr>
        <w:spacing w:after="89" w:line="259" w:lineRule="auto"/>
        <w:ind w:left="192" w:firstLine="0"/>
      </w:pPr>
      <w:r>
        <w:rPr>
          <w:rFonts w:ascii="Times New Roman" w:eastAsia="Times New Roman" w:hAnsi="Times New Roman" w:cs="Times New Roman"/>
          <w:sz w:val="20"/>
        </w:rPr>
        <w:t xml:space="preserve"> </w:t>
      </w:r>
    </w:p>
    <w:p w:rsidR="003C0454" w:rsidRDefault="007B72B0">
      <w:pPr>
        <w:spacing w:after="122" w:line="279" w:lineRule="auto"/>
        <w:ind w:left="-5" w:right="433"/>
        <w:jc w:val="both"/>
      </w:pPr>
      <w:r>
        <w:t xml:space="preserve">In this training program, trainee will learn and acquire specialized knowledge and particle skills required to function as a Textile machine Mechanic in the Textile Weaving industry. Textile weaving machine mechanic will be responsible to follow the process and </w:t>
      </w:r>
      <w:r>
        <w:lastRenderedPageBreak/>
        <w:t xml:space="preserve">procedures as per industry SOPs. The specific objectives of this training course are as under: </w:t>
      </w:r>
    </w:p>
    <w:p w:rsidR="003C0454" w:rsidRDefault="007B72B0">
      <w:pPr>
        <w:numPr>
          <w:ilvl w:val="0"/>
          <w:numId w:val="1"/>
        </w:numPr>
        <w:spacing w:after="152"/>
        <w:ind w:right="13" w:hanging="360"/>
      </w:pPr>
      <w:r>
        <w:t xml:space="preserve">Improve the overall quality of training delivery and setting national benchmarks for training of textile weaving machine mechanic in the country </w:t>
      </w:r>
    </w:p>
    <w:p w:rsidR="003C0454" w:rsidRDefault="007B72B0">
      <w:pPr>
        <w:numPr>
          <w:ilvl w:val="0"/>
          <w:numId w:val="1"/>
        </w:numPr>
        <w:spacing w:after="146"/>
        <w:ind w:right="13" w:hanging="360"/>
      </w:pPr>
      <w:r>
        <w:t xml:space="preserve">Provide flexible pathways and progressions to learners enabling them to receive relevant, up-to-date and recent skills </w:t>
      </w:r>
    </w:p>
    <w:p w:rsidR="003C0454" w:rsidRDefault="007B72B0">
      <w:pPr>
        <w:numPr>
          <w:ilvl w:val="0"/>
          <w:numId w:val="1"/>
        </w:numPr>
        <w:spacing w:after="152"/>
        <w:ind w:right="13" w:hanging="360"/>
      </w:pPr>
      <w:r>
        <w:t xml:space="preserve">Provide basis for competency-based assessment which is recognized and accepted by employers </w:t>
      </w:r>
    </w:p>
    <w:p w:rsidR="003C0454" w:rsidRDefault="007B72B0">
      <w:pPr>
        <w:numPr>
          <w:ilvl w:val="0"/>
          <w:numId w:val="1"/>
        </w:numPr>
        <w:ind w:right="13" w:hanging="360"/>
      </w:pPr>
      <w:r>
        <w:t xml:space="preserve">Establish a standardized and sustainable system of training for textile weaving machine mechanic at regional/national/international levels </w:t>
      </w:r>
    </w:p>
    <w:p w:rsidR="003C0454" w:rsidRDefault="003C0454" w:rsidP="00AA3278">
      <w:pPr>
        <w:spacing w:after="0" w:line="259" w:lineRule="auto"/>
        <w:ind w:left="0" w:firstLine="0"/>
      </w:pPr>
    </w:p>
    <w:p w:rsidR="003C0454" w:rsidRDefault="007B72B0">
      <w:pPr>
        <w:spacing w:line="259" w:lineRule="auto"/>
        <w:ind w:left="0" w:firstLine="0"/>
      </w:pPr>
      <w:r>
        <w:rPr>
          <w:rFonts w:ascii="Times New Roman" w:eastAsia="Times New Roman" w:hAnsi="Times New Roman" w:cs="Times New Roman"/>
          <w:sz w:val="20"/>
        </w:rPr>
        <w:t xml:space="preserve"> </w:t>
      </w:r>
    </w:p>
    <w:p w:rsidR="003C0454" w:rsidRDefault="007B72B0">
      <w:pPr>
        <w:spacing w:after="0" w:line="259" w:lineRule="auto"/>
        <w:ind w:left="0" w:firstLine="0"/>
      </w:pPr>
      <w:r>
        <w:rPr>
          <w:rFonts w:ascii="Times New Roman" w:eastAsia="Times New Roman" w:hAnsi="Times New Roman" w:cs="Times New Roman"/>
          <w:sz w:val="19"/>
        </w:rPr>
        <w:t xml:space="preserve"> </w:t>
      </w:r>
    </w:p>
    <w:tbl>
      <w:tblPr>
        <w:tblW w:w="9410" w:type="dxa"/>
        <w:tblInd w:w="207" w:type="dxa"/>
        <w:tblCellMar>
          <w:top w:w="43" w:type="dxa"/>
          <w:left w:w="94" w:type="dxa"/>
          <w:right w:w="115" w:type="dxa"/>
        </w:tblCellMar>
        <w:tblLook w:val="04A0" w:firstRow="1" w:lastRow="0" w:firstColumn="1" w:lastColumn="0" w:noHBand="0" w:noVBand="1"/>
      </w:tblPr>
      <w:tblGrid>
        <w:gridCol w:w="652"/>
        <w:gridCol w:w="8758"/>
      </w:tblGrid>
      <w:tr w:rsidR="003C0454" w:rsidTr="00631879">
        <w:trPr>
          <w:trHeight w:val="474"/>
        </w:trPr>
        <w:tc>
          <w:tcPr>
            <w:tcW w:w="652"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21" w:firstLine="0"/>
            </w:pPr>
            <w:r w:rsidRPr="00631879">
              <w:rPr>
                <w:b/>
                <w:color w:val="FFFFFF"/>
                <w:sz w:val="32"/>
              </w:rPr>
              <w:t xml:space="preserve">3. </w:t>
            </w:r>
          </w:p>
        </w:tc>
        <w:tc>
          <w:tcPr>
            <w:tcW w:w="8758"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CODE OF QUALIFICATION: </w:t>
            </w:r>
          </w:p>
        </w:tc>
      </w:tr>
    </w:tbl>
    <w:p w:rsidR="003C0454" w:rsidRPr="007B72B0" w:rsidRDefault="007B72B0">
      <w:pPr>
        <w:spacing w:after="2" w:line="273" w:lineRule="auto"/>
        <w:ind w:left="216" w:right="185"/>
        <w:jc w:val="both"/>
      </w:pPr>
      <w:r w:rsidRPr="007B72B0">
        <w:rPr>
          <w:rFonts w:eastAsia="Times New Roman"/>
        </w:rPr>
        <w:t xml:space="preserve">The International Standard Classification of Education (ISCED) is a framework for assembling, compiling, and analyzing cross-nationally comparable statistics on education and training, ISCED codes for these qualifications as assigned as follow: </w:t>
      </w:r>
    </w:p>
    <w:p w:rsidR="00F90BC3" w:rsidRPr="007B72B0" w:rsidRDefault="007B72B0">
      <w:pPr>
        <w:spacing w:after="0" w:line="259" w:lineRule="auto"/>
        <w:ind w:left="0" w:firstLine="0"/>
      </w:pPr>
      <w:r w:rsidRPr="007B72B0">
        <w:rPr>
          <w:rFonts w:eastAsia="Times New Roman"/>
          <w:sz w:val="23"/>
        </w:rPr>
        <w:t xml:space="preserve"> </w:t>
      </w:r>
    </w:p>
    <w:tbl>
      <w:tblPr>
        <w:tblW w:w="0" w:type="auto"/>
        <w:tblCellSpacing w:w="4" w:type="dxa"/>
        <w:tblInd w:w="327" w:type="dxa"/>
        <w:tblLayout w:type="fixed"/>
        <w:tblCellMar>
          <w:left w:w="0" w:type="dxa"/>
          <w:right w:w="0" w:type="dxa"/>
        </w:tblCellMar>
        <w:tblLook w:val="01E0" w:firstRow="1" w:lastRow="1" w:firstColumn="1" w:lastColumn="1" w:noHBand="0" w:noVBand="0"/>
      </w:tblPr>
      <w:tblGrid>
        <w:gridCol w:w="1707"/>
        <w:gridCol w:w="7579"/>
      </w:tblGrid>
      <w:tr w:rsidR="00F90BC3" w:rsidRPr="00F90BC3" w:rsidTr="00993D65">
        <w:trPr>
          <w:trHeight w:val="242"/>
          <w:tblCellSpacing w:w="4" w:type="dxa"/>
        </w:trPr>
        <w:tc>
          <w:tcPr>
            <w:tcW w:w="9262" w:type="dxa"/>
            <w:gridSpan w:val="2"/>
            <w:tcBorders>
              <w:bottom w:val="nil"/>
            </w:tcBorders>
            <w:shd w:val="clear" w:color="auto" w:fill="313D4F"/>
          </w:tcPr>
          <w:p w:rsidR="00F90BC3" w:rsidRPr="00F90BC3" w:rsidRDefault="00F90BC3" w:rsidP="00F90BC3">
            <w:pPr>
              <w:spacing w:after="0" w:line="276" w:lineRule="auto"/>
              <w:ind w:left="103" w:firstLine="0"/>
              <w:rPr>
                <w:rFonts w:ascii="Times New Roman" w:eastAsia="Times New Roman" w:hAnsi="Times New Roman" w:cs="Times New Roman"/>
                <w:color w:val="auto"/>
                <w:szCs w:val="24"/>
              </w:rPr>
            </w:pPr>
            <w:r w:rsidRPr="00F90BC3">
              <w:rPr>
                <w:rFonts w:ascii="Times New Roman" w:eastAsia="Times New Roman" w:hAnsi="Times New Roman" w:cs="Times New Roman"/>
                <w:color w:val="FFFFFF"/>
                <w:szCs w:val="24"/>
              </w:rPr>
              <w:t>ISCED</w:t>
            </w:r>
            <w:r w:rsidRPr="00F90BC3">
              <w:rPr>
                <w:rFonts w:ascii="Times New Roman" w:eastAsia="Times New Roman" w:hAnsi="Times New Roman" w:cs="Times New Roman"/>
                <w:color w:val="FFFFFF"/>
                <w:spacing w:val="-2"/>
                <w:szCs w:val="24"/>
              </w:rPr>
              <w:t xml:space="preserve"> </w:t>
            </w:r>
            <w:r w:rsidRPr="00F90BC3">
              <w:rPr>
                <w:rFonts w:ascii="Times New Roman" w:eastAsia="Times New Roman" w:hAnsi="Times New Roman" w:cs="Times New Roman"/>
                <w:color w:val="FFFFFF"/>
                <w:szCs w:val="24"/>
              </w:rPr>
              <w:t>Classification</w:t>
            </w:r>
            <w:r w:rsidRPr="00F90BC3">
              <w:rPr>
                <w:rFonts w:ascii="Times New Roman" w:eastAsia="Times New Roman" w:hAnsi="Times New Roman" w:cs="Times New Roman"/>
                <w:color w:val="FFFFFF"/>
                <w:spacing w:val="-2"/>
                <w:szCs w:val="24"/>
              </w:rPr>
              <w:t xml:space="preserve"> </w:t>
            </w:r>
            <w:r w:rsidRPr="00F90BC3">
              <w:rPr>
                <w:rFonts w:ascii="Times New Roman" w:eastAsia="Times New Roman" w:hAnsi="Times New Roman" w:cs="Times New Roman"/>
                <w:color w:val="FFFFFF"/>
                <w:szCs w:val="24"/>
              </w:rPr>
              <w:t>for</w:t>
            </w:r>
            <w:r w:rsidRPr="00F90BC3">
              <w:rPr>
                <w:rFonts w:ascii="Times New Roman" w:eastAsia="Times New Roman" w:hAnsi="Times New Roman" w:cs="Times New Roman"/>
                <w:color w:val="FFFFFF"/>
                <w:spacing w:val="-3"/>
                <w:szCs w:val="24"/>
              </w:rPr>
              <w:t xml:space="preserve"> </w:t>
            </w:r>
            <w:r w:rsidRPr="00F90BC3">
              <w:rPr>
                <w:rFonts w:ascii="Times New Roman" w:eastAsia="Times New Roman" w:hAnsi="Times New Roman" w:cs="Times New Roman"/>
                <w:color w:val="FFFFFF"/>
                <w:szCs w:val="24"/>
              </w:rPr>
              <w:t>Textile Weaving</w:t>
            </w:r>
            <w:r w:rsidRPr="00F90BC3">
              <w:rPr>
                <w:rFonts w:ascii="Times New Roman" w:eastAsia="Times New Roman" w:hAnsi="Times New Roman" w:cs="Times New Roman"/>
                <w:color w:val="FFFFFF"/>
                <w:spacing w:val="-2"/>
                <w:szCs w:val="24"/>
              </w:rPr>
              <w:t xml:space="preserve"> </w:t>
            </w:r>
            <w:r w:rsidRPr="00F90BC3">
              <w:rPr>
                <w:rFonts w:ascii="Times New Roman" w:eastAsia="Times New Roman" w:hAnsi="Times New Roman" w:cs="Times New Roman"/>
                <w:color w:val="FFFFFF"/>
                <w:szCs w:val="24"/>
              </w:rPr>
              <w:t>Technology</w:t>
            </w:r>
            <w:r w:rsidRPr="00F90BC3">
              <w:rPr>
                <w:rFonts w:ascii="Times New Roman" w:eastAsia="Times New Roman" w:hAnsi="Times New Roman" w:cs="Times New Roman"/>
                <w:color w:val="FFFFFF"/>
                <w:spacing w:val="-2"/>
                <w:szCs w:val="24"/>
              </w:rPr>
              <w:t xml:space="preserve"> </w:t>
            </w:r>
            <w:r w:rsidRPr="00F90BC3">
              <w:rPr>
                <w:rFonts w:ascii="Times New Roman" w:eastAsia="Times New Roman" w:hAnsi="Times New Roman" w:cs="Times New Roman"/>
                <w:color w:val="FFFFFF"/>
                <w:szCs w:val="24"/>
              </w:rPr>
              <w:t>level</w:t>
            </w:r>
            <w:r w:rsidRPr="00F90BC3">
              <w:rPr>
                <w:rFonts w:ascii="Times New Roman" w:eastAsia="Times New Roman" w:hAnsi="Times New Roman" w:cs="Times New Roman"/>
                <w:color w:val="FFFFFF"/>
                <w:spacing w:val="1"/>
                <w:szCs w:val="24"/>
              </w:rPr>
              <w:t xml:space="preserve"> </w:t>
            </w:r>
            <w:r w:rsidRPr="00F90BC3">
              <w:rPr>
                <w:rFonts w:ascii="Times New Roman" w:eastAsia="Times New Roman" w:hAnsi="Times New Roman" w:cs="Times New Roman"/>
                <w:color w:val="FFFFFF"/>
                <w:szCs w:val="24"/>
              </w:rPr>
              <w:t>–</w:t>
            </w:r>
            <w:r w:rsidRPr="00F90BC3">
              <w:rPr>
                <w:rFonts w:ascii="Times New Roman" w:eastAsia="Times New Roman" w:hAnsi="Times New Roman" w:cs="Times New Roman"/>
                <w:color w:val="FFFFFF"/>
                <w:spacing w:val="-1"/>
                <w:szCs w:val="24"/>
              </w:rPr>
              <w:t xml:space="preserve"> </w:t>
            </w:r>
            <w:r w:rsidRPr="00F90BC3">
              <w:rPr>
                <w:rFonts w:ascii="Times New Roman" w:eastAsia="Times New Roman" w:hAnsi="Times New Roman" w:cs="Times New Roman"/>
                <w:color w:val="FFFFFF"/>
                <w:szCs w:val="24"/>
              </w:rPr>
              <w:t>3</w:t>
            </w:r>
          </w:p>
        </w:tc>
      </w:tr>
      <w:tr w:rsidR="00F90BC3" w:rsidRPr="00F90BC3" w:rsidTr="00993D65">
        <w:trPr>
          <w:trHeight w:val="240"/>
          <w:tblCellSpacing w:w="4" w:type="dxa"/>
        </w:trPr>
        <w:tc>
          <w:tcPr>
            <w:tcW w:w="1695" w:type="dxa"/>
            <w:tcBorders>
              <w:top w:val="nil"/>
              <w:right w:val="nil"/>
            </w:tcBorders>
            <w:shd w:val="clear" w:color="auto" w:fill="313D4F"/>
          </w:tcPr>
          <w:p w:rsidR="00F90BC3" w:rsidRPr="00F90BC3" w:rsidRDefault="00F90BC3" w:rsidP="00F90BC3">
            <w:pPr>
              <w:spacing w:after="0" w:line="276" w:lineRule="auto"/>
              <w:ind w:left="276" w:right="276" w:firstLine="0"/>
              <w:jc w:val="center"/>
              <w:rPr>
                <w:rFonts w:eastAsia="Times New Roman" w:hAnsi="Times New Roman" w:cs="Times New Roman"/>
                <w:b/>
                <w:color w:val="auto"/>
                <w:szCs w:val="24"/>
              </w:rPr>
            </w:pPr>
            <w:r w:rsidRPr="00F90BC3">
              <w:rPr>
                <w:rFonts w:eastAsia="Times New Roman" w:hAnsi="Times New Roman" w:cs="Times New Roman"/>
                <w:b/>
                <w:color w:val="FFFFFF"/>
                <w:szCs w:val="24"/>
              </w:rPr>
              <w:t>Code</w:t>
            </w:r>
          </w:p>
        </w:tc>
        <w:tc>
          <w:tcPr>
            <w:tcW w:w="7567" w:type="dxa"/>
            <w:tcBorders>
              <w:top w:val="nil"/>
              <w:left w:val="nil"/>
            </w:tcBorders>
            <w:shd w:val="clear" w:color="auto" w:fill="BBDBE4"/>
          </w:tcPr>
          <w:p w:rsidR="00F90BC3" w:rsidRPr="00F90BC3" w:rsidRDefault="00F90BC3" w:rsidP="00F90BC3">
            <w:pPr>
              <w:spacing w:after="0" w:line="276" w:lineRule="auto"/>
              <w:ind w:left="107" w:right="3158" w:firstLine="0"/>
              <w:rPr>
                <w:rFonts w:eastAsia="Times New Roman" w:hAnsi="Times New Roman" w:cs="Times New Roman"/>
                <w:b/>
                <w:color w:val="auto"/>
                <w:szCs w:val="24"/>
              </w:rPr>
            </w:pPr>
            <w:r w:rsidRPr="00F90BC3">
              <w:rPr>
                <w:rFonts w:eastAsia="Times New Roman" w:hAnsi="Times New Roman" w:cs="Times New Roman"/>
                <w:b/>
                <w:color w:val="auto"/>
                <w:szCs w:val="24"/>
              </w:rPr>
              <w:t>Description</w:t>
            </w:r>
          </w:p>
        </w:tc>
      </w:tr>
      <w:tr w:rsidR="00F90BC3" w:rsidRPr="00F90BC3" w:rsidTr="00993D65">
        <w:trPr>
          <w:trHeight w:val="746"/>
          <w:tblCellSpacing w:w="4" w:type="dxa"/>
        </w:trPr>
        <w:tc>
          <w:tcPr>
            <w:tcW w:w="1695" w:type="dxa"/>
            <w:tcBorders>
              <w:right w:val="nil"/>
            </w:tcBorders>
            <w:shd w:val="clear" w:color="auto" w:fill="313D4F"/>
          </w:tcPr>
          <w:p w:rsidR="00F90BC3" w:rsidRPr="00F90BC3" w:rsidRDefault="00F90BC3" w:rsidP="00F90BC3">
            <w:pPr>
              <w:spacing w:before="6" w:after="0" w:line="276" w:lineRule="auto"/>
              <w:ind w:left="0" w:firstLine="0"/>
              <w:rPr>
                <w:rFonts w:ascii="Times New Roman" w:eastAsia="Times New Roman" w:hAnsi="Times New Roman" w:cs="Times New Roman"/>
                <w:color w:val="auto"/>
                <w:sz w:val="21"/>
                <w:szCs w:val="24"/>
              </w:rPr>
            </w:pPr>
          </w:p>
          <w:p w:rsidR="00F90BC3" w:rsidRPr="00F90BC3" w:rsidRDefault="00F90BC3" w:rsidP="00F90BC3">
            <w:pPr>
              <w:spacing w:after="0" w:line="276" w:lineRule="auto"/>
              <w:ind w:left="276" w:right="276" w:firstLine="0"/>
              <w:jc w:val="center"/>
              <w:rPr>
                <w:rFonts w:ascii="Times New Roman" w:eastAsia="Times New Roman" w:hAnsi="Times New Roman" w:cs="Times New Roman"/>
                <w:color w:val="auto"/>
                <w:szCs w:val="24"/>
              </w:rPr>
            </w:pPr>
            <w:r w:rsidRPr="00F90BC3">
              <w:rPr>
                <w:rFonts w:ascii="Times New Roman" w:eastAsia="Times New Roman" w:hAnsi="Times New Roman" w:cs="Times New Roman"/>
                <w:color w:val="FFFFFF"/>
                <w:szCs w:val="24"/>
              </w:rPr>
              <w:t>0723T(3)</w:t>
            </w:r>
          </w:p>
        </w:tc>
        <w:tc>
          <w:tcPr>
            <w:tcW w:w="7567" w:type="dxa"/>
            <w:tcBorders>
              <w:left w:val="nil"/>
            </w:tcBorders>
            <w:shd w:val="clear" w:color="auto" w:fill="DDECF1"/>
          </w:tcPr>
          <w:p w:rsidR="00F90BC3" w:rsidRPr="00F90BC3" w:rsidRDefault="00F90BC3" w:rsidP="00F90BC3">
            <w:pPr>
              <w:spacing w:after="0" w:line="276" w:lineRule="auto"/>
              <w:ind w:left="102" w:right="102" w:firstLine="0"/>
              <w:rPr>
                <w:rFonts w:ascii="Times New Roman" w:eastAsia="Times New Roman" w:hAnsi="Times New Roman" w:cs="Times New Roman"/>
                <w:color w:val="auto"/>
                <w:szCs w:val="24"/>
              </w:rPr>
            </w:pPr>
            <w:r w:rsidRPr="00F90BC3">
              <w:rPr>
                <w:rFonts w:ascii="Times New Roman" w:eastAsia="Times New Roman" w:hAnsi="Times New Roman" w:cs="Times New Roman"/>
                <w:color w:val="auto"/>
                <w:szCs w:val="24"/>
              </w:rPr>
              <w:t>National</w:t>
            </w:r>
            <w:r w:rsidRPr="00F90BC3">
              <w:rPr>
                <w:rFonts w:ascii="Times New Roman" w:eastAsia="Times New Roman" w:hAnsi="Times New Roman" w:cs="Times New Roman"/>
                <w:color w:val="auto"/>
                <w:spacing w:val="57"/>
                <w:szCs w:val="24"/>
              </w:rPr>
              <w:t xml:space="preserve"> </w:t>
            </w:r>
            <w:r w:rsidRPr="00F90BC3">
              <w:rPr>
                <w:rFonts w:ascii="Times New Roman" w:eastAsia="Times New Roman" w:hAnsi="Times New Roman" w:cs="Times New Roman"/>
                <w:color w:val="auto"/>
                <w:szCs w:val="24"/>
              </w:rPr>
              <w:t>Vocational</w:t>
            </w:r>
            <w:r w:rsidRPr="00F90BC3">
              <w:rPr>
                <w:rFonts w:ascii="Times New Roman" w:eastAsia="Times New Roman" w:hAnsi="Times New Roman" w:cs="Times New Roman"/>
                <w:color w:val="auto"/>
                <w:spacing w:val="57"/>
                <w:szCs w:val="24"/>
              </w:rPr>
              <w:t xml:space="preserve"> </w:t>
            </w:r>
            <w:r w:rsidRPr="00F90BC3">
              <w:rPr>
                <w:rFonts w:ascii="Times New Roman" w:eastAsia="Times New Roman" w:hAnsi="Times New Roman" w:cs="Times New Roman"/>
                <w:color w:val="auto"/>
                <w:szCs w:val="24"/>
              </w:rPr>
              <w:t>Certificate</w:t>
            </w:r>
            <w:r w:rsidRPr="00F90BC3">
              <w:rPr>
                <w:rFonts w:ascii="Times New Roman" w:eastAsia="Times New Roman" w:hAnsi="Times New Roman" w:cs="Times New Roman"/>
                <w:color w:val="auto"/>
                <w:spacing w:val="61"/>
                <w:szCs w:val="24"/>
              </w:rPr>
              <w:t xml:space="preserve"> </w:t>
            </w:r>
            <w:r w:rsidRPr="00F90BC3">
              <w:rPr>
                <w:rFonts w:ascii="Times New Roman" w:eastAsia="Times New Roman" w:hAnsi="Times New Roman" w:cs="Times New Roman"/>
                <w:color w:val="auto"/>
                <w:szCs w:val="24"/>
              </w:rPr>
              <w:t>Level</w:t>
            </w:r>
            <w:r w:rsidRPr="00F90BC3">
              <w:rPr>
                <w:rFonts w:ascii="Times New Roman" w:eastAsia="Times New Roman" w:hAnsi="Times New Roman" w:cs="Times New Roman"/>
                <w:color w:val="auto"/>
                <w:spacing w:val="58"/>
                <w:szCs w:val="24"/>
              </w:rPr>
              <w:t xml:space="preserve"> </w:t>
            </w:r>
            <w:r w:rsidRPr="00F90BC3">
              <w:rPr>
                <w:rFonts w:ascii="Times New Roman" w:eastAsia="Times New Roman" w:hAnsi="Times New Roman" w:cs="Times New Roman"/>
                <w:color w:val="auto"/>
                <w:szCs w:val="24"/>
              </w:rPr>
              <w:t>–</w:t>
            </w:r>
            <w:r w:rsidRPr="00F90BC3">
              <w:rPr>
                <w:rFonts w:ascii="Times New Roman" w:eastAsia="Times New Roman" w:hAnsi="Times New Roman" w:cs="Times New Roman"/>
                <w:color w:val="auto"/>
                <w:spacing w:val="58"/>
                <w:szCs w:val="24"/>
              </w:rPr>
              <w:t xml:space="preserve"> </w:t>
            </w:r>
            <w:r w:rsidRPr="00F90BC3">
              <w:rPr>
                <w:rFonts w:ascii="Times New Roman" w:eastAsia="Times New Roman" w:hAnsi="Times New Roman" w:cs="Times New Roman"/>
                <w:color w:val="auto"/>
                <w:szCs w:val="24"/>
              </w:rPr>
              <w:t>3</w:t>
            </w:r>
            <w:r w:rsidRPr="00F90BC3">
              <w:rPr>
                <w:rFonts w:ascii="Times New Roman" w:eastAsia="Times New Roman" w:hAnsi="Times New Roman" w:cs="Times New Roman"/>
                <w:color w:val="auto"/>
                <w:spacing w:val="58"/>
                <w:szCs w:val="24"/>
              </w:rPr>
              <w:t xml:space="preserve"> </w:t>
            </w:r>
            <w:r w:rsidRPr="00F90BC3">
              <w:rPr>
                <w:rFonts w:ascii="Times New Roman" w:eastAsia="Times New Roman" w:hAnsi="Times New Roman" w:cs="Times New Roman"/>
                <w:color w:val="auto"/>
                <w:szCs w:val="24"/>
              </w:rPr>
              <w:t>in</w:t>
            </w:r>
            <w:r w:rsidRPr="00F90BC3">
              <w:rPr>
                <w:rFonts w:ascii="Times New Roman" w:eastAsia="Times New Roman" w:hAnsi="Times New Roman" w:cs="Times New Roman"/>
                <w:color w:val="auto"/>
                <w:spacing w:val="60"/>
                <w:szCs w:val="24"/>
              </w:rPr>
              <w:t xml:space="preserve"> </w:t>
            </w:r>
            <w:r w:rsidRPr="00F90BC3">
              <w:rPr>
                <w:rFonts w:ascii="Times New Roman" w:eastAsia="Times New Roman" w:hAnsi="Times New Roman" w:cs="Times New Roman"/>
                <w:b/>
                <w:color w:val="auto"/>
                <w:szCs w:val="24"/>
              </w:rPr>
              <w:t>Textile Weaving machine mechanic</w:t>
            </w:r>
          </w:p>
        </w:tc>
      </w:tr>
    </w:tbl>
    <w:p w:rsidR="003C0454" w:rsidRPr="007B72B0" w:rsidRDefault="003C0454">
      <w:pPr>
        <w:spacing w:after="0" w:line="259" w:lineRule="auto"/>
        <w:ind w:left="0" w:firstLine="0"/>
      </w:pPr>
    </w:p>
    <w:p w:rsidR="003C0454" w:rsidRDefault="007B72B0">
      <w:pPr>
        <w:spacing w:after="24" w:line="259" w:lineRule="auto"/>
        <w:ind w:left="15" w:right="304" w:firstLine="0"/>
        <w:jc w:val="right"/>
      </w:pPr>
      <w:r>
        <w:rPr>
          <w:rFonts w:ascii="Times New Roman" w:eastAsia="Times New Roman" w:hAnsi="Times New Roman" w:cs="Times New Roman"/>
          <w:sz w:val="15"/>
        </w:rPr>
        <w:t xml:space="preserve"> </w:t>
      </w:r>
    </w:p>
    <w:p w:rsidR="003C0454" w:rsidRDefault="007B72B0" w:rsidP="00F90BC3">
      <w:pPr>
        <w:tabs>
          <w:tab w:val="left" w:pos="7462"/>
        </w:tabs>
        <w:spacing w:after="214" w:line="259" w:lineRule="auto"/>
        <w:ind w:left="192" w:firstLine="0"/>
      </w:pPr>
      <w:r>
        <w:rPr>
          <w:rFonts w:ascii="Times New Roman" w:eastAsia="Times New Roman" w:hAnsi="Times New Roman" w:cs="Times New Roman"/>
          <w:sz w:val="20"/>
        </w:rPr>
        <w:t xml:space="preserve"> </w:t>
      </w:r>
      <w:r w:rsidR="00F90BC3">
        <w:rPr>
          <w:rFonts w:ascii="Times New Roman" w:eastAsia="Times New Roman" w:hAnsi="Times New Roman" w:cs="Times New Roman"/>
          <w:sz w:val="20"/>
        </w:rPr>
        <w:tab/>
      </w: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p>
    <w:p w:rsidR="00F90BC3" w:rsidRDefault="00F90BC3">
      <w:pPr>
        <w:spacing w:after="0" w:line="273" w:lineRule="auto"/>
        <w:ind w:left="216" w:right="185"/>
        <w:jc w:val="both"/>
        <w:rPr>
          <w:rFonts w:eastAsia="Times New Roman"/>
        </w:rPr>
      </w:pPr>
      <w:r w:rsidRPr="00F90BC3">
        <w:rPr>
          <w:rFonts w:ascii="Times New Roman" w:eastAsia="Times New Roman" w:hAnsi="Times New Roman" w:cs="Times New Roman"/>
          <w:noProof/>
          <w:color w:val="auto"/>
          <w:sz w:val="20"/>
          <w:szCs w:val="24"/>
        </w:rPr>
        <mc:AlternateContent>
          <mc:Choice Requires="wps">
            <w:drawing>
              <wp:inline distT="0" distB="0" distL="0" distR="0" wp14:anchorId="0712FD5A" wp14:editId="7E8E0922">
                <wp:extent cx="5975350" cy="300355"/>
                <wp:effectExtent l="9525" t="9525" r="6350" b="13970"/>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300355"/>
                        </a:xfrm>
                        <a:prstGeom prst="rect">
                          <a:avLst/>
                        </a:prstGeom>
                        <a:solidFill>
                          <a:srgbClr val="313D4F"/>
                        </a:solidFill>
                        <a:ln w="6097">
                          <a:solidFill>
                            <a:srgbClr val="BEBEBE"/>
                          </a:solidFill>
                          <a:miter lim="800000"/>
                          <a:headEnd/>
                          <a:tailEnd/>
                        </a:ln>
                      </wps:spPr>
                      <wps:txbx>
                        <w:txbxContent>
                          <w:p w:rsidR="00F90BC3" w:rsidRDefault="00F90BC3" w:rsidP="00F90BC3">
                            <w:pPr>
                              <w:tabs>
                                <w:tab w:val="left" w:pos="739"/>
                              </w:tabs>
                              <w:spacing w:before="20"/>
                              <w:ind w:left="109"/>
                              <w:rPr>
                                <w:b/>
                                <w:sz w:val="32"/>
                              </w:rPr>
                            </w:pPr>
                            <w:r>
                              <w:rPr>
                                <w:b/>
                                <w:color w:val="FFFFFF"/>
                                <w:sz w:val="32"/>
                              </w:rPr>
                              <w:t>4.</w:t>
                            </w:r>
                            <w:r>
                              <w:rPr>
                                <w:b/>
                                <w:color w:val="FFFFFF"/>
                                <w:sz w:val="32"/>
                              </w:rPr>
                              <w:tab/>
                              <w:t>QUALIFICATION</w:t>
                            </w:r>
                            <w:r>
                              <w:rPr>
                                <w:b/>
                                <w:color w:val="FFFFFF"/>
                                <w:spacing w:val="-1"/>
                                <w:sz w:val="32"/>
                              </w:rPr>
                              <w:t xml:space="preserve"> </w:t>
                            </w:r>
                            <w:r>
                              <w:rPr>
                                <w:b/>
                                <w:color w:val="FFFFFF"/>
                                <w:sz w:val="32"/>
                              </w:rPr>
                              <w:t>DEVELOPMENT</w:t>
                            </w:r>
                            <w:r>
                              <w:rPr>
                                <w:b/>
                                <w:color w:val="FFFFFF"/>
                                <w:spacing w:val="-1"/>
                                <w:sz w:val="32"/>
                              </w:rPr>
                              <w:t xml:space="preserve"> </w:t>
                            </w:r>
                            <w:r>
                              <w:rPr>
                                <w:b/>
                                <w:color w:val="FFFFFF"/>
                                <w:sz w:val="32"/>
                              </w:rPr>
                              <w:t>COMMITTEE</w:t>
                            </w:r>
                          </w:p>
                        </w:txbxContent>
                      </wps:txbx>
                      <wps:bodyPr rot="0" vert="horz" wrap="square" lIns="0" tIns="0" rIns="0" bIns="0" anchor="t" anchorCtr="0" upright="1">
                        <a:noAutofit/>
                      </wps:bodyPr>
                    </wps:wsp>
                  </a:graphicData>
                </a:graphic>
              </wp:inline>
            </w:drawing>
          </mc:Choice>
          <mc:Fallback>
            <w:pict>
              <v:shapetype w14:anchorId="0712FD5A" id="_x0000_t202" coordsize="21600,21600" o:spt="202" path="m,l,21600r21600,l21600,xe">
                <v:stroke joinstyle="miter"/>
                <v:path gradientshapeok="t" o:connecttype="rect"/>
              </v:shapetype>
              <v:shape id="Text Box 50" o:spid="_x0000_s1026" type="#_x0000_t202" style="width:470.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" fillcolor="#313d4f" strokecolor="#bebebe" strokeweight=".16936mm">
                <v:textbox inset="0,0,0,0">
                  <w:txbxContent>
                    <w:p w:rsidR="00F90BC3" w:rsidRDefault="00F90BC3" w:rsidP="00F90BC3">
                      <w:pPr>
                        <w:tabs>
                          <w:tab w:val="left" w:pos="739"/>
                        </w:tabs>
                        <w:spacing w:before="20"/>
                        <w:ind w:left="109"/>
                        <w:rPr>
                          <w:b/>
                          <w:sz w:val="32"/>
                        </w:rPr>
                      </w:pPr>
                      <w:r>
                        <w:rPr>
                          <w:b/>
                          <w:color w:val="FFFFFF"/>
                          <w:sz w:val="32"/>
                        </w:rPr>
                        <w:t>4.</w:t>
                      </w:r>
                      <w:r>
                        <w:rPr>
                          <w:b/>
                          <w:color w:val="FFFFFF"/>
                          <w:sz w:val="32"/>
                        </w:rPr>
                        <w:tab/>
                        <w:t>QUALIFICATION</w:t>
                      </w:r>
                      <w:r>
                        <w:rPr>
                          <w:b/>
                          <w:color w:val="FFFFFF"/>
                          <w:spacing w:val="-1"/>
                          <w:sz w:val="32"/>
                        </w:rPr>
                        <w:t xml:space="preserve"> </w:t>
                      </w:r>
                      <w:r>
                        <w:rPr>
                          <w:b/>
                          <w:color w:val="FFFFFF"/>
                          <w:sz w:val="32"/>
                        </w:rPr>
                        <w:t>DEVELOPMENT</w:t>
                      </w:r>
                      <w:r>
                        <w:rPr>
                          <w:b/>
                          <w:color w:val="FFFFFF"/>
                          <w:spacing w:val="-1"/>
                          <w:sz w:val="32"/>
                        </w:rPr>
                        <w:t xml:space="preserve"> </w:t>
                      </w:r>
                      <w:r>
                        <w:rPr>
                          <w:b/>
                          <w:color w:val="FFFFFF"/>
                          <w:sz w:val="32"/>
                        </w:rPr>
                        <w:t>COMMITTEE</w:t>
                      </w:r>
                    </w:p>
                  </w:txbxContent>
                </v:textbox>
                <w10:anchorlock/>
              </v:shape>
            </w:pict>
          </mc:Fallback>
        </mc:AlternateContent>
      </w:r>
    </w:p>
    <w:p w:rsidR="003C0454" w:rsidRPr="007B72B0" w:rsidRDefault="007B72B0">
      <w:pPr>
        <w:spacing w:after="0" w:line="273" w:lineRule="auto"/>
        <w:ind w:left="216" w:right="185"/>
        <w:jc w:val="both"/>
      </w:pPr>
      <w:r w:rsidRPr="007B72B0">
        <w:rPr>
          <w:rFonts w:eastAsia="Times New Roman"/>
        </w:rPr>
        <w:t xml:space="preserve">The following members participated in the qualification development workshop from </w:t>
      </w:r>
      <w:r w:rsidRPr="007B72B0">
        <w:rPr>
          <w:rFonts w:eastAsia="Times New Roman"/>
          <w:b/>
        </w:rPr>
        <w:t>2003-2023</w:t>
      </w:r>
      <w:r w:rsidRPr="007B72B0">
        <w:rPr>
          <w:rFonts w:eastAsia="Times New Roman"/>
        </w:rPr>
        <w:t xml:space="preserve"> in </w:t>
      </w:r>
      <w:r w:rsidRPr="007B72B0">
        <w:rPr>
          <w:rFonts w:eastAsia="Times New Roman"/>
          <w:b/>
        </w:rPr>
        <w:t>24-03-</w:t>
      </w:r>
      <w:r w:rsidR="00AA3278" w:rsidRPr="007B72B0">
        <w:rPr>
          <w:rFonts w:eastAsia="Times New Roman"/>
          <w:b/>
        </w:rPr>
        <w:t>2023</w:t>
      </w:r>
      <w:r w:rsidR="00AA3278" w:rsidRPr="007B72B0">
        <w:rPr>
          <w:rFonts w:eastAsia="Times New Roman"/>
        </w:rPr>
        <w:t xml:space="preserve"> in</w:t>
      </w:r>
      <w:r w:rsidRPr="007B72B0">
        <w:rPr>
          <w:rFonts w:eastAsia="Times New Roman"/>
        </w:rPr>
        <w:t xml:space="preserve"> Islamabad: </w:t>
      </w:r>
    </w:p>
    <w:p w:rsidR="003C0454" w:rsidRDefault="007B72B0">
      <w:pPr>
        <w:spacing w:after="0" w:line="259" w:lineRule="auto"/>
        <w:ind w:left="0" w:firstLine="0"/>
      </w:pPr>
      <w:r>
        <w:rPr>
          <w:rFonts w:ascii="Times New Roman" w:eastAsia="Times New Roman" w:hAnsi="Times New Roman" w:cs="Times New Roman"/>
          <w:sz w:val="23"/>
        </w:rPr>
        <w:t xml:space="preserve"> </w:t>
      </w:r>
    </w:p>
    <w:tbl>
      <w:tblPr>
        <w:tblW w:w="9996" w:type="dxa"/>
        <w:tblCellMar>
          <w:top w:w="9" w:type="dxa"/>
          <w:bottom w:w="51" w:type="dxa"/>
          <w:right w:w="0" w:type="dxa"/>
        </w:tblCellMar>
        <w:tblLook w:val="04A0" w:firstRow="1" w:lastRow="0" w:firstColumn="1" w:lastColumn="0" w:noHBand="0" w:noVBand="1"/>
      </w:tblPr>
      <w:tblGrid>
        <w:gridCol w:w="849"/>
        <w:gridCol w:w="1942"/>
        <w:gridCol w:w="3480"/>
        <w:gridCol w:w="3725"/>
      </w:tblGrid>
      <w:tr w:rsidR="003C0454" w:rsidTr="00F90BC3">
        <w:trPr>
          <w:trHeight w:val="625"/>
        </w:trPr>
        <w:tc>
          <w:tcPr>
            <w:tcW w:w="6271" w:type="dxa"/>
            <w:gridSpan w:val="3"/>
            <w:tcBorders>
              <w:top w:val="nil"/>
              <w:left w:val="nil"/>
              <w:bottom w:val="nil"/>
              <w:right w:val="nil"/>
            </w:tcBorders>
            <w:shd w:val="clear" w:color="auto" w:fill="212A35"/>
            <w:vAlign w:val="bottom"/>
          </w:tcPr>
          <w:p w:rsidR="003C0454" w:rsidRPr="00D937E0" w:rsidRDefault="00D937E0" w:rsidP="00D937E0">
            <w:pPr>
              <w:spacing w:after="0" w:line="259" w:lineRule="auto"/>
              <w:ind w:left="1543" w:right="113" w:hanging="1375"/>
              <w:rPr>
                <w:rFonts w:ascii="Times New Roman" w:eastAsia="Times New Roman" w:hAnsi="Times New Roman" w:cs="Times New Roman"/>
                <w:color w:val="FFFFFF"/>
              </w:rPr>
            </w:pPr>
            <w:r>
              <w:rPr>
                <w:rFonts w:ascii="Times New Roman" w:eastAsia="Times New Roman" w:hAnsi="Times New Roman" w:cs="Times New Roman"/>
                <w:color w:val="FFFFFF"/>
              </w:rPr>
              <w:t>S#    Name of</w:t>
            </w:r>
            <w:r w:rsidR="007B72B0" w:rsidRPr="00631879">
              <w:rPr>
                <w:rFonts w:ascii="Times New Roman" w:eastAsia="Times New Roman" w:hAnsi="Times New Roman" w:cs="Times New Roman"/>
                <w:color w:val="FFFFFF"/>
              </w:rPr>
              <w:t xml:space="preserve">Expert </w:t>
            </w:r>
            <w:r w:rsidR="007B72B0" w:rsidRPr="00631879">
              <w:rPr>
                <w:rFonts w:ascii="Times New Roman" w:eastAsia="Times New Roman" w:hAnsi="Times New Roman" w:cs="Times New Roman"/>
                <w:color w:val="FFFFFF"/>
              </w:rPr>
              <w:tab/>
            </w:r>
            <w:r>
              <w:rPr>
                <w:b/>
                <w:color w:val="FFFFFF"/>
              </w:rPr>
              <w:t xml:space="preserve">Designation </w:t>
            </w:r>
            <w:r w:rsidR="00F90BC3">
              <w:rPr>
                <w:b/>
                <w:color w:val="FFFFFF"/>
              </w:rPr>
              <w:t>/Department</w:t>
            </w:r>
            <w:r w:rsidR="007B72B0" w:rsidRPr="00631879">
              <w:rPr>
                <w:rFonts w:ascii="Times New Roman" w:eastAsia="Times New Roman" w:hAnsi="Times New Roman" w:cs="Times New Roman"/>
                <w:color w:val="FFFFFF"/>
              </w:rPr>
              <w:tab/>
            </w:r>
          </w:p>
        </w:tc>
        <w:tc>
          <w:tcPr>
            <w:tcW w:w="3725" w:type="dxa"/>
            <w:tcBorders>
              <w:top w:val="nil"/>
              <w:left w:val="nil"/>
              <w:bottom w:val="nil"/>
              <w:right w:val="nil"/>
            </w:tcBorders>
            <w:shd w:val="clear" w:color="auto" w:fill="212A35"/>
          </w:tcPr>
          <w:p w:rsidR="00D937E0" w:rsidRDefault="00D937E0" w:rsidP="00631879">
            <w:pPr>
              <w:spacing w:after="0" w:line="259" w:lineRule="auto"/>
              <w:ind w:left="955" w:firstLine="0"/>
              <w:rPr>
                <w:b/>
                <w:color w:val="FFFFFF"/>
              </w:rPr>
            </w:pPr>
          </w:p>
          <w:p w:rsidR="003C0454" w:rsidRDefault="00F90BC3" w:rsidP="00631879">
            <w:pPr>
              <w:spacing w:after="0" w:line="259" w:lineRule="auto"/>
              <w:ind w:left="955" w:firstLine="0"/>
            </w:pPr>
            <w:r>
              <w:rPr>
                <w:b/>
                <w:color w:val="FFFFFF"/>
              </w:rPr>
              <w:t>Organisation</w:t>
            </w:r>
            <w:r w:rsidR="007B72B0" w:rsidRPr="00631879">
              <w:rPr>
                <w:b/>
                <w:color w:val="FFFFFF"/>
              </w:rPr>
              <w:t xml:space="preserve"> </w:t>
            </w:r>
          </w:p>
        </w:tc>
      </w:tr>
      <w:tr w:rsidR="00AA3278" w:rsidTr="00F90BC3">
        <w:trPr>
          <w:trHeight w:val="811"/>
        </w:trPr>
        <w:tc>
          <w:tcPr>
            <w:tcW w:w="849" w:type="dxa"/>
            <w:tcBorders>
              <w:top w:val="nil"/>
              <w:left w:val="nil"/>
              <w:bottom w:val="single" w:sz="4"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1. </w:t>
            </w:r>
          </w:p>
        </w:tc>
        <w:tc>
          <w:tcPr>
            <w:tcW w:w="1942" w:type="dxa"/>
            <w:tcBorders>
              <w:top w:val="nil"/>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0" w:line="259" w:lineRule="auto"/>
              <w:ind w:left="0" w:firstLine="0"/>
              <w:rPr>
                <w:szCs w:val="24"/>
              </w:rPr>
            </w:pPr>
            <w:r w:rsidRPr="00AA3278">
              <w:rPr>
                <w:rFonts w:eastAsia="Times New Roman"/>
                <w:szCs w:val="24"/>
              </w:rPr>
              <w:t xml:space="preserve"> Ms. Mohni Saif  </w:t>
            </w:r>
          </w:p>
        </w:tc>
        <w:tc>
          <w:tcPr>
            <w:tcW w:w="3479" w:type="dxa"/>
            <w:tcBorders>
              <w:top w:val="nil"/>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16" w:line="259" w:lineRule="auto"/>
              <w:ind w:left="5" w:firstLine="0"/>
              <w:rPr>
                <w:szCs w:val="24"/>
              </w:rPr>
            </w:pPr>
            <w:r w:rsidRPr="00AA3278">
              <w:rPr>
                <w:rFonts w:eastAsia="Times New Roman"/>
                <w:szCs w:val="24"/>
              </w:rPr>
              <w:t xml:space="preserve">DACUM Expert Textile </w:t>
            </w:r>
          </w:p>
          <w:p w:rsidR="003C0454" w:rsidRPr="00AA3278" w:rsidRDefault="007B72B0" w:rsidP="00631879">
            <w:pPr>
              <w:spacing w:after="17" w:line="259" w:lineRule="auto"/>
              <w:ind w:left="5" w:firstLine="0"/>
              <w:rPr>
                <w:szCs w:val="24"/>
              </w:rPr>
            </w:pPr>
            <w:r w:rsidRPr="00AA3278">
              <w:rPr>
                <w:rFonts w:eastAsia="Times New Roman"/>
                <w:szCs w:val="24"/>
              </w:rPr>
              <w:t xml:space="preserve">Weaving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nil"/>
              <w:left w:val="single" w:sz="4" w:space="0" w:color="FFFFFF"/>
              <w:bottom w:val="single" w:sz="4" w:space="0" w:color="FFFFFF"/>
              <w:right w:val="nil"/>
            </w:tcBorders>
            <w:shd w:val="clear" w:color="auto" w:fill="BCD5ED"/>
          </w:tcPr>
          <w:p w:rsidR="003C0454" w:rsidRPr="00AA3278" w:rsidRDefault="007B72B0" w:rsidP="00631879">
            <w:pPr>
              <w:spacing w:after="55" w:line="259" w:lineRule="auto"/>
              <w:ind w:left="5" w:firstLine="0"/>
              <w:rPr>
                <w:szCs w:val="24"/>
              </w:rPr>
            </w:pPr>
            <w:r w:rsidRPr="00AA3278">
              <w:rPr>
                <w:rFonts w:eastAsia="Times New Roman"/>
                <w:szCs w:val="24"/>
              </w:rPr>
              <w:t xml:space="preserve">STEP, Institute of Art, Design 3 </w:t>
            </w:r>
          </w:p>
          <w:p w:rsidR="003C0454" w:rsidRPr="00AA3278" w:rsidRDefault="007B72B0" w:rsidP="00631879">
            <w:pPr>
              <w:spacing w:after="17" w:line="259" w:lineRule="auto"/>
              <w:ind w:left="5" w:firstLine="0"/>
              <w:rPr>
                <w:szCs w:val="24"/>
              </w:rPr>
            </w:pPr>
            <w:r w:rsidRPr="00AA3278">
              <w:rPr>
                <w:rFonts w:eastAsia="Times New Roman"/>
                <w:szCs w:val="24"/>
              </w:rPr>
              <w:t xml:space="preserve">Management  </w:t>
            </w:r>
          </w:p>
          <w:p w:rsidR="003C0454" w:rsidRPr="00AA3278" w:rsidRDefault="007B72B0" w:rsidP="00631879">
            <w:pPr>
              <w:spacing w:after="0" w:line="259" w:lineRule="auto"/>
              <w:ind w:left="5" w:firstLine="0"/>
              <w:rPr>
                <w:szCs w:val="24"/>
              </w:rPr>
            </w:pPr>
            <w:r w:rsidRPr="00AA3278">
              <w:rPr>
                <w:rFonts w:eastAsia="Times New Roman"/>
                <w:szCs w:val="24"/>
              </w:rPr>
              <w:t xml:space="preserve">Lahore </w:t>
            </w:r>
          </w:p>
        </w:tc>
      </w:tr>
      <w:tr w:rsidR="00AA3278" w:rsidTr="00F90BC3">
        <w:trPr>
          <w:trHeight w:val="506"/>
        </w:trPr>
        <w:tc>
          <w:tcPr>
            <w:tcW w:w="849" w:type="dxa"/>
            <w:tcBorders>
              <w:top w:val="single" w:sz="4" w:space="0" w:color="FFFFFF"/>
              <w:left w:val="nil"/>
              <w:bottom w:val="single" w:sz="6"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2. </w:t>
            </w:r>
          </w:p>
        </w:tc>
        <w:tc>
          <w:tcPr>
            <w:tcW w:w="1942" w:type="dxa"/>
            <w:tcBorders>
              <w:top w:val="single" w:sz="4" w:space="0" w:color="FFFFFF"/>
              <w:left w:val="single" w:sz="4" w:space="0" w:color="FFFFFF"/>
              <w:bottom w:val="nil"/>
              <w:right w:val="single" w:sz="4" w:space="0" w:color="FFFFFF"/>
            </w:tcBorders>
            <w:shd w:val="clear" w:color="auto" w:fill="DEEAF6"/>
          </w:tcPr>
          <w:p w:rsidR="003C0454" w:rsidRPr="00AA3278" w:rsidRDefault="007B72B0" w:rsidP="00631879">
            <w:pPr>
              <w:spacing w:after="19" w:line="259" w:lineRule="auto"/>
              <w:ind w:left="0" w:firstLine="0"/>
              <w:jc w:val="both"/>
              <w:rPr>
                <w:szCs w:val="24"/>
              </w:rPr>
            </w:pPr>
            <w:r w:rsidRPr="00AA3278">
              <w:rPr>
                <w:rFonts w:eastAsia="Times New Roman"/>
                <w:szCs w:val="24"/>
              </w:rPr>
              <w:t xml:space="preserve">Mr. Muhammad </w:t>
            </w:r>
          </w:p>
          <w:p w:rsidR="003C0454" w:rsidRPr="00AA3278" w:rsidRDefault="007B72B0" w:rsidP="00631879">
            <w:pPr>
              <w:spacing w:after="0" w:line="259" w:lineRule="auto"/>
              <w:ind w:left="0" w:firstLine="0"/>
              <w:rPr>
                <w:szCs w:val="24"/>
              </w:rPr>
            </w:pPr>
            <w:r w:rsidRPr="00AA3278">
              <w:rPr>
                <w:rFonts w:eastAsia="Times New Roman"/>
                <w:szCs w:val="24"/>
              </w:rPr>
              <w:t xml:space="preserve">Nasrullah  </w:t>
            </w:r>
          </w:p>
        </w:tc>
        <w:tc>
          <w:tcPr>
            <w:tcW w:w="3479" w:type="dxa"/>
            <w:tcBorders>
              <w:top w:val="single" w:sz="4" w:space="0" w:color="FFFFFF"/>
              <w:left w:val="single" w:sz="4" w:space="0" w:color="FFFFFF"/>
              <w:bottom w:val="nil"/>
              <w:right w:val="single" w:sz="4" w:space="0" w:color="FFFFFF"/>
            </w:tcBorders>
            <w:shd w:val="clear" w:color="auto" w:fill="DEEAF6"/>
          </w:tcPr>
          <w:p w:rsidR="003C0454" w:rsidRPr="00AA3278" w:rsidRDefault="007B72B0" w:rsidP="00631879">
            <w:pPr>
              <w:spacing w:after="0" w:line="259" w:lineRule="auto"/>
              <w:ind w:left="5" w:firstLine="0"/>
              <w:rPr>
                <w:szCs w:val="24"/>
              </w:rPr>
            </w:pPr>
            <w:r w:rsidRPr="00AA3278">
              <w:rPr>
                <w:rFonts w:eastAsia="Times New Roman"/>
                <w:szCs w:val="24"/>
              </w:rPr>
              <w:t xml:space="preserve">Senior instructor Textile Weaving  </w:t>
            </w:r>
          </w:p>
        </w:tc>
        <w:tc>
          <w:tcPr>
            <w:tcW w:w="3725" w:type="dxa"/>
            <w:tcBorders>
              <w:top w:val="single" w:sz="4" w:space="0" w:color="FFFFFF"/>
              <w:left w:val="single" w:sz="4" w:space="0" w:color="FFFFFF"/>
              <w:bottom w:val="nil"/>
              <w:right w:val="nil"/>
            </w:tcBorders>
            <w:shd w:val="clear" w:color="auto" w:fill="DEEAF6"/>
          </w:tcPr>
          <w:p w:rsidR="003C0454" w:rsidRPr="00AA3278" w:rsidRDefault="007B72B0" w:rsidP="00631879">
            <w:pPr>
              <w:spacing w:after="0" w:line="259" w:lineRule="auto"/>
              <w:ind w:left="5" w:right="1071" w:firstLine="0"/>
              <w:rPr>
                <w:szCs w:val="24"/>
              </w:rPr>
            </w:pPr>
            <w:r w:rsidRPr="00AA3278">
              <w:rPr>
                <w:rFonts w:eastAsia="Times New Roman"/>
                <w:szCs w:val="24"/>
              </w:rPr>
              <w:t xml:space="preserve">VTI  (PVTC)  Jaranwala </w:t>
            </w:r>
          </w:p>
        </w:tc>
      </w:tr>
      <w:tr w:rsidR="00AA3278" w:rsidTr="00F90BC3">
        <w:trPr>
          <w:trHeight w:val="535"/>
        </w:trPr>
        <w:tc>
          <w:tcPr>
            <w:tcW w:w="849" w:type="dxa"/>
            <w:tcBorders>
              <w:top w:val="single" w:sz="6" w:space="0" w:color="FFFFFF"/>
              <w:left w:val="nil"/>
              <w:bottom w:val="single" w:sz="4"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3. </w:t>
            </w:r>
          </w:p>
        </w:tc>
        <w:tc>
          <w:tcPr>
            <w:tcW w:w="1942" w:type="dxa"/>
            <w:tcBorders>
              <w:top w:val="nil"/>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16" w:line="259" w:lineRule="auto"/>
              <w:ind w:left="0" w:firstLine="0"/>
              <w:rPr>
                <w:szCs w:val="24"/>
              </w:rPr>
            </w:pPr>
            <w:r w:rsidRPr="00AA3278">
              <w:rPr>
                <w:rFonts w:eastAsia="Times New Roman"/>
                <w:szCs w:val="24"/>
              </w:rPr>
              <w:t xml:space="preserve"> Mr. Abdul </w:t>
            </w:r>
          </w:p>
          <w:p w:rsidR="003C0454" w:rsidRPr="00AA3278" w:rsidRDefault="007B72B0" w:rsidP="00631879">
            <w:pPr>
              <w:spacing w:after="0" w:line="259" w:lineRule="auto"/>
              <w:ind w:left="0" w:firstLine="0"/>
              <w:rPr>
                <w:szCs w:val="24"/>
              </w:rPr>
            </w:pPr>
            <w:r w:rsidRPr="00AA3278">
              <w:rPr>
                <w:rFonts w:eastAsia="Times New Roman"/>
                <w:szCs w:val="24"/>
              </w:rPr>
              <w:t xml:space="preserve">Quddus Imran </w:t>
            </w:r>
          </w:p>
        </w:tc>
        <w:tc>
          <w:tcPr>
            <w:tcW w:w="3479" w:type="dxa"/>
            <w:tcBorders>
              <w:top w:val="nil"/>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0" w:line="259" w:lineRule="auto"/>
              <w:ind w:left="5" w:firstLine="0"/>
              <w:rPr>
                <w:szCs w:val="24"/>
              </w:rPr>
            </w:pPr>
            <w:r w:rsidRPr="00AA3278">
              <w:rPr>
                <w:rFonts w:eastAsia="Times New Roman"/>
                <w:szCs w:val="24"/>
              </w:rPr>
              <w:t xml:space="preserve">instructor Textile Weaving  </w:t>
            </w:r>
          </w:p>
        </w:tc>
        <w:tc>
          <w:tcPr>
            <w:tcW w:w="3725" w:type="dxa"/>
            <w:tcBorders>
              <w:top w:val="nil"/>
              <w:left w:val="single" w:sz="4" w:space="0" w:color="FFFFFF"/>
              <w:bottom w:val="single" w:sz="4" w:space="0" w:color="FFFFFF"/>
              <w:right w:val="nil"/>
            </w:tcBorders>
            <w:shd w:val="clear" w:color="auto" w:fill="BCD5ED"/>
          </w:tcPr>
          <w:p w:rsidR="003C0454" w:rsidRPr="00AA3278" w:rsidRDefault="007B72B0" w:rsidP="00631879">
            <w:pPr>
              <w:spacing w:after="0" w:line="259" w:lineRule="auto"/>
              <w:ind w:left="5" w:right="879" w:firstLine="0"/>
              <w:rPr>
                <w:szCs w:val="24"/>
              </w:rPr>
            </w:pPr>
            <w:r w:rsidRPr="00AA3278">
              <w:rPr>
                <w:rFonts w:eastAsia="Times New Roman"/>
                <w:szCs w:val="24"/>
              </w:rPr>
              <w:t xml:space="preserve">VTI (PVTC)  Muzffargrah </w:t>
            </w:r>
          </w:p>
        </w:tc>
      </w:tr>
      <w:tr w:rsidR="00AA3278" w:rsidTr="00F90BC3">
        <w:trPr>
          <w:trHeight w:val="505"/>
        </w:trPr>
        <w:tc>
          <w:tcPr>
            <w:tcW w:w="849" w:type="dxa"/>
            <w:tcBorders>
              <w:top w:val="single" w:sz="4" w:space="0" w:color="FFFFFF"/>
              <w:left w:val="nil"/>
              <w:bottom w:val="single" w:sz="4"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4. </w:t>
            </w:r>
          </w:p>
        </w:tc>
        <w:tc>
          <w:tcPr>
            <w:tcW w:w="1942" w:type="dxa"/>
            <w:tcBorders>
              <w:top w:val="single" w:sz="4" w:space="0" w:color="FFFFFF"/>
              <w:left w:val="single" w:sz="4" w:space="0" w:color="FFFFFF"/>
              <w:bottom w:val="single" w:sz="4" w:space="0" w:color="FFFFFF"/>
              <w:right w:val="single" w:sz="4" w:space="0" w:color="FFFFFF"/>
            </w:tcBorders>
            <w:shd w:val="clear" w:color="auto" w:fill="DEEAF6"/>
          </w:tcPr>
          <w:p w:rsidR="003C0454" w:rsidRPr="00AA3278" w:rsidRDefault="007B72B0" w:rsidP="00631879">
            <w:pPr>
              <w:spacing w:after="19" w:line="259" w:lineRule="auto"/>
              <w:ind w:left="0" w:firstLine="0"/>
              <w:rPr>
                <w:szCs w:val="24"/>
              </w:rPr>
            </w:pPr>
            <w:r w:rsidRPr="00AA3278">
              <w:rPr>
                <w:rFonts w:eastAsia="Times New Roman"/>
                <w:szCs w:val="24"/>
              </w:rPr>
              <w:t xml:space="preserve"> Mr. Engr. </w:t>
            </w:r>
          </w:p>
          <w:p w:rsidR="003C0454" w:rsidRPr="00AA3278" w:rsidRDefault="007B72B0" w:rsidP="00631879">
            <w:pPr>
              <w:spacing w:after="0" w:line="259" w:lineRule="auto"/>
              <w:ind w:left="0" w:firstLine="0"/>
              <w:jc w:val="both"/>
              <w:rPr>
                <w:szCs w:val="24"/>
              </w:rPr>
            </w:pPr>
            <w:r w:rsidRPr="00AA3278">
              <w:rPr>
                <w:rFonts w:eastAsia="Times New Roman"/>
                <w:szCs w:val="24"/>
              </w:rPr>
              <w:t xml:space="preserve">Muhammad Irfan </w:t>
            </w:r>
          </w:p>
        </w:tc>
        <w:tc>
          <w:tcPr>
            <w:tcW w:w="3479" w:type="dxa"/>
            <w:tcBorders>
              <w:top w:val="single" w:sz="4" w:space="0" w:color="FFFFFF"/>
              <w:left w:val="single" w:sz="4" w:space="0" w:color="FFFFFF"/>
              <w:bottom w:val="single" w:sz="4" w:space="0" w:color="FFFFFF"/>
              <w:right w:val="single" w:sz="4" w:space="0" w:color="FFFFFF"/>
            </w:tcBorders>
            <w:shd w:val="clear" w:color="auto" w:fill="DEEAF6"/>
          </w:tcPr>
          <w:p w:rsidR="003C0454" w:rsidRPr="00AA3278" w:rsidRDefault="007B72B0" w:rsidP="00631879">
            <w:pPr>
              <w:spacing w:after="19" w:line="259" w:lineRule="auto"/>
              <w:ind w:left="5" w:firstLine="0"/>
              <w:rPr>
                <w:szCs w:val="24"/>
              </w:rPr>
            </w:pPr>
            <w:r w:rsidRPr="00AA3278">
              <w:rPr>
                <w:rFonts w:eastAsia="Times New Roman"/>
                <w:szCs w:val="24"/>
              </w:rPr>
              <w:t xml:space="preserve">Director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single" w:sz="4" w:space="0" w:color="FFFFFF"/>
              <w:left w:val="single" w:sz="4" w:space="0" w:color="FFFFFF"/>
              <w:bottom w:val="single" w:sz="4" w:space="0" w:color="FFFFFF"/>
              <w:right w:val="nil"/>
            </w:tcBorders>
            <w:shd w:val="clear" w:color="auto" w:fill="DEEAF6"/>
          </w:tcPr>
          <w:p w:rsidR="003C0454" w:rsidRPr="00AA3278" w:rsidRDefault="007B72B0" w:rsidP="00631879">
            <w:pPr>
              <w:spacing w:after="19" w:line="259" w:lineRule="auto"/>
              <w:ind w:left="5" w:firstLine="0"/>
              <w:rPr>
                <w:szCs w:val="24"/>
              </w:rPr>
            </w:pPr>
            <w:r w:rsidRPr="00AA3278">
              <w:rPr>
                <w:rFonts w:eastAsia="Times New Roman"/>
                <w:szCs w:val="24"/>
              </w:rPr>
              <w:t xml:space="preserve">GAMTI (P-TEVTA) </w:t>
            </w:r>
          </w:p>
          <w:p w:rsidR="003C0454" w:rsidRPr="00AA3278" w:rsidRDefault="007B72B0" w:rsidP="00631879">
            <w:pPr>
              <w:spacing w:after="0" w:line="259" w:lineRule="auto"/>
              <w:ind w:left="5" w:firstLine="0"/>
              <w:rPr>
                <w:szCs w:val="24"/>
              </w:rPr>
            </w:pPr>
            <w:r w:rsidRPr="00AA3278">
              <w:rPr>
                <w:rFonts w:eastAsia="Times New Roman"/>
                <w:szCs w:val="24"/>
              </w:rPr>
              <w:t xml:space="preserve">  Lahore </w:t>
            </w:r>
          </w:p>
        </w:tc>
      </w:tr>
      <w:tr w:rsidR="00AA3278" w:rsidTr="00F90BC3">
        <w:trPr>
          <w:trHeight w:val="535"/>
        </w:trPr>
        <w:tc>
          <w:tcPr>
            <w:tcW w:w="849" w:type="dxa"/>
            <w:tcBorders>
              <w:top w:val="single" w:sz="4" w:space="0" w:color="FFFFFF"/>
              <w:left w:val="nil"/>
              <w:bottom w:val="single" w:sz="6"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5. </w:t>
            </w:r>
          </w:p>
        </w:tc>
        <w:tc>
          <w:tcPr>
            <w:tcW w:w="1942" w:type="dxa"/>
            <w:tcBorders>
              <w:top w:val="single" w:sz="4" w:space="0" w:color="FFFFFF"/>
              <w:left w:val="single" w:sz="4" w:space="0" w:color="FFFFFF"/>
              <w:bottom w:val="single" w:sz="2" w:space="0" w:color="DEEAF6"/>
              <w:right w:val="single" w:sz="4" w:space="0" w:color="FFFFFF"/>
            </w:tcBorders>
            <w:shd w:val="clear" w:color="auto" w:fill="BCD5ED"/>
          </w:tcPr>
          <w:p w:rsidR="003C0454" w:rsidRPr="00AA3278" w:rsidRDefault="007B72B0" w:rsidP="00631879">
            <w:pPr>
              <w:spacing w:after="0" w:line="259" w:lineRule="auto"/>
              <w:ind w:left="0" w:firstLine="0"/>
              <w:rPr>
                <w:szCs w:val="24"/>
              </w:rPr>
            </w:pPr>
            <w:r w:rsidRPr="00AA3278">
              <w:rPr>
                <w:rFonts w:eastAsia="Times New Roman"/>
                <w:szCs w:val="24"/>
              </w:rPr>
              <w:t xml:space="preserve">Ms. Qurbat Zahra </w:t>
            </w:r>
          </w:p>
        </w:tc>
        <w:tc>
          <w:tcPr>
            <w:tcW w:w="3479" w:type="dxa"/>
            <w:tcBorders>
              <w:top w:val="single" w:sz="4" w:space="0" w:color="FFFFFF"/>
              <w:left w:val="single" w:sz="4" w:space="0" w:color="FFFFFF"/>
              <w:bottom w:val="single" w:sz="2" w:space="0" w:color="DEEAF6"/>
              <w:right w:val="single" w:sz="4" w:space="0" w:color="FFFFFF"/>
            </w:tcBorders>
            <w:shd w:val="clear" w:color="auto" w:fill="BCD5ED"/>
          </w:tcPr>
          <w:p w:rsidR="003C0454" w:rsidRPr="00AA3278" w:rsidRDefault="007B72B0" w:rsidP="00631879">
            <w:pPr>
              <w:spacing w:after="16" w:line="259" w:lineRule="auto"/>
              <w:ind w:left="5" w:firstLine="0"/>
              <w:rPr>
                <w:szCs w:val="24"/>
              </w:rPr>
            </w:pPr>
            <w:r w:rsidRPr="00AA3278">
              <w:rPr>
                <w:rFonts w:eastAsia="Times New Roman"/>
                <w:szCs w:val="24"/>
              </w:rPr>
              <w:t xml:space="preserve">Director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single" w:sz="4" w:space="0" w:color="FFFFFF"/>
              <w:left w:val="single" w:sz="4" w:space="0" w:color="FFFFFF"/>
              <w:bottom w:val="single" w:sz="2" w:space="0" w:color="DEEAF6"/>
              <w:right w:val="nil"/>
            </w:tcBorders>
            <w:shd w:val="clear" w:color="auto" w:fill="BCD5ED"/>
          </w:tcPr>
          <w:p w:rsidR="003C0454" w:rsidRPr="00AA3278" w:rsidRDefault="007B72B0" w:rsidP="00631879">
            <w:pPr>
              <w:spacing w:after="0" w:line="259" w:lineRule="auto"/>
              <w:ind w:left="5" w:right="243" w:firstLine="0"/>
              <w:rPr>
                <w:szCs w:val="24"/>
              </w:rPr>
            </w:pPr>
            <w:r w:rsidRPr="00AA3278">
              <w:rPr>
                <w:rFonts w:eastAsia="Times New Roman"/>
                <w:szCs w:val="24"/>
              </w:rPr>
              <w:t xml:space="preserve">Adamji ENTERPRISES   Lahore </w:t>
            </w:r>
          </w:p>
        </w:tc>
      </w:tr>
      <w:tr w:rsidR="00AA3278" w:rsidTr="00F90BC3">
        <w:trPr>
          <w:trHeight w:val="754"/>
        </w:trPr>
        <w:tc>
          <w:tcPr>
            <w:tcW w:w="849" w:type="dxa"/>
            <w:tcBorders>
              <w:top w:val="single" w:sz="6" w:space="0" w:color="FFFFFF"/>
              <w:left w:val="nil"/>
              <w:bottom w:val="nil"/>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6. </w:t>
            </w:r>
          </w:p>
        </w:tc>
        <w:tc>
          <w:tcPr>
            <w:tcW w:w="1942" w:type="dxa"/>
            <w:tcBorders>
              <w:top w:val="single" w:sz="2" w:space="0" w:color="DEEAF6"/>
              <w:left w:val="single" w:sz="4" w:space="0" w:color="FFFFFF"/>
              <w:bottom w:val="nil"/>
              <w:right w:val="single" w:sz="4" w:space="0" w:color="FFFFFF"/>
            </w:tcBorders>
            <w:shd w:val="clear" w:color="auto" w:fill="DEEAF6"/>
          </w:tcPr>
          <w:p w:rsidR="003C0454" w:rsidRPr="00AA3278" w:rsidRDefault="007B72B0" w:rsidP="00631879">
            <w:pPr>
              <w:spacing w:after="0" w:line="259" w:lineRule="auto"/>
              <w:ind w:left="0" w:firstLine="0"/>
              <w:rPr>
                <w:szCs w:val="24"/>
              </w:rPr>
            </w:pPr>
            <w:r w:rsidRPr="00AA3278">
              <w:rPr>
                <w:rFonts w:eastAsia="Times New Roman"/>
                <w:szCs w:val="24"/>
              </w:rPr>
              <w:t xml:space="preserve"> Dr. Muhammad Usman Javed  </w:t>
            </w:r>
          </w:p>
        </w:tc>
        <w:tc>
          <w:tcPr>
            <w:tcW w:w="3479" w:type="dxa"/>
            <w:tcBorders>
              <w:top w:val="single" w:sz="2" w:space="0" w:color="DEEAF6"/>
              <w:left w:val="single" w:sz="4" w:space="0" w:color="FFFFFF"/>
              <w:bottom w:val="nil"/>
              <w:right w:val="single" w:sz="4" w:space="0" w:color="FFFFFF"/>
            </w:tcBorders>
            <w:shd w:val="clear" w:color="auto" w:fill="DEEAF6"/>
          </w:tcPr>
          <w:p w:rsidR="003C0454" w:rsidRPr="00AA3278" w:rsidRDefault="007B72B0" w:rsidP="00631879">
            <w:pPr>
              <w:spacing w:after="17" w:line="259" w:lineRule="auto"/>
              <w:ind w:left="5" w:firstLine="0"/>
              <w:rPr>
                <w:szCs w:val="24"/>
              </w:rPr>
            </w:pPr>
            <w:r w:rsidRPr="00AA3278">
              <w:rPr>
                <w:rFonts w:eastAsia="Times New Roman"/>
                <w:szCs w:val="24"/>
              </w:rPr>
              <w:t xml:space="preserve">Lecturer School of  Arts &amp; </w:t>
            </w:r>
          </w:p>
          <w:p w:rsidR="003C0454" w:rsidRPr="00AA3278" w:rsidRDefault="007B72B0" w:rsidP="00631879">
            <w:pPr>
              <w:spacing w:after="16" w:line="259" w:lineRule="auto"/>
              <w:ind w:left="5" w:firstLine="0"/>
              <w:rPr>
                <w:szCs w:val="24"/>
              </w:rPr>
            </w:pPr>
            <w:r w:rsidRPr="00AA3278">
              <w:rPr>
                <w:rFonts w:eastAsia="Times New Roman"/>
                <w:szCs w:val="24"/>
              </w:rPr>
              <w:t xml:space="preserve">Design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single" w:sz="2" w:space="0" w:color="DEEAF6"/>
              <w:left w:val="single" w:sz="4" w:space="0" w:color="FFFFFF"/>
              <w:bottom w:val="nil"/>
              <w:right w:val="nil"/>
            </w:tcBorders>
            <w:shd w:val="clear" w:color="auto" w:fill="DEEAF6"/>
          </w:tcPr>
          <w:p w:rsidR="003C0454" w:rsidRPr="00AA3278" w:rsidRDefault="007B72B0" w:rsidP="00631879">
            <w:pPr>
              <w:spacing w:after="0" w:line="259" w:lineRule="auto"/>
              <w:ind w:left="5" w:firstLine="0"/>
              <w:rPr>
                <w:szCs w:val="24"/>
              </w:rPr>
            </w:pPr>
            <w:r w:rsidRPr="00AA3278">
              <w:rPr>
                <w:rFonts w:eastAsia="Times New Roman"/>
                <w:szCs w:val="24"/>
              </w:rPr>
              <w:t xml:space="preserve">National Textile  University  Faisalabad </w:t>
            </w:r>
          </w:p>
        </w:tc>
      </w:tr>
      <w:tr w:rsidR="00AA3278" w:rsidTr="00F90BC3">
        <w:trPr>
          <w:trHeight w:val="782"/>
        </w:trPr>
        <w:tc>
          <w:tcPr>
            <w:tcW w:w="849" w:type="dxa"/>
            <w:tcBorders>
              <w:top w:val="nil"/>
              <w:left w:val="nil"/>
              <w:bottom w:val="single" w:sz="4"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7. </w:t>
            </w:r>
          </w:p>
        </w:tc>
        <w:tc>
          <w:tcPr>
            <w:tcW w:w="1942" w:type="dxa"/>
            <w:tcBorders>
              <w:top w:val="nil"/>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0" w:line="259" w:lineRule="auto"/>
              <w:ind w:left="0" w:firstLine="0"/>
              <w:rPr>
                <w:szCs w:val="24"/>
              </w:rPr>
            </w:pPr>
            <w:r w:rsidRPr="00AA3278">
              <w:rPr>
                <w:rFonts w:eastAsia="Times New Roman"/>
                <w:szCs w:val="24"/>
              </w:rPr>
              <w:t xml:space="preserve"> Dr. Muhammad Ayub Asghar </w:t>
            </w:r>
          </w:p>
        </w:tc>
        <w:tc>
          <w:tcPr>
            <w:tcW w:w="3479" w:type="dxa"/>
            <w:tcBorders>
              <w:top w:val="nil"/>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2"/>
              <w:ind w:left="5" w:firstLine="0"/>
              <w:rPr>
                <w:szCs w:val="24"/>
              </w:rPr>
            </w:pPr>
            <w:r w:rsidRPr="00AA3278">
              <w:rPr>
                <w:rFonts w:eastAsia="Times New Roman"/>
                <w:szCs w:val="24"/>
              </w:rPr>
              <w:t xml:space="preserve">Assistant Professor Department of Weaving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nil"/>
              <w:left w:val="single" w:sz="4" w:space="0" w:color="FFFFFF"/>
              <w:bottom w:val="single" w:sz="4" w:space="0" w:color="FFFFFF"/>
              <w:right w:val="nil"/>
            </w:tcBorders>
            <w:shd w:val="clear" w:color="auto" w:fill="BCD5ED"/>
          </w:tcPr>
          <w:p w:rsidR="003C0454" w:rsidRPr="00AA3278" w:rsidRDefault="007B72B0" w:rsidP="00631879">
            <w:pPr>
              <w:spacing w:after="0" w:line="259" w:lineRule="auto"/>
              <w:ind w:left="5" w:firstLine="0"/>
              <w:rPr>
                <w:szCs w:val="24"/>
              </w:rPr>
            </w:pPr>
            <w:r w:rsidRPr="00AA3278">
              <w:rPr>
                <w:rFonts w:eastAsia="Times New Roman"/>
                <w:szCs w:val="24"/>
              </w:rPr>
              <w:t xml:space="preserve">National Textile   </w:t>
            </w:r>
            <w:r w:rsidR="00B025A4" w:rsidRPr="00AA3278">
              <w:rPr>
                <w:rFonts w:eastAsia="Times New Roman"/>
                <w:szCs w:val="24"/>
              </w:rPr>
              <w:t>University Faisalabad</w:t>
            </w:r>
            <w:r w:rsidRPr="00AA3278">
              <w:rPr>
                <w:rFonts w:eastAsia="Times New Roman"/>
                <w:szCs w:val="24"/>
              </w:rPr>
              <w:t xml:space="preserve"> </w:t>
            </w:r>
          </w:p>
        </w:tc>
      </w:tr>
      <w:tr w:rsidR="00AA3278" w:rsidTr="00F90BC3">
        <w:trPr>
          <w:trHeight w:val="506"/>
        </w:trPr>
        <w:tc>
          <w:tcPr>
            <w:tcW w:w="849" w:type="dxa"/>
            <w:tcBorders>
              <w:top w:val="single" w:sz="4" w:space="0" w:color="FFFFFF"/>
              <w:left w:val="nil"/>
              <w:bottom w:val="single" w:sz="6"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8. </w:t>
            </w:r>
          </w:p>
        </w:tc>
        <w:tc>
          <w:tcPr>
            <w:tcW w:w="1942" w:type="dxa"/>
            <w:tcBorders>
              <w:top w:val="single" w:sz="4" w:space="0" w:color="FFFFFF"/>
              <w:left w:val="single" w:sz="4" w:space="0" w:color="FFFFFF"/>
              <w:bottom w:val="single" w:sz="2" w:space="0" w:color="BCD5ED"/>
              <w:right w:val="single" w:sz="4" w:space="0" w:color="FFFFFF"/>
            </w:tcBorders>
            <w:shd w:val="clear" w:color="auto" w:fill="DEEAF6"/>
          </w:tcPr>
          <w:p w:rsidR="003C0454" w:rsidRPr="00AA3278" w:rsidRDefault="007B72B0" w:rsidP="00631879">
            <w:pPr>
              <w:spacing w:after="16" w:line="259" w:lineRule="auto"/>
              <w:ind w:left="0" w:firstLine="0"/>
              <w:rPr>
                <w:szCs w:val="24"/>
              </w:rPr>
            </w:pPr>
            <w:r w:rsidRPr="00AA3278">
              <w:rPr>
                <w:rFonts w:eastAsia="Times New Roman"/>
                <w:szCs w:val="24"/>
              </w:rPr>
              <w:t xml:space="preserve"> Ms. Ghazala </w:t>
            </w:r>
          </w:p>
          <w:p w:rsidR="003C0454" w:rsidRPr="00AA3278" w:rsidRDefault="007B72B0" w:rsidP="00631879">
            <w:pPr>
              <w:spacing w:after="0" w:line="259" w:lineRule="auto"/>
              <w:ind w:left="0" w:firstLine="0"/>
              <w:rPr>
                <w:szCs w:val="24"/>
              </w:rPr>
            </w:pPr>
            <w:r w:rsidRPr="00AA3278">
              <w:rPr>
                <w:rFonts w:eastAsia="Times New Roman"/>
                <w:szCs w:val="24"/>
              </w:rPr>
              <w:t xml:space="preserve">Aman </w:t>
            </w:r>
          </w:p>
        </w:tc>
        <w:tc>
          <w:tcPr>
            <w:tcW w:w="3479" w:type="dxa"/>
            <w:tcBorders>
              <w:top w:val="single" w:sz="4" w:space="0" w:color="FFFFFF"/>
              <w:left w:val="single" w:sz="4" w:space="0" w:color="FFFFFF"/>
              <w:bottom w:val="single" w:sz="2" w:space="0" w:color="BCD5ED"/>
              <w:right w:val="single" w:sz="4" w:space="0" w:color="FFFFFF"/>
            </w:tcBorders>
            <w:shd w:val="clear" w:color="auto" w:fill="DEEAF6"/>
          </w:tcPr>
          <w:p w:rsidR="003C0454" w:rsidRPr="00AA3278" w:rsidRDefault="007B72B0" w:rsidP="00631879">
            <w:pPr>
              <w:spacing w:after="0" w:line="259" w:lineRule="auto"/>
              <w:ind w:left="5" w:firstLine="0"/>
              <w:rPr>
                <w:szCs w:val="24"/>
              </w:rPr>
            </w:pPr>
            <w:r w:rsidRPr="00AA3278">
              <w:rPr>
                <w:rFonts w:eastAsia="Times New Roman"/>
                <w:szCs w:val="24"/>
              </w:rPr>
              <w:t xml:space="preserve">Textile Designer Trade </w:t>
            </w:r>
            <w:r w:rsidR="00B025A4" w:rsidRPr="00AA3278">
              <w:rPr>
                <w:rFonts w:eastAsia="Times New Roman"/>
                <w:szCs w:val="24"/>
              </w:rPr>
              <w:t>Instructress</w:t>
            </w:r>
            <w:r w:rsidRPr="00AA3278">
              <w:rPr>
                <w:rFonts w:eastAsia="Times New Roman"/>
                <w:szCs w:val="24"/>
              </w:rPr>
              <w:t xml:space="preserve"> Fashion designing  </w:t>
            </w:r>
          </w:p>
        </w:tc>
        <w:tc>
          <w:tcPr>
            <w:tcW w:w="3725" w:type="dxa"/>
            <w:tcBorders>
              <w:top w:val="single" w:sz="4" w:space="0" w:color="FFFFFF"/>
              <w:left w:val="single" w:sz="4" w:space="0" w:color="FFFFFF"/>
              <w:bottom w:val="single" w:sz="2" w:space="0" w:color="BCD5ED"/>
              <w:right w:val="nil"/>
            </w:tcBorders>
            <w:shd w:val="clear" w:color="auto" w:fill="DEEAF6"/>
          </w:tcPr>
          <w:p w:rsidR="003C0454" w:rsidRPr="00AA3278" w:rsidRDefault="007B72B0" w:rsidP="00631879">
            <w:pPr>
              <w:spacing w:after="0" w:line="259" w:lineRule="auto"/>
              <w:ind w:left="5" w:firstLine="0"/>
              <w:rPr>
                <w:szCs w:val="24"/>
              </w:rPr>
            </w:pPr>
            <w:r w:rsidRPr="00AA3278">
              <w:rPr>
                <w:rFonts w:eastAsia="Times New Roman"/>
                <w:szCs w:val="24"/>
              </w:rPr>
              <w:t xml:space="preserve">GPI(W) Hayatabad (KP –TEVTA) Peshawar  </w:t>
            </w:r>
          </w:p>
        </w:tc>
      </w:tr>
      <w:tr w:rsidR="00AA3278" w:rsidTr="00F90BC3">
        <w:trPr>
          <w:trHeight w:val="812"/>
        </w:trPr>
        <w:tc>
          <w:tcPr>
            <w:tcW w:w="849" w:type="dxa"/>
            <w:tcBorders>
              <w:top w:val="single" w:sz="6" w:space="0" w:color="FFFFFF"/>
              <w:left w:val="nil"/>
              <w:bottom w:val="single" w:sz="4" w:space="0" w:color="FFFFFF"/>
              <w:right w:val="single" w:sz="4" w:space="0" w:color="FFFFFF"/>
            </w:tcBorders>
            <w:shd w:val="clear" w:color="auto" w:fill="212A35"/>
          </w:tcPr>
          <w:p w:rsidR="003C0454" w:rsidRDefault="007B72B0" w:rsidP="00631879">
            <w:pPr>
              <w:spacing w:after="0" w:line="259" w:lineRule="auto"/>
              <w:ind w:left="0" w:right="147" w:firstLine="0"/>
              <w:jc w:val="right"/>
            </w:pPr>
            <w:r w:rsidRPr="00631879">
              <w:rPr>
                <w:b/>
                <w:color w:val="FFFFFF"/>
              </w:rPr>
              <w:t xml:space="preserve">9. </w:t>
            </w:r>
          </w:p>
        </w:tc>
        <w:tc>
          <w:tcPr>
            <w:tcW w:w="1942" w:type="dxa"/>
            <w:tcBorders>
              <w:top w:val="single" w:sz="2" w:space="0" w:color="BCD5ED"/>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0" w:line="259" w:lineRule="auto"/>
              <w:ind w:left="0" w:firstLine="0"/>
              <w:rPr>
                <w:szCs w:val="24"/>
              </w:rPr>
            </w:pPr>
            <w:r w:rsidRPr="00AA3278">
              <w:rPr>
                <w:rFonts w:eastAsia="Times New Roman"/>
                <w:szCs w:val="24"/>
              </w:rPr>
              <w:t xml:space="preserve"> Ms. Bisma Shahbaz  </w:t>
            </w:r>
          </w:p>
        </w:tc>
        <w:tc>
          <w:tcPr>
            <w:tcW w:w="3479" w:type="dxa"/>
            <w:tcBorders>
              <w:top w:val="single" w:sz="2" w:space="0" w:color="BCD5ED"/>
              <w:left w:val="single" w:sz="4" w:space="0" w:color="FFFFFF"/>
              <w:bottom w:val="single" w:sz="4" w:space="0" w:color="FFFFFF"/>
              <w:right w:val="single" w:sz="4" w:space="0" w:color="FFFFFF"/>
            </w:tcBorders>
            <w:shd w:val="clear" w:color="auto" w:fill="BCD5ED"/>
          </w:tcPr>
          <w:p w:rsidR="003C0454" w:rsidRPr="00AA3278" w:rsidRDefault="007B72B0" w:rsidP="00631879">
            <w:pPr>
              <w:spacing w:after="52" w:line="259" w:lineRule="auto"/>
              <w:ind w:left="5" w:firstLine="0"/>
              <w:rPr>
                <w:szCs w:val="24"/>
              </w:rPr>
            </w:pPr>
            <w:r w:rsidRPr="00AA3278">
              <w:rPr>
                <w:rFonts w:eastAsia="Times New Roman"/>
                <w:szCs w:val="24"/>
              </w:rPr>
              <w:t xml:space="preserve">Textile Designer  </w:t>
            </w:r>
          </w:p>
          <w:p w:rsidR="003C0454" w:rsidRPr="00AA3278" w:rsidRDefault="007B72B0" w:rsidP="00631879">
            <w:pPr>
              <w:spacing w:after="16" w:line="259" w:lineRule="auto"/>
              <w:ind w:left="5" w:firstLine="0"/>
              <w:rPr>
                <w:szCs w:val="24"/>
              </w:rPr>
            </w:pPr>
            <w:r w:rsidRPr="00AA3278">
              <w:rPr>
                <w:rFonts w:eastAsia="Times New Roman"/>
                <w:szCs w:val="24"/>
              </w:rPr>
              <w:t xml:space="preserve">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single" w:sz="2" w:space="0" w:color="BCD5ED"/>
              <w:left w:val="single" w:sz="4" w:space="0" w:color="FFFFFF"/>
              <w:bottom w:val="single" w:sz="4" w:space="0" w:color="FFFFFF"/>
              <w:right w:val="nil"/>
            </w:tcBorders>
            <w:shd w:val="clear" w:color="auto" w:fill="BCD5ED"/>
          </w:tcPr>
          <w:p w:rsidR="003C0454" w:rsidRPr="00AA3278" w:rsidRDefault="007B72B0" w:rsidP="00631879">
            <w:pPr>
              <w:spacing w:after="0" w:line="259" w:lineRule="auto"/>
              <w:ind w:left="5" w:right="94" w:firstLine="0"/>
              <w:rPr>
                <w:szCs w:val="24"/>
              </w:rPr>
            </w:pPr>
            <w:r w:rsidRPr="00AA3278">
              <w:rPr>
                <w:rFonts w:eastAsia="Times New Roman"/>
                <w:szCs w:val="24"/>
              </w:rPr>
              <w:t>Noorangi Clothing (</w:t>
            </w:r>
            <w:r w:rsidR="00B025A4" w:rsidRPr="00AA3278">
              <w:rPr>
                <w:rFonts w:eastAsia="Times New Roman"/>
                <w:szCs w:val="24"/>
              </w:rPr>
              <w:t>Brand) Lahore</w:t>
            </w:r>
            <w:r w:rsidRPr="00AA3278">
              <w:rPr>
                <w:rFonts w:eastAsia="Times New Roman"/>
                <w:szCs w:val="24"/>
              </w:rPr>
              <w:t xml:space="preserve"> </w:t>
            </w:r>
          </w:p>
        </w:tc>
      </w:tr>
      <w:tr w:rsidR="00AA3278" w:rsidTr="00F90BC3">
        <w:trPr>
          <w:trHeight w:val="811"/>
        </w:trPr>
        <w:tc>
          <w:tcPr>
            <w:tcW w:w="849" w:type="dxa"/>
            <w:tcBorders>
              <w:top w:val="single" w:sz="4" w:space="0" w:color="FFFFFF"/>
              <w:left w:val="nil"/>
              <w:bottom w:val="single" w:sz="4" w:space="0" w:color="FFFFFF"/>
              <w:right w:val="single" w:sz="4" w:space="0" w:color="FFFFFF"/>
            </w:tcBorders>
            <w:shd w:val="clear" w:color="auto" w:fill="212A35"/>
          </w:tcPr>
          <w:p w:rsidR="003C0454" w:rsidRDefault="007B72B0" w:rsidP="00631879">
            <w:pPr>
              <w:spacing w:after="0" w:line="259" w:lineRule="auto"/>
              <w:ind w:left="0" w:right="51" w:firstLine="0"/>
              <w:jc w:val="right"/>
            </w:pPr>
            <w:r w:rsidRPr="00631879">
              <w:rPr>
                <w:b/>
                <w:color w:val="FFFFFF"/>
              </w:rPr>
              <w:t xml:space="preserve">10. </w:t>
            </w:r>
          </w:p>
        </w:tc>
        <w:tc>
          <w:tcPr>
            <w:tcW w:w="1942" w:type="dxa"/>
            <w:tcBorders>
              <w:top w:val="single" w:sz="4" w:space="0" w:color="FFFFFF"/>
              <w:left w:val="single" w:sz="4" w:space="0" w:color="FFFFFF"/>
              <w:bottom w:val="single" w:sz="4" w:space="0" w:color="FFFFFF"/>
              <w:right w:val="single" w:sz="4" w:space="0" w:color="FFFFFF"/>
            </w:tcBorders>
            <w:shd w:val="clear" w:color="auto" w:fill="DBE5F1"/>
          </w:tcPr>
          <w:p w:rsidR="003C0454" w:rsidRPr="00AA3278" w:rsidRDefault="007B72B0" w:rsidP="00631879">
            <w:pPr>
              <w:spacing w:after="0" w:line="259" w:lineRule="auto"/>
              <w:ind w:left="0" w:firstLine="0"/>
              <w:rPr>
                <w:szCs w:val="24"/>
              </w:rPr>
            </w:pPr>
            <w:r w:rsidRPr="00AA3278">
              <w:rPr>
                <w:rFonts w:eastAsia="Times New Roman"/>
                <w:szCs w:val="24"/>
              </w:rPr>
              <w:t xml:space="preserve"> Ms. Rida Ramzan  </w:t>
            </w:r>
          </w:p>
        </w:tc>
        <w:tc>
          <w:tcPr>
            <w:tcW w:w="3479" w:type="dxa"/>
            <w:tcBorders>
              <w:top w:val="single" w:sz="4" w:space="0" w:color="FFFFFF"/>
              <w:left w:val="single" w:sz="4" w:space="0" w:color="FFFFFF"/>
              <w:bottom w:val="single" w:sz="4" w:space="0" w:color="FFFFFF"/>
              <w:right w:val="single" w:sz="4" w:space="0" w:color="FFFFFF"/>
            </w:tcBorders>
            <w:shd w:val="clear" w:color="auto" w:fill="DBE5F1"/>
          </w:tcPr>
          <w:p w:rsidR="003C0454" w:rsidRPr="00AA3278" w:rsidRDefault="007B72B0" w:rsidP="00631879">
            <w:pPr>
              <w:spacing w:after="0" w:line="259" w:lineRule="auto"/>
              <w:ind w:left="5" w:firstLine="0"/>
              <w:rPr>
                <w:szCs w:val="24"/>
              </w:rPr>
            </w:pPr>
            <w:r w:rsidRPr="00AA3278">
              <w:rPr>
                <w:rFonts w:eastAsia="Times New Roman"/>
                <w:szCs w:val="24"/>
              </w:rPr>
              <w:t xml:space="preserve">  Textile Designer  </w:t>
            </w:r>
          </w:p>
        </w:tc>
        <w:tc>
          <w:tcPr>
            <w:tcW w:w="3725" w:type="dxa"/>
            <w:tcBorders>
              <w:top w:val="single" w:sz="4" w:space="0" w:color="FFFFFF"/>
              <w:left w:val="single" w:sz="4" w:space="0" w:color="FFFFFF"/>
              <w:bottom w:val="single" w:sz="4" w:space="0" w:color="FFFFFF"/>
              <w:right w:val="nil"/>
            </w:tcBorders>
            <w:shd w:val="clear" w:color="auto" w:fill="DBE5F1"/>
          </w:tcPr>
          <w:p w:rsidR="003C0454" w:rsidRPr="00AA3278" w:rsidRDefault="007B72B0" w:rsidP="00631879">
            <w:pPr>
              <w:spacing w:after="55" w:line="259" w:lineRule="auto"/>
              <w:ind w:left="5" w:firstLine="0"/>
              <w:rPr>
                <w:szCs w:val="24"/>
              </w:rPr>
            </w:pPr>
            <w:r w:rsidRPr="00AA3278">
              <w:rPr>
                <w:rFonts w:eastAsia="Times New Roman"/>
                <w:szCs w:val="24"/>
              </w:rPr>
              <w:t xml:space="preserve"> Running own Boutique  </w:t>
            </w:r>
          </w:p>
          <w:p w:rsidR="003C0454" w:rsidRPr="00AA3278" w:rsidRDefault="007B72B0" w:rsidP="00631879">
            <w:pPr>
              <w:spacing w:after="16" w:line="259" w:lineRule="auto"/>
              <w:ind w:left="5" w:firstLine="0"/>
              <w:rPr>
                <w:szCs w:val="24"/>
              </w:rPr>
            </w:pPr>
            <w:r w:rsidRPr="00AA3278">
              <w:rPr>
                <w:rFonts w:eastAsia="Times New Roman"/>
                <w:szCs w:val="24"/>
              </w:rPr>
              <w:t xml:space="preserve"> Abottabad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r>
      <w:tr w:rsidR="00AA3278" w:rsidTr="00F90BC3">
        <w:trPr>
          <w:trHeight w:val="535"/>
        </w:trPr>
        <w:tc>
          <w:tcPr>
            <w:tcW w:w="849" w:type="dxa"/>
            <w:tcBorders>
              <w:top w:val="single" w:sz="4" w:space="0" w:color="FFFFFF"/>
              <w:left w:val="nil"/>
              <w:bottom w:val="single" w:sz="6" w:space="0" w:color="FFFFFF"/>
              <w:right w:val="single" w:sz="4" w:space="0" w:color="FFFFFF"/>
            </w:tcBorders>
            <w:shd w:val="clear" w:color="auto" w:fill="212A35"/>
          </w:tcPr>
          <w:p w:rsidR="003C0454" w:rsidRDefault="007B72B0" w:rsidP="00631879">
            <w:pPr>
              <w:spacing w:after="0" w:line="259" w:lineRule="auto"/>
              <w:ind w:left="0" w:right="51" w:firstLine="0"/>
              <w:jc w:val="right"/>
            </w:pPr>
            <w:r w:rsidRPr="00631879">
              <w:rPr>
                <w:b/>
                <w:color w:val="FFFFFF"/>
              </w:rPr>
              <w:t xml:space="preserve">11. </w:t>
            </w:r>
          </w:p>
        </w:tc>
        <w:tc>
          <w:tcPr>
            <w:tcW w:w="1942" w:type="dxa"/>
            <w:tcBorders>
              <w:top w:val="single" w:sz="4" w:space="0" w:color="FFFFFF"/>
              <w:left w:val="single" w:sz="4" w:space="0" w:color="FFFFFF"/>
              <w:bottom w:val="nil"/>
              <w:right w:val="single" w:sz="4" w:space="0" w:color="FFFFFF"/>
            </w:tcBorders>
            <w:shd w:val="clear" w:color="auto" w:fill="B8CCE4"/>
          </w:tcPr>
          <w:p w:rsidR="003C0454" w:rsidRPr="00AA3278" w:rsidRDefault="007B72B0" w:rsidP="00631879">
            <w:pPr>
              <w:spacing w:after="0" w:line="259" w:lineRule="auto"/>
              <w:ind w:left="0" w:firstLine="0"/>
              <w:rPr>
                <w:szCs w:val="24"/>
              </w:rPr>
            </w:pPr>
            <w:r w:rsidRPr="00AA3278">
              <w:rPr>
                <w:rFonts w:eastAsia="Times New Roman"/>
                <w:szCs w:val="24"/>
              </w:rPr>
              <w:t xml:space="preserve"> Ms. Farzana Farooq </w:t>
            </w:r>
          </w:p>
        </w:tc>
        <w:tc>
          <w:tcPr>
            <w:tcW w:w="3479" w:type="dxa"/>
            <w:tcBorders>
              <w:top w:val="single" w:sz="4" w:space="0" w:color="FFFFFF"/>
              <w:left w:val="single" w:sz="4" w:space="0" w:color="FFFFFF"/>
              <w:bottom w:val="nil"/>
              <w:right w:val="single" w:sz="4" w:space="0" w:color="FFFFFF"/>
            </w:tcBorders>
            <w:shd w:val="clear" w:color="auto" w:fill="B8CCE4"/>
          </w:tcPr>
          <w:p w:rsidR="003C0454" w:rsidRPr="00AA3278" w:rsidRDefault="007B72B0" w:rsidP="00631879">
            <w:pPr>
              <w:spacing w:after="17" w:line="259" w:lineRule="auto"/>
              <w:ind w:left="5" w:firstLine="0"/>
              <w:rPr>
                <w:szCs w:val="24"/>
              </w:rPr>
            </w:pPr>
            <w:r w:rsidRPr="00AA3278">
              <w:rPr>
                <w:rFonts w:eastAsia="Times New Roman"/>
                <w:szCs w:val="24"/>
              </w:rPr>
              <w:t xml:space="preserve">   Representative – DD (TE) </w:t>
            </w:r>
          </w:p>
          <w:p w:rsidR="003C0454" w:rsidRPr="00AA3278" w:rsidRDefault="007B72B0" w:rsidP="00631879">
            <w:pPr>
              <w:spacing w:after="0" w:line="259" w:lineRule="auto"/>
              <w:ind w:left="5" w:firstLine="0"/>
              <w:rPr>
                <w:szCs w:val="24"/>
              </w:rPr>
            </w:pPr>
            <w:r w:rsidRPr="00AA3278">
              <w:rPr>
                <w:rFonts w:eastAsia="Times New Roman"/>
                <w:szCs w:val="24"/>
              </w:rPr>
              <w:t xml:space="preserve"> </w:t>
            </w:r>
          </w:p>
        </w:tc>
        <w:tc>
          <w:tcPr>
            <w:tcW w:w="3725" w:type="dxa"/>
            <w:tcBorders>
              <w:top w:val="single" w:sz="4" w:space="0" w:color="FFFFFF"/>
              <w:left w:val="single" w:sz="4" w:space="0" w:color="FFFFFF"/>
              <w:bottom w:val="nil"/>
              <w:right w:val="nil"/>
            </w:tcBorders>
            <w:shd w:val="clear" w:color="auto" w:fill="B8CCE4"/>
          </w:tcPr>
          <w:p w:rsidR="003C0454" w:rsidRPr="00AA3278" w:rsidRDefault="007B72B0" w:rsidP="00631879">
            <w:pPr>
              <w:spacing w:after="16" w:line="259" w:lineRule="auto"/>
              <w:ind w:left="5" w:firstLine="0"/>
              <w:rPr>
                <w:szCs w:val="24"/>
              </w:rPr>
            </w:pPr>
            <w:r w:rsidRPr="00AA3278">
              <w:rPr>
                <w:rFonts w:eastAsia="Times New Roman"/>
                <w:szCs w:val="24"/>
              </w:rPr>
              <w:t xml:space="preserve"> NAVTTC HQ  </w:t>
            </w:r>
          </w:p>
          <w:p w:rsidR="003C0454" w:rsidRPr="00AA3278" w:rsidRDefault="007B72B0" w:rsidP="00631879">
            <w:pPr>
              <w:spacing w:after="0" w:line="259" w:lineRule="auto"/>
              <w:ind w:left="5" w:firstLine="0"/>
              <w:rPr>
                <w:szCs w:val="24"/>
              </w:rPr>
            </w:pPr>
            <w:r w:rsidRPr="00AA3278">
              <w:rPr>
                <w:rFonts w:eastAsia="Times New Roman"/>
                <w:szCs w:val="24"/>
              </w:rPr>
              <w:t xml:space="preserve"> Islamabad </w:t>
            </w:r>
          </w:p>
        </w:tc>
      </w:tr>
      <w:tr w:rsidR="00AA3278" w:rsidTr="00F90BC3">
        <w:trPr>
          <w:trHeight w:val="535"/>
        </w:trPr>
        <w:tc>
          <w:tcPr>
            <w:tcW w:w="849" w:type="dxa"/>
            <w:tcBorders>
              <w:top w:val="single" w:sz="6" w:space="0" w:color="FFFFFF"/>
              <w:left w:val="nil"/>
              <w:bottom w:val="single" w:sz="6" w:space="0" w:color="FFFFFF"/>
              <w:right w:val="single" w:sz="4" w:space="0" w:color="FFFFFF"/>
            </w:tcBorders>
            <w:shd w:val="clear" w:color="auto" w:fill="212A35"/>
          </w:tcPr>
          <w:p w:rsidR="003C0454" w:rsidRDefault="007B72B0" w:rsidP="00631879">
            <w:pPr>
              <w:spacing w:after="0" w:line="259" w:lineRule="auto"/>
              <w:ind w:left="0" w:right="51" w:firstLine="0"/>
              <w:jc w:val="right"/>
            </w:pPr>
            <w:r w:rsidRPr="00631879">
              <w:rPr>
                <w:b/>
                <w:color w:val="FFFFFF"/>
              </w:rPr>
              <w:t xml:space="preserve">12. </w:t>
            </w:r>
          </w:p>
        </w:tc>
        <w:tc>
          <w:tcPr>
            <w:tcW w:w="1942" w:type="dxa"/>
            <w:tcBorders>
              <w:top w:val="nil"/>
              <w:left w:val="single" w:sz="4" w:space="0" w:color="FFFFFF"/>
              <w:bottom w:val="single" w:sz="4" w:space="0" w:color="FFFFFF"/>
              <w:right w:val="single" w:sz="4" w:space="0" w:color="FFFFFF"/>
            </w:tcBorders>
            <w:shd w:val="clear" w:color="auto" w:fill="DBE5F1"/>
          </w:tcPr>
          <w:p w:rsidR="003C0454" w:rsidRPr="00AA3278" w:rsidRDefault="007B72B0" w:rsidP="00631879">
            <w:pPr>
              <w:spacing w:after="0" w:line="259" w:lineRule="auto"/>
              <w:ind w:left="0" w:firstLine="0"/>
              <w:rPr>
                <w:szCs w:val="24"/>
              </w:rPr>
            </w:pPr>
            <w:r w:rsidRPr="00AA3278">
              <w:rPr>
                <w:rFonts w:eastAsia="Times New Roman"/>
                <w:szCs w:val="24"/>
              </w:rPr>
              <w:t xml:space="preserve"> Mr. Muhammad Naeem Akhtar </w:t>
            </w:r>
          </w:p>
        </w:tc>
        <w:tc>
          <w:tcPr>
            <w:tcW w:w="3479" w:type="dxa"/>
            <w:tcBorders>
              <w:top w:val="nil"/>
              <w:left w:val="single" w:sz="4" w:space="0" w:color="FFFFFF"/>
              <w:bottom w:val="single" w:sz="4" w:space="0" w:color="FFFFFF"/>
              <w:right w:val="single" w:sz="4" w:space="0" w:color="FFFFFF"/>
            </w:tcBorders>
            <w:shd w:val="clear" w:color="auto" w:fill="DBE5F1"/>
          </w:tcPr>
          <w:p w:rsidR="003C0454" w:rsidRPr="00AA3278" w:rsidRDefault="007B72B0" w:rsidP="00631879">
            <w:pPr>
              <w:spacing w:after="16" w:line="259" w:lineRule="auto"/>
              <w:ind w:left="5" w:firstLine="0"/>
              <w:rPr>
                <w:szCs w:val="24"/>
              </w:rPr>
            </w:pPr>
            <w:r w:rsidRPr="00AA3278">
              <w:rPr>
                <w:rFonts w:eastAsia="Times New Roman"/>
                <w:szCs w:val="24"/>
              </w:rPr>
              <w:t xml:space="preserve">   (Representative) </w:t>
            </w:r>
          </w:p>
          <w:p w:rsidR="003C0454" w:rsidRPr="00AA3278" w:rsidRDefault="007B72B0" w:rsidP="00631879">
            <w:pPr>
              <w:spacing w:after="0" w:line="259" w:lineRule="auto"/>
              <w:ind w:left="5" w:firstLine="0"/>
              <w:rPr>
                <w:szCs w:val="24"/>
              </w:rPr>
            </w:pPr>
            <w:r w:rsidRPr="00AA3278">
              <w:rPr>
                <w:rFonts w:eastAsia="Times New Roman"/>
                <w:szCs w:val="24"/>
              </w:rPr>
              <w:t xml:space="preserve">   TECHNICAL ADVISOR  </w:t>
            </w:r>
          </w:p>
        </w:tc>
        <w:tc>
          <w:tcPr>
            <w:tcW w:w="3725" w:type="dxa"/>
            <w:tcBorders>
              <w:top w:val="nil"/>
              <w:left w:val="single" w:sz="4" w:space="0" w:color="FFFFFF"/>
              <w:bottom w:val="single" w:sz="4" w:space="0" w:color="FFFFFF"/>
              <w:right w:val="nil"/>
            </w:tcBorders>
            <w:shd w:val="clear" w:color="auto" w:fill="DBE5F1"/>
          </w:tcPr>
          <w:p w:rsidR="003C0454" w:rsidRPr="00AA3278" w:rsidRDefault="007B72B0" w:rsidP="00631879">
            <w:pPr>
              <w:spacing w:after="16" w:line="259" w:lineRule="auto"/>
              <w:ind w:left="5" w:firstLine="0"/>
              <w:rPr>
                <w:szCs w:val="24"/>
              </w:rPr>
            </w:pPr>
            <w:r w:rsidRPr="00AA3278">
              <w:rPr>
                <w:rFonts w:eastAsia="Times New Roman"/>
                <w:szCs w:val="24"/>
              </w:rPr>
              <w:t xml:space="preserve"> NAVTTC HQ (GIZ) </w:t>
            </w:r>
          </w:p>
          <w:p w:rsidR="003C0454" w:rsidRPr="00AA3278" w:rsidRDefault="007B72B0" w:rsidP="00631879">
            <w:pPr>
              <w:spacing w:after="0" w:line="259" w:lineRule="auto"/>
              <w:ind w:left="5" w:firstLine="0"/>
              <w:rPr>
                <w:szCs w:val="24"/>
              </w:rPr>
            </w:pPr>
            <w:r w:rsidRPr="00AA3278">
              <w:rPr>
                <w:rFonts w:eastAsia="Times New Roman"/>
                <w:szCs w:val="24"/>
              </w:rPr>
              <w:t xml:space="preserve"> Islamabad </w:t>
            </w:r>
          </w:p>
        </w:tc>
      </w:tr>
    </w:tbl>
    <w:p w:rsidR="003C0454" w:rsidRDefault="007B72B0">
      <w:pPr>
        <w:spacing w:after="0" w:line="259" w:lineRule="auto"/>
        <w:ind w:left="0" w:firstLine="0"/>
      </w:pPr>
      <w:r>
        <w:rPr>
          <w:rFonts w:ascii="Times New Roman" w:eastAsia="Times New Roman" w:hAnsi="Times New Roman" w:cs="Times New Roman"/>
          <w:sz w:val="29"/>
        </w:rPr>
        <w:lastRenderedPageBreak/>
        <w:t xml:space="preserve"> </w:t>
      </w:r>
    </w:p>
    <w:tbl>
      <w:tblPr>
        <w:tblW w:w="9410" w:type="dxa"/>
        <w:tblInd w:w="207" w:type="dxa"/>
        <w:tblCellMar>
          <w:top w:w="40" w:type="dxa"/>
          <w:left w:w="0" w:type="dxa"/>
          <w:right w:w="115" w:type="dxa"/>
        </w:tblCellMar>
        <w:tblLook w:val="04A0" w:firstRow="1" w:lastRow="0" w:firstColumn="1" w:lastColumn="0" w:noHBand="0" w:noVBand="1"/>
      </w:tblPr>
      <w:tblGrid>
        <w:gridCol w:w="745"/>
        <w:gridCol w:w="8665"/>
      </w:tblGrid>
      <w:tr w:rsidR="003C0454" w:rsidTr="00631879">
        <w:trPr>
          <w:trHeight w:val="473"/>
        </w:trPr>
        <w:tc>
          <w:tcPr>
            <w:tcW w:w="745"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4" w:firstLine="0"/>
            </w:pPr>
            <w:r w:rsidRPr="00631879">
              <w:rPr>
                <w:b/>
                <w:color w:val="FFFFFF"/>
                <w:sz w:val="32"/>
              </w:rPr>
              <w:t xml:space="preserve">5. </w:t>
            </w:r>
          </w:p>
        </w:tc>
        <w:tc>
          <w:tcPr>
            <w:tcW w:w="8665"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QUALIFICATION VALIDATION COMMITTEE </w:t>
            </w:r>
          </w:p>
        </w:tc>
      </w:tr>
    </w:tbl>
    <w:p w:rsidR="003C0454" w:rsidRDefault="007B72B0">
      <w:pPr>
        <w:spacing w:after="174" w:line="259" w:lineRule="auto"/>
        <w:ind w:left="0" w:firstLine="0"/>
        <w:jc w:val="both"/>
      </w:pPr>
      <w:r>
        <w:rPr>
          <w:rFonts w:ascii="Times New Roman" w:eastAsia="Times New Roman" w:hAnsi="Times New Roman" w:cs="Times New Roman"/>
          <w:sz w:val="9"/>
        </w:rPr>
        <w:t xml:space="preserve"> </w:t>
      </w:r>
      <w:r>
        <w:rPr>
          <w:rFonts w:ascii="Times New Roman" w:eastAsia="Times New Roman" w:hAnsi="Times New Roman" w:cs="Times New Roman"/>
          <w:sz w:val="9"/>
        </w:rPr>
        <w:tab/>
      </w:r>
      <w:r>
        <w:rPr>
          <w:rFonts w:ascii="Times New Roman" w:eastAsia="Times New Roman" w:hAnsi="Times New Roman" w:cs="Times New Roman"/>
          <w:sz w:val="20"/>
        </w:rPr>
        <w:t xml:space="preserve"> </w:t>
      </w:r>
    </w:p>
    <w:p w:rsidR="007F2E8F" w:rsidRDefault="007F2E8F" w:rsidP="007F2E8F">
      <w:r>
        <w:t xml:space="preserve">The following members participated in qualification review and validation workshop from 15.05.2023 to 19.05.2023 held at Lahore: </w:t>
      </w:r>
    </w:p>
    <w:p w:rsidR="007F2E8F" w:rsidRDefault="007F2E8F" w:rsidP="007F2E8F">
      <w:pPr>
        <w:spacing w:after="19" w:line="259" w:lineRule="auto"/>
        <w:ind w:left="1301" w:firstLine="0"/>
      </w:pPr>
      <w:r>
        <w:t xml:space="preserve"> </w:t>
      </w:r>
    </w:p>
    <w:p w:rsidR="003C0454" w:rsidRDefault="007B72B0">
      <w:pPr>
        <w:spacing w:after="0" w:line="259" w:lineRule="auto"/>
        <w:ind w:left="0" w:firstLine="0"/>
      </w:pPr>
      <w:r>
        <w:rPr>
          <w:rFonts w:ascii="Calibri" w:eastAsia="Calibri" w:hAnsi="Calibri" w:cs="Calibri"/>
        </w:rPr>
        <w:t xml:space="preserve"> </w:t>
      </w:r>
    </w:p>
    <w:tbl>
      <w:tblPr>
        <w:tblW w:w="9881" w:type="dxa"/>
        <w:tblInd w:w="124" w:type="dxa"/>
        <w:tblLayout w:type="fixed"/>
        <w:tblCellMar>
          <w:top w:w="9" w:type="dxa"/>
          <w:left w:w="113" w:type="dxa"/>
          <w:right w:w="115" w:type="dxa"/>
        </w:tblCellMar>
        <w:tblLook w:val="04A0" w:firstRow="1" w:lastRow="0" w:firstColumn="1" w:lastColumn="0" w:noHBand="0" w:noVBand="1"/>
      </w:tblPr>
      <w:tblGrid>
        <w:gridCol w:w="592"/>
        <w:gridCol w:w="1992"/>
        <w:gridCol w:w="4209"/>
        <w:gridCol w:w="3088"/>
      </w:tblGrid>
      <w:tr w:rsidR="00A10BED" w:rsidTr="0008477E">
        <w:trPr>
          <w:trHeight w:val="650"/>
        </w:trPr>
        <w:tc>
          <w:tcPr>
            <w:tcW w:w="592" w:type="dxa"/>
            <w:tcBorders>
              <w:top w:val="single" w:sz="4" w:space="0" w:color="000000"/>
              <w:left w:val="single" w:sz="4" w:space="0" w:color="000000"/>
              <w:bottom w:val="single" w:sz="12" w:space="0" w:color="666666"/>
              <w:right w:val="single" w:sz="4" w:space="0" w:color="000000"/>
            </w:tcBorders>
            <w:shd w:val="clear" w:color="auto" w:fill="9CC2E4"/>
          </w:tcPr>
          <w:p w:rsidR="00A10BED" w:rsidRDefault="00A10BED" w:rsidP="00A10BED">
            <w:pPr>
              <w:spacing w:after="0" w:line="259" w:lineRule="auto"/>
              <w:ind w:left="36" w:firstLine="0"/>
              <w:jc w:val="center"/>
            </w:pPr>
            <w:r w:rsidRPr="00631879">
              <w:rPr>
                <w:b/>
              </w:rPr>
              <w:t xml:space="preserve">Sr. </w:t>
            </w:r>
          </w:p>
        </w:tc>
        <w:tc>
          <w:tcPr>
            <w:tcW w:w="1992" w:type="dxa"/>
            <w:tcBorders>
              <w:top w:val="single" w:sz="4" w:space="0" w:color="000000"/>
              <w:left w:val="single" w:sz="4" w:space="0" w:color="000000"/>
              <w:bottom w:val="single" w:sz="12" w:space="0" w:color="666666"/>
              <w:right w:val="single" w:sz="4" w:space="0" w:color="000000"/>
            </w:tcBorders>
            <w:shd w:val="clear" w:color="auto" w:fill="9CC2E4"/>
          </w:tcPr>
          <w:p w:rsidR="00A10BED" w:rsidRDefault="00A10BED" w:rsidP="00A10BED">
            <w:pPr>
              <w:spacing w:after="0" w:line="259" w:lineRule="auto"/>
              <w:ind w:left="0" w:firstLine="0"/>
            </w:pPr>
            <w:r>
              <w:rPr>
                <w:b/>
              </w:rPr>
              <w:t xml:space="preserve">Name </w:t>
            </w:r>
          </w:p>
        </w:tc>
        <w:tc>
          <w:tcPr>
            <w:tcW w:w="4209" w:type="dxa"/>
            <w:tcBorders>
              <w:top w:val="single" w:sz="4" w:space="0" w:color="000000"/>
              <w:left w:val="single" w:sz="4" w:space="0" w:color="000000"/>
              <w:bottom w:val="single" w:sz="12" w:space="0" w:color="666666"/>
              <w:right w:val="single" w:sz="4" w:space="0" w:color="000000"/>
            </w:tcBorders>
            <w:shd w:val="clear" w:color="auto" w:fill="9CC2E4"/>
          </w:tcPr>
          <w:p w:rsidR="00A10BED" w:rsidRDefault="00A10BED" w:rsidP="00A10BED">
            <w:pPr>
              <w:spacing w:after="0" w:line="259" w:lineRule="auto"/>
              <w:ind w:left="0" w:right="2501" w:firstLine="0"/>
            </w:pPr>
            <w:r>
              <w:rPr>
                <w:b/>
              </w:rPr>
              <w:t xml:space="preserve">Designation </w:t>
            </w:r>
          </w:p>
        </w:tc>
        <w:tc>
          <w:tcPr>
            <w:tcW w:w="3088" w:type="dxa"/>
            <w:tcBorders>
              <w:top w:val="single" w:sz="4" w:space="0" w:color="000000"/>
              <w:left w:val="single" w:sz="4" w:space="0" w:color="000000"/>
              <w:bottom w:val="single" w:sz="12" w:space="0" w:color="666666"/>
              <w:right w:val="single" w:sz="4" w:space="0" w:color="000000"/>
            </w:tcBorders>
            <w:shd w:val="clear" w:color="auto" w:fill="9CC2E4"/>
          </w:tcPr>
          <w:p w:rsidR="00A10BED" w:rsidRPr="00631879" w:rsidRDefault="00A10BED" w:rsidP="00A10BED">
            <w:pPr>
              <w:spacing w:after="0" w:line="259" w:lineRule="auto"/>
              <w:ind w:left="11" w:hanging="11"/>
              <w:rPr>
                <w:b/>
              </w:rPr>
            </w:pPr>
            <w:r>
              <w:rPr>
                <w:b/>
              </w:rPr>
              <w:t xml:space="preserve">Organization </w:t>
            </w:r>
          </w:p>
        </w:tc>
      </w:tr>
      <w:tr w:rsidR="00A10BED" w:rsidTr="0008477E">
        <w:trPr>
          <w:trHeight w:val="613"/>
        </w:trPr>
        <w:tc>
          <w:tcPr>
            <w:tcW w:w="592" w:type="dxa"/>
            <w:tcBorders>
              <w:top w:val="single" w:sz="12" w:space="0" w:color="666666"/>
              <w:left w:val="single" w:sz="4" w:space="0" w:color="000000"/>
              <w:bottom w:val="single" w:sz="12" w:space="0" w:color="666666"/>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1.  </w:t>
            </w:r>
          </w:p>
        </w:tc>
        <w:tc>
          <w:tcPr>
            <w:tcW w:w="1992" w:type="dxa"/>
            <w:tcBorders>
              <w:top w:val="single" w:sz="12" w:space="0" w:color="666666"/>
              <w:left w:val="single" w:sz="4" w:space="0" w:color="000000"/>
              <w:bottom w:val="single" w:sz="12" w:space="0" w:color="666666"/>
              <w:right w:val="single" w:sz="4" w:space="0" w:color="000000"/>
            </w:tcBorders>
            <w:shd w:val="clear" w:color="auto" w:fill="auto"/>
          </w:tcPr>
          <w:p w:rsidR="00A10BED" w:rsidRDefault="00A10BED" w:rsidP="00A10BED">
            <w:pPr>
              <w:spacing w:after="0" w:line="259" w:lineRule="auto"/>
              <w:ind w:left="0" w:firstLine="0"/>
            </w:pPr>
            <w:r>
              <w:t>Ms. Mohni Saif</w:t>
            </w:r>
          </w:p>
        </w:tc>
        <w:tc>
          <w:tcPr>
            <w:tcW w:w="4209" w:type="dxa"/>
            <w:tcBorders>
              <w:top w:val="single" w:sz="12" w:space="0" w:color="666666"/>
              <w:left w:val="single" w:sz="4" w:space="0" w:color="000000"/>
              <w:bottom w:val="single" w:sz="12" w:space="0" w:color="666666"/>
              <w:right w:val="single" w:sz="4" w:space="0" w:color="000000"/>
            </w:tcBorders>
            <w:shd w:val="clear" w:color="auto" w:fill="auto"/>
          </w:tcPr>
          <w:p w:rsidR="00A10BED" w:rsidRDefault="00A10BED" w:rsidP="00A10BED">
            <w:pPr>
              <w:spacing w:after="0" w:line="259" w:lineRule="auto"/>
              <w:ind w:left="0" w:firstLine="0"/>
            </w:pPr>
            <w:r>
              <w:t xml:space="preserve"> DACUM Expert Textile Weaving</w:t>
            </w:r>
          </w:p>
        </w:tc>
        <w:tc>
          <w:tcPr>
            <w:tcW w:w="3088" w:type="dxa"/>
            <w:tcBorders>
              <w:top w:val="single" w:sz="12" w:space="0" w:color="666666"/>
              <w:left w:val="single" w:sz="4" w:space="0" w:color="000000"/>
              <w:bottom w:val="single" w:sz="12" w:space="0" w:color="666666"/>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Step Institute of Art Design Management Lahore</w:t>
            </w:r>
          </w:p>
        </w:tc>
      </w:tr>
      <w:tr w:rsidR="00A10BED" w:rsidTr="0008477E">
        <w:trPr>
          <w:trHeight w:val="601"/>
        </w:trPr>
        <w:tc>
          <w:tcPr>
            <w:tcW w:w="592" w:type="dxa"/>
            <w:tcBorders>
              <w:top w:val="single" w:sz="12" w:space="0" w:color="666666"/>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2.  </w:t>
            </w:r>
          </w:p>
        </w:tc>
        <w:tc>
          <w:tcPr>
            <w:tcW w:w="1992" w:type="dxa"/>
            <w:tcBorders>
              <w:top w:val="single" w:sz="12" w:space="0" w:color="666666"/>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Mr. Muhammad Irfan</w:t>
            </w:r>
            <w:r>
              <w:tab/>
              <w:t xml:space="preserve"> </w:t>
            </w:r>
          </w:p>
        </w:tc>
        <w:tc>
          <w:tcPr>
            <w:tcW w:w="4209" w:type="dxa"/>
            <w:tcBorders>
              <w:top w:val="single" w:sz="12" w:space="0" w:color="666666"/>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Industrial Engineering Officer</w:t>
            </w:r>
          </w:p>
        </w:tc>
        <w:tc>
          <w:tcPr>
            <w:tcW w:w="3088" w:type="dxa"/>
            <w:tcBorders>
              <w:top w:val="single" w:sz="12" w:space="0" w:color="666666"/>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Govt. Apparel Manufacturing Training Institute Lahore</w:t>
            </w:r>
          </w:p>
        </w:tc>
      </w:tr>
      <w:tr w:rsidR="00A10BED" w:rsidTr="0008477E">
        <w:trPr>
          <w:trHeight w:val="785"/>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3.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Mr. Abdul Oaddus Imran</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Instructor Weaving </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 xml:space="preserve">VTI (PVTC) Muzaffargarh </w:t>
            </w:r>
          </w:p>
        </w:tc>
      </w:tr>
      <w:tr w:rsidR="00A10BED" w:rsidTr="0008477E">
        <w:trPr>
          <w:trHeight w:val="542"/>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4.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Mr. DR Muhammad Ayub Asghar </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Assistant Professor </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 xml:space="preserve">National Textile University Faisalabad </w:t>
            </w:r>
          </w:p>
        </w:tc>
      </w:tr>
      <w:tr w:rsidR="00A10BED" w:rsidTr="0008477E">
        <w:trPr>
          <w:trHeight w:val="590"/>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5.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Mr. Dr Muhammad Usman Javed</w:t>
            </w:r>
            <w:r>
              <w:tab/>
              <w:t xml:space="preserve">  </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Assistant Professor</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National Textile University Faisalabad</w:t>
            </w:r>
          </w:p>
        </w:tc>
      </w:tr>
      <w:tr w:rsidR="00A10BED" w:rsidTr="0008477E">
        <w:trPr>
          <w:trHeight w:val="590"/>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6.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Ms Saima Asghar </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Free Lane Consultant Lahore</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Lahore</w:t>
            </w:r>
          </w:p>
        </w:tc>
      </w:tr>
      <w:tr w:rsidR="00A10BED" w:rsidTr="0008477E">
        <w:trPr>
          <w:trHeight w:val="593"/>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7.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Ms Ghazala Aman</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Textile Designer Trade Instructress Fashion Designing </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GPI(W) Hayatabad (KP- TEVTA)</w:t>
            </w:r>
          </w:p>
        </w:tc>
      </w:tr>
      <w:tr w:rsidR="00A10BED" w:rsidTr="0008477E">
        <w:trPr>
          <w:trHeight w:val="590"/>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8.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Ms. Rida Ramzan</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Textile Designer</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Running Own Boutique Abbottabad</w:t>
            </w:r>
          </w:p>
        </w:tc>
      </w:tr>
      <w:tr w:rsidR="00A10BED" w:rsidTr="0008477E">
        <w:trPr>
          <w:trHeight w:val="593"/>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160" w:firstLine="0"/>
              <w:jc w:val="center"/>
            </w:pPr>
            <w:r w:rsidRPr="00631879">
              <w:rPr>
                <w:b/>
              </w:rPr>
              <w:t xml:space="preserve">9.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Ms. Shahida Asif</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CBT Assessor Sr. Instructor DDM</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(PVTC)VTI Samanabad Pounch Road Chuburji Lahore</w:t>
            </w:r>
          </w:p>
        </w:tc>
      </w:tr>
      <w:tr w:rsidR="00A10BED" w:rsidTr="0008477E">
        <w:trPr>
          <w:trHeight w:val="590"/>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26" w:firstLine="0"/>
              <w:jc w:val="center"/>
            </w:pPr>
            <w:r w:rsidRPr="00631879">
              <w:rPr>
                <w:b/>
              </w:rPr>
              <w:t xml:space="preserve">10.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 Mr. Muhammad Naeem Akhtar </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55" w:line="259" w:lineRule="auto"/>
              <w:ind w:left="0" w:firstLine="0"/>
            </w:pPr>
            <w:r>
              <w:t xml:space="preserve">   (Representative) </w:t>
            </w:r>
          </w:p>
          <w:p w:rsidR="00A10BED" w:rsidRDefault="00A10BED" w:rsidP="00A10BED">
            <w:pPr>
              <w:spacing w:after="0" w:line="259" w:lineRule="auto"/>
              <w:ind w:left="0" w:firstLine="0"/>
            </w:pPr>
            <w:r>
              <w:t xml:space="preserve">   Technical Advisor  </w:t>
            </w:r>
          </w:p>
        </w:tc>
        <w:tc>
          <w:tcPr>
            <w:tcW w:w="3088" w:type="dxa"/>
            <w:tcBorders>
              <w:top w:val="single" w:sz="4" w:space="0" w:color="000000"/>
              <w:left w:val="single" w:sz="4" w:space="0" w:color="000000"/>
              <w:bottom w:val="single" w:sz="4" w:space="0" w:color="000000"/>
              <w:right w:val="single" w:sz="4" w:space="0" w:color="000000"/>
            </w:tcBorders>
          </w:tcPr>
          <w:p w:rsidR="00A10BED" w:rsidRDefault="00A10BED" w:rsidP="00A10BED">
            <w:pPr>
              <w:spacing w:after="55" w:line="259" w:lineRule="auto"/>
              <w:ind w:left="1" w:firstLine="0"/>
            </w:pPr>
            <w:r>
              <w:t xml:space="preserve"> NAVTTAC HQ (GIZ) </w:t>
            </w:r>
          </w:p>
          <w:p w:rsidR="00A10BED" w:rsidRPr="00631879" w:rsidRDefault="00A10BED" w:rsidP="00A10BED">
            <w:pPr>
              <w:spacing w:after="0" w:line="259" w:lineRule="auto"/>
              <w:ind w:left="0" w:firstLine="0"/>
              <w:rPr>
                <w:rFonts w:ascii="Times New Roman" w:eastAsia="Times New Roman" w:hAnsi="Times New Roman" w:cs="Times New Roman"/>
              </w:rPr>
            </w:pPr>
            <w:r>
              <w:t xml:space="preserve"> Islamabad </w:t>
            </w:r>
          </w:p>
        </w:tc>
      </w:tr>
      <w:tr w:rsidR="00A10BED" w:rsidTr="0008477E">
        <w:trPr>
          <w:trHeight w:val="514"/>
        </w:trPr>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right="26" w:firstLine="0"/>
              <w:jc w:val="center"/>
            </w:pPr>
            <w:r w:rsidRPr="00631879">
              <w:rPr>
                <w:b/>
              </w:rPr>
              <w:t xml:space="preserve">11.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Mr. Muhammad Hamza Nadeem</w:t>
            </w:r>
          </w:p>
        </w:tc>
        <w:tc>
          <w:tcPr>
            <w:tcW w:w="4209" w:type="dxa"/>
            <w:tcBorders>
              <w:top w:val="single" w:sz="4" w:space="0" w:color="000000"/>
              <w:left w:val="single" w:sz="4" w:space="0" w:color="000000"/>
              <w:bottom w:val="single" w:sz="4" w:space="0" w:color="000000"/>
              <w:right w:val="single" w:sz="4" w:space="0" w:color="000000"/>
            </w:tcBorders>
            <w:shd w:val="clear" w:color="auto" w:fill="auto"/>
          </w:tcPr>
          <w:p w:rsidR="00A10BED" w:rsidRDefault="00A10BED" w:rsidP="00A10BED">
            <w:pPr>
              <w:spacing w:after="0" w:line="259" w:lineRule="auto"/>
              <w:ind w:left="0" w:firstLine="0"/>
            </w:pPr>
            <w:r>
              <w:t xml:space="preserve">Coordinator </w:t>
            </w:r>
          </w:p>
        </w:tc>
        <w:tc>
          <w:tcPr>
            <w:tcW w:w="3088" w:type="dxa"/>
            <w:tcBorders>
              <w:top w:val="single" w:sz="4" w:space="0" w:color="000000"/>
              <w:left w:val="single" w:sz="4" w:space="0" w:color="000000"/>
              <w:bottom w:val="single" w:sz="4" w:space="0" w:color="000000"/>
              <w:right w:val="single" w:sz="4" w:space="0" w:color="000000"/>
            </w:tcBorders>
          </w:tcPr>
          <w:p w:rsidR="00A10BED" w:rsidRPr="00631879" w:rsidRDefault="00A10BED" w:rsidP="00A10BED">
            <w:pPr>
              <w:spacing w:after="0" w:line="259" w:lineRule="auto"/>
              <w:ind w:left="0" w:firstLine="0"/>
              <w:rPr>
                <w:rFonts w:ascii="Times New Roman" w:eastAsia="Times New Roman" w:hAnsi="Times New Roman" w:cs="Times New Roman"/>
              </w:rPr>
            </w:pPr>
            <w:r>
              <w:t xml:space="preserve">NAVTTC, Islamabad </w:t>
            </w:r>
          </w:p>
        </w:tc>
      </w:tr>
    </w:tbl>
    <w:p w:rsidR="003C0454" w:rsidRDefault="007B72B0">
      <w:pPr>
        <w:spacing w:after="0" w:line="259" w:lineRule="auto"/>
        <w:ind w:left="0" w:firstLine="0"/>
      </w:pPr>
      <w:r>
        <w:rPr>
          <w:rFonts w:ascii="Calibri" w:eastAsia="Calibri" w:hAnsi="Calibri" w:cs="Calibri"/>
          <w:sz w:val="12"/>
        </w:rPr>
        <w:t xml:space="preserve"> </w:t>
      </w:r>
    </w:p>
    <w:tbl>
      <w:tblPr>
        <w:tblW w:w="9410" w:type="dxa"/>
        <w:tblInd w:w="207" w:type="dxa"/>
        <w:tblCellMar>
          <w:top w:w="41" w:type="dxa"/>
          <w:left w:w="0" w:type="dxa"/>
          <w:right w:w="115" w:type="dxa"/>
        </w:tblCellMar>
        <w:tblLook w:val="04A0" w:firstRow="1" w:lastRow="0" w:firstColumn="1" w:lastColumn="0" w:noHBand="0" w:noVBand="1"/>
      </w:tblPr>
      <w:tblGrid>
        <w:gridCol w:w="745"/>
        <w:gridCol w:w="8665"/>
      </w:tblGrid>
      <w:tr w:rsidR="003C0454" w:rsidTr="00631879">
        <w:trPr>
          <w:trHeight w:val="473"/>
        </w:trPr>
        <w:tc>
          <w:tcPr>
            <w:tcW w:w="745"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4" w:firstLine="0"/>
            </w:pPr>
            <w:r w:rsidRPr="00631879">
              <w:rPr>
                <w:b/>
                <w:color w:val="FFFFFF"/>
                <w:sz w:val="32"/>
              </w:rPr>
              <w:lastRenderedPageBreak/>
              <w:t xml:space="preserve">6. </w:t>
            </w:r>
          </w:p>
        </w:tc>
        <w:tc>
          <w:tcPr>
            <w:tcW w:w="8665"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ENTRY REQUIREMENTS </w:t>
            </w:r>
          </w:p>
        </w:tc>
      </w:tr>
    </w:tbl>
    <w:p w:rsidR="003C0454" w:rsidRDefault="007B72B0">
      <w:pPr>
        <w:spacing w:after="210" w:line="259" w:lineRule="auto"/>
        <w:ind w:left="0" w:firstLine="0"/>
      </w:pPr>
      <w:r>
        <w:rPr>
          <w:rFonts w:ascii="Calibri" w:eastAsia="Calibri" w:hAnsi="Calibri" w:cs="Calibri"/>
          <w:sz w:val="8"/>
        </w:rPr>
        <w:t xml:space="preserve"> </w:t>
      </w:r>
    </w:p>
    <w:p w:rsidR="003C0454" w:rsidRDefault="007B72B0">
      <w:pPr>
        <w:spacing w:after="0" w:line="259" w:lineRule="auto"/>
        <w:ind w:left="0" w:right="33" w:firstLine="0"/>
        <w:jc w:val="right"/>
      </w:pPr>
      <w:r>
        <w:t xml:space="preserve">Entry requirements of these qualifications are level 2 in Textile weaving machine Operator  </w:t>
      </w:r>
    </w:p>
    <w:p w:rsidR="003C0454" w:rsidRDefault="007B72B0">
      <w:pPr>
        <w:spacing w:after="95" w:line="259" w:lineRule="auto"/>
        <w:ind w:left="0" w:firstLine="0"/>
      </w:pPr>
      <w:r>
        <w:rPr>
          <w:rFonts w:ascii="Calibri" w:eastAsia="Calibri" w:hAnsi="Calibri" w:cs="Calibri"/>
          <w:sz w:val="20"/>
        </w:rPr>
        <w:t xml:space="preserve"> </w:t>
      </w:r>
    </w:p>
    <w:p w:rsidR="003C0454" w:rsidRDefault="007B72B0">
      <w:pPr>
        <w:spacing w:after="0" w:line="259" w:lineRule="auto"/>
        <w:ind w:left="0" w:firstLine="0"/>
      </w:pPr>
      <w:r>
        <w:rPr>
          <w:rFonts w:ascii="Calibri" w:eastAsia="Calibri" w:hAnsi="Calibri" w:cs="Calibri"/>
          <w:sz w:val="28"/>
        </w:rPr>
        <w:t xml:space="preserve"> </w:t>
      </w:r>
    </w:p>
    <w:tbl>
      <w:tblPr>
        <w:tblW w:w="9410" w:type="dxa"/>
        <w:tblInd w:w="196" w:type="dxa"/>
        <w:tblCellMar>
          <w:top w:w="31" w:type="dxa"/>
          <w:left w:w="0" w:type="dxa"/>
          <w:right w:w="276" w:type="dxa"/>
        </w:tblCellMar>
        <w:tblLook w:val="04A0" w:firstRow="1" w:lastRow="0" w:firstColumn="1" w:lastColumn="0" w:noHBand="0" w:noVBand="1"/>
      </w:tblPr>
      <w:tblGrid>
        <w:gridCol w:w="744"/>
        <w:gridCol w:w="8666"/>
      </w:tblGrid>
      <w:tr w:rsidR="003C0454" w:rsidTr="00631879">
        <w:trPr>
          <w:trHeight w:val="897"/>
        </w:trPr>
        <w:tc>
          <w:tcPr>
            <w:tcW w:w="744"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3" w:firstLine="0"/>
            </w:pPr>
            <w:r w:rsidRPr="00631879">
              <w:rPr>
                <w:b/>
                <w:color w:val="FFFFFF"/>
                <w:sz w:val="32"/>
              </w:rPr>
              <w:t xml:space="preserve">7. </w:t>
            </w:r>
          </w:p>
        </w:tc>
        <w:tc>
          <w:tcPr>
            <w:tcW w:w="8666"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jc w:val="both"/>
            </w:pPr>
            <w:r w:rsidRPr="00631879">
              <w:rPr>
                <w:b/>
                <w:color w:val="FFFFFF"/>
                <w:sz w:val="32"/>
              </w:rPr>
              <w:t xml:space="preserve">REGULATIONS FOR THE QUALIFICATION AND SCHEDULE OF UNITS </w:t>
            </w:r>
          </w:p>
        </w:tc>
      </w:tr>
    </w:tbl>
    <w:p w:rsidR="003C0454" w:rsidRDefault="007B72B0">
      <w:pPr>
        <w:spacing w:after="204" w:line="259" w:lineRule="auto"/>
        <w:ind w:left="0" w:firstLine="0"/>
      </w:pPr>
      <w:r>
        <w:rPr>
          <w:rFonts w:ascii="Calibri" w:eastAsia="Calibri" w:hAnsi="Calibri" w:cs="Calibri"/>
          <w:sz w:val="9"/>
        </w:rPr>
        <w:t xml:space="preserve"> </w:t>
      </w:r>
    </w:p>
    <w:p w:rsidR="003C0454" w:rsidRDefault="007B72B0">
      <w:pPr>
        <w:spacing w:after="0" w:line="259" w:lineRule="auto"/>
        <w:ind w:left="221" w:firstLine="0"/>
      </w:pPr>
      <w:r>
        <w:rPr>
          <w:rFonts w:ascii="Calibri" w:eastAsia="Calibri" w:hAnsi="Calibri" w:cs="Calibri"/>
        </w:rPr>
        <w:t xml:space="preserve">Not Applicable </w:t>
      </w:r>
      <w:r>
        <w:br w:type="page"/>
      </w:r>
    </w:p>
    <w:tbl>
      <w:tblPr>
        <w:tblpPr w:vertAnchor="text" w:tblpX="15" w:tblpY="-315"/>
        <w:tblOverlap w:val="never"/>
        <w:tblW w:w="9410" w:type="dxa"/>
        <w:tblCellMar>
          <w:top w:w="41" w:type="dxa"/>
          <w:left w:w="0" w:type="dxa"/>
          <w:right w:w="115" w:type="dxa"/>
        </w:tblCellMar>
        <w:tblLook w:val="04A0" w:firstRow="1" w:lastRow="0" w:firstColumn="1" w:lastColumn="0" w:noHBand="0" w:noVBand="1"/>
      </w:tblPr>
      <w:tblGrid>
        <w:gridCol w:w="745"/>
        <w:gridCol w:w="8665"/>
      </w:tblGrid>
      <w:tr w:rsidR="00AA3278" w:rsidTr="00631879">
        <w:trPr>
          <w:trHeight w:val="473"/>
        </w:trPr>
        <w:tc>
          <w:tcPr>
            <w:tcW w:w="745"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4" w:firstLine="0"/>
            </w:pPr>
            <w:r w:rsidRPr="00631879">
              <w:rPr>
                <w:b/>
                <w:color w:val="FFFFFF"/>
                <w:sz w:val="32"/>
              </w:rPr>
              <w:lastRenderedPageBreak/>
              <w:t xml:space="preserve">8. </w:t>
            </w:r>
          </w:p>
        </w:tc>
        <w:tc>
          <w:tcPr>
            <w:tcW w:w="8665"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PACKAGING OF THE QUALIFICATION </w:t>
            </w:r>
          </w:p>
        </w:tc>
      </w:tr>
    </w:tbl>
    <w:p w:rsidR="003C0454" w:rsidRDefault="007B72B0">
      <w:pPr>
        <w:spacing w:after="0" w:line="259" w:lineRule="auto"/>
        <w:ind w:left="192" w:firstLine="0"/>
      </w:pPr>
      <w:r>
        <w:rPr>
          <w:rFonts w:ascii="Calibri" w:eastAsia="Calibri" w:hAnsi="Calibri" w:cs="Calibri"/>
          <w:sz w:val="20"/>
        </w:rPr>
        <w:t xml:space="preserve"> </w:t>
      </w:r>
    </w:p>
    <w:p w:rsidR="003C0454" w:rsidRDefault="007B72B0">
      <w:pPr>
        <w:spacing w:after="208" w:line="259" w:lineRule="auto"/>
        <w:ind w:left="0" w:firstLine="0"/>
      </w:pPr>
      <w:r>
        <w:rPr>
          <w:rFonts w:ascii="Calibri" w:eastAsia="Calibri" w:hAnsi="Calibri" w:cs="Calibri"/>
          <w:sz w:val="8"/>
        </w:rPr>
        <w:t xml:space="preserve"> </w:t>
      </w:r>
    </w:p>
    <w:p w:rsidR="003C0454" w:rsidRDefault="007B72B0">
      <w:pPr>
        <w:ind w:left="231" w:right="13"/>
      </w:pPr>
      <w:r>
        <w:t xml:space="preserve">The national vocational qualifications are packaged as per the following: </w:t>
      </w:r>
    </w:p>
    <w:p w:rsidR="003C0454" w:rsidRDefault="007B72B0">
      <w:pPr>
        <w:spacing w:after="0" w:line="259" w:lineRule="auto"/>
        <w:ind w:left="0" w:firstLine="0"/>
      </w:pPr>
      <w:r>
        <w:rPr>
          <w:rFonts w:ascii="Calibri" w:eastAsia="Calibri" w:hAnsi="Calibri" w:cs="Calibri"/>
        </w:rPr>
        <w:t xml:space="preserve"> </w:t>
      </w:r>
    </w:p>
    <w:tbl>
      <w:tblPr>
        <w:tblW w:w="9287" w:type="dxa"/>
        <w:tblInd w:w="320" w:type="dxa"/>
        <w:tblCellMar>
          <w:top w:w="10" w:type="dxa"/>
          <w:left w:w="4" w:type="dxa"/>
          <w:right w:w="115" w:type="dxa"/>
        </w:tblCellMar>
        <w:tblLook w:val="04A0" w:firstRow="1" w:lastRow="0" w:firstColumn="1" w:lastColumn="0" w:noHBand="0" w:noVBand="1"/>
      </w:tblPr>
      <w:tblGrid>
        <w:gridCol w:w="9287"/>
      </w:tblGrid>
      <w:tr w:rsidR="003C0454" w:rsidTr="00631879">
        <w:trPr>
          <w:trHeight w:val="643"/>
        </w:trPr>
        <w:tc>
          <w:tcPr>
            <w:tcW w:w="9287" w:type="dxa"/>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3069" w:right="2883" w:firstLine="0"/>
              <w:jc w:val="center"/>
            </w:pPr>
            <w:r w:rsidRPr="00631879">
              <w:rPr>
                <w:b/>
                <w:color w:val="FFFFFF"/>
              </w:rPr>
              <w:t xml:space="preserve">LEVEL-3 (60 Credits) [20:80] </w:t>
            </w:r>
          </w:p>
        </w:tc>
      </w:tr>
      <w:tr w:rsidR="003C0454" w:rsidTr="00631879">
        <w:trPr>
          <w:trHeight w:val="4422"/>
        </w:trPr>
        <w:tc>
          <w:tcPr>
            <w:tcW w:w="9287" w:type="dxa"/>
            <w:tcBorders>
              <w:top w:val="single" w:sz="4" w:space="0" w:color="000000"/>
              <w:left w:val="single" w:sz="4" w:space="0" w:color="000000"/>
              <w:bottom w:val="single" w:sz="4" w:space="0" w:color="000000"/>
              <w:right w:val="single" w:sz="4" w:space="0" w:color="000000"/>
            </w:tcBorders>
            <w:shd w:val="clear" w:color="auto" w:fill="DEEAF6"/>
          </w:tcPr>
          <w:p w:rsidR="003C0454" w:rsidRDefault="007B72B0" w:rsidP="00631879">
            <w:pPr>
              <w:spacing w:after="45" w:line="259" w:lineRule="auto"/>
              <w:ind w:left="0" w:firstLine="0"/>
            </w:pPr>
            <w:r w:rsidRPr="00631879">
              <w:rPr>
                <w:rFonts w:ascii="Calibri" w:eastAsia="Calibri" w:hAnsi="Calibri" w:cs="Calibri"/>
                <w:sz w:val="20"/>
              </w:rPr>
              <w:t xml:space="preserve"> </w:t>
            </w:r>
          </w:p>
          <w:p w:rsidR="003C0454" w:rsidRDefault="007B72B0" w:rsidP="00631879">
            <w:pPr>
              <w:spacing w:after="16" w:line="259" w:lineRule="auto"/>
              <w:ind w:left="108" w:firstLine="0"/>
            </w:pPr>
            <w:r w:rsidRPr="00631879">
              <w:rPr>
                <w:rFonts w:ascii="Times New Roman" w:eastAsia="Times New Roman" w:hAnsi="Times New Roman" w:cs="Times New Roman"/>
                <w:u w:val="single" w:color="000000"/>
              </w:rPr>
              <w:t>Textile weaving machine mechanic</w:t>
            </w:r>
            <w:r w:rsidRPr="00631879">
              <w:rPr>
                <w:rFonts w:ascii="Times New Roman" w:eastAsia="Times New Roman" w:hAnsi="Times New Roman" w:cs="Times New Roman"/>
              </w:rPr>
              <w:t xml:space="preserve"> </w:t>
            </w:r>
          </w:p>
          <w:p w:rsidR="003C0454" w:rsidRDefault="007B72B0" w:rsidP="00631879">
            <w:pPr>
              <w:spacing w:after="23" w:line="259" w:lineRule="auto"/>
              <w:ind w:left="108" w:firstLine="0"/>
            </w:pPr>
            <w:r w:rsidRPr="00631879">
              <w:rPr>
                <w:rFonts w:ascii="Times New Roman" w:eastAsia="Times New Roman" w:hAnsi="Times New Roman" w:cs="Times New Roman"/>
              </w:rPr>
              <w:t xml:space="preserve">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Identify the basics of weaving technology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Use mathematical methods for weaving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Maintain health, safety and security at workplace </w:t>
            </w:r>
          </w:p>
          <w:p w:rsidR="003C0454" w:rsidRDefault="007B72B0" w:rsidP="00631879">
            <w:pPr>
              <w:numPr>
                <w:ilvl w:val="0"/>
                <w:numId w:val="17"/>
              </w:numPr>
              <w:spacing w:after="22" w:line="259" w:lineRule="auto"/>
              <w:ind w:hanging="360"/>
            </w:pPr>
            <w:r w:rsidRPr="00631879">
              <w:rPr>
                <w:rFonts w:ascii="Times New Roman" w:eastAsia="Times New Roman" w:hAnsi="Times New Roman" w:cs="Times New Roman"/>
              </w:rPr>
              <w:t xml:space="preserve">Identify weaving Processes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Identify woven design structure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Maintain Textile weaving Machines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Conduct quality checks during weaving process </w:t>
            </w:r>
          </w:p>
          <w:p w:rsidR="003C0454" w:rsidRDefault="007B72B0" w:rsidP="00631879">
            <w:pPr>
              <w:numPr>
                <w:ilvl w:val="0"/>
                <w:numId w:val="17"/>
              </w:numPr>
              <w:spacing w:after="20" w:line="259" w:lineRule="auto"/>
              <w:ind w:hanging="360"/>
            </w:pPr>
            <w:r w:rsidRPr="00631879">
              <w:rPr>
                <w:rFonts w:ascii="Times New Roman" w:eastAsia="Times New Roman" w:hAnsi="Times New Roman" w:cs="Times New Roman"/>
              </w:rPr>
              <w:t xml:space="preserve">Identify Fabric for reproduction </w:t>
            </w:r>
          </w:p>
          <w:p w:rsidR="003C0454" w:rsidRDefault="007B72B0" w:rsidP="00631879">
            <w:pPr>
              <w:numPr>
                <w:ilvl w:val="0"/>
                <w:numId w:val="17"/>
              </w:numPr>
              <w:spacing w:after="22" w:line="259" w:lineRule="auto"/>
              <w:ind w:hanging="360"/>
            </w:pPr>
            <w:r w:rsidRPr="00631879">
              <w:rPr>
                <w:rFonts w:ascii="Times New Roman" w:eastAsia="Times New Roman" w:hAnsi="Times New Roman" w:cs="Times New Roman"/>
              </w:rPr>
              <w:t xml:space="preserve">Perform Computer aided skills for weaving </w:t>
            </w:r>
          </w:p>
          <w:p w:rsidR="003C0454" w:rsidRDefault="007B72B0" w:rsidP="00631879">
            <w:pPr>
              <w:numPr>
                <w:ilvl w:val="0"/>
                <w:numId w:val="17"/>
              </w:numPr>
              <w:spacing w:after="17" w:line="259" w:lineRule="auto"/>
              <w:ind w:hanging="360"/>
            </w:pPr>
            <w:r w:rsidRPr="00631879">
              <w:rPr>
                <w:rFonts w:ascii="Times New Roman" w:eastAsia="Times New Roman" w:hAnsi="Times New Roman" w:cs="Times New Roman"/>
              </w:rPr>
              <w:t xml:space="preserve">Comply with industry requirements </w:t>
            </w:r>
          </w:p>
          <w:p w:rsidR="003C0454" w:rsidRDefault="007B72B0" w:rsidP="00631879">
            <w:pPr>
              <w:spacing w:after="0" w:line="259" w:lineRule="auto"/>
              <w:ind w:left="0" w:firstLine="0"/>
            </w:pPr>
            <w:r w:rsidRPr="00631879">
              <w:rPr>
                <w:rFonts w:ascii="Times New Roman" w:eastAsia="Times New Roman" w:hAnsi="Times New Roman" w:cs="Times New Roman"/>
              </w:rPr>
              <w:t xml:space="preserve"> </w:t>
            </w:r>
          </w:p>
        </w:tc>
      </w:tr>
    </w:tbl>
    <w:p w:rsidR="003C0454" w:rsidRDefault="003C0454">
      <w:pPr>
        <w:sectPr w:rsidR="003C0454">
          <w:headerReference w:type="even" r:id="rId15"/>
          <w:headerReference w:type="default" r:id="rId16"/>
          <w:footerReference w:type="even" r:id="rId17"/>
          <w:footerReference w:type="default" r:id="rId18"/>
          <w:headerReference w:type="first" r:id="rId19"/>
          <w:footerReference w:type="first" r:id="rId20"/>
          <w:pgSz w:w="12240" w:h="15840"/>
          <w:pgMar w:top="984" w:right="1243" w:bottom="1857" w:left="1220" w:header="598" w:footer="944" w:gutter="0"/>
          <w:cols w:space="720"/>
          <w:titlePg/>
        </w:sectPr>
      </w:pPr>
    </w:p>
    <w:p w:rsidR="003C0454" w:rsidRDefault="003C0454" w:rsidP="00A07CD1">
      <w:pPr>
        <w:spacing w:after="0" w:line="259" w:lineRule="auto"/>
        <w:ind w:left="0" w:right="190" w:firstLine="0"/>
        <w:jc w:val="right"/>
      </w:pPr>
    </w:p>
    <w:p w:rsidR="003C0454" w:rsidRDefault="007B72B0">
      <w:pPr>
        <w:spacing w:after="84" w:line="259" w:lineRule="auto"/>
        <w:ind w:left="142" w:firstLine="0"/>
      </w:pPr>
      <w:r>
        <w:rPr>
          <w:rFonts w:ascii="Calibri" w:eastAsia="Calibri" w:hAnsi="Calibri" w:cs="Calibri"/>
          <w:sz w:val="13"/>
        </w:rPr>
        <w:t xml:space="preserve"> </w:t>
      </w:r>
    </w:p>
    <w:p w:rsidR="003C0454" w:rsidRDefault="007B72B0">
      <w:pPr>
        <w:spacing w:after="0" w:line="259" w:lineRule="auto"/>
        <w:ind w:left="334" w:firstLine="0"/>
      </w:pPr>
      <w:r>
        <w:rPr>
          <w:rFonts w:ascii="Calibri" w:eastAsia="Calibri" w:hAnsi="Calibri" w:cs="Calibri"/>
          <w:sz w:val="20"/>
        </w:rPr>
        <w:t xml:space="preserve"> </w:t>
      </w:r>
    </w:p>
    <w:tbl>
      <w:tblPr>
        <w:tblStyle w:val="GridTable4-Accent5"/>
        <w:tblW w:w="9918" w:type="dxa"/>
        <w:tblLook w:val="04A0" w:firstRow="1" w:lastRow="0" w:firstColumn="1" w:lastColumn="0" w:noHBand="0" w:noVBand="1"/>
      </w:tblPr>
      <w:tblGrid>
        <w:gridCol w:w="772"/>
        <w:gridCol w:w="2331"/>
        <w:gridCol w:w="833"/>
        <w:gridCol w:w="1149"/>
        <w:gridCol w:w="1171"/>
        <w:gridCol w:w="1302"/>
        <w:gridCol w:w="877"/>
        <w:gridCol w:w="1483"/>
      </w:tblGrid>
      <w:tr w:rsidR="00C4006E" w:rsidTr="00C4006E">
        <w:trPr>
          <w:cnfStyle w:val="100000000000" w:firstRow="1" w:lastRow="0" w:firstColumn="0" w:lastColumn="0" w:oddVBand="0" w:evenVBand="0" w:oddHBand="0" w:evenHBand="0" w:firstRowFirstColumn="0" w:firstRowLastColumn="0" w:lastRowFirstColumn="0" w:lastRowLastColumn="0"/>
          <w:trHeight w:val="1330"/>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tcPr>
          <w:p w:rsidR="003C0454" w:rsidRPr="00A10BED" w:rsidRDefault="007B72B0" w:rsidP="00631879">
            <w:pPr>
              <w:spacing w:after="17" w:line="259" w:lineRule="auto"/>
              <w:ind w:left="5" w:firstLine="0"/>
              <w:rPr>
                <w:sz w:val="22"/>
              </w:rPr>
            </w:pPr>
            <w:r w:rsidRPr="00A10BED">
              <w:rPr>
                <w:rFonts w:ascii="Calibri" w:eastAsia="Calibri" w:hAnsi="Calibri" w:cs="Calibri"/>
                <w:color w:val="FFFFFF"/>
                <w:sz w:val="22"/>
              </w:rPr>
              <w:t xml:space="preserve"> </w:t>
            </w:r>
          </w:p>
          <w:p w:rsidR="003C0454" w:rsidRPr="00A10BED" w:rsidRDefault="007B72B0" w:rsidP="00631879">
            <w:pPr>
              <w:spacing w:after="0" w:line="259" w:lineRule="auto"/>
              <w:ind w:firstLine="0"/>
              <w:jc w:val="both"/>
              <w:rPr>
                <w:sz w:val="22"/>
              </w:rPr>
            </w:pPr>
            <w:r w:rsidRPr="00A10BED">
              <w:rPr>
                <w:b w:val="0"/>
                <w:color w:val="FFFFFF"/>
                <w:sz w:val="22"/>
              </w:rPr>
              <w:t xml:space="preserve">Code </w:t>
            </w:r>
          </w:p>
        </w:tc>
        <w:tc>
          <w:tcPr>
            <w:tcW w:w="0" w:type="auto"/>
            <w:shd w:val="clear" w:color="auto" w:fill="002060"/>
          </w:tcPr>
          <w:p w:rsidR="003C0454" w:rsidRPr="00A10BED" w:rsidRDefault="007B72B0"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Competency Standards </w:t>
            </w:r>
          </w:p>
        </w:tc>
        <w:tc>
          <w:tcPr>
            <w:tcW w:w="626" w:type="dxa"/>
            <w:shd w:val="clear" w:color="auto" w:fill="002060"/>
          </w:tcPr>
          <w:p w:rsidR="003C0454" w:rsidRPr="00A10BED" w:rsidRDefault="00C4006E"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Pr>
                <w:b w:val="0"/>
                <w:color w:val="FFFFFF"/>
                <w:sz w:val="22"/>
              </w:rPr>
              <w:t>Level</w:t>
            </w:r>
            <w:r w:rsidR="007B72B0" w:rsidRPr="00A10BED">
              <w:rPr>
                <w:b w:val="0"/>
                <w:color w:val="FFFFFF"/>
                <w:sz w:val="22"/>
              </w:rPr>
              <w:t xml:space="preserve"> </w:t>
            </w:r>
          </w:p>
        </w:tc>
        <w:tc>
          <w:tcPr>
            <w:tcW w:w="1149" w:type="dxa"/>
            <w:shd w:val="clear" w:color="auto" w:fill="002060"/>
          </w:tcPr>
          <w:p w:rsidR="003C0454" w:rsidRPr="00A10BED" w:rsidRDefault="007B72B0" w:rsidP="00C4006E">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Theor</w:t>
            </w:r>
            <w:r w:rsidR="00C4006E">
              <w:rPr>
                <w:b w:val="0"/>
                <w:color w:val="FFFFFF"/>
                <w:sz w:val="22"/>
              </w:rPr>
              <w:t>y</w:t>
            </w:r>
          </w:p>
          <w:p w:rsidR="003C0454" w:rsidRPr="00A10BED" w:rsidRDefault="007B72B0" w:rsidP="00A10BED">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Total </w:t>
            </w:r>
          </w:p>
          <w:p w:rsidR="003C0454" w:rsidRPr="00A10BED" w:rsidRDefault="007B72B0"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(Hours</w:t>
            </w:r>
          </w:p>
          <w:p w:rsidR="003C0454" w:rsidRPr="00A10BED" w:rsidRDefault="007B72B0" w:rsidP="00A10BED">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 </w:t>
            </w:r>
          </w:p>
        </w:tc>
        <w:tc>
          <w:tcPr>
            <w:tcW w:w="0" w:type="auto"/>
            <w:shd w:val="clear" w:color="auto" w:fill="002060"/>
          </w:tcPr>
          <w:p w:rsidR="003C0454" w:rsidRPr="00A10BED" w:rsidRDefault="00C4006E" w:rsidP="00C4006E">
            <w:pPr>
              <w:spacing w:after="0" w:line="278" w:lineRule="auto"/>
              <w:ind w:left="0" w:firstLine="0"/>
              <w:cnfStyle w:val="100000000000" w:firstRow="1" w:lastRow="0" w:firstColumn="0" w:lastColumn="0" w:oddVBand="0" w:evenVBand="0" w:oddHBand="0" w:evenHBand="0" w:firstRowFirstColumn="0" w:firstRowLastColumn="0" w:lastRowFirstColumn="0" w:lastRowLastColumn="0"/>
              <w:rPr>
                <w:sz w:val="22"/>
              </w:rPr>
            </w:pPr>
            <w:r>
              <w:rPr>
                <w:b w:val="0"/>
                <w:color w:val="FFFFFF"/>
                <w:sz w:val="22"/>
              </w:rPr>
              <w:t>Practic</w:t>
            </w:r>
            <w:r w:rsidR="007B72B0" w:rsidRPr="00A10BED">
              <w:rPr>
                <w:b w:val="0"/>
                <w:color w:val="FFFFFF"/>
                <w:sz w:val="22"/>
              </w:rPr>
              <w:t xml:space="preserve">al Total </w:t>
            </w:r>
          </w:p>
          <w:p w:rsidR="003C0454" w:rsidRPr="00A10BED" w:rsidRDefault="007B72B0"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(Hours) </w:t>
            </w:r>
          </w:p>
        </w:tc>
        <w:tc>
          <w:tcPr>
            <w:tcW w:w="0" w:type="auto"/>
            <w:shd w:val="clear" w:color="auto" w:fill="002060"/>
          </w:tcPr>
          <w:p w:rsidR="003C0454" w:rsidRPr="00A10BED" w:rsidRDefault="007B72B0" w:rsidP="00A10BED">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Total </w:t>
            </w:r>
          </w:p>
          <w:p w:rsidR="003C0454" w:rsidRPr="00A10BED" w:rsidRDefault="007B72B0" w:rsidP="00A10BED">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(Hours</w:t>
            </w:r>
          </w:p>
          <w:p w:rsidR="003C0454" w:rsidRPr="00A10BED" w:rsidRDefault="007B72B0"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 </w:t>
            </w:r>
          </w:p>
        </w:tc>
        <w:tc>
          <w:tcPr>
            <w:tcW w:w="0" w:type="auto"/>
            <w:shd w:val="clear" w:color="auto" w:fill="002060"/>
          </w:tcPr>
          <w:p w:rsidR="003C0454" w:rsidRPr="00A10BED" w:rsidRDefault="007B72B0" w:rsidP="00A10BED">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Credit </w:t>
            </w:r>
          </w:p>
          <w:p w:rsidR="003C0454" w:rsidRPr="00A10BED" w:rsidRDefault="007B72B0"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(Hours</w:t>
            </w:r>
          </w:p>
          <w:p w:rsidR="003C0454" w:rsidRPr="00A10BED" w:rsidRDefault="007B72B0" w:rsidP="00A10BED">
            <w:pPr>
              <w:spacing w:after="0" w:line="259" w:lineRule="auto"/>
              <w:ind w:left="0" w:firstLine="0"/>
              <w:cnfStyle w:val="100000000000" w:firstRow="1" w:lastRow="0" w:firstColumn="0" w:lastColumn="0" w:oddVBand="0" w:evenVBand="0" w:oddHBand="0" w:evenHBand="0" w:firstRowFirstColumn="0" w:firstRowLastColumn="0" w:lastRowFirstColumn="0" w:lastRowLastColumn="0"/>
              <w:rPr>
                <w:sz w:val="22"/>
              </w:rPr>
            </w:pPr>
            <w:r w:rsidRPr="00A10BED">
              <w:rPr>
                <w:b w:val="0"/>
                <w:color w:val="FFFFFF"/>
                <w:sz w:val="22"/>
              </w:rPr>
              <w:t xml:space="preserve">) </w:t>
            </w:r>
          </w:p>
        </w:tc>
        <w:tc>
          <w:tcPr>
            <w:tcW w:w="1483" w:type="dxa"/>
            <w:shd w:val="clear" w:color="auto" w:fill="002060"/>
          </w:tcPr>
          <w:p w:rsidR="003C0454" w:rsidRPr="00A10BED" w:rsidRDefault="00C4006E" w:rsidP="00A10BED">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sz w:val="22"/>
              </w:rPr>
            </w:pPr>
            <w:r>
              <w:rPr>
                <w:b w:val="0"/>
                <w:color w:val="FFFFFF"/>
                <w:sz w:val="22"/>
              </w:rPr>
              <w:t>Category</w:t>
            </w:r>
            <w:r w:rsidR="007B72B0" w:rsidRPr="00A10BED">
              <w:rPr>
                <w:b w:val="0"/>
                <w:color w:val="FFFFFF"/>
                <w:sz w:val="22"/>
              </w:rPr>
              <w:t xml:space="preserve"> </w:t>
            </w:r>
          </w:p>
        </w:tc>
      </w:tr>
      <w:tr w:rsidR="00C4006E" w:rsidTr="00C4006E">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49"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1. </w:t>
            </w:r>
          </w:p>
        </w:tc>
        <w:tc>
          <w:tcPr>
            <w:tcW w:w="0" w:type="auto"/>
          </w:tcPr>
          <w:p w:rsidR="003C0454" w:rsidRPr="00A10BED" w:rsidRDefault="007B72B0" w:rsidP="00631879">
            <w:pPr>
              <w:spacing w:after="0" w:line="259" w:lineRule="auto"/>
              <w:ind w:left="113" w:firstLine="0"/>
              <w:jc w:val="both"/>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Identify the basics of weaving technology </w:t>
            </w:r>
          </w:p>
        </w:tc>
        <w:tc>
          <w:tcPr>
            <w:tcW w:w="626" w:type="dxa"/>
          </w:tcPr>
          <w:p w:rsidR="003C0454" w:rsidRPr="00A10BED" w:rsidRDefault="007B72B0" w:rsidP="00631879">
            <w:pPr>
              <w:spacing w:after="0" w:line="259" w:lineRule="auto"/>
              <w:ind w:left="9"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10 </w:t>
            </w:r>
          </w:p>
        </w:tc>
        <w:tc>
          <w:tcPr>
            <w:tcW w:w="0" w:type="auto"/>
          </w:tcPr>
          <w:p w:rsidR="003C0454" w:rsidRPr="00A10BED" w:rsidRDefault="007B72B0" w:rsidP="00631879">
            <w:pPr>
              <w:spacing w:after="0" w:line="259" w:lineRule="auto"/>
              <w:ind w:left="5"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24 </w:t>
            </w:r>
          </w:p>
        </w:tc>
        <w:tc>
          <w:tcPr>
            <w:tcW w:w="0" w:type="auto"/>
          </w:tcPr>
          <w:p w:rsidR="003C0454" w:rsidRPr="00A10BED" w:rsidRDefault="007B72B0" w:rsidP="00631879">
            <w:pPr>
              <w:spacing w:after="0" w:line="259" w:lineRule="auto"/>
              <w:ind w:left="841"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34 </w:t>
            </w:r>
          </w:p>
        </w:tc>
        <w:tc>
          <w:tcPr>
            <w:tcW w:w="0" w:type="auto"/>
          </w:tcPr>
          <w:p w:rsidR="003C0454" w:rsidRPr="00A10BED" w:rsidRDefault="007B72B0" w:rsidP="00631879">
            <w:pPr>
              <w:spacing w:after="0" w:line="259" w:lineRule="auto"/>
              <w:ind w:left="168"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3..4 </w:t>
            </w:r>
          </w:p>
        </w:tc>
        <w:tc>
          <w:tcPr>
            <w:tcW w:w="1483" w:type="dxa"/>
          </w:tcPr>
          <w:p w:rsidR="003C0454" w:rsidRPr="00A10BED" w:rsidRDefault="00C4006E" w:rsidP="00631879">
            <w:pPr>
              <w:spacing w:after="0" w:line="259" w:lineRule="auto"/>
              <w:ind w:left="72" w:right="72" w:firstLine="0"/>
              <w:jc w:val="center"/>
              <w:cnfStyle w:val="000000100000" w:firstRow="0" w:lastRow="0" w:firstColumn="0" w:lastColumn="0" w:oddVBand="0" w:evenVBand="0" w:oddHBand="1" w:evenHBand="0" w:firstRowFirstColumn="0" w:firstRowLastColumn="0" w:lastRowFirstColumn="0" w:lastRowLastColumn="0"/>
              <w:rPr>
                <w:sz w:val="22"/>
              </w:rPr>
            </w:pPr>
            <w:r>
              <w:rPr>
                <w:rFonts w:eastAsia="Times New Roman"/>
                <w:sz w:val="22"/>
              </w:rPr>
              <w:t>Functional</w:t>
            </w:r>
            <w:r w:rsidR="007B72B0" w:rsidRPr="00A10BED">
              <w:rPr>
                <w:rFonts w:eastAsia="Times New Roman"/>
                <w:sz w:val="22"/>
              </w:rPr>
              <w:t xml:space="preserve"> l </w:t>
            </w:r>
          </w:p>
        </w:tc>
      </w:tr>
      <w:tr w:rsidR="00AA3278" w:rsidTr="00C4006E">
        <w:trPr>
          <w:trHeight w:val="769"/>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49"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2. </w:t>
            </w:r>
          </w:p>
        </w:tc>
        <w:tc>
          <w:tcPr>
            <w:tcW w:w="0" w:type="auto"/>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Use mathematical methods for weaving </w:t>
            </w:r>
          </w:p>
        </w:tc>
        <w:tc>
          <w:tcPr>
            <w:tcW w:w="626" w:type="dxa"/>
          </w:tcPr>
          <w:p w:rsidR="003C0454" w:rsidRPr="00A10BED" w:rsidRDefault="007B72B0" w:rsidP="00631879">
            <w:pPr>
              <w:spacing w:after="0" w:line="259" w:lineRule="auto"/>
              <w:ind w:left="9"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 </w:t>
            </w:r>
          </w:p>
        </w:tc>
        <w:tc>
          <w:tcPr>
            <w:tcW w:w="0" w:type="auto"/>
          </w:tcPr>
          <w:p w:rsidR="003C0454" w:rsidRPr="00A10BED" w:rsidRDefault="007B72B0" w:rsidP="00631879">
            <w:pPr>
              <w:spacing w:after="0" w:line="259" w:lineRule="auto"/>
              <w:ind w:left="5"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30 </w:t>
            </w:r>
          </w:p>
        </w:tc>
        <w:tc>
          <w:tcPr>
            <w:tcW w:w="0" w:type="auto"/>
          </w:tcPr>
          <w:p w:rsidR="003C0454" w:rsidRPr="00A10BED" w:rsidRDefault="007B72B0" w:rsidP="00631879">
            <w:pPr>
              <w:spacing w:after="0" w:line="259" w:lineRule="auto"/>
              <w:ind w:left="841"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36 </w:t>
            </w:r>
          </w:p>
        </w:tc>
        <w:tc>
          <w:tcPr>
            <w:tcW w:w="0" w:type="auto"/>
          </w:tcPr>
          <w:p w:rsidR="003C0454" w:rsidRPr="00A10BED" w:rsidRDefault="007B72B0" w:rsidP="00631879">
            <w:pPr>
              <w:spacing w:after="0" w:line="259" w:lineRule="auto"/>
              <w:ind w:left="199"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3.6 </w:t>
            </w:r>
          </w:p>
        </w:tc>
        <w:tc>
          <w:tcPr>
            <w:tcW w:w="1483" w:type="dxa"/>
          </w:tcPr>
          <w:p w:rsidR="003C0454" w:rsidRPr="00A10BED" w:rsidRDefault="00C4006E" w:rsidP="00631879">
            <w:pPr>
              <w:spacing w:after="0" w:line="259" w:lineRule="auto"/>
              <w:ind w:left="72" w:right="72" w:firstLine="0"/>
              <w:jc w:val="center"/>
              <w:cnfStyle w:val="000000000000" w:firstRow="0" w:lastRow="0" w:firstColumn="0" w:lastColumn="0" w:oddVBand="0" w:evenVBand="0" w:oddHBand="0" w:evenHBand="0" w:firstRowFirstColumn="0" w:firstRowLastColumn="0" w:lastRowFirstColumn="0" w:lastRowLastColumn="0"/>
              <w:rPr>
                <w:sz w:val="22"/>
              </w:rPr>
            </w:pPr>
            <w:r>
              <w:rPr>
                <w:rFonts w:eastAsia="Times New Roman"/>
                <w:sz w:val="22"/>
              </w:rPr>
              <w:t>Functional</w:t>
            </w:r>
            <w:r w:rsidR="007B72B0" w:rsidRPr="00A10BED">
              <w:rPr>
                <w:rFonts w:eastAsia="Times New Roman"/>
                <w:sz w:val="22"/>
              </w:rPr>
              <w:t xml:space="preserve"> l </w:t>
            </w:r>
          </w:p>
        </w:tc>
      </w:tr>
      <w:tr w:rsidR="00C4006E" w:rsidTr="00C4006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47"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3. </w:t>
            </w:r>
          </w:p>
        </w:tc>
        <w:tc>
          <w:tcPr>
            <w:tcW w:w="0" w:type="auto"/>
          </w:tcPr>
          <w:p w:rsidR="003C0454" w:rsidRPr="00A10BED" w:rsidRDefault="007B72B0" w:rsidP="00631879">
            <w:pPr>
              <w:spacing w:after="0" w:line="259" w:lineRule="auto"/>
              <w:ind w:left="113"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Maintain health, safety and security at workplace </w:t>
            </w:r>
          </w:p>
        </w:tc>
        <w:tc>
          <w:tcPr>
            <w:tcW w:w="626" w:type="dxa"/>
          </w:tcPr>
          <w:p w:rsidR="003C0454" w:rsidRPr="00A10BED" w:rsidRDefault="007B72B0" w:rsidP="00631879">
            <w:pPr>
              <w:spacing w:after="0" w:line="259" w:lineRule="auto"/>
              <w:ind w:left="9"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 </w:t>
            </w:r>
          </w:p>
        </w:tc>
        <w:tc>
          <w:tcPr>
            <w:tcW w:w="0" w:type="auto"/>
          </w:tcPr>
          <w:p w:rsidR="003C0454" w:rsidRPr="00A10BED" w:rsidRDefault="007B72B0" w:rsidP="00631879">
            <w:pPr>
              <w:spacing w:after="0" w:line="259" w:lineRule="auto"/>
              <w:ind w:left="5"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20 </w:t>
            </w:r>
          </w:p>
        </w:tc>
        <w:tc>
          <w:tcPr>
            <w:tcW w:w="0" w:type="auto"/>
          </w:tcPr>
          <w:p w:rsidR="003C0454" w:rsidRPr="00A10BED" w:rsidRDefault="007B72B0" w:rsidP="00631879">
            <w:pPr>
              <w:spacing w:after="0" w:line="259" w:lineRule="auto"/>
              <w:ind w:left="841"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26 </w:t>
            </w:r>
          </w:p>
        </w:tc>
        <w:tc>
          <w:tcPr>
            <w:tcW w:w="0" w:type="auto"/>
          </w:tcPr>
          <w:p w:rsidR="003C0454" w:rsidRPr="00A10BED" w:rsidRDefault="007B72B0" w:rsidP="00631879">
            <w:pPr>
              <w:spacing w:after="0" w:line="259" w:lineRule="auto"/>
              <w:ind w:left="168"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.2.6 </w:t>
            </w:r>
          </w:p>
        </w:tc>
        <w:tc>
          <w:tcPr>
            <w:tcW w:w="1483" w:type="dxa"/>
          </w:tcPr>
          <w:p w:rsidR="003C0454" w:rsidRPr="00A10BED" w:rsidRDefault="007B72B0" w:rsidP="00631879">
            <w:pPr>
              <w:spacing w:after="0" w:line="259" w:lineRule="auto"/>
              <w:ind w:left="1"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Generic </w:t>
            </w:r>
          </w:p>
        </w:tc>
      </w:tr>
      <w:tr w:rsidR="00AA3278" w:rsidTr="00C4006E">
        <w:trPr>
          <w:trHeight w:val="766"/>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52"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4. </w:t>
            </w:r>
          </w:p>
        </w:tc>
        <w:tc>
          <w:tcPr>
            <w:tcW w:w="0" w:type="auto"/>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Identify weaving Processes </w:t>
            </w:r>
          </w:p>
        </w:tc>
        <w:tc>
          <w:tcPr>
            <w:tcW w:w="626" w:type="dxa"/>
          </w:tcPr>
          <w:p w:rsidR="003C0454" w:rsidRPr="00A10BED" w:rsidRDefault="007B72B0" w:rsidP="00631879">
            <w:pPr>
              <w:spacing w:after="0" w:line="259" w:lineRule="auto"/>
              <w:ind w:left="9"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15 </w:t>
            </w:r>
          </w:p>
        </w:tc>
        <w:tc>
          <w:tcPr>
            <w:tcW w:w="0" w:type="auto"/>
          </w:tcPr>
          <w:p w:rsidR="003C0454" w:rsidRPr="00A10BED" w:rsidRDefault="007B72B0" w:rsidP="00631879">
            <w:pPr>
              <w:spacing w:after="0" w:line="259" w:lineRule="auto"/>
              <w:ind w:left="5"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50 </w:t>
            </w:r>
          </w:p>
        </w:tc>
        <w:tc>
          <w:tcPr>
            <w:tcW w:w="0" w:type="auto"/>
          </w:tcPr>
          <w:p w:rsidR="003C0454" w:rsidRPr="00A10BED" w:rsidRDefault="007B72B0" w:rsidP="00631879">
            <w:pPr>
              <w:spacing w:after="0" w:line="259" w:lineRule="auto"/>
              <w:ind w:left="841"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65 </w:t>
            </w:r>
          </w:p>
        </w:tc>
        <w:tc>
          <w:tcPr>
            <w:tcW w:w="0" w:type="auto"/>
          </w:tcPr>
          <w:p w:rsidR="003C0454" w:rsidRPr="00A10BED" w:rsidRDefault="007B72B0" w:rsidP="00631879">
            <w:pPr>
              <w:spacing w:after="0" w:line="259" w:lineRule="auto"/>
              <w:ind w:left="199"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6.5 </w:t>
            </w:r>
          </w:p>
        </w:tc>
        <w:tc>
          <w:tcPr>
            <w:tcW w:w="1483" w:type="dxa"/>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Technical </w:t>
            </w:r>
          </w:p>
        </w:tc>
      </w:tr>
      <w:tr w:rsidR="00C4006E" w:rsidTr="00C4006E">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52"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5. </w:t>
            </w:r>
          </w:p>
        </w:tc>
        <w:tc>
          <w:tcPr>
            <w:tcW w:w="0" w:type="auto"/>
          </w:tcPr>
          <w:p w:rsidR="003C0454" w:rsidRPr="00A10BED" w:rsidRDefault="007B72B0" w:rsidP="00631879">
            <w:pPr>
              <w:spacing w:after="0" w:line="259" w:lineRule="auto"/>
              <w:ind w:left="113"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Identify woven design structure </w:t>
            </w:r>
          </w:p>
        </w:tc>
        <w:tc>
          <w:tcPr>
            <w:tcW w:w="626" w:type="dxa"/>
          </w:tcPr>
          <w:p w:rsidR="003C0454" w:rsidRPr="00A10BED" w:rsidRDefault="007B72B0" w:rsidP="00631879">
            <w:pPr>
              <w:spacing w:after="0" w:line="259" w:lineRule="auto"/>
              <w:ind w:left="9"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15 </w:t>
            </w:r>
          </w:p>
        </w:tc>
        <w:tc>
          <w:tcPr>
            <w:tcW w:w="0" w:type="auto"/>
          </w:tcPr>
          <w:p w:rsidR="003C0454" w:rsidRPr="00A10BED" w:rsidRDefault="007B72B0" w:rsidP="00631879">
            <w:pPr>
              <w:spacing w:after="0" w:line="259" w:lineRule="auto"/>
              <w:ind w:left="5"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60 </w:t>
            </w:r>
          </w:p>
        </w:tc>
        <w:tc>
          <w:tcPr>
            <w:tcW w:w="0" w:type="auto"/>
          </w:tcPr>
          <w:p w:rsidR="003C0454" w:rsidRPr="00A10BED" w:rsidRDefault="007B72B0" w:rsidP="00631879">
            <w:pPr>
              <w:spacing w:after="0" w:line="259" w:lineRule="auto"/>
              <w:ind w:left="812"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65 </w:t>
            </w:r>
          </w:p>
        </w:tc>
        <w:tc>
          <w:tcPr>
            <w:tcW w:w="0" w:type="auto"/>
          </w:tcPr>
          <w:p w:rsidR="003C0454" w:rsidRPr="00A10BED" w:rsidRDefault="007B72B0" w:rsidP="00631879">
            <w:pPr>
              <w:spacing w:after="0" w:line="259" w:lineRule="auto"/>
              <w:ind w:left="230"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6.5 </w:t>
            </w:r>
          </w:p>
        </w:tc>
        <w:tc>
          <w:tcPr>
            <w:tcW w:w="1483" w:type="dxa"/>
          </w:tcPr>
          <w:p w:rsidR="003C0454" w:rsidRPr="00A10BED" w:rsidRDefault="007B72B0" w:rsidP="00631879">
            <w:pPr>
              <w:spacing w:after="0" w:line="259" w:lineRule="auto"/>
              <w:ind w:left="113"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Technical </w:t>
            </w:r>
          </w:p>
        </w:tc>
      </w:tr>
      <w:tr w:rsidR="00AA3278" w:rsidTr="00C4006E">
        <w:trPr>
          <w:trHeight w:val="768"/>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49"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6. </w:t>
            </w:r>
          </w:p>
        </w:tc>
        <w:tc>
          <w:tcPr>
            <w:tcW w:w="0" w:type="auto"/>
          </w:tcPr>
          <w:p w:rsidR="003C0454" w:rsidRPr="00A10BED" w:rsidRDefault="007B72B0" w:rsidP="00631879">
            <w:pPr>
              <w:spacing w:after="0" w:line="259" w:lineRule="auto"/>
              <w:ind w:left="113" w:firstLine="0"/>
              <w:jc w:val="both"/>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Maintain Textile weaving Machines </w:t>
            </w:r>
          </w:p>
        </w:tc>
        <w:tc>
          <w:tcPr>
            <w:tcW w:w="626" w:type="dxa"/>
          </w:tcPr>
          <w:p w:rsidR="003C0454" w:rsidRPr="00A10BED" w:rsidRDefault="007B72B0" w:rsidP="00631879">
            <w:pPr>
              <w:spacing w:after="0" w:line="259" w:lineRule="auto"/>
              <w:ind w:left="9"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15 </w:t>
            </w:r>
          </w:p>
        </w:tc>
        <w:tc>
          <w:tcPr>
            <w:tcW w:w="0" w:type="auto"/>
          </w:tcPr>
          <w:p w:rsidR="003C0454" w:rsidRPr="00A10BED" w:rsidRDefault="007B72B0" w:rsidP="00631879">
            <w:pPr>
              <w:spacing w:after="0" w:line="259" w:lineRule="auto"/>
              <w:ind w:left="5"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60 </w:t>
            </w:r>
          </w:p>
        </w:tc>
        <w:tc>
          <w:tcPr>
            <w:tcW w:w="0" w:type="auto"/>
          </w:tcPr>
          <w:p w:rsidR="003C0454" w:rsidRPr="00A10BED" w:rsidRDefault="007B72B0" w:rsidP="00631879">
            <w:pPr>
              <w:spacing w:after="0" w:line="259" w:lineRule="auto"/>
              <w:ind w:left="812"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65 </w:t>
            </w:r>
          </w:p>
        </w:tc>
        <w:tc>
          <w:tcPr>
            <w:tcW w:w="0" w:type="auto"/>
          </w:tcPr>
          <w:p w:rsidR="003C0454" w:rsidRPr="00A10BED" w:rsidRDefault="007B72B0" w:rsidP="00631879">
            <w:pPr>
              <w:spacing w:after="0" w:line="259" w:lineRule="auto"/>
              <w:ind w:left="230"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6.5 </w:t>
            </w:r>
          </w:p>
        </w:tc>
        <w:tc>
          <w:tcPr>
            <w:tcW w:w="1483" w:type="dxa"/>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Technical </w:t>
            </w:r>
          </w:p>
        </w:tc>
      </w:tr>
      <w:tr w:rsidR="00C4006E" w:rsidTr="00C4006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49" w:line="259" w:lineRule="auto"/>
              <w:ind w:left="5" w:firstLine="0"/>
            </w:pPr>
            <w:r w:rsidRPr="00631879">
              <w:rPr>
                <w:rFonts w:ascii="Calibri" w:eastAsia="Calibri" w:hAnsi="Calibri" w:cs="Calibri"/>
                <w:sz w:val="20"/>
              </w:rPr>
              <w:t xml:space="preserve"> </w:t>
            </w:r>
          </w:p>
          <w:p w:rsidR="003C0454" w:rsidRDefault="007B72B0" w:rsidP="00631879">
            <w:pPr>
              <w:spacing w:after="0" w:line="259" w:lineRule="auto"/>
              <w:ind w:left="0" w:right="118" w:firstLine="0"/>
              <w:jc w:val="right"/>
            </w:pPr>
            <w:r w:rsidRPr="00631879">
              <w:rPr>
                <w:b w:val="0"/>
              </w:rPr>
              <w:t xml:space="preserve">7. </w:t>
            </w:r>
          </w:p>
        </w:tc>
        <w:tc>
          <w:tcPr>
            <w:tcW w:w="0" w:type="auto"/>
          </w:tcPr>
          <w:p w:rsidR="003C0454" w:rsidRPr="00A10BED" w:rsidRDefault="007B72B0" w:rsidP="00631879">
            <w:pPr>
              <w:spacing w:after="0" w:line="273" w:lineRule="auto"/>
              <w:ind w:left="113" w:firstLine="0"/>
              <w:jc w:val="both"/>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Conduct quality checks during weaving </w:t>
            </w:r>
          </w:p>
          <w:p w:rsidR="003C0454" w:rsidRPr="00A10BED" w:rsidRDefault="007B72B0" w:rsidP="00631879">
            <w:pPr>
              <w:spacing w:after="0" w:line="259" w:lineRule="auto"/>
              <w:ind w:left="113"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process </w:t>
            </w:r>
          </w:p>
        </w:tc>
        <w:tc>
          <w:tcPr>
            <w:tcW w:w="626" w:type="dxa"/>
          </w:tcPr>
          <w:p w:rsidR="003C0454" w:rsidRPr="00A10BED" w:rsidRDefault="007B72B0" w:rsidP="00631879">
            <w:pPr>
              <w:tabs>
                <w:tab w:val="center" w:pos="616"/>
              </w:tabs>
              <w:spacing w:after="0" w:line="259" w:lineRule="auto"/>
              <w:ind w:left="-12"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 </w:t>
            </w:r>
            <w:r w:rsidRPr="00A10BED">
              <w:rPr>
                <w:rFonts w:eastAsia="Times New Roman"/>
                <w:sz w:val="22"/>
              </w:rPr>
              <w:tab/>
              <w:t xml:space="preserve">3 </w:t>
            </w:r>
          </w:p>
        </w:tc>
        <w:tc>
          <w:tcPr>
            <w:tcW w:w="1149" w:type="dxa"/>
          </w:tcPr>
          <w:p w:rsidR="003C0454" w:rsidRPr="00A10BED" w:rsidRDefault="007B72B0" w:rsidP="00631879">
            <w:pPr>
              <w:spacing w:after="0" w:line="259" w:lineRule="auto"/>
              <w:ind w:left="6"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15 </w:t>
            </w:r>
          </w:p>
        </w:tc>
        <w:tc>
          <w:tcPr>
            <w:tcW w:w="0" w:type="auto"/>
          </w:tcPr>
          <w:p w:rsidR="003C0454" w:rsidRPr="00A10BED" w:rsidRDefault="007B72B0" w:rsidP="00631879">
            <w:pPr>
              <w:spacing w:after="0" w:line="259" w:lineRule="auto"/>
              <w:ind w:left="5"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66 </w:t>
            </w:r>
          </w:p>
        </w:tc>
        <w:tc>
          <w:tcPr>
            <w:tcW w:w="0" w:type="auto"/>
          </w:tcPr>
          <w:p w:rsidR="003C0454" w:rsidRPr="00A10BED" w:rsidRDefault="007B72B0" w:rsidP="00631879">
            <w:pPr>
              <w:spacing w:after="0" w:line="259" w:lineRule="auto"/>
              <w:ind w:left="841"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81 </w:t>
            </w:r>
          </w:p>
        </w:tc>
        <w:tc>
          <w:tcPr>
            <w:tcW w:w="0" w:type="auto"/>
          </w:tcPr>
          <w:p w:rsidR="003C0454" w:rsidRPr="00A10BED" w:rsidRDefault="007B72B0" w:rsidP="00631879">
            <w:pPr>
              <w:spacing w:after="0" w:line="259" w:lineRule="auto"/>
              <w:ind w:left="199"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8.1 </w:t>
            </w:r>
          </w:p>
        </w:tc>
        <w:tc>
          <w:tcPr>
            <w:tcW w:w="1483" w:type="dxa"/>
          </w:tcPr>
          <w:p w:rsidR="003C0454" w:rsidRPr="00A10BED" w:rsidRDefault="007B72B0" w:rsidP="00631879">
            <w:pPr>
              <w:spacing w:after="0" w:line="259" w:lineRule="auto"/>
              <w:ind w:left="72" w:firstLine="0"/>
              <w:jc w:val="both"/>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Functional </w:t>
            </w:r>
          </w:p>
        </w:tc>
      </w:tr>
      <w:tr w:rsidR="00AA3278" w:rsidTr="00C4006E">
        <w:trPr>
          <w:trHeight w:val="50"/>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228" w:line="259" w:lineRule="auto"/>
              <w:ind w:left="5" w:firstLine="0"/>
            </w:pPr>
            <w:r w:rsidRPr="00631879">
              <w:rPr>
                <w:rFonts w:ascii="Calibri" w:eastAsia="Calibri" w:hAnsi="Calibri" w:cs="Calibri"/>
              </w:rPr>
              <w:t xml:space="preserve"> </w:t>
            </w:r>
          </w:p>
          <w:p w:rsidR="003C0454" w:rsidRDefault="007B72B0" w:rsidP="00631879">
            <w:pPr>
              <w:spacing w:after="0" w:line="259" w:lineRule="auto"/>
              <w:ind w:left="0" w:right="118" w:firstLine="0"/>
              <w:jc w:val="right"/>
            </w:pPr>
            <w:r w:rsidRPr="00631879">
              <w:rPr>
                <w:b w:val="0"/>
              </w:rPr>
              <w:t xml:space="preserve">8. </w:t>
            </w:r>
          </w:p>
        </w:tc>
        <w:tc>
          <w:tcPr>
            <w:tcW w:w="0" w:type="auto"/>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Identify Fabric for reproduction </w:t>
            </w:r>
          </w:p>
        </w:tc>
        <w:tc>
          <w:tcPr>
            <w:tcW w:w="626" w:type="dxa"/>
          </w:tcPr>
          <w:p w:rsidR="003C0454" w:rsidRPr="00A10BED" w:rsidRDefault="007B72B0" w:rsidP="00631879">
            <w:pPr>
              <w:spacing w:after="0" w:line="259" w:lineRule="auto"/>
              <w:ind w:left="9"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3 </w:t>
            </w:r>
          </w:p>
        </w:tc>
        <w:tc>
          <w:tcPr>
            <w:tcW w:w="1149" w:type="dxa"/>
          </w:tcPr>
          <w:p w:rsidR="003C0454" w:rsidRPr="00A10BED" w:rsidRDefault="007B72B0" w:rsidP="00631879">
            <w:pPr>
              <w:spacing w:after="0" w:line="259" w:lineRule="auto"/>
              <w:ind w:left="6"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14 </w:t>
            </w:r>
          </w:p>
        </w:tc>
        <w:tc>
          <w:tcPr>
            <w:tcW w:w="0" w:type="auto"/>
          </w:tcPr>
          <w:p w:rsidR="003C0454" w:rsidRPr="00A10BED" w:rsidRDefault="007B72B0" w:rsidP="00631879">
            <w:pPr>
              <w:spacing w:after="0" w:line="259" w:lineRule="auto"/>
              <w:ind w:left="5"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60 </w:t>
            </w:r>
          </w:p>
        </w:tc>
        <w:tc>
          <w:tcPr>
            <w:tcW w:w="0" w:type="auto"/>
          </w:tcPr>
          <w:p w:rsidR="003C0454" w:rsidRPr="00A10BED" w:rsidRDefault="007B72B0" w:rsidP="00631879">
            <w:pPr>
              <w:spacing w:after="0" w:line="259" w:lineRule="auto"/>
              <w:ind w:left="841"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74 </w:t>
            </w:r>
          </w:p>
        </w:tc>
        <w:tc>
          <w:tcPr>
            <w:tcW w:w="0" w:type="auto"/>
          </w:tcPr>
          <w:p w:rsidR="003C0454" w:rsidRPr="00A10BED" w:rsidRDefault="007B72B0" w:rsidP="00631879">
            <w:pPr>
              <w:spacing w:after="0" w:line="259" w:lineRule="auto"/>
              <w:ind w:left="199"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7.4 </w:t>
            </w:r>
          </w:p>
        </w:tc>
        <w:tc>
          <w:tcPr>
            <w:tcW w:w="1483" w:type="dxa"/>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Technical </w:t>
            </w:r>
          </w:p>
        </w:tc>
      </w:tr>
      <w:tr w:rsidR="00C4006E" w:rsidTr="00C4006E">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0" w:line="259" w:lineRule="auto"/>
              <w:ind w:left="5" w:firstLine="0"/>
              <w:jc w:val="both"/>
            </w:pPr>
            <w:r w:rsidRPr="00631879">
              <w:rPr>
                <w:rFonts w:ascii="Calibri" w:eastAsia="Calibri" w:hAnsi="Calibri" w:cs="Calibri"/>
                <w:b w:val="0"/>
              </w:rPr>
              <w:t xml:space="preserve">        9.  </w:t>
            </w:r>
          </w:p>
        </w:tc>
        <w:tc>
          <w:tcPr>
            <w:tcW w:w="0" w:type="auto"/>
          </w:tcPr>
          <w:p w:rsidR="003C0454" w:rsidRPr="00A10BED" w:rsidRDefault="007B72B0" w:rsidP="00631879">
            <w:pPr>
              <w:spacing w:after="0" w:line="259" w:lineRule="auto"/>
              <w:ind w:left="113"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Perform Computer aided skills for weaving </w:t>
            </w:r>
          </w:p>
        </w:tc>
        <w:tc>
          <w:tcPr>
            <w:tcW w:w="626" w:type="dxa"/>
          </w:tcPr>
          <w:p w:rsidR="003C0454" w:rsidRPr="00A10BED" w:rsidRDefault="007B72B0" w:rsidP="00631879">
            <w:pPr>
              <w:spacing w:after="0" w:line="259" w:lineRule="auto"/>
              <w:ind w:left="0" w:right="1"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3</w:t>
            </w:r>
            <w:r w:rsidRPr="00A10BED">
              <w:rPr>
                <w:rFonts w:eastAsia="Calibri"/>
                <w:sz w:val="22"/>
              </w:rPr>
              <w:t xml:space="preserve"> </w:t>
            </w:r>
          </w:p>
        </w:tc>
        <w:tc>
          <w:tcPr>
            <w:tcW w:w="1149" w:type="dxa"/>
          </w:tcPr>
          <w:p w:rsidR="003C0454" w:rsidRPr="00A10BED" w:rsidRDefault="007B72B0" w:rsidP="00631879">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12 </w:t>
            </w:r>
          </w:p>
        </w:tc>
        <w:tc>
          <w:tcPr>
            <w:tcW w:w="0" w:type="auto"/>
          </w:tcPr>
          <w:p w:rsidR="003C0454" w:rsidRPr="00A10BED" w:rsidRDefault="007B72B0" w:rsidP="00631879">
            <w:pPr>
              <w:spacing w:after="0" w:line="259" w:lineRule="auto"/>
              <w:ind w:left="4"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70 </w:t>
            </w:r>
          </w:p>
        </w:tc>
        <w:tc>
          <w:tcPr>
            <w:tcW w:w="0" w:type="auto"/>
          </w:tcPr>
          <w:p w:rsidR="003C0454" w:rsidRPr="00A10BED" w:rsidRDefault="007B72B0" w:rsidP="00631879">
            <w:pPr>
              <w:spacing w:after="0" w:line="259" w:lineRule="auto"/>
              <w:ind w:left="2"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82 </w:t>
            </w:r>
          </w:p>
        </w:tc>
        <w:tc>
          <w:tcPr>
            <w:tcW w:w="0" w:type="auto"/>
          </w:tcPr>
          <w:p w:rsidR="003C0454" w:rsidRPr="00A10BED" w:rsidRDefault="007B72B0" w:rsidP="00631879">
            <w:pPr>
              <w:spacing w:after="0" w:line="259" w:lineRule="auto"/>
              <w:ind w:left="0" w:right="3"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8.2 </w:t>
            </w:r>
          </w:p>
        </w:tc>
        <w:tc>
          <w:tcPr>
            <w:tcW w:w="1483" w:type="dxa"/>
          </w:tcPr>
          <w:p w:rsidR="003C0454" w:rsidRPr="00A10BED" w:rsidRDefault="007B72B0" w:rsidP="00631879">
            <w:pPr>
              <w:spacing w:after="0" w:line="259" w:lineRule="auto"/>
              <w:ind w:left="72" w:firstLine="0"/>
              <w:jc w:val="both"/>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Functional </w:t>
            </w:r>
          </w:p>
        </w:tc>
      </w:tr>
      <w:tr w:rsidR="00AA3278" w:rsidTr="00C4006E">
        <w:trPr>
          <w:trHeight w:val="249"/>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0" w:line="259" w:lineRule="auto"/>
              <w:ind w:left="5" w:firstLine="0"/>
            </w:pPr>
            <w:r w:rsidRPr="00631879">
              <w:rPr>
                <w:rFonts w:ascii="Calibri" w:eastAsia="Calibri" w:hAnsi="Calibri" w:cs="Calibri"/>
                <w:b w:val="0"/>
              </w:rPr>
              <w:t xml:space="preserve">      10. </w:t>
            </w:r>
          </w:p>
        </w:tc>
        <w:tc>
          <w:tcPr>
            <w:tcW w:w="0" w:type="auto"/>
          </w:tcPr>
          <w:p w:rsidR="003C0454" w:rsidRPr="00A10BED" w:rsidRDefault="007B72B0" w:rsidP="00631879">
            <w:pPr>
              <w:spacing w:after="0" w:line="259" w:lineRule="auto"/>
              <w:ind w:left="113" w:firstLine="0"/>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Comply with industry requirements </w:t>
            </w:r>
          </w:p>
        </w:tc>
        <w:tc>
          <w:tcPr>
            <w:tcW w:w="626" w:type="dxa"/>
          </w:tcPr>
          <w:p w:rsidR="003C0454" w:rsidRPr="00A10BED" w:rsidRDefault="007B72B0" w:rsidP="00631879">
            <w:pPr>
              <w:spacing w:after="0" w:line="259" w:lineRule="auto"/>
              <w:ind w:left="0" w:right="1"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3</w:t>
            </w:r>
            <w:r w:rsidRPr="00A10BED">
              <w:rPr>
                <w:rFonts w:eastAsia="Calibri"/>
                <w:sz w:val="22"/>
              </w:rPr>
              <w:t xml:space="preserve"> </w:t>
            </w:r>
          </w:p>
        </w:tc>
        <w:tc>
          <w:tcPr>
            <w:tcW w:w="1149" w:type="dxa"/>
          </w:tcPr>
          <w:p w:rsidR="003C0454" w:rsidRPr="00A10BED" w:rsidRDefault="007B72B0" w:rsidP="00631879">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Calibri"/>
                <w:sz w:val="22"/>
              </w:rPr>
              <w:t xml:space="preserve">12 </w:t>
            </w:r>
          </w:p>
        </w:tc>
        <w:tc>
          <w:tcPr>
            <w:tcW w:w="0" w:type="auto"/>
          </w:tcPr>
          <w:p w:rsidR="003C0454" w:rsidRPr="00A10BED" w:rsidRDefault="007B72B0" w:rsidP="00631879">
            <w:pPr>
              <w:spacing w:after="0" w:line="259" w:lineRule="auto"/>
              <w:ind w:left="4"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Calibri"/>
                <w:sz w:val="22"/>
              </w:rPr>
              <w:t xml:space="preserve">60 </w:t>
            </w:r>
          </w:p>
        </w:tc>
        <w:tc>
          <w:tcPr>
            <w:tcW w:w="0" w:type="auto"/>
          </w:tcPr>
          <w:p w:rsidR="003C0454" w:rsidRPr="00A10BED" w:rsidRDefault="007B72B0" w:rsidP="00631879">
            <w:pPr>
              <w:spacing w:after="0" w:line="259" w:lineRule="auto"/>
              <w:ind w:left="2"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Calibri"/>
                <w:sz w:val="22"/>
              </w:rPr>
              <w:t xml:space="preserve">72 </w:t>
            </w:r>
          </w:p>
        </w:tc>
        <w:tc>
          <w:tcPr>
            <w:tcW w:w="0" w:type="auto"/>
          </w:tcPr>
          <w:p w:rsidR="003C0454" w:rsidRPr="00A10BED" w:rsidRDefault="007B72B0" w:rsidP="00631879">
            <w:pPr>
              <w:spacing w:after="0" w:line="259" w:lineRule="auto"/>
              <w:ind w:left="0" w:right="3"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Calibri"/>
                <w:sz w:val="22"/>
              </w:rPr>
              <w:t xml:space="preserve">7.2 </w:t>
            </w:r>
          </w:p>
        </w:tc>
        <w:tc>
          <w:tcPr>
            <w:tcW w:w="1483" w:type="dxa"/>
          </w:tcPr>
          <w:p w:rsidR="003C0454" w:rsidRPr="00A10BED" w:rsidRDefault="007B72B0" w:rsidP="00631879">
            <w:pPr>
              <w:spacing w:after="0" w:line="259" w:lineRule="auto"/>
              <w:ind w:left="1" w:firstLine="0"/>
              <w:jc w:val="center"/>
              <w:cnfStyle w:val="000000000000" w:firstRow="0" w:lastRow="0" w:firstColumn="0" w:lastColumn="0" w:oddVBand="0" w:evenVBand="0" w:oddHBand="0" w:evenHBand="0" w:firstRowFirstColumn="0" w:firstRowLastColumn="0" w:lastRowFirstColumn="0" w:lastRowLastColumn="0"/>
              <w:rPr>
                <w:sz w:val="22"/>
              </w:rPr>
            </w:pPr>
            <w:r w:rsidRPr="00A10BED">
              <w:rPr>
                <w:rFonts w:eastAsia="Times New Roman"/>
                <w:sz w:val="22"/>
              </w:rPr>
              <w:t xml:space="preserve">Generic </w:t>
            </w:r>
          </w:p>
        </w:tc>
      </w:tr>
      <w:tr w:rsidR="00C4006E" w:rsidTr="00C4006E">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0" w:type="auto"/>
          </w:tcPr>
          <w:p w:rsidR="003C0454" w:rsidRDefault="007B72B0" w:rsidP="00631879">
            <w:pPr>
              <w:spacing w:after="0" w:line="259" w:lineRule="auto"/>
              <w:ind w:left="5" w:firstLine="0"/>
            </w:pPr>
            <w:r w:rsidRPr="00631879">
              <w:rPr>
                <w:rFonts w:ascii="Calibri" w:eastAsia="Calibri" w:hAnsi="Calibri" w:cs="Calibri"/>
                <w:sz w:val="20"/>
              </w:rPr>
              <w:t xml:space="preserve"> </w:t>
            </w:r>
          </w:p>
        </w:tc>
        <w:tc>
          <w:tcPr>
            <w:tcW w:w="0" w:type="auto"/>
          </w:tcPr>
          <w:p w:rsidR="003C0454" w:rsidRPr="00A10BED" w:rsidRDefault="00A10BED" w:rsidP="00A10BED">
            <w:pPr>
              <w:spacing w:after="0" w:line="259" w:lineRule="auto"/>
              <w:ind w:left="0" w:firstLine="0"/>
              <w:cnfStyle w:val="000000100000" w:firstRow="0" w:lastRow="0" w:firstColumn="0" w:lastColumn="0" w:oddVBand="0" w:evenVBand="0" w:oddHBand="1" w:evenHBand="0" w:firstRowFirstColumn="0" w:firstRowLastColumn="0" w:lastRowFirstColumn="0" w:lastRowLastColumn="0"/>
              <w:rPr>
                <w:sz w:val="22"/>
              </w:rPr>
            </w:pPr>
            <w:r w:rsidRPr="00A10BED">
              <w:rPr>
                <w:b/>
                <w:sz w:val="22"/>
              </w:rPr>
              <w:t>Tota</w:t>
            </w:r>
            <w:r>
              <w:rPr>
                <w:b/>
                <w:sz w:val="22"/>
              </w:rPr>
              <w:t>l</w:t>
            </w:r>
          </w:p>
          <w:p w:rsidR="003C0454" w:rsidRPr="00A10BED" w:rsidRDefault="003C0454" w:rsidP="00A10BED">
            <w:pPr>
              <w:spacing w:after="0" w:line="259" w:lineRule="auto"/>
              <w:ind w:left="0" w:firstLine="0"/>
              <w:cnfStyle w:val="000000100000" w:firstRow="0" w:lastRow="0" w:firstColumn="0" w:lastColumn="0" w:oddVBand="0" w:evenVBand="0" w:oddHBand="1" w:evenHBand="0" w:firstRowFirstColumn="0" w:firstRowLastColumn="0" w:lastRowFirstColumn="0" w:lastRowLastColumn="0"/>
              <w:rPr>
                <w:sz w:val="22"/>
              </w:rPr>
            </w:pPr>
          </w:p>
        </w:tc>
        <w:tc>
          <w:tcPr>
            <w:tcW w:w="626" w:type="dxa"/>
          </w:tcPr>
          <w:p w:rsidR="003C0454" w:rsidRPr="00A10BED" w:rsidRDefault="007B72B0" w:rsidP="00631879">
            <w:pPr>
              <w:spacing w:after="0" w:line="259" w:lineRule="auto"/>
              <w:ind w:left="6"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 </w:t>
            </w:r>
          </w:p>
        </w:tc>
        <w:tc>
          <w:tcPr>
            <w:tcW w:w="1149" w:type="dxa"/>
          </w:tcPr>
          <w:p w:rsidR="003C0454" w:rsidRPr="00A10BED" w:rsidRDefault="007B72B0" w:rsidP="00631879">
            <w:pPr>
              <w:spacing w:after="45" w:line="259" w:lineRule="auto"/>
              <w:ind w:left="5"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 </w:t>
            </w:r>
          </w:p>
          <w:p w:rsidR="003C0454" w:rsidRPr="00A10BED" w:rsidRDefault="007B72B0" w:rsidP="00631879">
            <w:pPr>
              <w:spacing w:after="0" w:line="259" w:lineRule="auto"/>
              <w:ind w:left="6"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120 </w:t>
            </w:r>
          </w:p>
        </w:tc>
        <w:tc>
          <w:tcPr>
            <w:tcW w:w="0" w:type="auto"/>
          </w:tcPr>
          <w:p w:rsidR="003C0454" w:rsidRPr="00A10BED" w:rsidRDefault="007B72B0" w:rsidP="00631879">
            <w:pPr>
              <w:spacing w:after="45" w:line="259" w:lineRule="auto"/>
              <w:ind w:left="6"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 </w:t>
            </w:r>
          </w:p>
          <w:p w:rsidR="003C0454" w:rsidRPr="00A10BED" w:rsidRDefault="007B72B0" w:rsidP="00631879">
            <w:pPr>
              <w:spacing w:after="0" w:line="259" w:lineRule="auto"/>
              <w:ind w:left="5"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480 </w:t>
            </w:r>
          </w:p>
        </w:tc>
        <w:tc>
          <w:tcPr>
            <w:tcW w:w="0" w:type="auto"/>
          </w:tcPr>
          <w:p w:rsidR="003C0454" w:rsidRPr="00A10BED" w:rsidRDefault="007B72B0" w:rsidP="00631879">
            <w:pPr>
              <w:spacing w:after="45" w:line="259" w:lineRule="auto"/>
              <w:ind w:left="6"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 </w:t>
            </w:r>
          </w:p>
          <w:p w:rsidR="003C0454" w:rsidRPr="00A10BED" w:rsidRDefault="007B72B0" w:rsidP="00631879">
            <w:pPr>
              <w:spacing w:after="0" w:line="259" w:lineRule="auto"/>
              <w:ind w:left="0" w:right="2"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600 </w:t>
            </w:r>
          </w:p>
        </w:tc>
        <w:tc>
          <w:tcPr>
            <w:tcW w:w="0" w:type="auto"/>
          </w:tcPr>
          <w:p w:rsidR="003C0454" w:rsidRPr="00A10BED" w:rsidRDefault="007B72B0" w:rsidP="00631879">
            <w:pPr>
              <w:spacing w:after="45" w:line="259" w:lineRule="auto"/>
              <w:ind w:left="45" w:firstLine="0"/>
              <w:jc w:val="center"/>
              <w:cnfStyle w:val="000000100000" w:firstRow="0" w:lastRow="0" w:firstColumn="0" w:lastColumn="0" w:oddVBand="0" w:evenVBand="0" w:oddHBand="1" w:evenHBand="0" w:firstRowFirstColumn="0" w:firstRowLastColumn="0" w:lastRowFirstColumn="0" w:lastRowLastColumn="0"/>
              <w:rPr>
                <w:sz w:val="22"/>
              </w:rPr>
            </w:pPr>
            <w:r w:rsidRPr="00A10BED">
              <w:rPr>
                <w:rFonts w:eastAsia="Calibri"/>
                <w:sz w:val="22"/>
              </w:rPr>
              <w:t xml:space="preserve"> </w:t>
            </w:r>
          </w:p>
          <w:p w:rsidR="003C0454" w:rsidRPr="00A10BED" w:rsidRDefault="007B72B0" w:rsidP="00631879">
            <w:pPr>
              <w:spacing w:after="0" w:line="259" w:lineRule="auto"/>
              <w:ind w:left="259"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60 </w:t>
            </w:r>
          </w:p>
        </w:tc>
        <w:tc>
          <w:tcPr>
            <w:tcW w:w="1483" w:type="dxa"/>
          </w:tcPr>
          <w:p w:rsidR="003C0454" w:rsidRPr="00A10BED" w:rsidRDefault="007B72B0" w:rsidP="00631879">
            <w:pPr>
              <w:spacing w:after="0" w:line="259" w:lineRule="auto"/>
              <w:ind w:left="5" w:firstLine="0"/>
              <w:cnfStyle w:val="000000100000" w:firstRow="0" w:lastRow="0" w:firstColumn="0" w:lastColumn="0" w:oddVBand="0" w:evenVBand="0" w:oddHBand="1" w:evenHBand="0" w:firstRowFirstColumn="0" w:firstRowLastColumn="0" w:lastRowFirstColumn="0" w:lastRowLastColumn="0"/>
              <w:rPr>
                <w:sz w:val="22"/>
              </w:rPr>
            </w:pPr>
            <w:r w:rsidRPr="00A10BED">
              <w:rPr>
                <w:rFonts w:eastAsia="Times New Roman"/>
                <w:sz w:val="22"/>
              </w:rPr>
              <w:t xml:space="preserve"> </w:t>
            </w:r>
          </w:p>
        </w:tc>
      </w:tr>
    </w:tbl>
    <w:p w:rsidR="003C0454" w:rsidRDefault="007B72B0">
      <w:pPr>
        <w:spacing w:after="45" w:line="259" w:lineRule="auto"/>
        <w:ind w:left="334" w:firstLine="0"/>
      </w:pPr>
      <w:r>
        <w:rPr>
          <w:rFonts w:ascii="Calibri" w:eastAsia="Calibri" w:hAnsi="Calibri" w:cs="Calibri"/>
          <w:sz w:val="20"/>
        </w:rPr>
        <w:t xml:space="preserve"> </w:t>
      </w:r>
    </w:p>
    <w:p w:rsidR="003C0454" w:rsidRDefault="003C0454">
      <w:pPr>
        <w:spacing w:after="0" w:line="259" w:lineRule="auto"/>
        <w:ind w:left="142" w:firstLine="0"/>
      </w:pPr>
    </w:p>
    <w:p w:rsidR="00505A05" w:rsidRDefault="00505A05">
      <w:pPr>
        <w:spacing w:after="0" w:line="259" w:lineRule="auto"/>
        <w:ind w:left="142" w:firstLine="0"/>
      </w:pPr>
    </w:p>
    <w:p w:rsidR="00C4006E" w:rsidRDefault="00C4006E">
      <w:pPr>
        <w:spacing w:after="0" w:line="259" w:lineRule="auto"/>
        <w:ind w:left="142" w:firstLine="0"/>
      </w:pPr>
    </w:p>
    <w:p w:rsidR="00C4006E" w:rsidRDefault="00C4006E">
      <w:pPr>
        <w:spacing w:after="0" w:line="259" w:lineRule="auto"/>
        <w:ind w:left="142" w:firstLine="0"/>
      </w:pPr>
    </w:p>
    <w:p w:rsidR="00505A05" w:rsidRPr="00505A05" w:rsidRDefault="00505A05" w:rsidP="00505A05">
      <w:pPr>
        <w:shd w:val="clear" w:color="auto" w:fill="0F243E"/>
        <w:spacing w:after="0" w:line="360" w:lineRule="auto"/>
        <w:ind w:left="0" w:firstLine="0"/>
        <w:jc w:val="center"/>
        <w:rPr>
          <w:rFonts w:eastAsia="Calibri"/>
          <w:b/>
          <w:color w:val="auto"/>
          <w:sz w:val="28"/>
          <w:szCs w:val="28"/>
        </w:rPr>
      </w:pPr>
      <w:r w:rsidRPr="00505A05">
        <w:rPr>
          <w:rFonts w:eastAsia="Calibri"/>
          <w:b/>
          <w:color w:val="auto"/>
          <w:sz w:val="28"/>
          <w:szCs w:val="28"/>
        </w:rPr>
        <w:lastRenderedPageBreak/>
        <w:t>OCCUPATIONS AND LEVELS DESCRIPTOR</w:t>
      </w:r>
    </w:p>
    <w:p w:rsidR="00505A05" w:rsidRPr="00505A05" w:rsidRDefault="00505A05" w:rsidP="00505A05">
      <w:pPr>
        <w:spacing w:after="0" w:line="360" w:lineRule="auto"/>
        <w:ind w:left="0" w:firstLine="0"/>
        <w:rPr>
          <w:rFonts w:eastAsia="Calibri"/>
          <w:color w:val="auto"/>
          <w:szCs w:val="24"/>
        </w:rPr>
      </w:pPr>
      <w:r w:rsidRPr="00505A05">
        <w:rPr>
          <w:rFonts w:eastAsia="Calibri"/>
          <w:color w:val="auto"/>
          <w:szCs w:val="24"/>
        </w:rPr>
        <w:t xml:space="preserve">Level 1    Level 2   Level 3           </w:t>
      </w:r>
    </w:p>
    <w:p w:rsidR="00505A05" w:rsidRPr="00505A05" w:rsidRDefault="00505A05" w:rsidP="00505A05">
      <w:pPr>
        <w:spacing w:after="0" w:line="360" w:lineRule="auto"/>
        <w:ind w:left="0" w:firstLine="0"/>
        <w:rPr>
          <w:rFonts w:eastAsia="Calibri"/>
          <w:color w:val="auto"/>
          <w:szCs w:val="24"/>
        </w:rPr>
      </w:pPr>
      <w:r w:rsidRPr="00505A05">
        <w:rPr>
          <w:rFonts w:eastAsia="Times New Roman"/>
          <w:noProof/>
          <w:color w:val="auto"/>
          <w:szCs w:val="24"/>
        </w:rPr>
        <mc:AlternateContent>
          <mc:Choice Requires="wps">
            <w:drawing>
              <wp:anchor distT="0" distB="0" distL="114300" distR="114300" simplePos="0" relativeHeight="251659264" behindDoc="0" locked="0" layoutInCell="1" allowOverlap="1" wp14:anchorId="3F1AA104" wp14:editId="7B9FE08E">
                <wp:simplePos x="0" y="0"/>
                <wp:positionH relativeFrom="column">
                  <wp:posOffset>-10795</wp:posOffset>
                </wp:positionH>
                <wp:positionV relativeFrom="paragraph">
                  <wp:posOffset>2540</wp:posOffset>
                </wp:positionV>
                <wp:extent cx="372745" cy="219075"/>
                <wp:effectExtent l="0" t="0" r="27305" b="2857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19075"/>
                        </a:xfrm>
                        <a:prstGeom prst="rect">
                          <a:avLst/>
                        </a:prstGeom>
                        <a:solidFill>
                          <a:srgbClr val="9BBB59">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05624D" id="Rectangle 83" o:spid="_x0000_s1026" style="position:absolute;margin-left:-.85pt;margin-top:.2pt;width:29.3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" fillcolor="#d7e4bd" strokecolor="#41719c" strokeweight="1pt">
                <v:path arrowok="t"/>
              </v:rect>
            </w:pict>
          </mc:Fallback>
        </mc:AlternateContent>
      </w:r>
      <w:r w:rsidRPr="00505A05">
        <w:rPr>
          <w:rFonts w:eastAsia="Times New Roman"/>
          <w:noProof/>
          <w:color w:val="auto"/>
          <w:szCs w:val="24"/>
        </w:rPr>
        <mc:AlternateContent>
          <mc:Choice Requires="wps">
            <w:drawing>
              <wp:anchor distT="0" distB="0" distL="114300" distR="114300" simplePos="0" relativeHeight="251660288" behindDoc="0" locked="0" layoutInCell="1" allowOverlap="1" wp14:anchorId="3F769A14" wp14:editId="4401B9B9">
                <wp:simplePos x="0" y="0"/>
                <wp:positionH relativeFrom="column">
                  <wp:posOffset>716915</wp:posOffset>
                </wp:positionH>
                <wp:positionV relativeFrom="paragraph">
                  <wp:posOffset>11430</wp:posOffset>
                </wp:positionV>
                <wp:extent cx="372745" cy="219075"/>
                <wp:effectExtent l="0" t="0" r="27305" b="2857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19075"/>
                        </a:xfrm>
                        <a:prstGeom prst="rect">
                          <a:avLst/>
                        </a:prstGeom>
                        <a:solidFill>
                          <a:srgbClr val="9BBB59">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83BFC2" id="Rectangle 84" o:spid="_x0000_s1026" style="position:absolute;margin-left:56.45pt;margin-top:.9pt;width:29.3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" fillcolor="#ebf1de" strokecolor="#41719c" strokeweight="1pt">
                <v:path arrowok="t"/>
              </v:rect>
            </w:pict>
          </mc:Fallback>
        </mc:AlternateContent>
      </w:r>
      <w:r w:rsidRPr="00505A05">
        <w:rPr>
          <w:rFonts w:eastAsia="Times New Roman"/>
          <w:noProof/>
          <w:color w:val="auto"/>
          <w:szCs w:val="24"/>
        </w:rPr>
        <mc:AlternateContent>
          <mc:Choice Requires="wps">
            <w:drawing>
              <wp:anchor distT="0" distB="0" distL="114300" distR="114300" simplePos="0" relativeHeight="251661312" behindDoc="0" locked="0" layoutInCell="1" allowOverlap="1" wp14:anchorId="113EBA7D" wp14:editId="2E84FD71">
                <wp:simplePos x="0" y="0"/>
                <wp:positionH relativeFrom="column">
                  <wp:posOffset>1403985</wp:posOffset>
                </wp:positionH>
                <wp:positionV relativeFrom="paragraph">
                  <wp:posOffset>10160</wp:posOffset>
                </wp:positionV>
                <wp:extent cx="372745" cy="219075"/>
                <wp:effectExtent l="0" t="0" r="27305" b="2857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19075"/>
                        </a:xfrm>
                        <a:prstGeom prst="rect">
                          <a:avLst/>
                        </a:prstGeom>
                        <a:solidFill>
                          <a:srgbClr val="9BBB59">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26FB63" id="Rectangle 85" o:spid="_x0000_s1026" style="position:absolute;margin-left:110.55pt;margin-top:.8pt;width:29.3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" fillcolor="#77933c" strokecolor="#41719c" strokeweight="1pt">
                <v:path arrowok="t"/>
              </v:rect>
            </w:pict>
          </mc:Fallback>
        </mc:AlternateContent>
      </w:r>
    </w:p>
    <w:p w:rsidR="00505A05" w:rsidRPr="00505A05" w:rsidRDefault="00505A05" w:rsidP="00505A05">
      <w:pPr>
        <w:spacing w:after="0" w:line="360" w:lineRule="auto"/>
        <w:ind w:left="0" w:firstLine="0"/>
        <w:rPr>
          <w:rFonts w:eastAsia="Calibri"/>
          <w:color w:val="auto"/>
          <w:szCs w:val="24"/>
        </w:rPr>
      </w:pPr>
    </w:p>
    <w:tbl>
      <w:tblPr>
        <w:tblStyle w:val="GridTable5Dark-Accent31"/>
        <w:tblW w:w="0" w:type="auto"/>
        <w:tblLook w:val="04A0" w:firstRow="1" w:lastRow="0" w:firstColumn="1" w:lastColumn="0" w:noHBand="0" w:noVBand="1"/>
      </w:tblPr>
      <w:tblGrid>
        <w:gridCol w:w="459"/>
        <w:gridCol w:w="2888"/>
        <w:gridCol w:w="1867"/>
        <w:gridCol w:w="830"/>
        <w:gridCol w:w="2157"/>
        <w:gridCol w:w="1589"/>
      </w:tblGrid>
      <w:tr w:rsidR="00505A05" w:rsidRPr="00505A05" w:rsidTr="00505A05">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0" w:type="auto"/>
            <w:shd w:val="clear" w:color="auto" w:fill="4F6228"/>
          </w:tcPr>
          <w:p w:rsidR="00505A05" w:rsidRPr="00505A05" w:rsidRDefault="00505A05" w:rsidP="00505A05">
            <w:pPr>
              <w:spacing w:after="0" w:line="360" w:lineRule="auto"/>
              <w:ind w:left="0" w:firstLine="0"/>
              <w:rPr>
                <w:rFonts w:eastAsia="Times New Roman"/>
                <w:color w:val="auto"/>
                <w:szCs w:val="24"/>
              </w:rPr>
            </w:pPr>
            <w:r w:rsidRPr="00505A05">
              <w:rPr>
                <w:rFonts w:eastAsia="Times New Roman"/>
                <w:color w:val="auto"/>
                <w:szCs w:val="24"/>
              </w:rPr>
              <w:t>S #</w:t>
            </w:r>
          </w:p>
        </w:tc>
        <w:tc>
          <w:tcPr>
            <w:tcW w:w="0" w:type="auto"/>
            <w:shd w:val="clear" w:color="auto" w:fill="4F6228"/>
          </w:tcPr>
          <w:p w:rsidR="00505A05" w:rsidRPr="00505A05" w:rsidRDefault="00505A05" w:rsidP="00505A05">
            <w:pPr>
              <w:spacing w:after="0" w:line="360" w:lineRule="auto"/>
              <w:ind w:left="0" w:firstLine="0"/>
              <w:cnfStyle w:val="100000000000" w:firstRow="1"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Occupations</w:t>
            </w:r>
          </w:p>
        </w:tc>
        <w:tc>
          <w:tcPr>
            <w:tcW w:w="0" w:type="auto"/>
            <w:shd w:val="clear" w:color="auto" w:fill="4F6228"/>
          </w:tcPr>
          <w:p w:rsidR="00505A05" w:rsidRPr="00505A05" w:rsidRDefault="00505A05" w:rsidP="00505A05">
            <w:pPr>
              <w:spacing w:after="0" w:line="360" w:lineRule="auto"/>
              <w:ind w:left="0" w:firstLine="0"/>
              <w:cnfStyle w:val="100000000000" w:firstRow="1"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No of Modules/CS</w:t>
            </w:r>
          </w:p>
        </w:tc>
        <w:tc>
          <w:tcPr>
            <w:tcW w:w="0" w:type="auto"/>
            <w:shd w:val="clear" w:color="auto" w:fill="4F6228"/>
          </w:tcPr>
          <w:p w:rsidR="00505A05" w:rsidRPr="00505A05" w:rsidRDefault="00505A05" w:rsidP="00505A05">
            <w:pPr>
              <w:spacing w:after="0" w:line="360" w:lineRule="auto"/>
              <w:ind w:left="0" w:firstLine="0"/>
              <w:cnfStyle w:val="100000000000" w:firstRow="1"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Level</w:t>
            </w:r>
          </w:p>
        </w:tc>
        <w:tc>
          <w:tcPr>
            <w:tcW w:w="0" w:type="auto"/>
            <w:shd w:val="clear" w:color="auto" w:fill="4F6228"/>
          </w:tcPr>
          <w:p w:rsidR="00505A05" w:rsidRPr="00505A05" w:rsidRDefault="00505A05" w:rsidP="00505A05">
            <w:pPr>
              <w:spacing w:after="0" w:line="360" w:lineRule="auto"/>
              <w:ind w:left="0" w:firstLine="0"/>
              <w:cnfStyle w:val="100000000000" w:firstRow="1"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Occupation Credit Hours</w:t>
            </w:r>
          </w:p>
        </w:tc>
        <w:tc>
          <w:tcPr>
            <w:tcW w:w="0" w:type="auto"/>
            <w:shd w:val="clear" w:color="auto" w:fill="4F6228"/>
          </w:tcPr>
          <w:p w:rsidR="00505A05" w:rsidRPr="00505A05" w:rsidRDefault="00505A05" w:rsidP="00505A05">
            <w:pPr>
              <w:spacing w:after="0" w:line="360" w:lineRule="auto"/>
              <w:ind w:left="0" w:firstLine="0"/>
              <w:cnfStyle w:val="100000000000" w:firstRow="1"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Training duration</w:t>
            </w:r>
          </w:p>
        </w:tc>
      </w:tr>
      <w:tr w:rsidR="00505A05" w:rsidRPr="00505A05" w:rsidTr="00505A0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shd w:val="clear" w:color="auto" w:fill="C2D69B"/>
          </w:tcPr>
          <w:p w:rsidR="00505A05" w:rsidRPr="00505A05" w:rsidRDefault="00505A05" w:rsidP="00505A05">
            <w:pPr>
              <w:numPr>
                <w:ilvl w:val="0"/>
                <w:numId w:val="32"/>
              </w:numPr>
              <w:tabs>
                <w:tab w:val="left" w:pos="459"/>
              </w:tabs>
              <w:spacing w:after="0" w:line="360" w:lineRule="auto"/>
              <w:contextualSpacing/>
              <w:rPr>
                <w:rFonts w:eastAsia="Times New Roman"/>
                <w:color w:val="auto"/>
                <w:szCs w:val="24"/>
              </w:rPr>
            </w:pPr>
          </w:p>
        </w:tc>
        <w:tc>
          <w:tcPr>
            <w:tcW w:w="0" w:type="auto"/>
            <w:shd w:val="clear" w:color="auto" w:fill="C2D69B"/>
          </w:tcPr>
          <w:p w:rsidR="00505A05" w:rsidRPr="00505A05" w:rsidRDefault="00505A05" w:rsidP="00505A05">
            <w:pPr>
              <w:spacing w:after="0" w:line="276" w:lineRule="auto"/>
              <w:ind w:left="0" w:hanging="111"/>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05A05">
              <w:rPr>
                <w:rFonts w:eastAsia="Calibri"/>
                <w:color w:val="auto"/>
                <w:szCs w:val="24"/>
              </w:rPr>
              <w:t>Weaving Technology Specialist</w:t>
            </w:r>
          </w:p>
        </w:tc>
        <w:tc>
          <w:tcPr>
            <w:tcW w:w="0" w:type="auto"/>
            <w:shd w:val="clear" w:color="auto" w:fill="C2D69B"/>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9</w:t>
            </w:r>
          </w:p>
        </w:tc>
        <w:tc>
          <w:tcPr>
            <w:tcW w:w="0" w:type="auto"/>
            <w:shd w:val="clear" w:color="auto" w:fill="C2D69B"/>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1</w:t>
            </w:r>
          </w:p>
        </w:tc>
        <w:tc>
          <w:tcPr>
            <w:tcW w:w="0" w:type="auto"/>
            <w:vMerge w:val="restart"/>
            <w:shd w:val="clear" w:color="auto" w:fill="C2D69B"/>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p>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 xml:space="preserve">       600</w:t>
            </w:r>
          </w:p>
        </w:tc>
        <w:tc>
          <w:tcPr>
            <w:tcW w:w="0" w:type="auto"/>
            <w:vMerge w:val="restart"/>
            <w:shd w:val="clear" w:color="auto" w:fill="C2D69B"/>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p>
          <w:p w:rsidR="00505A05" w:rsidRPr="00505A05" w:rsidRDefault="00505A05" w:rsidP="00505A05">
            <w:pPr>
              <w:spacing w:after="0" w:line="360" w:lineRule="auto"/>
              <w:ind w:left="0" w:right="-42"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6 Months</w:t>
            </w:r>
          </w:p>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p>
        </w:tc>
      </w:tr>
      <w:tr w:rsidR="00505A05" w:rsidRPr="00505A05" w:rsidTr="00505A05">
        <w:trPr>
          <w:trHeight w:val="431"/>
        </w:trPr>
        <w:tc>
          <w:tcPr>
            <w:cnfStyle w:val="001000000000" w:firstRow="0" w:lastRow="0" w:firstColumn="1" w:lastColumn="0" w:oddVBand="0" w:evenVBand="0" w:oddHBand="0" w:evenHBand="0" w:firstRowFirstColumn="0" w:firstRowLastColumn="0" w:lastRowFirstColumn="0" w:lastRowLastColumn="0"/>
            <w:tcW w:w="0" w:type="auto"/>
          </w:tcPr>
          <w:p w:rsidR="00505A05" w:rsidRPr="00505A05" w:rsidRDefault="00505A05" w:rsidP="00505A05">
            <w:pPr>
              <w:numPr>
                <w:ilvl w:val="0"/>
                <w:numId w:val="32"/>
              </w:numPr>
              <w:spacing w:after="0" w:line="360" w:lineRule="auto"/>
              <w:contextualSpacing/>
              <w:rPr>
                <w:rFonts w:eastAsia="Times New Roman"/>
                <w:color w:val="auto"/>
                <w:szCs w:val="24"/>
              </w:rPr>
            </w:pPr>
          </w:p>
        </w:tc>
        <w:tc>
          <w:tcPr>
            <w:tcW w:w="0" w:type="auto"/>
          </w:tcPr>
          <w:p w:rsidR="00505A05" w:rsidRPr="00505A05" w:rsidRDefault="00505A05" w:rsidP="00505A05">
            <w:pPr>
              <w:spacing w:after="0" w:line="276" w:lineRule="auto"/>
              <w:ind w:left="0" w:firstLine="0"/>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05A05">
              <w:rPr>
                <w:rFonts w:eastAsia="Calibri"/>
                <w:color w:val="auto"/>
                <w:szCs w:val="24"/>
              </w:rPr>
              <w:t xml:space="preserve">   Textile Weaving Production Coordinator</w:t>
            </w:r>
          </w:p>
        </w:tc>
        <w:tc>
          <w:tcPr>
            <w:tcW w:w="0" w:type="auto"/>
          </w:tcPr>
          <w:p w:rsidR="00505A05" w:rsidRPr="00505A05" w:rsidRDefault="00505A05" w:rsidP="00505A05">
            <w:pPr>
              <w:spacing w:after="0" w:line="360" w:lineRule="auto"/>
              <w:ind w:left="0" w:firstLine="0"/>
              <w:cnfStyle w:val="000000000000" w:firstRow="0"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7</w:t>
            </w:r>
          </w:p>
        </w:tc>
        <w:tc>
          <w:tcPr>
            <w:tcW w:w="0" w:type="auto"/>
          </w:tcPr>
          <w:p w:rsidR="00505A05" w:rsidRPr="00505A05" w:rsidRDefault="00505A05" w:rsidP="00505A05">
            <w:pPr>
              <w:spacing w:after="0" w:line="360" w:lineRule="auto"/>
              <w:ind w:left="0" w:firstLine="0"/>
              <w:cnfStyle w:val="000000000000" w:firstRow="0" w:lastRow="0" w:firstColumn="0" w:lastColumn="0" w:oddVBand="0" w:evenVBand="0" w:oddHBand="0" w:evenHBand="0" w:firstRowFirstColumn="0" w:firstRowLastColumn="0" w:lastRowFirstColumn="0" w:lastRowLastColumn="0"/>
              <w:rPr>
                <w:rFonts w:eastAsia="Times New Roman"/>
                <w:color w:val="auto"/>
                <w:szCs w:val="24"/>
              </w:rPr>
            </w:pPr>
            <w:r w:rsidRPr="00505A05">
              <w:rPr>
                <w:rFonts w:eastAsia="Times New Roman"/>
                <w:color w:val="auto"/>
                <w:szCs w:val="24"/>
              </w:rPr>
              <w:t>2</w:t>
            </w:r>
          </w:p>
        </w:tc>
        <w:tc>
          <w:tcPr>
            <w:tcW w:w="0" w:type="auto"/>
            <w:vMerge/>
          </w:tcPr>
          <w:p w:rsidR="00505A05" w:rsidRPr="00505A05" w:rsidRDefault="00505A05" w:rsidP="00505A05">
            <w:pPr>
              <w:spacing w:after="0" w:line="360" w:lineRule="auto"/>
              <w:ind w:left="0" w:firstLine="0"/>
              <w:cnfStyle w:val="000000000000" w:firstRow="0" w:lastRow="0" w:firstColumn="0" w:lastColumn="0" w:oddVBand="0" w:evenVBand="0" w:oddHBand="0" w:evenHBand="0" w:firstRowFirstColumn="0" w:firstRowLastColumn="0" w:lastRowFirstColumn="0" w:lastRowLastColumn="0"/>
              <w:rPr>
                <w:rFonts w:eastAsia="Times New Roman"/>
                <w:color w:val="auto"/>
                <w:szCs w:val="24"/>
              </w:rPr>
            </w:pPr>
          </w:p>
        </w:tc>
        <w:tc>
          <w:tcPr>
            <w:tcW w:w="0" w:type="auto"/>
            <w:vMerge/>
          </w:tcPr>
          <w:p w:rsidR="00505A05" w:rsidRPr="00505A05" w:rsidRDefault="00505A05" w:rsidP="00505A05">
            <w:pPr>
              <w:spacing w:after="0" w:line="360" w:lineRule="auto"/>
              <w:ind w:left="0" w:firstLine="0"/>
              <w:cnfStyle w:val="000000000000" w:firstRow="0" w:lastRow="0" w:firstColumn="0" w:lastColumn="0" w:oddVBand="0" w:evenVBand="0" w:oddHBand="0" w:evenHBand="0" w:firstRowFirstColumn="0" w:firstRowLastColumn="0" w:lastRowFirstColumn="0" w:lastRowLastColumn="0"/>
              <w:rPr>
                <w:rFonts w:eastAsia="Times New Roman"/>
                <w:color w:val="auto"/>
                <w:szCs w:val="24"/>
              </w:rPr>
            </w:pPr>
          </w:p>
        </w:tc>
      </w:tr>
      <w:tr w:rsidR="00505A05" w:rsidRPr="00505A05" w:rsidTr="00505A05">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shd w:val="clear" w:color="auto" w:fill="76923C"/>
          </w:tcPr>
          <w:p w:rsidR="00505A05" w:rsidRPr="00505A05" w:rsidRDefault="00505A05" w:rsidP="00505A05">
            <w:pPr>
              <w:numPr>
                <w:ilvl w:val="0"/>
                <w:numId w:val="32"/>
              </w:numPr>
              <w:spacing w:after="0" w:line="360" w:lineRule="auto"/>
              <w:contextualSpacing/>
              <w:rPr>
                <w:rFonts w:eastAsia="Times New Roman"/>
                <w:color w:val="auto"/>
                <w:szCs w:val="24"/>
              </w:rPr>
            </w:pPr>
          </w:p>
        </w:tc>
        <w:tc>
          <w:tcPr>
            <w:tcW w:w="0" w:type="auto"/>
            <w:shd w:val="clear" w:color="auto" w:fill="76923C"/>
          </w:tcPr>
          <w:p w:rsidR="00505A05" w:rsidRPr="00505A05" w:rsidRDefault="00505A05" w:rsidP="00505A05">
            <w:pPr>
              <w:spacing w:after="0" w:line="276" w:lineRule="auto"/>
              <w:ind w:left="0" w:firstLine="0"/>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05A05">
              <w:rPr>
                <w:rFonts w:eastAsia="Calibri"/>
                <w:color w:val="auto"/>
                <w:szCs w:val="24"/>
              </w:rPr>
              <w:t xml:space="preserve">  Textile Weaving Design Assistant:</w:t>
            </w:r>
          </w:p>
        </w:tc>
        <w:tc>
          <w:tcPr>
            <w:tcW w:w="0" w:type="auto"/>
            <w:shd w:val="clear" w:color="auto" w:fill="76923C"/>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16</w:t>
            </w:r>
          </w:p>
        </w:tc>
        <w:tc>
          <w:tcPr>
            <w:tcW w:w="0" w:type="auto"/>
            <w:shd w:val="clear" w:color="auto" w:fill="76923C"/>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3</w:t>
            </w:r>
          </w:p>
        </w:tc>
        <w:tc>
          <w:tcPr>
            <w:tcW w:w="0" w:type="auto"/>
            <w:shd w:val="clear" w:color="auto" w:fill="76923C"/>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 xml:space="preserve">       600</w:t>
            </w:r>
          </w:p>
        </w:tc>
        <w:tc>
          <w:tcPr>
            <w:tcW w:w="0" w:type="auto"/>
            <w:shd w:val="clear" w:color="auto" w:fill="76923C"/>
          </w:tcPr>
          <w:p w:rsidR="00505A05" w:rsidRPr="00505A05" w:rsidRDefault="00505A05" w:rsidP="00505A05">
            <w:pPr>
              <w:spacing w:after="0" w:line="360" w:lineRule="auto"/>
              <w:ind w:left="0" w:firstLine="0"/>
              <w:cnfStyle w:val="000000100000" w:firstRow="0" w:lastRow="0" w:firstColumn="0" w:lastColumn="0" w:oddVBand="0" w:evenVBand="0" w:oddHBand="1" w:evenHBand="0" w:firstRowFirstColumn="0" w:firstRowLastColumn="0" w:lastRowFirstColumn="0" w:lastRowLastColumn="0"/>
              <w:rPr>
                <w:rFonts w:eastAsia="Times New Roman"/>
                <w:color w:val="auto"/>
                <w:szCs w:val="24"/>
              </w:rPr>
            </w:pPr>
            <w:r w:rsidRPr="00505A05">
              <w:rPr>
                <w:rFonts w:eastAsia="Times New Roman"/>
                <w:color w:val="auto"/>
                <w:szCs w:val="24"/>
              </w:rPr>
              <w:t>6 Months</w:t>
            </w:r>
          </w:p>
        </w:tc>
      </w:tr>
    </w:tbl>
    <w:p w:rsidR="00505A05" w:rsidRPr="00505A05" w:rsidRDefault="00505A05" w:rsidP="00505A05">
      <w:pPr>
        <w:keepNext/>
        <w:shd w:val="clear" w:color="auto" w:fill="9CC2E5"/>
        <w:spacing w:before="360" w:after="60" w:line="360" w:lineRule="auto"/>
        <w:ind w:left="0" w:firstLine="0"/>
        <w:outlineLvl w:val="0"/>
        <w:rPr>
          <w:rFonts w:eastAsia="Times New Roman" w:cs="Times New Roman"/>
          <w:b/>
          <w:szCs w:val="24"/>
          <w:lang w:val="en-AU"/>
        </w:rPr>
      </w:pPr>
      <w:r w:rsidRPr="00505A05">
        <w:rPr>
          <w:rFonts w:eastAsia="Times New Roman" w:cs="Times New Roman"/>
          <w:b/>
          <w:szCs w:val="24"/>
          <w:lang w:val="en-AU"/>
        </w:rPr>
        <w:t>Qualification Levelling and Packaging</w:t>
      </w:r>
    </w:p>
    <w:tbl>
      <w:tblPr>
        <w:tblStyle w:val="GridTable4-Accent21"/>
        <w:tblpPr w:leftFromText="180" w:rightFromText="180" w:vertAnchor="text" w:horzAnchor="margin" w:tblpXSpec="right" w:tblpY="123"/>
        <w:tblW w:w="0" w:type="auto"/>
        <w:tblLook w:val="04A0" w:firstRow="1" w:lastRow="0" w:firstColumn="1" w:lastColumn="0" w:noHBand="0" w:noVBand="1"/>
      </w:tblPr>
      <w:tblGrid>
        <w:gridCol w:w="4686"/>
      </w:tblGrid>
      <w:tr w:rsidR="00505A05" w:rsidRPr="00505A05" w:rsidTr="00505A05">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686" w:type="dxa"/>
          </w:tcPr>
          <w:p w:rsidR="00505A05" w:rsidRPr="00505A05" w:rsidRDefault="00505A05" w:rsidP="00505A05">
            <w:pPr>
              <w:spacing w:after="0" w:line="240" w:lineRule="auto"/>
              <w:ind w:left="0" w:firstLine="0"/>
              <w:rPr>
                <w:rFonts w:ascii="Times New Roman" w:eastAsia="Times New Roman" w:hAnsi="Times New Roman"/>
                <w:color w:val="auto"/>
                <w:szCs w:val="24"/>
              </w:rPr>
            </w:pPr>
            <w:r w:rsidRPr="00505A05">
              <w:rPr>
                <w:rFonts w:ascii="Times New Roman" w:eastAsia="Times New Roman" w:hAnsi="Times New Roman"/>
                <w:color w:val="auto"/>
                <w:szCs w:val="24"/>
              </w:rPr>
              <w:t xml:space="preserve">                      Level 2</w:t>
            </w:r>
          </w:p>
        </w:tc>
      </w:tr>
      <w:tr w:rsidR="00505A05" w:rsidRPr="00505A05" w:rsidTr="00505A05">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686" w:type="dxa"/>
          </w:tcPr>
          <w:p w:rsidR="00505A05" w:rsidRPr="00505A05" w:rsidRDefault="00505A05" w:rsidP="00505A05">
            <w:pPr>
              <w:spacing w:after="0" w:line="240" w:lineRule="auto"/>
              <w:ind w:left="0" w:firstLine="0"/>
              <w:rPr>
                <w:rFonts w:ascii="Times New Roman" w:eastAsia="Times New Roman" w:hAnsi="Times New Roman"/>
                <w:color w:val="auto"/>
                <w:szCs w:val="24"/>
              </w:rPr>
            </w:pPr>
            <w:r w:rsidRPr="00505A05">
              <w:rPr>
                <w:rFonts w:ascii="Times New Roman" w:eastAsia="Times New Roman" w:hAnsi="Times New Roman"/>
                <w:color w:val="auto"/>
                <w:szCs w:val="24"/>
              </w:rPr>
              <w:t xml:space="preserve">   Textile Weaving Production Coordinator</w:t>
            </w:r>
          </w:p>
        </w:tc>
      </w:tr>
      <w:tr w:rsidR="00505A05" w:rsidRPr="00505A05" w:rsidTr="00416706">
        <w:trPr>
          <w:trHeight w:val="3478"/>
        </w:trPr>
        <w:tc>
          <w:tcPr>
            <w:cnfStyle w:val="001000000000" w:firstRow="0" w:lastRow="0" w:firstColumn="1" w:lastColumn="0" w:oddVBand="0" w:evenVBand="0" w:oddHBand="0" w:evenHBand="0" w:firstRowFirstColumn="0" w:firstRowLastColumn="0" w:lastRowFirstColumn="0" w:lastRowLastColumn="0"/>
            <w:tcW w:w="4686" w:type="dxa"/>
          </w:tcPr>
          <w:p w:rsidR="00505A05" w:rsidRPr="00505A05" w:rsidRDefault="00505A05" w:rsidP="00505A05">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Identify the basics of weaving technology</w:t>
            </w:r>
          </w:p>
          <w:p w:rsidR="00505A05" w:rsidRPr="00505A05" w:rsidRDefault="00505A05" w:rsidP="00505A05">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Use mathematical methods for weaving</w:t>
            </w:r>
          </w:p>
          <w:p w:rsidR="00505A05" w:rsidRPr="00505A05" w:rsidRDefault="00505A05" w:rsidP="00505A05">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Conduct quality checks during weaving process</w:t>
            </w:r>
          </w:p>
          <w:p w:rsidR="00505A05" w:rsidRPr="00505A05" w:rsidRDefault="00505A05" w:rsidP="00505A05">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Identify fabric for reproduction</w:t>
            </w:r>
          </w:p>
          <w:p w:rsidR="00505A05" w:rsidRPr="00505A05" w:rsidRDefault="00505A05" w:rsidP="00505A05">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Comply with industry requirements</w:t>
            </w:r>
          </w:p>
          <w:p w:rsidR="00505A05" w:rsidRPr="00505A05" w:rsidRDefault="00505A05" w:rsidP="00505A05">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Maintain health, safety and security at workplace</w:t>
            </w:r>
          </w:p>
          <w:p w:rsidR="00505A05" w:rsidRPr="00505A05" w:rsidRDefault="00505A05" w:rsidP="00416706">
            <w:pPr>
              <w:numPr>
                <w:ilvl w:val="0"/>
                <w:numId w:val="34"/>
              </w:numPr>
              <w:tabs>
                <w:tab w:val="num" w:pos="602"/>
              </w:tabs>
              <w:spacing w:after="0" w:line="240" w:lineRule="auto"/>
              <w:ind w:hanging="543"/>
              <w:rPr>
                <w:rFonts w:ascii="Times New Roman" w:eastAsia="Times New Roman" w:hAnsi="Times New Roman"/>
                <w:b w:val="0"/>
                <w:color w:val="auto"/>
                <w:szCs w:val="24"/>
              </w:rPr>
            </w:pPr>
            <w:r w:rsidRPr="00505A05">
              <w:rPr>
                <w:rFonts w:ascii="Times New Roman" w:eastAsia="Times New Roman" w:hAnsi="Times New Roman"/>
                <w:b w:val="0"/>
                <w:color w:val="auto"/>
                <w:szCs w:val="24"/>
              </w:rPr>
              <w:t>Use computer functions to access and update production data and quality record</w:t>
            </w:r>
          </w:p>
        </w:tc>
      </w:tr>
    </w:tbl>
    <w:tbl>
      <w:tblPr>
        <w:tblStyle w:val="GridTable4-Accent51"/>
        <w:tblpPr w:leftFromText="180" w:rightFromText="180" w:vertAnchor="text" w:horzAnchor="margin" w:tblpY="108"/>
        <w:tblW w:w="0" w:type="auto"/>
        <w:tblLayout w:type="fixed"/>
        <w:tblLook w:val="04A0" w:firstRow="1" w:lastRow="0" w:firstColumn="1" w:lastColumn="0" w:noHBand="0" w:noVBand="1"/>
      </w:tblPr>
      <w:tblGrid>
        <w:gridCol w:w="5046"/>
      </w:tblGrid>
      <w:tr w:rsidR="00505A05" w:rsidRPr="00505A05" w:rsidTr="00505A05">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46" w:type="dxa"/>
          </w:tcPr>
          <w:p w:rsidR="00505A05" w:rsidRPr="00505A05" w:rsidRDefault="00505A05" w:rsidP="00505A05">
            <w:pPr>
              <w:spacing w:after="0" w:line="240" w:lineRule="auto"/>
              <w:ind w:left="0" w:firstLine="0"/>
              <w:rPr>
                <w:rFonts w:ascii="Times New Roman" w:eastAsia="Times New Roman" w:hAnsi="Times New Roman"/>
                <w:b w:val="0"/>
                <w:color w:val="auto"/>
                <w:szCs w:val="24"/>
              </w:rPr>
            </w:pPr>
            <w:r w:rsidRPr="00505A05">
              <w:rPr>
                <w:rFonts w:ascii="Times New Roman" w:eastAsia="Times New Roman" w:hAnsi="Times New Roman"/>
                <w:b w:val="0"/>
                <w:color w:val="auto"/>
                <w:szCs w:val="24"/>
              </w:rPr>
              <w:t xml:space="preserve">                      Level 1</w:t>
            </w:r>
          </w:p>
        </w:tc>
      </w:tr>
      <w:tr w:rsidR="00505A05" w:rsidRPr="00505A05" w:rsidTr="00505A0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46" w:type="dxa"/>
          </w:tcPr>
          <w:p w:rsidR="00505A05" w:rsidRPr="00505A05" w:rsidRDefault="00505A05" w:rsidP="00505A05">
            <w:pPr>
              <w:spacing w:after="0" w:line="240" w:lineRule="auto"/>
              <w:ind w:left="0" w:firstLine="0"/>
              <w:rPr>
                <w:rFonts w:ascii="Times New Roman" w:eastAsia="Times New Roman" w:hAnsi="Times New Roman"/>
                <w:b w:val="0"/>
                <w:color w:val="auto"/>
                <w:szCs w:val="24"/>
              </w:rPr>
            </w:pPr>
            <w:r w:rsidRPr="00505A05">
              <w:rPr>
                <w:rFonts w:ascii="Times New Roman" w:eastAsia="Times New Roman" w:hAnsi="Times New Roman"/>
                <w:b w:val="0"/>
                <w:color w:val="auto"/>
                <w:szCs w:val="24"/>
              </w:rPr>
              <w:t xml:space="preserve">       Textile Weaving Technology Specialist</w:t>
            </w:r>
          </w:p>
          <w:p w:rsidR="00505A05" w:rsidRPr="00505A05" w:rsidRDefault="00505A05" w:rsidP="00505A05">
            <w:pPr>
              <w:spacing w:after="0" w:line="240" w:lineRule="auto"/>
              <w:ind w:left="0" w:firstLine="0"/>
              <w:rPr>
                <w:rFonts w:ascii="Times New Roman" w:eastAsia="Times New Roman" w:hAnsi="Times New Roman"/>
                <w:b w:val="0"/>
                <w:color w:val="auto"/>
                <w:szCs w:val="24"/>
              </w:rPr>
            </w:pPr>
          </w:p>
        </w:tc>
      </w:tr>
      <w:tr w:rsidR="00505A05" w:rsidRPr="00505A05" w:rsidTr="00993D65">
        <w:trPr>
          <w:trHeight w:val="2820"/>
        </w:trPr>
        <w:tc>
          <w:tcPr>
            <w:cnfStyle w:val="001000000000" w:firstRow="0" w:lastRow="0" w:firstColumn="1" w:lastColumn="0" w:oddVBand="0" w:evenVBand="0" w:oddHBand="0" w:evenHBand="0" w:firstRowFirstColumn="0" w:firstRowLastColumn="0" w:lastRowFirstColumn="0" w:lastRowLastColumn="0"/>
            <w:tcW w:w="5046" w:type="dxa"/>
          </w:tcPr>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Weaving Technology Specialist:</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Identify the basics of weaving technology</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Use mathematical methods for weaving</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Identify weaving processes</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Identify woven design structure</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Conduct quality checks during weaving process</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Perform computer-aided skills for weaving</w:t>
            </w:r>
          </w:p>
          <w:p w:rsidR="00505A05" w:rsidRPr="00505A05" w:rsidRDefault="00505A05" w:rsidP="00505A05">
            <w:pPr>
              <w:numPr>
                <w:ilvl w:val="0"/>
                <w:numId w:val="33"/>
              </w:numPr>
              <w:tabs>
                <w:tab w:val="num" w:pos="720"/>
              </w:tabs>
              <w:spacing w:after="0" w:line="240" w:lineRule="auto"/>
              <w:ind w:left="602"/>
              <w:rPr>
                <w:rFonts w:ascii="Times New Roman" w:eastAsia="Times New Roman" w:hAnsi="Times New Roman"/>
                <w:b w:val="0"/>
                <w:color w:val="auto"/>
                <w:szCs w:val="24"/>
              </w:rPr>
            </w:pPr>
            <w:r w:rsidRPr="00505A05">
              <w:rPr>
                <w:rFonts w:ascii="Times New Roman" w:eastAsia="Times New Roman" w:hAnsi="Times New Roman"/>
                <w:b w:val="0"/>
                <w:color w:val="auto"/>
                <w:szCs w:val="24"/>
              </w:rPr>
              <w:t>Comply with industry requirements</w:t>
            </w:r>
          </w:p>
          <w:p w:rsidR="00505A05" w:rsidRPr="00505A05" w:rsidRDefault="00505A05" w:rsidP="00505A05">
            <w:pPr>
              <w:numPr>
                <w:ilvl w:val="0"/>
                <w:numId w:val="33"/>
              </w:numPr>
              <w:spacing w:after="0" w:line="240" w:lineRule="auto"/>
              <w:rPr>
                <w:rFonts w:ascii="Times New Roman" w:eastAsia="Times New Roman" w:hAnsi="Times New Roman"/>
                <w:b w:val="0"/>
                <w:color w:val="auto"/>
                <w:szCs w:val="24"/>
              </w:rPr>
            </w:pPr>
          </w:p>
        </w:tc>
      </w:tr>
    </w:tbl>
    <w:p w:rsidR="00505A05" w:rsidRPr="00505A05" w:rsidRDefault="00505A05" w:rsidP="00505A05">
      <w:pPr>
        <w:spacing w:after="0" w:line="240" w:lineRule="auto"/>
        <w:ind w:left="0" w:firstLine="0"/>
        <w:rPr>
          <w:rFonts w:ascii="Times New Roman" w:eastAsia="Times New Roman" w:hAnsi="Times New Roman" w:cs="Times New Roman"/>
          <w:color w:val="auto"/>
          <w:szCs w:val="24"/>
        </w:rPr>
      </w:pPr>
    </w:p>
    <w:tbl>
      <w:tblPr>
        <w:tblStyle w:val="GridTable4-Accent41"/>
        <w:tblpPr w:leftFromText="180" w:rightFromText="180" w:vertAnchor="text" w:horzAnchor="margin" w:tblpY="69"/>
        <w:tblW w:w="10219" w:type="dxa"/>
        <w:tblLook w:val="04A0" w:firstRow="1" w:lastRow="0" w:firstColumn="1" w:lastColumn="0" w:noHBand="0" w:noVBand="1"/>
      </w:tblPr>
      <w:tblGrid>
        <w:gridCol w:w="10219"/>
      </w:tblGrid>
      <w:tr w:rsidR="00505A05" w:rsidRPr="00505A05" w:rsidTr="00505A05">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219" w:type="dxa"/>
            <w:tcBorders>
              <w:top w:val="none" w:sz="0" w:space="0" w:color="auto"/>
              <w:left w:val="none" w:sz="0" w:space="0" w:color="auto"/>
              <w:bottom w:val="none" w:sz="0" w:space="0" w:color="auto"/>
              <w:right w:val="none" w:sz="0" w:space="0" w:color="auto"/>
            </w:tcBorders>
          </w:tcPr>
          <w:p w:rsidR="00505A05" w:rsidRPr="00505A05" w:rsidRDefault="00505A05" w:rsidP="00505A05">
            <w:pPr>
              <w:spacing w:after="0" w:line="360" w:lineRule="auto"/>
              <w:ind w:left="888" w:firstLine="0"/>
              <w:rPr>
                <w:rFonts w:eastAsia="Times New Roman"/>
                <w:color w:val="auto"/>
                <w:szCs w:val="24"/>
              </w:rPr>
            </w:pPr>
            <w:r w:rsidRPr="00505A05">
              <w:rPr>
                <w:rFonts w:eastAsia="Times New Roman"/>
                <w:color w:val="auto"/>
                <w:szCs w:val="24"/>
              </w:rPr>
              <w:t xml:space="preserve">                                                          LEVEL3</w:t>
            </w:r>
          </w:p>
        </w:tc>
      </w:tr>
      <w:tr w:rsidR="00505A05" w:rsidRPr="00505A05" w:rsidTr="00505A05">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219" w:type="dxa"/>
          </w:tcPr>
          <w:p w:rsidR="00505A05" w:rsidRPr="00505A05" w:rsidRDefault="00505A05" w:rsidP="00505A05">
            <w:pPr>
              <w:spacing w:after="0" w:line="360" w:lineRule="auto"/>
              <w:ind w:left="0" w:firstLine="0"/>
              <w:rPr>
                <w:rFonts w:eastAsia="Times New Roman"/>
                <w:color w:val="auto"/>
                <w:szCs w:val="24"/>
              </w:rPr>
            </w:pPr>
            <w:r w:rsidRPr="00505A05">
              <w:rPr>
                <w:rFonts w:eastAsia="Times New Roman"/>
                <w:color w:val="auto"/>
                <w:szCs w:val="24"/>
              </w:rPr>
              <w:t xml:space="preserve">                                           Textile Weaving Design Assistant</w:t>
            </w:r>
          </w:p>
        </w:tc>
      </w:tr>
      <w:tr w:rsidR="00505A05" w:rsidRPr="00505A05" w:rsidTr="00993D65">
        <w:trPr>
          <w:trHeight w:val="1727"/>
        </w:trPr>
        <w:tc>
          <w:tcPr>
            <w:cnfStyle w:val="001000000000" w:firstRow="0" w:lastRow="0" w:firstColumn="1" w:lastColumn="0" w:oddVBand="0" w:evenVBand="0" w:oddHBand="0" w:evenHBand="0" w:firstRowFirstColumn="0" w:firstRowLastColumn="0" w:lastRowFirstColumn="0" w:lastRowLastColumn="0"/>
            <w:tcW w:w="10219" w:type="dxa"/>
          </w:tcPr>
          <w:p w:rsidR="00505A05" w:rsidRPr="00505A05" w:rsidRDefault="00505A05" w:rsidP="00505A05">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Identify the basics of weaving technology</w:t>
            </w:r>
          </w:p>
          <w:p w:rsidR="00505A05" w:rsidRPr="00505A05" w:rsidRDefault="00505A05" w:rsidP="00505A05">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Use mathematical methods for weaving</w:t>
            </w:r>
          </w:p>
          <w:p w:rsidR="00505A05" w:rsidRPr="00505A05" w:rsidRDefault="00505A05" w:rsidP="00505A05">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Identify woven design structure</w:t>
            </w:r>
          </w:p>
          <w:p w:rsidR="00505A05" w:rsidRPr="00505A05" w:rsidRDefault="00505A05" w:rsidP="00505A05">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Conduct quality checks during weaving process</w:t>
            </w:r>
          </w:p>
          <w:p w:rsidR="00505A05" w:rsidRPr="00505A05" w:rsidRDefault="00505A05" w:rsidP="00505A05">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Perform computer-aided skills for weaving</w:t>
            </w:r>
          </w:p>
          <w:p w:rsidR="00505A05" w:rsidRPr="00505A05" w:rsidRDefault="00505A05" w:rsidP="00505A05">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Identify fabric for reproduction</w:t>
            </w:r>
          </w:p>
          <w:p w:rsidR="00505A05" w:rsidRPr="00416706" w:rsidRDefault="00505A05" w:rsidP="00416706">
            <w:pPr>
              <w:numPr>
                <w:ilvl w:val="0"/>
                <w:numId w:val="35"/>
              </w:numPr>
              <w:tabs>
                <w:tab w:val="num" w:pos="720"/>
              </w:tabs>
              <w:spacing w:after="0" w:line="240" w:lineRule="auto"/>
              <w:rPr>
                <w:rFonts w:eastAsia="Times New Roman"/>
                <w:b w:val="0"/>
                <w:color w:val="auto"/>
                <w:szCs w:val="24"/>
              </w:rPr>
            </w:pPr>
            <w:r w:rsidRPr="00505A05">
              <w:rPr>
                <w:rFonts w:eastAsia="Times New Roman"/>
                <w:b w:val="0"/>
                <w:color w:val="auto"/>
                <w:szCs w:val="24"/>
              </w:rPr>
              <w:t>Comply with industry requirements</w:t>
            </w:r>
          </w:p>
        </w:tc>
      </w:tr>
    </w:tbl>
    <w:p w:rsidR="00505A05" w:rsidRPr="00505A05" w:rsidRDefault="00505A05" w:rsidP="00505A05">
      <w:pPr>
        <w:spacing w:after="0" w:line="240" w:lineRule="auto"/>
        <w:ind w:left="0" w:firstLine="0"/>
        <w:rPr>
          <w:rFonts w:ascii="Times New Roman" w:eastAsia="Times New Roman" w:hAnsi="Times New Roman" w:cs="Times New Roman"/>
          <w:color w:val="auto"/>
          <w:szCs w:val="24"/>
        </w:rPr>
        <w:sectPr w:rsidR="00505A05" w:rsidRPr="00505A05">
          <w:pgSz w:w="12240" w:h="15840"/>
          <w:pgMar w:top="980" w:right="1220" w:bottom="1180" w:left="1220" w:header="764" w:footer="986" w:gutter="0"/>
          <w:cols w:space="720"/>
        </w:sectPr>
      </w:pPr>
    </w:p>
    <w:p w:rsidR="00505A05" w:rsidRDefault="00505A05" w:rsidP="00416706">
      <w:pPr>
        <w:spacing w:after="0" w:line="259" w:lineRule="auto"/>
        <w:ind w:left="0" w:firstLine="0"/>
      </w:pPr>
    </w:p>
    <w:p w:rsidR="00505A05" w:rsidRDefault="00505A05">
      <w:pPr>
        <w:spacing w:after="0" w:line="259" w:lineRule="auto"/>
        <w:ind w:left="142" w:firstLine="0"/>
      </w:pPr>
    </w:p>
    <w:tbl>
      <w:tblPr>
        <w:tblW w:w="9410" w:type="dxa"/>
        <w:tblInd w:w="142" w:type="dxa"/>
        <w:tblCellMar>
          <w:top w:w="32" w:type="dxa"/>
          <w:left w:w="0" w:type="dxa"/>
          <w:right w:w="115" w:type="dxa"/>
        </w:tblCellMar>
        <w:tblLook w:val="04A0" w:firstRow="1" w:lastRow="0" w:firstColumn="1" w:lastColumn="0" w:noHBand="0" w:noVBand="1"/>
      </w:tblPr>
      <w:tblGrid>
        <w:gridCol w:w="744"/>
        <w:gridCol w:w="8666"/>
      </w:tblGrid>
      <w:tr w:rsidR="003C0454" w:rsidTr="00631879">
        <w:trPr>
          <w:trHeight w:val="473"/>
        </w:trPr>
        <w:tc>
          <w:tcPr>
            <w:tcW w:w="744" w:type="dxa"/>
            <w:tcBorders>
              <w:top w:val="single" w:sz="4" w:space="0" w:color="BEBEBE"/>
              <w:left w:val="single" w:sz="4" w:space="0" w:color="BEBEBE"/>
              <w:bottom w:val="single" w:sz="4" w:space="0" w:color="BEBEBE"/>
              <w:right w:val="nil"/>
            </w:tcBorders>
            <w:shd w:val="clear" w:color="auto" w:fill="313D4F"/>
          </w:tcPr>
          <w:p w:rsidR="003C0454" w:rsidRDefault="007B72B0" w:rsidP="00631879">
            <w:pPr>
              <w:spacing w:after="0" w:line="259" w:lineRule="auto"/>
              <w:ind w:left="112" w:firstLine="0"/>
            </w:pPr>
            <w:r w:rsidRPr="00631879">
              <w:rPr>
                <w:b/>
                <w:color w:val="FFFFFF"/>
                <w:sz w:val="32"/>
              </w:rPr>
              <w:t xml:space="preserve">9. </w:t>
            </w:r>
          </w:p>
        </w:tc>
        <w:tc>
          <w:tcPr>
            <w:tcW w:w="8666" w:type="dxa"/>
            <w:tcBorders>
              <w:top w:val="single" w:sz="4" w:space="0" w:color="BEBEBE"/>
              <w:left w:val="nil"/>
              <w:bottom w:val="single" w:sz="4" w:space="0" w:color="BEBEBE"/>
              <w:right w:val="single" w:sz="4" w:space="0" w:color="BEBEBE"/>
            </w:tcBorders>
            <w:shd w:val="clear" w:color="auto" w:fill="313D4F"/>
          </w:tcPr>
          <w:p w:rsidR="003C0454" w:rsidRDefault="007B72B0" w:rsidP="00631879">
            <w:pPr>
              <w:spacing w:after="0" w:line="259" w:lineRule="auto"/>
              <w:ind w:left="0" w:firstLine="0"/>
            </w:pPr>
            <w:r w:rsidRPr="00631879">
              <w:rPr>
                <w:b/>
                <w:color w:val="FFFFFF"/>
                <w:sz w:val="32"/>
              </w:rPr>
              <w:t xml:space="preserve">SUMMARY OF COMPETENCY STANDARDS </w:t>
            </w:r>
          </w:p>
        </w:tc>
      </w:tr>
    </w:tbl>
    <w:p w:rsidR="003C0454" w:rsidRDefault="007B72B0">
      <w:pPr>
        <w:spacing w:after="0" w:line="259" w:lineRule="auto"/>
        <w:ind w:left="255" w:firstLine="0"/>
      </w:pPr>
      <w:r>
        <w:rPr>
          <w:b/>
          <w:color w:val="FFFFFF"/>
          <w:sz w:val="32"/>
        </w:rPr>
        <w:t xml:space="preserve"> </w:t>
      </w:r>
      <w:r>
        <w:rPr>
          <w:b/>
          <w:color w:val="FFFFFF"/>
          <w:sz w:val="32"/>
        </w:rPr>
        <w:tab/>
      </w:r>
      <w:r>
        <w:rPr>
          <w:rFonts w:ascii="Calibri" w:eastAsia="Calibri" w:hAnsi="Calibri" w:cs="Calibri"/>
          <w:sz w:val="32"/>
          <w:vertAlign w:val="subscript"/>
        </w:rPr>
        <w:t xml:space="preserve"> </w:t>
      </w:r>
      <w:r>
        <w:rPr>
          <w:rFonts w:ascii="Calibri" w:eastAsia="Calibri" w:hAnsi="Calibri" w:cs="Calibri"/>
          <w:sz w:val="20"/>
        </w:rPr>
        <w:t xml:space="preserve"> </w:t>
      </w:r>
    </w:p>
    <w:tbl>
      <w:tblPr>
        <w:tblW w:w="9322" w:type="dxa"/>
        <w:tblInd w:w="62" w:type="dxa"/>
        <w:tblCellMar>
          <w:top w:w="35" w:type="dxa"/>
          <w:left w:w="29" w:type="dxa"/>
          <w:right w:w="115" w:type="dxa"/>
        </w:tblCellMar>
        <w:tblLook w:val="04A0" w:firstRow="1" w:lastRow="0" w:firstColumn="1" w:lastColumn="0" w:noHBand="0" w:noVBand="1"/>
      </w:tblPr>
      <w:tblGrid>
        <w:gridCol w:w="150"/>
        <w:gridCol w:w="9172"/>
      </w:tblGrid>
      <w:tr w:rsidR="003C0454" w:rsidTr="00631879">
        <w:trPr>
          <w:trHeight w:val="679"/>
        </w:trPr>
        <w:tc>
          <w:tcPr>
            <w:tcW w:w="84" w:type="dxa"/>
            <w:tcBorders>
              <w:top w:val="single" w:sz="4" w:space="0" w:color="808080"/>
              <w:left w:val="single" w:sz="4" w:space="0" w:color="808080"/>
              <w:bottom w:val="single" w:sz="4" w:space="0" w:color="808080"/>
              <w:right w:val="nil"/>
            </w:tcBorders>
            <w:shd w:val="clear" w:color="auto" w:fill="BEBEBE"/>
          </w:tcPr>
          <w:p w:rsidR="003C0454" w:rsidRDefault="003C0454" w:rsidP="00631879">
            <w:pPr>
              <w:spacing w:after="160" w:line="259" w:lineRule="auto"/>
              <w:ind w:left="0" w:firstLine="0"/>
            </w:pPr>
          </w:p>
        </w:tc>
        <w:tc>
          <w:tcPr>
            <w:tcW w:w="9238" w:type="dxa"/>
            <w:tcBorders>
              <w:top w:val="single" w:sz="4" w:space="0" w:color="808080"/>
              <w:left w:val="nil"/>
              <w:bottom w:val="single" w:sz="4" w:space="0" w:color="808080"/>
              <w:right w:val="single" w:sz="4" w:space="0" w:color="808080"/>
            </w:tcBorders>
            <w:shd w:val="clear" w:color="auto" w:fill="FFC000"/>
          </w:tcPr>
          <w:p w:rsidR="003C0454" w:rsidRDefault="007B72B0" w:rsidP="00631879">
            <w:pPr>
              <w:spacing w:after="0" w:line="259" w:lineRule="auto"/>
              <w:ind w:left="0" w:firstLine="0"/>
            </w:pPr>
            <w:r w:rsidRPr="00631879">
              <w:rPr>
                <w:b/>
                <w:sz w:val="28"/>
              </w:rPr>
              <w:t>0723T-16.</w:t>
            </w:r>
            <w:r w:rsidRPr="00631879">
              <w:rPr>
                <w:rFonts w:ascii="Times New Roman" w:eastAsia="Times New Roman" w:hAnsi="Times New Roman" w:cs="Times New Roman"/>
                <w:b/>
                <w:sz w:val="28"/>
              </w:rPr>
              <w:t xml:space="preserve"> </w:t>
            </w:r>
            <w:r w:rsidRPr="00631879">
              <w:rPr>
                <w:b/>
                <w:sz w:val="28"/>
              </w:rPr>
              <w:t xml:space="preserve">Identify the </w:t>
            </w:r>
            <w:r w:rsidR="0081192B" w:rsidRPr="00631879">
              <w:rPr>
                <w:b/>
                <w:sz w:val="28"/>
              </w:rPr>
              <w:t xml:space="preserve">Basics of Weaving Technology </w:t>
            </w:r>
          </w:p>
        </w:tc>
      </w:tr>
    </w:tbl>
    <w:p w:rsidR="003C0454" w:rsidRDefault="007B72B0">
      <w:pPr>
        <w:spacing w:after="19" w:line="259" w:lineRule="auto"/>
        <w:ind w:left="423" w:firstLine="0"/>
      </w:pPr>
      <w:r>
        <w:rPr>
          <w:b/>
        </w:rPr>
        <w:t xml:space="preserve"> </w:t>
      </w:r>
    </w:p>
    <w:p w:rsidR="003C0454" w:rsidRDefault="007B72B0">
      <w:pPr>
        <w:pStyle w:val="Heading1"/>
        <w:ind w:left="433" w:right="0"/>
      </w:pPr>
      <w:r>
        <w:t xml:space="preserve">Overview </w:t>
      </w:r>
    </w:p>
    <w:p w:rsidR="001A63F3" w:rsidRDefault="007B72B0" w:rsidP="001A63F3">
      <w:pPr>
        <w:spacing w:after="0" w:line="277" w:lineRule="auto"/>
        <w:ind w:left="2" w:right="374" w:firstLine="0"/>
      </w:pPr>
      <w:r w:rsidRPr="00926E13">
        <w:t>This Competency Standard focuses on the attitudes required to define weaving tools and equipment</w:t>
      </w:r>
      <w:r w:rsidR="00B025A4" w:rsidRPr="00926E13">
        <w:t>,</w:t>
      </w:r>
      <w:r w:rsidRPr="00926E13">
        <w:t xml:space="preserve"> classify </w:t>
      </w:r>
      <w:r w:rsidR="00B025A4" w:rsidRPr="00926E13">
        <w:t>t</w:t>
      </w:r>
      <w:r w:rsidRPr="00926E13">
        <w:t>extile raw materials, different types of fibers</w:t>
      </w:r>
      <w:r w:rsidR="00B025A4" w:rsidRPr="00926E13">
        <w:t xml:space="preserve"> and </w:t>
      </w:r>
      <w:r w:rsidRPr="00926E13">
        <w:t xml:space="preserve">yarns </w:t>
      </w:r>
      <w:r w:rsidR="001A63F3" w:rsidRPr="00926E13">
        <w:t xml:space="preserve">used in weaving </w:t>
      </w:r>
      <w:r w:rsidRPr="00926E13">
        <w:t>and fabric properties influenced by weaving techniques</w:t>
      </w:r>
      <w:r w:rsidR="00B025A4" w:rsidRPr="00926E13">
        <w:t xml:space="preserve">. </w:t>
      </w:r>
      <w:r w:rsidR="001A63F3" w:rsidRPr="00926E13">
        <w:t>Trainee</w:t>
      </w:r>
      <w:r w:rsidR="000F4CFD" w:rsidRPr="00926E13">
        <w:t xml:space="preserve"> will learn the basics elements of weaving technology</w:t>
      </w:r>
      <w:r w:rsidR="001A63F3" w:rsidRPr="00926E13">
        <w:t>. They will identify different type of auxiliary machines used in weaving and different type of hand and power tools necessarily needed for weaving.</w:t>
      </w:r>
      <w:r w:rsidR="001A63F3">
        <w:t xml:space="preserve"> </w:t>
      </w:r>
    </w:p>
    <w:p w:rsidR="001A63F3" w:rsidRDefault="001A63F3" w:rsidP="001A63F3">
      <w:pPr>
        <w:spacing w:after="19" w:line="259" w:lineRule="auto"/>
        <w:ind w:left="0" w:firstLine="0"/>
      </w:pPr>
      <w:r>
        <w:t xml:space="preserve"> </w:t>
      </w:r>
    </w:p>
    <w:p w:rsidR="000F4CFD" w:rsidRDefault="000F4CFD">
      <w:pPr>
        <w:ind w:left="152" w:right="13"/>
      </w:pPr>
    </w:p>
    <w:tbl>
      <w:tblPr>
        <w:tblW w:w="9902" w:type="dxa"/>
        <w:tblInd w:w="143" w:type="dxa"/>
        <w:tblCellMar>
          <w:top w:w="10" w:type="dxa"/>
          <w:left w:w="4" w:type="dxa"/>
          <w:right w:w="47" w:type="dxa"/>
        </w:tblCellMar>
        <w:tblLook w:val="04A0" w:firstRow="1" w:lastRow="0" w:firstColumn="1" w:lastColumn="0" w:noHBand="0" w:noVBand="1"/>
      </w:tblPr>
      <w:tblGrid>
        <w:gridCol w:w="3365"/>
        <w:gridCol w:w="6537"/>
      </w:tblGrid>
      <w:tr w:rsidR="003C0454" w:rsidTr="00631879">
        <w:trPr>
          <w:trHeight w:val="463"/>
        </w:trPr>
        <w:tc>
          <w:tcPr>
            <w:tcW w:w="3365" w:type="dxa"/>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108" w:firstLine="0"/>
            </w:pPr>
            <w:r w:rsidRPr="00631879">
              <w:rPr>
                <w:b/>
                <w:color w:val="FFFFFF"/>
              </w:rPr>
              <w:t xml:space="preserve">Competency Units </w:t>
            </w:r>
          </w:p>
        </w:tc>
        <w:tc>
          <w:tcPr>
            <w:tcW w:w="6537" w:type="dxa"/>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0" w:right="151" w:firstLine="0"/>
              <w:jc w:val="center"/>
            </w:pPr>
            <w:r w:rsidRPr="00631879">
              <w:rPr>
                <w:b/>
                <w:color w:val="FFFFFF"/>
              </w:rPr>
              <w:t xml:space="preserve">Performance Criterion </w:t>
            </w:r>
          </w:p>
        </w:tc>
      </w:tr>
      <w:tr w:rsidR="003C0454" w:rsidTr="00954806">
        <w:trPr>
          <w:trHeight w:val="4648"/>
        </w:trPr>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B025A4" w:rsidRPr="00631879" w:rsidRDefault="007B72B0" w:rsidP="00631879">
            <w:pPr>
              <w:spacing w:after="10" w:line="276" w:lineRule="auto"/>
              <w:ind w:left="0" w:firstLine="0"/>
              <w:rPr>
                <w:b/>
              </w:rPr>
            </w:pPr>
            <w:r w:rsidRPr="00631879">
              <w:rPr>
                <w:b/>
              </w:rPr>
              <w:t xml:space="preserve">CU1. </w:t>
            </w:r>
          </w:p>
          <w:p w:rsidR="003C0454" w:rsidRDefault="007B72B0" w:rsidP="00631879">
            <w:pPr>
              <w:spacing w:after="10" w:line="276" w:lineRule="auto"/>
              <w:ind w:left="0" w:firstLine="0"/>
            </w:pPr>
            <w:r>
              <w:t xml:space="preserve">Identify weaving technology </w:t>
            </w:r>
            <w:r>
              <w:tab/>
              <w:t xml:space="preserve"> </w:t>
            </w:r>
          </w:p>
          <w:p w:rsidR="003C0454" w:rsidRDefault="007B72B0" w:rsidP="00631879">
            <w:pPr>
              <w:spacing w:after="0" w:line="259" w:lineRule="auto"/>
              <w:ind w:left="468" w:firstLine="0"/>
            </w:pPr>
            <w:r w:rsidRPr="00631879">
              <w:rPr>
                <w:b/>
              </w:rPr>
              <w:t xml:space="preserve"> </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19" w:line="259" w:lineRule="auto"/>
              <w:ind w:left="2" w:firstLine="0"/>
            </w:pPr>
            <w:r w:rsidRPr="00631879">
              <w:rPr>
                <w:color w:val="202124"/>
              </w:rPr>
              <w:t xml:space="preserve"> </w:t>
            </w:r>
          </w:p>
          <w:p w:rsidR="003C0454" w:rsidRPr="00926E13" w:rsidRDefault="007B72B0" w:rsidP="00631879">
            <w:pPr>
              <w:spacing w:after="0" w:line="278" w:lineRule="auto"/>
              <w:ind w:left="2" w:firstLine="0"/>
            </w:pPr>
            <w:r w:rsidRPr="00926E13">
              <w:rPr>
                <w:color w:val="202124"/>
              </w:rPr>
              <w:t xml:space="preserve">P1. </w:t>
            </w:r>
            <w:r w:rsidRPr="00926E13">
              <w:t xml:space="preserve">Identify </w:t>
            </w:r>
            <w:r w:rsidRPr="00926E13">
              <w:rPr>
                <w:color w:val="202124"/>
              </w:rPr>
              <w:t>different types of warp shedding system</w:t>
            </w:r>
            <w:r w:rsidR="0017495D" w:rsidRPr="00926E13">
              <w:rPr>
                <w:color w:val="202124"/>
              </w:rPr>
              <w:t>s used in weaving machines</w:t>
            </w:r>
            <w:r w:rsidRPr="00926E13">
              <w:rPr>
                <w:color w:val="202124"/>
              </w:rPr>
              <w:t xml:space="preserve"> </w:t>
            </w:r>
          </w:p>
          <w:p w:rsidR="0017495D" w:rsidRPr="00926E13" w:rsidRDefault="007B72B0" w:rsidP="00631879">
            <w:pPr>
              <w:spacing w:after="0" w:line="278" w:lineRule="auto"/>
              <w:ind w:left="2" w:firstLine="0"/>
            </w:pPr>
            <w:r w:rsidRPr="00926E13">
              <w:rPr>
                <w:color w:val="202124"/>
              </w:rPr>
              <w:t>P2. Enlist different types of weft insertions system</w:t>
            </w:r>
            <w:r w:rsidR="0017495D" w:rsidRPr="00926E13">
              <w:rPr>
                <w:color w:val="202124"/>
              </w:rPr>
              <w:t xml:space="preserve"> used in weaving machines </w:t>
            </w:r>
          </w:p>
          <w:p w:rsidR="00F75D46" w:rsidRPr="00926E13" w:rsidRDefault="00F75D46" w:rsidP="00631879">
            <w:pPr>
              <w:spacing w:after="0" w:line="278" w:lineRule="auto"/>
              <w:ind w:left="2" w:firstLine="0"/>
              <w:rPr>
                <w:color w:val="202124"/>
              </w:rPr>
            </w:pPr>
            <w:r w:rsidRPr="00926E13">
              <w:rPr>
                <w:color w:val="202124"/>
              </w:rPr>
              <w:t>P</w:t>
            </w:r>
            <w:r w:rsidR="00954806" w:rsidRPr="00926E13">
              <w:rPr>
                <w:color w:val="202124"/>
              </w:rPr>
              <w:t>3</w:t>
            </w:r>
            <w:r w:rsidRPr="00926E13">
              <w:rPr>
                <w:color w:val="202124"/>
              </w:rPr>
              <w:t xml:space="preserve">. </w:t>
            </w:r>
            <w:r w:rsidRPr="00926E13">
              <w:t xml:space="preserve">Identify </w:t>
            </w:r>
            <w:r w:rsidRPr="00926E13">
              <w:rPr>
                <w:color w:val="202124"/>
              </w:rPr>
              <w:t>different parts of weaving machines</w:t>
            </w:r>
          </w:p>
          <w:p w:rsidR="003C0454" w:rsidRPr="00926E13" w:rsidRDefault="00F75D46" w:rsidP="00954806">
            <w:pPr>
              <w:spacing w:after="0" w:line="278" w:lineRule="auto"/>
              <w:ind w:left="2" w:firstLine="0"/>
            </w:pPr>
            <w:r w:rsidRPr="00926E13">
              <w:rPr>
                <w:color w:val="202124"/>
              </w:rPr>
              <w:t>P</w:t>
            </w:r>
            <w:r w:rsidR="00954806" w:rsidRPr="00926E13">
              <w:rPr>
                <w:color w:val="202124"/>
              </w:rPr>
              <w:t>4</w:t>
            </w:r>
            <w:r w:rsidRPr="00926E13">
              <w:rPr>
                <w:color w:val="202124"/>
              </w:rPr>
              <w:t xml:space="preserve">. </w:t>
            </w:r>
            <w:r w:rsidRPr="00926E13">
              <w:t xml:space="preserve">Identify </w:t>
            </w:r>
            <w:r w:rsidRPr="00926E13">
              <w:rPr>
                <w:color w:val="202124"/>
              </w:rPr>
              <w:t xml:space="preserve">passage of yarn through the weaving machine </w:t>
            </w:r>
          </w:p>
          <w:p w:rsidR="0017495D" w:rsidRPr="00926E13" w:rsidRDefault="007B72B0" w:rsidP="00631879">
            <w:pPr>
              <w:spacing w:after="0" w:line="278" w:lineRule="auto"/>
              <w:ind w:left="2" w:firstLine="0"/>
            </w:pPr>
            <w:r w:rsidRPr="00926E13">
              <w:rPr>
                <w:color w:val="202124"/>
              </w:rPr>
              <w:t>P</w:t>
            </w:r>
            <w:r w:rsidR="00954806" w:rsidRPr="00926E13">
              <w:rPr>
                <w:color w:val="202124"/>
              </w:rPr>
              <w:t>5</w:t>
            </w:r>
            <w:r w:rsidRPr="00926E13">
              <w:rPr>
                <w:color w:val="202124"/>
              </w:rPr>
              <w:t xml:space="preserve">. Identify </w:t>
            </w:r>
            <w:r w:rsidR="005C54C3" w:rsidRPr="00926E13">
              <w:rPr>
                <w:color w:val="202124"/>
              </w:rPr>
              <w:t>secondary</w:t>
            </w:r>
            <w:r w:rsidRPr="00926E13">
              <w:rPr>
                <w:color w:val="202124"/>
              </w:rPr>
              <w:t xml:space="preserve"> motions</w:t>
            </w:r>
            <w:r w:rsidR="0017495D" w:rsidRPr="00926E13">
              <w:rPr>
                <w:color w:val="202124"/>
              </w:rPr>
              <w:t xml:space="preserve"> used in weaving machines </w:t>
            </w:r>
          </w:p>
          <w:p w:rsidR="0017495D" w:rsidRPr="00926E13" w:rsidRDefault="0017495D" w:rsidP="00631879">
            <w:pPr>
              <w:spacing w:after="19" w:line="259" w:lineRule="auto"/>
              <w:ind w:left="2" w:firstLine="0"/>
              <w:rPr>
                <w:color w:val="202124"/>
              </w:rPr>
            </w:pPr>
          </w:p>
          <w:p w:rsidR="0017495D" w:rsidRPr="00926E13" w:rsidRDefault="0017495D" w:rsidP="00631879">
            <w:pPr>
              <w:spacing w:after="0" w:line="278" w:lineRule="auto"/>
              <w:ind w:left="2" w:firstLine="0"/>
              <w:rPr>
                <w:color w:val="202124"/>
              </w:rPr>
            </w:pPr>
            <w:r w:rsidRPr="00926E13">
              <w:rPr>
                <w:color w:val="202124"/>
              </w:rPr>
              <w:t>P</w:t>
            </w:r>
            <w:r w:rsidR="00954806" w:rsidRPr="00926E13">
              <w:rPr>
                <w:color w:val="202124"/>
              </w:rPr>
              <w:t>6</w:t>
            </w:r>
            <w:r w:rsidRPr="00926E13">
              <w:rPr>
                <w:color w:val="202124"/>
              </w:rPr>
              <w:t>. Identify different type of auxiliary motions used in weaving machines</w:t>
            </w:r>
          </w:p>
          <w:p w:rsidR="003C0454" w:rsidRDefault="0017495D" w:rsidP="00954806">
            <w:pPr>
              <w:spacing w:after="0" w:line="278" w:lineRule="auto"/>
              <w:ind w:left="2" w:firstLine="0"/>
            </w:pPr>
            <w:r w:rsidRPr="00926E13">
              <w:rPr>
                <w:color w:val="202124"/>
              </w:rPr>
              <w:t>P</w:t>
            </w:r>
            <w:r w:rsidR="00954806" w:rsidRPr="00926E13">
              <w:rPr>
                <w:color w:val="202124"/>
              </w:rPr>
              <w:t>7</w:t>
            </w:r>
            <w:r w:rsidRPr="00926E13">
              <w:rPr>
                <w:color w:val="202124"/>
              </w:rPr>
              <w:t>. Identify different type of sensors used in weaving machines</w:t>
            </w:r>
            <w:r w:rsidRPr="00631879">
              <w:rPr>
                <w:color w:val="202124"/>
              </w:rPr>
              <w:t xml:space="preserve">  </w:t>
            </w:r>
          </w:p>
        </w:tc>
      </w:tr>
      <w:tr w:rsidR="003C0454" w:rsidTr="00631879">
        <w:trPr>
          <w:trHeight w:val="1599"/>
        </w:trPr>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B025A4" w:rsidRPr="00631879" w:rsidRDefault="007B72B0" w:rsidP="00631879">
            <w:pPr>
              <w:spacing w:after="19" w:line="259" w:lineRule="auto"/>
              <w:ind w:left="0" w:firstLine="0"/>
              <w:rPr>
                <w:b/>
              </w:rPr>
            </w:pPr>
            <w:r w:rsidRPr="00631879">
              <w:rPr>
                <w:b/>
              </w:rPr>
              <w:t xml:space="preserve">CU2. </w:t>
            </w:r>
          </w:p>
          <w:p w:rsidR="003C0454" w:rsidRDefault="007B72B0" w:rsidP="00631879">
            <w:pPr>
              <w:spacing w:after="19" w:line="259" w:lineRule="auto"/>
              <w:ind w:left="0" w:firstLine="0"/>
            </w:pPr>
            <w:r>
              <w:t xml:space="preserve">Identify tools and </w:t>
            </w:r>
          </w:p>
          <w:p w:rsidR="003C0454" w:rsidRDefault="007B72B0" w:rsidP="00631879">
            <w:pPr>
              <w:spacing w:after="19" w:line="259" w:lineRule="auto"/>
              <w:ind w:left="0" w:firstLine="0"/>
            </w:pPr>
            <w:r>
              <w:t xml:space="preserve">equipment for weaving  </w:t>
            </w:r>
          </w:p>
          <w:p w:rsidR="003C0454" w:rsidRDefault="007B72B0" w:rsidP="00631879">
            <w:pPr>
              <w:spacing w:after="0" w:line="259" w:lineRule="auto"/>
              <w:ind w:left="468" w:firstLine="0"/>
            </w:pPr>
            <w:r w:rsidRPr="00631879">
              <w:rPr>
                <w:b/>
              </w:rPr>
              <w:t xml:space="preserve"> </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C0454" w:rsidRPr="00926E13" w:rsidRDefault="007B72B0" w:rsidP="00631879">
            <w:pPr>
              <w:spacing w:after="19" w:line="259" w:lineRule="auto"/>
              <w:ind w:left="2" w:firstLine="0"/>
            </w:pPr>
            <w:bookmarkStart w:id="0" w:name="_Hlk135252045"/>
            <w:r w:rsidRPr="00926E13">
              <w:t xml:space="preserve">P1. Identify different type of hydraulic lifters </w:t>
            </w:r>
          </w:p>
          <w:p w:rsidR="00B025A4" w:rsidRPr="00926E13" w:rsidRDefault="007B72B0" w:rsidP="00631879">
            <w:pPr>
              <w:spacing w:after="0" w:line="277" w:lineRule="auto"/>
              <w:ind w:left="2" w:right="1024" w:firstLine="0"/>
            </w:pPr>
            <w:r w:rsidRPr="00926E13">
              <w:t xml:space="preserve">P2. Identify different type of </w:t>
            </w:r>
            <w:r w:rsidR="0017495D" w:rsidRPr="00926E13">
              <w:t xml:space="preserve">auxiliary </w:t>
            </w:r>
            <w:r w:rsidRPr="00926E13">
              <w:t>machine</w:t>
            </w:r>
            <w:r w:rsidR="0017495D" w:rsidRPr="00926E13">
              <w:t>s</w:t>
            </w:r>
            <w:r w:rsidRPr="00926E13">
              <w:t xml:space="preserve"> </w:t>
            </w:r>
          </w:p>
          <w:p w:rsidR="003C0454" w:rsidRPr="00926E13" w:rsidRDefault="007B72B0" w:rsidP="00631879">
            <w:pPr>
              <w:spacing w:after="0" w:line="277" w:lineRule="auto"/>
              <w:ind w:left="2" w:right="1024" w:firstLine="0"/>
            </w:pPr>
            <w:r w:rsidRPr="00926E13">
              <w:t xml:space="preserve">P3. Identify different </w:t>
            </w:r>
            <w:r w:rsidR="00807747" w:rsidRPr="00926E13">
              <w:t>types</w:t>
            </w:r>
            <w:r w:rsidRPr="00926E13">
              <w:t xml:space="preserve"> of </w:t>
            </w:r>
            <w:r w:rsidR="0017495D" w:rsidRPr="00926E13">
              <w:t xml:space="preserve">hand and power tools used for </w:t>
            </w:r>
            <w:r w:rsidRPr="00926E13">
              <w:t>weaving machine</w:t>
            </w:r>
            <w:r w:rsidR="0017495D" w:rsidRPr="00926E13">
              <w:t>s</w:t>
            </w:r>
            <w:r w:rsidRPr="00926E13">
              <w:t xml:space="preserve"> </w:t>
            </w:r>
          </w:p>
          <w:bookmarkEnd w:id="0"/>
          <w:p w:rsidR="003C0454" w:rsidRPr="00926E13" w:rsidRDefault="007B72B0" w:rsidP="00631879">
            <w:pPr>
              <w:spacing w:after="0" w:line="259" w:lineRule="auto"/>
              <w:ind w:left="110" w:firstLine="0"/>
            </w:pPr>
            <w:r w:rsidRPr="00926E13">
              <w:t xml:space="preserve"> </w:t>
            </w:r>
          </w:p>
        </w:tc>
      </w:tr>
      <w:tr w:rsidR="003C0454" w:rsidTr="00631879">
        <w:trPr>
          <w:trHeight w:val="1598"/>
        </w:trPr>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B025A4" w:rsidRDefault="007B72B0" w:rsidP="00631879">
            <w:pPr>
              <w:spacing w:after="0" w:line="278" w:lineRule="auto"/>
              <w:ind w:left="0" w:firstLine="0"/>
            </w:pPr>
            <w:r w:rsidRPr="00631879">
              <w:rPr>
                <w:b/>
              </w:rPr>
              <w:lastRenderedPageBreak/>
              <w:t>CU3</w:t>
            </w:r>
            <w:r>
              <w:t xml:space="preserve"> </w:t>
            </w:r>
          </w:p>
          <w:p w:rsidR="003C0454" w:rsidRDefault="007B72B0" w:rsidP="00631879">
            <w:pPr>
              <w:spacing w:after="0" w:line="278" w:lineRule="auto"/>
              <w:ind w:left="0" w:firstLine="0"/>
            </w:pPr>
            <w:r>
              <w:t xml:space="preserve">Classify Textile raw materials </w:t>
            </w:r>
          </w:p>
          <w:p w:rsidR="003C0454" w:rsidRDefault="007B72B0" w:rsidP="00631879">
            <w:pPr>
              <w:spacing w:after="0" w:line="259" w:lineRule="auto"/>
              <w:ind w:left="108" w:firstLine="0"/>
            </w:pPr>
            <w:r w:rsidRPr="00631879">
              <w:rPr>
                <w:b/>
              </w:rPr>
              <w:t xml:space="preserve"> </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B025A4" w:rsidRPr="00926E13" w:rsidRDefault="007B72B0" w:rsidP="00631879">
            <w:pPr>
              <w:spacing w:after="0" w:line="277" w:lineRule="auto"/>
              <w:ind w:left="2" w:right="409" w:firstLine="0"/>
            </w:pPr>
            <w:bookmarkStart w:id="1" w:name="_Hlk135251546"/>
            <w:r w:rsidRPr="00926E13">
              <w:t xml:space="preserve">P1. Collect types of yarn on the base of fiber </w:t>
            </w:r>
            <w:r w:rsidR="0017495D" w:rsidRPr="00926E13">
              <w:t>nature (natural or manmade)</w:t>
            </w:r>
            <w:r w:rsidRPr="00926E13">
              <w:t xml:space="preserve"> </w:t>
            </w:r>
          </w:p>
          <w:p w:rsidR="00F470D3" w:rsidRPr="00926E13" w:rsidRDefault="0017495D" w:rsidP="00631879">
            <w:pPr>
              <w:spacing w:after="0" w:line="277" w:lineRule="auto"/>
              <w:ind w:left="2" w:right="409" w:firstLine="0"/>
            </w:pPr>
            <w:r w:rsidRPr="00926E13">
              <w:t>P</w:t>
            </w:r>
            <w:r w:rsidR="00954806" w:rsidRPr="00926E13">
              <w:t>2</w:t>
            </w:r>
            <w:r w:rsidRPr="00926E13">
              <w:t>. Collect types of yarn on the base of fiber materials</w:t>
            </w:r>
          </w:p>
          <w:p w:rsidR="0017495D" w:rsidRPr="00926E13" w:rsidRDefault="00F470D3" w:rsidP="00631879">
            <w:pPr>
              <w:spacing w:after="0" w:line="277" w:lineRule="auto"/>
              <w:ind w:left="2" w:right="409" w:firstLine="0"/>
            </w:pPr>
            <w:bookmarkStart w:id="2" w:name="_Hlk135251879"/>
            <w:r w:rsidRPr="00926E13">
              <w:t>P</w:t>
            </w:r>
            <w:r w:rsidR="00954806" w:rsidRPr="00926E13">
              <w:t>3</w:t>
            </w:r>
            <w:r w:rsidRPr="00926E13">
              <w:t>. Collect types of yarn on the base of fiber staple length</w:t>
            </w:r>
            <w:r w:rsidR="0017495D" w:rsidRPr="00926E13">
              <w:t xml:space="preserve"> </w:t>
            </w:r>
          </w:p>
          <w:bookmarkEnd w:id="2"/>
          <w:p w:rsidR="003C0454" w:rsidRPr="00926E13" w:rsidRDefault="007B72B0" w:rsidP="00631879">
            <w:pPr>
              <w:spacing w:after="0" w:line="277" w:lineRule="auto"/>
              <w:ind w:left="2" w:right="409" w:firstLine="0"/>
            </w:pPr>
            <w:r w:rsidRPr="00926E13">
              <w:t>P</w:t>
            </w:r>
            <w:r w:rsidR="00954806" w:rsidRPr="00926E13">
              <w:t>4</w:t>
            </w:r>
            <w:r w:rsidRPr="00926E13">
              <w:t xml:space="preserve">. Collect types of yarn on the base of </w:t>
            </w:r>
            <w:r w:rsidR="00B025A4" w:rsidRPr="00926E13">
              <w:t xml:space="preserve">different </w:t>
            </w:r>
            <w:r w:rsidRPr="00926E13">
              <w:t>yarn count</w:t>
            </w:r>
            <w:r w:rsidR="00B025A4" w:rsidRPr="00926E13">
              <w:t>ing (fineness) systems</w:t>
            </w:r>
          </w:p>
          <w:p w:rsidR="003C0454" w:rsidRPr="00926E13" w:rsidRDefault="007B72B0" w:rsidP="00954806">
            <w:pPr>
              <w:spacing w:after="19" w:line="259" w:lineRule="auto"/>
              <w:ind w:left="2" w:firstLine="0"/>
            </w:pPr>
            <w:r w:rsidRPr="00926E13">
              <w:t>P</w:t>
            </w:r>
            <w:r w:rsidR="00954806" w:rsidRPr="00926E13">
              <w:t>5</w:t>
            </w:r>
            <w:r w:rsidRPr="00926E13">
              <w:t xml:space="preserve">. Collect types of yarn on the base of </w:t>
            </w:r>
            <w:r w:rsidR="0017495D" w:rsidRPr="00926E13">
              <w:t xml:space="preserve">spinning techniques </w:t>
            </w:r>
            <w:r w:rsidR="005C54C3" w:rsidRPr="00926E13">
              <w:t>(ring, open-end, carded, combed, waste)</w:t>
            </w:r>
            <w:r w:rsidRPr="00926E13">
              <w:t xml:space="preserve"> </w:t>
            </w:r>
            <w:bookmarkEnd w:id="1"/>
          </w:p>
        </w:tc>
      </w:tr>
      <w:tr w:rsidR="003C0454" w:rsidTr="00631879">
        <w:trPr>
          <w:trHeight w:val="1913"/>
        </w:trPr>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B025A4" w:rsidRDefault="007B72B0" w:rsidP="00631879">
            <w:pPr>
              <w:spacing w:after="0" w:line="259" w:lineRule="auto"/>
              <w:ind w:left="108" w:right="30" w:firstLine="0"/>
            </w:pPr>
            <w:r w:rsidRPr="00631879">
              <w:rPr>
                <w:b/>
              </w:rPr>
              <w:t>CU4.</w:t>
            </w:r>
            <w:r>
              <w:t xml:space="preserve"> </w:t>
            </w:r>
          </w:p>
          <w:p w:rsidR="003C0454" w:rsidRDefault="007B72B0" w:rsidP="00631879">
            <w:pPr>
              <w:spacing w:after="0" w:line="259" w:lineRule="auto"/>
              <w:ind w:left="108" w:right="30" w:firstLine="0"/>
            </w:pPr>
            <w:r>
              <w:t>Identify fabric properties</w:t>
            </w:r>
            <w:r w:rsidRPr="00631879">
              <w:rPr>
                <w:b/>
              </w:rPr>
              <w:t xml:space="preserve"> </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C0454" w:rsidRPr="00926E13" w:rsidRDefault="007B72B0" w:rsidP="00631879">
            <w:pPr>
              <w:spacing w:after="19" w:line="259" w:lineRule="auto"/>
              <w:ind w:left="2" w:firstLine="0"/>
            </w:pPr>
            <w:r w:rsidRPr="00926E13">
              <w:t xml:space="preserve">P1. Perform Fabric tear resistance test </w:t>
            </w:r>
          </w:p>
          <w:p w:rsidR="003C0454" w:rsidRPr="00926E13" w:rsidRDefault="007B72B0" w:rsidP="00631879">
            <w:pPr>
              <w:spacing w:after="19" w:line="259" w:lineRule="auto"/>
              <w:ind w:left="2" w:firstLine="0"/>
            </w:pPr>
            <w:r w:rsidRPr="00926E13">
              <w:t xml:space="preserve">P2. Perform Fabric drape test </w:t>
            </w:r>
          </w:p>
          <w:p w:rsidR="003C0454" w:rsidRPr="00926E13" w:rsidRDefault="007B72B0" w:rsidP="00631879">
            <w:pPr>
              <w:spacing w:after="21" w:line="259" w:lineRule="auto"/>
              <w:ind w:left="2" w:firstLine="0"/>
            </w:pPr>
            <w:r w:rsidRPr="00926E13">
              <w:t xml:space="preserve">P3. Perform Crease resistance test </w:t>
            </w:r>
          </w:p>
          <w:p w:rsidR="003C0454" w:rsidRPr="00926E13" w:rsidRDefault="007B72B0" w:rsidP="00631879">
            <w:pPr>
              <w:spacing w:after="19" w:line="259" w:lineRule="auto"/>
              <w:ind w:left="2" w:firstLine="0"/>
            </w:pPr>
            <w:r w:rsidRPr="00926E13">
              <w:t>P4. Perform Fabric bend</w:t>
            </w:r>
            <w:r w:rsidR="005C54C3" w:rsidRPr="00926E13">
              <w:t>ing</w:t>
            </w:r>
            <w:r w:rsidRPr="00926E13">
              <w:t xml:space="preserve"> test </w:t>
            </w:r>
          </w:p>
          <w:p w:rsidR="003C0454" w:rsidRPr="00926E13" w:rsidRDefault="007B72B0" w:rsidP="00631879">
            <w:pPr>
              <w:spacing w:after="19" w:line="259" w:lineRule="auto"/>
              <w:ind w:left="2" w:firstLine="0"/>
            </w:pPr>
            <w:r w:rsidRPr="00926E13">
              <w:t xml:space="preserve">P5. Undertake the Fabric </w:t>
            </w:r>
            <w:r w:rsidR="005C54C3" w:rsidRPr="00926E13">
              <w:t>moisture management</w:t>
            </w:r>
            <w:r w:rsidRPr="00926E13">
              <w:t xml:space="preserve"> test </w:t>
            </w:r>
          </w:p>
          <w:p w:rsidR="003C0454" w:rsidRPr="00926E13" w:rsidRDefault="007B72B0" w:rsidP="00631879">
            <w:pPr>
              <w:spacing w:after="0" w:line="259" w:lineRule="auto"/>
              <w:ind w:left="2" w:firstLine="0"/>
            </w:pPr>
            <w:r w:rsidRPr="00926E13">
              <w:t xml:space="preserve">P6. Identify the procedure regarding fabric properties </w:t>
            </w:r>
          </w:p>
        </w:tc>
      </w:tr>
    </w:tbl>
    <w:p w:rsidR="003C0454" w:rsidRDefault="007B72B0">
      <w:pPr>
        <w:spacing w:after="112" w:line="259" w:lineRule="auto"/>
        <w:ind w:left="142" w:firstLine="0"/>
      </w:pPr>
      <w:r>
        <w:t xml:space="preserve"> </w:t>
      </w:r>
    </w:p>
    <w:p w:rsidR="003C0454" w:rsidRDefault="007B72B0" w:rsidP="00954806">
      <w:pPr>
        <w:pStyle w:val="Heading1"/>
        <w:spacing w:after="0"/>
        <w:ind w:left="0" w:right="0"/>
      </w:pPr>
      <w:r>
        <w:t xml:space="preserve">Knowledge and Understanding </w:t>
      </w:r>
    </w:p>
    <w:p w:rsidR="003C0454" w:rsidRDefault="003C0454" w:rsidP="00954806">
      <w:pPr>
        <w:spacing w:after="0" w:line="259" w:lineRule="auto"/>
        <w:ind w:left="0" w:firstLine="0"/>
        <w:sectPr w:rsidR="003C0454">
          <w:headerReference w:type="even" r:id="rId21"/>
          <w:headerReference w:type="default" r:id="rId22"/>
          <w:footerReference w:type="even" r:id="rId23"/>
          <w:footerReference w:type="default" r:id="rId24"/>
          <w:headerReference w:type="first" r:id="rId25"/>
          <w:footerReference w:type="first" r:id="rId26"/>
          <w:pgSz w:w="12240" w:h="15840"/>
          <w:pgMar w:top="598" w:right="1248" w:bottom="1206" w:left="1078" w:header="720" w:footer="944" w:gutter="0"/>
          <w:cols w:space="720"/>
          <w:titlePg/>
        </w:sectPr>
      </w:pPr>
    </w:p>
    <w:p w:rsidR="003C0454" w:rsidRDefault="00372462" w:rsidP="00954806">
      <w:pPr>
        <w:spacing w:after="0" w:line="279" w:lineRule="auto"/>
        <w:ind w:left="0" w:firstLine="0"/>
        <w:jc w:val="both"/>
      </w:pPr>
      <w:r>
        <w:rPr>
          <w:noProof/>
        </w:rPr>
        <w:lastRenderedPageBreak/>
        <mc:AlternateContent>
          <mc:Choice Requires="wpg">
            <w:drawing>
              <wp:anchor distT="0" distB="0" distL="114300" distR="114300" simplePos="0" relativeHeight="251652608" behindDoc="0" locked="0" layoutInCell="1" allowOverlap="1">
                <wp:simplePos x="0" y="0"/>
                <wp:positionH relativeFrom="column">
                  <wp:posOffset>130810</wp:posOffset>
                </wp:positionH>
                <wp:positionV relativeFrom="paragraph">
                  <wp:posOffset>2540</wp:posOffset>
                </wp:positionV>
                <wp:extent cx="5953760" cy="63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6350"/>
                          <a:chOff x="0" y="0"/>
                          <a:chExt cx="5953760" cy="6350"/>
                        </a:xfrm>
                      </wpg:grpSpPr>
                      <wps:wsp>
                        <wps:cNvPr id="110863" name="Shape 110863"/>
                        <wps:cNvSpPr/>
                        <wps:spPr>
                          <a:xfrm>
                            <a:off x="0" y="0"/>
                            <a:ext cx="5953760" cy="9144"/>
                          </a:xfrm>
                          <a:custGeom>
                            <a:avLst/>
                            <a:gdLst/>
                            <a:ahLst/>
                            <a:cxnLst/>
                            <a:rect l="0" t="0" r="0" b="0"/>
                            <a:pathLst>
                              <a:path w="5953760" h="9144">
                                <a:moveTo>
                                  <a:pt x="0" y="0"/>
                                </a:moveTo>
                                <a:lnTo>
                                  <a:pt x="5953760" y="0"/>
                                </a:lnTo>
                                <a:lnTo>
                                  <a:pt x="5953760"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1344480" id="Group 40" o:spid="_x0000_s1026" style="position:absolute;margin-left:10.3pt;margin-top:.2pt;width:468.8pt;height:.5pt;z-index:251652608" coordsize="59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">
                <v:shape id="Shape 110863" o:spid="_x0000_s1027" style="position:absolute;width:59537;height:91;visibility:visible;mso-wrap-style:square;v-text-anchor:top" coordsize="5953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" path="m,l5953760,r,9144l,9144,,e" fillcolor="#a6a6a6" stroked="f" strokeweight="0">
                  <v:stroke miterlimit="83231f" joinstyle="miter"/>
                  <v:path arrowok="t" textboxrect="0,0,5953760,9144"/>
                </v:shape>
              </v:group>
            </w:pict>
          </mc:Fallback>
        </mc:AlternateContent>
      </w:r>
      <w:r w:rsidR="007B72B0">
        <w:t xml:space="preserve">The candidate must possess underpinning knowledge and understanding required to carry out tasks covered in this competency standard. Therefore, he/she must be able to understand: </w:t>
      </w:r>
    </w:p>
    <w:p w:rsidR="003C0454" w:rsidRDefault="007B72B0" w:rsidP="00954806">
      <w:pPr>
        <w:spacing w:after="0" w:line="259" w:lineRule="auto"/>
        <w:ind w:left="0" w:firstLine="0"/>
      </w:pPr>
      <w:r>
        <w:t xml:space="preserve"> </w:t>
      </w:r>
    </w:p>
    <w:p w:rsidR="005C54C3" w:rsidRDefault="005C54C3" w:rsidP="00954806">
      <w:pPr>
        <w:numPr>
          <w:ilvl w:val="0"/>
          <w:numId w:val="2"/>
        </w:numPr>
        <w:spacing w:after="0"/>
        <w:ind w:left="0" w:hanging="401"/>
      </w:pPr>
      <w:r>
        <w:t>different types of warp shedding systems used in weaving machines</w:t>
      </w:r>
    </w:p>
    <w:p w:rsidR="005C54C3" w:rsidRDefault="005C54C3" w:rsidP="00954806">
      <w:pPr>
        <w:numPr>
          <w:ilvl w:val="0"/>
          <w:numId w:val="2"/>
        </w:numPr>
        <w:spacing w:after="0"/>
        <w:ind w:left="0" w:hanging="401"/>
      </w:pPr>
      <w:r>
        <w:t>different types of weft insertions system used in weaving machines</w:t>
      </w:r>
    </w:p>
    <w:p w:rsidR="000E5B0C" w:rsidRDefault="000E5B0C" w:rsidP="00954806">
      <w:pPr>
        <w:spacing w:after="0"/>
        <w:ind w:left="0" w:firstLine="0"/>
      </w:pPr>
      <w:r>
        <w:t>(shuttle, projectile, airjet, waterjet, rapier, needle weft insertion systems)</w:t>
      </w:r>
    </w:p>
    <w:p w:rsidR="005C54C3" w:rsidRDefault="005C54C3" w:rsidP="00954806">
      <w:pPr>
        <w:numPr>
          <w:ilvl w:val="0"/>
          <w:numId w:val="2"/>
        </w:numPr>
        <w:spacing w:after="0"/>
        <w:ind w:left="0" w:hanging="401"/>
      </w:pPr>
      <w:r>
        <w:t>secondary motions used in weaving machines</w:t>
      </w:r>
    </w:p>
    <w:p w:rsidR="00926E13" w:rsidRDefault="005C54C3" w:rsidP="00926E13">
      <w:pPr>
        <w:numPr>
          <w:ilvl w:val="0"/>
          <w:numId w:val="2"/>
        </w:numPr>
        <w:spacing w:after="0"/>
        <w:ind w:left="0" w:hanging="401"/>
      </w:pPr>
      <w:r>
        <w:t>different type of auxiliary motions used in weaving machines</w:t>
      </w:r>
    </w:p>
    <w:p w:rsidR="00F75D46" w:rsidRDefault="00F75D46" w:rsidP="00926E13">
      <w:pPr>
        <w:numPr>
          <w:ilvl w:val="0"/>
          <w:numId w:val="2"/>
        </w:numPr>
        <w:spacing w:after="0"/>
        <w:ind w:left="0" w:hanging="401"/>
      </w:pPr>
      <w:r w:rsidRPr="00F75D46">
        <w:t>different parts of weaving machines</w:t>
      </w:r>
    </w:p>
    <w:p w:rsidR="00F75D46" w:rsidRDefault="00F75D46" w:rsidP="00954806">
      <w:pPr>
        <w:numPr>
          <w:ilvl w:val="0"/>
          <w:numId w:val="2"/>
        </w:numPr>
        <w:spacing w:after="0"/>
        <w:ind w:left="0" w:hanging="401"/>
      </w:pPr>
      <w:r>
        <w:t xml:space="preserve"> passage of yarn through the</w:t>
      </w:r>
      <w:r w:rsidRPr="00F75D46">
        <w:t xml:space="preserve"> weaving machine</w:t>
      </w:r>
    </w:p>
    <w:p w:rsidR="005C54C3" w:rsidRPr="00D33883" w:rsidRDefault="005C54C3" w:rsidP="00954806">
      <w:pPr>
        <w:numPr>
          <w:ilvl w:val="0"/>
          <w:numId w:val="2"/>
        </w:numPr>
        <w:spacing w:after="0"/>
        <w:ind w:left="0" w:hanging="360"/>
      </w:pPr>
      <w:r w:rsidRPr="00D33883">
        <w:t>different type of sensors used in weaving machines</w:t>
      </w:r>
    </w:p>
    <w:p w:rsidR="00F470D3" w:rsidRPr="00D33883" w:rsidRDefault="00F470D3" w:rsidP="00954806">
      <w:pPr>
        <w:numPr>
          <w:ilvl w:val="0"/>
          <w:numId w:val="2"/>
        </w:numPr>
        <w:spacing w:after="0"/>
        <w:ind w:left="0" w:hanging="401"/>
      </w:pPr>
      <w:r w:rsidRPr="00D33883">
        <w:t>types of yarn on the base of fiber nature (whether natural, regenerated or manmade fibers)</w:t>
      </w:r>
    </w:p>
    <w:p w:rsidR="00F470D3" w:rsidRPr="00D33883" w:rsidRDefault="00F470D3" w:rsidP="00954806">
      <w:pPr>
        <w:numPr>
          <w:ilvl w:val="0"/>
          <w:numId w:val="2"/>
        </w:numPr>
        <w:spacing w:after="0"/>
        <w:ind w:left="0" w:hanging="401"/>
      </w:pPr>
      <w:r w:rsidRPr="00D33883">
        <w:t>types of yarn on the base of fiber materials (animal fiber, plant fiber, mineral fiber, polyester, jute, linen, wool, silk.)</w:t>
      </w:r>
    </w:p>
    <w:p w:rsidR="00F470D3" w:rsidRPr="00D33883" w:rsidRDefault="00926E13" w:rsidP="00954806">
      <w:pPr>
        <w:numPr>
          <w:ilvl w:val="0"/>
          <w:numId w:val="2"/>
        </w:numPr>
        <w:spacing w:after="0"/>
        <w:ind w:left="0" w:hanging="401"/>
      </w:pPr>
      <w:r>
        <w:t>T</w:t>
      </w:r>
      <w:r w:rsidR="00F470D3" w:rsidRPr="00D33883">
        <w:t>ypes of yarn on the base of fiber staple length (short staple, cut staple or filament fibers)</w:t>
      </w:r>
    </w:p>
    <w:p w:rsidR="00F470D3" w:rsidRPr="00D33883" w:rsidRDefault="00926E13" w:rsidP="00954806">
      <w:pPr>
        <w:numPr>
          <w:ilvl w:val="0"/>
          <w:numId w:val="2"/>
        </w:numPr>
        <w:spacing w:after="0"/>
        <w:ind w:left="0" w:hanging="401"/>
      </w:pPr>
      <w:r>
        <w:t>T</w:t>
      </w:r>
      <w:r w:rsidR="00F470D3" w:rsidRPr="00D33883">
        <w:t>ypes of yarn on the base of different yarn counting (fineness) systems (direct yarn counting system, cotton count system, indirect system, woolen and worsted systems)</w:t>
      </w:r>
    </w:p>
    <w:p w:rsidR="005C54C3" w:rsidRPr="00D33883" w:rsidRDefault="00926E13" w:rsidP="00954806">
      <w:pPr>
        <w:numPr>
          <w:ilvl w:val="0"/>
          <w:numId w:val="2"/>
        </w:numPr>
        <w:spacing w:after="0"/>
        <w:ind w:left="0" w:hanging="360"/>
      </w:pPr>
      <w:r>
        <w:t>T</w:t>
      </w:r>
      <w:r w:rsidR="00F470D3" w:rsidRPr="00D33883">
        <w:t xml:space="preserve">ypes of yarn on the base of </w:t>
      </w:r>
      <w:bookmarkStart w:id="3" w:name="_Hlk135253332"/>
      <w:r w:rsidR="00F470D3" w:rsidRPr="00D33883">
        <w:t>spinning techniques (ring, open-end, carded, combed, waste)</w:t>
      </w:r>
    </w:p>
    <w:bookmarkEnd w:id="3"/>
    <w:p w:rsidR="00F470D3" w:rsidRPr="00D33883" w:rsidRDefault="00926E13" w:rsidP="00954806">
      <w:pPr>
        <w:numPr>
          <w:ilvl w:val="0"/>
          <w:numId w:val="2"/>
        </w:numPr>
        <w:spacing w:after="0"/>
        <w:ind w:left="0" w:hanging="401"/>
      </w:pPr>
      <w:r>
        <w:t>DI</w:t>
      </w:r>
      <w:r w:rsidR="00F470D3" w:rsidRPr="00D33883">
        <w:t xml:space="preserve">fferent type of </w:t>
      </w:r>
      <w:bookmarkStart w:id="4" w:name="_Hlk135253423"/>
      <w:r w:rsidR="00F470D3" w:rsidRPr="00D33883">
        <w:t>hydraulic lifters</w:t>
      </w:r>
      <w:r w:rsidR="00F75D46" w:rsidRPr="00D33883">
        <w:t xml:space="preserve"> </w:t>
      </w:r>
      <w:bookmarkEnd w:id="4"/>
      <w:r w:rsidR="00F75D46" w:rsidRPr="00D33883">
        <w:t>(cloth trolly, beam trolly, beam gaiting lifter)</w:t>
      </w:r>
      <w:r w:rsidR="00F470D3" w:rsidRPr="00D33883">
        <w:t xml:space="preserve"> </w:t>
      </w:r>
    </w:p>
    <w:p w:rsidR="00D33883" w:rsidRDefault="00926E13" w:rsidP="00D33883">
      <w:pPr>
        <w:numPr>
          <w:ilvl w:val="0"/>
          <w:numId w:val="2"/>
        </w:numPr>
        <w:spacing w:after="0"/>
        <w:ind w:left="0" w:hanging="401"/>
      </w:pPr>
      <w:r>
        <w:t>D</w:t>
      </w:r>
      <w:r w:rsidR="00F470D3" w:rsidRPr="00D33883">
        <w:t>ifferent type of auxiliary machines</w:t>
      </w:r>
      <w:r w:rsidR="00F75D46" w:rsidRPr="00D33883">
        <w:t xml:space="preserve"> (</w:t>
      </w:r>
      <w:bookmarkStart w:id="5" w:name="_Hlk135253468"/>
      <w:r w:rsidR="00F75D46" w:rsidRPr="00D33883">
        <w:t>article change machine, knotting machine, oiling machine, greasing machine, dobby punching machine, tappet indexing machine</w:t>
      </w:r>
      <w:bookmarkEnd w:id="5"/>
      <w:r w:rsidR="00F75D46" w:rsidRPr="00D33883">
        <w:t>)</w:t>
      </w:r>
      <w:r w:rsidR="00F470D3" w:rsidRPr="00D33883">
        <w:t xml:space="preserve"> </w:t>
      </w:r>
    </w:p>
    <w:p w:rsidR="005C54C3" w:rsidRPr="00D33883" w:rsidRDefault="00926E13" w:rsidP="00D33883">
      <w:pPr>
        <w:numPr>
          <w:ilvl w:val="0"/>
          <w:numId w:val="2"/>
        </w:numPr>
        <w:spacing w:after="0"/>
        <w:ind w:left="0" w:hanging="401"/>
      </w:pPr>
      <w:r>
        <w:t>D</w:t>
      </w:r>
      <w:r w:rsidR="00F470D3">
        <w:t xml:space="preserve">ifferent type of </w:t>
      </w:r>
      <w:bookmarkStart w:id="6" w:name="_Hlk135253536"/>
      <w:r w:rsidR="00F470D3">
        <w:t xml:space="preserve">hand and power tools used </w:t>
      </w:r>
      <w:bookmarkEnd w:id="6"/>
      <w:r w:rsidR="00F470D3">
        <w:t>for weaving machines</w:t>
      </w:r>
    </w:p>
    <w:p w:rsidR="00F75D46" w:rsidRPr="00F75D46" w:rsidRDefault="00926E13" w:rsidP="00954806">
      <w:pPr>
        <w:numPr>
          <w:ilvl w:val="0"/>
          <w:numId w:val="2"/>
        </w:numPr>
        <w:spacing w:after="0"/>
        <w:ind w:left="0" w:hanging="401"/>
      </w:pPr>
      <w:r>
        <w:t>D</w:t>
      </w:r>
      <w:r w:rsidR="00F75D46" w:rsidRPr="00F75D46">
        <w:t xml:space="preserve">ifferent </w:t>
      </w:r>
      <w:r w:rsidR="00F75D46">
        <w:t>types of tests to be performed on the yarn and woven fabric (</w:t>
      </w:r>
      <w:r w:rsidR="000E5B0C">
        <w:t>count lea strength product test (CLSP), yarn and fabric strength test, fabric tear, drape, crease resistance, bending, pilling, moisture management tests</w:t>
      </w:r>
      <w:r w:rsidR="00F75D46">
        <w:t>)</w:t>
      </w:r>
    </w:p>
    <w:p w:rsidR="003C0454" w:rsidRDefault="003C0454">
      <w:pPr>
        <w:spacing w:after="19" w:line="259" w:lineRule="auto"/>
        <w:ind w:left="0" w:firstLine="0"/>
      </w:pPr>
    </w:p>
    <w:p w:rsidR="003C0454" w:rsidRDefault="007B72B0">
      <w:pPr>
        <w:pStyle w:val="Heading1"/>
        <w:ind w:left="231" w:right="0"/>
      </w:pPr>
      <w:r>
        <w:t xml:space="preserve">Critical Evidence(s) Required </w:t>
      </w:r>
    </w:p>
    <w:p w:rsidR="003C0454" w:rsidRDefault="007B72B0">
      <w:pPr>
        <w:spacing w:after="19" w:line="259" w:lineRule="auto"/>
        <w:ind w:left="0" w:firstLine="0"/>
      </w:pPr>
      <w:r>
        <w:rPr>
          <w:b/>
        </w:rPr>
        <w:t xml:space="preserve"> </w:t>
      </w:r>
    </w:p>
    <w:p w:rsidR="003C0454" w:rsidRDefault="007B72B0">
      <w:pPr>
        <w:ind w:left="231" w:right="13"/>
      </w:pPr>
      <w:r>
        <w:t xml:space="preserve">The candidate needs to produce the following critical evidence(s) to be competent in this competency standard: </w:t>
      </w:r>
    </w:p>
    <w:p w:rsidR="003C0454" w:rsidRDefault="007B72B0" w:rsidP="00926E13">
      <w:pPr>
        <w:numPr>
          <w:ilvl w:val="0"/>
          <w:numId w:val="3"/>
        </w:numPr>
        <w:spacing w:after="19" w:line="259" w:lineRule="auto"/>
        <w:ind w:left="426"/>
      </w:pPr>
      <w:r>
        <w:t xml:space="preserve">User/individual need to know and understand how to: </w:t>
      </w:r>
    </w:p>
    <w:p w:rsidR="000E5B0C" w:rsidRDefault="000E5B0C">
      <w:pPr>
        <w:numPr>
          <w:ilvl w:val="0"/>
          <w:numId w:val="3"/>
        </w:numPr>
        <w:ind w:right="13" w:hanging="427"/>
      </w:pPr>
      <w:r>
        <w:t>adjust the shedding system for a given fabric design</w:t>
      </w:r>
    </w:p>
    <w:p w:rsidR="000E5B0C" w:rsidRDefault="000E5B0C">
      <w:pPr>
        <w:numPr>
          <w:ilvl w:val="0"/>
          <w:numId w:val="3"/>
        </w:numPr>
        <w:ind w:right="13" w:hanging="427"/>
      </w:pPr>
      <w:r>
        <w:t>operate shuttle, projectile, airjet, waterjet, rapier, needle weaving machines</w:t>
      </w:r>
    </w:p>
    <w:p w:rsidR="000E5B0C" w:rsidRDefault="000E5B0C">
      <w:pPr>
        <w:numPr>
          <w:ilvl w:val="0"/>
          <w:numId w:val="3"/>
        </w:numPr>
        <w:ind w:right="13" w:hanging="427"/>
      </w:pPr>
      <w:bookmarkStart w:id="7" w:name="_Hlk135253360"/>
      <w:r>
        <w:t xml:space="preserve">differentiate between </w:t>
      </w:r>
      <w:bookmarkEnd w:id="7"/>
      <w:r>
        <w:t>natural and synthetic yarns, staple and filament yarns, vegetable and animal</w:t>
      </w:r>
      <w:r w:rsidR="007B47CF">
        <w:t xml:space="preserve"> origin yarns</w:t>
      </w:r>
    </w:p>
    <w:p w:rsidR="007B47CF" w:rsidRPr="007B47CF" w:rsidRDefault="007B47CF" w:rsidP="007B47CF">
      <w:pPr>
        <w:pStyle w:val="ListParagraph"/>
        <w:numPr>
          <w:ilvl w:val="0"/>
          <w:numId w:val="3"/>
        </w:numPr>
        <w:ind w:hanging="468"/>
      </w:pPr>
      <w:r w:rsidRPr="007B47CF">
        <w:t xml:space="preserve">differentiate between </w:t>
      </w:r>
      <w:r>
        <w:t xml:space="preserve">yarns on the bases of different </w:t>
      </w:r>
      <w:r w:rsidRPr="007B47CF">
        <w:t>spinning techniques (ring, open-end, carded, combed, waste)</w:t>
      </w:r>
    </w:p>
    <w:p w:rsidR="000E5B0C" w:rsidRDefault="007B47CF">
      <w:pPr>
        <w:numPr>
          <w:ilvl w:val="0"/>
          <w:numId w:val="3"/>
        </w:numPr>
        <w:ind w:right="13" w:hanging="427"/>
      </w:pPr>
      <w:r>
        <w:t xml:space="preserve">operate </w:t>
      </w:r>
      <w:r w:rsidRPr="007B47CF">
        <w:t>hydraulic lifters</w:t>
      </w:r>
    </w:p>
    <w:p w:rsidR="000E5B0C" w:rsidRDefault="007B47CF">
      <w:pPr>
        <w:numPr>
          <w:ilvl w:val="0"/>
          <w:numId w:val="3"/>
        </w:numPr>
        <w:ind w:right="13" w:hanging="427"/>
      </w:pPr>
      <w:r w:rsidRPr="007B47CF">
        <w:t>operate article change machine, knotting machine, oiling machine, greasing machine, dobby punching machine, tappet indexing machine</w:t>
      </w:r>
    </w:p>
    <w:p w:rsidR="007B47CF" w:rsidRDefault="007B47CF">
      <w:pPr>
        <w:numPr>
          <w:ilvl w:val="0"/>
          <w:numId w:val="3"/>
        </w:numPr>
        <w:ind w:right="13" w:hanging="427"/>
      </w:pPr>
      <w:r>
        <w:t xml:space="preserve">operate </w:t>
      </w:r>
      <w:r w:rsidRPr="007B47CF">
        <w:t>hand and power tools</w:t>
      </w:r>
    </w:p>
    <w:p w:rsidR="003C0454" w:rsidRDefault="003C0454">
      <w:pPr>
        <w:spacing w:after="19" w:line="259" w:lineRule="auto"/>
        <w:ind w:left="0" w:firstLine="0"/>
      </w:pPr>
    </w:p>
    <w:p w:rsidR="003C0454" w:rsidRDefault="007B72B0">
      <w:pPr>
        <w:spacing w:after="19" w:line="259" w:lineRule="auto"/>
        <w:ind w:left="0" w:firstLine="0"/>
      </w:pPr>
      <w:r>
        <w:lastRenderedPageBreak/>
        <w:t xml:space="preserve"> </w:t>
      </w:r>
    </w:p>
    <w:p w:rsidR="003C0454" w:rsidRDefault="007B72B0">
      <w:pPr>
        <w:spacing w:after="19" w:line="259" w:lineRule="auto"/>
        <w:ind w:left="0" w:firstLine="0"/>
      </w:pPr>
      <w:r>
        <w:t xml:space="preserve"> </w:t>
      </w:r>
    </w:p>
    <w:p w:rsidR="003C0454" w:rsidRPr="00926E13" w:rsidRDefault="007B72B0" w:rsidP="00926E13">
      <w:pPr>
        <w:shd w:val="clear" w:color="auto" w:fill="FFC000"/>
        <w:spacing w:after="21" w:line="259" w:lineRule="auto"/>
        <w:ind w:left="0" w:firstLine="0"/>
        <w:rPr>
          <w:b/>
          <w:sz w:val="28"/>
          <w:szCs w:val="28"/>
        </w:rPr>
      </w:pPr>
      <w:r w:rsidRPr="00926E13">
        <w:rPr>
          <w:b/>
          <w:sz w:val="28"/>
          <w:szCs w:val="28"/>
        </w:rPr>
        <w:t xml:space="preserve">0723T-17. Use </w:t>
      </w:r>
      <w:r w:rsidR="0081192B" w:rsidRPr="00926E13">
        <w:rPr>
          <w:b/>
          <w:sz w:val="28"/>
          <w:szCs w:val="28"/>
        </w:rPr>
        <w:t>Mathematical Methods for Weaving</w:t>
      </w:r>
    </w:p>
    <w:p w:rsidR="003C0454" w:rsidRDefault="003C0454" w:rsidP="0081192B">
      <w:pPr>
        <w:spacing w:after="0" w:line="259" w:lineRule="auto"/>
        <w:ind w:left="0" w:right="94" w:firstLine="0"/>
        <w:jc w:val="right"/>
      </w:pPr>
    </w:p>
    <w:p w:rsidR="003C0454" w:rsidRDefault="007B72B0">
      <w:pPr>
        <w:pStyle w:val="Heading1"/>
        <w:spacing w:after="297"/>
        <w:ind w:left="291" w:right="0"/>
      </w:pPr>
      <w:r>
        <w:t xml:space="preserve">Overview </w:t>
      </w:r>
    </w:p>
    <w:p w:rsidR="0067146D" w:rsidRDefault="007B72B0">
      <w:pPr>
        <w:spacing w:after="3" w:line="279" w:lineRule="auto"/>
        <w:ind w:left="-5" w:right="-10"/>
        <w:jc w:val="both"/>
      </w:pPr>
      <w:r>
        <w:t xml:space="preserve">This Competency Standard focuses on the attitudes required for calculation requirements. </w:t>
      </w:r>
      <w:r w:rsidR="0067146D" w:rsidRPr="0081192B">
        <w:t>Trainees will be able to</w:t>
      </w:r>
      <w:r w:rsidR="0067146D">
        <w:t xml:space="preserve"> </w:t>
      </w:r>
      <w:r>
        <w:t xml:space="preserve">Interpret work order and will be able to use appropriate mathematical methods and tools to perform calculations as per instruction. </w:t>
      </w:r>
    </w:p>
    <w:p w:rsidR="003C0454" w:rsidRDefault="003C0454">
      <w:pPr>
        <w:spacing w:after="0" w:line="259" w:lineRule="auto"/>
        <w:ind w:left="0" w:firstLine="0"/>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6210"/>
      </w:tblGrid>
      <w:tr w:rsidR="00416706" w:rsidRPr="00416706" w:rsidTr="00993D65">
        <w:trPr>
          <w:trHeight w:val="449"/>
        </w:trPr>
        <w:tc>
          <w:tcPr>
            <w:tcW w:w="3150" w:type="dxa"/>
            <w:shd w:val="clear" w:color="auto" w:fill="212A35"/>
          </w:tcPr>
          <w:p w:rsidR="00416706" w:rsidRPr="00416706" w:rsidRDefault="00416706" w:rsidP="00416706">
            <w:pPr>
              <w:spacing w:after="0" w:line="276" w:lineRule="auto"/>
              <w:ind w:left="107" w:firstLine="0"/>
              <w:rPr>
                <w:rFonts w:eastAsia="Times New Roman"/>
                <w:b/>
                <w:color w:val="auto"/>
                <w:szCs w:val="24"/>
              </w:rPr>
            </w:pPr>
            <w:r w:rsidRPr="00416706">
              <w:rPr>
                <w:rFonts w:eastAsia="Times New Roman"/>
                <w:b/>
                <w:color w:val="FFFFFF"/>
                <w:szCs w:val="24"/>
              </w:rPr>
              <w:t>Competency</w:t>
            </w:r>
            <w:r w:rsidRPr="00416706">
              <w:rPr>
                <w:rFonts w:eastAsia="Times New Roman"/>
                <w:b/>
                <w:color w:val="FFFFFF"/>
                <w:spacing w:val="-2"/>
                <w:szCs w:val="24"/>
              </w:rPr>
              <w:t xml:space="preserve"> </w:t>
            </w:r>
            <w:r w:rsidRPr="00416706">
              <w:rPr>
                <w:rFonts w:eastAsia="Times New Roman"/>
                <w:b/>
                <w:color w:val="FFFFFF"/>
                <w:szCs w:val="24"/>
              </w:rPr>
              <w:t>Units</w:t>
            </w:r>
          </w:p>
        </w:tc>
        <w:tc>
          <w:tcPr>
            <w:tcW w:w="6210" w:type="dxa"/>
            <w:shd w:val="clear" w:color="auto" w:fill="212A35"/>
          </w:tcPr>
          <w:p w:rsidR="00416706" w:rsidRPr="00416706" w:rsidRDefault="00416706" w:rsidP="00416706">
            <w:pPr>
              <w:spacing w:after="0" w:line="276" w:lineRule="auto"/>
              <w:ind w:left="1943" w:firstLine="0"/>
              <w:rPr>
                <w:rFonts w:eastAsia="Times New Roman"/>
                <w:b/>
                <w:color w:val="auto"/>
                <w:szCs w:val="24"/>
              </w:rPr>
            </w:pPr>
            <w:r w:rsidRPr="00416706">
              <w:rPr>
                <w:rFonts w:eastAsia="Times New Roman"/>
                <w:b/>
                <w:color w:val="FFFFFF"/>
                <w:szCs w:val="24"/>
              </w:rPr>
              <w:t>Performance</w:t>
            </w:r>
            <w:r w:rsidRPr="00416706">
              <w:rPr>
                <w:rFonts w:eastAsia="Times New Roman"/>
                <w:b/>
                <w:color w:val="FFFFFF"/>
                <w:spacing w:val="-3"/>
                <w:szCs w:val="24"/>
              </w:rPr>
              <w:t xml:space="preserve"> </w:t>
            </w:r>
            <w:r w:rsidRPr="00416706">
              <w:rPr>
                <w:rFonts w:eastAsia="Times New Roman"/>
                <w:b/>
                <w:color w:val="FFFFFF"/>
                <w:szCs w:val="24"/>
              </w:rPr>
              <w:t>Criterion</w:t>
            </w:r>
          </w:p>
        </w:tc>
      </w:tr>
      <w:tr w:rsidR="00416706" w:rsidRPr="00416706" w:rsidTr="00993D65">
        <w:trPr>
          <w:trHeight w:val="758"/>
        </w:trPr>
        <w:tc>
          <w:tcPr>
            <w:tcW w:w="3150" w:type="dxa"/>
          </w:tcPr>
          <w:p w:rsidR="00416706" w:rsidRPr="00416706" w:rsidRDefault="00416706" w:rsidP="00416706">
            <w:pPr>
              <w:spacing w:after="0" w:line="276" w:lineRule="auto"/>
              <w:ind w:left="107" w:firstLine="0"/>
              <w:rPr>
                <w:rFonts w:eastAsia="Times New Roman"/>
                <w:b/>
                <w:color w:val="auto"/>
                <w:szCs w:val="24"/>
              </w:rPr>
            </w:pPr>
            <w:r w:rsidRPr="00416706">
              <w:rPr>
                <w:b/>
                <w:color w:val="auto"/>
                <w:szCs w:val="24"/>
              </w:rPr>
              <w:t xml:space="preserve">CU1. </w:t>
            </w:r>
            <w:r w:rsidRPr="00416706">
              <w:rPr>
                <w:rFonts w:eastAsia="Times New Roman"/>
                <w:color w:val="auto"/>
                <w:szCs w:val="24"/>
              </w:rPr>
              <w:t>Identify calculation requirements in the workplace</w:t>
            </w:r>
          </w:p>
        </w:tc>
        <w:tc>
          <w:tcPr>
            <w:tcW w:w="6210" w:type="dxa"/>
          </w:tcPr>
          <w:p w:rsidR="00416706" w:rsidRPr="00416706" w:rsidRDefault="00416706" w:rsidP="00416706">
            <w:pPr>
              <w:numPr>
                <w:ilvl w:val="0"/>
                <w:numId w:val="36"/>
              </w:numPr>
              <w:tabs>
                <w:tab w:val="left" w:pos="631"/>
                <w:tab w:val="left" w:pos="632"/>
              </w:tabs>
              <w:spacing w:after="0" w:line="276" w:lineRule="auto"/>
              <w:ind w:right="107"/>
              <w:contextualSpacing/>
              <w:jc w:val="both"/>
              <w:rPr>
                <w:color w:val="auto"/>
                <w:szCs w:val="24"/>
              </w:rPr>
            </w:pPr>
            <w:r w:rsidRPr="00416706">
              <w:rPr>
                <w:color w:val="auto"/>
                <w:szCs w:val="24"/>
              </w:rPr>
              <w:t>Perform the calculation of creel of warping</w:t>
            </w:r>
          </w:p>
          <w:p w:rsidR="00416706" w:rsidRPr="00416706" w:rsidRDefault="00416706" w:rsidP="00416706">
            <w:pPr>
              <w:numPr>
                <w:ilvl w:val="0"/>
                <w:numId w:val="36"/>
              </w:numPr>
              <w:tabs>
                <w:tab w:val="left" w:pos="631"/>
                <w:tab w:val="left" w:pos="632"/>
              </w:tabs>
              <w:spacing w:after="0" w:line="276" w:lineRule="auto"/>
              <w:ind w:right="107"/>
              <w:contextualSpacing/>
              <w:jc w:val="both"/>
              <w:rPr>
                <w:color w:val="auto"/>
                <w:szCs w:val="24"/>
              </w:rPr>
            </w:pPr>
            <w:r w:rsidRPr="00416706">
              <w:rPr>
                <w:color w:val="auto"/>
                <w:szCs w:val="24"/>
              </w:rPr>
              <w:t>Practice the calculation of creel of sizing</w:t>
            </w:r>
          </w:p>
          <w:p w:rsidR="00416706" w:rsidRPr="00416706" w:rsidRDefault="00416706" w:rsidP="00416706">
            <w:pPr>
              <w:numPr>
                <w:ilvl w:val="0"/>
                <w:numId w:val="36"/>
              </w:numPr>
              <w:tabs>
                <w:tab w:val="left" w:pos="631"/>
                <w:tab w:val="left" w:pos="632"/>
              </w:tabs>
              <w:spacing w:after="0" w:line="276" w:lineRule="auto"/>
              <w:ind w:right="107"/>
              <w:contextualSpacing/>
              <w:jc w:val="both"/>
              <w:rPr>
                <w:color w:val="auto"/>
                <w:szCs w:val="24"/>
              </w:rPr>
            </w:pPr>
            <w:r w:rsidRPr="00416706">
              <w:rPr>
                <w:color w:val="auto"/>
                <w:szCs w:val="24"/>
              </w:rPr>
              <w:t>Perform counting the number of thread</w:t>
            </w:r>
          </w:p>
          <w:p w:rsidR="00416706" w:rsidRPr="00416706" w:rsidRDefault="00416706" w:rsidP="00416706">
            <w:pPr>
              <w:numPr>
                <w:ilvl w:val="0"/>
                <w:numId w:val="36"/>
              </w:numPr>
              <w:tabs>
                <w:tab w:val="left" w:pos="631"/>
                <w:tab w:val="left" w:pos="632"/>
              </w:tabs>
              <w:spacing w:after="0" w:line="276" w:lineRule="auto"/>
              <w:ind w:right="107"/>
              <w:contextualSpacing/>
              <w:jc w:val="both"/>
              <w:rPr>
                <w:color w:val="auto"/>
                <w:szCs w:val="24"/>
              </w:rPr>
            </w:pPr>
            <w:r w:rsidRPr="00416706">
              <w:rPr>
                <w:color w:val="auto"/>
                <w:szCs w:val="24"/>
              </w:rPr>
              <w:t>Count the warp and weft</w:t>
            </w:r>
          </w:p>
        </w:tc>
      </w:tr>
      <w:tr w:rsidR="00416706" w:rsidRPr="00416706" w:rsidTr="00993D65">
        <w:trPr>
          <w:trHeight w:val="1012"/>
        </w:trPr>
        <w:tc>
          <w:tcPr>
            <w:tcW w:w="3150" w:type="dxa"/>
          </w:tcPr>
          <w:p w:rsidR="00416706" w:rsidRPr="00416706" w:rsidRDefault="00416706" w:rsidP="00416706">
            <w:pPr>
              <w:spacing w:after="0" w:line="276" w:lineRule="auto"/>
              <w:ind w:left="107" w:firstLine="0"/>
              <w:rPr>
                <w:rFonts w:eastAsia="Times New Roman"/>
                <w:b/>
                <w:color w:val="auto"/>
                <w:szCs w:val="24"/>
              </w:rPr>
            </w:pPr>
            <w:r w:rsidRPr="00416706">
              <w:rPr>
                <w:b/>
                <w:color w:val="auto"/>
                <w:szCs w:val="24"/>
              </w:rPr>
              <w:t xml:space="preserve">CU2. </w:t>
            </w:r>
            <w:r w:rsidRPr="00416706">
              <w:rPr>
                <w:rFonts w:eastAsia="Times New Roman"/>
                <w:color w:val="auto"/>
                <w:szCs w:val="24"/>
              </w:rPr>
              <w:t>Interpret work order in the workplace</w:t>
            </w:r>
          </w:p>
        </w:tc>
        <w:tc>
          <w:tcPr>
            <w:tcW w:w="6210" w:type="dxa"/>
          </w:tcPr>
          <w:p w:rsidR="00416706" w:rsidRPr="00416706" w:rsidRDefault="00416706" w:rsidP="00416706">
            <w:pPr>
              <w:numPr>
                <w:ilvl w:val="0"/>
                <w:numId w:val="37"/>
              </w:numPr>
              <w:spacing w:before="1" w:after="0" w:line="276" w:lineRule="auto"/>
              <w:ind w:left="592" w:right="945"/>
              <w:contextualSpacing/>
              <w:rPr>
                <w:color w:val="auto"/>
                <w:szCs w:val="24"/>
              </w:rPr>
            </w:pPr>
            <w:r w:rsidRPr="00416706">
              <w:rPr>
                <w:color w:val="auto"/>
                <w:szCs w:val="24"/>
              </w:rPr>
              <w:t xml:space="preserve">Check the sample of fabric for the work order </w:t>
            </w:r>
          </w:p>
          <w:p w:rsidR="00416706" w:rsidRPr="00416706" w:rsidRDefault="00416706" w:rsidP="00416706">
            <w:pPr>
              <w:numPr>
                <w:ilvl w:val="0"/>
                <w:numId w:val="37"/>
              </w:numPr>
              <w:spacing w:before="1" w:after="0" w:line="276" w:lineRule="auto"/>
              <w:ind w:left="592" w:right="945"/>
              <w:contextualSpacing/>
              <w:rPr>
                <w:rFonts w:eastAsia="Times New Roman"/>
                <w:color w:val="auto"/>
                <w:szCs w:val="24"/>
              </w:rPr>
            </w:pPr>
            <w:r w:rsidRPr="00416706">
              <w:rPr>
                <w:rFonts w:eastAsia="Times New Roman"/>
                <w:color w:val="auto"/>
                <w:szCs w:val="24"/>
              </w:rPr>
              <w:t>Identify the relevant information in the work order, including the type of fabric, the number of warp and weft threads, and the desired weave pattern.</w:t>
            </w:r>
          </w:p>
          <w:p w:rsidR="00416706" w:rsidRPr="00416706" w:rsidRDefault="00416706" w:rsidP="00416706">
            <w:pPr>
              <w:numPr>
                <w:ilvl w:val="0"/>
                <w:numId w:val="37"/>
              </w:numPr>
              <w:spacing w:before="1" w:after="0" w:line="276" w:lineRule="auto"/>
              <w:ind w:left="592" w:right="945"/>
              <w:contextualSpacing/>
              <w:rPr>
                <w:rFonts w:eastAsia="Times New Roman"/>
                <w:color w:val="auto"/>
                <w:szCs w:val="24"/>
              </w:rPr>
            </w:pPr>
            <w:r w:rsidRPr="00416706">
              <w:rPr>
                <w:rFonts w:eastAsia="Times New Roman"/>
                <w:color w:val="auto"/>
                <w:szCs w:val="24"/>
              </w:rPr>
              <w:t>Determine the appropriate loom settings, such as the warp and weft tension, the reed size, and the shuttle speed, based on the work order specifications.</w:t>
            </w:r>
          </w:p>
          <w:p w:rsidR="00416706" w:rsidRPr="00416706" w:rsidRDefault="00416706" w:rsidP="00416706">
            <w:pPr>
              <w:numPr>
                <w:ilvl w:val="0"/>
                <w:numId w:val="37"/>
              </w:numPr>
              <w:spacing w:before="1" w:after="0" w:line="276" w:lineRule="auto"/>
              <w:ind w:left="592" w:right="945"/>
              <w:contextualSpacing/>
              <w:rPr>
                <w:rFonts w:eastAsia="Times New Roman"/>
                <w:color w:val="auto"/>
                <w:szCs w:val="24"/>
              </w:rPr>
            </w:pPr>
            <w:r w:rsidRPr="00416706">
              <w:rPr>
                <w:rFonts w:eastAsia="Times New Roman"/>
                <w:color w:val="auto"/>
                <w:szCs w:val="24"/>
              </w:rPr>
              <w:t>Analyze the work order to identify any potential issues or challenges that may arise during the weaving process, such as yarn breakage or pattern inconsistencies.</w:t>
            </w:r>
          </w:p>
          <w:p w:rsidR="00416706" w:rsidRPr="00416706" w:rsidRDefault="00416706" w:rsidP="00416706">
            <w:pPr>
              <w:numPr>
                <w:ilvl w:val="0"/>
                <w:numId w:val="37"/>
              </w:numPr>
              <w:spacing w:before="1" w:after="0" w:line="276" w:lineRule="auto"/>
              <w:ind w:left="592" w:right="945"/>
              <w:contextualSpacing/>
              <w:rPr>
                <w:rFonts w:eastAsia="Times New Roman"/>
                <w:color w:val="auto"/>
                <w:szCs w:val="24"/>
              </w:rPr>
            </w:pPr>
            <w:r w:rsidRPr="00416706">
              <w:rPr>
                <w:rFonts w:eastAsia="Times New Roman"/>
                <w:color w:val="auto"/>
                <w:szCs w:val="24"/>
              </w:rPr>
              <w:t>Check the weaving process to ensure that the fabric meets the work order specifications and quality standards.</w:t>
            </w:r>
          </w:p>
          <w:p w:rsidR="00416706" w:rsidRPr="00416706" w:rsidRDefault="00416706" w:rsidP="00416706">
            <w:pPr>
              <w:numPr>
                <w:ilvl w:val="0"/>
                <w:numId w:val="37"/>
              </w:numPr>
              <w:spacing w:before="1" w:after="0" w:line="276" w:lineRule="auto"/>
              <w:ind w:left="592" w:right="945"/>
              <w:contextualSpacing/>
              <w:rPr>
                <w:rFonts w:eastAsia="Times New Roman"/>
                <w:color w:val="auto"/>
                <w:szCs w:val="24"/>
              </w:rPr>
            </w:pPr>
            <w:r w:rsidRPr="00416706">
              <w:rPr>
                <w:rFonts w:eastAsia="Times New Roman"/>
                <w:color w:val="auto"/>
                <w:szCs w:val="24"/>
              </w:rPr>
              <w:t>Make any necessary adjustments to the loom settings or weaving process to achieve the desired fabric quality and appearance.</w:t>
            </w:r>
          </w:p>
          <w:p w:rsidR="00416706" w:rsidRPr="00416706" w:rsidRDefault="00416706" w:rsidP="00416706">
            <w:pPr>
              <w:numPr>
                <w:ilvl w:val="0"/>
                <w:numId w:val="37"/>
              </w:numPr>
              <w:spacing w:before="1" w:after="0" w:line="276" w:lineRule="auto"/>
              <w:ind w:right="945"/>
              <w:contextualSpacing/>
              <w:rPr>
                <w:rFonts w:eastAsia="Times New Roman"/>
                <w:color w:val="auto"/>
                <w:szCs w:val="24"/>
              </w:rPr>
            </w:pPr>
            <w:r w:rsidRPr="00416706">
              <w:rPr>
                <w:rFonts w:eastAsia="Times New Roman"/>
                <w:color w:val="auto"/>
                <w:szCs w:val="24"/>
              </w:rPr>
              <w:t>Document the work order details, including any modifications made during the weaving process, for future reference.</w:t>
            </w:r>
          </w:p>
        </w:tc>
      </w:tr>
      <w:tr w:rsidR="00416706" w:rsidRPr="00416706" w:rsidTr="00993D65">
        <w:trPr>
          <w:trHeight w:val="1012"/>
        </w:trPr>
        <w:tc>
          <w:tcPr>
            <w:tcW w:w="3150" w:type="dxa"/>
          </w:tcPr>
          <w:p w:rsidR="00416706" w:rsidRPr="00416706" w:rsidRDefault="00416706" w:rsidP="00416706">
            <w:pPr>
              <w:spacing w:after="0" w:line="276" w:lineRule="auto"/>
              <w:ind w:left="144" w:right="187" w:firstLine="0"/>
              <w:rPr>
                <w:color w:val="auto"/>
                <w:szCs w:val="24"/>
              </w:rPr>
            </w:pPr>
            <w:r w:rsidRPr="00416706">
              <w:rPr>
                <w:b/>
                <w:color w:val="auto"/>
                <w:szCs w:val="24"/>
              </w:rPr>
              <w:lastRenderedPageBreak/>
              <w:t>CU3.</w:t>
            </w:r>
            <w:r w:rsidRPr="00416706">
              <w:rPr>
                <w:rFonts w:eastAsia="Times New Roman"/>
                <w:color w:val="auto"/>
                <w:szCs w:val="24"/>
              </w:rPr>
              <w:t xml:space="preserve"> Use appropriate mathematical methods for the calculation as per instructions</w:t>
            </w:r>
          </w:p>
          <w:p w:rsidR="00416706" w:rsidRPr="00416706" w:rsidRDefault="00416706" w:rsidP="00416706">
            <w:pPr>
              <w:spacing w:after="0" w:line="276" w:lineRule="auto"/>
              <w:ind w:left="0" w:firstLine="0"/>
              <w:rPr>
                <w:color w:val="auto"/>
                <w:szCs w:val="24"/>
              </w:rPr>
            </w:pPr>
          </w:p>
          <w:p w:rsidR="00416706" w:rsidRPr="00416706" w:rsidRDefault="00416706" w:rsidP="00416706">
            <w:pPr>
              <w:spacing w:after="0" w:line="276" w:lineRule="auto"/>
              <w:ind w:left="107" w:firstLine="0"/>
              <w:rPr>
                <w:b/>
                <w:color w:val="auto"/>
                <w:szCs w:val="24"/>
              </w:rPr>
            </w:pPr>
            <w:r w:rsidRPr="00416706">
              <w:rPr>
                <w:color w:val="auto"/>
                <w:szCs w:val="24"/>
              </w:rPr>
              <w:t>.</w:t>
            </w:r>
          </w:p>
        </w:tc>
        <w:tc>
          <w:tcPr>
            <w:tcW w:w="6210" w:type="dxa"/>
          </w:tcPr>
          <w:p w:rsidR="00416706" w:rsidRPr="00416706" w:rsidRDefault="00416706" w:rsidP="00416706">
            <w:pPr>
              <w:numPr>
                <w:ilvl w:val="0"/>
                <w:numId w:val="38"/>
              </w:numPr>
              <w:tabs>
                <w:tab w:val="left" w:pos="631"/>
                <w:tab w:val="left" w:pos="632"/>
              </w:tabs>
              <w:spacing w:after="0" w:line="276" w:lineRule="auto"/>
              <w:ind w:right="201"/>
              <w:rPr>
                <w:color w:val="auto"/>
                <w:szCs w:val="24"/>
              </w:rPr>
            </w:pPr>
            <w:r w:rsidRPr="00416706">
              <w:rPr>
                <w:color w:val="auto"/>
                <w:szCs w:val="24"/>
              </w:rPr>
              <w:t>Identify appropriate mathematical methods for the calculation as per instructions</w:t>
            </w:r>
          </w:p>
          <w:p w:rsidR="00416706" w:rsidRPr="00416706" w:rsidRDefault="00416706" w:rsidP="00416706">
            <w:pPr>
              <w:numPr>
                <w:ilvl w:val="0"/>
                <w:numId w:val="38"/>
              </w:numPr>
              <w:tabs>
                <w:tab w:val="left" w:pos="631"/>
                <w:tab w:val="left" w:pos="632"/>
              </w:tabs>
              <w:spacing w:after="0" w:line="276" w:lineRule="auto"/>
              <w:ind w:right="201"/>
              <w:rPr>
                <w:color w:val="auto"/>
                <w:szCs w:val="24"/>
              </w:rPr>
            </w:pPr>
            <w:r w:rsidRPr="00416706">
              <w:rPr>
                <w:color w:val="auto"/>
                <w:szCs w:val="24"/>
              </w:rPr>
              <w:t xml:space="preserve">Enlist the </w:t>
            </w:r>
            <w:r w:rsidRPr="00416706">
              <w:rPr>
                <w:rFonts w:eastAsia="Times New Roman"/>
                <w:color w:val="auto"/>
                <w:szCs w:val="24"/>
              </w:rPr>
              <w:t>mathematical methods for the calculation</w:t>
            </w:r>
          </w:p>
          <w:p w:rsidR="00416706" w:rsidRPr="00416706" w:rsidRDefault="00416706" w:rsidP="00416706">
            <w:pPr>
              <w:numPr>
                <w:ilvl w:val="0"/>
                <w:numId w:val="38"/>
              </w:numPr>
              <w:spacing w:after="0" w:line="240" w:lineRule="auto"/>
              <w:rPr>
                <w:color w:val="auto"/>
                <w:szCs w:val="24"/>
              </w:rPr>
            </w:pPr>
            <w:r w:rsidRPr="00416706">
              <w:rPr>
                <w:color w:val="auto"/>
                <w:szCs w:val="24"/>
              </w:rPr>
              <w:t>Calculate the required amount of yarn for the job, taking into account the fabric's dimensions, the yarn's count, and the desired weight of the fabric.</w:t>
            </w:r>
          </w:p>
          <w:p w:rsidR="00416706" w:rsidRPr="00416706" w:rsidRDefault="00416706" w:rsidP="00416706">
            <w:pPr>
              <w:tabs>
                <w:tab w:val="left" w:pos="631"/>
                <w:tab w:val="left" w:pos="632"/>
              </w:tabs>
              <w:spacing w:after="0" w:line="276" w:lineRule="auto"/>
              <w:ind w:left="720" w:right="201" w:firstLine="0"/>
              <w:rPr>
                <w:color w:val="auto"/>
                <w:szCs w:val="24"/>
              </w:rPr>
            </w:pPr>
          </w:p>
        </w:tc>
      </w:tr>
    </w:tbl>
    <w:p w:rsidR="003C0454" w:rsidRDefault="003C0454">
      <w:pPr>
        <w:spacing w:after="19" w:line="259" w:lineRule="auto"/>
        <w:ind w:left="360" w:firstLine="0"/>
      </w:pPr>
    </w:p>
    <w:p w:rsidR="00416706" w:rsidRPr="00416706" w:rsidRDefault="00416706" w:rsidP="00416706">
      <w:pPr>
        <w:spacing w:after="0" w:line="276" w:lineRule="auto"/>
        <w:ind w:left="220" w:firstLine="0"/>
        <w:outlineLvl w:val="1"/>
        <w:rPr>
          <w:b/>
          <w:bCs/>
          <w:color w:val="auto"/>
          <w:szCs w:val="24"/>
        </w:rPr>
      </w:pPr>
      <w:r w:rsidRPr="00416706">
        <w:rPr>
          <w:b/>
          <w:bCs/>
          <w:color w:val="auto"/>
          <w:szCs w:val="24"/>
        </w:rPr>
        <w:t>Knowledge</w:t>
      </w:r>
      <w:r w:rsidRPr="00416706">
        <w:rPr>
          <w:b/>
          <w:bCs/>
          <w:color w:val="auto"/>
          <w:spacing w:val="-3"/>
          <w:szCs w:val="24"/>
        </w:rPr>
        <w:t xml:space="preserve"> </w:t>
      </w:r>
      <w:r w:rsidRPr="00416706">
        <w:rPr>
          <w:b/>
          <w:bCs/>
          <w:color w:val="auto"/>
          <w:szCs w:val="24"/>
        </w:rPr>
        <w:t>and</w:t>
      </w:r>
      <w:r w:rsidRPr="00416706">
        <w:rPr>
          <w:b/>
          <w:bCs/>
          <w:color w:val="auto"/>
          <w:spacing w:val="-2"/>
          <w:szCs w:val="24"/>
        </w:rPr>
        <w:t xml:space="preserve"> </w:t>
      </w:r>
      <w:r w:rsidRPr="00416706">
        <w:rPr>
          <w:b/>
          <w:bCs/>
          <w:color w:val="auto"/>
          <w:szCs w:val="24"/>
        </w:rPr>
        <w:t>Understanding</w:t>
      </w:r>
    </w:p>
    <w:p w:rsidR="00416706" w:rsidRPr="00416706" w:rsidRDefault="00416706" w:rsidP="00416706">
      <w:pPr>
        <w:spacing w:before="6" w:after="0" w:line="276" w:lineRule="auto"/>
        <w:ind w:left="0" w:firstLine="0"/>
        <w:rPr>
          <w:rFonts w:eastAsia="Times New Roman"/>
          <w:b/>
          <w:color w:val="auto"/>
          <w:szCs w:val="24"/>
        </w:rPr>
      </w:pPr>
    </w:p>
    <w:p w:rsidR="00416706" w:rsidRPr="00416706" w:rsidRDefault="00416706" w:rsidP="00416706">
      <w:pPr>
        <w:spacing w:after="0" w:line="276" w:lineRule="auto"/>
        <w:ind w:left="220" w:right="223" w:firstLine="0"/>
        <w:rPr>
          <w:rFonts w:eastAsia="Times New Roman"/>
          <w:color w:val="auto"/>
          <w:szCs w:val="24"/>
        </w:rPr>
      </w:pPr>
      <w:r w:rsidRPr="00416706">
        <w:rPr>
          <w:rFonts w:eastAsia="Times New Roman"/>
          <w:color w:val="auto"/>
          <w:szCs w:val="24"/>
        </w:rPr>
        <w:t>The</w:t>
      </w:r>
      <w:r w:rsidRPr="00416706">
        <w:rPr>
          <w:rFonts w:eastAsia="Times New Roman"/>
          <w:color w:val="auto"/>
          <w:spacing w:val="16"/>
          <w:szCs w:val="24"/>
        </w:rPr>
        <w:t xml:space="preserve"> </w:t>
      </w:r>
      <w:r w:rsidRPr="00416706">
        <w:rPr>
          <w:rFonts w:eastAsia="Times New Roman"/>
          <w:color w:val="auto"/>
          <w:szCs w:val="24"/>
        </w:rPr>
        <w:t>candidate</w:t>
      </w:r>
      <w:r w:rsidRPr="00416706">
        <w:rPr>
          <w:rFonts w:eastAsia="Times New Roman"/>
          <w:color w:val="auto"/>
          <w:spacing w:val="16"/>
          <w:szCs w:val="24"/>
        </w:rPr>
        <w:t xml:space="preserve"> </w:t>
      </w:r>
      <w:r w:rsidRPr="00416706">
        <w:rPr>
          <w:rFonts w:eastAsia="Times New Roman"/>
          <w:color w:val="auto"/>
          <w:szCs w:val="24"/>
        </w:rPr>
        <w:t>must</w:t>
      </w:r>
      <w:r w:rsidRPr="00416706">
        <w:rPr>
          <w:rFonts w:eastAsia="Times New Roman"/>
          <w:color w:val="auto"/>
          <w:spacing w:val="16"/>
          <w:szCs w:val="24"/>
        </w:rPr>
        <w:t xml:space="preserve"> </w:t>
      </w:r>
      <w:r w:rsidRPr="00416706">
        <w:rPr>
          <w:rFonts w:eastAsia="Times New Roman"/>
          <w:color w:val="auto"/>
          <w:szCs w:val="24"/>
        </w:rPr>
        <w:t>possess</w:t>
      </w:r>
      <w:r w:rsidRPr="00416706">
        <w:rPr>
          <w:rFonts w:eastAsia="Times New Roman"/>
          <w:color w:val="auto"/>
          <w:spacing w:val="16"/>
          <w:szCs w:val="24"/>
        </w:rPr>
        <w:t xml:space="preserve"> </w:t>
      </w:r>
      <w:r w:rsidRPr="00416706">
        <w:rPr>
          <w:rFonts w:eastAsia="Times New Roman"/>
          <w:color w:val="auto"/>
          <w:szCs w:val="24"/>
        </w:rPr>
        <w:t>underpinning</w:t>
      </w:r>
      <w:r w:rsidRPr="00416706">
        <w:rPr>
          <w:rFonts w:eastAsia="Times New Roman"/>
          <w:color w:val="auto"/>
          <w:spacing w:val="17"/>
          <w:szCs w:val="24"/>
        </w:rPr>
        <w:t xml:space="preserve"> </w:t>
      </w:r>
      <w:r w:rsidRPr="00416706">
        <w:rPr>
          <w:rFonts w:eastAsia="Times New Roman"/>
          <w:color w:val="auto"/>
          <w:szCs w:val="24"/>
        </w:rPr>
        <w:t>knowledge</w:t>
      </w:r>
      <w:r w:rsidRPr="00416706">
        <w:rPr>
          <w:rFonts w:eastAsia="Times New Roman"/>
          <w:color w:val="auto"/>
          <w:spacing w:val="16"/>
          <w:szCs w:val="24"/>
        </w:rPr>
        <w:t xml:space="preserve"> </w:t>
      </w:r>
      <w:r w:rsidRPr="00416706">
        <w:rPr>
          <w:rFonts w:eastAsia="Times New Roman"/>
          <w:color w:val="auto"/>
          <w:szCs w:val="24"/>
        </w:rPr>
        <w:t>and</w:t>
      </w:r>
      <w:r w:rsidRPr="00416706">
        <w:rPr>
          <w:rFonts w:eastAsia="Times New Roman"/>
          <w:color w:val="auto"/>
          <w:spacing w:val="16"/>
          <w:szCs w:val="24"/>
        </w:rPr>
        <w:t xml:space="preserve"> </w:t>
      </w:r>
      <w:r w:rsidRPr="00416706">
        <w:rPr>
          <w:rFonts w:eastAsia="Times New Roman"/>
          <w:color w:val="auto"/>
          <w:szCs w:val="24"/>
        </w:rPr>
        <w:t>understanding</w:t>
      </w:r>
      <w:r w:rsidRPr="00416706">
        <w:rPr>
          <w:rFonts w:eastAsia="Times New Roman"/>
          <w:color w:val="auto"/>
          <w:spacing w:val="15"/>
          <w:szCs w:val="24"/>
        </w:rPr>
        <w:t xml:space="preserve"> </w:t>
      </w:r>
      <w:r w:rsidRPr="00416706">
        <w:rPr>
          <w:rFonts w:eastAsia="Times New Roman"/>
          <w:color w:val="auto"/>
          <w:szCs w:val="24"/>
        </w:rPr>
        <w:t>required</w:t>
      </w:r>
      <w:r w:rsidRPr="00416706">
        <w:rPr>
          <w:rFonts w:eastAsia="Times New Roman"/>
          <w:color w:val="auto"/>
          <w:spacing w:val="16"/>
          <w:szCs w:val="24"/>
        </w:rPr>
        <w:t xml:space="preserve"> </w:t>
      </w:r>
      <w:r w:rsidRPr="00416706">
        <w:rPr>
          <w:rFonts w:eastAsia="Times New Roman"/>
          <w:color w:val="auto"/>
          <w:szCs w:val="24"/>
        </w:rPr>
        <w:t>to</w:t>
      </w:r>
      <w:r w:rsidRPr="00416706">
        <w:rPr>
          <w:rFonts w:eastAsia="Times New Roman"/>
          <w:color w:val="auto"/>
          <w:spacing w:val="17"/>
          <w:szCs w:val="24"/>
        </w:rPr>
        <w:t xml:space="preserve"> </w:t>
      </w:r>
      <w:r w:rsidRPr="00416706">
        <w:rPr>
          <w:rFonts w:eastAsia="Times New Roman"/>
          <w:color w:val="auto"/>
          <w:szCs w:val="24"/>
        </w:rPr>
        <w:t>carry</w:t>
      </w:r>
      <w:r w:rsidRPr="00416706">
        <w:rPr>
          <w:rFonts w:eastAsia="Times New Roman"/>
          <w:color w:val="auto"/>
          <w:spacing w:val="15"/>
          <w:szCs w:val="24"/>
        </w:rPr>
        <w:t xml:space="preserve"> </w:t>
      </w:r>
      <w:r w:rsidRPr="00416706">
        <w:rPr>
          <w:rFonts w:eastAsia="Times New Roman"/>
          <w:color w:val="auto"/>
          <w:szCs w:val="24"/>
        </w:rPr>
        <w:t>out</w:t>
      </w:r>
      <w:r w:rsidRPr="00416706">
        <w:rPr>
          <w:rFonts w:eastAsia="Times New Roman"/>
          <w:color w:val="auto"/>
          <w:spacing w:val="-58"/>
          <w:szCs w:val="24"/>
        </w:rPr>
        <w:t xml:space="preserve"> </w:t>
      </w:r>
      <w:r w:rsidRPr="00416706">
        <w:rPr>
          <w:rFonts w:eastAsia="Times New Roman"/>
          <w:color w:val="auto"/>
          <w:szCs w:val="24"/>
        </w:rPr>
        <w:t>tasks</w:t>
      </w:r>
      <w:r w:rsidRPr="00416706">
        <w:rPr>
          <w:rFonts w:eastAsia="Times New Roman"/>
          <w:color w:val="auto"/>
          <w:spacing w:val="-2"/>
          <w:szCs w:val="24"/>
        </w:rPr>
        <w:t xml:space="preserve"> </w:t>
      </w:r>
      <w:r w:rsidRPr="00416706">
        <w:rPr>
          <w:rFonts w:eastAsia="Times New Roman"/>
          <w:color w:val="auto"/>
          <w:szCs w:val="24"/>
        </w:rPr>
        <w:t>covered</w:t>
      </w:r>
      <w:r w:rsidRPr="00416706">
        <w:rPr>
          <w:rFonts w:eastAsia="Times New Roman"/>
          <w:color w:val="auto"/>
          <w:spacing w:val="-1"/>
          <w:szCs w:val="24"/>
        </w:rPr>
        <w:t xml:space="preserve"> </w:t>
      </w:r>
      <w:r w:rsidRPr="00416706">
        <w:rPr>
          <w:rFonts w:eastAsia="Times New Roman"/>
          <w:color w:val="auto"/>
          <w:szCs w:val="24"/>
        </w:rPr>
        <w:t>in</w:t>
      </w:r>
      <w:r w:rsidRPr="00416706">
        <w:rPr>
          <w:rFonts w:eastAsia="Times New Roman"/>
          <w:color w:val="auto"/>
          <w:spacing w:val="-1"/>
          <w:szCs w:val="24"/>
        </w:rPr>
        <w:t xml:space="preserve"> </w:t>
      </w:r>
      <w:r w:rsidRPr="00416706">
        <w:rPr>
          <w:rFonts w:eastAsia="Times New Roman"/>
          <w:color w:val="auto"/>
          <w:szCs w:val="24"/>
        </w:rPr>
        <w:t>this</w:t>
      </w:r>
      <w:r w:rsidRPr="00416706">
        <w:rPr>
          <w:rFonts w:eastAsia="Times New Roman"/>
          <w:color w:val="auto"/>
          <w:spacing w:val="-1"/>
          <w:szCs w:val="24"/>
        </w:rPr>
        <w:t xml:space="preserve"> </w:t>
      </w:r>
      <w:r w:rsidRPr="00416706">
        <w:rPr>
          <w:rFonts w:eastAsia="Times New Roman"/>
          <w:color w:val="auto"/>
          <w:szCs w:val="24"/>
        </w:rPr>
        <w:t>competency</w:t>
      </w:r>
      <w:r w:rsidRPr="00416706">
        <w:rPr>
          <w:rFonts w:eastAsia="Times New Roman"/>
          <w:color w:val="auto"/>
          <w:spacing w:val="-2"/>
          <w:szCs w:val="24"/>
        </w:rPr>
        <w:t xml:space="preserve"> </w:t>
      </w:r>
      <w:r w:rsidRPr="00416706">
        <w:rPr>
          <w:rFonts w:eastAsia="Times New Roman"/>
          <w:color w:val="auto"/>
          <w:szCs w:val="24"/>
        </w:rPr>
        <w:t>standard.</w:t>
      </w:r>
      <w:r w:rsidRPr="00416706">
        <w:rPr>
          <w:rFonts w:eastAsia="Times New Roman"/>
          <w:color w:val="auto"/>
          <w:spacing w:val="-1"/>
          <w:szCs w:val="24"/>
        </w:rPr>
        <w:t xml:space="preserve"> </w:t>
      </w:r>
      <w:r w:rsidRPr="00416706">
        <w:rPr>
          <w:rFonts w:eastAsia="Times New Roman"/>
          <w:color w:val="auto"/>
          <w:szCs w:val="24"/>
        </w:rPr>
        <w:t>Therefore, he/she</w:t>
      </w:r>
      <w:r w:rsidRPr="00416706">
        <w:rPr>
          <w:rFonts w:eastAsia="Times New Roman"/>
          <w:color w:val="auto"/>
          <w:spacing w:val="-1"/>
          <w:szCs w:val="24"/>
        </w:rPr>
        <w:t xml:space="preserve"> </w:t>
      </w:r>
      <w:r w:rsidRPr="00416706">
        <w:rPr>
          <w:rFonts w:eastAsia="Times New Roman"/>
          <w:color w:val="auto"/>
          <w:szCs w:val="24"/>
        </w:rPr>
        <w:t>must</w:t>
      </w:r>
      <w:r w:rsidRPr="00416706">
        <w:rPr>
          <w:rFonts w:eastAsia="Times New Roman"/>
          <w:color w:val="auto"/>
          <w:spacing w:val="-2"/>
          <w:szCs w:val="24"/>
        </w:rPr>
        <w:t xml:space="preserve"> </w:t>
      </w:r>
      <w:r w:rsidRPr="00416706">
        <w:rPr>
          <w:rFonts w:eastAsia="Times New Roman"/>
          <w:color w:val="auto"/>
          <w:szCs w:val="24"/>
        </w:rPr>
        <w:t>be able to:</w:t>
      </w:r>
    </w:p>
    <w:p w:rsidR="00416706" w:rsidRPr="00416706" w:rsidRDefault="00416706" w:rsidP="00416706">
      <w:pPr>
        <w:spacing w:after="0" w:line="276" w:lineRule="auto"/>
        <w:ind w:left="0" w:firstLine="0"/>
        <w:rPr>
          <w:rFonts w:eastAsia="Times New Roman"/>
          <w:color w:val="auto"/>
          <w:szCs w:val="24"/>
        </w:rPr>
      </w:pPr>
    </w:p>
    <w:p w:rsidR="00416706" w:rsidRPr="00416706" w:rsidRDefault="00416706" w:rsidP="00416706">
      <w:pPr>
        <w:numPr>
          <w:ilvl w:val="0"/>
          <w:numId w:val="39"/>
        </w:numPr>
        <w:spacing w:after="0" w:line="276" w:lineRule="auto"/>
        <w:rPr>
          <w:color w:val="auto"/>
          <w:szCs w:val="24"/>
        </w:rPr>
      </w:pPr>
      <w:r w:rsidRPr="00416706">
        <w:rPr>
          <w:color w:val="auto"/>
          <w:szCs w:val="24"/>
        </w:rPr>
        <w:t>Understand the different types of fabric and their characteristics, including the importance of selecting the appropriate fabric for the job.</w:t>
      </w:r>
    </w:p>
    <w:p w:rsidR="00416706" w:rsidRPr="00416706" w:rsidRDefault="00416706" w:rsidP="00416706">
      <w:pPr>
        <w:numPr>
          <w:ilvl w:val="0"/>
          <w:numId w:val="39"/>
        </w:numPr>
        <w:spacing w:after="0" w:line="276" w:lineRule="auto"/>
        <w:rPr>
          <w:color w:val="auto"/>
          <w:szCs w:val="24"/>
        </w:rPr>
      </w:pPr>
      <w:r w:rsidRPr="00416706">
        <w:rPr>
          <w:color w:val="auto"/>
          <w:szCs w:val="24"/>
        </w:rPr>
        <w:t>Know the different yarn counts and their impact on the fabric's weight, texture, and appearance.</w:t>
      </w:r>
    </w:p>
    <w:p w:rsidR="00416706" w:rsidRPr="00416706" w:rsidRDefault="00416706" w:rsidP="00416706">
      <w:pPr>
        <w:numPr>
          <w:ilvl w:val="0"/>
          <w:numId w:val="39"/>
        </w:numPr>
        <w:spacing w:after="0" w:line="276" w:lineRule="auto"/>
        <w:rPr>
          <w:color w:val="auto"/>
          <w:szCs w:val="24"/>
        </w:rPr>
      </w:pPr>
      <w:r w:rsidRPr="00416706">
        <w:rPr>
          <w:color w:val="auto"/>
          <w:szCs w:val="24"/>
        </w:rPr>
        <w:t>Understand the principles of weaving, including the warp and weft threads, the reed size, and the shuttle speed.</w:t>
      </w:r>
    </w:p>
    <w:p w:rsidR="00416706" w:rsidRPr="00416706" w:rsidRDefault="00416706" w:rsidP="00416706">
      <w:pPr>
        <w:numPr>
          <w:ilvl w:val="0"/>
          <w:numId w:val="39"/>
        </w:numPr>
        <w:spacing w:after="0" w:line="276" w:lineRule="auto"/>
        <w:rPr>
          <w:color w:val="auto"/>
          <w:szCs w:val="24"/>
        </w:rPr>
      </w:pPr>
      <w:r w:rsidRPr="00416706">
        <w:rPr>
          <w:color w:val="auto"/>
          <w:szCs w:val="24"/>
        </w:rPr>
        <w:t>Know the different weave patterns and their impact on the fabric's appearance and texture.</w:t>
      </w:r>
    </w:p>
    <w:p w:rsidR="00416706" w:rsidRPr="00416706" w:rsidRDefault="00416706" w:rsidP="00416706">
      <w:pPr>
        <w:numPr>
          <w:ilvl w:val="0"/>
          <w:numId w:val="39"/>
        </w:numPr>
        <w:spacing w:after="0" w:line="276" w:lineRule="auto"/>
        <w:rPr>
          <w:color w:val="auto"/>
          <w:szCs w:val="24"/>
        </w:rPr>
      </w:pPr>
      <w:r w:rsidRPr="00416706">
        <w:rPr>
          <w:color w:val="auto"/>
          <w:szCs w:val="24"/>
        </w:rPr>
        <w:t>Understand the importance of analyzing the work order to identify any potential issues or challenges that may arise during the weaving process.</w:t>
      </w:r>
    </w:p>
    <w:p w:rsidR="00416706" w:rsidRPr="00416706" w:rsidRDefault="00416706" w:rsidP="00416706">
      <w:pPr>
        <w:numPr>
          <w:ilvl w:val="0"/>
          <w:numId w:val="39"/>
        </w:numPr>
        <w:spacing w:after="0" w:line="276" w:lineRule="auto"/>
        <w:rPr>
          <w:color w:val="auto"/>
          <w:szCs w:val="24"/>
        </w:rPr>
      </w:pPr>
      <w:r w:rsidRPr="00416706">
        <w:rPr>
          <w:color w:val="auto"/>
          <w:szCs w:val="24"/>
        </w:rPr>
        <w:t>Know of the different loom settings and their impact on the fabric's quality and appearance.</w:t>
      </w:r>
    </w:p>
    <w:p w:rsidR="00416706" w:rsidRPr="00416706" w:rsidRDefault="00416706" w:rsidP="00416706">
      <w:pPr>
        <w:numPr>
          <w:ilvl w:val="0"/>
          <w:numId w:val="39"/>
        </w:numPr>
        <w:spacing w:after="0" w:line="276" w:lineRule="auto"/>
        <w:rPr>
          <w:color w:val="auto"/>
          <w:szCs w:val="24"/>
        </w:rPr>
      </w:pPr>
      <w:r w:rsidRPr="00416706">
        <w:rPr>
          <w:color w:val="auto"/>
          <w:szCs w:val="24"/>
        </w:rPr>
        <w:t>Understand the importance of monitoring the weaving process to ensure that the fabric meets the work order specifications and quality standards.</w:t>
      </w:r>
    </w:p>
    <w:p w:rsidR="00416706" w:rsidRPr="00416706" w:rsidRDefault="00416706" w:rsidP="00416706">
      <w:pPr>
        <w:numPr>
          <w:ilvl w:val="0"/>
          <w:numId w:val="39"/>
        </w:numPr>
        <w:spacing w:after="0" w:line="276" w:lineRule="auto"/>
        <w:rPr>
          <w:color w:val="auto"/>
          <w:szCs w:val="24"/>
        </w:rPr>
      </w:pPr>
      <w:r w:rsidRPr="00416706">
        <w:rPr>
          <w:color w:val="auto"/>
          <w:szCs w:val="24"/>
        </w:rPr>
        <w:t>Know of the different techniques for addressing issues or challenges that may arise during the weaving process, including adjusting the loom settings, selecting different yarns, or modifying the weave pattern.</w:t>
      </w:r>
    </w:p>
    <w:p w:rsidR="00416706" w:rsidRPr="00416706" w:rsidRDefault="00416706" w:rsidP="00416706">
      <w:pPr>
        <w:numPr>
          <w:ilvl w:val="0"/>
          <w:numId w:val="39"/>
        </w:numPr>
        <w:spacing w:after="0" w:line="276" w:lineRule="auto"/>
        <w:rPr>
          <w:rFonts w:eastAsia="Times New Roman"/>
          <w:b/>
          <w:color w:val="auto"/>
          <w:szCs w:val="24"/>
        </w:rPr>
      </w:pPr>
      <w:r w:rsidRPr="00416706">
        <w:rPr>
          <w:color w:val="auto"/>
          <w:szCs w:val="24"/>
        </w:rPr>
        <w:t>Understand the importance of documenting the work order details, including any modifications made during the weaving process, for future reference.</w:t>
      </w:r>
      <w:r w:rsidRPr="00416706">
        <w:rPr>
          <w:rFonts w:eastAsia="Times New Roman"/>
          <w:color w:val="auto"/>
          <w:spacing w:val="57"/>
          <w:szCs w:val="24"/>
        </w:rPr>
        <w:t xml:space="preserve"> </w:t>
      </w:r>
    </w:p>
    <w:p w:rsidR="00416706" w:rsidRDefault="00416706">
      <w:pPr>
        <w:pStyle w:val="Heading1"/>
        <w:ind w:left="-5" w:right="0"/>
      </w:pPr>
    </w:p>
    <w:p w:rsidR="003C0454" w:rsidRDefault="007B72B0">
      <w:pPr>
        <w:pStyle w:val="Heading1"/>
        <w:ind w:left="-5" w:right="0"/>
      </w:pPr>
      <w:r>
        <w:t xml:space="preserve">Critical Evidence(s) Required </w:t>
      </w:r>
    </w:p>
    <w:p w:rsidR="00416706" w:rsidRPr="00416706" w:rsidRDefault="007B72B0" w:rsidP="00416706">
      <w:pPr>
        <w:spacing w:after="19" w:line="259" w:lineRule="auto"/>
        <w:rPr>
          <w:b/>
        </w:rPr>
      </w:pPr>
      <w:r>
        <w:rPr>
          <w:b/>
        </w:rPr>
        <w:t xml:space="preserve"> </w:t>
      </w:r>
      <w:r w:rsidR="00416706" w:rsidRPr="00416706">
        <w:t>The candidate is required to produce the following critical evidence(s) to be competent in this competency standard:</w:t>
      </w:r>
    </w:p>
    <w:p w:rsidR="00416706" w:rsidRPr="00416706" w:rsidRDefault="00416706" w:rsidP="00416706">
      <w:pPr>
        <w:spacing w:after="19" w:line="259" w:lineRule="auto"/>
        <w:ind w:left="0" w:firstLine="0"/>
      </w:pPr>
    </w:p>
    <w:p w:rsidR="00416706" w:rsidRPr="00416706" w:rsidRDefault="00416706" w:rsidP="00416706">
      <w:pPr>
        <w:numPr>
          <w:ilvl w:val="0"/>
          <w:numId w:val="39"/>
        </w:numPr>
        <w:spacing w:after="19" w:line="259" w:lineRule="auto"/>
      </w:pPr>
      <w:r w:rsidRPr="00416706">
        <w:lastRenderedPageBreak/>
        <w:t>Work order documents that demonstrate the ability to identify relevant information, including the type of fabric, the number of warp and weft threads, and the desired weave pattern.</w:t>
      </w:r>
    </w:p>
    <w:p w:rsidR="00416706" w:rsidRPr="00416706" w:rsidRDefault="00416706" w:rsidP="00416706">
      <w:pPr>
        <w:numPr>
          <w:ilvl w:val="0"/>
          <w:numId w:val="39"/>
        </w:numPr>
        <w:spacing w:after="19" w:line="259" w:lineRule="auto"/>
      </w:pPr>
      <w:r w:rsidRPr="00416706">
        <w:t>Calculations that demonstrate the ability to accurately determine the required amount of yarn for the job, taking into account the fabric's dimensions, the yarn's count, and the desired weight of the fabric.</w:t>
      </w:r>
    </w:p>
    <w:p w:rsidR="00416706" w:rsidRDefault="00416706" w:rsidP="00416706">
      <w:pPr>
        <w:numPr>
          <w:ilvl w:val="0"/>
          <w:numId w:val="39"/>
        </w:numPr>
        <w:spacing w:after="19" w:line="259" w:lineRule="auto"/>
      </w:pPr>
      <w:r w:rsidRPr="00416706">
        <w:t>Work order documentation that demonstrates the ability to document the work order details, including any modifications made during the weaving process, for future reference.</w:t>
      </w: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Default="00416706" w:rsidP="00416706">
      <w:pPr>
        <w:spacing w:after="19" w:line="259" w:lineRule="auto"/>
      </w:pPr>
    </w:p>
    <w:p w:rsidR="00416706" w:rsidRPr="00416706" w:rsidRDefault="00416706" w:rsidP="00416706">
      <w:pPr>
        <w:spacing w:after="19" w:line="259" w:lineRule="auto"/>
      </w:pPr>
    </w:p>
    <w:p w:rsidR="00416706" w:rsidRPr="00416706" w:rsidRDefault="00416706" w:rsidP="00416706">
      <w:pPr>
        <w:spacing w:after="19" w:line="259" w:lineRule="auto"/>
        <w:ind w:left="0" w:firstLine="0"/>
        <w:rPr>
          <w:b/>
        </w:rPr>
      </w:pPr>
    </w:p>
    <w:p w:rsidR="003C0454" w:rsidRDefault="007B72B0" w:rsidP="00416706">
      <w:pPr>
        <w:spacing w:after="19" w:line="259" w:lineRule="auto"/>
        <w:ind w:left="0" w:firstLine="0"/>
      </w:pPr>
      <w:r>
        <w:lastRenderedPageBreak/>
        <w:t xml:space="preserve"> </w:t>
      </w:r>
    </w:p>
    <w:tbl>
      <w:tblPr>
        <w:tblW w:w="9323" w:type="dxa"/>
        <w:tblInd w:w="21" w:type="dxa"/>
        <w:tblCellMar>
          <w:top w:w="31" w:type="dxa"/>
          <w:left w:w="29" w:type="dxa"/>
          <w:right w:w="115" w:type="dxa"/>
        </w:tblCellMar>
        <w:tblLook w:val="04A0" w:firstRow="1" w:lastRow="0" w:firstColumn="1" w:lastColumn="0" w:noHBand="0" w:noVBand="1"/>
      </w:tblPr>
      <w:tblGrid>
        <w:gridCol w:w="150"/>
        <w:gridCol w:w="9173"/>
      </w:tblGrid>
      <w:tr w:rsidR="003C0454" w:rsidTr="00631879">
        <w:trPr>
          <w:trHeight w:val="313"/>
        </w:trPr>
        <w:tc>
          <w:tcPr>
            <w:tcW w:w="84" w:type="dxa"/>
            <w:tcBorders>
              <w:top w:val="single" w:sz="4" w:space="0" w:color="808080"/>
              <w:left w:val="single" w:sz="4" w:space="0" w:color="808080"/>
              <w:bottom w:val="single" w:sz="4" w:space="0" w:color="808080"/>
              <w:right w:val="nil"/>
            </w:tcBorders>
            <w:shd w:val="clear" w:color="auto" w:fill="BEBEBE"/>
          </w:tcPr>
          <w:p w:rsidR="003C0454" w:rsidRDefault="003C0454" w:rsidP="00631879">
            <w:pPr>
              <w:spacing w:after="160" w:line="259" w:lineRule="auto"/>
              <w:ind w:left="0" w:firstLine="0"/>
            </w:pPr>
          </w:p>
        </w:tc>
        <w:tc>
          <w:tcPr>
            <w:tcW w:w="9239" w:type="dxa"/>
            <w:tcBorders>
              <w:top w:val="single" w:sz="4" w:space="0" w:color="808080"/>
              <w:left w:val="nil"/>
              <w:bottom w:val="single" w:sz="4" w:space="0" w:color="808080"/>
              <w:right w:val="single" w:sz="4" w:space="0" w:color="808080"/>
            </w:tcBorders>
            <w:shd w:val="clear" w:color="auto" w:fill="FFC000"/>
          </w:tcPr>
          <w:p w:rsidR="003C0454" w:rsidRDefault="007B72B0" w:rsidP="00631879">
            <w:pPr>
              <w:pStyle w:val="Heading1"/>
              <w:shd w:val="clear" w:color="auto" w:fill="FFC000"/>
              <w:spacing w:after="0" w:line="240" w:lineRule="auto"/>
              <w:ind w:left="137" w:right="0"/>
            </w:pPr>
            <w:r>
              <w:t xml:space="preserve">0723T-18 </w:t>
            </w:r>
            <w:r w:rsidRPr="0081192B">
              <w:rPr>
                <w:sz w:val="28"/>
                <w:szCs w:val="28"/>
              </w:rPr>
              <w:t>Maintain health, safety and security at workplace</w:t>
            </w:r>
            <w:r w:rsidRPr="00631879">
              <w:rPr>
                <w:rFonts w:ascii="Times New Roman" w:eastAsia="Times New Roman" w:hAnsi="Times New Roman" w:cs="Times New Roman"/>
              </w:rPr>
              <w:t xml:space="preserve">  </w:t>
            </w:r>
            <w:r>
              <w:t xml:space="preserve"> </w:t>
            </w:r>
          </w:p>
        </w:tc>
      </w:tr>
    </w:tbl>
    <w:p w:rsidR="003C0454" w:rsidRDefault="007B72B0">
      <w:pPr>
        <w:spacing w:after="19" w:line="259" w:lineRule="auto"/>
        <w:ind w:left="281" w:firstLine="0"/>
      </w:pPr>
      <w:r>
        <w:t xml:space="preserve"> </w:t>
      </w:r>
    </w:p>
    <w:p w:rsidR="003C0454" w:rsidRDefault="007B72B0">
      <w:pPr>
        <w:spacing w:after="24" w:line="259" w:lineRule="auto"/>
        <w:ind w:left="-5"/>
      </w:pPr>
      <w:r>
        <w:t xml:space="preserve">    </w:t>
      </w:r>
      <w:r>
        <w:rPr>
          <w:b/>
        </w:rPr>
        <w:t xml:space="preserve">Overview: </w:t>
      </w:r>
    </w:p>
    <w:p w:rsidR="00372462" w:rsidRDefault="00BC1101" w:rsidP="00BC1101">
      <w:pPr>
        <w:spacing w:before="2" w:after="1" w:line="276" w:lineRule="auto"/>
        <w:ind w:left="281" w:firstLine="0"/>
        <w:rPr>
          <w:rFonts w:eastAsia="Times New Roman"/>
          <w:color w:val="auto"/>
          <w:szCs w:val="24"/>
        </w:rPr>
      </w:pPr>
      <w:r w:rsidRPr="00BC1101">
        <w:rPr>
          <w:rFonts w:eastAsia="Times New Roman"/>
          <w:color w:val="auto"/>
          <w:szCs w:val="24"/>
        </w:rPr>
        <w:t>This Competency Standard focuses on the attitudes required to Use Health, Safety and security hazards and risks to the supervisor managing waste and Support work environment . Trainees are expected to identify and gather the appropriate tools for a given task, inspect them for damage, properly store them and also understand how to safely and correctly operate. And organized workspace by following established procedures for tool storage and maintenance</w:t>
      </w:r>
    </w:p>
    <w:p w:rsidR="00372462" w:rsidRDefault="00372462" w:rsidP="00BC1101">
      <w:pPr>
        <w:spacing w:before="2" w:after="1" w:line="276" w:lineRule="auto"/>
        <w:ind w:left="281" w:firstLine="0"/>
        <w:rPr>
          <w:rFonts w:eastAsia="Times New Roman"/>
          <w:color w:val="auto"/>
          <w:szCs w:val="24"/>
        </w:rPr>
      </w:pPr>
    </w:p>
    <w:p w:rsidR="00372462" w:rsidRDefault="00BC1101" w:rsidP="00BC1101">
      <w:pPr>
        <w:spacing w:before="2" w:after="1" w:line="276" w:lineRule="auto"/>
        <w:ind w:left="281" w:firstLine="0"/>
        <w:rPr>
          <w:rFonts w:eastAsia="Times New Roman"/>
          <w:color w:val="auto"/>
          <w:szCs w:val="24"/>
        </w:rPr>
      </w:pPr>
      <w:r w:rsidRPr="00BC1101">
        <w:rPr>
          <w:rFonts w:eastAsia="Times New Roman"/>
          <w:color w:val="auto"/>
          <w:szCs w:val="24"/>
        </w:rPr>
        <w:t>.</w:t>
      </w: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6120"/>
      </w:tblGrid>
      <w:tr w:rsidR="00372462" w:rsidRPr="00372462" w:rsidTr="007A69F3">
        <w:trPr>
          <w:trHeight w:val="448"/>
        </w:trPr>
        <w:tc>
          <w:tcPr>
            <w:tcW w:w="3150" w:type="dxa"/>
            <w:shd w:val="clear" w:color="auto" w:fill="212A35"/>
          </w:tcPr>
          <w:p w:rsidR="00372462" w:rsidRPr="00372462" w:rsidRDefault="00372462" w:rsidP="00372462">
            <w:pPr>
              <w:spacing w:after="0" w:line="276" w:lineRule="auto"/>
              <w:ind w:left="107" w:firstLine="0"/>
              <w:rPr>
                <w:rFonts w:eastAsia="Times New Roman"/>
                <w:b/>
                <w:color w:val="auto"/>
                <w:szCs w:val="24"/>
              </w:rPr>
            </w:pPr>
            <w:r w:rsidRPr="00372462">
              <w:rPr>
                <w:rFonts w:eastAsia="Times New Roman"/>
                <w:b/>
                <w:color w:val="FFFFFF"/>
                <w:szCs w:val="24"/>
              </w:rPr>
              <w:t>Competency</w:t>
            </w:r>
            <w:r w:rsidRPr="00372462">
              <w:rPr>
                <w:rFonts w:eastAsia="Times New Roman"/>
                <w:b/>
                <w:color w:val="FFFFFF"/>
                <w:spacing w:val="-3"/>
                <w:szCs w:val="24"/>
              </w:rPr>
              <w:t xml:space="preserve"> </w:t>
            </w:r>
            <w:r w:rsidRPr="00372462">
              <w:rPr>
                <w:rFonts w:eastAsia="Times New Roman"/>
                <w:b/>
                <w:color w:val="FFFFFF"/>
                <w:szCs w:val="24"/>
              </w:rPr>
              <w:t>Units</w:t>
            </w:r>
          </w:p>
        </w:tc>
        <w:tc>
          <w:tcPr>
            <w:tcW w:w="6120" w:type="dxa"/>
            <w:shd w:val="clear" w:color="auto" w:fill="212A35"/>
          </w:tcPr>
          <w:p w:rsidR="00372462" w:rsidRPr="00372462" w:rsidRDefault="00372462" w:rsidP="00372462">
            <w:pPr>
              <w:spacing w:after="0" w:line="276" w:lineRule="auto"/>
              <w:ind w:left="1898" w:firstLine="0"/>
              <w:rPr>
                <w:rFonts w:eastAsia="Times New Roman"/>
                <w:b/>
                <w:color w:val="auto"/>
                <w:szCs w:val="24"/>
              </w:rPr>
            </w:pPr>
            <w:r w:rsidRPr="00372462">
              <w:rPr>
                <w:rFonts w:eastAsia="Times New Roman"/>
                <w:b/>
                <w:color w:val="FFFFFF"/>
                <w:szCs w:val="24"/>
              </w:rPr>
              <w:t>Performance</w:t>
            </w:r>
            <w:r w:rsidRPr="00372462">
              <w:rPr>
                <w:rFonts w:eastAsia="Times New Roman"/>
                <w:b/>
                <w:color w:val="FFFFFF"/>
                <w:spacing w:val="-3"/>
                <w:szCs w:val="24"/>
              </w:rPr>
              <w:t xml:space="preserve"> </w:t>
            </w:r>
            <w:r w:rsidRPr="00372462">
              <w:rPr>
                <w:rFonts w:eastAsia="Times New Roman"/>
                <w:b/>
                <w:color w:val="FFFFFF"/>
                <w:szCs w:val="24"/>
              </w:rPr>
              <w:t>Criterion</w:t>
            </w:r>
          </w:p>
        </w:tc>
      </w:tr>
      <w:tr w:rsidR="00372462" w:rsidRPr="00372462" w:rsidTr="007A69F3">
        <w:trPr>
          <w:trHeight w:val="1517"/>
        </w:trPr>
        <w:tc>
          <w:tcPr>
            <w:tcW w:w="3150" w:type="dxa"/>
          </w:tcPr>
          <w:p w:rsidR="00372462" w:rsidRPr="00372462" w:rsidRDefault="00372462" w:rsidP="00372462">
            <w:pPr>
              <w:spacing w:after="0" w:line="276" w:lineRule="auto"/>
              <w:ind w:left="107" w:right="507" w:firstLine="0"/>
              <w:jc w:val="both"/>
              <w:rPr>
                <w:rFonts w:eastAsia="Times New Roman"/>
                <w:b/>
                <w:color w:val="auto"/>
                <w:szCs w:val="24"/>
              </w:rPr>
            </w:pPr>
            <w:r w:rsidRPr="00372462">
              <w:rPr>
                <w:b/>
                <w:color w:val="auto"/>
                <w:szCs w:val="24"/>
              </w:rPr>
              <w:t xml:space="preserve">CU1. </w:t>
            </w:r>
            <w:r w:rsidRPr="00372462">
              <w:rPr>
                <w:bCs/>
                <w:color w:val="auto"/>
                <w:szCs w:val="24"/>
              </w:rPr>
              <w:t>Use Health, Safety and Security Procedures</w:t>
            </w:r>
          </w:p>
        </w:tc>
        <w:tc>
          <w:tcPr>
            <w:tcW w:w="6120" w:type="dxa"/>
          </w:tcPr>
          <w:p w:rsidR="00372462" w:rsidRPr="00372462" w:rsidRDefault="00372462" w:rsidP="00372462">
            <w:pPr>
              <w:spacing w:before="1" w:after="0" w:line="276" w:lineRule="auto"/>
              <w:ind w:left="0" w:right="945" w:firstLine="0"/>
              <w:rPr>
                <w:color w:val="auto"/>
                <w:szCs w:val="24"/>
              </w:rPr>
            </w:pPr>
            <w:r w:rsidRPr="00372462">
              <w:rPr>
                <w:rFonts w:eastAsia="Times New Roman"/>
                <w:szCs w:val="24"/>
              </w:rPr>
              <w:t>P1.</w:t>
            </w:r>
            <w:r w:rsidRPr="00372462">
              <w:rPr>
                <w:rFonts w:eastAsia="Times New Roman"/>
                <w:color w:val="auto"/>
                <w:szCs w:val="24"/>
              </w:rPr>
              <w:t xml:space="preserve"> Comply with health and safety related instructions applicable to the workplace </w:t>
            </w:r>
          </w:p>
          <w:p w:rsidR="00372462" w:rsidRPr="00372462" w:rsidRDefault="00372462" w:rsidP="00372462">
            <w:pPr>
              <w:spacing w:before="1" w:after="0" w:line="276" w:lineRule="auto"/>
              <w:ind w:left="0" w:right="945" w:firstLine="0"/>
              <w:rPr>
                <w:rFonts w:eastAsia="Times New Roman"/>
                <w:color w:val="auto"/>
                <w:szCs w:val="24"/>
              </w:rPr>
            </w:pPr>
          </w:p>
          <w:p w:rsidR="00372462" w:rsidRPr="00372462" w:rsidRDefault="00372462" w:rsidP="00372462">
            <w:pPr>
              <w:spacing w:before="1" w:after="0" w:line="276" w:lineRule="auto"/>
              <w:ind w:left="0" w:right="945" w:firstLine="0"/>
              <w:rPr>
                <w:color w:val="auto"/>
                <w:szCs w:val="24"/>
              </w:rPr>
            </w:pPr>
            <w:r w:rsidRPr="00372462">
              <w:rPr>
                <w:rFonts w:eastAsia="Times New Roman"/>
                <w:color w:val="auto"/>
                <w:szCs w:val="24"/>
              </w:rPr>
              <w:t xml:space="preserve">P2. Use personal protective equipment such as ear plug, nose mask, head cap etc., as per protocol </w:t>
            </w:r>
          </w:p>
          <w:p w:rsidR="00372462" w:rsidRPr="00372462" w:rsidRDefault="00372462" w:rsidP="00372462">
            <w:pPr>
              <w:spacing w:before="1" w:after="0" w:line="276" w:lineRule="auto"/>
              <w:ind w:left="0" w:right="107" w:firstLine="0"/>
              <w:jc w:val="both"/>
              <w:rPr>
                <w:rFonts w:eastAsia="Times New Roman"/>
                <w:szCs w:val="24"/>
              </w:rPr>
            </w:pPr>
          </w:p>
          <w:p w:rsidR="00372462" w:rsidRPr="00372462" w:rsidRDefault="00372462" w:rsidP="00372462">
            <w:pPr>
              <w:spacing w:before="1" w:after="0" w:line="276" w:lineRule="auto"/>
              <w:ind w:left="0" w:right="107" w:firstLine="0"/>
              <w:jc w:val="both"/>
              <w:rPr>
                <w:rFonts w:eastAsia="Calibri"/>
                <w:szCs w:val="24"/>
              </w:rPr>
            </w:pPr>
            <w:r w:rsidRPr="00372462">
              <w:rPr>
                <w:rFonts w:eastAsia="Times New Roman"/>
                <w:szCs w:val="24"/>
              </w:rPr>
              <w:t>P3. C</w:t>
            </w:r>
            <w:r w:rsidRPr="00372462">
              <w:rPr>
                <w:rFonts w:eastAsia="Times New Roman"/>
                <w:color w:val="auto"/>
                <w:szCs w:val="24"/>
              </w:rPr>
              <w:t xml:space="preserve">arry out own activities in line with approved guidelines and procedures </w:t>
            </w:r>
          </w:p>
          <w:p w:rsidR="00372462" w:rsidRPr="00372462" w:rsidRDefault="00372462" w:rsidP="00372462">
            <w:pPr>
              <w:spacing w:before="1" w:after="0" w:line="276" w:lineRule="auto"/>
              <w:ind w:left="0" w:right="945" w:firstLine="0"/>
              <w:rPr>
                <w:rFonts w:eastAsia="Times New Roman"/>
                <w:szCs w:val="24"/>
              </w:rPr>
            </w:pPr>
          </w:p>
          <w:p w:rsidR="00372462" w:rsidRPr="00372462" w:rsidRDefault="00372462" w:rsidP="00372462">
            <w:pPr>
              <w:spacing w:before="1" w:after="0" w:line="276" w:lineRule="auto"/>
              <w:ind w:left="0" w:right="945" w:firstLine="0"/>
              <w:rPr>
                <w:color w:val="auto"/>
                <w:szCs w:val="24"/>
              </w:rPr>
            </w:pPr>
            <w:r w:rsidRPr="00372462">
              <w:rPr>
                <w:rFonts w:eastAsia="Times New Roman"/>
                <w:szCs w:val="24"/>
              </w:rPr>
              <w:t xml:space="preserve">P4. Use </w:t>
            </w:r>
            <w:r w:rsidRPr="00372462">
              <w:rPr>
                <w:rFonts w:eastAsia="Times New Roman"/>
                <w:color w:val="auto"/>
                <w:szCs w:val="24"/>
              </w:rPr>
              <w:t>environment management system related procedures</w:t>
            </w:r>
          </w:p>
          <w:p w:rsidR="00372462" w:rsidRPr="00372462" w:rsidRDefault="00372462" w:rsidP="00372462">
            <w:pPr>
              <w:spacing w:after="0" w:line="276" w:lineRule="auto"/>
              <w:ind w:left="108" w:firstLine="0"/>
              <w:rPr>
                <w:rFonts w:eastAsia="Times New Roman"/>
                <w:color w:val="auto"/>
                <w:szCs w:val="24"/>
              </w:rPr>
            </w:pPr>
          </w:p>
          <w:p w:rsidR="00372462" w:rsidRPr="00372462" w:rsidRDefault="00372462" w:rsidP="00372462">
            <w:pPr>
              <w:spacing w:after="0" w:line="276" w:lineRule="auto"/>
              <w:ind w:left="0" w:firstLine="0"/>
              <w:rPr>
                <w:rFonts w:eastAsia="Times New Roman"/>
                <w:color w:val="auto"/>
                <w:szCs w:val="24"/>
              </w:rPr>
            </w:pPr>
            <w:r w:rsidRPr="00372462">
              <w:rPr>
                <w:rFonts w:eastAsia="Times New Roman"/>
                <w:color w:val="auto"/>
                <w:szCs w:val="24"/>
              </w:rPr>
              <w:t>P5. Minimize health and safety risks to self and others due to own actions</w:t>
            </w:r>
          </w:p>
        </w:tc>
      </w:tr>
      <w:tr w:rsidR="00372462" w:rsidRPr="00372462" w:rsidTr="007A69F3">
        <w:trPr>
          <w:trHeight w:val="1517"/>
        </w:trPr>
        <w:tc>
          <w:tcPr>
            <w:tcW w:w="3150" w:type="dxa"/>
          </w:tcPr>
          <w:p w:rsidR="00372462" w:rsidRPr="00372462" w:rsidRDefault="00372462" w:rsidP="00372462">
            <w:pPr>
              <w:spacing w:after="0" w:line="276" w:lineRule="auto"/>
              <w:ind w:left="144" w:right="187" w:firstLine="0"/>
              <w:rPr>
                <w:b/>
                <w:color w:val="auto"/>
                <w:szCs w:val="24"/>
              </w:rPr>
            </w:pPr>
            <w:r w:rsidRPr="00372462">
              <w:rPr>
                <w:b/>
                <w:color w:val="auto"/>
                <w:szCs w:val="24"/>
              </w:rPr>
              <w:t xml:space="preserve">CU2. </w:t>
            </w:r>
            <w:r w:rsidRPr="00372462">
              <w:rPr>
                <w:rFonts w:eastAsia="Times New Roman"/>
                <w:color w:val="auto"/>
                <w:szCs w:val="24"/>
              </w:rPr>
              <w:t>Recognize the hazard</w:t>
            </w:r>
            <w:r w:rsidRPr="00372462">
              <w:rPr>
                <w:rFonts w:eastAsia="Calibri"/>
                <w:color w:val="auto"/>
                <w:szCs w:val="24"/>
              </w:rPr>
              <w:t xml:space="preserve"> and safety techniques </w:t>
            </w:r>
          </w:p>
        </w:tc>
        <w:tc>
          <w:tcPr>
            <w:tcW w:w="6120" w:type="dxa"/>
          </w:tcPr>
          <w:p w:rsidR="00372462" w:rsidRPr="00372462" w:rsidRDefault="00372462" w:rsidP="00372462">
            <w:pPr>
              <w:shd w:val="clear" w:color="auto" w:fill="FFFFFF"/>
              <w:spacing w:after="60" w:line="276" w:lineRule="auto"/>
              <w:ind w:left="0" w:firstLine="0"/>
              <w:rPr>
                <w:rFonts w:eastAsia="Times New Roman"/>
                <w:color w:val="auto"/>
                <w:sz w:val="22"/>
              </w:rPr>
            </w:pPr>
            <w:r w:rsidRPr="00372462">
              <w:rPr>
                <w:rFonts w:eastAsia="Times New Roman"/>
                <w:color w:val="auto"/>
                <w:sz w:val="22"/>
              </w:rPr>
              <w:t>P1. Identify different kinds of possible hazards (environmental, personal, ergonomic, chemical) of the industry</w:t>
            </w:r>
          </w:p>
          <w:p w:rsidR="00372462" w:rsidRPr="00372462" w:rsidRDefault="00372462" w:rsidP="00372462">
            <w:pPr>
              <w:shd w:val="clear" w:color="auto" w:fill="FFFFFF"/>
              <w:spacing w:after="60" w:line="276" w:lineRule="auto"/>
              <w:ind w:left="0" w:firstLine="0"/>
              <w:rPr>
                <w:rFonts w:eastAsia="Times New Roman"/>
                <w:color w:val="auto"/>
                <w:sz w:val="22"/>
              </w:rPr>
            </w:pPr>
            <w:r w:rsidRPr="00372462">
              <w:rPr>
                <w:rFonts w:eastAsia="Times New Roman"/>
                <w:color w:val="auto"/>
                <w:sz w:val="22"/>
              </w:rPr>
              <w:t>P2. Recognize other possible security issues existing in the workplace</w:t>
            </w:r>
          </w:p>
          <w:p w:rsidR="00372462" w:rsidRPr="00372462" w:rsidRDefault="00372462" w:rsidP="00372462">
            <w:pPr>
              <w:shd w:val="clear" w:color="auto" w:fill="FFFFFF"/>
              <w:spacing w:after="60" w:line="276" w:lineRule="auto"/>
              <w:ind w:left="0" w:firstLine="0"/>
              <w:rPr>
                <w:rFonts w:eastAsia="Times New Roman"/>
                <w:color w:val="auto"/>
                <w:sz w:val="22"/>
              </w:rPr>
            </w:pPr>
            <w:r w:rsidRPr="00372462">
              <w:rPr>
                <w:rFonts w:eastAsia="Times New Roman"/>
                <w:color w:val="auto"/>
                <w:sz w:val="22"/>
              </w:rPr>
              <w:t>P3. Recognize different measures to curb the hazards</w:t>
            </w:r>
          </w:p>
          <w:p w:rsidR="00372462" w:rsidRPr="00372462" w:rsidRDefault="00372462" w:rsidP="00372462">
            <w:pPr>
              <w:tabs>
                <w:tab w:val="left" w:pos="632"/>
              </w:tabs>
              <w:spacing w:after="0" w:line="276" w:lineRule="auto"/>
              <w:ind w:left="0" w:right="107" w:firstLine="0"/>
              <w:jc w:val="both"/>
              <w:rPr>
                <w:rFonts w:eastAsia="Calibri"/>
                <w:color w:val="202124"/>
                <w:szCs w:val="24"/>
                <w:shd w:val="clear" w:color="auto" w:fill="FFFFFF"/>
              </w:rPr>
            </w:pPr>
          </w:p>
        </w:tc>
      </w:tr>
      <w:tr w:rsidR="00372462" w:rsidRPr="00372462" w:rsidTr="007A69F3">
        <w:trPr>
          <w:trHeight w:val="1517"/>
        </w:trPr>
        <w:tc>
          <w:tcPr>
            <w:tcW w:w="3150" w:type="dxa"/>
          </w:tcPr>
          <w:p w:rsidR="00372462" w:rsidRPr="00372462" w:rsidRDefault="00372462" w:rsidP="00372462">
            <w:pPr>
              <w:spacing w:after="0" w:line="276" w:lineRule="auto"/>
              <w:ind w:left="144" w:right="187" w:firstLine="0"/>
              <w:rPr>
                <w:b/>
                <w:color w:val="auto"/>
                <w:szCs w:val="24"/>
              </w:rPr>
            </w:pPr>
            <w:r w:rsidRPr="00372462">
              <w:rPr>
                <w:b/>
                <w:color w:val="auto"/>
                <w:szCs w:val="24"/>
              </w:rPr>
              <w:t xml:space="preserve">CU3. </w:t>
            </w:r>
            <w:r w:rsidRPr="00372462">
              <w:rPr>
                <w:bCs/>
                <w:color w:val="auto"/>
                <w:szCs w:val="24"/>
              </w:rPr>
              <w:t>Report hazards and risks to the supervisor</w:t>
            </w:r>
          </w:p>
          <w:p w:rsidR="00372462" w:rsidRPr="00372462" w:rsidRDefault="00372462" w:rsidP="00372462">
            <w:pPr>
              <w:keepNext/>
              <w:shd w:val="clear" w:color="auto" w:fill="FFFFFF"/>
              <w:spacing w:after="0" w:line="276" w:lineRule="auto"/>
              <w:ind w:left="0" w:firstLine="0"/>
              <w:rPr>
                <w:b/>
                <w:color w:val="auto"/>
                <w:szCs w:val="24"/>
              </w:rPr>
            </w:pPr>
          </w:p>
        </w:tc>
        <w:tc>
          <w:tcPr>
            <w:tcW w:w="6120" w:type="dxa"/>
          </w:tcPr>
          <w:p w:rsidR="00372462" w:rsidRPr="00372462" w:rsidRDefault="00372462" w:rsidP="00372462">
            <w:pPr>
              <w:spacing w:before="1" w:after="0" w:line="276" w:lineRule="auto"/>
              <w:ind w:left="0" w:right="945" w:firstLine="0"/>
              <w:rPr>
                <w:rFonts w:eastAsia="Times New Roman"/>
                <w:color w:val="auto"/>
                <w:szCs w:val="24"/>
              </w:rPr>
            </w:pPr>
            <w:r w:rsidRPr="00372462">
              <w:rPr>
                <w:rFonts w:eastAsia="Times New Roman"/>
                <w:color w:val="auto"/>
                <w:szCs w:val="24"/>
              </w:rPr>
              <w:t>P1. Identify risks at workplace</w:t>
            </w:r>
          </w:p>
          <w:p w:rsidR="00372462" w:rsidRPr="00372462" w:rsidRDefault="00372462" w:rsidP="00372462">
            <w:pPr>
              <w:spacing w:before="1" w:after="0" w:line="276" w:lineRule="auto"/>
              <w:ind w:left="0" w:right="945" w:firstLine="0"/>
              <w:rPr>
                <w:rFonts w:eastAsia="Times New Roman"/>
                <w:color w:val="auto"/>
                <w:szCs w:val="24"/>
              </w:rPr>
            </w:pPr>
            <w:r w:rsidRPr="00372462">
              <w:rPr>
                <w:rFonts w:eastAsia="Times New Roman"/>
                <w:color w:val="auto"/>
                <w:szCs w:val="24"/>
              </w:rPr>
              <w:t xml:space="preserve">P2. Report any service malfunctions that cannot be rectified. </w:t>
            </w:r>
          </w:p>
          <w:p w:rsidR="00372462" w:rsidRPr="00372462" w:rsidRDefault="00372462" w:rsidP="00372462">
            <w:pPr>
              <w:spacing w:before="1" w:after="0" w:line="276" w:lineRule="auto"/>
              <w:ind w:left="0" w:right="945" w:firstLine="0"/>
              <w:rPr>
                <w:rFonts w:eastAsia="Times New Roman"/>
                <w:color w:val="auto"/>
                <w:szCs w:val="24"/>
              </w:rPr>
            </w:pPr>
            <w:r w:rsidRPr="00372462">
              <w:rPr>
                <w:rFonts w:eastAsia="Times New Roman"/>
                <w:color w:val="auto"/>
                <w:szCs w:val="24"/>
              </w:rPr>
              <w:t>P3. Follow organization procedures for shutdown and evacuation when required</w:t>
            </w:r>
          </w:p>
          <w:p w:rsidR="00372462" w:rsidRPr="00372462" w:rsidRDefault="00372462" w:rsidP="00372462">
            <w:pPr>
              <w:tabs>
                <w:tab w:val="left" w:pos="632"/>
              </w:tabs>
              <w:spacing w:after="0" w:line="276" w:lineRule="auto"/>
              <w:ind w:left="0" w:right="107" w:firstLine="0"/>
              <w:jc w:val="both"/>
              <w:rPr>
                <w:rFonts w:eastAsia="Calibri"/>
                <w:color w:val="202124"/>
                <w:szCs w:val="24"/>
                <w:shd w:val="clear" w:color="auto" w:fill="FFFFFF"/>
              </w:rPr>
            </w:pPr>
            <w:r w:rsidRPr="00372462">
              <w:rPr>
                <w:rFonts w:eastAsia="Times New Roman"/>
                <w:color w:val="auto"/>
                <w:szCs w:val="24"/>
              </w:rPr>
              <w:lastRenderedPageBreak/>
              <w:t>P4. Report hazards and potential risks/ threats to supervisors or other authorized personnel</w:t>
            </w:r>
          </w:p>
        </w:tc>
      </w:tr>
      <w:tr w:rsidR="00372462" w:rsidRPr="00372462" w:rsidTr="007A69F3">
        <w:trPr>
          <w:trHeight w:val="1517"/>
        </w:trPr>
        <w:tc>
          <w:tcPr>
            <w:tcW w:w="3150" w:type="dxa"/>
          </w:tcPr>
          <w:p w:rsidR="00372462" w:rsidRPr="00372462" w:rsidRDefault="00372462" w:rsidP="00372462">
            <w:pPr>
              <w:keepNext/>
              <w:shd w:val="clear" w:color="auto" w:fill="FFFFFF"/>
              <w:spacing w:after="0" w:line="276" w:lineRule="auto"/>
              <w:ind w:left="0" w:firstLine="0"/>
              <w:rPr>
                <w:b/>
                <w:color w:val="auto"/>
                <w:szCs w:val="24"/>
              </w:rPr>
            </w:pPr>
            <w:r w:rsidRPr="00372462">
              <w:rPr>
                <w:b/>
                <w:color w:val="auto"/>
                <w:szCs w:val="24"/>
              </w:rPr>
              <w:lastRenderedPageBreak/>
              <w:t>CU4.</w:t>
            </w:r>
            <w:r w:rsidRPr="00372462">
              <w:rPr>
                <w:bCs/>
                <w:color w:val="auto"/>
                <w:szCs w:val="24"/>
              </w:rPr>
              <w:t xml:space="preserve"> Use Health, Safety and security procedures for managing waste</w:t>
            </w:r>
          </w:p>
        </w:tc>
        <w:tc>
          <w:tcPr>
            <w:tcW w:w="6120" w:type="dxa"/>
          </w:tcPr>
          <w:p w:rsidR="00372462" w:rsidRPr="00372462" w:rsidRDefault="00372462" w:rsidP="00372462">
            <w:pPr>
              <w:spacing w:before="1" w:after="0" w:line="276" w:lineRule="auto"/>
              <w:ind w:left="0" w:right="945" w:firstLine="0"/>
              <w:rPr>
                <w:rFonts w:eastAsia="Times New Roman"/>
                <w:color w:val="auto"/>
                <w:szCs w:val="24"/>
              </w:rPr>
            </w:pPr>
          </w:p>
          <w:p w:rsidR="00372462" w:rsidRPr="00372462" w:rsidRDefault="00372462" w:rsidP="00372462">
            <w:pPr>
              <w:numPr>
                <w:ilvl w:val="0"/>
                <w:numId w:val="29"/>
              </w:numPr>
              <w:spacing w:before="1" w:after="0" w:line="276" w:lineRule="auto"/>
              <w:ind w:left="365" w:right="945" w:hanging="365"/>
              <w:rPr>
                <w:rFonts w:eastAsia="Times New Roman"/>
                <w:color w:val="auto"/>
                <w:szCs w:val="24"/>
              </w:rPr>
            </w:pPr>
            <w:r w:rsidRPr="00372462">
              <w:rPr>
                <w:rFonts w:eastAsia="Times New Roman"/>
                <w:color w:val="auto"/>
                <w:szCs w:val="24"/>
              </w:rPr>
              <w:t>Remove safely the waste</w:t>
            </w:r>
          </w:p>
          <w:p w:rsidR="00372462" w:rsidRPr="00372462" w:rsidRDefault="00372462" w:rsidP="00372462">
            <w:pPr>
              <w:numPr>
                <w:ilvl w:val="0"/>
                <w:numId w:val="29"/>
              </w:numPr>
              <w:spacing w:before="1" w:after="0" w:line="276" w:lineRule="auto"/>
              <w:ind w:left="365" w:right="945" w:hanging="365"/>
              <w:rPr>
                <w:rFonts w:eastAsia="Times New Roman"/>
                <w:color w:val="auto"/>
                <w:szCs w:val="24"/>
              </w:rPr>
            </w:pPr>
            <w:r w:rsidRPr="00372462">
              <w:rPr>
                <w:rFonts w:eastAsia="Times New Roman"/>
                <w:color w:val="auto"/>
                <w:szCs w:val="24"/>
              </w:rPr>
              <w:t>Maintain a healthy lifestyle according to the given standards</w:t>
            </w:r>
          </w:p>
          <w:p w:rsidR="00372462" w:rsidRPr="00372462" w:rsidRDefault="00372462" w:rsidP="00372462">
            <w:pPr>
              <w:numPr>
                <w:ilvl w:val="0"/>
                <w:numId w:val="29"/>
              </w:numPr>
              <w:spacing w:before="1" w:after="0" w:line="276" w:lineRule="auto"/>
              <w:ind w:left="365" w:right="945" w:hanging="365"/>
              <w:rPr>
                <w:rFonts w:eastAsia="Times New Roman"/>
                <w:color w:val="auto"/>
                <w:szCs w:val="24"/>
              </w:rPr>
            </w:pPr>
            <w:r w:rsidRPr="00372462">
              <w:rPr>
                <w:rFonts w:eastAsia="Times New Roman"/>
                <w:color w:val="auto"/>
                <w:szCs w:val="24"/>
              </w:rPr>
              <w:t xml:space="preserve"> Guard against dependency on intoxicants</w:t>
            </w:r>
          </w:p>
        </w:tc>
      </w:tr>
      <w:tr w:rsidR="00372462" w:rsidRPr="00372462" w:rsidTr="007A69F3">
        <w:trPr>
          <w:trHeight w:val="1517"/>
        </w:trPr>
        <w:tc>
          <w:tcPr>
            <w:tcW w:w="3150" w:type="dxa"/>
          </w:tcPr>
          <w:p w:rsidR="00372462" w:rsidRPr="00372462" w:rsidRDefault="00372462" w:rsidP="00372462">
            <w:pPr>
              <w:keepNext/>
              <w:shd w:val="clear" w:color="auto" w:fill="FFFFFF"/>
              <w:spacing w:after="0" w:line="276" w:lineRule="auto"/>
              <w:ind w:left="0" w:firstLine="0"/>
              <w:rPr>
                <w:b/>
                <w:color w:val="auto"/>
                <w:szCs w:val="24"/>
              </w:rPr>
            </w:pPr>
            <w:r w:rsidRPr="00372462">
              <w:rPr>
                <w:b/>
                <w:color w:val="auto"/>
                <w:szCs w:val="24"/>
              </w:rPr>
              <w:t xml:space="preserve">CU5. </w:t>
            </w:r>
            <w:r w:rsidRPr="00372462">
              <w:rPr>
                <w:bCs/>
                <w:color w:val="auto"/>
                <w:szCs w:val="24"/>
              </w:rPr>
              <w:t>Support work environment that promotes diversity</w:t>
            </w:r>
          </w:p>
        </w:tc>
        <w:tc>
          <w:tcPr>
            <w:tcW w:w="6120" w:type="dxa"/>
          </w:tcPr>
          <w:p w:rsidR="00372462" w:rsidRPr="00372462" w:rsidRDefault="00372462" w:rsidP="00372462">
            <w:pPr>
              <w:spacing w:before="1" w:after="0" w:line="276" w:lineRule="auto"/>
              <w:ind w:left="0" w:right="945" w:firstLine="0"/>
              <w:rPr>
                <w:color w:val="auto"/>
                <w:szCs w:val="24"/>
              </w:rPr>
            </w:pPr>
            <w:r w:rsidRPr="00372462">
              <w:rPr>
                <w:rFonts w:eastAsia="Times New Roman"/>
                <w:color w:val="auto"/>
                <w:szCs w:val="24"/>
              </w:rPr>
              <w:t>P1. Store materials and equipment in line with organizational requirements</w:t>
            </w:r>
          </w:p>
          <w:p w:rsidR="00372462" w:rsidRPr="00372462" w:rsidRDefault="00372462" w:rsidP="00372462">
            <w:pPr>
              <w:spacing w:before="1" w:after="0" w:line="276" w:lineRule="auto"/>
              <w:ind w:left="0" w:right="945" w:firstLine="0"/>
              <w:rPr>
                <w:rFonts w:eastAsia="Times New Roman"/>
                <w:color w:val="auto"/>
                <w:szCs w:val="24"/>
              </w:rPr>
            </w:pPr>
          </w:p>
          <w:p w:rsidR="00372462" w:rsidRPr="00372462" w:rsidRDefault="00372462" w:rsidP="00372462">
            <w:pPr>
              <w:spacing w:before="1" w:after="0" w:line="276" w:lineRule="auto"/>
              <w:ind w:left="0" w:right="945" w:firstLine="0"/>
              <w:rPr>
                <w:color w:val="auto"/>
                <w:szCs w:val="24"/>
              </w:rPr>
            </w:pPr>
            <w:r w:rsidRPr="00372462">
              <w:rPr>
                <w:rFonts w:eastAsia="Times New Roman"/>
                <w:color w:val="auto"/>
                <w:szCs w:val="24"/>
              </w:rPr>
              <w:t>P2. Undertake first aid, fire-fighting and emergency response training, if asked to dd</w:t>
            </w:r>
          </w:p>
          <w:p w:rsidR="00372462" w:rsidRPr="00372462" w:rsidRDefault="00372462" w:rsidP="00372462">
            <w:pPr>
              <w:spacing w:before="1" w:after="0" w:line="276" w:lineRule="auto"/>
              <w:ind w:left="0" w:right="945" w:firstLine="0"/>
              <w:rPr>
                <w:color w:val="auto"/>
                <w:szCs w:val="24"/>
              </w:rPr>
            </w:pPr>
            <w:r w:rsidRPr="00372462">
              <w:rPr>
                <w:rFonts w:eastAsia="Times New Roman"/>
                <w:color w:val="auto"/>
                <w:szCs w:val="24"/>
              </w:rPr>
              <w:t xml:space="preserve">P3. Apply the Correction (if possible) of malfunctions in machinery and equipment </w:t>
            </w:r>
          </w:p>
          <w:p w:rsidR="00372462" w:rsidRPr="00372462" w:rsidRDefault="00372462" w:rsidP="00372462">
            <w:pPr>
              <w:shd w:val="clear" w:color="auto" w:fill="FFFFFF"/>
              <w:spacing w:after="60" w:line="276" w:lineRule="auto"/>
              <w:ind w:left="0" w:firstLine="0"/>
              <w:rPr>
                <w:rFonts w:eastAsia="Times New Roman"/>
                <w:color w:val="auto"/>
                <w:sz w:val="22"/>
              </w:rPr>
            </w:pPr>
          </w:p>
          <w:p w:rsidR="00372462" w:rsidRPr="00372462" w:rsidRDefault="00372462" w:rsidP="00372462">
            <w:pPr>
              <w:shd w:val="clear" w:color="auto" w:fill="FFFFFF"/>
              <w:spacing w:after="60" w:line="276" w:lineRule="auto"/>
              <w:ind w:left="0" w:firstLine="0"/>
              <w:rPr>
                <w:rFonts w:eastAsia="Times New Roman"/>
                <w:color w:val="202124"/>
                <w:sz w:val="22"/>
              </w:rPr>
            </w:pPr>
            <w:r w:rsidRPr="00372462">
              <w:rPr>
                <w:rFonts w:eastAsia="Times New Roman"/>
                <w:color w:val="auto"/>
                <w:sz w:val="22"/>
              </w:rPr>
              <w:t>P4. Communicate the safety plan to everyone</w:t>
            </w:r>
          </w:p>
          <w:p w:rsidR="00372462" w:rsidRPr="00372462" w:rsidRDefault="00372462" w:rsidP="00372462">
            <w:pPr>
              <w:spacing w:after="0" w:line="276" w:lineRule="auto"/>
              <w:ind w:left="0" w:right="90" w:firstLine="0"/>
              <w:jc w:val="both"/>
              <w:rPr>
                <w:rFonts w:eastAsia="Times New Roman"/>
                <w:color w:val="auto"/>
                <w:szCs w:val="24"/>
              </w:rPr>
            </w:pPr>
            <w:r w:rsidRPr="00372462">
              <w:rPr>
                <w:rFonts w:eastAsia="Times New Roman"/>
                <w:color w:val="auto"/>
                <w:szCs w:val="24"/>
              </w:rPr>
              <w:t>P5. Attach disciplinary rules with the implement</w:t>
            </w:r>
          </w:p>
          <w:p w:rsidR="00372462" w:rsidRPr="00372462" w:rsidRDefault="00372462" w:rsidP="00372462">
            <w:pPr>
              <w:spacing w:after="0" w:line="276" w:lineRule="auto"/>
              <w:ind w:left="0" w:right="90" w:firstLine="0"/>
              <w:jc w:val="both"/>
              <w:rPr>
                <w:color w:val="auto"/>
                <w:szCs w:val="24"/>
              </w:rPr>
            </w:pPr>
            <w:r w:rsidRPr="00372462">
              <w:rPr>
                <w:rFonts w:eastAsia="Times New Roman"/>
                <w:color w:val="auto"/>
                <w:szCs w:val="24"/>
              </w:rPr>
              <w:t xml:space="preserve">P6. Monitor the workplace and work processes for potential risks and threat </w:t>
            </w:r>
          </w:p>
          <w:p w:rsidR="00372462" w:rsidRPr="00372462" w:rsidRDefault="00372462" w:rsidP="00372462">
            <w:pPr>
              <w:spacing w:before="1" w:after="0" w:line="276" w:lineRule="auto"/>
              <w:ind w:left="0" w:right="945" w:firstLine="0"/>
              <w:rPr>
                <w:rFonts w:eastAsia="Times New Roman"/>
                <w:color w:val="auto"/>
                <w:szCs w:val="24"/>
              </w:rPr>
            </w:pPr>
            <w:r w:rsidRPr="00372462">
              <w:rPr>
                <w:rFonts w:eastAsia="Times New Roman"/>
                <w:color w:val="auto"/>
                <w:szCs w:val="24"/>
              </w:rPr>
              <w:t>P7. Carry out periodic walk-through to keep work area free from hazards and obstructions, if assigned</w:t>
            </w:r>
          </w:p>
        </w:tc>
      </w:tr>
    </w:tbl>
    <w:p w:rsidR="00372462" w:rsidRDefault="00372462"/>
    <w:p w:rsidR="00372462" w:rsidRPr="00372462" w:rsidRDefault="00372462" w:rsidP="00372462">
      <w:pPr>
        <w:pStyle w:val="Heading2"/>
        <w:spacing w:before="159" w:line="276" w:lineRule="auto"/>
        <w:ind w:left="0" w:firstLine="0"/>
        <w:jc w:val="left"/>
        <w:rPr>
          <w:b/>
          <w:bCs/>
          <w:color w:val="auto"/>
          <w:szCs w:val="24"/>
        </w:rPr>
      </w:pPr>
      <w:r w:rsidRPr="00372462">
        <w:rPr>
          <w:b/>
          <w:bCs/>
          <w:color w:val="auto"/>
          <w:szCs w:val="24"/>
        </w:rPr>
        <w:t>Knowledge</w:t>
      </w:r>
      <w:r w:rsidRPr="00372462">
        <w:rPr>
          <w:b/>
          <w:bCs/>
          <w:color w:val="auto"/>
          <w:spacing w:val="-3"/>
          <w:szCs w:val="24"/>
        </w:rPr>
        <w:t xml:space="preserve"> </w:t>
      </w:r>
      <w:r w:rsidRPr="00372462">
        <w:rPr>
          <w:b/>
          <w:bCs/>
          <w:color w:val="auto"/>
          <w:szCs w:val="24"/>
        </w:rPr>
        <w:t>and</w:t>
      </w:r>
      <w:r w:rsidRPr="00372462">
        <w:rPr>
          <w:b/>
          <w:bCs/>
          <w:color w:val="auto"/>
          <w:spacing w:val="-2"/>
          <w:szCs w:val="24"/>
        </w:rPr>
        <w:t xml:space="preserve"> </w:t>
      </w:r>
      <w:r w:rsidRPr="00372462">
        <w:rPr>
          <w:b/>
          <w:bCs/>
          <w:color w:val="auto"/>
          <w:szCs w:val="24"/>
        </w:rPr>
        <w:t>Understanding</w:t>
      </w:r>
    </w:p>
    <w:p w:rsidR="00372462" w:rsidRPr="00372462" w:rsidRDefault="00372462" w:rsidP="00372462">
      <w:pPr>
        <w:spacing w:before="8" w:after="0" w:line="276" w:lineRule="auto"/>
        <w:ind w:left="0" w:firstLine="0"/>
        <w:rPr>
          <w:rFonts w:eastAsia="Times New Roman"/>
          <w:b/>
          <w:color w:val="auto"/>
          <w:szCs w:val="24"/>
        </w:rPr>
      </w:pPr>
    </w:p>
    <w:p w:rsidR="00372462" w:rsidRPr="00372462" w:rsidRDefault="00372462" w:rsidP="00372462">
      <w:pPr>
        <w:spacing w:before="1" w:after="0" w:line="276" w:lineRule="auto"/>
        <w:ind w:left="220" w:right="1008" w:firstLine="0"/>
        <w:rPr>
          <w:rFonts w:eastAsia="Times New Roman"/>
          <w:color w:val="auto"/>
          <w:szCs w:val="24"/>
        </w:rPr>
      </w:pPr>
      <w:r w:rsidRPr="00372462">
        <w:rPr>
          <w:rFonts w:eastAsia="Times New Roman"/>
          <w:color w:val="auto"/>
          <w:szCs w:val="24"/>
        </w:rPr>
        <w:t>The</w:t>
      </w:r>
      <w:r w:rsidRPr="00372462">
        <w:rPr>
          <w:rFonts w:eastAsia="Times New Roman"/>
          <w:color w:val="auto"/>
          <w:spacing w:val="34"/>
          <w:szCs w:val="24"/>
        </w:rPr>
        <w:t xml:space="preserve"> </w:t>
      </w:r>
      <w:r w:rsidRPr="00372462">
        <w:rPr>
          <w:rFonts w:eastAsia="Times New Roman"/>
          <w:color w:val="auto"/>
          <w:szCs w:val="24"/>
        </w:rPr>
        <w:t>candidate</w:t>
      </w:r>
      <w:r w:rsidRPr="00372462">
        <w:rPr>
          <w:rFonts w:eastAsia="Times New Roman"/>
          <w:color w:val="auto"/>
          <w:spacing w:val="35"/>
          <w:szCs w:val="24"/>
        </w:rPr>
        <w:t xml:space="preserve"> </w:t>
      </w:r>
      <w:r w:rsidRPr="00372462">
        <w:rPr>
          <w:rFonts w:eastAsia="Times New Roman"/>
          <w:color w:val="auto"/>
          <w:szCs w:val="24"/>
        </w:rPr>
        <w:t>must</w:t>
      </w:r>
      <w:r w:rsidRPr="00372462">
        <w:rPr>
          <w:rFonts w:eastAsia="Times New Roman"/>
          <w:color w:val="auto"/>
          <w:spacing w:val="34"/>
          <w:szCs w:val="24"/>
        </w:rPr>
        <w:t xml:space="preserve"> </w:t>
      </w:r>
      <w:r w:rsidRPr="00372462">
        <w:rPr>
          <w:rFonts w:eastAsia="Times New Roman"/>
          <w:color w:val="auto"/>
          <w:szCs w:val="24"/>
        </w:rPr>
        <w:t>possess</w:t>
      </w:r>
      <w:r w:rsidRPr="00372462">
        <w:rPr>
          <w:rFonts w:eastAsia="Times New Roman"/>
          <w:color w:val="auto"/>
          <w:spacing w:val="34"/>
          <w:szCs w:val="24"/>
        </w:rPr>
        <w:t xml:space="preserve"> </w:t>
      </w:r>
      <w:r w:rsidRPr="00372462">
        <w:rPr>
          <w:rFonts w:eastAsia="Times New Roman"/>
          <w:color w:val="auto"/>
          <w:szCs w:val="24"/>
        </w:rPr>
        <w:t>underpinning</w:t>
      </w:r>
      <w:r w:rsidRPr="00372462">
        <w:rPr>
          <w:rFonts w:eastAsia="Times New Roman"/>
          <w:color w:val="auto"/>
          <w:spacing w:val="35"/>
          <w:szCs w:val="24"/>
        </w:rPr>
        <w:t xml:space="preserve"> </w:t>
      </w:r>
      <w:r w:rsidRPr="00372462">
        <w:rPr>
          <w:rFonts w:eastAsia="Times New Roman"/>
          <w:color w:val="auto"/>
          <w:szCs w:val="24"/>
        </w:rPr>
        <w:t>knowledge</w:t>
      </w:r>
      <w:r w:rsidRPr="00372462">
        <w:rPr>
          <w:rFonts w:eastAsia="Times New Roman"/>
          <w:color w:val="auto"/>
          <w:spacing w:val="34"/>
          <w:szCs w:val="24"/>
        </w:rPr>
        <w:t xml:space="preserve"> </w:t>
      </w:r>
      <w:r w:rsidRPr="00372462">
        <w:rPr>
          <w:rFonts w:eastAsia="Times New Roman"/>
          <w:color w:val="auto"/>
          <w:szCs w:val="24"/>
        </w:rPr>
        <w:t>and</w:t>
      </w:r>
      <w:r w:rsidRPr="00372462">
        <w:rPr>
          <w:rFonts w:eastAsia="Times New Roman"/>
          <w:color w:val="auto"/>
          <w:spacing w:val="34"/>
          <w:szCs w:val="24"/>
        </w:rPr>
        <w:t xml:space="preserve"> </w:t>
      </w:r>
      <w:r w:rsidRPr="00372462">
        <w:rPr>
          <w:rFonts w:eastAsia="Times New Roman"/>
          <w:color w:val="auto"/>
          <w:szCs w:val="24"/>
        </w:rPr>
        <w:t>understanding</w:t>
      </w:r>
      <w:r w:rsidRPr="00372462">
        <w:rPr>
          <w:rFonts w:eastAsia="Times New Roman"/>
          <w:color w:val="auto"/>
          <w:spacing w:val="34"/>
          <w:szCs w:val="24"/>
        </w:rPr>
        <w:t xml:space="preserve"> </w:t>
      </w:r>
      <w:r w:rsidRPr="00372462">
        <w:rPr>
          <w:rFonts w:eastAsia="Times New Roman"/>
          <w:color w:val="auto"/>
          <w:szCs w:val="24"/>
        </w:rPr>
        <w:t>required</w:t>
      </w:r>
      <w:r w:rsidRPr="00372462">
        <w:rPr>
          <w:rFonts w:eastAsia="Times New Roman"/>
          <w:color w:val="auto"/>
          <w:spacing w:val="34"/>
          <w:szCs w:val="24"/>
        </w:rPr>
        <w:t xml:space="preserve"> </w:t>
      </w:r>
      <w:r w:rsidRPr="00372462">
        <w:rPr>
          <w:rFonts w:eastAsia="Times New Roman"/>
          <w:color w:val="auto"/>
          <w:szCs w:val="24"/>
        </w:rPr>
        <w:t>to</w:t>
      </w:r>
      <w:r w:rsidRPr="00372462">
        <w:rPr>
          <w:rFonts w:eastAsia="Times New Roman"/>
          <w:color w:val="auto"/>
          <w:spacing w:val="-58"/>
          <w:szCs w:val="24"/>
        </w:rPr>
        <w:t xml:space="preserve"> </w:t>
      </w:r>
      <w:r w:rsidRPr="00372462">
        <w:rPr>
          <w:rFonts w:eastAsia="Times New Roman"/>
          <w:color w:val="auto"/>
          <w:szCs w:val="24"/>
        </w:rPr>
        <w:t>carry</w:t>
      </w:r>
      <w:r w:rsidRPr="00372462">
        <w:rPr>
          <w:rFonts w:eastAsia="Times New Roman"/>
          <w:color w:val="auto"/>
          <w:spacing w:val="-3"/>
          <w:szCs w:val="24"/>
        </w:rPr>
        <w:t xml:space="preserve"> </w:t>
      </w:r>
      <w:r w:rsidRPr="00372462">
        <w:rPr>
          <w:rFonts w:eastAsia="Times New Roman"/>
          <w:color w:val="auto"/>
          <w:szCs w:val="24"/>
        </w:rPr>
        <w:t>out</w:t>
      </w:r>
      <w:r w:rsidRPr="00372462">
        <w:rPr>
          <w:rFonts w:eastAsia="Times New Roman"/>
          <w:color w:val="auto"/>
          <w:spacing w:val="-2"/>
          <w:szCs w:val="24"/>
        </w:rPr>
        <w:t xml:space="preserve"> </w:t>
      </w:r>
      <w:r w:rsidRPr="00372462">
        <w:rPr>
          <w:rFonts w:eastAsia="Times New Roman"/>
          <w:color w:val="auto"/>
          <w:szCs w:val="24"/>
        </w:rPr>
        <w:t>tasks</w:t>
      </w:r>
      <w:r w:rsidRPr="00372462">
        <w:rPr>
          <w:rFonts w:eastAsia="Times New Roman"/>
          <w:color w:val="auto"/>
          <w:spacing w:val="-1"/>
          <w:szCs w:val="24"/>
        </w:rPr>
        <w:t xml:space="preserve"> </w:t>
      </w:r>
      <w:r w:rsidRPr="00372462">
        <w:rPr>
          <w:rFonts w:eastAsia="Times New Roman"/>
          <w:color w:val="auto"/>
          <w:szCs w:val="24"/>
        </w:rPr>
        <w:t>covered</w:t>
      </w:r>
      <w:r w:rsidRPr="00372462">
        <w:rPr>
          <w:rFonts w:eastAsia="Times New Roman"/>
          <w:color w:val="auto"/>
          <w:spacing w:val="-1"/>
          <w:szCs w:val="24"/>
        </w:rPr>
        <w:t xml:space="preserve"> </w:t>
      </w:r>
      <w:r w:rsidRPr="00372462">
        <w:rPr>
          <w:rFonts w:eastAsia="Times New Roman"/>
          <w:color w:val="auto"/>
          <w:szCs w:val="24"/>
        </w:rPr>
        <w:t>in</w:t>
      </w:r>
      <w:r w:rsidRPr="00372462">
        <w:rPr>
          <w:rFonts w:eastAsia="Times New Roman"/>
          <w:color w:val="auto"/>
          <w:spacing w:val="-2"/>
          <w:szCs w:val="24"/>
        </w:rPr>
        <w:t xml:space="preserve"> </w:t>
      </w:r>
      <w:r w:rsidRPr="00372462">
        <w:rPr>
          <w:rFonts w:eastAsia="Times New Roman"/>
          <w:color w:val="auto"/>
          <w:szCs w:val="24"/>
        </w:rPr>
        <w:t>this</w:t>
      </w:r>
      <w:r w:rsidRPr="00372462">
        <w:rPr>
          <w:rFonts w:eastAsia="Times New Roman"/>
          <w:color w:val="auto"/>
          <w:spacing w:val="-1"/>
          <w:szCs w:val="24"/>
        </w:rPr>
        <w:t xml:space="preserve"> </w:t>
      </w:r>
      <w:r w:rsidRPr="00372462">
        <w:rPr>
          <w:rFonts w:eastAsia="Times New Roman"/>
          <w:color w:val="auto"/>
          <w:szCs w:val="24"/>
        </w:rPr>
        <w:t>competency</w:t>
      </w:r>
      <w:r w:rsidRPr="00372462">
        <w:rPr>
          <w:rFonts w:eastAsia="Times New Roman"/>
          <w:color w:val="auto"/>
          <w:spacing w:val="-2"/>
          <w:szCs w:val="24"/>
        </w:rPr>
        <w:t xml:space="preserve"> </w:t>
      </w:r>
      <w:r w:rsidRPr="00372462">
        <w:rPr>
          <w:rFonts w:eastAsia="Times New Roman"/>
          <w:color w:val="auto"/>
          <w:szCs w:val="24"/>
        </w:rPr>
        <w:t>standard.</w:t>
      </w:r>
      <w:r w:rsidRPr="00372462">
        <w:rPr>
          <w:rFonts w:eastAsia="Times New Roman"/>
          <w:color w:val="auto"/>
          <w:spacing w:val="-2"/>
          <w:szCs w:val="24"/>
        </w:rPr>
        <w:t xml:space="preserve"> </w:t>
      </w:r>
      <w:r w:rsidRPr="00372462">
        <w:rPr>
          <w:rFonts w:eastAsia="Times New Roman"/>
          <w:color w:val="auto"/>
          <w:szCs w:val="24"/>
        </w:rPr>
        <w:t>Therefore,</w:t>
      </w:r>
      <w:r w:rsidRPr="00372462">
        <w:rPr>
          <w:rFonts w:eastAsia="Times New Roman"/>
          <w:color w:val="auto"/>
          <w:spacing w:val="-1"/>
          <w:szCs w:val="24"/>
        </w:rPr>
        <w:t xml:space="preserve"> </w:t>
      </w:r>
      <w:r w:rsidRPr="00372462">
        <w:rPr>
          <w:rFonts w:eastAsia="Times New Roman"/>
          <w:color w:val="auto"/>
          <w:szCs w:val="24"/>
        </w:rPr>
        <w:t>he/she</w:t>
      </w:r>
      <w:r w:rsidRPr="00372462">
        <w:rPr>
          <w:rFonts w:eastAsia="Times New Roman"/>
          <w:color w:val="auto"/>
          <w:spacing w:val="-3"/>
          <w:szCs w:val="24"/>
        </w:rPr>
        <w:t xml:space="preserve"> </w:t>
      </w:r>
      <w:r w:rsidRPr="00372462">
        <w:rPr>
          <w:rFonts w:eastAsia="Times New Roman"/>
          <w:color w:val="auto"/>
          <w:szCs w:val="24"/>
        </w:rPr>
        <w:t>must</w:t>
      </w:r>
      <w:r w:rsidRPr="00372462">
        <w:rPr>
          <w:rFonts w:eastAsia="Times New Roman"/>
          <w:color w:val="auto"/>
          <w:spacing w:val="-1"/>
          <w:szCs w:val="24"/>
        </w:rPr>
        <w:t xml:space="preserve"> </w:t>
      </w:r>
      <w:r w:rsidRPr="00372462">
        <w:rPr>
          <w:rFonts w:eastAsia="Times New Roman"/>
          <w:color w:val="auto"/>
          <w:szCs w:val="24"/>
        </w:rPr>
        <w:t>be</w:t>
      </w:r>
      <w:r w:rsidRPr="00372462">
        <w:rPr>
          <w:rFonts w:eastAsia="Times New Roman"/>
          <w:color w:val="auto"/>
          <w:spacing w:val="-1"/>
          <w:szCs w:val="24"/>
        </w:rPr>
        <w:t xml:space="preserve"> </w:t>
      </w:r>
      <w:r w:rsidRPr="00372462">
        <w:rPr>
          <w:rFonts w:eastAsia="Times New Roman"/>
          <w:color w:val="auto"/>
          <w:szCs w:val="24"/>
        </w:rPr>
        <w:t>able</w:t>
      </w:r>
      <w:r w:rsidRPr="00372462">
        <w:rPr>
          <w:rFonts w:eastAsia="Times New Roman"/>
          <w:color w:val="auto"/>
          <w:spacing w:val="-2"/>
          <w:szCs w:val="24"/>
        </w:rPr>
        <w:t xml:space="preserve"> </w:t>
      </w:r>
      <w:r w:rsidRPr="00372462">
        <w:rPr>
          <w:rFonts w:eastAsia="Times New Roman"/>
          <w:color w:val="auto"/>
          <w:szCs w:val="24"/>
        </w:rPr>
        <w:t>to:</w:t>
      </w:r>
    </w:p>
    <w:p w:rsidR="00372462" w:rsidRPr="00372462" w:rsidRDefault="00372462" w:rsidP="00372462">
      <w:pPr>
        <w:spacing w:before="4" w:after="0" w:line="276" w:lineRule="auto"/>
        <w:ind w:left="0" w:firstLine="0"/>
        <w:rPr>
          <w:rFonts w:eastAsia="Times New Roman"/>
          <w:color w:val="auto"/>
          <w:szCs w:val="24"/>
        </w:rPr>
      </w:pP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Standard operating procedures (SOP)and regulations in a weaving mill</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safe working practices to be adopted in weaving mill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quality systems and other processes practiced in the weaving mill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health and safety related practices applicable at the workplace</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potential hazards, risks and threats based on nature of operations</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 organizational procedures for safe handling of equipment and machine operations</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 potential risks due to own actions and methods to minimize these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environmental management system related procedures at the workplace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lastRenderedPageBreak/>
        <w:t>layout of the plant and details of emergency exits, escape routes, emergency equipment and assembly points</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potential accidents and emergencies and response to these scenarios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reporting protocol and documentation required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 xml:space="preserve">details of personnel trained in first aid, fire-fighting and emergency response </w:t>
      </w:r>
    </w:p>
    <w:p w:rsidR="00372462" w:rsidRPr="00372462" w:rsidRDefault="00372462" w:rsidP="00372462">
      <w:pPr>
        <w:numPr>
          <w:ilvl w:val="0"/>
          <w:numId w:val="31"/>
        </w:numPr>
        <w:spacing w:before="4" w:after="0" w:line="276" w:lineRule="auto"/>
        <w:rPr>
          <w:rFonts w:eastAsia="Calibri"/>
          <w:color w:val="auto"/>
          <w:szCs w:val="24"/>
        </w:rPr>
      </w:pPr>
      <w:r w:rsidRPr="00372462">
        <w:rPr>
          <w:rFonts w:eastAsia="Times New Roman"/>
          <w:color w:val="auto"/>
          <w:szCs w:val="24"/>
        </w:rPr>
        <w:t>actions to take in the event of a mock drills/ evacuation procedures or actual accident, emergency or fire</w:t>
      </w:r>
    </w:p>
    <w:p w:rsidR="00372462" w:rsidRPr="00372462" w:rsidRDefault="00372462" w:rsidP="00372462">
      <w:pPr>
        <w:spacing w:after="0" w:line="276" w:lineRule="auto"/>
        <w:ind w:left="0" w:firstLine="0"/>
        <w:rPr>
          <w:rFonts w:eastAsia="Times New Roman"/>
          <w:color w:val="auto"/>
          <w:szCs w:val="24"/>
        </w:rPr>
      </w:pPr>
    </w:p>
    <w:p w:rsidR="00372462" w:rsidRPr="00372462" w:rsidRDefault="00372462" w:rsidP="00372462">
      <w:pPr>
        <w:spacing w:before="192" w:after="0" w:line="276" w:lineRule="auto"/>
        <w:ind w:left="220" w:firstLine="0"/>
        <w:outlineLvl w:val="1"/>
        <w:rPr>
          <w:b/>
          <w:bCs/>
          <w:color w:val="auto"/>
          <w:szCs w:val="24"/>
        </w:rPr>
      </w:pPr>
      <w:r w:rsidRPr="00372462">
        <w:rPr>
          <w:b/>
          <w:bCs/>
          <w:color w:val="auto"/>
          <w:szCs w:val="24"/>
        </w:rPr>
        <w:t>Critical</w:t>
      </w:r>
      <w:r w:rsidRPr="00372462">
        <w:rPr>
          <w:b/>
          <w:bCs/>
          <w:color w:val="auto"/>
          <w:spacing w:val="-2"/>
          <w:szCs w:val="24"/>
        </w:rPr>
        <w:t xml:space="preserve"> </w:t>
      </w:r>
      <w:r w:rsidRPr="00372462">
        <w:rPr>
          <w:b/>
          <w:bCs/>
          <w:color w:val="auto"/>
          <w:szCs w:val="24"/>
        </w:rPr>
        <w:t>Evidence</w:t>
      </w:r>
      <w:r w:rsidRPr="00372462">
        <w:rPr>
          <w:b/>
          <w:bCs/>
          <w:color w:val="auto"/>
          <w:spacing w:val="-1"/>
          <w:szCs w:val="24"/>
        </w:rPr>
        <w:t xml:space="preserve"> </w:t>
      </w:r>
      <w:r w:rsidRPr="00372462">
        <w:rPr>
          <w:b/>
          <w:bCs/>
          <w:color w:val="auto"/>
          <w:szCs w:val="24"/>
        </w:rPr>
        <w:t>(s)</w:t>
      </w:r>
      <w:r w:rsidRPr="00372462">
        <w:rPr>
          <w:b/>
          <w:bCs/>
          <w:color w:val="auto"/>
          <w:spacing w:val="-2"/>
          <w:szCs w:val="24"/>
        </w:rPr>
        <w:t xml:space="preserve"> </w:t>
      </w:r>
      <w:r w:rsidRPr="00372462">
        <w:rPr>
          <w:b/>
          <w:bCs/>
          <w:color w:val="auto"/>
          <w:szCs w:val="24"/>
        </w:rPr>
        <w:t>Required</w:t>
      </w:r>
    </w:p>
    <w:p w:rsidR="00372462" w:rsidRPr="00372462" w:rsidRDefault="00372462" w:rsidP="00372462">
      <w:pPr>
        <w:spacing w:before="2" w:after="0" w:line="276" w:lineRule="auto"/>
        <w:ind w:left="0" w:firstLine="0"/>
        <w:rPr>
          <w:rFonts w:eastAsia="Times New Roman"/>
          <w:b/>
          <w:color w:val="auto"/>
          <w:szCs w:val="24"/>
        </w:rPr>
      </w:pPr>
    </w:p>
    <w:p w:rsidR="00372462" w:rsidRPr="00372462" w:rsidRDefault="00372462" w:rsidP="00372462">
      <w:pPr>
        <w:spacing w:after="0" w:line="276" w:lineRule="auto"/>
        <w:ind w:left="220" w:right="218" w:firstLine="0"/>
        <w:rPr>
          <w:rFonts w:eastAsia="Times New Roman"/>
          <w:color w:val="auto"/>
          <w:szCs w:val="24"/>
        </w:rPr>
      </w:pPr>
      <w:r w:rsidRPr="00372462">
        <w:rPr>
          <w:rFonts w:eastAsia="Times New Roman"/>
          <w:color w:val="auto"/>
          <w:szCs w:val="24"/>
        </w:rPr>
        <w:t>The</w:t>
      </w:r>
      <w:r w:rsidRPr="00372462">
        <w:rPr>
          <w:rFonts w:eastAsia="Times New Roman"/>
          <w:color w:val="auto"/>
          <w:spacing w:val="22"/>
          <w:szCs w:val="24"/>
        </w:rPr>
        <w:t xml:space="preserve"> </w:t>
      </w:r>
      <w:r w:rsidRPr="00372462">
        <w:rPr>
          <w:rFonts w:eastAsia="Times New Roman"/>
          <w:color w:val="auto"/>
          <w:szCs w:val="24"/>
        </w:rPr>
        <w:t>candidates</w:t>
      </w:r>
      <w:r w:rsidRPr="00372462">
        <w:rPr>
          <w:rFonts w:eastAsia="Times New Roman"/>
          <w:color w:val="auto"/>
          <w:spacing w:val="22"/>
          <w:szCs w:val="24"/>
        </w:rPr>
        <w:t xml:space="preserve"> </w:t>
      </w:r>
      <w:r w:rsidRPr="00372462">
        <w:rPr>
          <w:rFonts w:eastAsia="Times New Roman"/>
          <w:color w:val="auto"/>
          <w:szCs w:val="24"/>
        </w:rPr>
        <w:t>need</w:t>
      </w:r>
      <w:r w:rsidRPr="00372462">
        <w:rPr>
          <w:rFonts w:eastAsia="Times New Roman"/>
          <w:color w:val="auto"/>
          <w:spacing w:val="21"/>
          <w:szCs w:val="24"/>
        </w:rPr>
        <w:t xml:space="preserve"> </w:t>
      </w:r>
      <w:r w:rsidRPr="00372462">
        <w:rPr>
          <w:rFonts w:eastAsia="Times New Roman"/>
          <w:color w:val="auto"/>
          <w:szCs w:val="24"/>
        </w:rPr>
        <w:t>to</w:t>
      </w:r>
      <w:r w:rsidRPr="00372462">
        <w:rPr>
          <w:rFonts w:eastAsia="Times New Roman"/>
          <w:color w:val="auto"/>
          <w:spacing w:val="22"/>
          <w:szCs w:val="24"/>
        </w:rPr>
        <w:t xml:space="preserve"> </w:t>
      </w:r>
      <w:r w:rsidRPr="00372462">
        <w:rPr>
          <w:rFonts w:eastAsia="Times New Roman"/>
          <w:color w:val="auto"/>
          <w:szCs w:val="24"/>
        </w:rPr>
        <w:t>produce</w:t>
      </w:r>
      <w:r w:rsidRPr="00372462">
        <w:rPr>
          <w:rFonts w:eastAsia="Times New Roman"/>
          <w:color w:val="auto"/>
          <w:spacing w:val="21"/>
          <w:szCs w:val="24"/>
        </w:rPr>
        <w:t xml:space="preserve"> </w:t>
      </w:r>
      <w:r w:rsidRPr="00372462">
        <w:rPr>
          <w:rFonts w:eastAsia="Times New Roman"/>
          <w:color w:val="auto"/>
          <w:szCs w:val="24"/>
        </w:rPr>
        <w:t>following</w:t>
      </w:r>
      <w:r w:rsidRPr="00372462">
        <w:rPr>
          <w:rFonts w:eastAsia="Times New Roman"/>
          <w:color w:val="auto"/>
          <w:spacing w:val="22"/>
          <w:szCs w:val="24"/>
        </w:rPr>
        <w:t xml:space="preserve"> </w:t>
      </w:r>
      <w:r w:rsidRPr="00372462">
        <w:rPr>
          <w:rFonts w:eastAsia="Times New Roman"/>
          <w:color w:val="auto"/>
          <w:szCs w:val="24"/>
        </w:rPr>
        <w:t>critical</w:t>
      </w:r>
      <w:r w:rsidRPr="00372462">
        <w:rPr>
          <w:rFonts w:eastAsia="Times New Roman"/>
          <w:color w:val="auto"/>
          <w:spacing w:val="22"/>
          <w:szCs w:val="24"/>
        </w:rPr>
        <w:t xml:space="preserve"> </w:t>
      </w:r>
      <w:r w:rsidRPr="00372462">
        <w:rPr>
          <w:rFonts w:eastAsia="Times New Roman"/>
          <w:color w:val="auto"/>
          <w:szCs w:val="24"/>
        </w:rPr>
        <w:t>evidence(s)</w:t>
      </w:r>
      <w:r w:rsidRPr="00372462">
        <w:rPr>
          <w:rFonts w:eastAsia="Times New Roman"/>
          <w:color w:val="auto"/>
          <w:spacing w:val="21"/>
          <w:szCs w:val="24"/>
        </w:rPr>
        <w:t xml:space="preserve"> </w:t>
      </w:r>
      <w:r w:rsidRPr="00372462">
        <w:rPr>
          <w:rFonts w:eastAsia="Times New Roman"/>
          <w:color w:val="auto"/>
          <w:szCs w:val="24"/>
        </w:rPr>
        <w:t>in</w:t>
      </w:r>
      <w:r w:rsidRPr="00372462">
        <w:rPr>
          <w:rFonts w:eastAsia="Times New Roman"/>
          <w:color w:val="auto"/>
          <w:spacing w:val="22"/>
          <w:szCs w:val="24"/>
        </w:rPr>
        <w:t xml:space="preserve"> </w:t>
      </w:r>
      <w:r w:rsidRPr="00372462">
        <w:rPr>
          <w:rFonts w:eastAsia="Times New Roman"/>
          <w:color w:val="auto"/>
          <w:szCs w:val="24"/>
        </w:rPr>
        <w:t>order</w:t>
      </w:r>
      <w:r w:rsidRPr="00372462">
        <w:rPr>
          <w:rFonts w:eastAsia="Times New Roman"/>
          <w:color w:val="auto"/>
          <w:spacing w:val="21"/>
          <w:szCs w:val="24"/>
        </w:rPr>
        <w:t xml:space="preserve"> </w:t>
      </w:r>
      <w:r w:rsidRPr="00372462">
        <w:rPr>
          <w:rFonts w:eastAsia="Times New Roman"/>
          <w:color w:val="auto"/>
          <w:szCs w:val="24"/>
        </w:rPr>
        <w:t>to</w:t>
      </w:r>
      <w:r w:rsidRPr="00372462">
        <w:rPr>
          <w:rFonts w:eastAsia="Times New Roman"/>
          <w:color w:val="auto"/>
          <w:spacing w:val="22"/>
          <w:szCs w:val="24"/>
        </w:rPr>
        <w:t xml:space="preserve"> </w:t>
      </w:r>
      <w:r w:rsidRPr="00372462">
        <w:rPr>
          <w:rFonts w:eastAsia="Times New Roman"/>
          <w:color w:val="auto"/>
          <w:szCs w:val="24"/>
        </w:rPr>
        <w:t>be</w:t>
      </w:r>
      <w:r w:rsidRPr="00372462">
        <w:rPr>
          <w:rFonts w:eastAsia="Times New Roman"/>
          <w:color w:val="auto"/>
          <w:spacing w:val="22"/>
          <w:szCs w:val="24"/>
        </w:rPr>
        <w:t xml:space="preserve"> </w:t>
      </w:r>
      <w:r w:rsidRPr="00372462">
        <w:rPr>
          <w:rFonts w:eastAsia="Times New Roman"/>
          <w:color w:val="auto"/>
          <w:szCs w:val="24"/>
        </w:rPr>
        <w:t>competent</w:t>
      </w:r>
      <w:r w:rsidRPr="00372462">
        <w:rPr>
          <w:rFonts w:eastAsia="Times New Roman"/>
          <w:color w:val="auto"/>
          <w:spacing w:val="22"/>
          <w:szCs w:val="24"/>
        </w:rPr>
        <w:t xml:space="preserve"> </w:t>
      </w:r>
      <w:r w:rsidRPr="00372462">
        <w:rPr>
          <w:rFonts w:eastAsia="Times New Roman"/>
          <w:color w:val="auto"/>
          <w:szCs w:val="24"/>
        </w:rPr>
        <w:t>in</w:t>
      </w:r>
      <w:r w:rsidRPr="00372462">
        <w:rPr>
          <w:rFonts w:eastAsia="Times New Roman"/>
          <w:color w:val="auto"/>
          <w:spacing w:val="22"/>
          <w:szCs w:val="24"/>
        </w:rPr>
        <w:t xml:space="preserve"> </w:t>
      </w:r>
      <w:r w:rsidRPr="00372462">
        <w:rPr>
          <w:rFonts w:eastAsia="Times New Roman"/>
          <w:color w:val="auto"/>
          <w:szCs w:val="24"/>
        </w:rPr>
        <w:t>this</w:t>
      </w:r>
      <w:r w:rsidRPr="00372462">
        <w:rPr>
          <w:rFonts w:eastAsia="Times New Roman"/>
          <w:color w:val="auto"/>
          <w:spacing w:val="-58"/>
          <w:szCs w:val="24"/>
        </w:rPr>
        <w:t xml:space="preserve"> </w:t>
      </w:r>
      <w:r w:rsidRPr="00372462">
        <w:rPr>
          <w:rFonts w:eastAsia="Times New Roman"/>
          <w:color w:val="auto"/>
          <w:szCs w:val="24"/>
        </w:rPr>
        <w:t>competency standard:</w:t>
      </w:r>
    </w:p>
    <w:p w:rsidR="00372462" w:rsidRPr="00372462" w:rsidRDefault="00372462" w:rsidP="00372462">
      <w:pPr>
        <w:spacing w:after="0" w:line="276" w:lineRule="auto"/>
        <w:ind w:left="360" w:right="90" w:firstLine="0"/>
        <w:jc w:val="both"/>
        <w:rPr>
          <w:rFonts w:eastAsia="Calibri"/>
          <w:szCs w:val="24"/>
        </w:rPr>
      </w:pPr>
      <w:r w:rsidRPr="00372462">
        <w:rPr>
          <w:rFonts w:eastAsia="Times New Roman"/>
          <w:szCs w:val="24"/>
        </w:rPr>
        <w:t>A person who demonstrates competency in this unit must be able to provide evidence of the ability to follow work health and safety policies. The evidence should integrate employability skills with workplace tasks and job roles and verify competency is able to transfer to other circumstances and environments.</w:t>
      </w:r>
    </w:p>
    <w:p w:rsidR="00372462" w:rsidRPr="00372462" w:rsidRDefault="00372462" w:rsidP="00372462">
      <w:pPr>
        <w:numPr>
          <w:ilvl w:val="1"/>
          <w:numId w:val="30"/>
        </w:numPr>
        <w:tabs>
          <w:tab w:val="left" w:pos="629"/>
        </w:tabs>
        <w:spacing w:after="0" w:line="276" w:lineRule="auto"/>
        <w:ind w:right="231"/>
        <w:rPr>
          <w:rFonts w:eastAsia="Times New Roman"/>
          <w:color w:val="auto"/>
          <w:szCs w:val="24"/>
        </w:rPr>
      </w:pPr>
      <w:r w:rsidRPr="00372462">
        <w:rPr>
          <w:rFonts w:eastAsia="Times New Roman"/>
          <w:color w:val="auto"/>
          <w:szCs w:val="24"/>
        </w:rPr>
        <w:t>Explain clearly established workplace safety and hazard</w:t>
      </w:r>
      <w:r w:rsidRPr="00372462">
        <w:rPr>
          <w:rFonts w:eastAsia="Times New Roman"/>
          <w:color w:val="auto"/>
          <w:spacing w:val="-60"/>
          <w:szCs w:val="24"/>
        </w:rPr>
        <w:t xml:space="preserve"> </w:t>
      </w:r>
      <w:r w:rsidRPr="00372462">
        <w:rPr>
          <w:rFonts w:eastAsia="Times New Roman"/>
          <w:color w:val="auto"/>
          <w:szCs w:val="24"/>
        </w:rPr>
        <w:t>control</w:t>
      </w:r>
      <w:r w:rsidRPr="00372462">
        <w:rPr>
          <w:rFonts w:eastAsia="Times New Roman"/>
          <w:color w:val="auto"/>
          <w:spacing w:val="-2"/>
          <w:szCs w:val="24"/>
        </w:rPr>
        <w:t xml:space="preserve"> </w:t>
      </w:r>
      <w:r w:rsidRPr="00372462">
        <w:rPr>
          <w:rFonts w:eastAsia="Times New Roman"/>
          <w:color w:val="auto"/>
          <w:szCs w:val="24"/>
        </w:rPr>
        <w:t>practices and</w:t>
      </w:r>
      <w:r w:rsidRPr="00372462">
        <w:rPr>
          <w:rFonts w:eastAsia="Times New Roman"/>
          <w:color w:val="auto"/>
          <w:spacing w:val="-2"/>
          <w:szCs w:val="24"/>
        </w:rPr>
        <w:t xml:space="preserve"> </w:t>
      </w:r>
      <w:r w:rsidRPr="00372462">
        <w:rPr>
          <w:rFonts w:eastAsia="Times New Roman"/>
          <w:color w:val="auto"/>
          <w:szCs w:val="24"/>
        </w:rPr>
        <w:t>procedures</w:t>
      </w:r>
    </w:p>
    <w:p w:rsidR="00372462" w:rsidRPr="00372462" w:rsidRDefault="00372462" w:rsidP="00372462">
      <w:pPr>
        <w:numPr>
          <w:ilvl w:val="1"/>
          <w:numId w:val="30"/>
        </w:numPr>
        <w:tabs>
          <w:tab w:val="left" w:pos="629"/>
        </w:tabs>
        <w:spacing w:after="0" w:line="276" w:lineRule="auto"/>
        <w:ind w:right="694"/>
        <w:rPr>
          <w:rFonts w:eastAsia="Times New Roman"/>
          <w:color w:val="auto"/>
          <w:szCs w:val="24"/>
        </w:rPr>
      </w:pPr>
      <w:r w:rsidRPr="00372462">
        <w:rPr>
          <w:rFonts w:eastAsia="Times New Roman"/>
          <w:color w:val="auto"/>
          <w:szCs w:val="24"/>
        </w:rPr>
        <w:t>Identify hazards/risks in the workplace and its</w:t>
      </w:r>
      <w:r w:rsidRPr="00372462">
        <w:rPr>
          <w:rFonts w:eastAsia="Times New Roman"/>
          <w:color w:val="auto"/>
          <w:spacing w:val="1"/>
          <w:szCs w:val="24"/>
        </w:rPr>
        <w:t xml:space="preserve"> </w:t>
      </w:r>
      <w:r w:rsidRPr="00372462">
        <w:rPr>
          <w:rFonts w:eastAsia="Times New Roman"/>
          <w:color w:val="auto"/>
          <w:szCs w:val="24"/>
        </w:rPr>
        <w:t>corresponding indicators in accordance with company</w:t>
      </w:r>
      <w:r w:rsidRPr="00372462">
        <w:rPr>
          <w:rFonts w:eastAsia="Times New Roman"/>
          <w:color w:val="auto"/>
          <w:spacing w:val="-59"/>
          <w:szCs w:val="24"/>
        </w:rPr>
        <w:t xml:space="preserve"> </w:t>
      </w:r>
      <w:r w:rsidRPr="00372462">
        <w:rPr>
          <w:rFonts w:eastAsia="Times New Roman"/>
          <w:color w:val="auto"/>
          <w:szCs w:val="24"/>
        </w:rPr>
        <w:t>procedures</w:t>
      </w:r>
    </w:p>
    <w:p w:rsidR="00372462" w:rsidRPr="00372462" w:rsidRDefault="00372462" w:rsidP="00372462">
      <w:pPr>
        <w:numPr>
          <w:ilvl w:val="1"/>
          <w:numId w:val="30"/>
        </w:numPr>
        <w:tabs>
          <w:tab w:val="left" w:pos="629"/>
        </w:tabs>
        <w:spacing w:before="2" w:after="0" w:line="276" w:lineRule="auto"/>
        <w:ind w:right="781"/>
        <w:rPr>
          <w:rFonts w:eastAsia="Times New Roman"/>
          <w:color w:val="auto"/>
          <w:szCs w:val="24"/>
        </w:rPr>
      </w:pPr>
      <w:r w:rsidRPr="00372462">
        <w:rPr>
          <w:rFonts w:eastAsia="Times New Roman"/>
          <w:color w:val="auto"/>
          <w:szCs w:val="24"/>
        </w:rPr>
        <w:t>Recognize contingency measures during workplace</w:t>
      </w:r>
      <w:r w:rsidRPr="00372462">
        <w:rPr>
          <w:rFonts w:eastAsia="Times New Roman"/>
          <w:color w:val="auto"/>
          <w:spacing w:val="-59"/>
          <w:szCs w:val="24"/>
        </w:rPr>
        <w:t xml:space="preserve"> </w:t>
      </w:r>
      <w:r w:rsidRPr="00372462">
        <w:rPr>
          <w:rFonts w:eastAsia="Times New Roman"/>
          <w:color w:val="auto"/>
          <w:szCs w:val="24"/>
        </w:rPr>
        <w:t>accidents,</w:t>
      </w:r>
      <w:r w:rsidRPr="00372462">
        <w:rPr>
          <w:rFonts w:eastAsia="Times New Roman"/>
          <w:color w:val="auto"/>
          <w:spacing w:val="-2"/>
          <w:szCs w:val="24"/>
        </w:rPr>
        <w:t xml:space="preserve"> </w:t>
      </w:r>
      <w:r w:rsidRPr="00372462">
        <w:rPr>
          <w:rFonts w:eastAsia="Times New Roman"/>
          <w:color w:val="auto"/>
          <w:szCs w:val="24"/>
        </w:rPr>
        <w:t>fire</w:t>
      </w:r>
      <w:r w:rsidRPr="00372462">
        <w:rPr>
          <w:rFonts w:eastAsia="Times New Roman"/>
          <w:color w:val="auto"/>
          <w:spacing w:val="-2"/>
          <w:szCs w:val="24"/>
        </w:rPr>
        <w:t xml:space="preserve"> </w:t>
      </w:r>
      <w:r w:rsidRPr="00372462">
        <w:rPr>
          <w:rFonts w:eastAsia="Times New Roman"/>
          <w:color w:val="auto"/>
          <w:szCs w:val="24"/>
        </w:rPr>
        <w:t>and</w:t>
      </w:r>
      <w:r w:rsidRPr="00372462">
        <w:rPr>
          <w:rFonts w:eastAsia="Times New Roman"/>
          <w:color w:val="auto"/>
          <w:spacing w:val="-2"/>
          <w:szCs w:val="24"/>
        </w:rPr>
        <w:t xml:space="preserve"> </w:t>
      </w:r>
      <w:r w:rsidRPr="00372462">
        <w:rPr>
          <w:rFonts w:eastAsia="Times New Roman"/>
          <w:color w:val="auto"/>
          <w:szCs w:val="24"/>
        </w:rPr>
        <w:t>other</w:t>
      </w:r>
      <w:r w:rsidRPr="00372462">
        <w:rPr>
          <w:rFonts w:eastAsia="Times New Roman"/>
          <w:color w:val="auto"/>
          <w:spacing w:val="-1"/>
          <w:szCs w:val="24"/>
        </w:rPr>
        <w:t xml:space="preserve"> </w:t>
      </w:r>
      <w:r w:rsidRPr="00372462">
        <w:rPr>
          <w:rFonts w:eastAsia="Times New Roman"/>
          <w:color w:val="auto"/>
          <w:szCs w:val="24"/>
        </w:rPr>
        <w:t>emergencies</w:t>
      </w:r>
    </w:p>
    <w:p w:rsidR="00372462" w:rsidRPr="00372462" w:rsidRDefault="00372462" w:rsidP="00372462">
      <w:pPr>
        <w:numPr>
          <w:ilvl w:val="1"/>
          <w:numId w:val="30"/>
        </w:numPr>
        <w:tabs>
          <w:tab w:val="left" w:pos="629"/>
        </w:tabs>
        <w:spacing w:after="0" w:line="276" w:lineRule="auto"/>
        <w:ind w:right="733"/>
        <w:rPr>
          <w:rFonts w:eastAsia="Times New Roman"/>
          <w:color w:val="auto"/>
          <w:szCs w:val="24"/>
        </w:rPr>
      </w:pPr>
      <w:r w:rsidRPr="00372462">
        <w:rPr>
          <w:rFonts w:eastAsia="Times New Roman"/>
          <w:color w:val="auto"/>
          <w:szCs w:val="24"/>
        </w:rPr>
        <w:t>Identify terms of maximum tolerable limits based on</w:t>
      </w:r>
      <w:r w:rsidRPr="00372462">
        <w:rPr>
          <w:rFonts w:eastAsia="Times New Roman"/>
          <w:color w:val="auto"/>
          <w:spacing w:val="-60"/>
          <w:szCs w:val="24"/>
        </w:rPr>
        <w:t xml:space="preserve"> </w:t>
      </w:r>
      <w:r w:rsidRPr="00372462">
        <w:rPr>
          <w:rFonts w:eastAsia="Times New Roman"/>
          <w:color w:val="auto"/>
          <w:szCs w:val="24"/>
        </w:rPr>
        <w:t>threshold</w:t>
      </w:r>
      <w:r w:rsidRPr="00372462">
        <w:rPr>
          <w:rFonts w:eastAsia="Times New Roman"/>
          <w:color w:val="auto"/>
          <w:spacing w:val="-1"/>
          <w:szCs w:val="24"/>
        </w:rPr>
        <w:t xml:space="preserve"> </w:t>
      </w:r>
      <w:r w:rsidRPr="00372462">
        <w:rPr>
          <w:rFonts w:eastAsia="Times New Roman"/>
          <w:color w:val="auto"/>
          <w:szCs w:val="24"/>
        </w:rPr>
        <w:t>limit</w:t>
      </w:r>
      <w:r w:rsidRPr="00372462">
        <w:rPr>
          <w:rFonts w:eastAsia="Times New Roman"/>
          <w:color w:val="auto"/>
          <w:spacing w:val="-1"/>
          <w:szCs w:val="24"/>
        </w:rPr>
        <w:t xml:space="preserve"> </w:t>
      </w:r>
      <w:r w:rsidRPr="00372462">
        <w:rPr>
          <w:rFonts w:eastAsia="Times New Roman"/>
          <w:color w:val="auto"/>
          <w:szCs w:val="24"/>
        </w:rPr>
        <w:t>value-</w:t>
      </w:r>
      <w:r w:rsidRPr="00372462">
        <w:rPr>
          <w:rFonts w:eastAsia="Times New Roman"/>
          <w:color w:val="auto"/>
          <w:spacing w:val="-1"/>
          <w:szCs w:val="24"/>
        </w:rPr>
        <w:t xml:space="preserve"> </w:t>
      </w:r>
      <w:r w:rsidRPr="00372462">
        <w:rPr>
          <w:rFonts w:eastAsia="Times New Roman"/>
          <w:color w:val="auto"/>
          <w:szCs w:val="24"/>
        </w:rPr>
        <w:t>TLV.</w:t>
      </w:r>
    </w:p>
    <w:p w:rsidR="00372462" w:rsidRPr="00372462" w:rsidRDefault="00372462" w:rsidP="00372462">
      <w:pPr>
        <w:numPr>
          <w:ilvl w:val="1"/>
          <w:numId w:val="30"/>
        </w:numPr>
        <w:tabs>
          <w:tab w:val="left" w:pos="629"/>
        </w:tabs>
        <w:spacing w:after="0" w:line="276" w:lineRule="auto"/>
        <w:ind w:right="807"/>
        <w:rPr>
          <w:rFonts w:eastAsia="Times New Roman"/>
          <w:color w:val="auto"/>
          <w:szCs w:val="24"/>
        </w:rPr>
      </w:pPr>
      <w:r w:rsidRPr="00372462">
        <w:rPr>
          <w:rFonts w:eastAsia="Times New Roman"/>
          <w:color w:val="auto"/>
          <w:szCs w:val="24"/>
        </w:rPr>
        <w:t>Follow Occupational Health and Safety (OHS)</w:t>
      </w:r>
      <w:r w:rsidRPr="00372462">
        <w:rPr>
          <w:rFonts w:eastAsia="Times New Roman"/>
          <w:color w:val="auto"/>
          <w:spacing w:val="1"/>
          <w:szCs w:val="24"/>
        </w:rPr>
        <w:t xml:space="preserve"> </w:t>
      </w:r>
      <w:r w:rsidRPr="00372462">
        <w:rPr>
          <w:rFonts w:eastAsia="Times New Roman"/>
          <w:color w:val="auto"/>
          <w:szCs w:val="24"/>
        </w:rPr>
        <w:t>procedures</w:t>
      </w:r>
      <w:r w:rsidRPr="00372462">
        <w:rPr>
          <w:rFonts w:eastAsia="Times New Roman"/>
          <w:color w:val="auto"/>
          <w:spacing w:val="-6"/>
          <w:szCs w:val="24"/>
        </w:rPr>
        <w:t xml:space="preserve"> </w:t>
      </w:r>
      <w:r w:rsidRPr="00372462">
        <w:rPr>
          <w:rFonts w:eastAsia="Times New Roman"/>
          <w:color w:val="auto"/>
          <w:szCs w:val="24"/>
        </w:rPr>
        <w:t>for</w:t>
      </w:r>
      <w:r w:rsidRPr="00372462">
        <w:rPr>
          <w:rFonts w:eastAsia="Times New Roman"/>
          <w:color w:val="auto"/>
          <w:spacing w:val="-3"/>
          <w:szCs w:val="24"/>
        </w:rPr>
        <w:t xml:space="preserve"> </w:t>
      </w:r>
      <w:r w:rsidRPr="00372462">
        <w:rPr>
          <w:rFonts w:eastAsia="Times New Roman"/>
          <w:color w:val="auto"/>
          <w:szCs w:val="24"/>
        </w:rPr>
        <w:t>controlling</w:t>
      </w:r>
      <w:r w:rsidRPr="00372462">
        <w:rPr>
          <w:rFonts w:eastAsia="Times New Roman"/>
          <w:color w:val="auto"/>
          <w:spacing w:val="-2"/>
          <w:szCs w:val="24"/>
        </w:rPr>
        <w:t xml:space="preserve"> </w:t>
      </w:r>
      <w:r w:rsidRPr="00372462">
        <w:rPr>
          <w:rFonts w:eastAsia="Times New Roman"/>
          <w:color w:val="auto"/>
          <w:szCs w:val="24"/>
        </w:rPr>
        <w:t>hazards/risks</w:t>
      </w:r>
      <w:r w:rsidRPr="00372462">
        <w:rPr>
          <w:rFonts w:eastAsia="Times New Roman"/>
          <w:color w:val="auto"/>
          <w:spacing w:val="-1"/>
          <w:szCs w:val="24"/>
        </w:rPr>
        <w:t xml:space="preserve"> </w:t>
      </w:r>
      <w:r w:rsidRPr="00372462">
        <w:rPr>
          <w:rFonts w:eastAsia="Times New Roman"/>
          <w:color w:val="auto"/>
          <w:szCs w:val="24"/>
        </w:rPr>
        <w:t>in</w:t>
      </w:r>
      <w:r w:rsidRPr="00372462">
        <w:rPr>
          <w:rFonts w:eastAsia="Times New Roman"/>
          <w:color w:val="auto"/>
          <w:spacing w:val="-1"/>
          <w:szCs w:val="24"/>
        </w:rPr>
        <w:t xml:space="preserve"> </w:t>
      </w:r>
      <w:r w:rsidRPr="00372462">
        <w:rPr>
          <w:rFonts w:eastAsia="Times New Roman"/>
          <w:color w:val="auto"/>
          <w:szCs w:val="24"/>
        </w:rPr>
        <w:t>workplace</w:t>
      </w:r>
    </w:p>
    <w:p w:rsidR="00372462" w:rsidRPr="00372462" w:rsidRDefault="00372462" w:rsidP="00372462">
      <w:pPr>
        <w:numPr>
          <w:ilvl w:val="1"/>
          <w:numId w:val="30"/>
        </w:numPr>
        <w:tabs>
          <w:tab w:val="left" w:pos="629"/>
        </w:tabs>
        <w:spacing w:after="0" w:line="276" w:lineRule="auto"/>
        <w:ind w:right="255"/>
        <w:rPr>
          <w:rFonts w:eastAsia="Times New Roman"/>
          <w:color w:val="auto"/>
          <w:szCs w:val="24"/>
        </w:rPr>
      </w:pPr>
      <w:r w:rsidRPr="00372462">
        <w:rPr>
          <w:rFonts w:eastAsia="Times New Roman"/>
          <w:color w:val="auto"/>
          <w:szCs w:val="24"/>
        </w:rPr>
        <w:t>Complete and update OHS personal records in</w:t>
      </w:r>
      <w:r w:rsidRPr="00372462">
        <w:rPr>
          <w:rFonts w:eastAsia="Times New Roman"/>
          <w:color w:val="auto"/>
          <w:spacing w:val="-60"/>
          <w:szCs w:val="24"/>
        </w:rPr>
        <w:t xml:space="preserve"> </w:t>
      </w:r>
      <w:r w:rsidRPr="00372462">
        <w:rPr>
          <w:rFonts w:eastAsia="Times New Roman"/>
          <w:color w:val="auto"/>
          <w:szCs w:val="24"/>
        </w:rPr>
        <w:t>accordance</w:t>
      </w:r>
      <w:r w:rsidRPr="00372462">
        <w:rPr>
          <w:rFonts w:eastAsia="Times New Roman"/>
          <w:color w:val="auto"/>
          <w:spacing w:val="-3"/>
          <w:szCs w:val="24"/>
        </w:rPr>
        <w:t xml:space="preserve"> </w:t>
      </w:r>
      <w:r w:rsidRPr="00372462">
        <w:rPr>
          <w:rFonts w:eastAsia="Times New Roman"/>
          <w:color w:val="auto"/>
          <w:szCs w:val="24"/>
        </w:rPr>
        <w:t>with</w:t>
      </w:r>
      <w:r w:rsidRPr="00372462">
        <w:rPr>
          <w:rFonts w:eastAsia="Times New Roman"/>
          <w:color w:val="auto"/>
          <w:spacing w:val="-1"/>
          <w:szCs w:val="24"/>
        </w:rPr>
        <w:t xml:space="preserve"> </w:t>
      </w:r>
      <w:r w:rsidRPr="00372462">
        <w:rPr>
          <w:rFonts w:eastAsia="Times New Roman"/>
          <w:color w:val="auto"/>
          <w:szCs w:val="24"/>
        </w:rPr>
        <w:t>workplace requirements</w:t>
      </w:r>
    </w:p>
    <w:p w:rsidR="00372462" w:rsidRPr="00372462" w:rsidRDefault="00372462" w:rsidP="00372462">
      <w:pPr>
        <w:spacing w:before="8" w:after="0" w:line="276" w:lineRule="auto"/>
        <w:ind w:left="0" w:firstLine="0"/>
        <w:rPr>
          <w:rFonts w:eastAsia="Times New Roman"/>
          <w:color w:val="auto"/>
          <w:szCs w:val="24"/>
        </w:rPr>
      </w:pPr>
    </w:p>
    <w:p w:rsidR="00372462" w:rsidRDefault="00372462" w:rsidP="00372462">
      <w:pPr>
        <w:tabs>
          <w:tab w:val="left" w:pos="1423"/>
        </w:tabs>
      </w:pPr>
    </w:p>
    <w:p w:rsidR="003C0454" w:rsidRPr="00372462" w:rsidRDefault="00372462" w:rsidP="00372462">
      <w:pPr>
        <w:tabs>
          <w:tab w:val="left" w:pos="1423"/>
        </w:tabs>
        <w:sectPr w:rsidR="003C0454" w:rsidRPr="00372462">
          <w:headerReference w:type="even" r:id="rId27"/>
          <w:headerReference w:type="default" r:id="rId28"/>
          <w:footerReference w:type="even" r:id="rId29"/>
          <w:footerReference w:type="default" r:id="rId30"/>
          <w:headerReference w:type="first" r:id="rId31"/>
          <w:footerReference w:type="first" r:id="rId32"/>
          <w:pgSz w:w="12240" w:h="15840"/>
          <w:pgMar w:top="985" w:right="1218" w:bottom="1392" w:left="1220" w:header="497" w:footer="944" w:gutter="0"/>
          <w:cols w:space="720"/>
        </w:sectPr>
      </w:pPr>
      <w:r>
        <w:tab/>
      </w:r>
    </w:p>
    <w:p w:rsidR="003C0454" w:rsidRDefault="007B72B0">
      <w:pPr>
        <w:spacing w:after="0" w:line="259" w:lineRule="auto"/>
        <w:ind w:left="82" w:firstLine="0"/>
      </w:pPr>
      <w:r>
        <w:lastRenderedPageBreak/>
        <w:t xml:space="preserve"> </w:t>
      </w:r>
      <w:r>
        <w:tab/>
        <w:t xml:space="preserve"> </w:t>
      </w:r>
    </w:p>
    <w:tbl>
      <w:tblPr>
        <w:tblW w:w="9322" w:type="dxa"/>
        <w:tblInd w:w="102" w:type="dxa"/>
        <w:tblCellMar>
          <w:top w:w="30" w:type="dxa"/>
          <w:left w:w="29" w:type="dxa"/>
          <w:right w:w="115" w:type="dxa"/>
        </w:tblCellMar>
        <w:tblLook w:val="04A0" w:firstRow="1" w:lastRow="0" w:firstColumn="1" w:lastColumn="0" w:noHBand="0" w:noVBand="1"/>
      </w:tblPr>
      <w:tblGrid>
        <w:gridCol w:w="150"/>
        <w:gridCol w:w="9172"/>
      </w:tblGrid>
      <w:tr w:rsidR="003C0454" w:rsidTr="00631879">
        <w:trPr>
          <w:trHeight w:val="313"/>
        </w:trPr>
        <w:tc>
          <w:tcPr>
            <w:tcW w:w="85" w:type="dxa"/>
            <w:tcBorders>
              <w:top w:val="single" w:sz="4" w:space="0" w:color="808080"/>
              <w:left w:val="single" w:sz="4" w:space="0" w:color="808080"/>
              <w:bottom w:val="single" w:sz="4" w:space="0" w:color="808080"/>
              <w:right w:val="nil"/>
            </w:tcBorders>
            <w:shd w:val="clear" w:color="auto" w:fill="BEBEBE"/>
          </w:tcPr>
          <w:p w:rsidR="003C0454" w:rsidRDefault="003C0454" w:rsidP="00631879">
            <w:pPr>
              <w:spacing w:after="160" w:line="259" w:lineRule="auto"/>
              <w:ind w:left="0" w:firstLine="0"/>
            </w:pPr>
          </w:p>
        </w:tc>
        <w:tc>
          <w:tcPr>
            <w:tcW w:w="9237" w:type="dxa"/>
            <w:tcBorders>
              <w:top w:val="single" w:sz="4" w:space="0" w:color="808080"/>
              <w:left w:val="nil"/>
              <w:bottom w:val="single" w:sz="4" w:space="0" w:color="808080"/>
              <w:right w:val="single" w:sz="4" w:space="0" w:color="808080"/>
            </w:tcBorders>
            <w:shd w:val="clear" w:color="auto" w:fill="FFC000"/>
          </w:tcPr>
          <w:p w:rsidR="003C0454" w:rsidRDefault="007B72B0" w:rsidP="00631879">
            <w:pPr>
              <w:pStyle w:val="Heading1"/>
              <w:shd w:val="clear" w:color="auto" w:fill="FFC000"/>
              <w:spacing w:after="0" w:line="240" w:lineRule="auto"/>
              <w:ind w:left="137" w:right="0"/>
            </w:pPr>
            <w:r>
              <w:t xml:space="preserve">0723T-19. </w:t>
            </w:r>
            <w:r w:rsidRPr="002F1A28">
              <w:t>Identify weaving Processes</w:t>
            </w:r>
            <w:r>
              <w:t xml:space="preserve"> </w:t>
            </w:r>
          </w:p>
        </w:tc>
      </w:tr>
    </w:tbl>
    <w:p w:rsidR="003C0454" w:rsidRDefault="007B72B0">
      <w:pPr>
        <w:pStyle w:val="Heading1"/>
        <w:ind w:left="92" w:right="0"/>
      </w:pPr>
      <w:r>
        <w:t xml:space="preserve">Overview </w:t>
      </w:r>
    </w:p>
    <w:p w:rsidR="002F1A28" w:rsidRPr="00372462" w:rsidRDefault="007B72B0">
      <w:pPr>
        <w:ind w:left="92" w:right="13"/>
      </w:pPr>
      <w:r>
        <w:t xml:space="preserve">    This Competency Standard focuses on the </w:t>
      </w:r>
      <w:r w:rsidRPr="00372462">
        <w:t>attitudes required to identify back</w:t>
      </w:r>
      <w:r w:rsidR="002F1A28" w:rsidRPr="00372462">
        <w:t>-</w:t>
      </w:r>
      <w:r w:rsidRPr="00372462">
        <w:t xml:space="preserve">weaving, </w:t>
      </w:r>
      <w:r w:rsidR="002F1A28" w:rsidRPr="00372462">
        <w:t>weaving-</w:t>
      </w:r>
      <w:r w:rsidRPr="00372462">
        <w:t>machine and post</w:t>
      </w:r>
      <w:r w:rsidR="002F1A28" w:rsidRPr="00372462">
        <w:t>-</w:t>
      </w:r>
      <w:r w:rsidRPr="00372462">
        <w:t xml:space="preserve">weaving </w:t>
      </w:r>
      <w:r w:rsidR="002F1A28" w:rsidRPr="00372462">
        <w:t>p</w:t>
      </w:r>
      <w:r w:rsidRPr="00372462">
        <w:t xml:space="preserve">rocesses. </w:t>
      </w:r>
      <w:r w:rsidR="002F1A28" w:rsidRPr="00372462">
        <w:t>Trainees are expected to identify</w:t>
      </w:r>
      <w:r w:rsidR="00092BF1" w:rsidRPr="00372462">
        <w:t xml:space="preserve"> back-weaving, weaving-machine and post-weaving processes.</w:t>
      </w:r>
      <w:r w:rsidR="009265B8" w:rsidRPr="00372462">
        <w:t xml:space="preserve"> They will be able to identify the fabric faults caused by the pre-weaving processes and those which are caused by weaving machine malfunctioning</w:t>
      </w:r>
      <w:r w:rsidR="00092BF1" w:rsidRPr="00372462">
        <w:t xml:space="preserve"> </w:t>
      </w:r>
    </w:p>
    <w:tbl>
      <w:tblPr>
        <w:tblW w:w="9358" w:type="dxa"/>
        <w:tblInd w:w="313" w:type="dxa"/>
        <w:tblCellMar>
          <w:top w:w="11" w:type="dxa"/>
          <w:left w:w="5" w:type="dxa"/>
          <w:right w:w="0" w:type="dxa"/>
        </w:tblCellMar>
        <w:tblLook w:val="04A0" w:firstRow="1" w:lastRow="0" w:firstColumn="1" w:lastColumn="0" w:noHBand="0" w:noVBand="1"/>
      </w:tblPr>
      <w:tblGrid>
        <w:gridCol w:w="3148"/>
        <w:gridCol w:w="6210"/>
      </w:tblGrid>
      <w:tr w:rsidR="003C0454" w:rsidRPr="00372462" w:rsidTr="00631879">
        <w:trPr>
          <w:trHeight w:val="455"/>
        </w:trPr>
        <w:tc>
          <w:tcPr>
            <w:tcW w:w="3148" w:type="dxa"/>
            <w:tcBorders>
              <w:top w:val="single" w:sz="4" w:space="0" w:color="000000"/>
              <w:left w:val="single" w:sz="4" w:space="0" w:color="000000"/>
              <w:bottom w:val="single" w:sz="4" w:space="0" w:color="000000"/>
              <w:right w:val="single" w:sz="4" w:space="0" w:color="000000"/>
            </w:tcBorders>
            <w:shd w:val="clear" w:color="auto" w:fill="212A35"/>
          </w:tcPr>
          <w:p w:rsidR="003C0454" w:rsidRPr="00372462" w:rsidRDefault="007B72B0" w:rsidP="00631879">
            <w:pPr>
              <w:spacing w:after="0" w:line="259" w:lineRule="auto"/>
              <w:ind w:left="107" w:firstLine="0"/>
            </w:pPr>
            <w:r w:rsidRPr="00372462">
              <w:rPr>
                <w:b/>
                <w:color w:val="FFFFFF"/>
              </w:rPr>
              <w:t xml:space="preserve">Competency Units </w:t>
            </w:r>
          </w:p>
        </w:tc>
        <w:tc>
          <w:tcPr>
            <w:tcW w:w="6210" w:type="dxa"/>
            <w:tcBorders>
              <w:top w:val="single" w:sz="4" w:space="0" w:color="000000"/>
              <w:left w:val="single" w:sz="4" w:space="0" w:color="000000"/>
              <w:bottom w:val="single" w:sz="4" w:space="0" w:color="000000"/>
              <w:right w:val="single" w:sz="4" w:space="0" w:color="000000"/>
            </w:tcBorders>
            <w:shd w:val="clear" w:color="auto" w:fill="212A35"/>
          </w:tcPr>
          <w:p w:rsidR="003C0454" w:rsidRPr="00372462" w:rsidRDefault="007B72B0" w:rsidP="00631879">
            <w:pPr>
              <w:spacing w:after="0" w:line="259" w:lineRule="auto"/>
              <w:ind w:left="216" w:firstLine="0"/>
              <w:jc w:val="center"/>
            </w:pPr>
            <w:r w:rsidRPr="00372462">
              <w:rPr>
                <w:b/>
                <w:color w:val="FFFFFF"/>
              </w:rPr>
              <w:t xml:space="preserve">Performance Criterion </w:t>
            </w:r>
          </w:p>
        </w:tc>
      </w:tr>
      <w:tr w:rsidR="003C0454" w:rsidRPr="00372462" w:rsidTr="00631879">
        <w:trPr>
          <w:trHeight w:val="2870"/>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092BF1" w:rsidRPr="00372462" w:rsidRDefault="007B72B0" w:rsidP="00631879">
            <w:pPr>
              <w:spacing w:after="0" w:line="259" w:lineRule="auto"/>
              <w:ind w:left="196" w:firstLine="0"/>
              <w:rPr>
                <w:b/>
              </w:rPr>
            </w:pPr>
            <w:r w:rsidRPr="00372462">
              <w:rPr>
                <w:b/>
              </w:rPr>
              <w:t xml:space="preserve">CU1. </w:t>
            </w:r>
          </w:p>
          <w:p w:rsidR="003C0454" w:rsidRPr="00372462" w:rsidRDefault="007B72B0" w:rsidP="00631879">
            <w:pPr>
              <w:spacing w:after="0" w:line="259" w:lineRule="auto"/>
              <w:ind w:left="196" w:firstLine="0"/>
            </w:pPr>
            <w:r w:rsidRPr="00372462">
              <w:t>Identify back weaving Process</w:t>
            </w:r>
            <w:r w:rsidRPr="00372462">
              <w:rPr>
                <w:b/>
              </w:rPr>
              <w:t xml:space="preserve"> </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3C0454" w:rsidRPr="00372462" w:rsidRDefault="007B72B0" w:rsidP="00631879">
            <w:pPr>
              <w:spacing w:after="21" w:line="259" w:lineRule="auto"/>
              <w:ind w:left="0" w:firstLine="0"/>
            </w:pPr>
            <w:r w:rsidRPr="00372462">
              <w:t xml:space="preserve">P1. Practice the given warping procedure </w:t>
            </w:r>
          </w:p>
          <w:p w:rsidR="003C0454" w:rsidRPr="00372462" w:rsidRDefault="007B72B0" w:rsidP="00631879">
            <w:pPr>
              <w:spacing w:after="19" w:line="259" w:lineRule="auto"/>
              <w:ind w:left="0" w:firstLine="0"/>
            </w:pPr>
            <w:r w:rsidRPr="00372462">
              <w:t xml:space="preserve">P2. Counting of warp bags </w:t>
            </w:r>
          </w:p>
          <w:p w:rsidR="003C0454" w:rsidRPr="00372462" w:rsidRDefault="007B72B0" w:rsidP="00631879">
            <w:pPr>
              <w:spacing w:after="19" w:line="259" w:lineRule="auto"/>
              <w:ind w:left="0" w:firstLine="0"/>
            </w:pPr>
            <w:r w:rsidRPr="00372462">
              <w:t>P3. Counting of the warp yarn</w:t>
            </w:r>
            <w:r w:rsidR="00092BF1" w:rsidRPr="00372462">
              <w:t xml:space="preserve"> packages</w:t>
            </w:r>
            <w:r w:rsidRPr="00372462">
              <w:t xml:space="preserve"> </w:t>
            </w:r>
          </w:p>
          <w:p w:rsidR="00C94176" w:rsidRPr="00372462" w:rsidRDefault="007B72B0" w:rsidP="00631879">
            <w:pPr>
              <w:spacing w:after="0" w:line="277" w:lineRule="auto"/>
              <w:ind w:left="0" w:right="115" w:firstLine="0"/>
            </w:pPr>
            <w:r w:rsidRPr="00372462">
              <w:t xml:space="preserve">P4. </w:t>
            </w:r>
            <w:r w:rsidR="00092BF1" w:rsidRPr="00372462">
              <w:t>Identify</w:t>
            </w:r>
            <w:r w:rsidRPr="00372462">
              <w:t xml:space="preserve"> the number of </w:t>
            </w:r>
            <w:r w:rsidR="00092BF1" w:rsidRPr="00372462">
              <w:t xml:space="preserve">warper’s </w:t>
            </w:r>
            <w:r w:rsidRPr="00372462">
              <w:t xml:space="preserve">beams as per </w:t>
            </w:r>
            <w:r w:rsidR="00092BF1" w:rsidRPr="00372462">
              <w:t>total number of ends on weaver’s beam</w:t>
            </w:r>
            <w:r w:rsidRPr="00372462">
              <w:t xml:space="preserve"> </w:t>
            </w:r>
          </w:p>
          <w:p w:rsidR="003C0454" w:rsidRPr="00372462" w:rsidRDefault="007B72B0" w:rsidP="00631879">
            <w:pPr>
              <w:spacing w:after="0" w:line="277" w:lineRule="auto"/>
              <w:ind w:left="0" w:right="115" w:firstLine="0"/>
            </w:pPr>
            <w:r w:rsidRPr="00372462">
              <w:t>P5.</w:t>
            </w:r>
            <w:r w:rsidR="00092BF1" w:rsidRPr="00372462">
              <w:t xml:space="preserve"> </w:t>
            </w:r>
            <w:r w:rsidRPr="00372462">
              <w:t xml:space="preserve">Identify the sizing material require in the process </w:t>
            </w:r>
          </w:p>
          <w:p w:rsidR="003C0454" w:rsidRPr="00372462" w:rsidRDefault="007B72B0" w:rsidP="00631879">
            <w:pPr>
              <w:spacing w:after="0" w:line="276" w:lineRule="auto"/>
              <w:ind w:left="0" w:firstLine="0"/>
            </w:pPr>
            <w:r w:rsidRPr="00372462">
              <w:t xml:space="preserve">P6. </w:t>
            </w:r>
            <w:r w:rsidR="00372462" w:rsidRPr="00372462">
              <w:t xml:space="preserve">Follow </w:t>
            </w:r>
            <w:r w:rsidRPr="00372462">
              <w:t xml:space="preserve">the quality insurance regarding the material use in sizing </w:t>
            </w:r>
          </w:p>
          <w:p w:rsidR="003C0454" w:rsidRPr="00372462" w:rsidRDefault="007B72B0" w:rsidP="00631879">
            <w:pPr>
              <w:spacing w:after="0" w:line="259" w:lineRule="auto"/>
              <w:ind w:left="0" w:firstLine="0"/>
            </w:pPr>
            <w:r w:rsidRPr="00372462">
              <w:t xml:space="preserve">P7. </w:t>
            </w:r>
            <w:r w:rsidR="00092BF1" w:rsidRPr="00372462">
              <w:t xml:space="preserve">Identify the </w:t>
            </w:r>
            <w:r w:rsidRPr="00372462">
              <w:t>Drawing</w:t>
            </w:r>
            <w:r w:rsidR="00C94176" w:rsidRPr="00372462">
              <w:t>-</w:t>
            </w:r>
            <w:r w:rsidRPr="00372462">
              <w:t xml:space="preserve">in </w:t>
            </w:r>
            <w:r w:rsidR="00092BF1" w:rsidRPr="00372462">
              <w:t xml:space="preserve">process </w:t>
            </w:r>
            <w:r w:rsidRPr="00372462">
              <w:t xml:space="preserve">according </w:t>
            </w:r>
            <w:r w:rsidR="00C94176" w:rsidRPr="00372462">
              <w:t xml:space="preserve">to </w:t>
            </w:r>
            <w:r w:rsidRPr="00372462">
              <w:t xml:space="preserve">the </w:t>
            </w:r>
            <w:r w:rsidR="00092BF1" w:rsidRPr="00372462">
              <w:t>given fabric construction</w:t>
            </w:r>
            <w:r w:rsidRPr="00372462">
              <w:t xml:space="preserve"> </w:t>
            </w:r>
          </w:p>
        </w:tc>
      </w:tr>
      <w:tr w:rsidR="003C0454" w:rsidRPr="00372462" w:rsidTr="00631879">
        <w:trPr>
          <w:trHeight w:val="5288"/>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092BF1" w:rsidRPr="00372462" w:rsidRDefault="007B72B0" w:rsidP="00631879">
            <w:pPr>
              <w:spacing w:after="0" w:line="259" w:lineRule="auto"/>
              <w:ind w:left="196" w:firstLine="0"/>
              <w:jc w:val="both"/>
              <w:rPr>
                <w:b/>
              </w:rPr>
            </w:pPr>
            <w:r w:rsidRPr="00372462">
              <w:rPr>
                <w:b/>
              </w:rPr>
              <w:t xml:space="preserve">CU2. </w:t>
            </w:r>
          </w:p>
          <w:p w:rsidR="003C0454" w:rsidRPr="00372462" w:rsidRDefault="007B72B0" w:rsidP="00631879">
            <w:pPr>
              <w:spacing w:after="0" w:line="259" w:lineRule="auto"/>
              <w:ind w:left="196" w:firstLine="0"/>
            </w:pPr>
            <w:r w:rsidRPr="00372462">
              <w:t>Identify weaving machine Process</w:t>
            </w:r>
            <w:r w:rsidRPr="00372462">
              <w:rPr>
                <w:b/>
              </w:rPr>
              <w:t xml:space="preserve"> </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0454" w:rsidRPr="00372462" w:rsidRDefault="007B72B0" w:rsidP="00631879">
            <w:pPr>
              <w:spacing w:after="144" w:line="276" w:lineRule="auto"/>
              <w:ind w:left="310" w:right="882" w:firstLine="0"/>
            </w:pPr>
            <w:r w:rsidRPr="00372462">
              <w:t>P1. Recognize basic operation for smooth</w:t>
            </w:r>
            <w:r w:rsidR="00092BF1" w:rsidRPr="00372462">
              <w:t xml:space="preserve"> </w:t>
            </w:r>
            <w:r w:rsidRPr="00372462">
              <w:t xml:space="preserve">running of the weaving machine </w:t>
            </w:r>
          </w:p>
          <w:p w:rsidR="003C0454" w:rsidRPr="00372462" w:rsidRDefault="007B72B0" w:rsidP="00631879">
            <w:pPr>
              <w:spacing w:after="163" w:line="259" w:lineRule="auto"/>
              <w:ind w:left="310" w:firstLine="0"/>
            </w:pPr>
            <w:r w:rsidRPr="00372462">
              <w:t xml:space="preserve">P2. Identify methods of </w:t>
            </w:r>
            <w:r w:rsidR="008162D7" w:rsidRPr="00372462">
              <w:t xml:space="preserve">weaving </w:t>
            </w:r>
            <w:r w:rsidRPr="00372462">
              <w:t xml:space="preserve">machine </w:t>
            </w:r>
          </w:p>
          <w:p w:rsidR="003C0454" w:rsidRPr="00372462" w:rsidRDefault="007B72B0" w:rsidP="00631879">
            <w:pPr>
              <w:spacing w:after="178" w:line="277" w:lineRule="auto"/>
              <w:ind w:left="310" w:right="894" w:firstLine="0"/>
            </w:pPr>
            <w:r w:rsidRPr="00372462">
              <w:t xml:space="preserve">P3. Comprehend starting a weaving machine after stoppage without creating a fault in the fabric  </w:t>
            </w:r>
          </w:p>
          <w:p w:rsidR="003C0454" w:rsidRPr="00372462" w:rsidRDefault="007B72B0" w:rsidP="00631879">
            <w:pPr>
              <w:spacing w:after="199" w:line="259" w:lineRule="auto"/>
              <w:ind w:left="310" w:firstLine="0"/>
            </w:pPr>
            <w:r w:rsidRPr="00372462">
              <w:t xml:space="preserve">P4. </w:t>
            </w:r>
            <w:r w:rsidR="008162D7" w:rsidRPr="00372462">
              <w:t xml:space="preserve">Recognize </w:t>
            </w:r>
            <w:r w:rsidRPr="00372462">
              <w:t xml:space="preserve">weaver’s knots </w:t>
            </w:r>
          </w:p>
          <w:p w:rsidR="003C0454" w:rsidRPr="00372462" w:rsidRDefault="007B72B0" w:rsidP="00631879">
            <w:pPr>
              <w:spacing w:after="165" w:line="259" w:lineRule="auto"/>
              <w:ind w:left="310" w:firstLine="0"/>
            </w:pPr>
            <w:r w:rsidRPr="00372462">
              <w:t xml:space="preserve">P5. </w:t>
            </w:r>
            <w:r w:rsidR="008162D7" w:rsidRPr="00372462">
              <w:t xml:space="preserve">Recognize </w:t>
            </w:r>
            <w:r w:rsidRPr="00372462">
              <w:t xml:space="preserve">weaver’s tie up.  </w:t>
            </w:r>
          </w:p>
          <w:p w:rsidR="003C0454" w:rsidRPr="00372462" w:rsidRDefault="007B72B0" w:rsidP="00631879">
            <w:pPr>
              <w:spacing w:after="143" w:line="276" w:lineRule="auto"/>
              <w:ind w:left="310" w:right="762" w:firstLine="0"/>
            </w:pPr>
            <w:r w:rsidRPr="00372462">
              <w:t xml:space="preserve">P6. </w:t>
            </w:r>
            <w:r w:rsidR="008162D7" w:rsidRPr="00372462">
              <w:t xml:space="preserve">Recognize </w:t>
            </w:r>
            <w:r w:rsidRPr="00372462">
              <w:t xml:space="preserve">the warp yarn drafting on the weaving machine   </w:t>
            </w:r>
          </w:p>
          <w:p w:rsidR="003C0454" w:rsidRPr="00372462" w:rsidRDefault="007B72B0" w:rsidP="00631879">
            <w:pPr>
              <w:spacing w:after="163" w:line="259" w:lineRule="auto"/>
              <w:ind w:left="310" w:firstLine="0"/>
            </w:pPr>
            <w:r w:rsidRPr="00372462">
              <w:t xml:space="preserve">P7. </w:t>
            </w:r>
            <w:r w:rsidR="008162D7" w:rsidRPr="00372462">
              <w:t>Recognize the r</w:t>
            </w:r>
            <w:r w:rsidRPr="00372462">
              <w:t xml:space="preserve">epair </w:t>
            </w:r>
            <w:r w:rsidR="008162D7" w:rsidRPr="00372462">
              <w:t xml:space="preserve">of </w:t>
            </w:r>
            <w:r w:rsidRPr="00372462">
              <w:t xml:space="preserve">broken leno yarns </w:t>
            </w:r>
          </w:p>
          <w:p w:rsidR="003C0454" w:rsidRPr="00372462" w:rsidRDefault="007B72B0" w:rsidP="00631879">
            <w:pPr>
              <w:spacing w:after="0" w:line="259" w:lineRule="auto"/>
              <w:ind w:left="310" w:firstLine="0"/>
            </w:pPr>
            <w:r w:rsidRPr="00372462">
              <w:t xml:space="preserve">P8. Recognize the passage of catch cords in leno selvedge </w:t>
            </w:r>
          </w:p>
        </w:tc>
      </w:tr>
      <w:tr w:rsidR="003C0454" w:rsidRPr="00372462" w:rsidTr="00631879">
        <w:trPr>
          <w:trHeight w:val="1279"/>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8162D7" w:rsidRPr="00372462" w:rsidRDefault="007B72B0" w:rsidP="00631879">
            <w:pPr>
              <w:spacing w:after="0" w:line="276" w:lineRule="auto"/>
              <w:ind w:left="803" w:hanging="802"/>
            </w:pPr>
            <w:r w:rsidRPr="00372462">
              <w:rPr>
                <w:b/>
              </w:rPr>
              <w:t xml:space="preserve">  CU3.</w:t>
            </w:r>
            <w:r w:rsidRPr="00372462">
              <w:t xml:space="preserve"> </w:t>
            </w:r>
          </w:p>
          <w:p w:rsidR="003C0454" w:rsidRPr="00372462" w:rsidRDefault="007B72B0" w:rsidP="00631879">
            <w:pPr>
              <w:spacing w:after="0" w:line="276" w:lineRule="auto"/>
              <w:ind w:left="38" w:firstLine="8"/>
            </w:pPr>
            <w:r w:rsidRPr="00372462">
              <w:t>Identify post weaving</w:t>
            </w:r>
            <w:r w:rsidR="008162D7" w:rsidRPr="00372462">
              <w:t xml:space="preserve"> processes</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3C0454" w:rsidRPr="00372462" w:rsidRDefault="007B72B0" w:rsidP="00631879">
            <w:pPr>
              <w:spacing w:after="19" w:line="259" w:lineRule="auto"/>
              <w:ind w:left="0" w:firstLine="0"/>
            </w:pPr>
            <w:r w:rsidRPr="00372462">
              <w:t xml:space="preserve">P1. Examine the final product  </w:t>
            </w:r>
          </w:p>
          <w:p w:rsidR="003C0454" w:rsidRPr="00372462" w:rsidRDefault="007B72B0" w:rsidP="00631879">
            <w:pPr>
              <w:spacing w:after="0" w:line="259" w:lineRule="auto"/>
              <w:ind w:left="0" w:firstLine="0"/>
            </w:pPr>
            <w:r w:rsidRPr="00372462">
              <w:t xml:space="preserve">P2. Examine the quality of the fabric according to the order of </w:t>
            </w:r>
            <w:r w:rsidR="00372462">
              <w:t xml:space="preserve">the </w:t>
            </w:r>
            <w:r w:rsidRPr="00372462">
              <w:t>customer</w:t>
            </w:r>
            <w:r w:rsidR="006A28F7" w:rsidRPr="00372462">
              <w:t xml:space="preserve"> as per supervisor’s instructions</w:t>
            </w:r>
            <w:r w:rsidRPr="00372462">
              <w:t xml:space="preserve"> </w:t>
            </w:r>
          </w:p>
        </w:tc>
      </w:tr>
      <w:tr w:rsidR="003C0454" w:rsidTr="00631879">
        <w:trPr>
          <w:trHeight w:val="2549"/>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3C0454" w:rsidRPr="00372462" w:rsidRDefault="003C0454" w:rsidP="00631879">
            <w:pPr>
              <w:spacing w:after="160" w:line="259" w:lineRule="auto"/>
              <w:ind w:left="0" w:firstLine="0"/>
            </w:pP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4A32F6" w:rsidRPr="00372462" w:rsidRDefault="004A32F6" w:rsidP="00631879">
            <w:pPr>
              <w:spacing w:after="19" w:line="259" w:lineRule="auto"/>
              <w:ind w:left="0" w:firstLine="0"/>
            </w:pPr>
            <w:r w:rsidRPr="00372462">
              <w:t>P1. Identify fabric faults in post weaving fabric inspection department</w:t>
            </w:r>
          </w:p>
          <w:p w:rsidR="004A32F6" w:rsidRPr="00372462" w:rsidRDefault="004A32F6" w:rsidP="00631879">
            <w:pPr>
              <w:spacing w:after="19" w:line="259" w:lineRule="auto"/>
              <w:ind w:left="0" w:firstLine="0"/>
            </w:pPr>
            <w:r w:rsidRPr="00372462">
              <w:t xml:space="preserve">P2. Identify the fabric faults caused by pre-weaving processes </w:t>
            </w:r>
          </w:p>
          <w:p w:rsidR="004A32F6" w:rsidRPr="00372462" w:rsidRDefault="004A32F6" w:rsidP="00631879">
            <w:pPr>
              <w:spacing w:after="19" w:line="259" w:lineRule="auto"/>
              <w:ind w:left="0" w:firstLine="0"/>
            </w:pPr>
            <w:r w:rsidRPr="00372462">
              <w:t xml:space="preserve">P3. Identify the fabric faults purely caused by poor weaving machine maintenance  </w:t>
            </w:r>
          </w:p>
          <w:p w:rsidR="003C0454" w:rsidRPr="00372462" w:rsidRDefault="007B72B0" w:rsidP="00631879">
            <w:pPr>
              <w:spacing w:after="19" w:line="259" w:lineRule="auto"/>
              <w:ind w:left="0" w:firstLine="0"/>
            </w:pPr>
            <w:r w:rsidRPr="00372462">
              <w:t>P</w:t>
            </w:r>
            <w:r w:rsidR="004A32F6" w:rsidRPr="00372462">
              <w:t>4</w:t>
            </w:r>
            <w:r w:rsidRPr="00372462">
              <w:t xml:space="preserve">. </w:t>
            </w:r>
            <w:r w:rsidR="006A28F7" w:rsidRPr="00372462">
              <w:t xml:space="preserve">Identify </w:t>
            </w:r>
            <w:r w:rsidRPr="00372462">
              <w:t xml:space="preserve">mendable faults during folding </w:t>
            </w:r>
          </w:p>
          <w:p w:rsidR="003C0454" w:rsidRPr="00372462" w:rsidRDefault="007B72B0" w:rsidP="00631879">
            <w:pPr>
              <w:spacing w:after="19" w:line="259" w:lineRule="auto"/>
              <w:ind w:left="0" w:firstLine="0"/>
            </w:pPr>
            <w:r w:rsidRPr="00372462">
              <w:t>P</w:t>
            </w:r>
            <w:r w:rsidR="004A32F6" w:rsidRPr="00372462">
              <w:t>5</w:t>
            </w:r>
            <w:r w:rsidRPr="00372462">
              <w:t xml:space="preserve">. </w:t>
            </w:r>
            <w:r w:rsidR="006A28F7" w:rsidRPr="00372462">
              <w:t xml:space="preserve">Identify </w:t>
            </w:r>
            <w:r w:rsidRPr="00372462">
              <w:t xml:space="preserve">non mendable faults during folding </w:t>
            </w:r>
          </w:p>
          <w:p w:rsidR="003C0454" w:rsidRPr="00372462" w:rsidRDefault="004A32F6" w:rsidP="00631879">
            <w:pPr>
              <w:spacing w:after="19" w:line="259" w:lineRule="auto"/>
              <w:ind w:left="0" w:firstLine="0"/>
            </w:pPr>
            <w:r w:rsidRPr="00372462">
              <w:t>P6. Identify fabric rejection report</w:t>
            </w:r>
          </w:p>
          <w:p w:rsidR="003C0454" w:rsidRDefault="007B72B0" w:rsidP="00631879">
            <w:pPr>
              <w:spacing w:after="2" w:line="276" w:lineRule="auto"/>
              <w:ind w:left="0" w:firstLine="0"/>
            </w:pPr>
            <w:r w:rsidRPr="00372462">
              <w:t>P</w:t>
            </w:r>
            <w:r w:rsidR="004A32F6" w:rsidRPr="00372462">
              <w:t>7</w:t>
            </w:r>
            <w:r w:rsidRPr="00372462">
              <w:t xml:space="preserve">. </w:t>
            </w:r>
            <w:r w:rsidR="006A28F7" w:rsidRPr="00372462">
              <w:t>Identify the fabric packing process</w:t>
            </w:r>
            <w:r w:rsidRPr="00372462">
              <w:t xml:space="preserve"> according to the demand of customer</w:t>
            </w:r>
            <w:r w:rsidR="006A28F7" w:rsidRPr="00372462">
              <w:t xml:space="preserve"> as per supervisor’s instructions</w:t>
            </w:r>
            <w:r w:rsidRPr="00372462">
              <w:t>.</w:t>
            </w:r>
            <w:r>
              <w:t xml:space="preserve"> </w:t>
            </w:r>
          </w:p>
          <w:p w:rsidR="003C0454" w:rsidRDefault="007B72B0" w:rsidP="00631879">
            <w:pPr>
              <w:spacing w:after="0" w:line="259" w:lineRule="auto"/>
              <w:ind w:left="108" w:firstLine="0"/>
            </w:pPr>
            <w:r>
              <w:t xml:space="preserve"> </w:t>
            </w:r>
          </w:p>
        </w:tc>
      </w:tr>
    </w:tbl>
    <w:p w:rsidR="003C0454" w:rsidRDefault="007B72B0">
      <w:pPr>
        <w:spacing w:after="19" w:line="259" w:lineRule="auto"/>
        <w:ind w:left="82" w:firstLine="0"/>
      </w:pPr>
      <w:r>
        <w:t xml:space="preserve"> </w:t>
      </w:r>
    </w:p>
    <w:p w:rsidR="003C0454" w:rsidRDefault="007B72B0">
      <w:pPr>
        <w:spacing w:after="112" w:line="259" w:lineRule="auto"/>
        <w:ind w:left="82" w:firstLine="0"/>
      </w:pPr>
      <w:r>
        <w:t xml:space="preserve"> </w:t>
      </w:r>
    </w:p>
    <w:p w:rsidR="003C0454" w:rsidRDefault="007B72B0">
      <w:pPr>
        <w:pStyle w:val="Heading1"/>
        <w:ind w:left="312" w:right="0"/>
      </w:pPr>
      <w:r>
        <w:t xml:space="preserve">Knowledge and Understanding </w:t>
      </w:r>
    </w:p>
    <w:p w:rsidR="003C0454" w:rsidRDefault="007B72B0">
      <w:pPr>
        <w:spacing w:after="21" w:line="259" w:lineRule="auto"/>
        <w:ind w:left="82" w:firstLine="0"/>
      </w:pPr>
      <w:r>
        <w:rPr>
          <w:b/>
        </w:rPr>
        <w:t xml:space="preserve"> </w:t>
      </w:r>
    </w:p>
    <w:p w:rsidR="003C0454" w:rsidRDefault="007B72B0">
      <w:pPr>
        <w:spacing w:after="3" w:line="279" w:lineRule="auto"/>
        <w:ind w:left="312" w:right="1721"/>
        <w:jc w:val="both"/>
      </w:pPr>
      <w:r>
        <w:t xml:space="preserve">The candidate must possess underpinning knowledge and understanding required to carry out tasks covered in this competency standard. Therefore, he/she must be able to: </w:t>
      </w:r>
    </w:p>
    <w:p w:rsidR="003C0454" w:rsidRDefault="007B72B0">
      <w:pPr>
        <w:spacing w:after="36" w:line="259" w:lineRule="auto"/>
        <w:ind w:left="82" w:firstLine="0"/>
      </w:pPr>
      <w:r>
        <w:t xml:space="preserve"> </w:t>
      </w:r>
    </w:p>
    <w:p w:rsidR="00F7738C" w:rsidRPr="000767F5" w:rsidRDefault="00F7738C">
      <w:pPr>
        <w:numPr>
          <w:ilvl w:val="0"/>
          <w:numId w:val="7"/>
        </w:numPr>
        <w:spacing w:after="15" w:line="278" w:lineRule="auto"/>
        <w:ind w:right="13" w:hanging="360"/>
      </w:pPr>
      <w:r w:rsidRPr="000767F5">
        <w:t xml:space="preserve">Understand the warping process, its importance for weaving </w:t>
      </w:r>
    </w:p>
    <w:p w:rsidR="00F7738C" w:rsidRPr="000767F5" w:rsidRDefault="00F7738C" w:rsidP="00F7738C">
      <w:pPr>
        <w:numPr>
          <w:ilvl w:val="0"/>
          <w:numId w:val="7"/>
        </w:numPr>
        <w:spacing w:after="15" w:line="278" w:lineRule="auto"/>
        <w:ind w:right="13" w:hanging="360"/>
      </w:pPr>
      <w:r w:rsidRPr="000767F5">
        <w:t>Understand name and function of basic parts of warping machine</w:t>
      </w:r>
      <w:r w:rsidRPr="000767F5">
        <w:rPr>
          <w:color w:val="202124"/>
        </w:rPr>
        <w:t xml:space="preserve"> </w:t>
      </w:r>
    </w:p>
    <w:p w:rsidR="00AD0DB0" w:rsidRPr="000767F5" w:rsidRDefault="00F7738C">
      <w:pPr>
        <w:numPr>
          <w:ilvl w:val="0"/>
          <w:numId w:val="7"/>
        </w:numPr>
        <w:spacing w:after="15" w:line="278" w:lineRule="auto"/>
        <w:ind w:right="13" w:hanging="360"/>
      </w:pPr>
      <w:r w:rsidRPr="000767F5">
        <w:t>Understand passage of yarn through the warping machine</w:t>
      </w:r>
    </w:p>
    <w:p w:rsidR="00F7738C" w:rsidRPr="000767F5" w:rsidRDefault="00AD0DB0">
      <w:pPr>
        <w:numPr>
          <w:ilvl w:val="0"/>
          <w:numId w:val="7"/>
        </w:numPr>
        <w:spacing w:after="15" w:line="278" w:lineRule="auto"/>
        <w:ind w:right="13" w:hanging="360"/>
      </w:pPr>
      <w:r w:rsidRPr="000767F5">
        <w:t>Comprehend calculations for a warp set</w:t>
      </w:r>
      <w:r w:rsidR="00F7738C" w:rsidRPr="000767F5">
        <w:t xml:space="preserve"> </w:t>
      </w:r>
    </w:p>
    <w:p w:rsidR="00AD0DB0" w:rsidRPr="000767F5" w:rsidRDefault="00F7738C" w:rsidP="00AD0DB0">
      <w:pPr>
        <w:numPr>
          <w:ilvl w:val="0"/>
          <w:numId w:val="7"/>
        </w:numPr>
        <w:spacing w:after="15" w:line="278" w:lineRule="auto"/>
        <w:ind w:right="13" w:hanging="360"/>
      </w:pPr>
      <w:r w:rsidRPr="000767F5">
        <w:t xml:space="preserve">Understand the sizing process, </w:t>
      </w:r>
      <w:r w:rsidR="00AD0DB0" w:rsidRPr="000767F5">
        <w:t>name and function of basic parts</w:t>
      </w:r>
      <w:r w:rsidR="00AD0DB0" w:rsidRPr="000767F5">
        <w:rPr>
          <w:color w:val="202124"/>
        </w:rPr>
        <w:t xml:space="preserve"> </w:t>
      </w:r>
    </w:p>
    <w:p w:rsidR="00F7738C" w:rsidRPr="000767F5" w:rsidRDefault="00F7738C" w:rsidP="00AD0DB0">
      <w:pPr>
        <w:numPr>
          <w:ilvl w:val="0"/>
          <w:numId w:val="7"/>
        </w:numPr>
        <w:spacing w:after="15" w:line="278" w:lineRule="auto"/>
        <w:ind w:right="13" w:hanging="360"/>
      </w:pPr>
      <w:r w:rsidRPr="000767F5">
        <w:t xml:space="preserve">Understand the passage of yarn through the sizing machine, </w:t>
      </w:r>
    </w:p>
    <w:p w:rsidR="00F7738C" w:rsidRPr="000767F5" w:rsidRDefault="00AD0DB0">
      <w:pPr>
        <w:numPr>
          <w:ilvl w:val="0"/>
          <w:numId w:val="7"/>
        </w:numPr>
        <w:spacing w:after="15" w:line="278" w:lineRule="auto"/>
        <w:ind w:right="13" w:hanging="360"/>
      </w:pPr>
      <w:r w:rsidRPr="000767F5">
        <w:t>Comprehend size baking and sizing stains on warp sheet and its effects on weaving</w:t>
      </w:r>
    </w:p>
    <w:p w:rsidR="00AD0DB0" w:rsidRPr="000767F5" w:rsidRDefault="00AA7857">
      <w:pPr>
        <w:numPr>
          <w:ilvl w:val="0"/>
          <w:numId w:val="7"/>
        </w:numPr>
        <w:spacing w:after="15" w:line="278" w:lineRule="auto"/>
        <w:ind w:right="13" w:hanging="360"/>
      </w:pPr>
      <w:r w:rsidRPr="000767F5">
        <w:rPr>
          <w:color w:val="202124"/>
        </w:rPr>
        <w:t>Understand the importance of applying size material coating on warp yarns during the sizing process</w:t>
      </w:r>
    </w:p>
    <w:p w:rsidR="00636924" w:rsidRPr="000767F5" w:rsidRDefault="00AD0DB0">
      <w:pPr>
        <w:numPr>
          <w:ilvl w:val="0"/>
          <w:numId w:val="7"/>
        </w:numPr>
        <w:spacing w:after="15" w:line="278" w:lineRule="auto"/>
        <w:ind w:right="13" w:hanging="360"/>
      </w:pPr>
      <w:r w:rsidRPr="000767F5">
        <w:rPr>
          <w:color w:val="202124"/>
        </w:rPr>
        <w:t>Know calculations for deciding the total number of warp threads on weaver’s beam</w:t>
      </w:r>
      <w:r w:rsidR="00916DB2" w:rsidRPr="000767F5">
        <w:rPr>
          <w:color w:val="202124"/>
        </w:rPr>
        <w:t xml:space="preserve"> </w:t>
      </w:r>
    </w:p>
    <w:p w:rsidR="00AA7857" w:rsidRPr="000767F5" w:rsidRDefault="000767F5">
      <w:pPr>
        <w:numPr>
          <w:ilvl w:val="0"/>
          <w:numId w:val="7"/>
        </w:numPr>
        <w:spacing w:after="19" w:line="277" w:lineRule="auto"/>
        <w:ind w:right="13" w:hanging="360"/>
      </w:pPr>
      <w:bookmarkStart w:id="8" w:name="_Hlk135232346"/>
      <w:r>
        <w:rPr>
          <w:color w:val="202124"/>
        </w:rPr>
        <w:t>Know</w:t>
      </w:r>
      <w:r w:rsidR="00AA7857" w:rsidRPr="000767F5">
        <w:rPr>
          <w:color w:val="202124"/>
        </w:rPr>
        <w:t xml:space="preserve"> different </w:t>
      </w:r>
      <w:bookmarkEnd w:id="8"/>
      <w:r w:rsidR="00AA7857" w:rsidRPr="000767F5">
        <w:rPr>
          <w:color w:val="202124"/>
        </w:rPr>
        <w:t xml:space="preserve">ingredients used in sizing recipe, starches, </w:t>
      </w:r>
      <w:r w:rsidR="00916DB2" w:rsidRPr="000767F5">
        <w:rPr>
          <w:color w:val="202124"/>
        </w:rPr>
        <w:t>polyvinyl alcohol</w:t>
      </w:r>
      <w:r w:rsidR="00AA7857" w:rsidRPr="000767F5">
        <w:rPr>
          <w:color w:val="202124"/>
        </w:rPr>
        <w:t xml:space="preserve">, </w:t>
      </w:r>
      <w:r w:rsidR="00AD0DB0" w:rsidRPr="000767F5">
        <w:rPr>
          <w:color w:val="202124"/>
        </w:rPr>
        <w:t xml:space="preserve">acrylic, </w:t>
      </w:r>
      <w:r w:rsidR="00AA7857" w:rsidRPr="000767F5">
        <w:rPr>
          <w:color w:val="202124"/>
        </w:rPr>
        <w:t>lubricants, softeners,</w:t>
      </w:r>
      <w:r w:rsidR="00916DB2" w:rsidRPr="000767F5">
        <w:rPr>
          <w:color w:val="202124"/>
        </w:rPr>
        <w:t xml:space="preserve"> after waxing</w:t>
      </w:r>
      <w:r w:rsidR="00AA7857" w:rsidRPr="000767F5">
        <w:rPr>
          <w:color w:val="202124"/>
        </w:rPr>
        <w:t xml:space="preserve">  </w:t>
      </w:r>
    </w:p>
    <w:p w:rsidR="00F7738C" w:rsidRPr="000767F5" w:rsidRDefault="000767F5">
      <w:pPr>
        <w:numPr>
          <w:ilvl w:val="0"/>
          <w:numId w:val="7"/>
        </w:numPr>
        <w:spacing w:after="19" w:line="277" w:lineRule="auto"/>
        <w:ind w:right="13" w:hanging="360"/>
      </w:pPr>
      <w:r>
        <w:rPr>
          <w:color w:val="202124"/>
        </w:rPr>
        <w:t>Know</w:t>
      </w:r>
      <w:r w:rsidR="00F7738C" w:rsidRPr="000767F5">
        <w:rPr>
          <w:color w:val="202124"/>
        </w:rPr>
        <w:t xml:space="preserve"> size pickup and size percent </w:t>
      </w:r>
    </w:p>
    <w:p w:rsidR="00916DB2" w:rsidRPr="000767F5" w:rsidRDefault="000767F5">
      <w:pPr>
        <w:numPr>
          <w:ilvl w:val="0"/>
          <w:numId w:val="7"/>
        </w:numPr>
        <w:spacing w:after="19" w:line="277" w:lineRule="auto"/>
        <w:ind w:right="13" w:hanging="360"/>
      </w:pPr>
      <w:r>
        <w:rPr>
          <w:color w:val="202124"/>
        </w:rPr>
        <w:t xml:space="preserve">Know </w:t>
      </w:r>
      <w:r w:rsidR="00916DB2" w:rsidRPr="000767F5">
        <w:rPr>
          <w:color w:val="202124"/>
        </w:rPr>
        <w:t>different stretching zones in sizing machine, their importance and aftereffects on weaving (adverse effect of high sizing stretch in warp breakage during weaving)</w:t>
      </w:r>
    </w:p>
    <w:p w:rsidR="00916DB2" w:rsidRPr="000767F5" w:rsidRDefault="000767F5">
      <w:pPr>
        <w:numPr>
          <w:ilvl w:val="0"/>
          <w:numId w:val="7"/>
        </w:numPr>
        <w:spacing w:after="19" w:line="277" w:lineRule="auto"/>
        <w:ind w:right="13" w:hanging="360"/>
      </w:pPr>
      <w:r>
        <w:rPr>
          <w:color w:val="202124"/>
        </w:rPr>
        <w:t xml:space="preserve">Know </w:t>
      </w:r>
      <w:r w:rsidR="00F7738C" w:rsidRPr="000767F5">
        <w:rPr>
          <w:color w:val="202124"/>
        </w:rPr>
        <w:t>moisture regain in sizing and its aftereffects on weaving</w:t>
      </w:r>
    </w:p>
    <w:p w:rsidR="00AD0DB0" w:rsidRPr="000767F5" w:rsidRDefault="00AD0DB0">
      <w:pPr>
        <w:numPr>
          <w:ilvl w:val="0"/>
          <w:numId w:val="7"/>
        </w:numPr>
        <w:ind w:right="13" w:hanging="360"/>
      </w:pPr>
      <w:r w:rsidRPr="000767F5">
        <w:lastRenderedPageBreak/>
        <w:t>Know the Drawing-in process for a given fabric construction</w:t>
      </w:r>
    </w:p>
    <w:p w:rsidR="003C0454" w:rsidRPr="000767F5" w:rsidRDefault="00AD0DB0">
      <w:pPr>
        <w:numPr>
          <w:ilvl w:val="0"/>
          <w:numId w:val="7"/>
        </w:numPr>
        <w:ind w:right="13" w:hanging="360"/>
      </w:pPr>
      <w:bookmarkStart w:id="9" w:name="_Hlk135240736"/>
      <w:r w:rsidRPr="000767F5">
        <w:t xml:space="preserve">Know the passage of yarn through drawing-in process (through droppers, heald frames and reed)  </w:t>
      </w:r>
    </w:p>
    <w:bookmarkEnd w:id="9"/>
    <w:p w:rsidR="00AD0DB0" w:rsidRPr="000767F5" w:rsidRDefault="00AD0DB0" w:rsidP="00AD0DB0">
      <w:pPr>
        <w:numPr>
          <w:ilvl w:val="0"/>
          <w:numId w:val="7"/>
        </w:numPr>
        <w:ind w:right="13" w:hanging="360"/>
      </w:pPr>
      <w:r w:rsidRPr="000767F5">
        <w:t xml:space="preserve">Know the passage of yarn through </w:t>
      </w:r>
      <w:r w:rsidR="00083073" w:rsidRPr="000767F5">
        <w:t xml:space="preserve">automatic </w:t>
      </w:r>
      <w:r w:rsidRPr="000767F5">
        <w:t xml:space="preserve">drawing-in </w:t>
      </w:r>
      <w:r w:rsidR="00083073" w:rsidRPr="000767F5">
        <w:t>machine</w:t>
      </w:r>
      <w:r w:rsidRPr="000767F5">
        <w:t xml:space="preserve"> (through droppers, heald frames and reed)  </w:t>
      </w:r>
    </w:p>
    <w:p w:rsidR="00083073" w:rsidRPr="000767F5" w:rsidRDefault="00083073">
      <w:pPr>
        <w:numPr>
          <w:ilvl w:val="0"/>
          <w:numId w:val="7"/>
        </w:numPr>
        <w:ind w:right="13" w:hanging="360"/>
      </w:pPr>
      <w:r w:rsidRPr="000767F5">
        <w:t>Comprehend the working of automatic drawing-in machine</w:t>
      </w:r>
    </w:p>
    <w:p w:rsidR="00083073" w:rsidRPr="000767F5" w:rsidRDefault="00083073">
      <w:pPr>
        <w:numPr>
          <w:ilvl w:val="0"/>
          <w:numId w:val="7"/>
        </w:numPr>
        <w:ind w:right="13" w:hanging="360"/>
      </w:pPr>
      <w:r w:rsidRPr="000767F5">
        <w:t xml:space="preserve">Comprehend the meaning of an article change on weaving machine </w:t>
      </w:r>
    </w:p>
    <w:p w:rsidR="00083073" w:rsidRPr="000767F5" w:rsidRDefault="00083073">
      <w:pPr>
        <w:numPr>
          <w:ilvl w:val="0"/>
          <w:numId w:val="7"/>
        </w:numPr>
        <w:ind w:right="13" w:hanging="360"/>
      </w:pPr>
      <w:r w:rsidRPr="000767F5">
        <w:t>Comprehend the beam gaiting (beam tie up) process for the article change</w:t>
      </w:r>
    </w:p>
    <w:p w:rsidR="00083073" w:rsidRPr="000767F5" w:rsidRDefault="00083073">
      <w:pPr>
        <w:numPr>
          <w:ilvl w:val="0"/>
          <w:numId w:val="7"/>
        </w:numPr>
        <w:ind w:right="13" w:hanging="360"/>
      </w:pPr>
      <w:r w:rsidRPr="000767F5">
        <w:t>Understand the difference of article change and knotting process</w:t>
      </w:r>
    </w:p>
    <w:p w:rsidR="00083073" w:rsidRPr="000767F5" w:rsidRDefault="00083073">
      <w:pPr>
        <w:numPr>
          <w:ilvl w:val="0"/>
          <w:numId w:val="7"/>
        </w:numPr>
        <w:ind w:right="13" w:hanging="360"/>
      </w:pPr>
      <w:r w:rsidRPr="000767F5">
        <w:t>know/record the production of own shift</w:t>
      </w:r>
    </w:p>
    <w:p w:rsidR="003C0454" w:rsidRPr="000767F5" w:rsidRDefault="007B72B0">
      <w:pPr>
        <w:numPr>
          <w:ilvl w:val="0"/>
          <w:numId w:val="7"/>
        </w:numPr>
        <w:ind w:right="13" w:hanging="360"/>
      </w:pPr>
      <w:r w:rsidRPr="000767F5">
        <w:t xml:space="preserve">final product and its quality according to the order of customer </w:t>
      </w:r>
    </w:p>
    <w:p w:rsidR="00083073" w:rsidRPr="000767F5" w:rsidRDefault="00A87DDA">
      <w:pPr>
        <w:numPr>
          <w:ilvl w:val="0"/>
          <w:numId w:val="7"/>
        </w:numPr>
        <w:ind w:right="13" w:hanging="360"/>
      </w:pPr>
      <w:r w:rsidRPr="000767F5">
        <w:t>I</w:t>
      </w:r>
      <w:r w:rsidR="00083073" w:rsidRPr="000767F5">
        <w:t>dentify the grey fabric inspection process after weaving</w:t>
      </w:r>
    </w:p>
    <w:p w:rsidR="00083073" w:rsidRPr="000767F5" w:rsidRDefault="00A87DDA">
      <w:pPr>
        <w:numPr>
          <w:ilvl w:val="0"/>
          <w:numId w:val="7"/>
        </w:numPr>
        <w:ind w:right="13" w:hanging="360"/>
      </w:pPr>
      <w:r w:rsidRPr="000767F5">
        <w:t>I</w:t>
      </w:r>
      <w:r w:rsidR="00083073" w:rsidRPr="000767F5">
        <w:t xml:space="preserve">dentify the grey fabric quality standards and grading systems </w:t>
      </w:r>
    </w:p>
    <w:p w:rsidR="00A87DDA" w:rsidRPr="000767F5" w:rsidRDefault="00A87DDA">
      <w:pPr>
        <w:numPr>
          <w:ilvl w:val="0"/>
          <w:numId w:val="7"/>
        </w:numPr>
        <w:ind w:right="13" w:hanging="360"/>
      </w:pPr>
      <w:r w:rsidRPr="000767F5">
        <w:t>Know/record the fabric rejection in own shift</w:t>
      </w:r>
    </w:p>
    <w:p w:rsidR="003C0454" w:rsidRPr="000767F5" w:rsidRDefault="00A87DDA">
      <w:pPr>
        <w:numPr>
          <w:ilvl w:val="0"/>
          <w:numId w:val="7"/>
        </w:numPr>
        <w:ind w:right="13" w:hanging="360"/>
      </w:pPr>
      <w:r w:rsidRPr="000767F5">
        <w:t xml:space="preserve">Understand mendable and non-mendable fabric faults in inspection department </w:t>
      </w:r>
    </w:p>
    <w:p w:rsidR="00A87DDA" w:rsidRPr="000767F5" w:rsidRDefault="00A87DDA">
      <w:pPr>
        <w:numPr>
          <w:ilvl w:val="0"/>
          <w:numId w:val="7"/>
        </w:numPr>
        <w:ind w:right="13" w:hanging="360"/>
      </w:pPr>
      <w:r w:rsidRPr="000767F5">
        <w:t>Able to trace back the actual source/reason of fabric faults</w:t>
      </w:r>
    </w:p>
    <w:p w:rsidR="003C0454" w:rsidRPr="000767F5" w:rsidRDefault="00A87DDA">
      <w:pPr>
        <w:numPr>
          <w:ilvl w:val="0"/>
          <w:numId w:val="7"/>
        </w:numPr>
        <w:ind w:right="13" w:hanging="360"/>
      </w:pPr>
      <w:bookmarkStart w:id="10" w:name="_Hlk135241621"/>
      <w:r w:rsidRPr="000767F5">
        <w:t xml:space="preserve">Identify packing of the fabric as per supervisor’s instructions </w:t>
      </w:r>
    </w:p>
    <w:bookmarkEnd w:id="10"/>
    <w:p w:rsidR="003C0454" w:rsidRPr="000767F5" w:rsidRDefault="007B72B0">
      <w:pPr>
        <w:spacing w:after="19" w:line="259" w:lineRule="auto"/>
        <w:ind w:left="302" w:firstLine="0"/>
      </w:pPr>
      <w:r w:rsidRPr="000767F5">
        <w:rPr>
          <w:b/>
        </w:rPr>
        <w:t xml:space="preserve"> </w:t>
      </w:r>
    </w:p>
    <w:p w:rsidR="003C0454" w:rsidRPr="000767F5" w:rsidRDefault="007B72B0">
      <w:pPr>
        <w:pStyle w:val="Heading1"/>
        <w:ind w:left="312" w:right="0"/>
      </w:pPr>
      <w:r w:rsidRPr="000767F5">
        <w:t xml:space="preserve">Critical Evidence(s) Required </w:t>
      </w:r>
    </w:p>
    <w:p w:rsidR="003C0454" w:rsidRPr="000767F5" w:rsidRDefault="007B72B0">
      <w:pPr>
        <w:spacing w:after="19" w:line="259" w:lineRule="auto"/>
        <w:ind w:left="82" w:firstLine="0"/>
      </w:pPr>
      <w:r w:rsidRPr="000767F5">
        <w:rPr>
          <w:b/>
        </w:rPr>
        <w:t xml:space="preserve"> </w:t>
      </w:r>
    </w:p>
    <w:p w:rsidR="003C0454" w:rsidRPr="000767F5" w:rsidRDefault="007B72B0">
      <w:pPr>
        <w:ind w:left="312" w:right="13"/>
      </w:pPr>
      <w:r w:rsidRPr="000767F5">
        <w:t xml:space="preserve">The candidate needs to produce the following critical evidence(s) to be competent in this competency standard: </w:t>
      </w:r>
    </w:p>
    <w:p w:rsidR="00A87DDA" w:rsidRPr="000767F5" w:rsidRDefault="00A87DDA" w:rsidP="00A87DDA">
      <w:pPr>
        <w:numPr>
          <w:ilvl w:val="0"/>
          <w:numId w:val="7"/>
        </w:numPr>
        <w:ind w:right="13" w:hanging="360"/>
      </w:pPr>
      <w:r w:rsidRPr="000767F5">
        <w:t>Know the faults in the fabric caused by the pre-weaving processes</w:t>
      </w:r>
    </w:p>
    <w:p w:rsidR="00A87DDA" w:rsidRPr="000767F5" w:rsidRDefault="00A87DDA" w:rsidP="00A87DDA">
      <w:pPr>
        <w:numPr>
          <w:ilvl w:val="0"/>
          <w:numId w:val="7"/>
        </w:numPr>
        <w:ind w:right="13" w:hanging="360"/>
      </w:pPr>
      <w:r w:rsidRPr="000767F5">
        <w:t>How to differentiate between the fabric faults caused by the poor weaving machine maintenance and faults caused by the pre-weaving process</w:t>
      </w:r>
    </w:p>
    <w:p w:rsidR="00A87DDA" w:rsidRPr="000767F5" w:rsidRDefault="00A87DDA" w:rsidP="00A87DDA">
      <w:pPr>
        <w:numPr>
          <w:ilvl w:val="0"/>
          <w:numId w:val="7"/>
        </w:numPr>
        <w:ind w:right="13" w:hanging="360"/>
      </w:pPr>
      <w:r w:rsidRPr="000767F5">
        <w:t xml:space="preserve">How to reduce the </w:t>
      </w:r>
      <w:r w:rsidR="005835B0" w:rsidRPr="000767F5">
        <w:t>fabric rejection on the bases of information provided by the fabric inspections department</w:t>
      </w:r>
    </w:p>
    <w:p w:rsidR="005835B0" w:rsidRPr="000767F5" w:rsidRDefault="005835B0" w:rsidP="00A87DDA">
      <w:pPr>
        <w:numPr>
          <w:ilvl w:val="0"/>
          <w:numId w:val="7"/>
        </w:numPr>
        <w:ind w:right="13" w:hanging="360"/>
      </w:pPr>
      <w:r w:rsidRPr="000767F5">
        <w:t>Know the lbs/bk (pounds per brake) report of warping to adjust the weaving machine accordingly for higher efficiency and minimum warp breakages</w:t>
      </w:r>
    </w:p>
    <w:p w:rsidR="005835B0" w:rsidRPr="000767F5" w:rsidRDefault="005835B0" w:rsidP="00A87DDA">
      <w:pPr>
        <w:numPr>
          <w:ilvl w:val="0"/>
          <w:numId w:val="7"/>
        </w:numPr>
        <w:ind w:right="13" w:hanging="360"/>
      </w:pPr>
      <w:r w:rsidRPr="000767F5">
        <w:t>How to adjust the weaving machine on the bases of stretch applied on warp sheet during sizing process</w:t>
      </w:r>
    </w:p>
    <w:p w:rsidR="005835B0" w:rsidRPr="000767F5" w:rsidRDefault="005835B0" w:rsidP="00A87DDA">
      <w:pPr>
        <w:numPr>
          <w:ilvl w:val="0"/>
          <w:numId w:val="7"/>
        </w:numPr>
        <w:ind w:right="13" w:hanging="360"/>
      </w:pPr>
      <w:r w:rsidRPr="000767F5">
        <w:t>Know how to adjust the weaving machine on the bases of ‘number of lappets’ report from sizing process</w:t>
      </w:r>
    </w:p>
    <w:p w:rsidR="005835B0" w:rsidRPr="000767F5" w:rsidRDefault="00A87DDA" w:rsidP="00A87DDA">
      <w:pPr>
        <w:numPr>
          <w:ilvl w:val="0"/>
          <w:numId w:val="7"/>
        </w:numPr>
        <w:ind w:right="13" w:hanging="360"/>
      </w:pPr>
      <w:r w:rsidRPr="000767F5">
        <w:t>Identify packing of the fabric as per supervisor’s instructions</w:t>
      </w:r>
    </w:p>
    <w:p w:rsidR="003C0454" w:rsidRPr="000767F5" w:rsidRDefault="005835B0" w:rsidP="005835B0">
      <w:pPr>
        <w:pStyle w:val="ListParagraph"/>
        <w:numPr>
          <w:ilvl w:val="0"/>
          <w:numId w:val="7"/>
        </w:numPr>
        <w:ind w:right="13" w:hanging="352"/>
      </w:pPr>
      <w:r w:rsidRPr="000767F5">
        <w:t xml:space="preserve">Determine timely correction of errors to avoid redoing of work </w:t>
      </w:r>
    </w:p>
    <w:p w:rsidR="003C0454" w:rsidRDefault="007B72B0">
      <w:pPr>
        <w:spacing w:after="19" w:line="259" w:lineRule="auto"/>
        <w:ind w:left="82" w:firstLine="0"/>
      </w:pPr>
      <w:r>
        <w:t xml:space="preserve"> </w:t>
      </w:r>
    </w:p>
    <w:p w:rsidR="003C0454" w:rsidRDefault="007B72B0">
      <w:pPr>
        <w:spacing w:after="21" w:line="259" w:lineRule="auto"/>
        <w:ind w:left="82" w:firstLine="0"/>
      </w:pPr>
      <w:r>
        <w:t xml:space="preserve"> </w:t>
      </w:r>
    </w:p>
    <w:p w:rsidR="003C0454" w:rsidRDefault="007B72B0">
      <w:pPr>
        <w:spacing w:after="19" w:line="259" w:lineRule="auto"/>
        <w:ind w:left="82" w:firstLine="0"/>
      </w:pPr>
      <w:r>
        <w:t xml:space="preserve"> </w:t>
      </w:r>
    </w:p>
    <w:p w:rsidR="003C0454" w:rsidRDefault="007B72B0">
      <w:pPr>
        <w:spacing w:after="0" w:line="259" w:lineRule="auto"/>
        <w:ind w:left="82" w:firstLine="0"/>
      </w:pPr>
      <w:r>
        <w:t xml:space="preserve"> </w:t>
      </w:r>
    </w:p>
    <w:p w:rsidR="003C0454" w:rsidRDefault="007B72B0">
      <w:pPr>
        <w:spacing w:after="40" w:line="259" w:lineRule="auto"/>
        <w:ind w:left="82" w:firstLine="0"/>
      </w:pPr>
      <w:r>
        <w:t xml:space="preserve"> </w:t>
      </w:r>
    </w:p>
    <w:p w:rsidR="003C0454" w:rsidRDefault="007B72B0">
      <w:pPr>
        <w:pStyle w:val="Heading1"/>
        <w:shd w:val="clear" w:color="auto" w:fill="FFC000"/>
        <w:spacing w:after="0"/>
        <w:ind w:left="137" w:right="0"/>
      </w:pPr>
      <w:r>
        <w:lastRenderedPageBreak/>
        <w:t xml:space="preserve">0723T-20. Identify woven design structure </w:t>
      </w:r>
    </w:p>
    <w:p w:rsidR="003C0454" w:rsidRDefault="007B72B0">
      <w:pPr>
        <w:spacing w:after="19" w:line="259" w:lineRule="auto"/>
        <w:ind w:left="82" w:firstLine="0"/>
      </w:pPr>
      <w:r>
        <w:t xml:space="preserve"> </w:t>
      </w:r>
    </w:p>
    <w:p w:rsidR="003C0454" w:rsidRPr="000E2E5A" w:rsidRDefault="007B72B0">
      <w:pPr>
        <w:ind w:left="92" w:right="13"/>
      </w:pPr>
      <w:r>
        <w:t>This Competency Standard focuses on the Knowledge, skills and attitudes to use woven designs, identify basic weaves and identify advance weaves</w:t>
      </w:r>
      <w:r w:rsidRPr="000E2E5A">
        <w:t xml:space="preserve">. Trainees are expected to identify the appropriate designs for a given </w:t>
      </w:r>
      <w:r w:rsidR="009A5087" w:rsidRPr="000E2E5A">
        <w:t xml:space="preserve">fabric specimen </w:t>
      </w:r>
      <w:r w:rsidRPr="000E2E5A">
        <w:t xml:space="preserve">and differentiate basic and advance weaves.  </w:t>
      </w:r>
    </w:p>
    <w:p w:rsidR="003C0454" w:rsidRPr="000E2E5A" w:rsidRDefault="007B72B0">
      <w:pPr>
        <w:spacing w:after="0" w:line="259" w:lineRule="auto"/>
        <w:ind w:left="82" w:firstLine="0"/>
      </w:pPr>
      <w:r w:rsidRPr="000E2E5A">
        <w:t xml:space="preserve"> </w:t>
      </w:r>
    </w:p>
    <w:tbl>
      <w:tblPr>
        <w:tblW w:w="9359" w:type="dxa"/>
        <w:tblInd w:w="83" w:type="dxa"/>
        <w:tblCellMar>
          <w:top w:w="9" w:type="dxa"/>
          <w:left w:w="4" w:type="dxa"/>
          <w:right w:w="0" w:type="dxa"/>
        </w:tblCellMar>
        <w:tblLook w:val="04A0" w:firstRow="1" w:lastRow="0" w:firstColumn="1" w:lastColumn="0" w:noHBand="0" w:noVBand="1"/>
      </w:tblPr>
      <w:tblGrid>
        <w:gridCol w:w="3148"/>
        <w:gridCol w:w="6211"/>
      </w:tblGrid>
      <w:tr w:rsidR="003C0454" w:rsidRPr="000E2E5A" w:rsidTr="00631879">
        <w:trPr>
          <w:trHeight w:val="456"/>
        </w:trPr>
        <w:tc>
          <w:tcPr>
            <w:tcW w:w="3148" w:type="dxa"/>
            <w:tcBorders>
              <w:top w:val="single" w:sz="4" w:space="0" w:color="000000"/>
              <w:left w:val="single" w:sz="4" w:space="0" w:color="000000"/>
              <w:bottom w:val="single" w:sz="4" w:space="0" w:color="000000"/>
              <w:right w:val="single" w:sz="4" w:space="0" w:color="000000"/>
            </w:tcBorders>
            <w:shd w:val="clear" w:color="auto" w:fill="212A35"/>
          </w:tcPr>
          <w:p w:rsidR="003C0454" w:rsidRPr="000E2E5A" w:rsidRDefault="007B72B0" w:rsidP="00631879">
            <w:pPr>
              <w:spacing w:after="0" w:line="259" w:lineRule="auto"/>
              <w:ind w:left="0" w:firstLine="0"/>
              <w:jc w:val="center"/>
            </w:pPr>
            <w:r w:rsidRPr="000E2E5A">
              <w:rPr>
                <w:b/>
                <w:color w:val="FFFFFF"/>
              </w:rPr>
              <w:t>Competency Units</w:t>
            </w:r>
          </w:p>
        </w:tc>
        <w:tc>
          <w:tcPr>
            <w:tcW w:w="6211" w:type="dxa"/>
            <w:tcBorders>
              <w:top w:val="single" w:sz="4" w:space="0" w:color="000000"/>
              <w:left w:val="single" w:sz="4" w:space="0" w:color="000000"/>
              <w:bottom w:val="single" w:sz="4" w:space="0" w:color="000000"/>
              <w:right w:val="single" w:sz="4" w:space="0" w:color="000000"/>
            </w:tcBorders>
            <w:shd w:val="clear" w:color="auto" w:fill="212A35"/>
          </w:tcPr>
          <w:p w:rsidR="003C0454" w:rsidRPr="000E2E5A" w:rsidRDefault="007B72B0" w:rsidP="00631879">
            <w:pPr>
              <w:spacing w:after="0" w:line="259" w:lineRule="auto"/>
              <w:ind w:left="1" w:firstLine="0"/>
              <w:jc w:val="center"/>
            </w:pPr>
            <w:r w:rsidRPr="000E2E5A">
              <w:rPr>
                <w:b/>
                <w:color w:val="FFFFFF"/>
              </w:rPr>
              <w:t>Performance Criterion</w:t>
            </w:r>
          </w:p>
        </w:tc>
      </w:tr>
      <w:tr w:rsidR="003C0454" w:rsidRPr="000E2E5A" w:rsidTr="00631879">
        <w:trPr>
          <w:trHeight w:val="6996"/>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727297" w:rsidRPr="000E2E5A" w:rsidRDefault="007B72B0" w:rsidP="00631879">
            <w:pPr>
              <w:spacing w:after="19" w:line="259" w:lineRule="auto"/>
              <w:ind w:left="0" w:firstLine="0"/>
              <w:rPr>
                <w:b/>
              </w:rPr>
            </w:pPr>
            <w:r w:rsidRPr="000E2E5A">
              <w:rPr>
                <w:b/>
              </w:rPr>
              <w:t xml:space="preserve">CU1. </w:t>
            </w:r>
          </w:p>
          <w:p w:rsidR="003C0454" w:rsidRPr="000E2E5A" w:rsidRDefault="007B72B0" w:rsidP="00631879">
            <w:pPr>
              <w:spacing w:after="19" w:line="259" w:lineRule="auto"/>
              <w:ind w:left="0" w:firstLine="0"/>
            </w:pPr>
            <w:r w:rsidRPr="000E2E5A">
              <w:rPr>
                <w:b/>
              </w:rPr>
              <w:t xml:space="preserve">Use woven Designs </w:t>
            </w:r>
          </w:p>
          <w:p w:rsidR="003C0454" w:rsidRPr="000E2E5A" w:rsidRDefault="007B72B0" w:rsidP="00631879">
            <w:pPr>
              <w:spacing w:after="29" w:line="259" w:lineRule="auto"/>
              <w:ind w:left="0" w:firstLine="0"/>
            </w:pPr>
            <w:r w:rsidRPr="000E2E5A">
              <w:rPr>
                <w:b/>
              </w:rPr>
              <w:t xml:space="preserve"> </w:t>
            </w:r>
            <w:r w:rsidRPr="000E2E5A">
              <w:rPr>
                <w:b/>
              </w:rPr>
              <w:tab/>
              <w:t xml:space="preserve"> </w:t>
            </w:r>
          </w:p>
          <w:p w:rsidR="003C0454" w:rsidRPr="000E2E5A" w:rsidRDefault="007B72B0" w:rsidP="00631879">
            <w:pPr>
              <w:spacing w:after="0" w:line="259" w:lineRule="auto"/>
              <w:ind w:left="0" w:firstLine="0"/>
            </w:pPr>
            <w:r w:rsidRPr="000E2E5A">
              <w:rPr>
                <w:b/>
              </w:rPr>
              <w:t xml:space="preserve"> </w:t>
            </w:r>
            <w:r w:rsidRPr="000E2E5A">
              <w:rPr>
                <w:b/>
              </w:rPr>
              <w:tab/>
              <w:t xml:space="preserve">  </w:t>
            </w:r>
          </w:p>
        </w:tc>
        <w:tc>
          <w:tcPr>
            <w:tcW w:w="6211" w:type="dxa"/>
            <w:tcBorders>
              <w:top w:val="single" w:sz="4" w:space="0" w:color="000000"/>
              <w:left w:val="single" w:sz="4" w:space="0" w:color="000000"/>
              <w:bottom w:val="single" w:sz="4" w:space="0" w:color="000000"/>
              <w:right w:val="single" w:sz="4" w:space="0" w:color="000000"/>
            </w:tcBorders>
            <w:shd w:val="clear" w:color="auto" w:fill="auto"/>
          </w:tcPr>
          <w:p w:rsidR="003C0454" w:rsidRPr="000E2E5A" w:rsidRDefault="007B72B0" w:rsidP="00631879">
            <w:pPr>
              <w:spacing w:after="2" w:line="276" w:lineRule="auto"/>
              <w:ind w:left="534" w:hanging="360"/>
            </w:pPr>
            <w:bookmarkStart w:id="11" w:name="_Hlk135254684"/>
            <w:r w:rsidRPr="000E2E5A">
              <w:t xml:space="preserve">P1. Demonstrate woven design structure i.e. </w:t>
            </w:r>
            <w:bookmarkStart w:id="12" w:name="_Hlk135255428"/>
            <w:r w:rsidRPr="000E2E5A">
              <w:t xml:space="preserve">(weave </w:t>
            </w:r>
            <w:r w:rsidR="004742EA" w:rsidRPr="000E2E5A">
              <w:t>design, draft and lifting plan</w:t>
            </w:r>
            <w:r w:rsidRPr="000E2E5A">
              <w:t>, warp and weft yarns</w:t>
            </w:r>
            <w:r w:rsidR="003B55B4" w:rsidRPr="000E2E5A">
              <w:t xml:space="preserve"> count and color</w:t>
            </w:r>
            <w:r w:rsidRPr="000E2E5A">
              <w:t xml:space="preserve">) </w:t>
            </w:r>
          </w:p>
          <w:bookmarkEnd w:id="12"/>
          <w:p w:rsidR="003C0454" w:rsidRPr="000E2E5A" w:rsidRDefault="007B72B0" w:rsidP="00631879">
            <w:pPr>
              <w:spacing w:after="19" w:line="259" w:lineRule="auto"/>
              <w:ind w:left="534" w:firstLine="0"/>
            </w:pPr>
            <w:r w:rsidRPr="000E2E5A">
              <w:t xml:space="preserve"> </w:t>
            </w:r>
          </w:p>
          <w:p w:rsidR="003C0454" w:rsidRPr="000E2E5A" w:rsidRDefault="007B72B0" w:rsidP="00631879">
            <w:pPr>
              <w:spacing w:after="0" w:line="276" w:lineRule="auto"/>
              <w:ind w:left="534" w:hanging="360"/>
            </w:pPr>
            <w:r w:rsidRPr="000E2E5A">
              <w:t>P3. Prepare loom for weaving i.e.</w:t>
            </w:r>
            <w:r w:rsidR="009A5087" w:rsidRPr="000E2E5A">
              <w:t xml:space="preserve"> </w:t>
            </w:r>
            <w:r w:rsidRPr="000E2E5A">
              <w:t>(number of warp</w:t>
            </w:r>
            <w:r w:rsidR="009A5087" w:rsidRPr="000E2E5A">
              <w:t xml:space="preserve"> yarns on weaver’s beam, weight of warp and weft yarns required</w:t>
            </w:r>
            <w:r w:rsidRPr="000E2E5A">
              <w:t xml:space="preserve">, adjust the tension and position of the warp and weft, and prepare the weaving machine for operation) </w:t>
            </w:r>
          </w:p>
          <w:p w:rsidR="003C0454" w:rsidRPr="000E2E5A" w:rsidRDefault="007B72B0" w:rsidP="00631879">
            <w:pPr>
              <w:spacing w:after="19" w:line="259" w:lineRule="auto"/>
              <w:ind w:left="534" w:firstLine="0"/>
            </w:pPr>
            <w:r w:rsidRPr="000E2E5A">
              <w:t xml:space="preserve"> </w:t>
            </w:r>
          </w:p>
          <w:p w:rsidR="003C0454" w:rsidRPr="000E2E5A" w:rsidRDefault="007B72B0" w:rsidP="00631879">
            <w:pPr>
              <w:spacing w:after="0" w:line="277" w:lineRule="auto"/>
              <w:ind w:left="534" w:hanging="360"/>
            </w:pPr>
            <w:r w:rsidRPr="000E2E5A">
              <w:t xml:space="preserve">P4. Select appropriate </w:t>
            </w:r>
            <w:r w:rsidR="004742EA" w:rsidRPr="000E2E5A">
              <w:t>shedding</w:t>
            </w:r>
            <w:r w:rsidRPr="000E2E5A">
              <w:t xml:space="preserve"> techniques</w:t>
            </w:r>
            <w:r w:rsidR="004742EA" w:rsidRPr="000E2E5A">
              <w:t xml:space="preserve"> to weave the fabric</w:t>
            </w:r>
            <w:r w:rsidRPr="000E2E5A">
              <w:t xml:space="preserve"> i.e. </w:t>
            </w:r>
            <w:bookmarkStart w:id="13" w:name="_Hlk135255951"/>
            <w:r w:rsidRPr="000E2E5A">
              <w:t xml:space="preserve">the use of </w:t>
            </w:r>
            <w:r w:rsidR="009A5087" w:rsidRPr="000E2E5A">
              <w:t>tappet</w:t>
            </w:r>
            <w:r w:rsidR="004742EA" w:rsidRPr="000E2E5A">
              <w:t xml:space="preserve"> or</w:t>
            </w:r>
            <w:r w:rsidR="009A5087" w:rsidRPr="000E2E5A">
              <w:t xml:space="preserve"> </w:t>
            </w:r>
            <w:r w:rsidRPr="000E2E5A">
              <w:t xml:space="preserve">dobby </w:t>
            </w:r>
            <w:r w:rsidR="004742EA" w:rsidRPr="000E2E5A">
              <w:t>shedding</w:t>
            </w:r>
            <w:r w:rsidRPr="000E2E5A">
              <w:t xml:space="preserve"> mechanisms, and the number of </w:t>
            </w:r>
            <w:r w:rsidR="004742EA" w:rsidRPr="000E2E5A">
              <w:t>heald frames required</w:t>
            </w:r>
            <w:r w:rsidRPr="000E2E5A">
              <w:t xml:space="preserve">) </w:t>
            </w:r>
          </w:p>
          <w:bookmarkEnd w:id="13"/>
          <w:p w:rsidR="003C0454" w:rsidRPr="000E2E5A" w:rsidRDefault="007B72B0" w:rsidP="00631879">
            <w:pPr>
              <w:spacing w:after="19" w:line="259" w:lineRule="auto"/>
              <w:ind w:left="534" w:firstLine="0"/>
            </w:pPr>
            <w:r w:rsidRPr="000E2E5A">
              <w:t xml:space="preserve"> </w:t>
            </w:r>
          </w:p>
          <w:p w:rsidR="003C0454" w:rsidRPr="000E2E5A" w:rsidRDefault="007B72B0" w:rsidP="00631879">
            <w:pPr>
              <w:spacing w:after="2" w:line="276" w:lineRule="auto"/>
              <w:ind w:left="534" w:hanging="360"/>
            </w:pPr>
            <w:r w:rsidRPr="000E2E5A">
              <w:t xml:space="preserve">P5. </w:t>
            </w:r>
            <w:r w:rsidR="009A5087" w:rsidRPr="000E2E5A">
              <w:t>Weave the</w:t>
            </w:r>
            <w:r w:rsidRPr="000E2E5A">
              <w:t xml:space="preserve"> fabric </w:t>
            </w:r>
            <w:r w:rsidR="009A5087" w:rsidRPr="000E2E5A">
              <w:t xml:space="preserve">with given </w:t>
            </w:r>
            <w:r w:rsidRPr="000E2E5A">
              <w:t>design i.e.</w:t>
            </w:r>
            <w:r w:rsidR="009A5087" w:rsidRPr="000E2E5A">
              <w:t xml:space="preserve"> </w:t>
            </w:r>
            <w:r w:rsidRPr="000E2E5A">
              <w:t xml:space="preserve">(minimizing downtime and optimizing the production output) </w:t>
            </w:r>
          </w:p>
          <w:p w:rsidR="003C0454" w:rsidRPr="000E2E5A" w:rsidRDefault="007B72B0" w:rsidP="00631879">
            <w:pPr>
              <w:spacing w:after="19" w:line="259" w:lineRule="auto"/>
              <w:ind w:left="534" w:firstLine="0"/>
            </w:pPr>
            <w:r w:rsidRPr="000E2E5A">
              <w:t xml:space="preserve"> </w:t>
            </w:r>
          </w:p>
          <w:bookmarkEnd w:id="11"/>
          <w:p w:rsidR="003C0454" w:rsidRPr="000E2E5A" w:rsidRDefault="003C0454" w:rsidP="00631879">
            <w:pPr>
              <w:spacing w:after="0" w:line="259" w:lineRule="auto"/>
              <w:ind w:left="534" w:firstLine="0"/>
            </w:pPr>
          </w:p>
        </w:tc>
      </w:tr>
      <w:tr w:rsidR="00855140" w:rsidRPr="000E2E5A" w:rsidTr="00631879">
        <w:trPr>
          <w:trHeight w:val="5726"/>
        </w:trPr>
        <w:tc>
          <w:tcPr>
            <w:tcW w:w="3148" w:type="dxa"/>
            <w:tcBorders>
              <w:top w:val="single" w:sz="4" w:space="0" w:color="000000"/>
              <w:left w:val="single" w:sz="4" w:space="0" w:color="000000"/>
              <w:right w:val="single" w:sz="4" w:space="0" w:color="000000"/>
            </w:tcBorders>
            <w:shd w:val="clear" w:color="auto" w:fill="auto"/>
          </w:tcPr>
          <w:p w:rsidR="00855140" w:rsidRPr="000E2E5A" w:rsidRDefault="00855140" w:rsidP="00631879">
            <w:pPr>
              <w:spacing w:after="19" w:line="259" w:lineRule="auto"/>
              <w:ind w:left="0" w:firstLine="0"/>
              <w:jc w:val="both"/>
              <w:rPr>
                <w:b/>
              </w:rPr>
            </w:pPr>
            <w:r w:rsidRPr="000E2E5A">
              <w:rPr>
                <w:b/>
              </w:rPr>
              <w:lastRenderedPageBreak/>
              <w:t>CU2.</w:t>
            </w:r>
          </w:p>
          <w:p w:rsidR="00855140" w:rsidRPr="000E2E5A" w:rsidRDefault="00855140" w:rsidP="00631879">
            <w:pPr>
              <w:spacing w:after="19" w:line="259" w:lineRule="auto"/>
              <w:ind w:left="0" w:firstLine="0"/>
              <w:jc w:val="both"/>
            </w:pPr>
            <w:r w:rsidRPr="000E2E5A">
              <w:rPr>
                <w:b/>
              </w:rPr>
              <w:t xml:space="preserve">Identify basic weaves </w:t>
            </w:r>
          </w:p>
          <w:p w:rsidR="00855140" w:rsidRPr="000E2E5A" w:rsidRDefault="00855140" w:rsidP="00631879">
            <w:pPr>
              <w:spacing w:after="0" w:line="259" w:lineRule="auto"/>
              <w:ind w:left="0" w:firstLine="0"/>
            </w:pPr>
            <w:r w:rsidRPr="000E2E5A">
              <w:rPr>
                <w:b/>
              </w:rPr>
              <w:t xml:space="preserve"> </w:t>
            </w:r>
          </w:p>
        </w:tc>
        <w:tc>
          <w:tcPr>
            <w:tcW w:w="6211" w:type="dxa"/>
            <w:tcBorders>
              <w:top w:val="single" w:sz="4" w:space="0" w:color="000000"/>
              <w:left w:val="single" w:sz="4" w:space="0" w:color="000000"/>
              <w:right w:val="single" w:sz="4" w:space="0" w:color="000000"/>
            </w:tcBorders>
            <w:shd w:val="clear" w:color="auto" w:fill="auto"/>
          </w:tcPr>
          <w:p w:rsidR="00855140" w:rsidRPr="000E2E5A" w:rsidRDefault="00855140" w:rsidP="00631879">
            <w:pPr>
              <w:spacing w:after="1" w:line="276" w:lineRule="auto"/>
              <w:ind w:left="678" w:hanging="360"/>
            </w:pPr>
            <w:r w:rsidRPr="000E2E5A">
              <w:t xml:space="preserve">P1. Identify the basic weave structures i.e., plain weave and its derivatives, twill weaves, and satin weaves,  </w:t>
            </w:r>
          </w:p>
          <w:p w:rsidR="00855140" w:rsidRPr="000E2E5A" w:rsidRDefault="00855140" w:rsidP="00631879">
            <w:pPr>
              <w:spacing w:after="19" w:line="259" w:lineRule="auto"/>
              <w:ind w:left="678" w:firstLine="0"/>
            </w:pPr>
            <w:r w:rsidRPr="000E2E5A">
              <w:t xml:space="preserve"> </w:t>
            </w:r>
          </w:p>
          <w:p w:rsidR="00855140" w:rsidRPr="000E2E5A" w:rsidRDefault="00855140" w:rsidP="00631879">
            <w:pPr>
              <w:spacing w:after="21" w:line="259" w:lineRule="auto"/>
              <w:ind w:left="318" w:firstLine="0"/>
            </w:pPr>
            <w:r w:rsidRPr="000E2E5A">
              <w:t xml:space="preserve">P2. Identify properties of basic weaves for the end use of the fabric </w:t>
            </w:r>
          </w:p>
          <w:p w:rsidR="00855140" w:rsidRPr="000E2E5A" w:rsidRDefault="00855140" w:rsidP="00631879">
            <w:pPr>
              <w:spacing w:after="19" w:line="259" w:lineRule="auto"/>
              <w:ind w:left="678" w:firstLine="0"/>
            </w:pPr>
            <w:r w:rsidRPr="000E2E5A">
              <w:t xml:space="preserve"> </w:t>
            </w:r>
          </w:p>
          <w:p w:rsidR="00855140" w:rsidRPr="000E2E5A" w:rsidRDefault="00855140" w:rsidP="00631879">
            <w:pPr>
              <w:spacing w:after="2" w:line="276" w:lineRule="auto"/>
              <w:ind w:left="674" w:hanging="360"/>
            </w:pPr>
            <w:bookmarkStart w:id="14" w:name="_Hlk135256377"/>
            <w:r w:rsidRPr="000E2E5A">
              <w:t>P4. Interpret weave designs, drafts and lifting plans on graph paper i.e. (graphical representations of the weave structure, warp and weft yarns interaction to create the desired pattern, heald frames and lifting order of heald frames)</w:t>
            </w:r>
          </w:p>
          <w:bookmarkEnd w:id="14"/>
          <w:p w:rsidR="00855140" w:rsidRPr="000E2E5A" w:rsidRDefault="00855140" w:rsidP="00631879">
            <w:pPr>
              <w:spacing w:after="19" w:line="259" w:lineRule="auto"/>
              <w:ind w:left="674" w:firstLine="0"/>
            </w:pPr>
            <w:r w:rsidRPr="000E2E5A">
              <w:t xml:space="preserve"> </w:t>
            </w:r>
          </w:p>
          <w:p w:rsidR="00855140" w:rsidRPr="000E2E5A" w:rsidRDefault="00855140" w:rsidP="00631879">
            <w:pPr>
              <w:spacing w:after="0" w:line="259" w:lineRule="auto"/>
              <w:ind w:left="674"/>
            </w:pPr>
          </w:p>
        </w:tc>
      </w:tr>
      <w:tr w:rsidR="003C0454" w:rsidRPr="000E2E5A" w:rsidTr="00631879">
        <w:trPr>
          <w:trHeight w:val="3445"/>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C4A93" w:rsidRPr="000E2E5A" w:rsidRDefault="007B72B0" w:rsidP="00631879">
            <w:pPr>
              <w:spacing w:after="19" w:line="259" w:lineRule="auto"/>
              <w:ind w:left="0" w:firstLine="0"/>
              <w:rPr>
                <w:b/>
              </w:rPr>
            </w:pPr>
            <w:r w:rsidRPr="000E2E5A">
              <w:rPr>
                <w:b/>
              </w:rPr>
              <w:t>CU3.</w:t>
            </w:r>
          </w:p>
          <w:p w:rsidR="003C0454" w:rsidRPr="000E2E5A" w:rsidRDefault="007B72B0" w:rsidP="00631879">
            <w:pPr>
              <w:spacing w:after="19" w:line="259" w:lineRule="auto"/>
              <w:ind w:left="0" w:firstLine="0"/>
            </w:pPr>
            <w:r w:rsidRPr="000E2E5A">
              <w:rPr>
                <w:b/>
              </w:rPr>
              <w:t xml:space="preserve">Identify advance </w:t>
            </w:r>
          </w:p>
          <w:p w:rsidR="003C0454" w:rsidRPr="000E2E5A" w:rsidRDefault="007B72B0" w:rsidP="00631879">
            <w:pPr>
              <w:spacing w:after="19" w:line="259" w:lineRule="auto"/>
              <w:ind w:left="0" w:firstLine="0"/>
            </w:pPr>
            <w:r w:rsidRPr="000E2E5A">
              <w:rPr>
                <w:b/>
              </w:rPr>
              <w:t xml:space="preserve">weaves </w:t>
            </w:r>
          </w:p>
          <w:p w:rsidR="003C0454" w:rsidRPr="000E2E5A" w:rsidRDefault="007B72B0" w:rsidP="00631879">
            <w:pPr>
              <w:spacing w:after="0" w:line="259" w:lineRule="auto"/>
              <w:ind w:left="0" w:firstLine="0"/>
            </w:pPr>
            <w:r w:rsidRPr="000E2E5A">
              <w:rPr>
                <w:b/>
              </w:rPr>
              <w:t xml:space="preserve"> </w:t>
            </w:r>
          </w:p>
        </w:tc>
        <w:tc>
          <w:tcPr>
            <w:tcW w:w="6211" w:type="dxa"/>
            <w:tcBorders>
              <w:top w:val="single" w:sz="4" w:space="0" w:color="000000"/>
              <w:left w:val="single" w:sz="4" w:space="0" w:color="000000"/>
              <w:bottom w:val="single" w:sz="4" w:space="0" w:color="000000"/>
              <w:right w:val="single" w:sz="4" w:space="0" w:color="000000"/>
            </w:tcBorders>
            <w:shd w:val="clear" w:color="auto" w:fill="auto"/>
          </w:tcPr>
          <w:p w:rsidR="006837DC" w:rsidRPr="000E2E5A" w:rsidRDefault="007B72B0" w:rsidP="00631879">
            <w:pPr>
              <w:spacing w:after="105" w:line="259" w:lineRule="auto"/>
              <w:ind w:left="314" w:firstLine="0"/>
              <w:rPr>
                <w:sz w:val="22"/>
              </w:rPr>
            </w:pPr>
            <w:bookmarkStart w:id="15" w:name="_Hlk135256169"/>
            <w:r w:rsidRPr="000E2E5A">
              <w:rPr>
                <w:sz w:val="22"/>
              </w:rPr>
              <w:t xml:space="preserve">P1. Identify </w:t>
            </w:r>
            <w:r w:rsidR="006837DC" w:rsidRPr="000E2E5A">
              <w:rPr>
                <w:sz w:val="22"/>
              </w:rPr>
              <w:t>advanced weave structures i.e., (tappet weaves, dobby weaves, combined twills, pointed twills, herring bone twill, skipped twills, crepe weaves)</w:t>
            </w:r>
          </w:p>
          <w:p w:rsidR="00973C7C" w:rsidRPr="000E2E5A" w:rsidRDefault="007B72B0" w:rsidP="00631879">
            <w:pPr>
              <w:spacing w:after="105" w:line="259" w:lineRule="auto"/>
              <w:ind w:left="314" w:firstLine="0"/>
            </w:pPr>
            <w:r w:rsidRPr="000E2E5A">
              <w:rPr>
                <w:sz w:val="22"/>
              </w:rPr>
              <w:t xml:space="preserve">P2. Identify weave structure in complex fabric samples </w:t>
            </w:r>
            <w:r w:rsidR="00CC4A93" w:rsidRPr="000E2E5A">
              <w:rPr>
                <w:sz w:val="22"/>
              </w:rPr>
              <w:t>(combined twill, pointed twills</w:t>
            </w:r>
            <w:r w:rsidRPr="000E2E5A">
              <w:rPr>
                <w:sz w:val="22"/>
              </w:rPr>
              <w:t>,</w:t>
            </w:r>
            <w:r w:rsidR="00CC4A93" w:rsidRPr="000E2E5A">
              <w:rPr>
                <w:sz w:val="22"/>
              </w:rPr>
              <w:t xml:space="preserve"> herring bone twill, skipped twills, crepe weaves) </w:t>
            </w:r>
          </w:p>
          <w:bookmarkEnd w:id="15"/>
          <w:p w:rsidR="003C0454" w:rsidRPr="000E2E5A" w:rsidRDefault="007B72B0" w:rsidP="000E2E5A">
            <w:pPr>
              <w:spacing w:after="140" w:line="259" w:lineRule="auto"/>
              <w:ind w:left="149" w:firstLine="0"/>
            </w:pPr>
            <w:r w:rsidRPr="000E2E5A">
              <w:rPr>
                <w:sz w:val="22"/>
              </w:rPr>
              <w:t xml:space="preserve">  </w:t>
            </w:r>
            <w:r w:rsidRPr="000E2E5A">
              <w:t xml:space="preserve"> </w:t>
            </w:r>
          </w:p>
        </w:tc>
      </w:tr>
    </w:tbl>
    <w:p w:rsidR="003C0454" w:rsidRPr="000E2E5A" w:rsidRDefault="007B72B0">
      <w:pPr>
        <w:spacing w:after="19" w:line="259" w:lineRule="auto"/>
        <w:ind w:left="82" w:firstLine="0"/>
      </w:pPr>
      <w:r w:rsidRPr="000E2E5A">
        <w:t xml:space="preserve"> </w:t>
      </w:r>
    </w:p>
    <w:p w:rsidR="003C0454" w:rsidRPr="000E2E5A" w:rsidRDefault="007B72B0">
      <w:pPr>
        <w:pStyle w:val="Heading1"/>
        <w:ind w:left="92" w:right="0"/>
      </w:pPr>
      <w:r w:rsidRPr="000E2E5A">
        <w:t xml:space="preserve">Knowledge and Understanding </w:t>
      </w:r>
    </w:p>
    <w:p w:rsidR="003C0454" w:rsidRPr="000E2E5A" w:rsidRDefault="007B72B0">
      <w:pPr>
        <w:ind w:left="92" w:right="13"/>
      </w:pPr>
      <w:r w:rsidRPr="000E2E5A">
        <w:t xml:space="preserve">The candidate must possess underpinning knowledge and understanding required to carry out tasks covered in this competency standard. Therefore, he/she must be able to: </w:t>
      </w:r>
    </w:p>
    <w:p w:rsidR="003C0454" w:rsidRPr="000E2E5A" w:rsidRDefault="007B72B0">
      <w:pPr>
        <w:spacing w:after="37" w:line="259" w:lineRule="auto"/>
        <w:ind w:left="82" w:firstLine="0"/>
      </w:pPr>
      <w:r w:rsidRPr="000E2E5A">
        <w:t xml:space="preserve"> </w:t>
      </w:r>
    </w:p>
    <w:p w:rsidR="003C0454" w:rsidRPr="000E2E5A" w:rsidRDefault="007B72B0">
      <w:pPr>
        <w:numPr>
          <w:ilvl w:val="0"/>
          <w:numId w:val="8"/>
        </w:numPr>
        <w:ind w:left="925" w:right="13" w:hanging="470"/>
      </w:pPr>
      <w:bookmarkStart w:id="16" w:name="_Hlk135254792"/>
      <w:r w:rsidRPr="000E2E5A">
        <w:t xml:space="preserve">Understand </w:t>
      </w:r>
      <w:bookmarkEnd w:id="16"/>
      <w:r w:rsidRPr="000E2E5A">
        <w:t xml:space="preserve">woven design structure </w:t>
      </w:r>
    </w:p>
    <w:p w:rsidR="003542C4" w:rsidRPr="000E2E5A" w:rsidRDefault="004742EA" w:rsidP="003B55B4">
      <w:pPr>
        <w:ind w:left="900" w:right="13" w:firstLine="0"/>
      </w:pPr>
      <w:r w:rsidRPr="000E2E5A">
        <w:t xml:space="preserve">(weave design, draft and lifting plan, warp and weft yarns count and color) </w:t>
      </w:r>
      <w:r w:rsidR="003B55B4" w:rsidRPr="000E2E5A">
        <w:t xml:space="preserve"> </w:t>
      </w:r>
      <w:r w:rsidR="003542C4" w:rsidRPr="000E2E5A">
        <w:t xml:space="preserve"> </w:t>
      </w:r>
    </w:p>
    <w:p w:rsidR="003542C4" w:rsidRPr="000E2E5A" w:rsidRDefault="003B55B4" w:rsidP="003542C4">
      <w:pPr>
        <w:numPr>
          <w:ilvl w:val="0"/>
          <w:numId w:val="8"/>
        </w:numPr>
        <w:ind w:left="900" w:right="13" w:hanging="450"/>
      </w:pPr>
      <w:r w:rsidRPr="000E2E5A">
        <w:t>Understand</w:t>
      </w:r>
      <w:r w:rsidR="003542C4" w:rsidRPr="000E2E5A">
        <w:t xml:space="preserve"> </w:t>
      </w:r>
      <w:r w:rsidRPr="000E2E5A">
        <w:t>how to p</w:t>
      </w:r>
      <w:r w:rsidR="003542C4" w:rsidRPr="000E2E5A">
        <w:t>repare</w:t>
      </w:r>
      <w:r w:rsidRPr="000E2E5A">
        <w:t xml:space="preserve"> the</w:t>
      </w:r>
      <w:r w:rsidR="003542C4" w:rsidRPr="000E2E5A">
        <w:t xml:space="preserve"> loom for weaving i.e. (number of warp yarns on weaver’s beam, weight of warp and weft yarns required, adjust the tension and position of the warp and weft, and prepare the weaving machine for operation) </w:t>
      </w:r>
    </w:p>
    <w:p w:rsidR="003542C4" w:rsidRPr="000E2E5A" w:rsidRDefault="004742EA" w:rsidP="003542C4">
      <w:pPr>
        <w:numPr>
          <w:ilvl w:val="0"/>
          <w:numId w:val="8"/>
        </w:numPr>
        <w:ind w:left="900" w:right="13" w:hanging="450"/>
      </w:pPr>
      <w:r w:rsidRPr="000E2E5A">
        <w:lastRenderedPageBreak/>
        <w:t>Understand which type of shedding</w:t>
      </w:r>
      <w:r w:rsidR="003542C4" w:rsidRPr="000E2E5A">
        <w:t xml:space="preserve"> techniques</w:t>
      </w:r>
      <w:r w:rsidRPr="000E2E5A">
        <w:t xml:space="preserve"> should be appropriate to weave a fabric i.e.,</w:t>
      </w:r>
      <w:r w:rsidR="003542C4" w:rsidRPr="000E2E5A">
        <w:t xml:space="preserve"> </w:t>
      </w:r>
      <w:r w:rsidRPr="000E2E5A">
        <w:t>the use of tappet or dobby shedding mechanisms, and the number of heald frames required</w:t>
      </w:r>
    </w:p>
    <w:p w:rsidR="003542C4" w:rsidRPr="000E2E5A" w:rsidRDefault="004742EA" w:rsidP="003542C4">
      <w:pPr>
        <w:numPr>
          <w:ilvl w:val="0"/>
          <w:numId w:val="8"/>
        </w:numPr>
        <w:ind w:left="900" w:right="13" w:hanging="450"/>
      </w:pPr>
      <w:bookmarkStart w:id="17" w:name="_Hlk135256880"/>
      <w:r w:rsidRPr="000E2E5A">
        <w:t>Practically w</w:t>
      </w:r>
      <w:r w:rsidR="003542C4" w:rsidRPr="000E2E5A">
        <w:t xml:space="preserve">eave the fabric with given design </w:t>
      </w:r>
    </w:p>
    <w:bookmarkEnd w:id="17"/>
    <w:p w:rsidR="003542C4" w:rsidRPr="000E2E5A" w:rsidRDefault="006837DC" w:rsidP="006837DC">
      <w:pPr>
        <w:numPr>
          <w:ilvl w:val="0"/>
          <w:numId w:val="8"/>
        </w:numPr>
        <w:ind w:right="13" w:hanging="476"/>
      </w:pPr>
      <w:r w:rsidRPr="000E2E5A">
        <w:t>Analise advanced weave structures i.e., (tappet weaves, dobby weaves, combined twills, pointed twills, herring bone twill, skipped twills, crepe weaves)</w:t>
      </w:r>
    </w:p>
    <w:p w:rsidR="003542C4" w:rsidRPr="000E2E5A" w:rsidRDefault="006837DC">
      <w:pPr>
        <w:numPr>
          <w:ilvl w:val="0"/>
          <w:numId w:val="8"/>
        </w:numPr>
        <w:ind w:left="925" w:right="13" w:hanging="470"/>
      </w:pPr>
      <w:r w:rsidRPr="000E2E5A">
        <w:t>draw weave designs, drafts and lifting plans on graph paper i.e. (graphical representations of the weave structure, warp and weft yarns interaction to create the desired pattern, heald frames and lifting order of heald frames)</w:t>
      </w:r>
    </w:p>
    <w:p w:rsidR="003C0454" w:rsidRPr="000E2E5A" w:rsidRDefault="007B72B0" w:rsidP="006837DC">
      <w:pPr>
        <w:ind w:left="925" w:right="13" w:firstLine="0"/>
      </w:pPr>
      <w:r w:rsidRPr="000E2E5A">
        <w:t xml:space="preserve"> </w:t>
      </w:r>
    </w:p>
    <w:p w:rsidR="003C0454" w:rsidRPr="000E2E5A" w:rsidRDefault="007B72B0">
      <w:pPr>
        <w:spacing w:after="19" w:line="259" w:lineRule="auto"/>
        <w:ind w:left="82" w:firstLine="0"/>
      </w:pPr>
      <w:r w:rsidRPr="000E2E5A">
        <w:t xml:space="preserve"> </w:t>
      </w:r>
    </w:p>
    <w:p w:rsidR="003C0454" w:rsidRPr="000E2E5A" w:rsidRDefault="007B72B0">
      <w:pPr>
        <w:pStyle w:val="Heading1"/>
        <w:ind w:left="92" w:right="0"/>
      </w:pPr>
      <w:r w:rsidRPr="000E2E5A">
        <w:t xml:space="preserve">Critical Evidence(s) Required </w:t>
      </w:r>
    </w:p>
    <w:p w:rsidR="003C0454" w:rsidRPr="000E2E5A" w:rsidRDefault="007B72B0">
      <w:pPr>
        <w:spacing w:after="22" w:line="259" w:lineRule="auto"/>
        <w:ind w:left="82" w:firstLine="0"/>
      </w:pPr>
      <w:r w:rsidRPr="000E2E5A">
        <w:rPr>
          <w:b/>
        </w:rPr>
        <w:t xml:space="preserve"> </w:t>
      </w:r>
    </w:p>
    <w:p w:rsidR="003C0454" w:rsidRPr="000E2E5A" w:rsidRDefault="007B72B0">
      <w:pPr>
        <w:ind w:left="92" w:right="13"/>
      </w:pPr>
      <w:r w:rsidRPr="000E2E5A">
        <w:t xml:space="preserve">The candidate needs to produce following critical evidence(s) to be competent in this competency standard: </w:t>
      </w:r>
    </w:p>
    <w:p w:rsidR="00E6723E" w:rsidRPr="000E2E5A" w:rsidRDefault="00E6723E" w:rsidP="00E6723E">
      <w:pPr>
        <w:pStyle w:val="ListParagraph"/>
        <w:numPr>
          <w:ilvl w:val="0"/>
          <w:numId w:val="26"/>
        </w:numPr>
        <w:ind w:left="990" w:right="13" w:hanging="450"/>
      </w:pPr>
      <w:r w:rsidRPr="000E2E5A">
        <w:t>Draw weave designs, drafts and lifting plans on graph paper</w:t>
      </w:r>
    </w:p>
    <w:p w:rsidR="00973C7C" w:rsidRPr="000E2E5A" w:rsidRDefault="00E6723E" w:rsidP="00E6723E">
      <w:pPr>
        <w:pStyle w:val="ListParagraph"/>
        <w:numPr>
          <w:ilvl w:val="0"/>
          <w:numId w:val="26"/>
        </w:numPr>
        <w:ind w:left="990" w:right="13" w:hanging="450"/>
      </w:pPr>
      <w:r w:rsidRPr="000E2E5A">
        <w:t>U</w:t>
      </w:r>
      <w:r w:rsidR="00973C7C" w:rsidRPr="000E2E5A">
        <w:t xml:space="preserve">nderstand </w:t>
      </w:r>
      <w:r w:rsidRPr="000E2E5A">
        <w:t>which shedding system is required to weave the given fabric construction and how to adjust it on weaving machine</w:t>
      </w:r>
    </w:p>
    <w:p w:rsidR="00E6723E" w:rsidRPr="000E2E5A" w:rsidRDefault="00E6723E" w:rsidP="00E6723E">
      <w:pPr>
        <w:pStyle w:val="ListParagraph"/>
        <w:numPr>
          <w:ilvl w:val="0"/>
          <w:numId w:val="26"/>
        </w:numPr>
        <w:ind w:left="990" w:hanging="450"/>
      </w:pPr>
      <w:r w:rsidRPr="000E2E5A">
        <w:t xml:space="preserve">Practically weave the fabric with given fabric construction </w:t>
      </w:r>
    </w:p>
    <w:p w:rsidR="00E6723E" w:rsidRPr="000E2E5A" w:rsidRDefault="00E6723E" w:rsidP="00E6723E">
      <w:pPr>
        <w:pStyle w:val="ListParagraph"/>
        <w:ind w:left="990" w:right="13" w:firstLine="0"/>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Default="000E2E5A" w:rsidP="00E6723E">
      <w:pPr>
        <w:pStyle w:val="ListParagraph"/>
        <w:ind w:left="990" w:right="13" w:firstLine="0"/>
        <w:rPr>
          <w:highlight w:val="yellow"/>
        </w:rPr>
      </w:pPr>
    </w:p>
    <w:p w:rsidR="000E2E5A" w:rsidRPr="00E6723E" w:rsidRDefault="000E2E5A" w:rsidP="00E6723E">
      <w:pPr>
        <w:pStyle w:val="ListParagraph"/>
        <w:ind w:left="990" w:right="13" w:firstLine="0"/>
        <w:rPr>
          <w:highlight w:val="yellow"/>
        </w:rPr>
      </w:pPr>
    </w:p>
    <w:p w:rsidR="002967E9" w:rsidRPr="00631879" w:rsidRDefault="002967E9" w:rsidP="002967E9">
      <w:pPr>
        <w:spacing w:after="149"/>
        <w:ind w:left="509" w:right="13" w:firstLine="0"/>
        <w:rPr>
          <w:b/>
          <w:highlight w:val="darkGray"/>
        </w:rPr>
      </w:pPr>
    </w:p>
    <w:p w:rsidR="00E6723E" w:rsidRPr="00631879" w:rsidRDefault="00E6723E" w:rsidP="002967E9">
      <w:pPr>
        <w:spacing w:after="149"/>
        <w:ind w:left="509" w:right="13" w:firstLine="0"/>
        <w:rPr>
          <w:b/>
          <w:highlight w:val="darkGray"/>
        </w:rPr>
      </w:pPr>
    </w:p>
    <w:p w:rsidR="000E2E5A" w:rsidRDefault="000E2E5A" w:rsidP="002967E9">
      <w:pPr>
        <w:spacing w:after="149"/>
        <w:ind w:left="509" w:right="13" w:firstLine="0"/>
        <w:rPr>
          <w:b/>
          <w:highlight w:val="darkGray"/>
        </w:rPr>
      </w:pPr>
    </w:p>
    <w:p w:rsidR="003C0454" w:rsidRDefault="007B72B0" w:rsidP="000E2E5A">
      <w:pPr>
        <w:shd w:val="clear" w:color="auto" w:fill="FFC000"/>
        <w:spacing w:after="149"/>
        <w:ind w:left="509" w:right="13" w:firstLine="0"/>
      </w:pPr>
      <w:r w:rsidRPr="000E2E5A">
        <w:rPr>
          <w:b/>
        </w:rPr>
        <w:t>0723T-21. Maintain textile weaving machines</w:t>
      </w:r>
      <w:r>
        <w:rPr>
          <w:b/>
        </w:rPr>
        <w:t xml:space="preserve"> </w:t>
      </w:r>
      <w:r>
        <w:rPr>
          <w:b/>
        </w:rPr>
        <w:tab/>
      </w:r>
      <w:r>
        <w:t xml:space="preserve"> </w:t>
      </w:r>
    </w:p>
    <w:p w:rsidR="000B66F0" w:rsidRPr="000B66F0" w:rsidRDefault="007B72B0" w:rsidP="000B66F0">
      <w:pPr>
        <w:shd w:val="clear" w:color="auto" w:fill="FFFFFF"/>
        <w:spacing w:after="149"/>
        <w:ind w:left="509" w:right="13"/>
      </w:pPr>
      <w:r>
        <w:t xml:space="preserve"> </w:t>
      </w:r>
      <w:r w:rsidR="000B66F0" w:rsidRPr="000B66F0">
        <w:rPr>
          <w:b/>
        </w:rPr>
        <w:t xml:space="preserve">0723T-21. Maintain textile weaving machines </w:t>
      </w:r>
      <w:r w:rsidR="000B66F0" w:rsidRPr="000B66F0">
        <w:rPr>
          <w:b/>
        </w:rPr>
        <w:tab/>
      </w:r>
      <w:r w:rsidR="000B66F0" w:rsidRPr="000B66F0">
        <w:t xml:space="preserve"> </w:t>
      </w:r>
    </w:p>
    <w:p w:rsidR="000B66F0" w:rsidRPr="000B66F0" w:rsidRDefault="000B66F0" w:rsidP="000B66F0">
      <w:pPr>
        <w:shd w:val="clear" w:color="auto" w:fill="FFFFFF"/>
        <w:spacing w:after="19" w:line="259" w:lineRule="auto"/>
        <w:ind w:left="82" w:firstLine="0"/>
      </w:pPr>
      <w:r w:rsidRPr="000B66F0">
        <w:t xml:space="preserve"> Overview </w:t>
      </w:r>
    </w:p>
    <w:p w:rsidR="000B66F0" w:rsidRPr="000B66F0" w:rsidRDefault="000B66F0" w:rsidP="000B66F0">
      <w:pPr>
        <w:shd w:val="clear" w:color="auto" w:fill="FFFFFF"/>
        <w:spacing w:after="3" w:line="279" w:lineRule="auto"/>
        <w:ind w:left="92" w:right="-10"/>
        <w:jc w:val="both"/>
      </w:pPr>
      <w:r w:rsidRPr="000B66F0">
        <w:t xml:space="preserve">This Competency Standard focuses on the attitudes to maintain Looming machines, troubleshoot mechanical problems and repair machine parts with welding. Trainees are expected to identify and gather the appropriate tools for a given task, inspect them for damage, properly store them and also understand how to safely and correctly operate. And organized workspace by following established procedures for tool storage and maintenance. </w:t>
      </w:r>
    </w:p>
    <w:p w:rsidR="000B66F0" w:rsidRPr="000B66F0" w:rsidRDefault="000B66F0" w:rsidP="000B66F0">
      <w:pPr>
        <w:shd w:val="clear" w:color="auto" w:fill="FFFFFF"/>
        <w:spacing w:after="0" w:line="259" w:lineRule="auto"/>
        <w:ind w:left="82" w:firstLine="0"/>
      </w:pPr>
      <w:r w:rsidRPr="000B66F0">
        <w:t xml:space="preserve"> </w:t>
      </w:r>
    </w:p>
    <w:tbl>
      <w:tblPr>
        <w:tblStyle w:val="TableGrid1"/>
        <w:tblW w:w="9359" w:type="dxa"/>
        <w:tblInd w:w="402" w:type="dxa"/>
        <w:tblCellMar>
          <w:top w:w="10" w:type="dxa"/>
          <w:left w:w="5" w:type="dxa"/>
          <w:right w:w="115" w:type="dxa"/>
        </w:tblCellMar>
        <w:tblLook w:val="04A0" w:firstRow="1" w:lastRow="0" w:firstColumn="1" w:lastColumn="0" w:noHBand="0" w:noVBand="1"/>
      </w:tblPr>
      <w:tblGrid>
        <w:gridCol w:w="3149"/>
        <w:gridCol w:w="6210"/>
      </w:tblGrid>
      <w:tr w:rsidR="000B66F0" w:rsidRPr="000B66F0" w:rsidTr="00993D65">
        <w:trPr>
          <w:trHeight w:val="457"/>
        </w:trPr>
        <w:tc>
          <w:tcPr>
            <w:tcW w:w="3149" w:type="dxa"/>
            <w:tcBorders>
              <w:top w:val="single" w:sz="4" w:space="0" w:color="000000"/>
              <w:left w:val="single" w:sz="4" w:space="0" w:color="000000"/>
              <w:bottom w:val="single" w:sz="4" w:space="0" w:color="000000"/>
              <w:right w:val="single" w:sz="4" w:space="0" w:color="000000"/>
            </w:tcBorders>
            <w:shd w:val="clear" w:color="auto" w:fill="212A35"/>
          </w:tcPr>
          <w:p w:rsidR="000B66F0" w:rsidRPr="000B66F0" w:rsidRDefault="000B66F0" w:rsidP="000B66F0">
            <w:pPr>
              <w:shd w:val="clear" w:color="auto" w:fill="FFFFFF"/>
              <w:spacing w:after="0" w:line="240" w:lineRule="auto"/>
              <w:ind w:left="106" w:firstLine="0"/>
            </w:pPr>
            <w:r w:rsidRPr="000B66F0">
              <w:rPr>
                <w:b/>
                <w:color w:val="FFFFFF"/>
              </w:rPr>
              <w:t xml:space="preserve">Competency Units </w:t>
            </w:r>
          </w:p>
        </w:tc>
        <w:tc>
          <w:tcPr>
            <w:tcW w:w="6210" w:type="dxa"/>
            <w:tcBorders>
              <w:top w:val="single" w:sz="4" w:space="0" w:color="000000"/>
              <w:left w:val="single" w:sz="4" w:space="0" w:color="000000"/>
              <w:bottom w:val="single" w:sz="4" w:space="0" w:color="000000"/>
              <w:right w:val="single" w:sz="4" w:space="0" w:color="000000"/>
            </w:tcBorders>
            <w:shd w:val="clear" w:color="auto" w:fill="212A35"/>
          </w:tcPr>
          <w:p w:rsidR="000B66F0" w:rsidRPr="000B66F0" w:rsidRDefault="000B66F0" w:rsidP="000B66F0">
            <w:pPr>
              <w:shd w:val="clear" w:color="auto" w:fill="FFFFFF"/>
              <w:spacing w:after="0" w:line="240" w:lineRule="auto"/>
              <w:ind w:left="419" w:firstLine="0"/>
              <w:jc w:val="center"/>
            </w:pPr>
            <w:r w:rsidRPr="000B66F0">
              <w:rPr>
                <w:b/>
                <w:color w:val="FFFFFF"/>
              </w:rPr>
              <w:t xml:space="preserve">Performance Criterion </w:t>
            </w:r>
          </w:p>
        </w:tc>
      </w:tr>
      <w:tr w:rsidR="000B66F0" w:rsidRPr="000B66F0" w:rsidTr="00993D65">
        <w:trPr>
          <w:trHeight w:val="2233"/>
        </w:trPr>
        <w:tc>
          <w:tcPr>
            <w:tcW w:w="3149"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21" w:line="240" w:lineRule="auto"/>
              <w:ind w:left="106" w:firstLine="0"/>
              <w:rPr>
                <w:b/>
              </w:rPr>
            </w:pPr>
            <w:r w:rsidRPr="000B66F0">
              <w:rPr>
                <w:b/>
              </w:rPr>
              <w:t xml:space="preserve">CU1. </w:t>
            </w:r>
          </w:p>
          <w:p w:rsidR="000B66F0" w:rsidRPr="000B66F0" w:rsidRDefault="000B66F0" w:rsidP="000B66F0">
            <w:pPr>
              <w:shd w:val="clear" w:color="auto" w:fill="FFFFFF"/>
              <w:spacing w:after="21" w:line="240" w:lineRule="auto"/>
              <w:ind w:left="106" w:firstLine="0"/>
            </w:pPr>
            <w:r w:rsidRPr="000B66F0">
              <w:t xml:space="preserve">Maintain Shuttle </w:t>
            </w:r>
          </w:p>
          <w:p w:rsidR="000B66F0" w:rsidRPr="000B66F0" w:rsidRDefault="000B66F0" w:rsidP="000B66F0">
            <w:pPr>
              <w:shd w:val="clear" w:color="auto" w:fill="FFFFFF"/>
              <w:spacing w:after="0" w:line="240" w:lineRule="auto"/>
              <w:ind w:left="106" w:firstLine="0"/>
            </w:pPr>
            <w:r w:rsidRPr="000B66F0">
              <w:t>Loom</w:t>
            </w:r>
            <w:r w:rsidRPr="000B66F0">
              <w:rPr>
                <w:b/>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0" w:right="573" w:firstLine="0"/>
            </w:pPr>
            <w:r w:rsidRPr="000B66F0">
              <w:t>P1. Add maintenance tag at the weaving machine</w:t>
            </w:r>
          </w:p>
          <w:p w:rsidR="000B66F0" w:rsidRPr="000B66F0" w:rsidRDefault="000B66F0" w:rsidP="000B66F0">
            <w:pPr>
              <w:shd w:val="clear" w:color="auto" w:fill="FFFFFF"/>
              <w:spacing w:after="0" w:line="240" w:lineRule="auto"/>
              <w:ind w:left="0" w:right="573" w:firstLine="0"/>
            </w:pPr>
            <w:r w:rsidRPr="000B66F0">
              <w:t xml:space="preserve">P2. Apply personal padlock to the machine under maintenance </w:t>
            </w:r>
          </w:p>
          <w:p w:rsidR="000B66F0" w:rsidRPr="000B66F0" w:rsidRDefault="000B66F0" w:rsidP="000B66F0">
            <w:pPr>
              <w:shd w:val="clear" w:color="auto" w:fill="FFFFFF"/>
              <w:spacing w:after="21" w:line="240" w:lineRule="auto"/>
              <w:ind w:left="0" w:firstLine="0"/>
            </w:pPr>
            <w:r w:rsidRPr="000B66F0">
              <w:t xml:space="preserve">P3. Follow Maintenance at article change </w:t>
            </w:r>
          </w:p>
          <w:p w:rsidR="000B66F0" w:rsidRPr="000B66F0" w:rsidRDefault="000B66F0" w:rsidP="000B66F0">
            <w:pPr>
              <w:numPr>
                <w:ilvl w:val="0"/>
                <w:numId w:val="19"/>
              </w:numPr>
              <w:shd w:val="clear" w:color="auto" w:fill="FFFFFF"/>
              <w:spacing w:after="19" w:line="240" w:lineRule="auto"/>
            </w:pPr>
            <w:r w:rsidRPr="000B66F0">
              <w:t xml:space="preserve">Set Shedding System  </w:t>
            </w:r>
          </w:p>
          <w:p w:rsidR="000B66F0" w:rsidRPr="000B66F0" w:rsidRDefault="000B66F0" w:rsidP="000B66F0">
            <w:pPr>
              <w:numPr>
                <w:ilvl w:val="0"/>
                <w:numId w:val="19"/>
              </w:numPr>
              <w:shd w:val="clear" w:color="auto" w:fill="FFFFFF"/>
              <w:spacing w:after="19" w:line="240" w:lineRule="auto"/>
            </w:pPr>
            <w:r w:rsidRPr="000B66F0">
              <w:t xml:space="preserve">Set Weft insertions system </w:t>
            </w:r>
          </w:p>
          <w:p w:rsidR="000B66F0" w:rsidRPr="000B66F0" w:rsidRDefault="000B66F0" w:rsidP="000B66F0">
            <w:pPr>
              <w:numPr>
                <w:ilvl w:val="0"/>
                <w:numId w:val="19"/>
              </w:numPr>
              <w:shd w:val="clear" w:color="auto" w:fill="FFFFFF"/>
              <w:spacing w:after="19" w:line="240" w:lineRule="auto"/>
            </w:pPr>
            <w:r w:rsidRPr="000B66F0">
              <w:t xml:space="preserve">Set weft density  </w:t>
            </w:r>
          </w:p>
          <w:p w:rsidR="000B66F0" w:rsidRPr="000B66F0" w:rsidRDefault="000B66F0" w:rsidP="000B66F0">
            <w:pPr>
              <w:shd w:val="clear" w:color="auto" w:fill="FFFFFF"/>
              <w:spacing w:after="21" w:line="240" w:lineRule="auto"/>
              <w:ind w:left="1169" w:firstLine="0"/>
            </w:pPr>
            <w:r w:rsidRPr="000B66F0">
              <w:t xml:space="preserve"> </w:t>
            </w:r>
          </w:p>
          <w:p w:rsidR="000B66F0" w:rsidRPr="000B66F0" w:rsidRDefault="000B66F0" w:rsidP="000B66F0">
            <w:pPr>
              <w:shd w:val="clear" w:color="auto" w:fill="FFFFFF"/>
              <w:spacing w:after="19" w:line="240" w:lineRule="auto"/>
              <w:ind w:left="0" w:firstLine="0"/>
            </w:pPr>
            <w:r w:rsidRPr="000B66F0">
              <w:t xml:space="preserve">P4. Follow Maintenance during Knotting  </w:t>
            </w:r>
          </w:p>
          <w:p w:rsidR="000B66F0" w:rsidRPr="000B66F0" w:rsidRDefault="000B66F0" w:rsidP="000B66F0">
            <w:pPr>
              <w:shd w:val="clear" w:color="auto" w:fill="FFFFFF"/>
              <w:spacing w:after="0" w:line="240" w:lineRule="auto"/>
              <w:ind w:left="0" w:firstLine="0"/>
            </w:pPr>
            <w:r w:rsidRPr="000B66F0">
              <w:t>P5. Follow Periodical Maintenance Schedule</w:t>
            </w:r>
          </w:p>
        </w:tc>
      </w:tr>
      <w:tr w:rsidR="000B66F0" w:rsidRPr="000B66F0" w:rsidTr="00993D65">
        <w:trPr>
          <w:trHeight w:val="2232"/>
        </w:trPr>
        <w:tc>
          <w:tcPr>
            <w:tcW w:w="3149"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19" w:line="240" w:lineRule="auto"/>
              <w:ind w:left="106" w:firstLine="0"/>
              <w:rPr>
                <w:b/>
              </w:rPr>
            </w:pPr>
            <w:r w:rsidRPr="000B66F0">
              <w:rPr>
                <w:b/>
              </w:rPr>
              <w:t xml:space="preserve">CU2. </w:t>
            </w:r>
          </w:p>
          <w:p w:rsidR="000B66F0" w:rsidRPr="000B66F0" w:rsidRDefault="000B66F0" w:rsidP="000B66F0">
            <w:pPr>
              <w:shd w:val="clear" w:color="auto" w:fill="FFFFFF"/>
              <w:spacing w:after="19" w:line="240" w:lineRule="auto"/>
              <w:ind w:left="106" w:firstLine="0"/>
            </w:pPr>
            <w:r w:rsidRPr="000B66F0">
              <w:t xml:space="preserve">Maintain Shuttle less </w:t>
            </w:r>
          </w:p>
          <w:p w:rsidR="000B66F0" w:rsidRPr="000B66F0" w:rsidRDefault="000B66F0" w:rsidP="000B66F0">
            <w:pPr>
              <w:shd w:val="clear" w:color="auto" w:fill="FFFFFF"/>
              <w:spacing w:after="0" w:line="240" w:lineRule="auto"/>
              <w:ind w:left="106" w:firstLine="0"/>
            </w:pPr>
            <w:r w:rsidRPr="000B66F0">
              <w:t>Loom</w:t>
            </w:r>
            <w:r w:rsidRPr="000B66F0">
              <w:rPr>
                <w:b/>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0" w:right="573" w:firstLine="0"/>
            </w:pPr>
            <w:r w:rsidRPr="000B66F0">
              <w:t>P1. Add maintenance tag at the weaving machine</w:t>
            </w:r>
          </w:p>
          <w:p w:rsidR="000B66F0" w:rsidRPr="000B66F0" w:rsidRDefault="000B66F0" w:rsidP="000B66F0">
            <w:pPr>
              <w:shd w:val="clear" w:color="auto" w:fill="FFFFFF"/>
              <w:spacing w:after="0" w:line="240" w:lineRule="auto"/>
              <w:ind w:left="0" w:right="573" w:firstLine="0"/>
            </w:pPr>
            <w:r w:rsidRPr="000B66F0">
              <w:t xml:space="preserve">P2 Apply personal padlock to the machine under maintenance </w:t>
            </w:r>
          </w:p>
          <w:p w:rsidR="000B66F0" w:rsidRPr="000B66F0" w:rsidRDefault="000B66F0" w:rsidP="000B66F0">
            <w:pPr>
              <w:shd w:val="clear" w:color="auto" w:fill="FFFFFF"/>
              <w:spacing w:after="19" w:line="240" w:lineRule="auto"/>
              <w:ind w:left="0" w:firstLine="0"/>
            </w:pPr>
            <w:r w:rsidRPr="000B66F0">
              <w:t xml:space="preserve">P3. Follow Maintenance at article change </w:t>
            </w:r>
          </w:p>
          <w:p w:rsidR="000B66F0" w:rsidRPr="000B66F0" w:rsidRDefault="000B66F0" w:rsidP="000B66F0">
            <w:pPr>
              <w:numPr>
                <w:ilvl w:val="0"/>
                <w:numId w:val="20"/>
              </w:numPr>
              <w:shd w:val="clear" w:color="auto" w:fill="FFFFFF"/>
              <w:spacing w:after="21" w:line="240" w:lineRule="auto"/>
            </w:pPr>
            <w:r w:rsidRPr="000B66F0">
              <w:t xml:space="preserve">Set Shedding System  </w:t>
            </w:r>
          </w:p>
          <w:p w:rsidR="000B66F0" w:rsidRPr="000B66F0" w:rsidRDefault="000B66F0" w:rsidP="000B66F0">
            <w:pPr>
              <w:numPr>
                <w:ilvl w:val="0"/>
                <w:numId w:val="20"/>
              </w:numPr>
              <w:shd w:val="clear" w:color="auto" w:fill="FFFFFF"/>
              <w:spacing w:after="19" w:line="240" w:lineRule="auto"/>
            </w:pPr>
            <w:r w:rsidRPr="000B66F0">
              <w:t xml:space="preserve">Set Weft insertions system </w:t>
            </w:r>
          </w:p>
          <w:p w:rsidR="000B66F0" w:rsidRPr="000B66F0" w:rsidRDefault="000B66F0" w:rsidP="000B66F0">
            <w:pPr>
              <w:numPr>
                <w:ilvl w:val="0"/>
                <w:numId w:val="20"/>
              </w:numPr>
              <w:shd w:val="clear" w:color="auto" w:fill="FFFFFF"/>
              <w:spacing w:after="19" w:line="240" w:lineRule="auto"/>
            </w:pPr>
            <w:r w:rsidRPr="000B66F0">
              <w:t xml:space="preserve">Set of weft density  </w:t>
            </w:r>
          </w:p>
          <w:p w:rsidR="000B66F0" w:rsidRPr="000B66F0" w:rsidRDefault="000B66F0" w:rsidP="000B66F0">
            <w:pPr>
              <w:shd w:val="clear" w:color="auto" w:fill="FFFFFF"/>
              <w:spacing w:after="19" w:line="240" w:lineRule="auto"/>
              <w:ind w:left="1169" w:firstLine="0"/>
            </w:pPr>
            <w:r w:rsidRPr="000B66F0">
              <w:t xml:space="preserve"> </w:t>
            </w:r>
          </w:p>
          <w:p w:rsidR="000B66F0" w:rsidRPr="000B66F0" w:rsidRDefault="000B66F0" w:rsidP="000B66F0">
            <w:pPr>
              <w:shd w:val="clear" w:color="auto" w:fill="FFFFFF"/>
              <w:spacing w:after="21" w:line="240" w:lineRule="auto"/>
              <w:ind w:left="0" w:firstLine="0"/>
            </w:pPr>
            <w:r w:rsidRPr="000B66F0">
              <w:t xml:space="preserve">P4. Follow Maintenance during Knotting  </w:t>
            </w:r>
          </w:p>
          <w:p w:rsidR="000B66F0" w:rsidRPr="000B66F0" w:rsidRDefault="000B66F0" w:rsidP="000B66F0">
            <w:pPr>
              <w:shd w:val="clear" w:color="auto" w:fill="FFFFFF"/>
              <w:spacing w:after="0" w:line="240" w:lineRule="auto"/>
              <w:ind w:left="0" w:firstLine="0"/>
            </w:pPr>
            <w:r w:rsidRPr="000B66F0">
              <w:t>P5. Follow Maintenance Schedules</w:t>
            </w:r>
          </w:p>
        </w:tc>
      </w:tr>
      <w:tr w:rsidR="000B66F0" w:rsidRPr="000B66F0" w:rsidTr="00993D65">
        <w:trPr>
          <w:trHeight w:val="1915"/>
        </w:trPr>
        <w:tc>
          <w:tcPr>
            <w:tcW w:w="3149"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142" w:firstLine="0"/>
              <w:rPr>
                <w:b/>
              </w:rPr>
            </w:pPr>
            <w:r w:rsidRPr="000B66F0">
              <w:rPr>
                <w:b/>
              </w:rPr>
              <w:t xml:space="preserve">CU3. </w:t>
            </w:r>
          </w:p>
          <w:p w:rsidR="000B66F0" w:rsidRPr="000B66F0" w:rsidRDefault="000B66F0" w:rsidP="000B66F0">
            <w:pPr>
              <w:shd w:val="clear" w:color="auto" w:fill="FFFFFF"/>
              <w:spacing w:after="0" w:line="240" w:lineRule="auto"/>
              <w:ind w:left="142" w:firstLine="0"/>
            </w:pPr>
            <w:r w:rsidRPr="000B66F0">
              <w:t xml:space="preserve">Maintain Looming Machines </w:t>
            </w:r>
          </w:p>
        </w:tc>
        <w:tc>
          <w:tcPr>
            <w:tcW w:w="6210"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0" w:right="573" w:firstLine="0"/>
            </w:pPr>
            <w:r w:rsidRPr="000B66F0">
              <w:t>P1. Add maintenance tag at the weaving machine</w:t>
            </w:r>
          </w:p>
          <w:p w:rsidR="000B66F0" w:rsidRPr="000B66F0" w:rsidRDefault="000B66F0" w:rsidP="000B66F0">
            <w:pPr>
              <w:shd w:val="clear" w:color="auto" w:fill="FFFFFF"/>
              <w:spacing w:after="2" w:line="276" w:lineRule="auto"/>
              <w:ind w:left="0" w:firstLine="0"/>
            </w:pPr>
            <w:r w:rsidRPr="000B66F0">
              <w:t xml:space="preserve">P2. Follow periodical maintenance schedule for knotting machine </w:t>
            </w:r>
          </w:p>
          <w:p w:rsidR="000B66F0" w:rsidRPr="000B66F0" w:rsidRDefault="000B66F0" w:rsidP="000B66F0">
            <w:pPr>
              <w:shd w:val="clear" w:color="auto" w:fill="FFFFFF"/>
              <w:spacing w:after="0" w:line="276" w:lineRule="auto"/>
              <w:ind w:left="0" w:firstLine="0"/>
            </w:pPr>
            <w:r w:rsidRPr="000B66F0">
              <w:t xml:space="preserve">P3 Follow periodical maintenance schedule for beam gaiting machine </w:t>
            </w:r>
          </w:p>
          <w:p w:rsidR="000B66F0" w:rsidRPr="000B66F0" w:rsidRDefault="000B66F0" w:rsidP="000B66F0">
            <w:pPr>
              <w:shd w:val="clear" w:color="auto" w:fill="FFFFFF"/>
              <w:spacing w:after="0" w:line="240" w:lineRule="auto"/>
              <w:ind w:left="0" w:firstLine="0"/>
              <w:jc w:val="both"/>
            </w:pPr>
            <w:r w:rsidRPr="000B66F0">
              <w:t>P4. Follow periodical maintenance schedule for automatic drawing-in machine</w:t>
            </w:r>
          </w:p>
          <w:p w:rsidR="000B66F0" w:rsidRPr="000B66F0" w:rsidRDefault="000B66F0" w:rsidP="000B66F0">
            <w:pPr>
              <w:shd w:val="clear" w:color="auto" w:fill="FFFFFF"/>
              <w:spacing w:after="0" w:line="240" w:lineRule="auto"/>
              <w:ind w:left="0" w:firstLine="0"/>
              <w:jc w:val="both"/>
            </w:pPr>
            <w:r w:rsidRPr="000B66F0">
              <w:t>P5. Follow periodical maintenance schedule for hydraulic lifters (beam trolly, cloth roll trolly, beam gaiting trolly)</w:t>
            </w:r>
          </w:p>
          <w:p w:rsidR="000B66F0" w:rsidRPr="000B66F0" w:rsidRDefault="000B66F0" w:rsidP="000B66F0">
            <w:pPr>
              <w:shd w:val="clear" w:color="auto" w:fill="FFFFFF"/>
              <w:spacing w:after="0" w:line="240" w:lineRule="auto"/>
              <w:ind w:left="0" w:firstLine="0"/>
              <w:jc w:val="both"/>
            </w:pPr>
          </w:p>
        </w:tc>
      </w:tr>
      <w:tr w:rsidR="000B66F0" w:rsidRPr="000B66F0" w:rsidTr="00993D65">
        <w:trPr>
          <w:trHeight w:val="1913"/>
        </w:trPr>
        <w:tc>
          <w:tcPr>
            <w:tcW w:w="3149"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142" w:firstLine="0"/>
              <w:jc w:val="both"/>
              <w:rPr>
                <w:b/>
              </w:rPr>
            </w:pPr>
            <w:r w:rsidRPr="000B66F0">
              <w:rPr>
                <w:b/>
              </w:rPr>
              <w:lastRenderedPageBreak/>
              <w:t xml:space="preserve">CU4. </w:t>
            </w:r>
          </w:p>
          <w:p w:rsidR="000B66F0" w:rsidRPr="000B66F0" w:rsidRDefault="000B66F0" w:rsidP="000B66F0">
            <w:pPr>
              <w:shd w:val="clear" w:color="auto" w:fill="FFFFFF"/>
              <w:spacing w:after="0" w:line="240" w:lineRule="auto"/>
              <w:ind w:left="142" w:firstLine="0"/>
            </w:pPr>
            <w:r w:rsidRPr="000B66F0">
              <w:t xml:space="preserve">Troubleshoot Mechanical Problems </w:t>
            </w:r>
          </w:p>
        </w:tc>
        <w:tc>
          <w:tcPr>
            <w:tcW w:w="6210"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0" w:right="573" w:firstLine="0"/>
            </w:pPr>
            <w:r w:rsidRPr="000B66F0">
              <w:t>P1. Add maintenance tag at the weaving machine</w:t>
            </w:r>
          </w:p>
          <w:p w:rsidR="000B66F0" w:rsidRPr="000B66F0" w:rsidRDefault="000B66F0" w:rsidP="000B66F0">
            <w:pPr>
              <w:shd w:val="clear" w:color="auto" w:fill="FFFFFF"/>
              <w:spacing w:after="0" w:line="240" w:lineRule="auto"/>
              <w:ind w:left="0" w:right="573" w:firstLine="0"/>
            </w:pPr>
            <w:r w:rsidRPr="000B66F0">
              <w:t xml:space="preserve">P2. Apply personal padlock to the machine under maintenance </w:t>
            </w:r>
          </w:p>
          <w:p w:rsidR="000B66F0" w:rsidRPr="000B66F0" w:rsidRDefault="000B66F0" w:rsidP="000B66F0">
            <w:pPr>
              <w:shd w:val="clear" w:color="auto" w:fill="FFFFFF"/>
              <w:spacing w:after="0" w:line="276" w:lineRule="auto"/>
              <w:ind w:left="0" w:firstLine="0"/>
            </w:pPr>
            <w:r w:rsidRPr="000B66F0">
              <w:t xml:space="preserve">P3. Respond the weaving machine stopped due to mechanical fault immediately </w:t>
            </w:r>
          </w:p>
          <w:p w:rsidR="000B66F0" w:rsidRPr="000B66F0" w:rsidRDefault="000B66F0" w:rsidP="000B66F0">
            <w:pPr>
              <w:shd w:val="clear" w:color="auto" w:fill="FFFFFF"/>
              <w:spacing w:after="19" w:line="240" w:lineRule="auto"/>
              <w:ind w:left="0" w:firstLine="0"/>
            </w:pPr>
            <w:r w:rsidRPr="000B66F0">
              <w:t xml:space="preserve">P4. Find the reason of fault for the given machine </w:t>
            </w:r>
          </w:p>
          <w:p w:rsidR="000B66F0" w:rsidRPr="000B66F0" w:rsidRDefault="000B66F0" w:rsidP="000B66F0">
            <w:pPr>
              <w:shd w:val="clear" w:color="auto" w:fill="FFFFFF"/>
              <w:spacing w:after="21" w:line="240" w:lineRule="auto"/>
              <w:ind w:left="0" w:firstLine="0"/>
            </w:pPr>
            <w:r w:rsidRPr="000B66F0">
              <w:t xml:space="preserve">P5. Rectify the fault of the machine </w:t>
            </w:r>
          </w:p>
          <w:p w:rsidR="000B66F0" w:rsidRPr="000B66F0" w:rsidRDefault="000B66F0" w:rsidP="000B66F0">
            <w:pPr>
              <w:shd w:val="clear" w:color="auto" w:fill="FFFFFF"/>
              <w:spacing w:after="19" w:line="240" w:lineRule="auto"/>
              <w:ind w:left="0" w:firstLine="0"/>
            </w:pPr>
            <w:r w:rsidRPr="000B66F0">
              <w:t xml:space="preserve">P6. Conform the normal working of the machine </w:t>
            </w:r>
          </w:p>
          <w:p w:rsidR="000B66F0" w:rsidRPr="000B66F0" w:rsidRDefault="000B66F0" w:rsidP="000B66F0">
            <w:pPr>
              <w:shd w:val="clear" w:color="auto" w:fill="FFFFFF"/>
              <w:spacing w:after="0" w:line="240" w:lineRule="auto"/>
              <w:ind w:left="0" w:firstLine="0"/>
            </w:pPr>
            <w:r w:rsidRPr="000B66F0">
              <w:t xml:space="preserve">P7. Observe smooth running of the machine </w:t>
            </w:r>
          </w:p>
        </w:tc>
      </w:tr>
      <w:tr w:rsidR="000B66F0" w:rsidRPr="000B66F0" w:rsidTr="00993D65">
        <w:trPr>
          <w:trHeight w:val="962"/>
        </w:trPr>
        <w:tc>
          <w:tcPr>
            <w:tcW w:w="3149"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142" w:firstLine="0"/>
            </w:pPr>
            <w:r w:rsidRPr="000B66F0">
              <w:rPr>
                <w:b/>
              </w:rPr>
              <w:t xml:space="preserve">CU5. </w:t>
            </w:r>
            <w:r w:rsidRPr="000B66F0">
              <w:t xml:space="preserve">Repair Machine Parts </w:t>
            </w:r>
          </w:p>
        </w:tc>
        <w:tc>
          <w:tcPr>
            <w:tcW w:w="6210"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0" w:right="573" w:firstLine="0"/>
            </w:pPr>
            <w:r w:rsidRPr="000B66F0">
              <w:t>P1. Add maintenance tag at the weaving machine</w:t>
            </w:r>
          </w:p>
          <w:p w:rsidR="000B66F0" w:rsidRPr="000B66F0" w:rsidRDefault="000B66F0" w:rsidP="000B66F0">
            <w:pPr>
              <w:shd w:val="clear" w:color="auto" w:fill="FFFFFF"/>
              <w:spacing w:after="0" w:line="240" w:lineRule="auto"/>
              <w:ind w:left="0" w:right="573" w:firstLine="0"/>
            </w:pPr>
            <w:r w:rsidRPr="000B66F0">
              <w:t xml:space="preserve">P2. Apply personal padlock to the machine under maintenance </w:t>
            </w:r>
          </w:p>
          <w:p w:rsidR="000B66F0" w:rsidRPr="000B66F0" w:rsidRDefault="000B66F0" w:rsidP="000B66F0">
            <w:pPr>
              <w:shd w:val="clear" w:color="auto" w:fill="FFFFFF"/>
              <w:spacing w:after="0" w:line="240" w:lineRule="auto"/>
              <w:ind w:left="0" w:right="573" w:firstLine="0"/>
            </w:pPr>
            <w:r w:rsidRPr="000B66F0">
              <w:t xml:space="preserve">P3. Access the level of fault in the machine </w:t>
            </w:r>
          </w:p>
          <w:p w:rsidR="000B66F0" w:rsidRPr="000B66F0" w:rsidRDefault="000B66F0" w:rsidP="000B66F0">
            <w:pPr>
              <w:shd w:val="clear" w:color="auto" w:fill="FFFFFF"/>
              <w:spacing w:after="0" w:line="240" w:lineRule="auto"/>
              <w:ind w:left="0" w:right="573" w:firstLine="0"/>
            </w:pPr>
            <w:r w:rsidRPr="000B66F0">
              <w:t xml:space="preserve">P4 Find the possible solutions for the given faulted parts </w:t>
            </w:r>
          </w:p>
          <w:p w:rsidR="000B66F0" w:rsidRPr="000B66F0" w:rsidRDefault="000B66F0" w:rsidP="000B66F0">
            <w:pPr>
              <w:shd w:val="clear" w:color="auto" w:fill="FFFFFF"/>
              <w:spacing w:after="19" w:line="240" w:lineRule="auto"/>
              <w:ind w:left="0" w:firstLine="0"/>
            </w:pPr>
            <w:r w:rsidRPr="000B66F0">
              <w:t xml:space="preserve">P5 Repair the defective parts of the given machine </w:t>
            </w:r>
          </w:p>
          <w:p w:rsidR="000B66F0" w:rsidRPr="000B66F0" w:rsidRDefault="000B66F0" w:rsidP="000B66F0">
            <w:pPr>
              <w:shd w:val="clear" w:color="auto" w:fill="FFFFFF"/>
              <w:spacing w:after="19" w:line="240" w:lineRule="auto"/>
              <w:ind w:left="0" w:firstLine="0"/>
            </w:pPr>
            <w:r w:rsidRPr="000B66F0">
              <w:t xml:space="preserve"> </w:t>
            </w:r>
          </w:p>
          <w:p w:rsidR="000B66F0" w:rsidRPr="000B66F0" w:rsidRDefault="000B66F0" w:rsidP="000B66F0">
            <w:pPr>
              <w:shd w:val="clear" w:color="auto" w:fill="FFFFFF"/>
              <w:spacing w:after="21" w:line="240" w:lineRule="auto"/>
              <w:ind w:left="0" w:firstLine="0"/>
            </w:pPr>
            <w:r w:rsidRPr="000B66F0">
              <w:t xml:space="preserve">P6. Fit the repaired part according to machine instruction manual </w:t>
            </w:r>
          </w:p>
          <w:p w:rsidR="000B66F0" w:rsidRPr="000B66F0" w:rsidRDefault="000B66F0" w:rsidP="000B66F0">
            <w:pPr>
              <w:shd w:val="clear" w:color="auto" w:fill="FFFFFF"/>
              <w:spacing w:after="19" w:line="240" w:lineRule="auto"/>
              <w:ind w:left="0" w:firstLine="0"/>
            </w:pPr>
            <w:r w:rsidRPr="000B66F0">
              <w:t xml:space="preserve">P7. Run the machine according to SOPs </w:t>
            </w:r>
          </w:p>
          <w:p w:rsidR="000B66F0" w:rsidRPr="000B66F0" w:rsidRDefault="000B66F0" w:rsidP="000B66F0">
            <w:pPr>
              <w:shd w:val="clear" w:color="auto" w:fill="FFFFFF"/>
              <w:spacing w:after="0" w:line="240" w:lineRule="auto"/>
              <w:ind w:left="0" w:right="573" w:firstLine="0"/>
            </w:pPr>
            <w:r w:rsidRPr="000B66F0">
              <w:t>P8. Observe smooth running of the machine</w:t>
            </w:r>
          </w:p>
        </w:tc>
      </w:tr>
      <w:tr w:rsidR="000B66F0" w:rsidRPr="000B66F0" w:rsidTr="00993D65">
        <w:trPr>
          <w:trHeight w:val="1596"/>
        </w:trPr>
        <w:tc>
          <w:tcPr>
            <w:tcW w:w="3149" w:type="dxa"/>
            <w:tcBorders>
              <w:top w:val="single" w:sz="4" w:space="0" w:color="000000"/>
              <w:left w:val="single" w:sz="4" w:space="0" w:color="000000"/>
              <w:bottom w:val="single" w:sz="4" w:space="0" w:color="000000"/>
              <w:right w:val="single" w:sz="4" w:space="0" w:color="000000"/>
            </w:tcBorders>
          </w:tcPr>
          <w:p w:rsidR="000B66F0" w:rsidRPr="000B66F0" w:rsidRDefault="000B66F0" w:rsidP="000B66F0">
            <w:pPr>
              <w:shd w:val="clear" w:color="auto" w:fill="FFFFFF"/>
              <w:spacing w:after="0" w:line="240" w:lineRule="auto"/>
              <w:ind w:left="0" w:firstLine="0"/>
              <w:rPr>
                <w:szCs w:val="24"/>
              </w:rPr>
            </w:pPr>
            <w:r w:rsidRPr="000B66F0">
              <w:rPr>
                <w:b/>
              </w:rPr>
              <w:t xml:space="preserve">CU6. </w:t>
            </w:r>
            <w:r w:rsidRPr="000B66F0">
              <w:rPr>
                <w:rFonts w:eastAsia="Times New Roman"/>
                <w:szCs w:val="24"/>
                <w:lang w:val="en-GB"/>
              </w:rPr>
              <w:t xml:space="preserve">Perform Arc Welding </w:t>
            </w:r>
          </w:p>
        </w:tc>
        <w:tc>
          <w:tcPr>
            <w:tcW w:w="6210" w:type="dxa"/>
            <w:tcBorders>
              <w:top w:val="single" w:sz="4" w:space="0" w:color="000000"/>
              <w:left w:val="single" w:sz="4" w:space="0" w:color="000000"/>
              <w:bottom w:val="single" w:sz="4" w:space="0" w:color="000000"/>
              <w:right w:val="single" w:sz="4" w:space="0" w:color="000000"/>
            </w:tcBorders>
            <w:vAlign w:val="center"/>
          </w:tcPr>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Adjust welding parameters (current, voltage etc.) of welding plant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Maintain gap between electrode and base metal as per standard practices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Deposit root pass as per welding procedure specifications/job requirements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Deposit filling passes as per welding procedure specifications/job requirements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Deposit capping pass as per welding procedure specifications/job requirements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Remove slag after every pass with chipping hammer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Check root, filling and capping passes for any visual discontinuities as per acceptance standards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 xml:space="preserve">Clean work area in accordance with workplace safety practices </w:t>
            </w:r>
          </w:p>
          <w:p w:rsidR="000B66F0" w:rsidRPr="000B66F0" w:rsidRDefault="000B66F0" w:rsidP="000B66F0">
            <w:pPr>
              <w:numPr>
                <w:ilvl w:val="0"/>
                <w:numId w:val="42"/>
              </w:numPr>
              <w:shd w:val="clear" w:color="auto" w:fill="FFFFFF"/>
              <w:autoSpaceDE w:val="0"/>
              <w:autoSpaceDN w:val="0"/>
              <w:adjustRightInd w:val="0"/>
              <w:spacing w:after="0" w:line="240" w:lineRule="auto"/>
              <w:rPr>
                <w:rFonts w:eastAsia="Times New Roman"/>
                <w:szCs w:val="24"/>
                <w:lang w:val="en-GB"/>
              </w:rPr>
            </w:pPr>
            <w:r w:rsidRPr="000B66F0">
              <w:rPr>
                <w:rFonts w:eastAsia="Times New Roman"/>
                <w:szCs w:val="24"/>
                <w:lang w:val="en-GB"/>
              </w:rPr>
              <w:t>Maintain and store tools/equipment/consumable materials in accordance with organization guidelines</w:t>
            </w:r>
          </w:p>
        </w:tc>
      </w:tr>
    </w:tbl>
    <w:p w:rsidR="000B66F0" w:rsidRPr="000B66F0" w:rsidRDefault="000B66F0" w:rsidP="000B66F0">
      <w:pPr>
        <w:shd w:val="clear" w:color="auto" w:fill="FFFFFF"/>
        <w:spacing w:after="19" w:line="259" w:lineRule="auto"/>
        <w:ind w:left="82" w:firstLine="0"/>
      </w:pPr>
      <w:r w:rsidRPr="000B66F0">
        <w:t xml:space="preserve"> </w:t>
      </w:r>
    </w:p>
    <w:p w:rsidR="000B66F0" w:rsidRPr="000B66F0" w:rsidRDefault="000B66F0" w:rsidP="000B66F0">
      <w:pPr>
        <w:keepNext/>
        <w:keepLines/>
        <w:shd w:val="clear" w:color="auto" w:fill="FFFFFF"/>
        <w:spacing w:after="24" w:line="259" w:lineRule="auto"/>
        <w:ind w:left="92"/>
        <w:outlineLvl w:val="0"/>
        <w:rPr>
          <w:b/>
        </w:rPr>
      </w:pPr>
      <w:r w:rsidRPr="000B66F0">
        <w:rPr>
          <w:b/>
        </w:rPr>
        <w:t xml:space="preserve">Knowledge and Understanding </w:t>
      </w:r>
    </w:p>
    <w:p w:rsidR="000B66F0" w:rsidRPr="000B66F0" w:rsidRDefault="000B66F0" w:rsidP="000B66F0">
      <w:pPr>
        <w:shd w:val="clear" w:color="auto" w:fill="FFFFFF"/>
        <w:spacing w:after="3" w:line="279" w:lineRule="auto"/>
        <w:ind w:left="231" w:right="1802"/>
        <w:jc w:val="both"/>
      </w:pPr>
      <w:r w:rsidRPr="000B66F0">
        <w:t xml:space="preserve">The candidate must possess underpinning knowledge and understanding required to carry out tasks covered in this competency standard. Therefore, he/she must be able to: </w:t>
      </w:r>
    </w:p>
    <w:p w:rsidR="000B66F0" w:rsidRPr="000B66F0" w:rsidRDefault="000B66F0" w:rsidP="000B66F0">
      <w:pPr>
        <w:shd w:val="clear" w:color="auto" w:fill="FFFFFF"/>
        <w:spacing w:after="35" w:line="259" w:lineRule="auto"/>
        <w:ind w:left="221" w:firstLine="0"/>
      </w:pPr>
      <w:r w:rsidRPr="000B66F0">
        <w:lastRenderedPageBreak/>
        <w:t xml:space="preserve"> </w:t>
      </w:r>
    </w:p>
    <w:p w:rsidR="000B66F0" w:rsidRPr="000B66F0" w:rsidRDefault="000B66F0" w:rsidP="000B66F0">
      <w:pPr>
        <w:numPr>
          <w:ilvl w:val="0"/>
          <w:numId w:val="10"/>
        </w:numPr>
        <w:shd w:val="clear" w:color="auto" w:fill="FFFFFF"/>
        <w:spacing w:after="0" w:line="276" w:lineRule="auto"/>
        <w:ind w:left="925" w:right="13"/>
      </w:pPr>
      <w:bookmarkStart w:id="18" w:name="_GoBack"/>
      <w:r w:rsidRPr="000B66F0">
        <w:t xml:space="preserve">Understand shedding elements  </w:t>
      </w:r>
    </w:p>
    <w:p w:rsidR="000B66F0" w:rsidRPr="000B66F0" w:rsidRDefault="000B66F0" w:rsidP="000B66F0">
      <w:pPr>
        <w:numPr>
          <w:ilvl w:val="0"/>
          <w:numId w:val="10"/>
        </w:numPr>
        <w:shd w:val="clear" w:color="auto" w:fill="FFFFFF"/>
        <w:spacing w:after="0" w:line="276" w:lineRule="auto"/>
        <w:ind w:left="925" w:right="13"/>
      </w:pPr>
      <w:r w:rsidRPr="000B66F0">
        <w:t>Set all shedding elements required at an article change for a new fabric construction</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primary and secondary motion of a weaving machine </w:t>
      </w:r>
    </w:p>
    <w:p w:rsidR="000B66F0" w:rsidRPr="000B66F0" w:rsidRDefault="000B66F0" w:rsidP="000B66F0">
      <w:pPr>
        <w:numPr>
          <w:ilvl w:val="0"/>
          <w:numId w:val="10"/>
        </w:numPr>
        <w:shd w:val="clear" w:color="auto" w:fill="FFFFFF"/>
        <w:spacing w:after="0" w:line="276" w:lineRule="auto"/>
        <w:ind w:left="925" w:right="13"/>
      </w:pPr>
      <w:r w:rsidRPr="000B66F0">
        <w:t>Understand auxiliary motion of the weaving machine</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how to change the weft density </w:t>
      </w:r>
    </w:p>
    <w:p w:rsidR="000B66F0" w:rsidRPr="000B66F0" w:rsidRDefault="000B66F0" w:rsidP="000B66F0">
      <w:pPr>
        <w:numPr>
          <w:ilvl w:val="0"/>
          <w:numId w:val="10"/>
        </w:numPr>
        <w:shd w:val="clear" w:color="auto" w:fill="FFFFFF"/>
        <w:spacing w:after="0" w:line="276" w:lineRule="auto"/>
        <w:ind w:left="925" w:right="13"/>
      </w:pPr>
      <w:r w:rsidRPr="000B66F0">
        <w:t>Understand how to adjust the back rest</w:t>
      </w:r>
    </w:p>
    <w:p w:rsidR="000B66F0" w:rsidRPr="000B66F0" w:rsidRDefault="000B66F0" w:rsidP="000B66F0">
      <w:pPr>
        <w:numPr>
          <w:ilvl w:val="0"/>
          <w:numId w:val="10"/>
        </w:numPr>
        <w:shd w:val="clear" w:color="auto" w:fill="FFFFFF"/>
        <w:spacing w:after="0" w:line="276" w:lineRule="auto"/>
        <w:ind w:left="925" w:right="13"/>
      </w:pPr>
      <w:r w:rsidRPr="000B66F0">
        <w:t>Understand and set all the fabric faults related to weaving machine malfunctioning</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all the fabric faults which </w:t>
      </w:r>
      <w:r w:rsidRPr="000B66F0">
        <w:rPr>
          <w:b/>
          <w:bCs/>
        </w:rPr>
        <w:t>are not</w:t>
      </w:r>
      <w:r w:rsidRPr="000B66F0">
        <w:t xml:space="preserve"> related to weaving machine malfunctioning</w:t>
      </w:r>
    </w:p>
    <w:p w:rsidR="000B66F0" w:rsidRPr="000B66F0" w:rsidRDefault="000B66F0" w:rsidP="000B66F0">
      <w:pPr>
        <w:numPr>
          <w:ilvl w:val="0"/>
          <w:numId w:val="10"/>
        </w:numPr>
        <w:shd w:val="clear" w:color="auto" w:fill="FFFFFF"/>
        <w:spacing w:after="0" w:line="276" w:lineRule="auto"/>
        <w:ind w:left="925" w:right="13"/>
      </w:pPr>
      <w:r w:rsidRPr="000B66F0">
        <w:t>Understand the purpose of all the warning lights on a weaving machine</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tappet, dobby and jacquard shedding mechanism  </w:t>
      </w:r>
    </w:p>
    <w:p w:rsidR="000B66F0" w:rsidRPr="000B66F0" w:rsidRDefault="000B66F0" w:rsidP="000B66F0">
      <w:pPr>
        <w:numPr>
          <w:ilvl w:val="0"/>
          <w:numId w:val="10"/>
        </w:numPr>
        <w:shd w:val="clear" w:color="auto" w:fill="FFFFFF"/>
        <w:spacing w:after="0" w:line="276" w:lineRule="auto"/>
        <w:ind w:left="925" w:right="13"/>
      </w:pPr>
      <w:r w:rsidRPr="000B66F0">
        <w:t xml:space="preserve">Set tappet, dobby and jacquard shedding mechanism according to fabric construction </w:t>
      </w:r>
    </w:p>
    <w:p w:rsidR="000B66F0" w:rsidRPr="000B66F0" w:rsidRDefault="000B66F0" w:rsidP="000B66F0">
      <w:pPr>
        <w:numPr>
          <w:ilvl w:val="0"/>
          <w:numId w:val="10"/>
        </w:numPr>
        <w:shd w:val="clear" w:color="auto" w:fill="FFFFFF"/>
        <w:spacing w:after="0" w:line="276" w:lineRule="auto"/>
        <w:ind w:left="925" w:right="13"/>
      </w:pPr>
      <w:r w:rsidRPr="000B66F0">
        <w:t xml:space="preserve">Knowledge of lubricant types and usages </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the technical terms related to maintenance </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what an article-change and its importance is </w:t>
      </w:r>
    </w:p>
    <w:p w:rsidR="000B66F0" w:rsidRPr="000B66F0" w:rsidRDefault="000B66F0" w:rsidP="000B66F0">
      <w:pPr>
        <w:numPr>
          <w:ilvl w:val="0"/>
          <w:numId w:val="10"/>
        </w:numPr>
        <w:shd w:val="clear" w:color="auto" w:fill="FFFFFF"/>
        <w:spacing w:after="0" w:line="276" w:lineRule="auto"/>
        <w:ind w:left="925" w:right="13"/>
      </w:pPr>
      <w:r w:rsidRPr="000B66F0">
        <w:t xml:space="preserve">Able to implement the article change process </w:t>
      </w:r>
    </w:p>
    <w:p w:rsidR="000B66F0" w:rsidRPr="000B66F0" w:rsidRDefault="000B66F0" w:rsidP="000B66F0">
      <w:pPr>
        <w:numPr>
          <w:ilvl w:val="0"/>
          <w:numId w:val="10"/>
        </w:numPr>
        <w:shd w:val="clear" w:color="auto" w:fill="FFFFFF"/>
        <w:spacing w:after="0" w:line="276" w:lineRule="auto"/>
        <w:ind w:left="925" w:right="13"/>
      </w:pPr>
      <w:r w:rsidRPr="000B66F0">
        <w:t>Understand the working of knotting machine</w:t>
      </w:r>
    </w:p>
    <w:p w:rsidR="000B66F0" w:rsidRPr="000B66F0" w:rsidRDefault="000B66F0" w:rsidP="000B66F0">
      <w:pPr>
        <w:numPr>
          <w:ilvl w:val="0"/>
          <w:numId w:val="10"/>
        </w:numPr>
        <w:shd w:val="clear" w:color="auto" w:fill="FFFFFF"/>
        <w:spacing w:after="0" w:line="276" w:lineRule="auto"/>
        <w:ind w:left="925" w:right="13"/>
      </w:pPr>
      <w:r w:rsidRPr="000B66F0">
        <w:t>Understand to maintain the knotting machine</w:t>
      </w:r>
    </w:p>
    <w:p w:rsidR="000B66F0" w:rsidRPr="000B66F0" w:rsidRDefault="000B66F0" w:rsidP="000B66F0">
      <w:pPr>
        <w:numPr>
          <w:ilvl w:val="0"/>
          <w:numId w:val="10"/>
        </w:numPr>
        <w:shd w:val="clear" w:color="auto" w:fill="FFFFFF"/>
        <w:spacing w:after="0" w:line="276" w:lineRule="auto"/>
        <w:ind w:left="925" w:right="13"/>
      </w:pPr>
      <w:bookmarkStart w:id="19" w:name="_Hlk135211673"/>
      <w:r w:rsidRPr="000B66F0">
        <w:t xml:space="preserve">Knowledge and skill to implement the beam knotting process </w:t>
      </w:r>
    </w:p>
    <w:bookmarkEnd w:id="19"/>
    <w:p w:rsidR="000B66F0" w:rsidRPr="000B66F0" w:rsidRDefault="000B66F0" w:rsidP="000B66F0">
      <w:pPr>
        <w:numPr>
          <w:ilvl w:val="0"/>
          <w:numId w:val="10"/>
        </w:numPr>
        <w:shd w:val="clear" w:color="auto" w:fill="FFFFFF"/>
        <w:spacing w:after="0" w:line="276" w:lineRule="auto"/>
        <w:ind w:left="925" w:right="13"/>
      </w:pPr>
      <w:r w:rsidRPr="000B66F0">
        <w:t xml:space="preserve">Knowledge and skill to maintain the beam knotting process </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maintenance schedules </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periodic maintenance need and methods </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preventive maintenance  </w:t>
      </w:r>
    </w:p>
    <w:p w:rsidR="000B66F0" w:rsidRPr="000B66F0" w:rsidRDefault="000B66F0" w:rsidP="000B66F0">
      <w:pPr>
        <w:numPr>
          <w:ilvl w:val="0"/>
          <w:numId w:val="10"/>
        </w:numPr>
        <w:shd w:val="clear" w:color="auto" w:fill="FFFFFF"/>
        <w:spacing w:after="0" w:line="276" w:lineRule="auto"/>
        <w:ind w:left="925" w:right="13"/>
      </w:pPr>
      <w:r w:rsidRPr="000B66F0">
        <w:t xml:space="preserve">Underpinning troubleshooting maintenance </w:t>
      </w:r>
    </w:p>
    <w:p w:rsidR="000B66F0" w:rsidRPr="000B66F0" w:rsidRDefault="000B66F0" w:rsidP="000B66F0">
      <w:pPr>
        <w:numPr>
          <w:ilvl w:val="0"/>
          <w:numId w:val="10"/>
        </w:numPr>
        <w:shd w:val="clear" w:color="auto" w:fill="FFFFFF"/>
        <w:spacing w:after="0" w:line="276" w:lineRule="auto"/>
        <w:ind w:left="925" w:right="13"/>
      </w:pPr>
      <w:r w:rsidRPr="000B66F0">
        <w:t xml:space="preserve">Familiar to the name and types of different weaving machine parts </w:t>
      </w:r>
    </w:p>
    <w:p w:rsidR="000B66F0" w:rsidRPr="000B66F0" w:rsidRDefault="000B66F0" w:rsidP="000B66F0">
      <w:pPr>
        <w:numPr>
          <w:ilvl w:val="0"/>
          <w:numId w:val="10"/>
        </w:numPr>
        <w:shd w:val="clear" w:color="auto" w:fill="FFFFFF"/>
        <w:spacing w:after="0" w:line="276" w:lineRule="auto"/>
        <w:ind w:left="925" w:right="13"/>
      </w:pPr>
      <w:r w:rsidRPr="000B66F0">
        <w:t>Able to read, understand, interpret the weaving machine maintenance catalogue and implement the correct machine settings</w:t>
      </w:r>
    </w:p>
    <w:p w:rsidR="000B66F0" w:rsidRPr="000B66F0" w:rsidRDefault="000B66F0" w:rsidP="000B66F0">
      <w:pPr>
        <w:numPr>
          <w:ilvl w:val="0"/>
          <w:numId w:val="10"/>
        </w:numPr>
        <w:shd w:val="clear" w:color="auto" w:fill="FFFFFF"/>
        <w:spacing w:after="0" w:line="276" w:lineRule="auto"/>
        <w:ind w:left="925" w:right="13"/>
      </w:pPr>
      <w:r w:rsidRPr="000B66F0">
        <w:t>Understand to operate all necessary tools involved in the maintenance of weaving machine</w:t>
      </w:r>
    </w:p>
    <w:p w:rsidR="000B66F0" w:rsidRPr="000B66F0" w:rsidRDefault="000B66F0" w:rsidP="000B66F0">
      <w:pPr>
        <w:numPr>
          <w:ilvl w:val="0"/>
          <w:numId w:val="10"/>
        </w:numPr>
        <w:shd w:val="clear" w:color="auto" w:fill="FFFFFF"/>
        <w:spacing w:after="0" w:line="276" w:lineRule="auto"/>
        <w:ind w:left="925" w:right="13"/>
      </w:pPr>
      <w:r w:rsidRPr="000B66F0">
        <w:t>Under machine interference</w:t>
      </w:r>
    </w:p>
    <w:p w:rsidR="000B66F0" w:rsidRPr="000B66F0" w:rsidRDefault="000B66F0" w:rsidP="000B66F0">
      <w:pPr>
        <w:numPr>
          <w:ilvl w:val="0"/>
          <w:numId w:val="10"/>
        </w:numPr>
        <w:shd w:val="clear" w:color="auto" w:fill="FFFFFF"/>
        <w:spacing w:after="0" w:line="276" w:lineRule="auto"/>
        <w:ind w:left="925" w:right="13"/>
      </w:pPr>
      <w:r w:rsidRPr="000B66F0">
        <w:t xml:space="preserve">Understand working of stroboscope and its use for setting of weaving machine+ </w:t>
      </w:r>
    </w:p>
    <w:p w:rsidR="000B66F0" w:rsidRPr="000B66F0" w:rsidRDefault="000B66F0" w:rsidP="000B66F0">
      <w:pPr>
        <w:numPr>
          <w:ilvl w:val="0"/>
          <w:numId w:val="10"/>
        </w:numPr>
        <w:shd w:val="clear" w:color="auto" w:fill="FFFFFF"/>
        <w:autoSpaceDE w:val="0"/>
        <w:autoSpaceDN w:val="0"/>
        <w:adjustRightInd w:val="0"/>
        <w:spacing w:before="136" w:after="0" w:line="276" w:lineRule="auto"/>
        <w:contextualSpacing/>
        <w:rPr>
          <w:rFonts w:eastAsia="Times New Roman"/>
          <w:i/>
          <w:szCs w:val="24"/>
        </w:rPr>
      </w:pPr>
      <w:r w:rsidRPr="000B66F0">
        <w:rPr>
          <w:szCs w:val="24"/>
        </w:rPr>
        <w:t>Understand</w:t>
      </w:r>
      <w:r w:rsidRPr="000B66F0">
        <w:rPr>
          <w:rFonts w:eastAsia="Times New Roman"/>
          <w:szCs w:val="24"/>
        </w:rPr>
        <w:t xml:space="preserve"> Welding positions</w:t>
      </w:r>
    </w:p>
    <w:p w:rsidR="000B66F0" w:rsidRPr="000B66F0" w:rsidRDefault="000B66F0" w:rsidP="000B66F0">
      <w:pPr>
        <w:numPr>
          <w:ilvl w:val="0"/>
          <w:numId w:val="10"/>
        </w:numPr>
        <w:shd w:val="clear" w:color="auto" w:fill="FFFFFF"/>
        <w:autoSpaceDE w:val="0"/>
        <w:autoSpaceDN w:val="0"/>
        <w:adjustRightInd w:val="0"/>
        <w:spacing w:before="136" w:after="0" w:line="276" w:lineRule="auto"/>
        <w:contextualSpacing/>
        <w:rPr>
          <w:rFonts w:eastAsia="Times New Roman"/>
          <w:i/>
          <w:szCs w:val="24"/>
        </w:rPr>
      </w:pPr>
      <w:r w:rsidRPr="000B66F0">
        <w:rPr>
          <w:szCs w:val="24"/>
        </w:rPr>
        <w:t>Understand</w:t>
      </w:r>
      <w:r w:rsidRPr="000B66F0">
        <w:rPr>
          <w:rFonts w:eastAsia="Times New Roman"/>
          <w:szCs w:val="24"/>
        </w:rPr>
        <w:t xml:space="preserve"> Types of passes </w:t>
      </w:r>
    </w:p>
    <w:p w:rsidR="000B66F0" w:rsidRPr="000B66F0" w:rsidRDefault="000B66F0" w:rsidP="000B66F0">
      <w:pPr>
        <w:numPr>
          <w:ilvl w:val="0"/>
          <w:numId w:val="10"/>
        </w:numPr>
        <w:shd w:val="clear" w:color="auto" w:fill="FFFFFF"/>
        <w:autoSpaceDE w:val="0"/>
        <w:autoSpaceDN w:val="0"/>
        <w:adjustRightInd w:val="0"/>
        <w:spacing w:before="136" w:after="0" w:line="276" w:lineRule="auto"/>
        <w:contextualSpacing/>
        <w:rPr>
          <w:rFonts w:eastAsia="Times New Roman"/>
          <w:i/>
          <w:szCs w:val="24"/>
        </w:rPr>
      </w:pPr>
      <w:r w:rsidRPr="000B66F0">
        <w:rPr>
          <w:szCs w:val="24"/>
        </w:rPr>
        <w:t>Understand</w:t>
      </w:r>
      <w:r w:rsidRPr="000B66F0">
        <w:rPr>
          <w:rFonts w:eastAsia="Times New Roman"/>
          <w:szCs w:val="24"/>
        </w:rPr>
        <w:t xml:space="preserve"> Specifications/ classification of electrode/s required for the job </w:t>
      </w:r>
    </w:p>
    <w:p w:rsidR="000B66F0" w:rsidRPr="000B66F0" w:rsidRDefault="000B66F0" w:rsidP="000B66F0">
      <w:pPr>
        <w:numPr>
          <w:ilvl w:val="0"/>
          <w:numId w:val="10"/>
        </w:numPr>
        <w:shd w:val="clear" w:color="auto" w:fill="FFFFFF"/>
        <w:autoSpaceDE w:val="0"/>
        <w:autoSpaceDN w:val="0"/>
        <w:adjustRightInd w:val="0"/>
        <w:spacing w:before="136" w:after="0" w:line="276" w:lineRule="auto"/>
        <w:contextualSpacing/>
        <w:rPr>
          <w:rFonts w:eastAsia="Times New Roman"/>
          <w:i/>
          <w:szCs w:val="24"/>
        </w:rPr>
      </w:pPr>
      <w:r w:rsidRPr="000B66F0">
        <w:rPr>
          <w:szCs w:val="24"/>
        </w:rPr>
        <w:t>Understand</w:t>
      </w:r>
      <w:r w:rsidRPr="000B66F0">
        <w:rPr>
          <w:rFonts w:eastAsia="Times New Roman"/>
          <w:szCs w:val="24"/>
        </w:rPr>
        <w:t xml:space="preserve"> Electrical parameters like (voltage, current etc.) and their effects on welding </w:t>
      </w:r>
    </w:p>
    <w:p w:rsidR="000B66F0" w:rsidRPr="000B66F0" w:rsidRDefault="000B66F0" w:rsidP="000B66F0">
      <w:pPr>
        <w:numPr>
          <w:ilvl w:val="0"/>
          <w:numId w:val="10"/>
        </w:numPr>
        <w:shd w:val="clear" w:color="auto" w:fill="FFFFFF"/>
        <w:autoSpaceDE w:val="0"/>
        <w:autoSpaceDN w:val="0"/>
        <w:adjustRightInd w:val="0"/>
        <w:spacing w:before="136" w:after="0" w:line="276" w:lineRule="auto"/>
        <w:contextualSpacing/>
        <w:rPr>
          <w:rFonts w:eastAsia="Times New Roman"/>
          <w:i/>
          <w:szCs w:val="24"/>
        </w:rPr>
      </w:pPr>
      <w:r w:rsidRPr="000B66F0">
        <w:rPr>
          <w:rFonts w:eastAsia="Times New Roman"/>
          <w:szCs w:val="24"/>
        </w:rPr>
        <w:lastRenderedPageBreak/>
        <w:t>Understand Welding techniques as per WPS/instruction sheet</w:t>
      </w:r>
    </w:p>
    <w:p w:rsidR="000B66F0" w:rsidRPr="000B66F0" w:rsidRDefault="000B66F0" w:rsidP="000B66F0">
      <w:pPr>
        <w:shd w:val="clear" w:color="auto" w:fill="FFFFFF"/>
        <w:spacing w:after="0" w:line="276" w:lineRule="auto"/>
        <w:ind w:left="82" w:firstLine="0"/>
      </w:pPr>
      <w:r w:rsidRPr="000B66F0">
        <w:t xml:space="preserve"> </w:t>
      </w:r>
    </w:p>
    <w:bookmarkEnd w:id="18"/>
    <w:p w:rsidR="000B66F0" w:rsidRPr="000B66F0" w:rsidRDefault="000B66F0" w:rsidP="000B66F0">
      <w:pPr>
        <w:keepNext/>
        <w:keepLines/>
        <w:shd w:val="clear" w:color="auto" w:fill="FFFFFF"/>
        <w:spacing w:after="24" w:line="259" w:lineRule="auto"/>
        <w:ind w:left="231"/>
        <w:outlineLvl w:val="0"/>
        <w:rPr>
          <w:b/>
        </w:rPr>
      </w:pPr>
      <w:r w:rsidRPr="000B66F0">
        <w:rPr>
          <w:b/>
        </w:rPr>
        <w:t xml:space="preserve">Critical Evidence(s) Required </w:t>
      </w:r>
    </w:p>
    <w:p w:rsidR="000B66F0" w:rsidRPr="000B66F0" w:rsidRDefault="000B66F0" w:rsidP="000B66F0">
      <w:pPr>
        <w:shd w:val="clear" w:color="auto" w:fill="FFFFFF"/>
        <w:spacing w:after="21" w:line="259" w:lineRule="auto"/>
        <w:ind w:left="82" w:firstLine="0"/>
      </w:pPr>
      <w:r w:rsidRPr="000B66F0">
        <w:rPr>
          <w:b/>
        </w:rPr>
        <w:t xml:space="preserve"> </w:t>
      </w:r>
    </w:p>
    <w:p w:rsidR="000B66F0" w:rsidRPr="000B66F0" w:rsidRDefault="000B66F0" w:rsidP="000B66F0">
      <w:pPr>
        <w:shd w:val="clear" w:color="auto" w:fill="FFFFFF"/>
        <w:ind w:left="231" w:right="13"/>
      </w:pPr>
      <w:r w:rsidRPr="000B66F0">
        <w:t xml:space="preserve">The candidate needs to produce following critical evidence(s) to be competent in this competency standard: </w:t>
      </w:r>
    </w:p>
    <w:p w:rsidR="000B66F0" w:rsidRPr="000B66F0" w:rsidRDefault="000B66F0" w:rsidP="000B66F0">
      <w:pPr>
        <w:numPr>
          <w:ilvl w:val="0"/>
          <w:numId w:val="11"/>
        </w:numPr>
        <w:shd w:val="clear" w:color="auto" w:fill="FFFFFF"/>
        <w:spacing w:after="160" w:line="259" w:lineRule="auto"/>
        <w:ind w:right="13"/>
      </w:pPr>
      <w:r w:rsidRPr="000B66F0">
        <w:t xml:space="preserve"> Maintain Shuttle Loom </w:t>
      </w:r>
    </w:p>
    <w:p w:rsidR="000B66F0" w:rsidRPr="000B66F0" w:rsidRDefault="000B66F0" w:rsidP="000B66F0">
      <w:pPr>
        <w:numPr>
          <w:ilvl w:val="0"/>
          <w:numId w:val="11"/>
        </w:numPr>
        <w:shd w:val="clear" w:color="auto" w:fill="FFFFFF"/>
        <w:spacing w:after="160" w:line="259" w:lineRule="auto"/>
        <w:ind w:right="13"/>
      </w:pPr>
      <w:r w:rsidRPr="000B66F0">
        <w:t xml:space="preserve">Maintain Shuttle less Loom </w:t>
      </w:r>
    </w:p>
    <w:p w:rsidR="000B66F0" w:rsidRPr="000B66F0" w:rsidRDefault="000B66F0" w:rsidP="000B66F0">
      <w:pPr>
        <w:numPr>
          <w:ilvl w:val="0"/>
          <w:numId w:val="11"/>
        </w:numPr>
        <w:shd w:val="clear" w:color="auto" w:fill="FFFFFF"/>
        <w:spacing w:after="160" w:line="259" w:lineRule="auto"/>
        <w:ind w:right="13"/>
      </w:pPr>
      <w:r w:rsidRPr="000B66F0">
        <w:t xml:space="preserve">Maintain Looming Machines </w:t>
      </w:r>
    </w:p>
    <w:p w:rsidR="000B66F0" w:rsidRPr="000B66F0" w:rsidRDefault="000B66F0" w:rsidP="000B66F0">
      <w:pPr>
        <w:numPr>
          <w:ilvl w:val="0"/>
          <w:numId w:val="11"/>
        </w:numPr>
        <w:shd w:val="clear" w:color="auto" w:fill="FFFFFF"/>
        <w:spacing w:after="160" w:line="259" w:lineRule="auto"/>
        <w:ind w:right="13"/>
      </w:pPr>
      <w:r w:rsidRPr="000B66F0">
        <w:t xml:space="preserve">Troubleshoot mechanical faults </w:t>
      </w:r>
    </w:p>
    <w:p w:rsidR="000B66F0" w:rsidRPr="000B66F0" w:rsidRDefault="000B66F0" w:rsidP="000B66F0">
      <w:pPr>
        <w:numPr>
          <w:ilvl w:val="0"/>
          <w:numId w:val="11"/>
        </w:numPr>
        <w:shd w:val="clear" w:color="auto" w:fill="FFFFFF"/>
        <w:spacing w:after="160" w:line="259" w:lineRule="auto"/>
        <w:ind w:right="13"/>
      </w:pPr>
      <w:r w:rsidRPr="000B66F0">
        <w:t xml:space="preserve">Repair different parts of machine  </w:t>
      </w:r>
    </w:p>
    <w:p w:rsidR="000B66F0" w:rsidRPr="000B66F0" w:rsidRDefault="000B66F0" w:rsidP="000B66F0">
      <w:pPr>
        <w:numPr>
          <w:ilvl w:val="0"/>
          <w:numId w:val="11"/>
        </w:numPr>
        <w:shd w:val="clear" w:color="auto" w:fill="FFFFFF"/>
        <w:spacing w:after="160" w:line="259" w:lineRule="auto"/>
        <w:ind w:right="13"/>
      </w:pPr>
      <w:r w:rsidRPr="000B66F0">
        <w:t xml:space="preserve">Perform arc welding </w:t>
      </w:r>
    </w:p>
    <w:p w:rsidR="000B66F0" w:rsidRPr="000B66F0" w:rsidRDefault="000B66F0" w:rsidP="000B66F0">
      <w:pPr>
        <w:spacing w:after="160" w:line="259" w:lineRule="auto"/>
        <w:ind w:left="0" w:firstLine="0"/>
        <w:rPr>
          <w:rFonts w:ascii="Calibri" w:eastAsia="Calibri" w:hAnsi="Calibri"/>
          <w:color w:val="auto"/>
          <w:sz w:val="22"/>
          <w:lang w:val="en-GB"/>
        </w:rPr>
      </w:pPr>
    </w:p>
    <w:p w:rsidR="00D1670A" w:rsidRPr="000E2E5A" w:rsidRDefault="00D1670A">
      <w:pPr>
        <w:spacing w:after="160" w:line="259" w:lineRule="auto"/>
        <w:ind w:left="0" w:firstLine="0"/>
      </w:pPr>
      <w:r w:rsidRPr="000E2E5A">
        <w:br w:type="page"/>
      </w:r>
    </w:p>
    <w:tbl>
      <w:tblPr>
        <w:tblW w:w="9413" w:type="dxa"/>
        <w:tblInd w:w="-5" w:type="dxa"/>
        <w:tblCellMar>
          <w:top w:w="30" w:type="dxa"/>
          <w:left w:w="29" w:type="dxa"/>
          <w:right w:w="115" w:type="dxa"/>
        </w:tblCellMar>
        <w:tblLook w:val="04A0" w:firstRow="1" w:lastRow="0" w:firstColumn="1" w:lastColumn="0" w:noHBand="0" w:noVBand="1"/>
      </w:tblPr>
      <w:tblGrid>
        <w:gridCol w:w="150"/>
        <w:gridCol w:w="9263"/>
      </w:tblGrid>
      <w:tr w:rsidR="003C0454" w:rsidTr="000E2E5A">
        <w:trPr>
          <w:trHeight w:val="347"/>
        </w:trPr>
        <w:tc>
          <w:tcPr>
            <w:tcW w:w="150" w:type="dxa"/>
            <w:tcBorders>
              <w:top w:val="single" w:sz="4" w:space="0" w:color="808080"/>
              <w:left w:val="single" w:sz="4" w:space="0" w:color="808080"/>
              <w:bottom w:val="single" w:sz="4" w:space="0" w:color="808080"/>
              <w:right w:val="nil"/>
            </w:tcBorders>
            <w:shd w:val="clear" w:color="auto" w:fill="BEBEBE"/>
          </w:tcPr>
          <w:p w:rsidR="003C0454" w:rsidRPr="000E2E5A" w:rsidRDefault="007B72B0" w:rsidP="00631879">
            <w:pPr>
              <w:spacing w:after="160" w:line="259" w:lineRule="auto"/>
              <w:ind w:left="0" w:firstLine="0"/>
            </w:pPr>
            <w:r w:rsidRPr="000E2E5A">
              <w:lastRenderedPageBreak/>
              <w:t xml:space="preserve">  </w:t>
            </w:r>
          </w:p>
        </w:tc>
        <w:tc>
          <w:tcPr>
            <w:tcW w:w="9263" w:type="dxa"/>
            <w:tcBorders>
              <w:top w:val="single" w:sz="4" w:space="0" w:color="808080"/>
              <w:left w:val="nil"/>
              <w:bottom w:val="single" w:sz="4" w:space="0" w:color="808080"/>
              <w:right w:val="single" w:sz="4" w:space="0" w:color="808080"/>
            </w:tcBorders>
            <w:shd w:val="clear" w:color="auto" w:fill="FFC000"/>
          </w:tcPr>
          <w:p w:rsidR="003C0454" w:rsidRPr="000E2E5A" w:rsidRDefault="007B72B0" w:rsidP="00631879">
            <w:pPr>
              <w:spacing w:after="0" w:line="259" w:lineRule="auto"/>
              <w:ind w:left="0" w:firstLine="0"/>
            </w:pPr>
            <w:r w:rsidRPr="000E2E5A">
              <w:rPr>
                <w:b/>
              </w:rPr>
              <w:t xml:space="preserve">0723T-22. Conduct quality checks during weaving process </w:t>
            </w:r>
          </w:p>
        </w:tc>
      </w:tr>
    </w:tbl>
    <w:p w:rsidR="003C0454" w:rsidRDefault="007B72B0">
      <w:pPr>
        <w:spacing w:after="19" w:line="259" w:lineRule="auto"/>
        <w:ind w:left="82" w:firstLine="0"/>
      </w:pPr>
      <w:r>
        <w:t xml:space="preserve"> </w:t>
      </w:r>
    </w:p>
    <w:p w:rsidR="003C0454" w:rsidRDefault="007B72B0">
      <w:pPr>
        <w:pStyle w:val="Heading1"/>
        <w:ind w:left="312" w:right="0"/>
      </w:pPr>
      <w:r>
        <w:t xml:space="preserve">Overview </w:t>
      </w:r>
    </w:p>
    <w:p w:rsidR="003C0454" w:rsidRPr="000E2E5A" w:rsidRDefault="007B72B0">
      <w:pPr>
        <w:ind w:left="200" w:right="13"/>
        <w:rPr>
          <w:bCs/>
        </w:rPr>
      </w:pPr>
      <w:r>
        <w:t xml:space="preserve">This Competency Standard focuses on the attitudes required to maintenance of weaving equipment’s, monitoring weaving process for defects and irregularities of fabric quality standards and defects in the fabric. </w:t>
      </w:r>
      <w:r w:rsidRPr="000E2E5A">
        <w:t xml:space="preserve">Trainees are expected to identify and gather the appropriate tools for a given task, inspect them for damage, properly store them </w:t>
      </w:r>
      <w:r w:rsidR="00E71ECB" w:rsidRPr="000E2E5A">
        <w:t>and</w:t>
      </w:r>
      <w:r w:rsidRPr="000E2E5A">
        <w:t xml:space="preserve"> understand how to </w:t>
      </w:r>
      <w:r w:rsidR="00E71ECB" w:rsidRPr="000E2E5A">
        <w:t>operate safely and correctly, a</w:t>
      </w:r>
      <w:r w:rsidRPr="000E2E5A">
        <w:t>nd organize workspace by following established procedures for tool storage and maintenance.</w:t>
      </w:r>
      <w:r w:rsidR="00A20191" w:rsidRPr="000E2E5A">
        <w:rPr>
          <w:bCs/>
        </w:rPr>
        <w:t xml:space="preserve"> They will be able to use the tools as per SPOs for properly adjusting the weaving machine with improved efficiency and minimum fabric faults.</w:t>
      </w:r>
    </w:p>
    <w:p w:rsidR="003C0454" w:rsidRPr="000E2E5A" w:rsidRDefault="007B72B0">
      <w:pPr>
        <w:spacing w:after="0" w:line="259" w:lineRule="auto"/>
        <w:ind w:left="82" w:firstLine="0"/>
      </w:pPr>
      <w:r w:rsidRPr="000E2E5A">
        <w:t xml:space="preserve"> </w:t>
      </w:r>
    </w:p>
    <w:tbl>
      <w:tblPr>
        <w:tblW w:w="9359" w:type="dxa"/>
        <w:tblInd w:w="402" w:type="dxa"/>
        <w:tblCellMar>
          <w:top w:w="10" w:type="dxa"/>
          <w:left w:w="5" w:type="dxa"/>
          <w:right w:w="0" w:type="dxa"/>
        </w:tblCellMar>
        <w:tblLook w:val="04A0" w:firstRow="1" w:lastRow="0" w:firstColumn="1" w:lastColumn="0" w:noHBand="0" w:noVBand="1"/>
      </w:tblPr>
      <w:tblGrid>
        <w:gridCol w:w="2750"/>
        <w:gridCol w:w="6609"/>
      </w:tblGrid>
      <w:tr w:rsidR="003C0454" w:rsidRPr="000E2E5A" w:rsidTr="00631879">
        <w:trPr>
          <w:trHeight w:val="456"/>
        </w:trPr>
        <w:tc>
          <w:tcPr>
            <w:tcW w:w="2750" w:type="dxa"/>
            <w:tcBorders>
              <w:top w:val="single" w:sz="4" w:space="0" w:color="000000"/>
              <w:left w:val="single" w:sz="4" w:space="0" w:color="000000"/>
              <w:bottom w:val="single" w:sz="4" w:space="0" w:color="000000"/>
              <w:right w:val="single" w:sz="4" w:space="0" w:color="000000"/>
            </w:tcBorders>
            <w:shd w:val="clear" w:color="auto" w:fill="212A35"/>
          </w:tcPr>
          <w:p w:rsidR="003C0454" w:rsidRPr="000E2E5A" w:rsidRDefault="007B72B0" w:rsidP="00631879">
            <w:pPr>
              <w:spacing w:after="0" w:line="259" w:lineRule="auto"/>
              <w:ind w:left="107" w:firstLine="0"/>
            </w:pPr>
            <w:r w:rsidRPr="000E2E5A">
              <w:rPr>
                <w:b/>
                <w:color w:val="FFFFFF"/>
              </w:rPr>
              <w:t xml:space="preserve">Competency Units </w:t>
            </w:r>
          </w:p>
        </w:tc>
        <w:tc>
          <w:tcPr>
            <w:tcW w:w="6609" w:type="dxa"/>
            <w:tcBorders>
              <w:top w:val="single" w:sz="4" w:space="0" w:color="000000"/>
              <w:left w:val="single" w:sz="4" w:space="0" w:color="000000"/>
              <w:bottom w:val="single" w:sz="4" w:space="0" w:color="000000"/>
              <w:right w:val="single" w:sz="4" w:space="0" w:color="000000"/>
            </w:tcBorders>
            <w:shd w:val="clear" w:color="auto" w:fill="212A35"/>
          </w:tcPr>
          <w:p w:rsidR="003C0454" w:rsidRPr="000E2E5A" w:rsidRDefault="007B72B0" w:rsidP="00631879">
            <w:pPr>
              <w:spacing w:after="0" w:line="259" w:lineRule="auto"/>
              <w:ind w:left="0" w:right="184" w:firstLine="0"/>
              <w:jc w:val="center"/>
            </w:pPr>
            <w:r w:rsidRPr="000E2E5A">
              <w:rPr>
                <w:b/>
                <w:color w:val="FFFFFF"/>
              </w:rPr>
              <w:t xml:space="preserve">Performance Criterion </w:t>
            </w:r>
          </w:p>
        </w:tc>
      </w:tr>
      <w:tr w:rsidR="00D1670A" w:rsidRPr="000E2E5A" w:rsidTr="00631879">
        <w:trPr>
          <w:trHeight w:val="3820"/>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19" w:line="259" w:lineRule="auto"/>
              <w:ind w:left="107" w:firstLine="0"/>
              <w:rPr>
                <w:b/>
              </w:rPr>
            </w:pPr>
            <w:r w:rsidRPr="000E2E5A">
              <w:rPr>
                <w:b/>
              </w:rPr>
              <w:t xml:space="preserve">CU1. </w:t>
            </w:r>
          </w:p>
          <w:p w:rsidR="00D1670A" w:rsidRPr="000E2E5A" w:rsidRDefault="00D1670A" w:rsidP="00631879">
            <w:pPr>
              <w:spacing w:after="19" w:line="259" w:lineRule="auto"/>
              <w:ind w:left="107" w:firstLine="0"/>
            </w:pPr>
            <w:r w:rsidRPr="000E2E5A">
              <w:rPr>
                <w:b/>
                <w:color w:val="20201F"/>
              </w:rPr>
              <w:t xml:space="preserve">Maintain the </w:t>
            </w:r>
          </w:p>
          <w:p w:rsidR="00D1670A" w:rsidRPr="000E2E5A" w:rsidRDefault="00D1670A" w:rsidP="00631879">
            <w:pPr>
              <w:spacing w:after="0" w:line="259" w:lineRule="auto"/>
              <w:ind w:left="107" w:firstLine="0"/>
            </w:pPr>
            <w:r w:rsidRPr="000E2E5A">
              <w:rPr>
                <w:b/>
                <w:color w:val="20201F"/>
              </w:rPr>
              <w:t>work area, tools and machines</w:t>
            </w:r>
            <w:r w:rsidRPr="000E2E5A">
              <w:rPr>
                <w:b/>
              </w:rPr>
              <w:t xml:space="preserve"> </w:t>
            </w:r>
          </w:p>
        </w:tc>
        <w:tc>
          <w:tcPr>
            <w:tcW w:w="6609"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19" w:line="259" w:lineRule="auto"/>
              <w:ind w:left="0" w:firstLine="0"/>
            </w:pPr>
            <w:r w:rsidRPr="000E2E5A">
              <w:t xml:space="preserve">P1. Handle materials and tools safely and correctly </w:t>
            </w:r>
          </w:p>
          <w:p w:rsidR="00D1670A" w:rsidRPr="000E2E5A" w:rsidRDefault="00D1670A" w:rsidP="00631879">
            <w:pPr>
              <w:spacing w:after="19" w:line="259" w:lineRule="auto"/>
              <w:ind w:left="0" w:firstLine="0"/>
            </w:pPr>
            <w:r w:rsidRPr="000E2E5A">
              <w:t xml:space="preserve">P2. Use materials to minimize waste of the workplace </w:t>
            </w:r>
          </w:p>
          <w:p w:rsidR="00D1670A" w:rsidRPr="000E2E5A" w:rsidRDefault="00D1670A" w:rsidP="00631879">
            <w:pPr>
              <w:spacing w:after="21" w:line="259" w:lineRule="auto"/>
              <w:ind w:left="0" w:firstLine="0"/>
            </w:pPr>
            <w:r w:rsidRPr="000E2E5A">
              <w:t xml:space="preserve">P3. Maintain a clean and hazard free working area  </w:t>
            </w:r>
          </w:p>
          <w:p w:rsidR="00D1670A" w:rsidRPr="000E2E5A" w:rsidRDefault="00D1670A" w:rsidP="00631879">
            <w:pPr>
              <w:spacing w:after="57" w:line="259" w:lineRule="auto"/>
              <w:ind w:left="0" w:firstLine="0"/>
            </w:pPr>
            <w:r w:rsidRPr="000E2E5A">
              <w:t xml:space="preserve">P4. Maintain the tools of the workplace sequentially  </w:t>
            </w:r>
          </w:p>
          <w:p w:rsidR="00D1670A" w:rsidRPr="000E2E5A" w:rsidRDefault="00D1670A" w:rsidP="00631879">
            <w:pPr>
              <w:spacing w:after="0" w:line="276" w:lineRule="auto"/>
              <w:ind w:left="0" w:firstLine="0"/>
            </w:pPr>
            <w:r w:rsidRPr="000E2E5A">
              <w:t xml:space="preserve">P5. Carry out maintenance and/or cleaning within one’s    responsibility  </w:t>
            </w:r>
          </w:p>
          <w:p w:rsidR="00D1670A" w:rsidRPr="000E2E5A" w:rsidRDefault="00D1670A" w:rsidP="00631879">
            <w:pPr>
              <w:spacing w:after="21" w:line="259" w:lineRule="auto"/>
              <w:ind w:left="0" w:firstLine="0"/>
            </w:pPr>
            <w:r w:rsidRPr="000E2E5A">
              <w:t xml:space="preserve">P6. Report/record damaged tools &amp; materials of machine </w:t>
            </w:r>
          </w:p>
          <w:p w:rsidR="00D1670A" w:rsidRPr="000E2E5A" w:rsidRDefault="00D1670A" w:rsidP="00631879">
            <w:pPr>
              <w:spacing w:after="19" w:line="259" w:lineRule="auto"/>
              <w:ind w:left="0" w:firstLine="0"/>
            </w:pPr>
            <w:r w:rsidRPr="000E2E5A">
              <w:t xml:space="preserve">P7. Work in a comfortable position with the correct posture  </w:t>
            </w:r>
          </w:p>
          <w:p w:rsidR="00D1670A" w:rsidRPr="000E2E5A" w:rsidRDefault="00D1670A" w:rsidP="00631879">
            <w:pPr>
              <w:spacing w:after="19" w:line="259" w:lineRule="auto"/>
              <w:ind w:left="0" w:firstLine="0"/>
            </w:pPr>
            <w:r w:rsidRPr="000E2E5A">
              <w:t xml:space="preserve">P8. Dispose of waste safely in the designated location </w:t>
            </w:r>
          </w:p>
          <w:p w:rsidR="00D1670A" w:rsidRPr="000E2E5A" w:rsidRDefault="00D1670A" w:rsidP="00631879">
            <w:pPr>
              <w:spacing w:after="19" w:line="259" w:lineRule="auto"/>
              <w:ind w:left="0" w:firstLine="0"/>
            </w:pPr>
            <w:r w:rsidRPr="000E2E5A">
              <w:t xml:space="preserve">P9. Store cleaning equipment safely after use </w:t>
            </w:r>
          </w:p>
          <w:p w:rsidR="00D1670A" w:rsidRPr="000E2E5A" w:rsidRDefault="00D1670A" w:rsidP="00631879">
            <w:pPr>
              <w:spacing w:after="0" w:line="259" w:lineRule="auto"/>
              <w:ind w:left="0" w:firstLine="0"/>
            </w:pPr>
            <w:r w:rsidRPr="000E2E5A">
              <w:t>P10. Carry out cleaning according to schedules and limits of responsibility</w:t>
            </w:r>
          </w:p>
          <w:p w:rsidR="00D1670A" w:rsidRPr="000E2E5A" w:rsidRDefault="00D1670A" w:rsidP="00631879">
            <w:pPr>
              <w:spacing w:after="0" w:line="259" w:lineRule="auto"/>
              <w:ind w:left="0" w:firstLine="0"/>
            </w:pPr>
            <w:r w:rsidRPr="000E2E5A">
              <w:t xml:space="preserve">P11. Use appropriate tool for a specific task  </w:t>
            </w:r>
          </w:p>
        </w:tc>
      </w:tr>
      <w:tr w:rsidR="00D1670A" w:rsidTr="00631879">
        <w:trPr>
          <w:trHeight w:val="2866"/>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0" w:line="259" w:lineRule="auto"/>
              <w:ind w:left="107" w:right="134" w:firstLine="0"/>
            </w:pPr>
            <w:r w:rsidRPr="000E2E5A">
              <w:rPr>
                <w:b/>
              </w:rPr>
              <w:t xml:space="preserve">CU2. Monitor weaving process for defects and irregularities </w:t>
            </w:r>
          </w:p>
        </w:tc>
        <w:tc>
          <w:tcPr>
            <w:tcW w:w="6609"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0" w:line="276" w:lineRule="auto"/>
              <w:ind w:left="720" w:hanging="523"/>
            </w:pPr>
            <w:r w:rsidRPr="000E2E5A">
              <w:rPr>
                <w:sz w:val="22"/>
              </w:rPr>
              <w:t xml:space="preserve">P1. </w:t>
            </w:r>
            <w:r w:rsidRPr="000E2E5A">
              <w:t xml:space="preserve">Minimize the defect rate during the weaving process </w:t>
            </w:r>
            <w:r w:rsidRPr="000E2E5A">
              <w:rPr>
                <w:sz w:val="22"/>
              </w:rPr>
              <w:t xml:space="preserve"> </w:t>
            </w:r>
          </w:p>
          <w:p w:rsidR="00D1670A" w:rsidRPr="000E2E5A" w:rsidRDefault="00D1670A" w:rsidP="00631879">
            <w:pPr>
              <w:spacing w:after="0" w:line="278" w:lineRule="auto"/>
              <w:ind w:left="720" w:hanging="523"/>
            </w:pPr>
            <w:r w:rsidRPr="000E2E5A">
              <w:t>P2. Minimize weaving machine stoppage for maximum efficiency</w:t>
            </w:r>
          </w:p>
          <w:p w:rsidR="00D1670A" w:rsidRPr="000E2E5A" w:rsidRDefault="00D1670A" w:rsidP="00631879">
            <w:pPr>
              <w:spacing w:after="0" w:line="278" w:lineRule="auto"/>
              <w:ind w:left="720" w:hanging="523"/>
            </w:pPr>
            <w:r w:rsidRPr="000E2E5A">
              <w:t>P2. Monitor weaving machine speed to ensure production target</w:t>
            </w:r>
          </w:p>
          <w:p w:rsidR="00D1670A" w:rsidRPr="000E2E5A" w:rsidRDefault="00D1670A" w:rsidP="00631879">
            <w:pPr>
              <w:spacing w:after="0" w:line="278" w:lineRule="auto"/>
              <w:ind w:left="720" w:hanging="523"/>
            </w:pPr>
            <w:r w:rsidRPr="000E2E5A">
              <w:t xml:space="preserve"> P3. Maintain safe machine speed for longer life of machine parts without compromising the efficiency</w:t>
            </w:r>
          </w:p>
          <w:p w:rsidR="00D1670A" w:rsidRPr="000E2E5A" w:rsidRDefault="00D1670A" w:rsidP="00631879">
            <w:pPr>
              <w:spacing w:after="3" w:line="276" w:lineRule="auto"/>
              <w:ind w:left="720" w:hanging="523"/>
            </w:pPr>
            <w:r w:rsidRPr="000E2E5A">
              <w:t xml:space="preserve">P4. Maintain weaving Machine to ensure that it is operating properly (cleaning, lubricating, and replacing worn or damaged parts as per schedule). </w:t>
            </w:r>
          </w:p>
          <w:p w:rsidR="00D1670A" w:rsidRPr="000E2E5A" w:rsidRDefault="00D1670A" w:rsidP="00631879">
            <w:pPr>
              <w:spacing w:after="0" w:line="259" w:lineRule="auto"/>
              <w:ind w:left="720" w:hanging="523"/>
            </w:pPr>
            <w:r w:rsidRPr="000E2E5A">
              <w:t>P5.  Use records to identify trends and areas for improvement in the weaving process</w:t>
            </w:r>
          </w:p>
          <w:p w:rsidR="00D1670A" w:rsidRDefault="00D1670A" w:rsidP="00631879">
            <w:pPr>
              <w:spacing w:after="0" w:line="259" w:lineRule="auto"/>
              <w:ind w:left="720" w:hanging="523"/>
            </w:pPr>
            <w:r w:rsidRPr="000E2E5A">
              <w:t>P6. Maintain logbook for the repair/replacement of spare parts</w:t>
            </w:r>
            <w:r>
              <w:t xml:space="preserve"> </w:t>
            </w:r>
          </w:p>
        </w:tc>
      </w:tr>
      <w:tr w:rsidR="00D1670A" w:rsidRPr="000E2E5A" w:rsidTr="00631879">
        <w:trPr>
          <w:trHeight w:val="2232"/>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21" w:line="259" w:lineRule="auto"/>
              <w:ind w:left="107" w:firstLine="0"/>
              <w:rPr>
                <w:b/>
              </w:rPr>
            </w:pPr>
            <w:r w:rsidRPr="000E2E5A">
              <w:rPr>
                <w:b/>
              </w:rPr>
              <w:lastRenderedPageBreak/>
              <w:t>CU3.</w:t>
            </w:r>
          </w:p>
          <w:p w:rsidR="00D1670A" w:rsidRPr="000E2E5A" w:rsidRDefault="00D1670A" w:rsidP="00631879">
            <w:pPr>
              <w:spacing w:after="21" w:line="259" w:lineRule="auto"/>
              <w:ind w:left="107" w:firstLine="0"/>
            </w:pPr>
            <w:r w:rsidRPr="000E2E5A">
              <w:rPr>
                <w:b/>
              </w:rPr>
              <w:t xml:space="preserve">Check fabric </w:t>
            </w:r>
          </w:p>
          <w:p w:rsidR="00D1670A" w:rsidRPr="000E2E5A" w:rsidRDefault="00D1670A" w:rsidP="00631879">
            <w:pPr>
              <w:spacing w:after="0" w:line="259" w:lineRule="auto"/>
              <w:ind w:left="107" w:right="267" w:firstLine="0"/>
            </w:pPr>
            <w:r w:rsidRPr="000E2E5A">
              <w:rPr>
                <w:b/>
              </w:rPr>
              <w:t xml:space="preserve">for quality standards </w:t>
            </w:r>
          </w:p>
        </w:tc>
        <w:tc>
          <w:tcPr>
            <w:tcW w:w="6609"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0" w:line="278" w:lineRule="auto"/>
              <w:ind w:left="622" w:hanging="360"/>
            </w:pPr>
            <w:r w:rsidRPr="000E2E5A">
              <w:t>P1. Compare the freshly woven fabric after article change with the parameters of actual fabric specimen to be produced, as per supervisor’s instructions</w:t>
            </w:r>
          </w:p>
          <w:p w:rsidR="00D1670A" w:rsidRPr="000E2E5A" w:rsidRDefault="00D1670A" w:rsidP="00631879">
            <w:pPr>
              <w:spacing w:after="0" w:line="276" w:lineRule="auto"/>
              <w:ind w:left="622" w:right="2" w:hanging="360"/>
            </w:pPr>
            <w:r w:rsidRPr="000E2E5A">
              <w:t>P2. Keep accurate Records of all production runs</w:t>
            </w:r>
          </w:p>
          <w:p w:rsidR="00D1670A" w:rsidRPr="000E2E5A" w:rsidRDefault="00D1670A" w:rsidP="00631879">
            <w:pPr>
              <w:spacing w:after="0" w:line="276" w:lineRule="auto"/>
              <w:ind w:left="622" w:right="2" w:hanging="360"/>
            </w:pPr>
            <w:r w:rsidRPr="000E2E5A">
              <w:t>P3. Send woven fabric samples for testing in order to compare with actual costumer’s sample, as per supervisor’s instructions</w:t>
            </w:r>
          </w:p>
          <w:p w:rsidR="00D1670A" w:rsidRPr="000E2E5A" w:rsidRDefault="00D1670A" w:rsidP="00631879">
            <w:pPr>
              <w:spacing w:after="21" w:line="259" w:lineRule="auto"/>
            </w:pPr>
            <w:r w:rsidRPr="000E2E5A">
              <w:t xml:space="preserve">  </w:t>
            </w:r>
          </w:p>
          <w:p w:rsidR="00D1670A" w:rsidRPr="000E2E5A" w:rsidRDefault="00D1670A" w:rsidP="00631879">
            <w:pPr>
              <w:spacing w:after="0" w:line="259" w:lineRule="auto"/>
              <w:ind w:left="622" w:right="744" w:firstLine="0"/>
            </w:pPr>
          </w:p>
        </w:tc>
      </w:tr>
      <w:tr w:rsidR="00D1670A" w:rsidRPr="000E2E5A" w:rsidTr="00631879">
        <w:trPr>
          <w:trHeight w:val="423"/>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160" w:line="259" w:lineRule="auto"/>
              <w:ind w:left="0" w:firstLine="0"/>
            </w:pPr>
          </w:p>
        </w:tc>
        <w:tc>
          <w:tcPr>
            <w:tcW w:w="6609"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0" w:line="259" w:lineRule="auto"/>
              <w:ind w:left="262" w:firstLine="0"/>
            </w:pPr>
            <w:r w:rsidRPr="000E2E5A">
              <w:t xml:space="preserve">P3. Minimize waste of fabric  </w:t>
            </w:r>
          </w:p>
        </w:tc>
      </w:tr>
      <w:tr w:rsidR="00D1670A" w:rsidRPr="000E2E5A" w:rsidTr="00631879">
        <w:trPr>
          <w:trHeight w:val="1913"/>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0" w:line="259" w:lineRule="auto"/>
              <w:ind w:left="108" w:firstLine="0"/>
              <w:jc w:val="both"/>
            </w:pPr>
            <w:r w:rsidRPr="000E2E5A">
              <w:rPr>
                <w:b/>
              </w:rPr>
              <w:t xml:space="preserve">CU4.Identify defects in the fabric </w:t>
            </w:r>
          </w:p>
        </w:tc>
        <w:tc>
          <w:tcPr>
            <w:tcW w:w="6609" w:type="dxa"/>
            <w:tcBorders>
              <w:top w:val="single" w:sz="4" w:space="0" w:color="000000"/>
              <w:left w:val="single" w:sz="4" w:space="0" w:color="000000"/>
              <w:bottom w:val="single" w:sz="4" w:space="0" w:color="000000"/>
              <w:right w:val="single" w:sz="4" w:space="0" w:color="000000"/>
            </w:tcBorders>
            <w:shd w:val="clear" w:color="auto" w:fill="auto"/>
          </w:tcPr>
          <w:p w:rsidR="00D1670A" w:rsidRPr="000E2E5A" w:rsidRDefault="00D1670A" w:rsidP="00631879">
            <w:pPr>
              <w:spacing w:after="19" w:line="259" w:lineRule="auto"/>
              <w:ind w:left="0" w:firstLine="0"/>
            </w:pPr>
            <w:r w:rsidRPr="000E2E5A">
              <w:t xml:space="preserve">P0. Check the fabric for defects related to the malfunctioning of weaving machine </w:t>
            </w:r>
          </w:p>
          <w:p w:rsidR="00D1670A" w:rsidRPr="000E2E5A" w:rsidRDefault="00D1670A" w:rsidP="00631879">
            <w:pPr>
              <w:spacing w:after="0" w:line="279" w:lineRule="auto"/>
              <w:ind w:left="0" w:firstLine="0"/>
            </w:pPr>
            <w:r w:rsidRPr="000E2E5A">
              <w:t>P1. Identify fabric faults related to machine start after stoppage (starting marks)</w:t>
            </w:r>
            <w:r w:rsidRPr="000E2E5A">
              <w:tab/>
            </w:r>
          </w:p>
          <w:p w:rsidR="00D1670A" w:rsidRPr="000E2E5A" w:rsidRDefault="00D1670A" w:rsidP="00631879">
            <w:pPr>
              <w:spacing w:after="0" w:line="279" w:lineRule="auto"/>
              <w:ind w:left="0" w:firstLine="0"/>
            </w:pPr>
            <w:r w:rsidRPr="000E2E5A">
              <w:t>P2. Identity and troubleshoot machine faults responsible for frequent stoppage (resulting into starting marks, warp and weft breakages)</w:t>
            </w:r>
          </w:p>
          <w:p w:rsidR="00D1670A" w:rsidRPr="000E2E5A" w:rsidRDefault="00D1670A" w:rsidP="00631879">
            <w:pPr>
              <w:tabs>
                <w:tab w:val="center" w:pos="3435"/>
              </w:tabs>
              <w:spacing w:after="27" w:line="259" w:lineRule="auto"/>
              <w:ind w:left="0" w:firstLine="0"/>
            </w:pPr>
            <w:r w:rsidRPr="000E2E5A">
              <w:t xml:space="preserve">P2. Ensure fabric parameter to be equal to the actual sample as per supervisor’s instructions (ends/inch, picks/inch, fabric weave design, fabric width) </w:t>
            </w:r>
          </w:p>
          <w:p w:rsidR="00D1670A" w:rsidRPr="000E2E5A" w:rsidRDefault="00D1670A" w:rsidP="00631879">
            <w:pPr>
              <w:spacing w:after="0" w:line="259" w:lineRule="auto"/>
              <w:ind w:left="0" w:firstLine="0"/>
            </w:pPr>
          </w:p>
        </w:tc>
      </w:tr>
    </w:tbl>
    <w:p w:rsidR="003C0454" w:rsidRPr="000E2E5A" w:rsidRDefault="007B72B0">
      <w:pPr>
        <w:spacing w:after="21" w:line="259" w:lineRule="auto"/>
        <w:ind w:left="82" w:firstLine="0"/>
      </w:pPr>
      <w:r w:rsidRPr="000E2E5A">
        <w:t xml:space="preserve"> </w:t>
      </w:r>
    </w:p>
    <w:p w:rsidR="003C0454" w:rsidRPr="000E2E5A" w:rsidRDefault="007B72B0">
      <w:pPr>
        <w:pStyle w:val="Heading1"/>
        <w:ind w:left="92" w:right="0"/>
      </w:pPr>
      <w:r w:rsidRPr="000E2E5A">
        <w:t xml:space="preserve">Knowledge and Understanding </w:t>
      </w:r>
    </w:p>
    <w:p w:rsidR="003C0454" w:rsidRPr="000E2E5A" w:rsidRDefault="007B72B0">
      <w:pPr>
        <w:spacing w:after="16" w:line="259" w:lineRule="auto"/>
        <w:ind w:left="82" w:firstLine="0"/>
      </w:pPr>
      <w:r w:rsidRPr="000E2E5A">
        <w:rPr>
          <w:b/>
        </w:rPr>
        <w:t xml:space="preserve"> </w:t>
      </w:r>
    </w:p>
    <w:p w:rsidR="003C0454" w:rsidRPr="000E2E5A" w:rsidRDefault="007B72B0">
      <w:pPr>
        <w:spacing w:after="3" w:line="279" w:lineRule="auto"/>
        <w:ind w:left="312" w:right="1723"/>
        <w:jc w:val="both"/>
      </w:pPr>
      <w:r w:rsidRPr="000E2E5A">
        <w:t xml:space="preserve">The candidate must possess underpinning knowledge and understanding required to carry out tasks covered in this competency standard. Therefore, he/she must be able to know: </w:t>
      </w:r>
    </w:p>
    <w:p w:rsidR="00895E6C" w:rsidRPr="000E2E5A" w:rsidRDefault="00895E6C" w:rsidP="00895E6C">
      <w:pPr>
        <w:numPr>
          <w:ilvl w:val="0"/>
          <w:numId w:val="10"/>
        </w:numPr>
        <w:ind w:left="925" w:right="13" w:hanging="470"/>
      </w:pPr>
      <w:r w:rsidRPr="000E2E5A">
        <w:t>Understand and set all the fabric faults related to weaving machine malfunctioning</w:t>
      </w:r>
    </w:p>
    <w:p w:rsidR="00E54D07" w:rsidRPr="000E2E5A" w:rsidRDefault="00E54D07" w:rsidP="00895E6C">
      <w:pPr>
        <w:numPr>
          <w:ilvl w:val="0"/>
          <w:numId w:val="10"/>
        </w:numPr>
        <w:ind w:left="925" w:right="13" w:hanging="470"/>
      </w:pPr>
      <w:r w:rsidRPr="000E2E5A">
        <w:t>Able to read pneumatic gauges and adjust pneumatic pressure accordingly as per weft yarn being used on the weaving machine</w:t>
      </w:r>
    </w:p>
    <w:p w:rsidR="0085352A" w:rsidRPr="000E2E5A" w:rsidRDefault="00895E6C" w:rsidP="0085352A">
      <w:pPr>
        <w:numPr>
          <w:ilvl w:val="0"/>
          <w:numId w:val="12"/>
        </w:numPr>
        <w:ind w:left="900" w:right="13" w:hanging="448"/>
      </w:pPr>
      <w:r w:rsidRPr="000E2E5A">
        <w:t xml:space="preserve">Understand all the fabric faults which </w:t>
      </w:r>
      <w:r w:rsidRPr="000E2E5A">
        <w:rPr>
          <w:b/>
          <w:bCs/>
        </w:rPr>
        <w:t>are not</w:t>
      </w:r>
      <w:r w:rsidRPr="000E2E5A">
        <w:t xml:space="preserve"> related to weaving machine</w:t>
      </w:r>
      <w:r w:rsidR="00794A89" w:rsidRPr="000E2E5A">
        <w:t xml:space="preserve"> but blamed for</w:t>
      </w:r>
    </w:p>
    <w:p w:rsidR="00895E6C" w:rsidRPr="000E2E5A" w:rsidRDefault="0085352A" w:rsidP="0085352A">
      <w:pPr>
        <w:numPr>
          <w:ilvl w:val="0"/>
          <w:numId w:val="12"/>
        </w:numPr>
        <w:ind w:left="900" w:right="13" w:hanging="448"/>
      </w:pPr>
      <w:r w:rsidRPr="000E2E5A">
        <w:t>Understand back-tracing of fabric faults in order to locate the root cause</w:t>
      </w:r>
      <w:r w:rsidR="00895E6C" w:rsidRPr="000E2E5A">
        <w:t xml:space="preserve"> </w:t>
      </w:r>
    </w:p>
    <w:p w:rsidR="00141468" w:rsidRPr="000E2E5A" w:rsidRDefault="00141468" w:rsidP="00141468">
      <w:pPr>
        <w:numPr>
          <w:ilvl w:val="0"/>
          <w:numId w:val="10"/>
        </w:numPr>
        <w:ind w:left="925" w:right="13" w:hanging="470"/>
      </w:pPr>
      <w:r w:rsidRPr="000E2E5A">
        <w:t xml:space="preserve">Familiar to the name and types of different weaving machine parts </w:t>
      </w:r>
    </w:p>
    <w:p w:rsidR="00141468" w:rsidRPr="000E2E5A" w:rsidRDefault="00141468" w:rsidP="00141468">
      <w:pPr>
        <w:numPr>
          <w:ilvl w:val="0"/>
          <w:numId w:val="10"/>
        </w:numPr>
        <w:ind w:left="925" w:right="13" w:hanging="470"/>
      </w:pPr>
      <w:r w:rsidRPr="000E2E5A">
        <w:t>Able to read, understand, interpret the weaving machine maintenance catalogue and implement the correct machine settings to minimize fabric faults</w:t>
      </w:r>
    </w:p>
    <w:p w:rsidR="00141468" w:rsidRPr="000E2E5A" w:rsidRDefault="00141468" w:rsidP="00141468">
      <w:pPr>
        <w:numPr>
          <w:ilvl w:val="0"/>
          <w:numId w:val="12"/>
        </w:numPr>
        <w:ind w:left="990" w:right="13" w:hanging="538"/>
      </w:pPr>
      <w:r w:rsidRPr="000E2E5A">
        <w:t>Understand to operate all necessary tools involved in the maintenance of weaving machine</w:t>
      </w:r>
    </w:p>
    <w:p w:rsidR="00141468" w:rsidRPr="000E2E5A" w:rsidRDefault="00141468" w:rsidP="00141468">
      <w:pPr>
        <w:numPr>
          <w:ilvl w:val="0"/>
          <w:numId w:val="12"/>
        </w:numPr>
        <w:ind w:left="990" w:right="13" w:hanging="538"/>
      </w:pPr>
      <w:r w:rsidRPr="000E2E5A">
        <w:t>Understand the use of gauges to be used for machine settings</w:t>
      </w:r>
    </w:p>
    <w:p w:rsidR="0085352A" w:rsidRPr="000E2E5A" w:rsidRDefault="00141468" w:rsidP="00141468">
      <w:pPr>
        <w:numPr>
          <w:ilvl w:val="0"/>
          <w:numId w:val="12"/>
        </w:numPr>
        <w:ind w:left="990" w:right="13" w:hanging="538"/>
      </w:pPr>
      <w:r w:rsidRPr="000E2E5A">
        <w:lastRenderedPageBreak/>
        <w:t>Understand necessary lab tests to be performed on the yarn and fabric which may, intern, help to adjust the weaving machine for low stoppages and higher efficiency</w:t>
      </w:r>
    </w:p>
    <w:p w:rsidR="0085352A" w:rsidRPr="000E2E5A" w:rsidRDefault="0085352A" w:rsidP="00141468">
      <w:pPr>
        <w:numPr>
          <w:ilvl w:val="0"/>
          <w:numId w:val="12"/>
        </w:numPr>
        <w:ind w:left="990" w:right="13" w:hanging="538"/>
      </w:pPr>
      <w:r w:rsidRPr="000E2E5A">
        <w:t>Understand mandible and non-mandible fabric faults</w:t>
      </w:r>
    </w:p>
    <w:p w:rsidR="0085352A" w:rsidRPr="000E2E5A" w:rsidRDefault="0085352A" w:rsidP="00141468">
      <w:pPr>
        <w:numPr>
          <w:ilvl w:val="0"/>
          <w:numId w:val="12"/>
        </w:numPr>
        <w:ind w:left="990" w:right="13" w:hanging="538"/>
      </w:pPr>
      <w:r w:rsidRPr="000E2E5A">
        <w:t>Understand fabric grading system so as to rectify fabric faults accordingly with collaboration to the fabric inspection department</w:t>
      </w:r>
    </w:p>
    <w:p w:rsidR="003C0454" w:rsidRDefault="007B72B0">
      <w:pPr>
        <w:pStyle w:val="Heading1"/>
        <w:ind w:left="312" w:right="0"/>
      </w:pPr>
      <w:r>
        <w:t xml:space="preserve">Critical Evidence(s) Require </w:t>
      </w:r>
    </w:p>
    <w:p w:rsidR="003C0454" w:rsidRDefault="007B72B0">
      <w:pPr>
        <w:ind w:left="312" w:right="13"/>
      </w:pPr>
      <w:r>
        <w:t xml:space="preserve">The candidate needs to produce the following critical evidence(s) to be competent in this competency standard: </w:t>
      </w:r>
    </w:p>
    <w:p w:rsidR="0085352A" w:rsidRPr="000E2E5A" w:rsidRDefault="0085352A" w:rsidP="0085352A">
      <w:pPr>
        <w:pStyle w:val="ListParagraph"/>
        <w:numPr>
          <w:ilvl w:val="0"/>
          <w:numId w:val="24"/>
        </w:numPr>
        <w:ind w:right="13"/>
      </w:pPr>
      <w:bookmarkStart w:id="20" w:name="_Hlk135218689"/>
      <w:r w:rsidRPr="000E2E5A">
        <w:t>Knowledge of fabric faults related to weaving machine malfunctioning</w:t>
      </w:r>
    </w:p>
    <w:bookmarkEnd w:id="20"/>
    <w:p w:rsidR="0085352A" w:rsidRPr="000E2E5A" w:rsidRDefault="0085352A" w:rsidP="0085352A">
      <w:pPr>
        <w:pStyle w:val="ListParagraph"/>
        <w:numPr>
          <w:ilvl w:val="0"/>
          <w:numId w:val="24"/>
        </w:numPr>
        <w:ind w:right="13"/>
      </w:pPr>
      <w:r w:rsidRPr="000E2E5A">
        <w:t>Knowledge of fabric faults which are not related to weaving machine malfunctioning</w:t>
      </w:r>
    </w:p>
    <w:p w:rsidR="0085352A" w:rsidRPr="000E2E5A" w:rsidRDefault="0085352A" w:rsidP="0085352A">
      <w:pPr>
        <w:pStyle w:val="ListParagraph"/>
        <w:numPr>
          <w:ilvl w:val="0"/>
          <w:numId w:val="24"/>
        </w:numPr>
        <w:ind w:right="13"/>
      </w:pPr>
      <w:r w:rsidRPr="000E2E5A">
        <w:t>knowledge of using related tools</w:t>
      </w:r>
    </w:p>
    <w:p w:rsidR="0085352A" w:rsidRPr="000E2E5A" w:rsidRDefault="0085352A" w:rsidP="0085352A">
      <w:pPr>
        <w:pStyle w:val="ListParagraph"/>
        <w:numPr>
          <w:ilvl w:val="0"/>
          <w:numId w:val="24"/>
        </w:numPr>
        <w:ind w:right="13"/>
      </w:pPr>
      <w:r w:rsidRPr="000E2E5A">
        <w:t>knowledge of using related machine gauges</w:t>
      </w:r>
    </w:p>
    <w:p w:rsidR="0085352A" w:rsidRPr="0085352A" w:rsidRDefault="0085352A" w:rsidP="00E76130">
      <w:pPr>
        <w:pStyle w:val="ListParagraph"/>
        <w:ind w:left="1022" w:right="13" w:firstLine="0"/>
        <w:rPr>
          <w:highlight w:val="yellow"/>
        </w:rPr>
      </w:pPr>
    </w:p>
    <w:p w:rsidR="0085352A" w:rsidRDefault="0085352A">
      <w:pPr>
        <w:ind w:left="312" w:right="13"/>
      </w:pPr>
    </w:p>
    <w:p w:rsidR="003C0454" w:rsidRDefault="003C0454">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0E2E5A" w:rsidRDefault="000E2E5A">
      <w:pPr>
        <w:spacing w:after="19" w:line="259" w:lineRule="auto"/>
        <w:ind w:left="82" w:firstLine="0"/>
      </w:pPr>
    </w:p>
    <w:p w:rsidR="003C0454" w:rsidRDefault="007B72B0">
      <w:pPr>
        <w:spacing w:after="0" w:line="259" w:lineRule="auto"/>
        <w:ind w:left="82" w:firstLine="0"/>
      </w:pPr>
      <w:r>
        <w:lastRenderedPageBreak/>
        <w:t xml:space="preserve"> </w:t>
      </w:r>
    </w:p>
    <w:p w:rsidR="003C0454" w:rsidRDefault="007B72B0">
      <w:pPr>
        <w:spacing w:after="0" w:line="259" w:lineRule="auto"/>
        <w:ind w:left="82" w:firstLine="0"/>
      </w:pPr>
      <w:r>
        <w:t xml:space="preserve"> </w:t>
      </w:r>
    </w:p>
    <w:tbl>
      <w:tblPr>
        <w:tblW w:w="9322" w:type="dxa"/>
        <w:tblInd w:w="90" w:type="dxa"/>
        <w:tblCellMar>
          <w:top w:w="30" w:type="dxa"/>
          <w:left w:w="29" w:type="dxa"/>
          <w:right w:w="115" w:type="dxa"/>
        </w:tblCellMar>
        <w:tblLook w:val="04A0" w:firstRow="1" w:lastRow="0" w:firstColumn="1" w:lastColumn="0" w:noHBand="0" w:noVBand="1"/>
      </w:tblPr>
      <w:tblGrid>
        <w:gridCol w:w="150"/>
        <w:gridCol w:w="9172"/>
      </w:tblGrid>
      <w:tr w:rsidR="003C0454" w:rsidTr="00631879">
        <w:trPr>
          <w:trHeight w:val="313"/>
        </w:trPr>
        <w:tc>
          <w:tcPr>
            <w:tcW w:w="85" w:type="dxa"/>
            <w:tcBorders>
              <w:top w:val="single" w:sz="4" w:space="0" w:color="808080"/>
              <w:left w:val="single" w:sz="4" w:space="0" w:color="808080"/>
              <w:bottom w:val="single" w:sz="4" w:space="0" w:color="808080"/>
              <w:right w:val="nil"/>
            </w:tcBorders>
            <w:shd w:val="clear" w:color="auto" w:fill="BEBEBE"/>
          </w:tcPr>
          <w:p w:rsidR="003C0454" w:rsidRPr="000E2E5A" w:rsidRDefault="003C0454" w:rsidP="00631879">
            <w:pPr>
              <w:spacing w:after="160" w:line="259" w:lineRule="auto"/>
              <w:ind w:left="0" w:firstLine="0"/>
            </w:pPr>
          </w:p>
        </w:tc>
        <w:tc>
          <w:tcPr>
            <w:tcW w:w="9237" w:type="dxa"/>
            <w:tcBorders>
              <w:top w:val="single" w:sz="4" w:space="0" w:color="808080"/>
              <w:left w:val="nil"/>
              <w:bottom w:val="single" w:sz="4" w:space="0" w:color="808080"/>
              <w:right w:val="single" w:sz="4" w:space="0" w:color="808080"/>
            </w:tcBorders>
            <w:shd w:val="clear" w:color="auto" w:fill="FFC000"/>
          </w:tcPr>
          <w:p w:rsidR="003C0454" w:rsidRPr="000E2E5A" w:rsidRDefault="007B72B0" w:rsidP="00631879">
            <w:pPr>
              <w:spacing w:after="0" w:line="259" w:lineRule="auto"/>
              <w:ind w:left="0" w:firstLine="0"/>
            </w:pPr>
            <w:r w:rsidRPr="000E2E5A">
              <w:rPr>
                <w:b/>
              </w:rPr>
              <w:t xml:space="preserve">0723T-23. Identify Fabric for reproduction </w:t>
            </w:r>
          </w:p>
        </w:tc>
      </w:tr>
    </w:tbl>
    <w:p w:rsidR="003C0454" w:rsidRDefault="007B72B0">
      <w:pPr>
        <w:spacing w:after="19" w:line="259" w:lineRule="auto"/>
        <w:ind w:left="82" w:firstLine="0"/>
      </w:pPr>
      <w:r>
        <w:t xml:space="preserve"> </w:t>
      </w:r>
    </w:p>
    <w:p w:rsidR="003C0454" w:rsidRDefault="007B72B0">
      <w:pPr>
        <w:spacing w:after="297" w:line="259" w:lineRule="auto"/>
        <w:ind w:left="372"/>
      </w:pPr>
      <w:r>
        <w:rPr>
          <w:b/>
        </w:rPr>
        <w:t xml:space="preserve">Overview: </w:t>
      </w:r>
    </w:p>
    <w:p w:rsidR="00794A89" w:rsidRPr="000E2E5A" w:rsidRDefault="007B72B0">
      <w:pPr>
        <w:spacing w:after="3" w:line="279" w:lineRule="auto"/>
        <w:ind w:left="233" w:right="-10"/>
        <w:jc w:val="both"/>
      </w:pPr>
      <w:r>
        <w:t xml:space="preserve">This Competency Standard focuses on the attitudes </w:t>
      </w:r>
      <w:r w:rsidRPr="000E2E5A">
        <w:t xml:space="preserve">to Identify fabric construction, Design, reproduction, aerial, weight and first meter Test as per supervisor’s instructions. </w:t>
      </w:r>
      <w:r w:rsidR="00794A89" w:rsidRPr="000E2E5A">
        <w:t>Trainees are expected to identify and gather the appropriate tools for a given task. They should have the capability to analyze the given fabric specimen for reproduction, including determining all necessary parameters needed for reproduction. They will acquire the knowledge of determining the nature and types of yarns being used for weaving so as to adjust the weaving machine accordingly.</w:t>
      </w:r>
    </w:p>
    <w:p w:rsidR="003C0454" w:rsidRPr="000E2E5A" w:rsidRDefault="003C0454">
      <w:pPr>
        <w:spacing w:after="0" w:line="259" w:lineRule="auto"/>
        <w:ind w:left="82" w:firstLine="0"/>
      </w:pPr>
    </w:p>
    <w:tbl>
      <w:tblPr>
        <w:tblW w:w="9359" w:type="dxa"/>
        <w:tblInd w:w="402" w:type="dxa"/>
        <w:tblCellMar>
          <w:top w:w="10" w:type="dxa"/>
          <w:left w:w="4" w:type="dxa"/>
          <w:right w:w="105" w:type="dxa"/>
        </w:tblCellMar>
        <w:tblLook w:val="04A0" w:firstRow="1" w:lastRow="0" w:firstColumn="1" w:lastColumn="0" w:noHBand="0" w:noVBand="1"/>
      </w:tblPr>
      <w:tblGrid>
        <w:gridCol w:w="3149"/>
        <w:gridCol w:w="6210"/>
      </w:tblGrid>
      <w:tr w:rsidR="003C0454" w:rsidRPr="000E2E5A" w:rsidTr="00631879">
        <w:trPr>
          <w:trHeight w:val="457"/>
        </w:trPr>
        <w:tc>
          <w:tcPr>
            <w:tcW w:w="3149" w:type="dxa"/>
            <w:tcBorders>
              <w:top w:val="single" w:sz="4" w:space="0" w:color="000000"/>
              <w:left w:val="single" w:sz="4" w:space="0" w:color="000000"/>
              <w:bottom w:val="single" w:sz="4" w:space="0" w:color="000000"/>
              <w:right w:val="single" w:sz="4" w:space="0" w:color="000000"/>
            </w:tcBorders>
            <w:shd w:val="clear" w:color="auto" w:fill="212A35"/>
          </w:tcPr>
          <w:p w:rsidR="003C0454" w:rsidRPr="000E2E5A" w:rsidRDefault="007B72B0" w:rsidP="00631879">
            <w:pPr>
              <w:spacing w:after="0" w:line="259" w:lineRule="auto"/>
              <w:ind w:left="108" w:firstLine="0"/>
            </w:pPr>
            <w:r w:rsidRPr="000E2E5A">
              <w:rPr>
                <w:b/>
                <w:color w:val="FFFFFF"/>
              </w:rPr>
              <w:t xml:space="preserve">Competency Units </w:t>
            </w:r>
          </w:p>
        </w:tc>
        <w:tc>
          <w:tcPr>
            <w:tcW w:w="6210" w:type="dxa"/>
            <w:tcBorders>
              <w:top w:val="single" w:sz="4" w:space="0" w:color="000000"/>
              <w:left w:val="single" w:sz="4" w:space="0" w:color="000000"/>
              <w:bottom w:val="single" w:sz="4" w:space="0" w:color="000000"/>
              <w:right w:val="single" w:sz="4" w:space="0" w:color="000000"/>
            </w:tcBorders>
            <w:shd w:val="clear" w:color="auto" w:fill="212A35"/>
          </w:tcPr>
          <w:p w:rsidR="003C0454" w:rsidRPr="000E2E5A" w:rsidRDefault="007B72B0" w:rsidP="00631879">
            <w:pPr>
              <w:spacing w:after="0" w:line="259" w:lineRule="auto"/>
              <w:ind w:left="324" w:firstLine="0"/>
              <w:jc w:val="center"/>
            </w:pPr>
            <w:r w:rsidRPr="000E2E5A">
              <w:rPr>
                <w:b/>
                <w:color w:val="FFFFFF"/>
              </w:rPr>
              <w:t xml:space="preserve">Performance Criterion </w:t>
            </w:r>
          </w:p>
        </w:tc>
      </w:tr>
      <w:tr w:rsidR="003C0454" w:rsidRPr="000E2E5A" w:rsidTr="00631879">
        <w:trPr>
          <w:trHeight w:val="4943"/>
        </w:trPr>
        <w:tc>
          <w:tcPr>
            <w:tcW w:w="3149" w:type="dxa"/>
            <w:tcBorders>
              <w:top w:val="single" w:sz="4" w:space="0" w:color="000000"/>
              <w:left w:val="single" w:sz="4" w:space="0" w:color="000000"/>
              <w:bottom w:val="single" w:sz="4" w:space="0" w:color="000000"/>
              <w:right w:val="single" w:sz="4" w:space="0" w:color="000000"/>
            </w:tcBorders>
            <w:shd w:val="clear" w:color="auto" w:fill="auto"/>
          </w:tcPr>
          <w:p w:rsidR="0010448D" w:rsidRPr="000E2E5A" w:rsidRDefault="007B72B0" w:rsidP="00631879">
            <w:pPr>
              <w:spacing w:after="0" w:line="259" w:lineRule="auto"/>
              <w:ind w:left="108" w:firstLine="0"/>
              <w:rPr>
                <w:b/>
              </w:rPr>
            </w:pPr>
            <w:r w:rsidRPr="000E2E5A">
              <w:rPr>
                <w:b/>
              </w:rPr>
              <w:t xml:space="preserve">CU1. </w:t>
            </w:r>
          </w:p>
          <w:p w:rsidR="003C0454" w:rsidRPr="000E2E5A" w:rsidRDefault="007B72B0" w:rsidP="00631879">
            <w:pPr>
              <w:spacing w:after="0" w:line="259" w:lineRule="auto"/>
              <w:ind w:left="108" w:firstLine="0"/>
            </w:pPr>
            <w:r w:rsidRPr="000E2E5A">
              <w:t>Identify fabric construction</w:t>
            </w:r>
            <w:r w:rsidRPr="000E2E5A">
              <w:rPr>
                <w:b/>
              </w:rPr>
              <w:t xml:space="preserve"> </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0454" w:rsidRPr="000E2E5A" w:rsidRDefault="007B72B0" w:rsidP="00631879">
            <w:pPr>
              <w:spacing w:after="165" w:line="259" w:lineRule="auto"/>
              <w:ind w:left="2" w:firstLine="0"/>
            </w:pPr>
            <w:r w:rsidRPr="000E2E5A">
              <w:t xml:space="preserve">P1. Perform identification of warp </w:t>
            </w:r>
            <w:r w:rsidR="00996BDE" w:rsidRPr="000E2E5A">
              <w:t xml:space="preserve">yarns in the </w:t>
            </w:r>
            <w:r w:rsidRPr="000E2E5A">
              <w:t xml:space="preserve">given </w:t>
            </w:r>
            <w:r w:rsidR="00465617" w:rsidRPr="000E2E5A">
              <w:t xml:space="preserve"> </w:t>
            </w:r>
            <w:r w:rsidRPr="000E2E5A">
              <w:t>fabric</w:t>
            </w:r>
            <w:r w:rsidR="00996BDE" w:rsidRPr="000E2E5A">
              <w:t xml:space="preserve"> sample</w:t>
            </w:r>
            <w:r w:rsidRPr="000E2E5A">
              <w:t xml:space="preserve"> </w:t>
            </w:r>
          </w:p>
          <w:p w:rsidR="00465617" w:rsidRPr="000E2E5A" w:rsidRDefault="007B72B0" w:rsidP="00631879">
            <w:pPr>
              <w:spacing w:after="163" w:line="259" w:lineRule="auto"/>
              <w:ind w:left="2" w:firstLine="0"/>
            </w:pPr>
            <w:r w:rsidRPr="000E2E5A">
              <w:t xml:space="preserve">P2. </w:t>
            </w:r>
            <w:r w:rsidR="00465617" w:rsidRPr="000E2E5A">
              <w:t xml:space="preserve">Perform identification of weft yarns in the given fabric sample </w:t>
            </w:r>
          </w:p>
          <w:p w:rsidR="003C0454" w:rsidRPr="000E2E5A" w:rsidRDefault="007B72B0" w:rsidP="00631879">
            <w:pPr>
              <w:spacing w:after="163" w:line="259" w:lineRule="auto"/>
              <w:ind w:left="2" w:firstLine="0"/>
            </w:pPr>
            <w:r w:rsidRPr="000E2E5A">
              <w:t xml:space="preserve">P3. </w:t>
            </w:r>
            <w:r w:rsidR="00465617" w:rsidRPr="000E2E5A">
              <w:t>Count</w:t>
            </w:r>
            <w:r w:rsidRPr="000E2E5A">
              <w:t xml:space="preserve"> the </w:t>
            </w:r>
            <w:r w:rsidR="00465617" w:rsidRPr="000E2E5A">
              <w:t xml:space="preserve">ends per inch in the </w:t>
            </w:r>
            <w:r w:rsidRPr="000E2E5A">
              <w:t>given fabric</w:t>
            </w:r>
            <w:r w:rsidR="00465617" w:rsidRPr="000E2E5A">
              <w:t xml:space="preserve"> sample</w:t>
            </w:r>
            <w:r w:rsidRPr="000E2E5A">
              <w:t xml:space="preserve"> </w:t>
            </w:r>
          </w:p>
          <w:p w:rsidR="003C0454" w:rsidRPr="000E2E5A" w:rsidRDefault="007B72B0" w:rsidP="00631879">
            <w:pPr>
              <w:spacing w:after="163" w:line="259" w:lineRule="auto"/>
              <w:ind w:left="2" w:firstLine="0"/>
            </w:pPr>
            <w:r w:rsidRPr="000E2E5A">
              <w:t xml:space="preserve">P4. </w:t>
            </w:r>
            <w:r w:rsidR="00465617" w:rsidRPr="000E2E5A">
              <w:t>Count the picks per inch in the given fabric sample</w:t>
            </w:r>
          </w:p>
          <w:p w:rsidR="003C0454" w:rsidRPr="000E2E5A" w:rsidRDefault="007B72B0" w:rsidP="00631879">
            <w:pPr>
              <w:spacing w:after="165" w:line="259" w:lineRule="auto"/>
              <w:ind w:left="2" w:firstLine="0"/>
            </w:pPr>
            <w:r w:rsidRPr="000E2E5A">
              <w:t xml:space="preserve">P5. Recognize the Warp and weft </w:t>
            </w:r>
            <w:r w:rsidR="00465617" w:rsidRPr="000E2E5A">
              <w:t>fineness (c</w:t>
            </w:r>
            <w:r w:rsidRPr="000E2E5A">
              <w:t>ount</w:t>
            </w:r>
            <w:r w:rsidR="00465617" w:rsidRPr="000E2E5A">
              <w:t>)</w:t>
            </w:r>
            <w:r w:rsidRPr="000E2E5A">
              <w:t xml:space="preserve"> </w:t>
            </w:r>
            <w:r w:rsidR="00465617" w:rsidRPr="000E2E5A">
              <w:t>in the</w:t>
            </w:r>
            <w:r w:rsidRPr="000E2E5A">
              <w:t xml:space="preserve"> given fabric</w:t>
            </w:r>
            <w:r w:rsidR="00465617" w:rsidRPr="000E2E5A">
              <w:t xml:space="preserve"> sample</w:t>
            </w:r>
            <w:r w:rsidRPr="000E2E5A">
              <w:t xml:space="preserve"> </w:t>
            </w:r>
          </w:p>
          <w:p w:rsidR="003C0454" w:rsidRPr="000E2E5A" w:rsidRDefault="007B72B0" w:rsidP="00631879">
            <w:pPr>
              <w:spacing w:after="163" w:line="259" w:lineRule="auto"/>
              <w:ind w:left="2" w:firstLine="0"/>
            </w:pPr>
            <w:r w:rsidRPr="000E2E5A">
              <w:t xml:space="preserve">P6. Recognize the Yarn </w:t>
            </w:r>
            <w:r w:rsidR="00465617" w:rsidRPr="000E2E5A">
              <w:t>material</w:t>
            </w:r>
            <w:r w:rsidRPr="000E2E5A">
              <w:t xml:space="preserve"> of Warp and weft </w:t>
            </w:r>
          </w:p>
          <w:p w:rsidR="003C0454" w:rsidRPr="000E2E5A" w:rsidRDefault="007B72B0" w:rsidP="00631879">
            <w:pPr>
              <w:spacing w:after="163" w:line="259" w:lineRule="auto"/>
              <w:ind w:left="2" w:firstLine="0"/>
            </w:pPr>
            <w:r w:rsidRPr="000E2E5A">
              <w:t xml:space="preserve">P7. </w:t>
            </w:r>
            <w:r w:rsidR="00465617" w:rsidRPr="000E2E5A">
              <w:t xml:space="preserve">Identify </w:t>
            </w:r>
            <w:r w:rsidRPr="000E2E5A">
              <w:t xml:space="preserve">the </w:t>
            </w:r>
            <w:r w:rsidR="00465617" w:rsidRPr="000E2E5A">
              <w:t>f</w:t>
            </w:r>
            <w:r w:rsidRPr="000E2E5A">
              <w:t xml:space="preserve">ace and back </w:t>
            </w:r>
            <w:r w:rsidR="00465617" w:rsidRPr="000E2E5A">
              <w:t>of given fabric sample</w:t>
            </w:r>
          </w:p>
          <w:p w:rsidR="00465617" w:rsidRPr="000E2E5A" w:rsidRDefault="007B72B0" w:rsidP="00631879">
            <w:pPr>
              <w:spacing w:after="165" w:line="259" w:lineRule="auto"/>
              <w:ind w:left="2" w:firstLine="0"/>
            </w:pPr>
            <w:r w:rsidRPr="000E2E5A">
              <w:t xml:space="preserve">P8. Perform the calculation of Crimp % of warp and weft </w:t>
            </w:r>
            <w:r w:rsidR="00465617" w:rsidRPr="000E2E5A">
              <w:t xml:space="preserve">in the given fabric sample </w:t>
            </w:r>
          </w:p>
          <w:p w:rsidR="00465617" w:rsidRPr="000E2E5A" w:rsidRDefault="00465617" w:rsidP="00631879">
            <w:pPr>
              <w:spacing w:after="165" w:line="259" w:lineRule="auto"/>
              <w:ind w:left="2" w:firstLine="0"/>
            </w:pPr>
            <w:r w:rsidRPr="000E2E5A">
              <w:t>P8. Perform the calculation of shrinkage % of warp and weft in the given fabric sample</w:t>
            </w:r>
          </w:p>
          <w:p w:rsidR="00465617" w:rsidRPr="000E2E5A" w:rsidRDefault="00465617" w:rsidP="00631879">
            <w:pPr>
              <w:spacing w:after="165" w:line="259" w:lineRule="auto"/>
              <w:ind w:left="2" w:firstLine="0"/>
            </w:pPr>
            <w:r w:rsidRPr="000E2E5A">
              <w:t xml:space="preserve">P9. Calculate the reed count based on shrinkage % </w:t>
            </w:r>
          </w:p>
          <w:p w:rsidR="003C0454" w:rsidRPr="000E2E5A" w:rsidRDefault="007B72B0" w:rsidP="00631879">
            <w:pPr>
              <w:spacing w:after="165" w:line="259" w:lineRule="auto"/>
              <w:ind w:left="2" w:firstLine="0"/>
            </w:pPr>
            <w:r w:rsidRPr="000E2E5A">
              <w:t>P</w:t>
            </w:r>
            <w:r w:rsidR="003E018B" w:rsidRPr="000E2E5A">
              <w:t>10</w:t>
            </w:r>
            <w:r w:rsidRPr="000E2E5A">
              <w:t xml:space="preserve">. Calculate the </w:t>
            </w:r>
            <w:r w:rsidR="00465617" w:rsidRPr="000E2E5A">
              <w:t xml:space="preserve">aerial weight of the given fabric sample </w:t>
            </w:r>
            <w:r w:rsidRPr="000E2E5A">
              <w:t xml:space="preserve">(GSM) </w:t>
            </w:r>
          </w:p>
        </w:tc>
      </w:tr>
      <w:tr w:rsidR="003C0454" w:rsidRPr="000E2E5A" w:rsidTr="00631879">
        <w:trPr>
          <w:trHeight w:val="1282"/>
        </w:trPr>
        <w:tc>
          <w:tcPr>
            <w:tcW w:w="3149" w:type="dxa"/>
            <w:tcBorders>
              <w:top w:val="single" w:sz="4" w:space="0" w:color="000000"/>
              <w:left w:val="single" w:sz="4" w:space="0" w:color="000000"/>
              <w:bottom w:val="single" w:sz="4" w:space="0" w:color="000000"/>
              <w:right w:val="single" w:sz="4" w:space="0" w:color="000000"/>
            </w:tcBorders>
            <w:shd w:val="clear" w:color="auto" w:fill="auto"/>
          </w:tcPr>
          <w:p w:rsidR="0010448D" w:rsidRPr="000E2E5A" w:rsidRDefault="007B72B0" w:rsidP="00631879">
            <w:pPr>
              <w:spacing w:after="19" w:line="259" w:lineRule="auto"/>
              <w:ind w:left="108" w:firstLine="0"/>
              <w:rPr>
                <w:b/>
              </w:rPr>
            </w:pPr>
            <w:r w:rsidRPr="000E2E5A">
              <w:rPr>
                <w:b/>
              </w:rPr>
              <w:lastRenderedPageBreak/>
              <w:t xml:space="preserve">CU2. </w:t>
            </w:r>
          </w:p>
          <w:p w:rsidR="003C0454" w:rsidRPr="000E2E5A" w:rsidRDefault="0010448D" w:rsidP="00631879">
            <w:pPr>
              <w:spacing w:after="19" w:line="259" w:lineRule="auto"/>
              <w:ind w:left="108" w:firstLine="0"/>
            </w:pPr>
            <w:r w:rsidRPr="000E2E5A">
              <w:t>Identify fabric design for reproduction</w:t>
            </w:r>
            <w:r w:rsidRPr="000E2E5A">
              <w:rPr>
                <w:b/>
              </w:rPr>
              <w:t xml:space="preserve"> </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3C0454" w:rsidRPr="000E2E5A" w:rsidRDefault="007B72B0" w:rsidP="00631879">
            <w:pPr>
              <w:spacing w:after="180" w:line="259" w:lineRule="auto"/>
              <w:ind w:left="2" w:firstLine="0"/>
            </w:pPr>
            <w:r w:rsidRPr="000E2E5A">
              <w:t xml:space="preserve">P1. Analyze the Weave design of the </w:t>
            </w:r>
            <w:r w:rsidR="00465617" w:rsidRPr="000E2E5A">
              <w:t xml:space="preserve">given </w:t>
            </w:r>
            <w:r w:rsidRPr="000E2E5A">
              <w:t>fabric</w:t>
            </w:r>
            <w:r w:rsidR="00465617" w:rsidRPr="000E2E5A">
              <w:t xml:space="preserve"> sample on graph paper</w:t>
            </w:r>
            <w:r w:rsidRPr="000E2E5A">
              <w:t xml:space="preserve"> </w:t>
            </w:r>
          </w:p>
          <w:p w:rsidR="003C0454" w:rsidRPr="000E2E5A" w:rsidRDefault="007B72B0" w:rsidP="00631879">
            <w:pPr>
              <w:spacing w:after="180" w:line="259" w:lineRule="auto"/>
              <w:ind w:left="2" w:firstLine="0"/>
            </w:pPr>
            <w:r w:rsidRPr="000E2E5A">
              <w:t xml:space="preserve">P2. </w:t>
            </w:r>
            <w:r w:rsidR="00A86ECE" w:rsidRPr="000E2E5A">
              <w:t xml:space="preserve">Perform </w:t>
            </w:r>
            <w:r w:rsidRPr="000E2E5A">
              <w:t xml:space="preserve">Drawing-in </w:t>
            </w:r>
            <w:r w:rsidR="00A86ECE" w:rsidRPr="000E2E5A">
              <w:t xml:space="preserve">and </w:t>
            </w:r>
            <w:r w:rsidRPr="000E2E5A">
              <w:t xml:space="preserve">Draft </w:t>
            </w:r>
            <w:r w:rsidR="00465617" w:rsidRPr="000E2E5A">
              <w:t>for</w:t>
            </w:r>
            <w:r w:rsidRPr="000E2E5A">
              <w:t xml:space="preserve"> the given fabric</w:t>
            </w:r>
            <w:r w:rsidR="00465617" w:rsidRPr="000E2E5A">
              <w:t xml:space="preserve"> sample</w:t>
            </w:r>
            <w:r w:rsidRPr="000E2E5A">
              <w:t xml:space="preserve">  </w:t>
            </w:r>
          </w:p>
          <w:p w:rsidR="003C0454" w:rsidRPr="000E2E5A" w:rsidRDefault="007B72B0" w:rsidP="00631879">
            <w:pPr>
              <w:spacing w:after="0" w:line="259" w:lineRule="auto"/>
              <w:ind w:left="2" w:firstLine="0"/>
            </w:pPr>
            <w:r w:rsidRPr="000E2E5A">
              <w:t xml:space="preserve">P3. Apply the </w:t>
            </w:r>
            <w:r w:rsidR="00465617" w:rsidRPr="000E2E5A">
              <w:t>heald f</w:t>
            </w:r>
            <w:r w:rsidRPr="000E2E5A">
              <w:t xml:space="preserve">rame </w:t>
            </w:r>
            <w:r w:rsidR="00465617" w:rsidRPr="000E2E5A">
              <w:t>l</w:t>
            </w:r>
            <w:r w:rsidRPr="000E2E5A">
              <w:t xml:space="preserve">ifting plan for </w:t>
            </w:r>
            <w:r w:rsidR="00465617" w:rsidRPr="000E2E5A">
              <w:t>re</w:t>
            </w:r>
            <w:r w:rsidRPr="000E2E5A">
              <w:t xml:space="preserve">production of fabric </w:t>
            </w:r>
            <w:r w:rsidR="00465617" w:rsidRPr="000E2E5A">
              <w:t>sample</w:t>
            </w:r>
          </w:p>
        </w:tc>
      </w:tr>
      <w:tr w:rsidR="003C0454" w:rsidRPr="000E2E5A" w:rsidTr="00631879">
        <w:trPr>
          <w:trHeight w:val="1124"/>
        </w:trPr>
        <w:tc>
          <w:tcPr>
            <w:tcW w:w="3149" w:type="dxa"/>
            <w:tcBorders>
              <w:top w:val="single" w:sz="4" w:space="0" w:color="000000"/>
              <w:left w:val="single" w:sz="4" w:space="0" w:color="000000"/>
              <w:bottom w:val="single" w:sz="4" w:space="0" w:color="000000"/>
              <w:right w:val="single" w:sz="4" w:space="0" w:color="000000"/>
            </w:tcBorders>
            <w:shd w:val="clear" w:color="auto" w:fill="auto"/>
          </w:tcPr>
          <w:p w:rsidR="0010448D" w:rsidRPr="000E2E5A" w:rsidRDefault="007B72B0" w:rsidP="00631879">
            <w:pPr>
              <w:spacing w:after="0" w:line="259" w:lineRule="auto"/>
              <w:ind w:left="144" w:firstLine="0"/>
              <w:rPr>
                <w:b/>
              </w:rPr>
            </w:pPr>
            <w:r w:rsidRPr="000E2E5A">
              <w:rPr>
                <w:b/>
              </w:rPr>
              <w:t xml:space="preserve">CU3. </w:t>
            </w:r>
          </w:p>
          <w:p w:rsidR="003C0454" w:rsidRPr="000E2E5A" w:rsidRDefault="007B72B0" w:rsidP="00631879">
            <w:pPr>
              <w:spacing w:after="0" w:line="259" w:lineRule="auto"/>
              <w:ind w:left="144" w:firstLine="0"/>
            </w:pPr>
            <w:r w:rsidRPr="000E2E5A">
              <w:t xml:space="preserve">Identify fabric aerial weight for reproduction </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3C0454" w:rsidRPr="000E2E5A" w:rsidRDefault="007B72B0" w:rsidP="00631879">
            <w:pPr>
              <w:spacing w:after="156" w:line="278" w:lineRule="auto"/>
              <w:ind w:left="2" w:firstLine="0"/>
            </w:pPr>
            <w:r w:rsidRPr="000E2E5A">
              <w:t xml:space="preserve">P1. Measure fabric aerial weight of fabric using GSM cutter technique (ASTM D 3776 ) </w:t>
            </w:r>
          </w:p>
          <w:p w:rsidR="003C0454" w:rsidRPr="000E2E5A" w:rsidRDefault="007B72B0" w:rsidP="00631879">
            <w:pPr>
              <w:spacing w:after="0" w:line="259" w:lineRule="auto"/>
              <w:ind w:left="2" w:firstLine="0"/>
            </w:pPr>
            <w:r w:rsidRPr="000E2E5A">
              <w:t xml:space="preserve">P2. Calculate Fabric Aerial weight </w:t>
            </w:r>
            <w:r w:rsidR="003B3866" w:rsidRPr="000E2E5A">
              <w:t>by formula</w:t>
            </w:r>
          </w:p>
        </w:tc>
      </w:tr>
      <w:tr w:rsidR="003C0454" w:rsidRPr="000E2E5A" w:rsidTr="00631879">
        <w:trPr>
          <w:trHeight w:val="1282"/>
        </w:trPr>
        <w:tc>
          <w:tcPr>
            <w:tcW w:w="3149" w:type="dxa"/>
            <w:tcBorders>
              <w:top w:val="single" w:sz="4" w:space="0" w:color="000000"/>
              <w:left w:val="single" w:sz="4" w:space="0" w:color="000000"/>
              <w:bottom w:val="single" w:sz="4" w:space="0" w:color="000000"/>
              <w:right w:val="single" w:sz="4" w:space="0" w:color="000000"/>
            </w:tcBorders>
            <w:shd w:val="clear" w:color="auto" w:fill="auto"/>
          </w:tcPr>
          <w:p w:rsidR="0010448D" w:rsidRPr="000E2E5A" w:rsidRDefault="007B72B0" w:rsidP="00631879">
            <w:pPr>
              <w:spacing w:after="0" w:line="259" w:lineRule="auto"/>
              <w:ind w:left="0" w:firstLine="0"/>
              <w:rPr>
                <w:b/>
              </w:rPr>
            </w:pPr>
            <w:r w:rsidRPr="000E2E5A">
              <w:rPr>
                <w:b/>
              </w:rPr>
              <w:t xml:space="preserve">CU4. </w:t>
            </w:r>
          </w:p>
          <w:p w:rsidR="003C0454" w:rsidRPr="000E2E5A" w:rsidRDefault="007B72B0" w:rsidP="00631879">
            <w:pPr>
              <w:spacing w:after="0" w:line="259" w:lineRule="auto"/>
              <w:ind w:left="0" w:firstLine="0"/>
            </w:pPr>
            <w:r w:rsidRPr="000E2E5A">
              <w:t xml:space="preserve">Follow first meter </w:t>
            </w:r>
            <w:r w:rsidR="0010448D" w:rsidRPr="000E2E5A">
              <w:t>t</w:t>
            </w:r>
            <w:r w:rsidRPr="000E2E5A">
              <w:t>est as per supervisor’s instructions</w:t>
            </w:r>
            <w:r w:rsidRPr="000E2E5A">
              <w:rPr>
                <w:b/>
              </w:rPr>
              <w:t xml:space="preserve"> </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3C0454" w:rsidRPr="000E2E5A" w:rsidRDefault="007B72B0" w:rsidP="00631879">
            <w:pPr>
              <w:spacing w:after="161" w:line="276" w:lineRule="auto"/>
              <w:ind w:left="2" w:firstLine="0"/>
            </w:pPr>
            <w:r w:rsidRPr="000E2E5A">
              <w:t xml:space="preserve">P1. Set fabric construction parameters </w:t>
            </w:r>
            <w:r w:rsidR="003B3866" w:rsidRPr="000E2E5A">
              <w:t>according to</w:t>
            </w:r>
            <w:r w:rsidRPr="000E2E5A">
              <w:t xml:space="preserve"> customer</w:t>
            </w:r>
            <w:r w:rsidR="003B3866" w:rsidRPr="000E2E5A">
              <w:t>’s</w:t>
            </w:r>
            <w:r w:rsidRPr="000E2E5A">
              <w:t xml:space="preserve"> requirement </w:t>
            </w:r>
            <w:r w:rsidR="003B3866" w:rsidRPr="000E2E5A">
              <w:t>as per supervisor instructions</w:t>
            </w:r>
            <w:r w:rsidRPr="000E2E5A">
              <w:t xml:space="preserve"> </w:t>
            </w:r>
          </w:p>
          <w:p w:rsidR="003C0454" w:rsidRPr="000E2E5A" w:rsidRDefault="007B72B0" w:rsidP="00631879">
            <w:pPr>
              <w:spacing w:after="0" w:line="259" w:lineRule="auto"/>
              <w:ind w:left="2" w:firstLine="0"/>
            </w:pPr>
            <w:r w:rsidRPr="000E2E5A">
              <w:t xml:space="preserve">P2.  Follow fabric weave design </w:t>
            </w:r>
            <w:r w:rsidR="003B3866" w:rsidRPr="000E2E5A">
              <w:t>according to customer’s requirement as per supervisor instructions</w:t>
            </w:r>
          </w:p>
        </w:tc>
      </w:tr>
      <w:tr w:rsidR="003C0454" w:rsidRPr="000E2E5A" w:rsidTr="00631879">
        <w:trPr>
          <w:trHeight w:val="2398"/>
        </w:trPr>
        <w:tc>
          <w:tcPr>
            <w:tcW w:w="3149" w:type="dxa"/>
            <w:tcBorders>
              <w:top w:val="single" w:sz="4" w:space="0" w:color="000000"/>
              <w:left w:val="single" w:sz="4" w:space="0" w:color="000000"/>
              <w:bottom w:val="single" w:sz="4" w:space="0" w:color="000000"/>
              <w:right w:val="single" w:sz="4" w:space="0" w:color="000000"/>
            </w:tcBorders>
            <w:shd w:val="clear" w:color="auto" w:fill="auto"/>
          </w:tcPr>
          <w:p w:rsidR="003C0454" w:rsidRPr="000E2E5A" w:rsidRDefault="003C0454" w:rsidP="00631879">
            <w:pPr>
              <w:spacing w:after="160" w:line="259" w:lineRule="auto"/>
              <w:ind w:left="0" w:firstLine="0"/>
            </w:pP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3C0454" w:rsidRPr="000E2E5A" w:rsidRDefault="007B72B0" w:rsidP="00631879">
            <w:pPr>
              <w:spacing w:after="180" w:line="259" w:lineRule="auto"/>
              <w:ind w:left="0" w:firstLine="0"/>
            </w:pPr>
            <w:r w:rsidRPr="000E2E5A">
              <w:t xml:space="preserve">P3. Identify </w:t>
            </w:r>
            <w:r w:rsidR="003B3866" w:rsidRPr="000E2E5A">
              <w:t>fabric fault caused by wrong drawing-in and lifting plan</w:t>
            </w:r>
          </w:p>
          <w:p w:rsidR="003C0454" w:rsidRPr="000E2E5A" w:rsidRDefault="007B72B0" w:rsidP="00631879">
            <w:pPr>
              <w:spacing w:after="180" w:line="259" w:lineRule="auto"/>
              <w:ind w:left="0" w:firstLine="0"/>
            </w:pPr>
            <w:r w:rsidRPr="000E2E5A">
              <w:t xml:space="preserve">P4. Check fabric aerial weight as per requirement </w:t>
            </w:r>
          </w:p>
          <w:p w:rsidR="003C0454" w:rsidRPr="000E2E5A" w:rsidRDefault="007B72B0" w:rsidP="00631879">
            <w:pPr>
              <w:spacing w:after="180" w:line="259" w:lineRule="auto"/>
              <w:ind w:left="0" w:firstLine="0"/>
            </w:pPr>
            <w:r w:rsidRPr="000E2E5A">
              <w:t xml:space="preserve">P5. Check fabric width as per requirement  </w:t>
            </w:r>
          </w:p>
          <w:p w:rsidR="003C0454" w:rsidRPr="000E2E5A" w:rsidRDefault="007B72B0" w:rsidP="00631879">
            <w:pPr>
              <w:spacing w:after="177" w:line="259" w:lineRule="auto"/>
              <w:ind w:left="0" w:firstLine="0"/>
            </w:pPr>
            <w:r w:rsidRPr="000E2E5A">
              <w:t xml:space="preserve">P6. Check selvedge as per requirement </w:t>
            </w:r>
          </w:p>
          <w:p w:rsidR="003C0454" w:rsidRPr="000E2E5A" w:rsidRDefault="007B72B0" w:rsidP="00631879">
            <w:pPr>
              <w:spacing w:after="0" w:line="259" w:lineRule="auto"/>
              <w:ind w:left="0" w:firstLine="0"/>
            </w:pPr>
            <w:r w:rsidRPr="000E2E5A">
              <w:t xml:space="preserve"> </w:t>
            </w:r>
          </w:p>
        </w:tc>
      </w:tr>
    </w:tbl>
    <w:p w:rsidR="003C0454" w:rsidRPr="000E2E5A" w:rsidRDefault="007B72B0">
      <w:pPr>
        <w:pStyle w:val="Heading1"/>
        <w:ind w:left="92" w:right="0"/>
      </w:pPr>
      <w:r w:rsidRPr="000E2E5A">
        <w:t xml:space="preserve">Knowledge and Understanding </w:t>
      </w:r>
    </w:p>
    <w:p w:rsidR="003C0454" w:rsidRPr="000E2E5A" w:rsidRDefault="007B72B0">
      <w:pPr>
        <w:spacing w:after="3" w:line="279" w:lineRule="auto"/>
        <w:ind w:left="92" w:right="1290"/>
        <w:jc w:val="both"/>
      </w:pPr>
      <w:r w:rsidRPr="000E2E5A">
        <w:t xml:space="preserve">The candidate must possess underpinning knowledge and understanding required to carry out tasks covered in this competency standard. Therefore he/she must be able to: </w:t>
      </w:r>
    </w:p>
    <w:p w:rsidR="003C0454" w:rsidRPr="000E2E5A" w:rsidRDefault="007B72B0">
      <w:pPr>
        <w:numPr>
          <w:ilvl w:val="0"/>
          <w:numId w:val="13"/>
        </w:numPr>
        <w:ind w:right="13" w:hanging="360"/>
      </w:pPr>
      <w:r w:rsidRPr="000E2E5A">
        <w:t xml:space="preserve">Know different raw materials of </w:t>
      </w:r>
      <w:r w:rsidR="003B3866" w:rsidRPr="000E2E5A">
        <w:t xml:space="preserve">yarns to be used in </w:t>
      </w:r>
      <w:r w:rsidRPr="000E2E5A">
        <w:t>woven fabric</w:t>
      </w:r>
      <w:r w:rsidR="003B3866" w:rsidRPr="000E2E5A">
        <w:t>s (</w:t>
      </w:r>
      <w:r w:rsidRPr="000E2E5A">
        <w:t>cotton, wool, linen, jute, hemp, viscose, polyester, nylon, silk</w:t>
      </w:r>
      <w:r w:rsidR="009C48CE" w:rsidRPr="000E2E5A">
        <w:t>…)</w:t>
      </w:r>
      <w:r w:rsidRPr="000E2E5A">
        <w:t xml:space="preserve"> </w:t>
      </w:r>
    </w:p>
    <w:p w:rsidR="003C0454" w:rsidRPr="000E2E5A" w:rsidRDefault="007B72B0">
      <w:pPr>
        <w:numPr>
          <w:ilvl w:val="0"/>
          <w:numId w:val="13"/>
        </w:numPr>
        <w:ind w:right="13" w:hanging="360"/>
      </w:pPr>
      <w:r w:rsidRPr="000E2E5A">
        <w:t xml:space="preserve">Know different types of fabrics; woven, knitted, braided, felted </w:t>
      </w:r>
    </w:p>
    <w:p w:rsidR="003C0454" w:rsidRPr="000E2E5A" w:rsidRDefault="007B72B0">
      <w:pPr>
        <w:numPr>
          <w:ilvl w:val="0"/>
          <w:numId w:val="13"/>
        </w:numPr>
        <w:ind w:right="13" w:hanging="360"/>
      </w:pPr>
      <w:r w:rsidRPr="000E2E5A">
        <w:t>Understand basic elements of a woven fabric including: (warp, weft, warp and weft densities, fabric design, draft, heald frame lifting plan</w:t>
      </w:r>
      <w:r w:rsidR="009C48CE" w:rsidRPr="000E2E5A">
        <w:t>, reed, denting order of reed</w:t>
      </w:r>
      <w:r w:rsidRPr="000E2E5A">
        <w:t xml:space="preserve">)  </w:t>
      </w:r>
    </w:p>
    <w:p w:rsidR="003C0454" w:rsidRPr="000E2E5A" w:rsidRDefault="007B72B0">
      <w:pPr>
        <w:numPr>
          <w:ilvl w:val="0"/>
          <w:numId w:val="13"/>
        </w:numPr>
        <w:ind w:right="13" w:hanging="360"/>
      </w:pPr>
      <w:r w:rsidRPr="000E2E5A">
        <w:t>Know measurement</w:t>
      </w:r>
      <w:r w:rsidR="009C48CE" w:rsidRPr="000E2E5A">
        <w:t>/calculation</w:t>
      </w:r>
      <w:r w:rsidRPr="000E2E5A">
        <w:t xml:space="preserve"> of warp and weft yarn crimp and contraction </w:t>
      </w:r>
    </w:p>
    <w:p w:rsidR="003C0454" w:rsidRPr="000E2E5A" w:rsidRDefault="007B72B0">
      <w:pPr>
        <w:numPr>
          <w:ilvl w:val="0"/>
          <w:numId w:val="13"/>
        </w:numPr>
        <w:ind w:right="13" w:hanging="360"/>
      </w:pPr>
      <w:r w:rsidRPr="000E2E5A">
        <w:t xml:space="preserve">Understand how to find out aerial weight of fabric </w:t>
      </w:r>
    </w:p>
    <w:p w:rsidR="009C48CE" w:rsidRPr="000E2E5A" w:rsidRDefault="007B72B0">
      <w:pPr>
        <w:numPr>
          <w:ilvl w:val="0"/>
          <w:numId w:val="13"/>
        </w:numPr>
        <w:ind w:right="13" w:hanging="360"/>
      </w:pPr>
      <w:r w:rsidRPr="000E2E5A">
        <w:t xml:space="preserve">Understand how to make the fabric weave design </w:t>
      </w:r>
      <w:r w:rsidR="009C48CE" w:rsidRPr="000E2E5A">
        <w:t>using</w:t>
      </w:r>
      <w:r w:rsidRPr="000E2E5A">
        <w:t xml:space="preserve"> graph paper</w:t>
      </w:r>
    </w:p>
    <w:p w:rsidR="003C0454" w:rsidRPr="000E2E5A" w:rsidRDefault="007B72B0">
      <w:pPr>
        <w:numPr>
          <w:ilvl w:val="0"/>
          <w:numId w:val="13"/>
        </w:numPr>
        <w:ind w:right="13" w:hanging="360"/>
      </w:pPr>
      <w:r w:rsidRPr="000E2E5A">
        <w:t xml:space="preserve">Know different basic weaves, plain, twill, satin </w:t>
      </w:r>
    </w:p>
    <w:p w:rsidR="003C0454" w:rsidRPr="000E2E5A" w:rsidRDefault="009C48CE">
      <w:pPr>
        <w:numPr>
          <w:ilvl w:val="0"/>
          <w:numId w:val="13"/>
        </w:numPr>
        <w:ind w:right="13" w:hanging="360"/>
      </w:pPr>
      <w:r w:rsidRPr="000E2E5A">
        <w:t xml:space="preserve">Know to analyze the fabric samples for reproduction (fabric face, identification of warp and weft, warp and weft densities, warp and weft crimp, warp and weft contractions, fabric aerial weight) </w:t>
      </w:r>
    </w:p>
    <w:p w:rsidR="003C0454" w:rsidRPr="000E2E5A" w:rsidRDefault="007B72B0">
      <w:pPr>
        <w:spacing w:after="19" w:line="259" w:lineRule="auto"/>
        <w:ind w:left="82" w:firstLine="0"/>
      </w:pPr>
      <w:r w:rsidRPr="000E2E5A">
        <w:t xml:space="preserve"> </w:t>
      </w:r>
    </w:p>
    <w:p w:rsidR="003C0454" w:rsidRPr="000E2E5A" w:rsidRDefault="007B72B0">
      <w:pPr>
        <w:pStyle w:val="Heading1"/>
        <w:ind w:left="231" w:right="0"/>
      </w:pPr>
      <w:r w:rsidRPr="000E2E5A">
        <w:lastRenderedPageBreak/>
        <w:t xml:space="preserve">Critical Evidence(s) Required </w:t>
      </w:r>
    </w:p>
    <w:p w:rsidR="003C0454" w:rsidRPr="000E2E5A" w:rsidRDefault="007B72B0">
      <w:pPr>
        <w:ind w:left="231" w:right="13"/>
      </w:pPr>
      <w:r w:rsidRPr="000E2E5A">
        <w:t xml:space="preserve">The candidate needs to produce following critical evidence(s) to be competent in this competency standard: </w:t>
      </w:r>
    </w:p>
    <w:p w:rsidR="003C0454" w:rsidRPr="000E2E5A" w:rsidRDefault="007B72B0">
      <w:pPr>
        <w:numPr>
          <w:ilvl w:val="0"/>
          <w:numId w:val="14"/>
        </w:numPr>
        <w:ind w:right="842" w:hanging="581"/>
      </w:pPr>
      <w:r w:rsidRPr="000E2E5A">
        <w:t xml:space="preserve">Describe different raw materials used in woven fabrics (cotton, wool, linen, jute, hemp, viscose, polyester, nylon, silk)  </w:t>
      </w:r>
    </w:p>
    <w:p w:rsidR="009C48CE" w:rsidRPr="000E2E5A" w:rsidRDefault="007B72B0">
      <w:pPr>
        <w:numPr>
          <w:ilvl w:val="0"/>
          <w:numId w:val="14"/>
        </w:numPr>
        <w:ind w:right="842" w:hanging="581"/>
      </w:pPr>
      <w:r w:rsidRPr="000E2E5A">
        <w:t xml:space="preserve">What are different types of fabrics, (woven, knitted, braided, felted) </w:t>
      </w:r>
    </w:p>
    <w:p w:rsidR="003C0454" w:rsidRPr="000E2E5A" w:rsidRDefault="007B72B0">
      <w:pPr>
        <w:numPr>
          <w:ilvl w:val="0"/>
          <w:numId w:val="14"/>
        </w:numPr>
        <w:ind w:right="842" w:hanging="581"/>
      </w:pPr>
      <w:r w:rsidRPr="000E2E5A">
        <w:t xml:space="preserve">Describe basic elements of a woven fabrics (warp, weft, warp and weft </w:t>
      </w:r>
    </w:p>
    <w:p w:rsidR="003C0454" w:rsidRPr="000E2E5A" w:rsidRDefault="007B72B0">
      <w:pPr>
        <w:tabs>
          <w:tab w:val="center" w:pos="221"/>
          <w:tab w:val="center" w:pos="3641"/>
        </w:tabs>
        <w:spacing w:after="33"/>
        <w:ind w:left="0" w:firstLine="0"/>
      </w:pPr>
      <w:r w:rsidRPr="000E2E5A">
        <w:rPr>
          <w:rFonts w:ascii="Calibri" w:eastAsia="Calibri" w:hAnsi="Calibri" w:cs="Calibri"/>
          <w:sz w:val="22"/>
        </w:rPr>
        <w:tab/>
      </w:r>
      <w:r w:rsidRPr="000E2E5A">
        <w:t xml:space="preserve"> </w:t>
      </w:r>
      <w:r w:rsidRPr="000E2E5A">
        <w:tab/>
        <w:t xml:space="preserve">densities, fabric design, draft, heald frame lifting plan) </w:t>
      </w:r>
    </w:p>
    <w:p w:rsidR="003C0454" w:rsidRPr="000E2E5A" w:rsidRDefault="007B72B0">
      <w:pPr>
        <w:numPr>
          <w:ilvl w:val="0"/>
          <w:numId w:val="14"/>
        </w:numPr>
        <w:spacing w:after="29"/>
        <w:ind w:right="842" w:hanging="581"/>
      </w:pPr>
      <w:r w:rsidRPr="000E2E5A">
        <w:t xml:space="preserve">Describe how to measure crimp of warp and weft yarn and </w:t>
      </w:r>
      <w:r w:rsidR="009C48CE" w:rsidRPr="000E2E5A">
        <w:t xml:space="preserve">their </w:t>
      </w:r>
      <w:r w:rsidRPr="000E2E5A">
        <w:t xml:space="preserve">contractions. </w:t>
      </w:r>
    </w:p>
    <w:p w:rsidR="003C0454" w:rsidRPr="000E2E5A" w:rsidRDefault="007B72B0">
      <w:pPr>
        <w:numPr>
          <w:ilvl w:val="0"/>
          <w:numId w:val="14"/>
        </w:numPr>
        <w:ind w:right="842" w:hanging="581"/>
      </w:pPr>
      <w:r w:rsidRPr="000E2E5A">
        <w:t xml:space="preserve">How to measure aerial weight of fabric? </w:t>
      </w:r>
    </w:p>
    <w:p w:rsidR="003C0454" w:rsidRPr="000E2E5A" w:rsidRDefault="007B72B0">
      <w:pPr>
        <w:numPr>
          <w:ilvl w:val="0"/>
          <w:numId w:val="14"/>
        </w:numPr>
        <w:ind w:right="842" w:hanging="581"/>
      </w:pPr>
      <w:bookmarkStart w:id="21" w:name="_Hlk135220974"/>
      <w:r w:rsidRPr="000E2E5A">
        <w:t>How to translate the fabric weave design on graph paper</w:t>
      </w:r>
      <w:bookmarkEnd w:id="21"/>
      <w:r w:rsidRPr="000E2E5A">
        <w:t xml:space="preserve">? </w:t>
      </w:r>
    </w:p>
    <w:p w:rsidR="009C48CE" w:rsidRPr="000E2E5A" w:rsidRDefault="009C48CE">
      <w:pPr>
        <w:numPr>
          <w:ilvl w:val="0"/>
          <w:numId w:val="14"/>
        </w:numPr>
        <w:spacing w:after="29"/>
        <w:ind w:right="842" w:hanging="581"/>
      </w:pPr>
      <w:r w:rsidRPr="000E2E5A">
        <w:t xml:space="preserve">How to translate the fabric weave design through software </w:t>
      </w:r>
    </w:p>
    <w:p w:rsidR="009C48CE" w:rsidRPr="000E2E5A" w:rsidRDefault="007B72B0">
      <w:pPr>
        <w:numPr>
          <w:ilvl w:val="0"/>
          <w:numId w:val="14"/>
        </w:numPr>
        <w:spacing w:after="29"/>
        <w:ind w:right="842" w:hanging="581"/>
      </w:pPr>
      <w:r w:rsidRPr="000E2E5A">
        <w:t>Explain different basic weaves, plain, twill, satin and method of analyzing  such weaves</w:t>
      </w:r>
    </w:p>
    <w:p w:rsidR="003C0454" w:rsidRPr="000E2E5A" w:rsidRDefault="009C48CE">
      <w:pPr>
        <w:numPr>
          <w:ilvl w:val="0"/>
          <w:numId w:val="14"/>
        </w:numPr>
        <w:spacing w:after="29"/>
        <w:ind w:right="842" w:hanging="581"/>
      </w:pPr>
      <w:r w:rsidRPr="000E2E5A">
        <w:t>How to identify</w:t>
      </w:r>
      <w:r w:rsidR="00267DC9" w:rsidRPr="000E2E5A">
        <w:t xml:space="preserve"> </w:t>
      </w:r>
      <w:r w:rsidRPr="000E2E5A">
        <w:t xml:space="preserve">fabric face, warp and weft </w:t>
      </w:r>
    </w:p>
    <w:p w:rsidR="003C0454" w:rsidRDefault="007B72B0">
      <w:pPr>
        <w:numPr>
          <w:ilvl w:val="0"/>
          <w:numId w:val="14"/>
        </w:numPr>
        <w:ind w:right="842" w:hanging="581"/>
      </w:pPr>
      <w:r w:rsidRPr="000E2E5A">
        <w:t>Describe how to find out warp and weft densities, crimp and contra</w:t>
      </w:r>
      <w:r w:rsidR="009C48CE" w:rsidRPr="000E2E5A">
        <w:t>ction</w:t>
      </w: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Default="00D937E0" w:rsidP="00D937E0">
      <w:pPr>
        <w:ind w:right="842"/>
      </w:pPr>
    </w:p>
    <w:p w:rsidR="00D937E0" w:rsidRPr="000E2E5A" w:rsidRDefault="00D937E0" w:rsidP="00D937E0">
      <w:pPr>
        <w:ind w:right="842"/>
      </w:pPr>
    </w:p>
    <w:p w:rsidR="003C0454" w:rsidRDefault="007B72B0">
      <w:pPr>
        <w:spacing w:after="0" w:line="259" w:lineRule="auto"/>
        <w:ind w:left="0" w:firstLine="0"/>
      </w:pPr>
      <w:r>
        <w:t xml:space="preserve"> </w:t>
      </w:r>
    </w:p>
    <w:tbl>
      <w:tblPr>
        <w:tblW w:w="9323" w:type="dxa"/>
        <w:tblInd w:w="10" w:type="dxa"/>
        <w:tblCellMar>
          <w:top w:w="30" w:type="dxa"/>
          <w:left w:w="29" w:type="dxa"/>
          <w:right w:w="115" w:type="dxa"/>
        </w:tblCellMar>
        <w:tblLook w:val="04A0" w:firstRow="1" w:lastRow="0" w:firstColumn="1" w:lastColumn="0" w:noHBand="0" w:noVBand="1"/>
      </w:tblPr>
      <w:tblGrid>
        <w:gridCol w:w="150"/>
        <w:gridCol w:w="9173"/>
      </w:tblGrid>
      <w:tr w:rsidR="003C0454" w:rsidTr="00631879">
        <w:trPr>
          <w:trHeight w:val="313"/>
        </w:trPr>
        <w:tc>
          <w:tcPr>
            <w:tcW w:w="86" w:type="dxa"/>
            <w:tcBorders>
              <w:top w:val="single" w:sz="4" w:space="0" w:color="808080"/>
              <w:left w:val="single" w:sz="4" w:space="0" w:color="808080"/>
              <w:bottom w:val="single" w:sz="4" w:space="0" w:color="808080"/>
              <w:right w:val="nil"/>
            </w:tcBorders>
            <w:shd w:val="clear" w:color="auto" w:fill="BEBEBE"/>
          </w:tcPr>
          <w:p w:rsidR="003C0454" w:rsidRPr="00D937E0" w:rsidRDefault="003C0454" w:rsidP="00631879">
            <w:pPr>
              <w:spacing w:after="160" w:line="259" w:lineRule="auto"/>
              <w:ind w:left="0" w:firstLine="0"/>
            </w:pPr>
          </w:p>
        </w:tc>
        <w:tc>
          <w:tcPr>
            <w:tcW w:w="9237" w:type="dxa"/>
            <w:tcBorders>
              <w:top w:val="single" w:sz="4" w:space="0" w:color="808080"/>
              <w:left w:val="nil"/>
              <w:bottom w:val="single" w:sz="4" w:space="0" w:color="808080"/>
              <w:right w:val="single" w:sz="4" w:space="0" w:color="808080"/>
            </w:tcBorders>
            <w:shd w:val="clear" w:color="auto" w:fill="FFC000"/>
          </w:tcPr>
          <w:p w:rsidR="003C0454" w:rsidRPr="00D937E0" w:rsidRDefault="007B72B0" w:rsidP="00631879">
            <w:pPr>
              <w:spacing w:after="0" w:line="259" w:lineRule="auto"/>
              <w:ind w:left="0" w:firstLine="0"/>
            </w:pPr>
            <w:r w:rsidRPr="00D937E0">
              <w:rPr>
                <w:b/>
              </w:rPr>
              <w:t xml:space="preserve">0723T-24. Perform Computer aided skills for weaving </w:t>
            </w:r>
          </w:p>
        </w:tc>
      </w:tr>
    </w:tbl>
    <w:p w:rsidR="003C0454" w:rsidRDefault="007B72B0">
      <w:pPr>
        <w:spacing w:after="0" w:line="259" w:lineRule="auto"/>
        <w:ind w:left="0" w:firstLine="0"/>
      </w:pPr>
      <w:r>
        <w:rPr>
          <w:b/>
        </w:rPr>
        <w:t xml:space="preserve"> </w:t>
      </w:r>
    </w:p>
    <w:p w:rsidR="003C0454" w:rsidRDefault="007B72B0">
      <w:pPr>
        <w:pStyle w:val="Heading1"/>
        <w:spacing w:after="0"/>
        <w:ind w:left="-5" w:right="0"/>
      </w:pPr>
      <w:r>
        <w:t xml:space="preserve">Overview </w:t>
      </w:r>
    </w:p>
    <w:p w:rsidR="00EF055B" w:rsidRPr="00D937E0" w:rsidRDefault="007B72B0">
      <w:pPr>
        <w:ind w:right="84"/>
      </w:pPr>
      <w:r>
        <w:t>This Competency Standard focuses on the attitudes to Work with Microsoft office Comprehend with machine interface digital construction weave design and skills</w:t>
      </w:r>
      <w:r w:rsidRPr="00D937E0">
        <w:t xml:space="preserve">. </w:t>
      </w:r>
      <w:r w:rsidR="00EF055B" w:rsidRPr="00D937E0">
        <w:t>Trainees are expected to identify and gather the appropriate tools for a given task, good knowledge of computer skills for date storing and retrieving. Should have good e-communication skills using emails, should be able to understand, interact with machine panel for necessary data input and retrieving in order to adjust the weaving machine for smooth fault free working. Must be able to have fabric designs skills on designing software.</w:t>
      </w:r>
    </w:p>
    <w:p w:rsidR="003C0454" w:rsidRPr="00D937E0" w:rsidRDefault="003C0454">
      <w:pPr>
        <w:spacing w:after="0" w:line="259" w:lineRule="auto"/>
        <w:ind w:left="0" w:firstLine="0"/>
      </w:pPr>
    </w:p>
    <w:tbl>
      <w:tblPr>
        <w:tblW w:w="9298" w:type="dxa"/>
        <w:tblInd w:w="322" w:type="dxa"/>
        <w:tblCellMar>
          <w:top w:w="10" w:type="dxa"/>
          <w:left w:w="0" w:type="dxa"/>
          <w:right w:w="41" w:type="dxa"/>
        </w:tblCellMar>
        <w:tblLook w:val="04A0" w:firstRow="1" w:lastRow="0" w:firstColumn="1" w:lastColumn="0" w:noHBand="0" w:noVBand="1"/>
      </w:tblPr>
      <w:tblGrid>
        <w:gridCol w:w="3128"/>
        <w:gridCol w:w="6170"/>
      </w:tblGrid>
      <w:tr w:rsidR="003C0454" w:rsidRPr="00D937E0" w:rsidTr="00631879">
        <w:trPr>
          <w:trHeight w:val="567"/>
        </w:trPr>
        <w:tc>
          <w:tcPr>
            <w:tcW w:w="3128" w:type="dxa"/>
            <w:tcBorders>
              <w:top w:val="single" w:sz="4" w:space="0" w:color="000000"/>
              <w:left w:val="single" w:sz="4" w:space="0" w:color="000000"/>
              <w:bottom w:val="single" w:sz="4" w:space="0" w:color="000000"/>
              <w:right w:val="single" w:sz="4" w:space="0" w:color="000000"/>
            </w:tcBorders>
            <w:shd w:val="clear" w:color="auto" w:fill="212A35"/>
          </w:tcPr>
          <w:p w:rsidR="003C0454" w:rsidRPr="00D937E0" w:rsidRDefault="007B72B0" w:rsidP="00631879">
            <w:pPr>
              <w:spacing w:after="0" w:line="259" w:lineRule="auto"/>
              <w:ind w:left="5" w:firstLine="0"/>
            </w:pPr>
            <w:bookmarkStart w:id="22" w:name="_Hlk135224412"/>
            <w:r w:rsidRPr="00D937E0">
              <w:rPr>
                <w:b/>
                <w:color w:val="FFFFFF"/>
              </w:rPr>
              <w:t xml:space="preserve">Competency Units </w:t>
            </w:r>
          </w:p>
        </w:tc>
        <w:tc>
          <w:tcPr>
            <w:tcW w:w="6170" w:type="dxa"/>
            <w:tcBorders>
              <w:top w:val="single" w:sz="4" w:space="0" w:color="000000"/>
              <w:left w:val="single" w:sz="4" w:space="0" w:color="000000"/>
              <w:bottom w:val="single" w:sz="4" w:space="0" w:color="000000"/>
              <w:right w:val="single" w:sz="4" w:space="0" w:color="000000"/>
            </w:tcBorders>
            <w:shd w:val="clear" w:color="auto" w:fill="212A35"/>
          </w:tcPr>
          <w:p w:rsidR="003C0454" w:rsidRPr="00D937E0" w:rsidRDefault="007B72B0" w:rsidP="00631879">
            <w:pPr>
              <w:spacing w:after="0" w:line="259" w:lineRule="auto"/>
              <w:ind w:left="5" w:firstLine="0"/>
            </w:pPr>
            <w:r w:rsidRPr="00D937E0">
              <w:rPr>
                <w:b/>
                <w:color w:val="FFFFFF"/>
              </w:rPr>
              <w:t xml:space="preserve">Performance Criterion </w:t>
            </w:r>
          </w:p>
        </w:tc>
      </w:tr>
      <w:bookmarkEnd w:id="22"/>
      <w:tr w:rsidR="003C0454" w:rsidRPr="00D937E0" w:rsidTr="00631879">
        <w:trPr>
          <w:trHeight w:val="2082"/>
        </w:trPr>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A86ECE" w:rsidRPr="00D937E0" w:rsidRDefault="007B72B0" w:rsidP="00631879">
            <w:pPr>
              <w:spacing w:after="0" w:line="259" w:lineRule="auto"/>
              <w:ind w:left="5" w:firstLine="0"/>
              <w:rPr>
                <w:b/>
              </w:rPr>
            </w:pPr>
            <w:r w:rsidRPr="00D937E0">
              <w:rPr>
                <w:b/>
              </w:rPr>
              <w:t xml:space="preserve">CU1. </w:t>
            </w:r>
          </w:p>
          <w:p w:rsidR="003C0454" w:rsidRPr="00D937E0" w:rsidRDefault="007B72B0" w:rsidP="00631879">
            <w:pPr>
              <w:spacing w:after="0" w:line="259" w:lineRule="auto"/>
              <w:ind w:left="5" w:firstLine="0"/>
            </w:pPr>
            <w:r w:rsidRPr="00D937E0">
              <w:t>Work with MS Office</w:t>
            </w:r>
            <w:r w:rsidRPr="00D937E0">
              <w:rPr>
                <w:b/>
              </w:rPr>
              <w:t xml:space="preserve"> </w:t>
            </w:r>
          </w:p>
        </w:tc>
        <w:tc>
          <w:tcPr>
            <w:tcW w:w="6170" w:type="dxa"/>
            <w:tcBorders>
              <w:top w:val="single" w:sz="4" w:space="0" w:color="000000"/>
              <w:left w:val="single" w:sz="4" w:space="0" w:color="000000"/>
              <w:bottom w:val="single" w:sz="4" w:space="0" w:color="000000"/>
              <w:right w:val="single" w:sz="4" w:space="0" w:color="000000"/>
            </w:tcBorders>
            <w:shd w:val="clear" w:color="auto" w:fill="auto"/>
          </w:tcPr>
          <w:p w:rsidR="003C0454" w:rsidRPr="00D937E0" w:rsidRDefault="007B72B0" w:rsidP="00631879">
            <w:pPr>
              <w:spacing w:after="1" w:line="360" w:lineRule="auto"/>
              <w:ind w:left="5" w:firstLine="0"/>
            </w:pPr>
            <w:r w:rsidRPr="00D937E0">
              <w:t xml:space="preserve">P1. Comprehend the use of MS Word for documenting            P2. Comprehend the use of MS Excel for data storing and retrieving  </w:t>
            </w:r>
          </w:p>
          <w:p w:rsidR="003C0454" w:rsidRPr="00D937E0" w:rsidRDefault="007B72B0" w:rsidP="00631879">
            <w:pPr>
              <w:spacing w:after="0" w:line="259" w:lineRule="auto"/>
              <w:ind w:left="5" w:firstLine="0"/>
            </w:pPr>
            <w:r w:rsidRPr="00D937E0">
              <w:t xml:space="preserve">P3. Comprehend the use of MS Outlook for communication through email </w:t>
            </w:r>
          </w:p>
        </w:tc>
      </w:tr>
      <w:tr w:rsidR="003C0454" w:rsidRPr="00D937E0" w:rsidTr="00631879">
        <w:trPr>
          <w:trHeight w:val="1251"/>
        </w:trPr>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A86ECE" w:rsidRPr="00D937E0" w:rsidRDefault="007B72B0" w:rsidP="00631879">
            <w:pPr>
              <w:spacing w:after="0" w:line="259" w:lineRule="auto"/>
              <w:ind w:left="5" w:firstLine="0"/>
              <w:rPr>
                <w:b/>
              </w:rPr>
            </w:pPr>
            <w:r w:rsidRPr="00D937E0">
              <w:rPr>
                <w:b/>
              </w:rPr>
              <w:t xml:space="preserve">CU2. </w:t>
            </w:r>
          </w:p>
          <w:p w:rsidR="003C0454" w:rsidRPr="00D937E0" w:rsidRDefault="007B72B0" w:rsidP="00631879">
            <w:pPr>
              <w:spacing w:after="0" w:line="259" w:lineRule="auto"/>
              <w:ind w:left="5" w:firstLine="0"/>
            </w:pPr>
            <w:r w:rsidRPr="00D937E0">
              <w:t>Comprehend with machine interface</w:t>
            </w:r>
            <w:r w:rsidRPr="00D937E0">
              <w:rPr>
                <w:b/>
              </w:rPr>
              <w:t xml:space="preserve"> </w:t>
            </w:r>
          </w:p>
        </w:tc>
        <w:tc>
          <w:tcPr>
            <w:tcW w:w="6170" w:type="dxa"/>
            <w:tcBorders>
              <w:top w:val="single" w:sz="4" w:space="0" w:color="000000"/>
              <w:left w:val="single" w:sz="4" w:space="0" w:color="000000"/>
              <w:bottom w:val="single" w:sz="4" w:space="0" w:color="000000"/>
              <w:right w:val="single" w:sz="4" w:space="0" w:color="000000"/>
            </w:tcBorders>
            <w:shd w:val="clear" w:color="auto" w:fill="auto"/>
          </w:tcPr>
          <w:p w:rsidR="003C0454" w:rsidRPr="00D937E0" w:rsidRDefault="007B72B0" w:rsidP="00631879">
            <w:pPr>
              <w:spacing w:after="115" w:line="259" w:lineRule="auto"/>
              <w:ind w:left="5" w:firstLine="0"/>
            </w:pPr>
            <w:r w:rsidRPr="00D937E0">
              <w:t xml:space="preserve">P1. Identify interface with machine panel </w:t>
            </w:r>
          </w:p>
          <w:p w:rsidR="003C0454" w:rsidRPr="00D937E0" w:rsidRDefault="007B72B0" w:rsidP="00631879">
            <w:pPr>
              <w:spacing w:after="117" w:line="259" w:lineRule="auto"/>
              <w:ind w:left="5" w:firstLine="0"/>
            </w:pPr>
            <w:r w:rsidRPr="00D937E0">
              <w:t xml:space="preserve">P2. Perform input information  </w:t>
            </w:r>
          </w:p>
          <w:p w:rsidR="003C0454" w:rsidRPr="00D937E0" w:rsidRDefault="007B72B0" w:rsidP="00631879">
            <w:pPr>
              <w:spacing w:after="0" w:line="259" w:lineRule="auto"/>
              <w:ind w:left="5" w:firstLine="0"/>
            </w:pPr>
            <w:r w:rsidRPr="00D937E0">
              <w:t xml:space="preserve">P3. Retrieve required information with machine interface </w:t>
            </w:r>
          </w:p>
        </w:tc>
      </w:tr>
      <w:tr w:rsidR="003C0454" w:rsidRPr="00D937E0" w:rsidTr="00631879">
        <w:trPr>
          <w:trHeight w:val="1666"/>
        </w:trPr>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A86ECE" w:rsidRPr="00D937E0" w:rsidRDefault="007B72B0" w:rsidP="00631879">
            <w:pPr>
              <w:spacing w:after="0" w:line="259" w:lineRule="auto"/>
              <w:ind w:left="5" w:firstLine="0"/>
              <w:rPr>
                <w:b/>
              </w:rPr>
            </w:pPr>
            <w:r w:rsidRPr="00D937E0">
              <w:rPr>
                <w:b/>
              </w:rPr>
              <w:t xml:space="preserve">CU3. </w:t>
            </w:r>
          </w:p>
          <w:p w:rsidR="003C0454" w:rsidRPr="00D937E0" w:rsidRDefault="007B72B0" w:rsidP="00631879">
            <w:pPr>
              <w:spacing w:after="0" w:line="259" w:lineRule="auto"/>
              <w:ind w:left="5" w:firstLine="0"/>
            </w:pPr>
            <w:r w:rsidRPr="00D937E0">
              <w:t>Apply Digital weave construction skills</w:t>
            </w:r>
            <w:r w:rsidRPr="00D937E0">
              <w:rPr>
                <w:b/>
              </w:rPr>
              <w:t xml:space="preserve"> </w:t>
            </w:r>
          </w:p>
        </w:tc>
        <w:tc>
          <w:tcPr>
            <w:tcW w:w="6170" w:type="dxa"/>
            <w:tcBorders>
              <w:top w:val="single" w:sz="4" w:space="0" w:color="000000"/>
              <w:left w:val="single" w:sz="4" w:space="0" w:color="000000"/>
              <w:bottom w:val="single" w:sz="4" w:space="0" w:color="000000"/>
              <w:right w:val="single" w:sz="4" w:space="0" w:color="000000"/>
            </w:tcBorders>
            <w:shd w:val="clear" w:color="auto" w:fill="auto"/>
          </w:tcPr>
          <w:p w:rsidR="003C0454" w:rsidRPr="00D937E0" w:rsidRDefault="007B72B0" w:rsidP="00631879">
            <w:pPr>
              <w:spacing w:after="117" w:line="259" w:lineRule="auto"/>
              <w:ind w:left="0" w:firstLine="0"/>
            </w:pPr>
            <w:r w:rsidRPr="00D937E0">
              <w:t xml:space="preserve">P1. Use computer software construction tools </w:t>
            </w:r>
          </w:p>
          <w:p w:rsidR="003C0454" w:rsidRPr="00D937E0" w:rsidRDefault="007B72B0" w:rsidP="00631879">
            <w:pPr>
              <w:spacing w:after="115" w:line="259" w:lineRule="auto"/>
              <w:ind w:left="5" w:firstLine="0"/>
              <w:jc w:val="both"/>
            </w:pPr>
            <w:r w:rsidRPr="00D937E0">
              <w:t xml:space="preserve">P2.  Apply weave construction skills to create a weave </w:t>
            </w:r>
          </w:p>
          <w:p w:rsidR="003C0454" w:rsidRPr="00D937E0" w:rsidRDefault="007B72B0" w:rsidP="00631879">
            <w:pPr>
              <w:spacing w:after="117" w:line="259" w:lineRule="auto"/>
              <w:ind w:left="5" w:firstLine="0"/>
            </w:pPr>
            <w:r w:rsidRPr="00D937E0">
              <w:t xml:space="preserve">P3. Identify drafting plan </w:t>
            </w:r>
            <w:r w:rsidR="00A86ECE" w:rsidRPr="00D937E0">
              <w:t>for</w:t>
            </w:r>
            <w:r w:rsidRPr="00D937E0">
              <w:t xml:space="preserve"> a weave construction </w:t>
            </w:r>
          </w:p>
          <w:p w:rsidR="003C0454" w:rsidRPr="00D937E0" w:rsidRDefault="007B72B0" w:rsidP="00631879">
            <w:pPr>
              <w:spacing w:after="0" w:line="259" w:lineRule="auto"/>
              <w:ind w:left="5" w:firstLine="0"/>
            </w:pPr>
            <w:r w:rsidRPr="00D937E0">
              <w:t xml:space="preserve">P4. </w:t>
            </w:r>
            <w:r w:rsidR="00A86ECE" w:rsidRPr="00D937E0">
              <w:t>Apply</w:t>
            </w:r>
            <w:r w:rsidRPr="00D937E0">
              <w:t xml:space="preserve"> </w:t>
            </w:r>
            <w:r w:rsidR="00A86ECE" w:rsidRPr="00D937E0">
              <w:t>heald</w:t>
            </w:r>
            <w:r w:rsidRPr="00D937E0">
              <w:t xml:space="preserve"> frame lifting plan of a weave construction </w:t>
            </w:r>
          </w:p>
        </w:tc>
      </w:tr>
      <w:tr w:rsidR="003C0454" w:rsidRPr="00D937E0" w:rsidTr="00631879">
        <w:trPr>
          <w:trHeight w:val="2081"/>
        </w:trPr>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3C0454" w:rsidRPr="00D937E0" w:rsidRDefault="007B72B0" w:rsidP="00631879">
            <w:pPr>
              <w:spacing w:after="0" w:line="259" w:lineRule="auto"/>
              <w:ind w:left="5" w:firstLine="0"/>
            </w:pPr>
            <w:r w:rsidRPr="00D937E0">
              <w:rPr>
                <w:b/>
              </w:rPr>
              <w:t xml:space="preserve">CU4. </w:t>
            </w:r>
            <w:r w:rsidRPr="00D937E0">
              <w:t xml:space="preserve">Apply Digital weave design skills </w:t>
            </w:r>
          </w:p>
        </w:tc>
        <w:tc>
          <w:tcPr>
            <w:tcW w:w="6170" w:type="dxa"/>
            <w:tcBorders>
              <w:top w:val="single" w:sz="4" w:space="0" w:color="000000"/>
              <w:left w:val="single" w:sz="4" w:space="0" w:color="000000"/>
              <w:bottom w:val="single" w:sz="4" w:space="0" w:color="000000"/>
              <w:right w:val="single" w:sz="4" w:space="0" w:color="000000"/>
            </w:tcBorders>
            <w:shd w:val="clear" w:color="auto" w:fill="auto"/>
          </w:tcPr>
          <w:p w:rsidR="00A86ECE" w:rsidRPr="00D937E0" w:rsidRDefault="007B72B0" w:rsidP="00631879">
            <w:pPr>
              <w:spacing w:after="2" w:line="359" w:lineRule="auto"/>
              <w:ind w:left="5" w:firstLine="0"/>
            </w:pPr>
            <w:r w:rsidRPr="00D937E0">
              <w:t xml:space="preserve">Using computer software application student be able to: </w:t>
            </w:r>
          </w:p>
          <w:p w:rsidR="003C0454" w:rsidRPr="00D937E0" w:rsidRDefault="007B72B0" w:rsidP="00631879">
            <w:pPr>
              <w:spacing w:after="2" w:line="359" w:lineRule="auto"/>
              <w:ind w:left="720" w:firstLine="0"/>
            </w:pPr>
            <w:r w:rsidRPr="00D937E0">
              <w:t>P</w:t>
            </w:r>
            <w:r w:rsidR="00A86ECE" w:rsidRPr="00D937E0">
              <w:t>1</w:t>
            </w:r>
            <w:r w:rsidRPr="00D937E0">
              <w:t xml:space="preserve">.  Apply weave design concepts to create and weave </w:t>
            </w:r>
          </w:p>
          <w:p w:rsidR="003C0454" w:rsidRPr="00D937E0" w:rsidRDefault="007B72B0" w:rsidP="00631879">
            <w:pPr>
              <w:spacing w:after="118" w:line="259" w:lineRule="auto"/>
              <w:ind w:left="720" w:firstLine="0"/>
            </w:pPr>
            <w:r w:rsidRPr="00D937E0">
              <w:t>P</w:t>
            </w:r>
            <w:r w:rsidR="00A86ECE" w:rsidRPr="00D937E0">
              <w:t>2</w:t>
            </w:r>
            <w:r w:rsidRPr="00D937E0">
              <w:t xml:space="preserve">. Find out the drafting plan of a weave design </w:t>
            </w:r>
          </w:p>
          <w:p w:rsidR="003C0454" w:rsidRPr="00D937E0" w:rsidRDefault="007B72B0" w:rsidP="00631879">
            <w:pPr>
              <w:spacing w:after="0" w:line="259" w:lineRule="auto"/>
              <w:ind w:left="720" w:firstLine="0"/>
            </w:pPr>
            <w:r w:rsidRPr="00D937E0">
              <w:t>P</w:t>
            </w:r>
            <w:r w:rsidR="00A86ECE" w:rsidRPr="00D937E0">
              <w:t>3</w:t>
            </w:r>
            <w:r w:rsidRPr="00D937E0">
              <w:t xml:space="preserve">. Make a frame lifting plan of a weave design </w:t>
            </w:r>
          </w:p>
        </w:tc>
      </w:tr>
    </w:tbl>
    <w:p w:rsidR="003C0454" w:rsidRPr="00D937E0" w:rsidRDefault="007B72B0">
      <w:pPr>
        <w:spacing w:after="21" w:line="259" w:lineRule="auto"/>
        <w:ind w:left="0" w:firstLine="0"/>
      </w:pPr>
      <w:r w:rsidRPr="00D937E0">
        <w:t xml:space="preserve"> </w:t>
      </w:r>
    </w:p>
    <w:p w:rsidR="003C0454" w:rsidRPr="00D937E0" w:rsidRDefault="007B72B0">
      <w:pPr>
        <w:pStyle w:val="Heading1"/>
        <w:ind w:left="-5" w:right="0"/>
      </w:pPr>
      <w:r w:rsidRPr="00D937E0">
        <w:lastRenderedPageBreak/>
        <w:t xml:space="preserve">Knowledge and Understanding </w:t>
      </w:r>
    </w:p>
    <w:p w:rsidR="003C0454" w:rsidRPr="00D937E0" w:rsidRDefault="007B72B0">
      <w:pPr>
        <w:spacing w:after="19" w:line="259" w:lineRule="auto"/>
        <w:ind w:left="0" w:firstLine="0"/>
      </w:pPr>
      <w:r w:rsidRPr="00D937E0">
        <w:rPr>
          <w:b/>
        </w:rPr>
        <w:t xml:space="preserve"> </w:t>
      </w:r>
    </w:p>
    <w:p w:rsidR="003C0454" w:rsidRPr="00D937E0" w:rsidRDefault="007B72B0">
      <w:pPr>
        <w:ind w:right="13"/>
      </w:pPr>
      <w:r w:rsidRPr="00D937E0">
        <w:t xml:space="preserve">The candidate must possess underpinning knowledge and understanding required to carry out tasks covered in this competency standard. Therefore, he/she must be able to: </w:t>
      </w:r>
    </w:p>
    <w:p w:rsidR="003C0454" w:rsidRPr="00D937E0" w:rsidRDefault="007B72B0">
      <w:pPr>
        <w:spacing w:after="37" w:line="259" w:lineRule="auto"/>
        <w:ind w:left="0" w:firstLine="0"/>
      </w:pPr>
      <w:r w:rsidRPr="00D937E0">
        <w:t xml:space="preserve"> </w:t>
      </w:r>
    </w:p>
    <w:p w:rsidR="003C0454" w:rsidRPr="00D937E0" w:rsidRDefault="007B72B0">
      <w:pPr>
        <w:numPr>
          <w:ilvl w:val="0"/>
          <w:numId w:val="15"/>
        </w:numPr>
        <w:ind w:right="13" w:hanging="470"/>
      </w:pPr>
      <w:r w:rsidRPr="00D937E0">
        <w:t xml:space="preserve">Basic knowledge to operate PC </w:t>
      </w:r>
    </w:p>
    <w:p w:rsidR="00AC42FD" w:rsidRPr="00D937E0" w:rsidRDefault="007B72B0">
      <w:pPr>
        <w:numPr>
          <w:ilvl w:val="0"/>
          <w:numId w:val="15"/>
        </w:numPr>
        <w:ind w:right="13" w:hanging="470"/>
      </w:pPr>
      <w:r w:rsidRPr="00D937E0">
        <w:t>Understand the use of MS Word to produce basic documents</w:t>
      </w:r>
    </w:p>
    <w:p w:rsidR="003C0454" w:rsidRPr="00D937E0" w:rsidRDefault="007B72B0">
      <w:pPr>
        <w:numPr>
          <w:ilvl w:val="0"/>
          <w:numId w:val="15"/>
        </w:numPr>
        <w:ind w:right="13" w:hanging="470"/>
      </w:pPr>
      <w:r w:rsidRPr="00D937E0">
        <w:t xml:space="preserve">Understand the use of MS Excel to organize data </w:t>
      </w:r>
    </w:p>
    <w:p w:rsidR="003C0454" w:rsidRPr="00D937E0" w:rsidRDefault="007B72B0">
      <w:pPr>
        <w:numPr>
          <w:ilvl w:val="0"/>
          <w:numId w:val="15"/>
        </w:numPr>
        <w:ind w:right="13" w:hanging="470"/>
      </w:pPr>
      <w:r w:rsidRPr="00D937E0">
        <w:t xml:space="preserve">Understand the use of MS outlook to be able use email communication. </w:t>
      </w:r>
    </w:p>
    <w:p w:rsidR="003C0454" w:rsidRPr="00D937E0" w:rsidRDefault="007B72B0">
      <w:pPr>
        <w:numPr>
          <w:ilvl w:val="0"/>
          <w:numId w:val="15"/>
        </w:numPr>
        <w:ind w:right="13" w:hanging="470"/>
      </w:pPr>
      <w:r w:rsidRPr="00D937E0">
        <w:t xml:space="preserve">Knowledge of computer interfaces  </w:t>
      </w:r>
    </w:p>
    <w:p w:rsidR="003C0454" w:rsidRPr="00D937E0" w:rsidRDefault="007B72B0">
      <w:pPr>
        <w:numPr>
          <w:ilvl w:val="0"/>
          <w:numId w:val="15"/>
        </w:numPr>
        <w:ind w:right="13" w:hanging="470"/>
      </w:pPr>
      <w:r w:rsidRPr="00D937E0">
        <w:t xml:space="preserve">Knowledge of input and output devices use for interface  </w:t>
      </w:r>
    </w:p>
    <w:p w:rsidR="003C0454" w:rsidRPr="00D937E0" w:rsidRDefault="007B72B0">
      <w:pPr>
        <w:spacing w:after="19" w:line="259" w:lineRule="auto"/>
        <w:ind w:left="0" w:firstLine="0"/>
      </w:pPr>
      <w:r w:rsidRPr="00D937E0">
        <w:t xml:space="preserve"> </w:t>
      </w:r>
    </w:p>
    <w:p w:rsidR="003C0454" w:rsidRPr="00D937E0" w:rsidRDefault="007B72B0">
      <w:pPr>
        <w:pStyle w:val="Heading1"/>
        <w:ind w:left="-5" w:right="0"/>
      </w:pPr>
      <w:r w:rsidRPr="00D937E0">
        <w:t xml:space="preserve">Critical Evidence(s) Required </w:t>
      </w:r>
    </w:p>
    <w:p w:rsidR="003C0454" w:rsidRPr="00D937E0" w:rsidRDefault="007B72B0">
      <w:pPr>
        <w:spacing w:after="19" w:line="259" w:lineRule="auto"/>
        <w:ind w:left="0" w:firstLine="0"/>
      </w:pPr>
      <w:r w:rsidRPr="00D937E0">
        <w:rPr>
          <w:b/>
        </w:rPr>
        <w:t xml:space="preserve"> </w:t>
      </w:r>
    </w:p>
    <w:p w:rsidR="003C0454" w:rsidRPr="00D937E0" w:rsidRDefault="007B72B0">
      <w:pPr>
        <w:ind w:right="13"/>
      </w:pPr>
      <w:r w:rsidRPr="00D937E0">
        <w:t xml:space="preserve">The candidate needs to produce following critical evidence(s) to be competent in this competency standard: </w:t>
      </w:r>
    </w:p>
    <w:p w:rsidR="003C0454" w:rsidRPr="00D937E0" w:rsidRDefault="007B72B0">
      <w:pPr>
        <w:numPr>
          <w:ilvl w:val="0"/>
          <w:numId w:val="16"/>
        </w:numPr>
        <w:ind w:right="13" w:hanging="360"/>
      </w:pPr>
      <w:r w:rsidRPr="00D937E0">
        <w:t>Understand how to use MS Word to write example: applications, letters, reports,</w:t>
      </w:r>
      <w:r w:rsidRPr="00D937E0">
        <w:rPr>
          <w:b/>
        </w:rPr>
        <w:t xml:space="preserve"> </w:t>
      </w:r>
    </w:p>
    <w:p w:rsidR="003C0454" w:rsidRPr="00D937E0" w:rsidRDefault="007B72B0">
      <w:pPr>
        <w:numPr>
          <w:ilvl w:val="0"/>
          <w:numId w:val="16"/>
        </w:numPr>
        <w:ind w:right="13" w:hanging="360"/>
      </w:pPr>
      <w:r w:rsidRPr="00D937E0">
        <w:t>Knowledge of inserting tables, picture, page numbering and other document formats</w:t>
      </w:r>
      <w:r w:rsidRPr="00D937E0">
        <w:rPr>
          <w:b/>
        </w:rPr>
        <w:t xml:space="preserve"> </w:t>
      </w:r>
    </w:p>
    <w:p w:rsidR="003C0454" w:rsidRPr="00D937E0" w:rsidRDefault="007B72B0">
      <w:pPr>
        <w:numPr>
          <w:ilvl w:val="0"/>
          <w:numId w:val="16"/>
        </w:numPr>
        <w:ind w:right="13" w:hanging="360"/>
      </w:pPr>
      <w:r w:rsidRPr="00D937E0">
        <w:t>Understand how to print the document for certain type of page size</w:t>
      </w:r>
      <w:r w:rsidRPr="00D937E0">
        <w:rPr>
          <w:b/>
        </w:rPr>
        <w:t xml:space="preserve"> </w:t>
      </w:r>
    </w:p>
    <w:p w:rsidR="003C0454" w:rsidRPr="00D937E0" w:rsidRDefault="007B72B0">
      <w:pPr>
        <w:numPr>
          <w:ilvl w:val="0"/>
          <w:numId w:val="16"/>
        </w:numPr>
        <w:ind w:right="13" w:hanging="360"/>
      </w:pPr>
      <w:r w:rsidRPr="00D937E0">
        <w:t>Understand how to print the document for certain type of printer</w:t>
      </w:r>
      <w:r w:rsidRPr="00D937E0">
        <w:rPr>
          <w:b/>
        </w:rPr>
        <w:t xml:space="preserve"> </w:t>
      </w:r>
    </w:p>
    <w:p w:rsidR="003C0454" w:rsidRPr="00D937E0" w:rsidRDefault="007B72B0">
      <w:pPr>
        <w:numPr>
          <w:ilvl w:val="0"/>
          <w:numId w:val="16"/>
        </w:numPr>
        <w:ind w:right="13" w:hanging="360"/>
      </w:pPr>
      <w:r w:rsidRPr="00D937E0">
        <w:t>Concept of cell in a spread sheet</w:t>
      </w:r>
      <w:r w:rsidRPr="00D937E0">
        <w:rPr>
          <w:b/>
        </w:rPr>
        <w:t xml:space="preserve"> </w:t>
      </w:r>
    </w:p>
    <w:p w:rsidR="003C0454" w:rsidRPr="00D937E0" w:rsidRDefault="007B72B0">
      <w:pPr>
        <w:numPr>
          <w:ilvl w:val="0"/>
          <w:numId w:val="16"/>
        </w:numPr>
        <w:ind w:right="13" w:hanging="360"/>
      </w:pPr>
      <w:r w:rsidRPr="00D937E0">
        <w:t>Concept of different types of data input in cells</w:t>
      </w:r>
      <w:r w:rsidRPr="00D937E0">
        <w:rPr>
          <w:b/>
        </w:rPr>
        <w:t xml:space="preserve"> </w:t>
      </w:r>
    </w:p>
    <w:p w:rsidR="003C0454" w:rsidRPr="00D937E0" w:rsidRDefault="007B72B0">
      <w:pPr>
        <w:numPr>
          <w:ilvl w:val="0"/>
          <w:numId w:val="16"/>
        </w:numPr>
        <w:ind w:right="13" w:hanging="360"/>
      </w:pPr>
      <w:r w:rsidRPr="00D937E0">
        <w:t xml:space="preserve">Understand basics of charting / graphing </w:t>
      </w:r>
      <w:r w:rsidRPr="00D937E0">
        <w:rPr>
          <w:b/>
        </w:rPr>
        <w:t xml:space="preserve"> </w:t>
      </w:r>
    </w:p>
    <w:p w:rsidR="003C0454" w:rsidRPr="00D937E0" w:rsidRDefault="007B72B0">
      <w:pPr>
        <w:numPr>
          <w:ilvl w:val="0"/>
          <w:numId w:val="16"/>
        </w:numPr>
        <w:ind w:right="13" w:hanging="360"/>
      </w:pPr>
      <w:r w:rsidRPr="00D937E0">
        <w:t>Understand basics of excel formulae for mathematics and statics operations</w:t>
      </w:r>
      <w:r w:rsidRPr="00D937E0">
        <w:rPr>
          <w:b/>
        </w:rPr>
        <w:t xml:space="preserve"> </w:t>
      </w:r>
    </w:p>
    <w:p w:rsidR="003C0454" w:rsidRPr="00D937E0" w:rsidRDefault="007B72B0">
      <w:pPr>
        <w:numPr>
          <w:ilvl w:val="0"/>
          <w:numId w:val="16"/>
        </w:numPr>
        <w:ind w:right="13" w:hanging="360"/>
      </w:pPr>
      <w:r w:rsidRPr="00D937E0">
        <w:t>Knowledge of email working</w:t>
      </w:r>
      <w:r w:rsidRPr="00D937E0">
        <w:rPr>
          <w:b/>
        </w:rPr>
        <w:t xml:space="preserve"> </w:t>
      </w:r>
    </w:p>
    <w:p w:rsidR="003C0454" w:rsidRPr="00D937E0" w:rsidRDefault="007B72B0">
      <w:pPr>
        <w:numPr>
          <w:ilvl w:val="0"/>
          <w:numId w:val="16"/>
        </w:numPr>
        <w:ind w:right="13" w:hanging="360"/>
      </w:pPr>
      <w:r w:rsidRPr="00D937E0">
        <w:t xml:space="preserve">Use of outlook to edit, send, receive, forward and other operations of email management </w:t>
      </w:r>
      <w:r w:rsidRPr="00D937E0">
        <w:rPr>
          <w:b/>
        </w:rPr>
        <w:t xml:space="preserve"> </w:t>
      </w:r>
    </w:p>
    <w:p w:rsidR="003C0454" w:rsidRDefault="007B72B0">
      <w:pPr>
        <w:spacing w:after="19" w:line="259" w:lineRule="auto"/>
        <w:ind w:left="0" w:firstLine="0"/>
      </w:pPr>
      <w:r>
        <w:t xml:space="preserve"> </w:t>
      </w:r>
    </w:p>
    <w:p w:rsidR="003C0454" w:rsidRDefault="007B72B0">
      <w:pPr>
        <w:spacing w:after="19" w:line="259" w:lineRule="auto"/>
        <w:ind w:left="0" w:firstLine="0"/>
      </w:pPr>
      <w:r>
        <w:rPr>
          <w:b/>
        </w:rPr>
        <w:t xml:space="preserve"> </w:t>
      </w:r>
    </w:p>
    <w:p w:rsidR="003C0454" w:rsidRDefault="007B72B0">
      <w:pPr>
        <w:spacing w:after="21" w:line="259" w:lineRule="auto"/>
        <w:ind w:left="0" w:firstLine="0"/>
      </w:pPr>
      <w:r>
        <w:rPr>
          <w:b/>
        </w:rPr>
        <w:t xml:space="preserve"> </w:t>
      </w:r>
    </w:p>
    <w:p w:rsidR="003C0454" w:rsidRDefault="007B72B0">
      <w:pPr>
        <w:spacing w:after="19" w:line="259" w:lineRule="auto"/>
        <w:ind w:left="0" w:firstLine="0"/>
      </w:pPr>
      <w:r>
        <w:rPr>
          <w:b/>
        </w:rPr>
        <w:t xml:space="preserve"> </w:t>
      </w:r>
    </w:p>
    <w:p w:rsidR="003C0454" w:rsidRDefault="007B72B0">
      <w:pPr>
        <w:spacing w:after="19" w:line="259" w:lineRule="auto"/>
        <w:ind w:left="0" w:firstLine="0"/>
      </w:pPr>
      <w:r>
        <w:rPr>
          <w:b/>
        </w:rPr>
        <w:t xml:space="preserve"> </w:t>
      </w:r>
    </w:p>
    <w:p w:rsidR="003C0454" w:rsidRDefault="007B72B0">
      <w:pPr>
        <w:spacing w:after="19" w:line="259" w:lineRule="auto"/>
        <w:ind w:left="0" w:firstLine="0"/>
      </w:pPr>
      <w:r>
        <w:rPr>
          <w:b/>
        </w:rPr>
        <w:t xml:space="preserve"> </w:t>
      </w:r>
    </w:p>
    <w:p w:rsidR="003C0454" w:rsidRDefault="007B72B0">
      <w:pPr>
        <w:spacing w:after="21" w:line="259" w:lineRule="auto"/>
        <w:ind w:left="0" w:firstLine="0"/>
      </w:pPr>
      <w:r>
        <w:rPr>
          <w:b/>
        </w:rPr>
        <w:t xml:space="preserve"> </w:t>
      </w:r>
    </w:p>
    <w:p w:rsidR="003C0454" w:rsidRDefault="007B72B0">
      <w:pPr>
        <w:spacing w:after="19" w:line="259" w:lineRule="auto"/>
        <w:ind w:left="0" w:firstLine="0"/>
      </w:pPr>
      <w:r>
        <w:rPr>
          <w:b/>
        </w:rPr>
        <w:t xml:space="preserve"> </w:t>
      </w:r>
    </w:p>
    <w:p w:rsidR="003C0454" w:rsidRDefault="007B72B0">
      <w:pPr>
        <w:spacing w:after="0" w:line="259" w:lineRule="auto"/>
        <w:ind w:left="0" w:firstLine="0"/>
      </w:pPr>
      <w:r>
        <w:rPr>
          <w:b/>
        </w:rPr>
        <w:t xml:space="preserve"> </w:t>
      </w:r>
    </w:p>
    <w:p w:rsidR="003C0454" w:rsidRDefault="007B72B0">
      <w:pPr>
        <w:spacing w:after="0" w:line="259" w:lineRule="auto"/>
        <w:ind w:left="0" w:firstLine="0"/>
      </w:pPr>
      <w:r>
        <w:rPr>
          <w:b/>
        </w:rPr>
        <w:t xml:space="preserve"> </w:t>
      </w:r>
    </w:p>
    <w:p w:rsidR="003C0454" w:rsidRDefault="007B72B0">
      <w:pPr>
        <w:spacing w:after="0" w:line="259" w:lineRule="auto"/>
        <w:ind w:left="0" w:firstLine="0"/>
      </w:pPr>
      <w:r>
        <w:rPr>
          <w:b/>
        </w:rPr>
        <w:t xml:space="preserve"> </w:t>
      </w:r>
    </w:p>
    <w:p w:rsidR="003C0454" w:rsidRDefault="007B72B0">
      <w:pPr>
        <w:spacing w:after="0" w:line="259" w:lineRule="auto"/>
        <w:ind w:left="0" w:firstLine="0"/>
      </w:pPr>
      <w:r>
        <w:rPr>
          <w:b/>
        </w:rPr>
        <w:t xml:space="preserve"> </w:t>
      </w:r>
    </w:p>
    <w:p w:rsidR="003C0454" w:rsidRDefault="007B72B0">
      <w:pPr>
        <w:spacing w:after="0" w:line="259" w:lineRule="auto"/>
        <w:ind w:left="0" w:firstLine="0"/>
      </w:pPr>
      <w:r>
        <w:rPr>
          <w:b/>
        </w:rPr>
        <w:t xml:space="preserve"> </w:t>
      </w:r>
    </w:p>
    <w:p w:rsidR="003C0454" w:rsidRDefault="007B72B0">
      <w:pPr>
        <w:spacing w:after="0" w:line="259" w:lineRule="auto"/>
        <w:ind w:left="0" w:firstLine="0"/>
      </w:pPr>
      <w:r>
        <w:rPr>
          <w:b/>
        </w:rPr>
        <w:t xml:space="preserve"> </w:t>
      </w:r>
    </w:p>
    <w:p w:rsidR="003C0454" w:rsidRDefault="007B72B0">
      <w:pPr>
        <w:spacing w:after="0" w:line="259" w:lineRule="auto"/>
        <w:ind w:left="0" w:firstLine="0"/>
      </w:pPr>
      <w:r>
        <w:rPr>
          <w:b/>
        </w:rPr>
        <w:lastRenderedPageBreak/>
        <w:t xml:space="preserve"> </w:t>
      </w:r>
    </w:p>
    <w:p w:rsidR="003C0454" w:rsidRDefault="003C0454">
      <w:pPr>
        <w:sectPr w:rsidR="003C0454">
          <w:headerReference w:type="even" r:id="rId33"/>
          <w:headerReference w:type="default" r:id="rId34"/>
          <w:footerReference w:type="even" r:id="rId35"/>
          <w:footerReference w:type="default" r:id="rId36"/>
          <w:headerReference w:type="first" r:id="rId37"/>
          <w:footerReference w:type="first" r:id="rId38"/>
          <w:pgSz w:w="12240" w:h="15840"/>
          <w:pgMar w:top="985" w:right="975" w:bottom="1244" w:left="1220" w:header="588" w:footer="1141" w:gutter="0"/>
          <w:cols w:space="720"/>
        </w:sectPr>
      </w:pPr>
    </w:p>
    <w:p w:rsidR="003C0454" w:rsidRDefault="007B72B0">
      <w:pPr>
        <w:spacing w:after="0" w:line="259" w:lineRule="auto"/>
        <w:ind w:left="0" w:firstLine="0"/>
      </w:pPr>
      <w:r>
        <w:rPr>
          <w:b/>
        </w:rPr>
        <w:lastRenderedPageBreak/>
        <w:t xml:space="preserve"> </w:t>
      </w:r>
    </w:p>
    <w:p w:rsidR="003C0454" w:rsidRDefault="007B72B0">
      <w:pPr>
        <w:spacing w:after="0" w:line="259" w:lineRule="auto"/>
        <w:ind w:left="0" w:firstLine="0"/>
      </w:pPr>
      <w:r>
        <w:rPr>
          <w:b/>
        </w:rPr>
        <w:t xml:space="preserve"> </w:t>
      </w:r>
    </w:p>
    <w:tbl>
      <w:tblPr>
        <w:tblW w:w="9323" w:type="dxa"/>
        <w:tblInd w:w="10" w:type="dxa"/>
        <w:tblCellMar>
          <w:top w:w="31" w:type="dxa"/>
          <w:left w:w="29" w:type="dxa"/>
          <w:right w:w="115" w:type="dxa"/>
        </w:tblCellMar>
        <w:tblLook w:val="04A0" w:firstRow="1" w:lastRow="0" w:firstColumn="1" w:lastColumn="0" w:noHBand="0" w:noVBand="1"/>
      </w:tblPr>
      <w:tblGrid>
        <w:gridCol w:w="150"/>
        <w:gridCol w:w="9173"/>
      </w:tblGrid>
      <w:tr w:rsidR="003C0454" w:rsidTr="00631879">
        <w:trPr>
          <w:trHeight w:val="313"/>
        </w:trPr>
        <w:tc>
          <w:tcPr>
            <w:tcW w:w="86" w:type="dxa"/>
            <w:tcBorders>
              <w:top w:val="single" w:sz="4" w:space="0" w:color="808080"/>
              <w:left w:val="single" w:sz="4" w:space="0" w:color="808080"/>
              <w:bottom w:val="single" w:sz="4" w:space="0" w:color="808080"/>
              <w:right w:val="nil"/>
            </w:tcBorders>
            <w:shd w:val="clear" w:color="auto" w:fill="BEBEBE"/>
          </w:tcPr>
          <w:p w:rsidR="003C0454" w:rsidRDefault="003C0454" w:rsidP="00631879">
            <w:pPr>
              <w:spacing w:after="160" w:line="259" w:lineRule="auto"/>
              <w:ind w:left="0" w:firstLine="0"/>
            </w:pPr>
          </w:p>
        </w:tc>
        <w:tc>
          <w:tcPr>
            <w:tcW w:w="9237" w:type="dxa"/>
            <w:tcBorders>
              <w:top w:val="single" w:sz="4" w:space="0" w:color="808080"/>
              <w:left w:val="nil"/>
              <w:bottom w:val="single" w:sz="4" w:space="0" w:color="808080"/>
              <w:right w:val="single" w:sz="4" w:space="0" w:color="808080"/>
            </w:tcBorders>
            <w:shd w:val="clear" w:color="auto" w:fill="FFC000"/>
          </w:tcPr>
          <w:p w:rsidR="003C0454" w:rsidRDefault="007B72B0" w:rsidP="00631879">
            <w:pPr>
              <w:spacing w:after="0" w:line="259" w:lineRule="auto"/>
              <w:ind w:left="0" w:firstLine="0"/>
            </w:pPr>
            <w:r w:rsidRPr="00D937E0">
              <w:rPr>
                <w:b/>
              </w:rPr>
              <w:t>0723T-25. Comply with industry requirements</w:t>
            </w:r>
            <w:r w:rsidRPr="00631879">
              <w:rPr>
                <w:b/>
              </w:rPr>
              <w:t xml:space="preserve"> </w:t>
            </w:r>
          </w:p>
        </w:tc>
      </w:tr>
    </w:tbl>
    <w:p w:rsidR="003C0454" w:rsidRDefault="007B72B0">
      <w:pPr>
        <w:spacing w:after="0" w:line="259" w:lineRule="auto"/>
        <w:ind w:left="0" w:firstLine="0"/>
      </w:pPr>
      <w:r>
        <w:rPr>
          <w:b/>
        </w:rPr>
        <w:t xml:space="preserve"> </w:t>
      </w:r>
    </w:p>
    <w:p w:rsidR="003C0454" w:rsidRDefault="007B72B0">
      <w:pPr>
        <w:pStyle w:val="Heading1"/>
        <w:spacing w:after="0"/>
        <w:ind w:left="-5" w:right="0"/>
      </w:pPr>
      <w:r>
        <w:t xml:space="preserve">Overview </w:t>
      </w:r>
    </w:p>
    <w:p w:rsidR="003C0454" w:rsidRDefault="007B72B0">
      <w:pPr>
        <w:ind w:right="13"/>
      </w:pPr>
      <w:r>
        <w:t xml:space="preserve">This Competency Standard focuses on the attitudes to follow </w:t>
      </w:r>
      <w:r w:rsidR="006C2A1C">
        <w:t xml:space="preserve">the </w:t>
      </w:r>
      <w:r>
        <w:t xml:space="preserve">sense of corporate social </w:t>
      </w:r>
      <w:r w:rsidR="006C2A1C">
        <w:t>responsibility</w:t>
      </w:r>
      <w:r>
        <w:t xml:space="preserve">, green technology for </w:t>
      </w:r>
      <w:r w:rsidR="006C2A1C">
        <w:t xml:space="preserve">weaving, </w:t>
      </w:r>
      <w:r w:rsidR="00130D41">
        <w:t>renewable energy resourc</w:t>
      </w:r>
      <w:r w:rsidR="006C2A1C">
        <w:t xml:space="preserve">es and conserve </w:t>
      </w:r>
      <w:r w:rsidR="00130D41">
        <w:t xml:space="preserve">the </w:t>
      </w:r>
      <w:r>
        <w:t xml:space="preserve">energy. </w:t>
      </w:r>
      <w:r w:rsidRPr="00130D41">
        <w:t xml:space="preserve">Trainees are expected to </w:t>
      </w:r>
      <w:r w:rsidR="00130D41">
        <w:t xml:space="preserve">follow sense of CSR, understand the use of green technology </w:t>
      </w:r>
      <w:r w:rsidR="006C2A1C">
        <w:t xml:space="preserve">monitor and conserve the renewable energy resources according to industry requirement for Textile weaving </w:t>
      </w:r>
    </w:p>
    <w:p w:rsidR="00AC42FD" w:rsidRDefault="007B72B0">
      <w:pPr>
        <w:spacing w:after="21" w:line="259" w:lineRule="auto"/>
        <w:ind w:left="0" w:firstLine="0"/>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945"/>
      </w:tblGrid>
      <w:tr w:rsidR="005E658D" w:rsidTr="00631879">
        <w:tc>
          <w:tcPr>
            <w:tcW w:w="2695" w:type="dxa"/>
            <w:tcBorders>
              <w:top w:val="single" w:sz="4" w:space="0" w:color="000000"/>
              <w:left w:val="single" w:sz="4" w:space="0" w:color="000000"/>
              <w:bottom w:val="single" w:sz="4" w:space="0" w:color="000000"/>
              <w:right w:val="single" w:sz="4" w:space="0" w:color="000000"/>
            </w:tcBorders>
            <w:shd w:val="clear" w:color="auto" w:fill="212A35"/>
          </w:tcPr>
          <w:p w:rsidR="005E658D" w:rsidRDefault="005E658D" w:rsidP="00631879">
            <w:pPr>
              <w:spacing w:after="21" w:line="259" w:lineRule="auto"/>
              <w:ind w:left="0" w:firstLine="0"/>
            </w:pPr>
            <w:r w:rsidRPr="00631879">
              <w:rPr>
                <w:b/>
                <w:color w:val="FFFFFF"/>
              </w:rPr>
              <w:t xml:space="preserve">Competency Units </w:t>
            </w:r>
          </w:p>
        </w:tc>
        <w:tc>
          <w:tcPr>
            <w:tcW w:w="6945" w:type="dxa"/>
            <w:tcBorders>
              <w:top w:val="single" w:sz="4" w:space="0" w:color="000000"/>
              <w:left w:val="single" w:sz="4" w:space="0" w:color="000000"/>
              <w:bottom w:val="single" w:sz="4" w:space="0" w:color="000000"/>
              <w:right w:val="single" w:sz="4" w:space="0" w:color="000000"/>
            </w:tcBorders>
            <w:shd w:val="clear" w:color="auto" w:fill="212A35"/>
          </w:tcPr>
          <w:p w:rsidR="005E658D" w:rsidRDefault="005E658D" w:rsidP="00631879">
            <w:pPr>
              <w:spacing w:after="21" w:line="259" w:lineRule="auto"/>
              <w:ind w:left="0" w:firstLine="0"/>
            </w:pPr>
            <w:r w:rsidRPr="00631879">
              <w:rPr>
                <w:b/>
                <w:color w:val="FFFFFF"/>
              </w:rPr>
              <w:t xml:space="preserve">Performance Criterion </w:t>
            </w:r>
          </w:p>
        </w:tc>
      </w:tr>
      <w:tr w:rsidR="00AC42FD" w:rsidTr="00631879">
        <w:tc>
          <w:tcPr>
            <w:tcW w:w="2695" w:type="dxa"/>
            <w:shd w:val="clear" w:color="auto" w:fill="auto"/>
          </w:tcPr>
          <w:p w:rsidR="00586505" w:rsidRPr="00631879" w:rsidRDefault="005E658D" w:rsidP="00631879">
            <w:pPr>
              <w:spacing w:after="21" w:line="259" w:lineRule="auto"/>
              <w:ind w:left="0" w:firstLine="0"/>
              <w:rPr>
                <w:b/>
              </w:rPr>
            </w:pPr>
            <w:r w:rsidRPr="00631879">
              <w:rPr>
                <w:b/>
              </w:rPr>
              <w:t xml:space="preserve">CU1. </w:t>
            </w:r>
          </w:p>
          <w:p w:rsidR="00AC42FD" w:rsidRDefault="005E658D" w:rsidP="00631879">
            <w:pPr>
              <w:spacing w:after="21" w:line="259" w:lineRule="auto"/>
              <w:ind w:left="0" w:firstLine="0"/>
            </w:pPr>
            <w:r>
              <w:t>Follow sense of corporate social responsibly</w:t>
            </w:r>
          </w:p>
        </w:tc>
        <w:tc>
          <w:tcPr>
            <w:tcW w:w="6945" w:type="dxa"/>
            <w:shd w:val="clear" w:color="auto" w:fill="auto"/>
          </w:tcPr>
          <w:p w:rsidR="005E658D" w:rsidRPr="00130D41" w:rsidRDefault="005E658D" w:rsidP="00631879">
            <w:pPr>
              <w:spacing w:after="21" w:line="259" w:lineRule="auto"/>
              <w:ind w:left="0" w:firstLine="0"/>
            </w:pPr>
            <w:r w:rsidRPr="00130D41">
              <w:t xml:space="preserve">P1. Identify the potential social impacts of the textile weaving machine industry </w:t>
            </w:r>
          </w:p>
          <w:p w:rsidR="00130D41" w:rsidRDefault="00130D41" w:rsidP="00631879">
            <w:pPr>
              <w:spacing w:after="21" w:line="259" w:lineRule="auto"/>
              <w:ind w:left="0" w:firstLine="0"/>
            </w:pPr>
            <w:r w:rsidRPr="00130D41">
              <w:t>P2. Follow</w:t>
            </w:r>
            <w:r>
              <w:t xml:space="preserve"> </w:t>
            </w:r>
            <w:r w:rsidR="005E658D" w:rsidRPr="00130D41">
              <w:t>corporate social responsibility (CSR) st</w:t>
            </w:r>
            <w:r>
              <w:t xml:space="preserve">rategy as per company's goals. </w:t>
            </w:r>
          </w:p>
          <w:p w:rsidR="005E658D" w:rsidRPr="00130D41" w:rsidRDefault="00130D41" w:rsidP="00631879">
            <w:pPr>
              <w:spacing w:after="21" w:line="259" w:lineRule="auto"/>
              <w:ind w:left="0" w:firstLine="0"/>
            </w:pPr>
            <w:r>
              <w:t>P3.</w:t>
            </w:r>
            <w:r w:rsidR="005E658D" w:rsidRPr="00130D41">
              <w:t xml:space="preserve"> Engage with stakeholders (employees, customers, suppliers, and local communities) for company's CSR initiatives  </w:t>
            </w:r>
          </w:p>
          <w:p w:rsidR="00AC42FD" w:rsidRPr="00631879" w:rsidRDefault="00AC42FD" w:rsidP="00130D41">
            <w:pPr>
              <w:spacing w:after="21" w:line="259" w:lineRule="auto"/>
              <w:ind w:left="0" w:firstLine="0"/>
              <w:rPr>
                <w:highlight w:val="magenta"/>
              </w:rPr>
            </w:pPr>
          </w:p>
        </w:tc>
      </w:tr>
      <w:tr w:rsidR="00AC42FD" w:rsidTr="00631879">
        <w:tc>
          <w:tcPr>
            <w:tcW w:w="2695" w:type="dxa"/>
            <w:shd w:val="clear" w:color="auto" w:fill="auto"/>
          </w:tcPr>
          <w:p w:rsidR="00586505" w:rsidRPr="00631879" w:rsidRDefault="006F56C8" w:rsidP="00631879">
            <w:pPr>
              <w:spacing w:after="21" w:line="259" w:lineRule="auto"/>
              <w:ind w:left="0" w:firstLine="0"/>
              <w:rPr>
                <w:b/>
              </w:rPr>
            </w:pPr>
            <w:r w:rsidRPr="00631879">
              <w:rPr>
                <w:b/>
              </w:rPr>
              <w:t xml:space="preserve">CU2. </w:t>
            </w:r>
          </w:p>
          <w:p w:rsidR="00AC42FD" w:rsidRDefault="006F56C8" w:rsidP="00631879">
            <w:pPr>
              <w:spacing w:after="21" w:line="259" w:lineRule="auto"/>
              <w:ind w:left="0" w:firstLine="0"/>
            </w:pPr>
            <w:r>
              <w:t xml:space="preserve">Follow Green technology in weaving </w:t>
            </w:r>
          </w:p>
        </w:tc>
        <w:tc>
          <w:tcPr>
            <w:tcW w:w="6945" w:type="dxa"/>
            <w:shd w:val="clear" w:color="auto" w:fill="auto"/>
          </w:tcPr>
          <w:p w:rsidR="00AC42FD" w:rsidRPr="00130D41" w:rsidRDefault="006F56C8" w:rsidP="00631879">
            <w:pPr>
              <w:spacing w:after="21" w:line="259" w:lineRule="auto"/>
              <w:ind w:left="0" w:firstLine="0"/>
            </w:pPr>
            <w:r w:rsidRPr="00130D41">
              <w:t>P1.  Follow key principles of green technology for weaving technology</w:t>
            </w:r>
          </w:p>
          <w:p w:rsidR="006F56C8" w:rsidRPr="00130D41" w:rsidRDefault="006F56C8" w:rsidP="00631879">
            <w:pPr>
              <w:spacing w:after="21" w:line="259" w:lineRule="auto"/>
              <w:ind w:left="0" w:firstLine="0"/>
            </w:pPr>
            <w:r w:rsidRPr="00130D41">
              <w:t xml:space="preserve">P2. Select appropriate green technologies and weaving techniques that minimize waste  </w:t>
            </w:r>
          </w:p>
          <w:p w:rsidR="006F56C8" w:rsidRPr="00130D41" w:rsidRDefault="006F56C8" w:rsidP="00631879">
            <w:pPr>
              <w:spacing w:after="21" w:line="259" w:lineRule="auto"/>
              <w:ind w:left="0" w:firstLine="0"/>
            </w:pPr>
            <w:r w:rsidRPr="00130D41">
              <w:t>P3. Use sustainable practices to ensure that weaving processes are environmentally friendly</w:t>
            </w:r>
          </w:p>
          <w:p w:rsidR="006F56C8" w:rsidRPr="00130D41" w:rsidRDefault="006F56C8" w:rsidP="00631879">
            <w:pPr>
              <w:spacing w:after="21" w:line="259" w:lineRule="auto"/>
              <w:ind w:left="0" w:firstLine="0"/>
            </w:pPr>
            <w:r w:rsidRPr="00130D41">
              <w:t xml:space="preserve">P4. </w:t>
            </w:r>
            <w:r w:rsidR="00586505" w:rsidRPr="00130D41">
              <w:t>T</w:t>
            </w:r>
            <w:r w:rsidRPr="00130D41">
              <w:t xml:space="preserve">roubleshoot issues with green technology practices (adjusting settings and parameters to optimize performance and reduce waste) </w:t>
            </w:r>
          </w:p>
          <w:p w:rsidR="006F56C8" w:rsidRPr="00130D41" w:rsidRDefault="006F56C8" w:rsidP="00631879">
            <w:pPr>
              <w:spacing w:after="21" w:line="259" w:lineRule="auto"/>
              <w:ind w:left="0" w:firstLine="0"/>
            </w:pPr>
            <w:r w:rsidRPr="00130D41">
              <w:t>P5. Maintain equipment and machinery used for green weaving technologies (conducting routine inspections, cleaning and lubricating machinery, and performing repairs) as needed</w:t>
            </w:r>
          </w:p>
        </w:tc>
      </w:tr>
      <w:tr w:rsidR="00AC42FD" w:rsidTr="00631879">
        <w:tc>
          <w:tcPr>
            <w:tcW w:w="2695" w:type="dxa"/>
            <w:shd w:val="clear" w:color="auto" w:fill="auto"/>
          </w:tcPr>
          <w:p w:rsidR="00AC42FD" w:rsidRDefault="006F56C8" w:rsidP="00631879">
            <w:pPr>
              <w:spacing w:after="21" w:line="259" w:lineRule="auto"/>
              <w:ind w:left="0" w:firstLine="0"/>
            </w:pPr>
            <w:r w:rsidRPr="00631879">
              <w:rPr>
                <w:b/>
              </w:rPr>
              <w:t xml:space="preserve">CU3. </w:t>
            </w:r>
            <w:r>
              <w:t>Use renewable energy resources</w:t>
            </w:r>
          </w:p>
        </w:tc>
        <w:tc>
          <w:tcPr>
            <w:tcW w:w="6945" w:type="dxa"/>
            <w:shd w:val="clear" w:color="auto" w:fill="auto"/>
          </w:tcPr>
          <w:p w:rsidR="00AC42FD" w:rsidRPr="00130D41" w:rsidRDefault="006F56C8" w:rsidP="00631879">
            <w:pPr>
              <w:ind w:left="336" w:right="13" w:hanging="336"/>
            </w:pPr>
            <w:r w:rsidRPr="00130D41">
              <w:t>P1. Identify renewable energy sources used for textile weaving (solar, wind, hydroelectric, or biomass energy)</w:t>
            </w:r>
          </w:p>
          <w:p w:rsidR="006F56C8" w:rsidRPr="00130D41" w:rsidRDefault="006F56C8" w:rsidP="00631879">
            <w:pPr>
              <w:ind w:left="336" w:right="13" w:hanging="336"/>
            </w:pPr>
            <w:r w:rsidRPr="00130D41">
              <w:t>P2. Use suitable renewable energy sources for weaving (availability, reliability, cost, and</w:t>
            </w:r>
            <w:r w:rsidR="00586505" w:rsidRPr="00130D41">
              <w:t xml:space="preserve"> </w:t>
            </w:r>
            <w:r w:rsidRPr="00130D41">
              <w:t>environmental impact)</w:t>
            </w:r>
          </w:p>
          <w:p w:rsidR="00586505" w:rsidRPr="00130D41" w:rsidRDefault="00586505" w:rsidP="00631879">
            <w:pPr>
              <w:ind w:left="336" w:right="13" w:hanging="336"/>
            </w:pPr>
            <w:r w:rsidRPr="00130D41">
              <w:t xml:space="preserve">P3. Monitor renewable energy systems to ensure their functions. </w:t>
            </w:r>
          </w:p>
          <w:p w:rsidR="00586505" w:rsidRPr="00130D41" w:rsidRDefault="00586505" w:rsidP="00631879">
            <w:pPr>
              <w:ind w:left="336" w:right="13" w:hanging="336"/>
            </w:pPr>
            <w:r w:rsidRPr="00130D41">
              <w:t xml:space="preserve">P4. Maintain renewable energy systems by performing routine inspections (cleaning, repairs as needed) </w:t>
            </w:r>
          </w:p>
          <w:p w:rsidR="00586505" w:rsidRPr="00130D41" w:rsidRDefault="00586505" w:rsidP="00631879">
            <w:pPr>
              <w:ind w:left="336" w:right="13" w:hanging="336"/>
            </w:pPr>
          </w:p>
          <w:p w:rsidR="006F56C8" w:rsidRPr="00130D41" w:rsidRDefault="006F56C8" w:rsidP="00631879">
            <w:pPr>
              <w:ind w:left="336" w:right="13" w:hanging="336"/>
            </w:pPr>
          </w:p>
        </w:tc>
      </w:tr>
      <w:tr w:rsidR="00AC42FD" w:rsidTr="00631879">
        <w:tc>
          <w:tcPr>
            <w:tcW w:w="2695" w:type="dxa"/>
            <w:shd w:val="clear" w:color="auto" w:fill="auto"/>
          </w:tcPr>
          <w:p w:rsidR="00AC42FD" w:rsidRDefault="00586505" w:rsidP="00631879">
            <w:pPr>
              <w:spacing w:after="21" w:line="259" w:lineRule="auto"/>
              <w:ind w:left="0" w:firstLine="0"/>
            </w:pPr>
            <w:r w:rsidRPr="00631879">
              <w:rPr>
                <w:b/>
              </w:rPr>
              <w:lastRenderedPageBreak/>
              <w:t xml:space="preserve">CU4. </w:t>
            </w:r>
            <w:r w:rsidRPr="00586505">
              <w:t>Conserve energy</w:t>
            </w:r>
          </w:p>
        </w:tc>
        <w:tc>
          <w:tcPr>
            <w:tcW w:w="6945" w:type="dxa"/>
            <w:shd w:val="clear" w:color="auto" w:fill="auto"/>
          </w:tcPr>
          <w:p w:rsidR="00586505" w:rsidRPr="00130D41" w:rsidRDefault="00586505" w:rsidP="00631879">
            <w:pPr>
              <w:spacing w:after="21" w:line="259" w:lineRule="auto"/>
              <w:ind w:left="0" w:firstLine="0"/>
            </w:pPr>
            <w:r w:rsidRPr="00130D41">
              <w:t xml:space="preserve">P1. Monitor energy consumption during weaving processes </w:t>
            </w:r>
          </w:p>
          <w:p w:rsidR="00586505" w:rsidRPr="00130D41" w:rsidRDefault="00586505" w:rsidP="00631879">
            <w:pPr>
              <w:spacing w:after="21" w:line="259" w:lineRule="auto"/>
              <w:ind w:left="0" w:firstLine="0"/>
            </w:pPr>
            <w:r w:rsidRPr="00130D41">
              <w:t>P2. Follow strategies to reduce waste generated during weaving process</w:t>
            </w:r>
          </w:p>
          <w:p w:rsidR="00586505" w:rsidRPr="00130D41" w:rsidRDefault="00586505" w:rsidP="00631879">
            <w:pPr>
              <w:spacing w:after="21" w:line="259" w:lineRule="auto"/>
              <w:ind w:left="0" w:firstLine="0"/>
            </w:pPr>
            <w:r w:rsidRPr="00130D41">
              <w:t>P3. Communicate effectively with other team members, (managers, supervisors, and colleagues) to ensure the integration of conserve energy into all aspects</w:t>
            </w:r>
          </w:p>
          <w:p w:rsidR="00AC42FD" w:rsidRPr="00130D41" w:rsidRDefault="00AC42FD" w:rsidP="00631879">
            <w:pPr>
              <w:spacing w:after="21" w:line="259" w:lineRule="auto"/>
              <w:ind w:left="0" w:firstLine="0"/>
            </w:pPr>
          </w:p>
        </w:tc>
      </w:tr>
    </w:tbl>
    <w:p w:rsidR="003C0454" w:rsidRDefault="003C0454">
      <w:pPr>
        <w:spacing w:after="21" w:line="259" w:lineRule="auto"/>
        <w:ind w:left="0" w:firstLine="0"/>
      </w:pPr>
    </w:p>
    <w:p w:rsidR="007122D1" w:rsidRDefault="007122D1" w:rsidP="007122D1">
      <w:pPr>
        <w:pStyle w:val="Heading1"/>
        <w:ind w:left="-5" w:right="0"/>
      </w:pPr>
      <w:r>
        <w:t xml:space="preserve">Knowledge and Understanding </w:t>
      </w:r>
    </w:p>
    <w:p w:rsidR="007122D1" w:rsidRDefault="007122D1" w:rsidP="007122D1">
      <w:pPr>
        <w:spacing w:after="19" w:line="259" w:lineRule="auto"/>
        <w:ind w:left="0" w:firstLine="0"/>
      </w:pPr>
      <w:r>
        <w:rPr>
          <w:b/>
        </w:rPr>
        <w:t xml:space="preserve"> </w:t>
      </w:r>
    </w:p>
    <w:p w:rsidR="007122D1" w:rsidRDefault="007122D1" w:rsidP="007122D1">
      <w:pPr>
        <w:ind w:right="13"/>
      </w:pPr>
      <w:r>
        <w:t xml:space="preserve">The candidate must possess underpinning knowledge and understanding required to carry out tasks covered in this competency standard. Therefore, he/she must be able to: </w:t>
      </w:r>
    </w:p>
    <w:p w:rsidR="00741D41" w:rsidRDefault="00741D41" w:rsidP="007122D1">
      <w:pPr>
        <w:ind w:right="13"/>
      </w:pPr>
    </w:p>
    <w:p w:rsidR="00741D41" w:rsidRDefault="00741D41" w:rsidP="00741D41">
      <w:pPr>
        <w:pStyle w:val="ListParagraph"/>
        <w:numPr>
          <w:ilvl w:val="0"/>
          <w:numId w:val="40"/>
        </w:numPr>
        <w:ind w:left="0" w:right="13"/>
      </w:pPr>
      <w:r>
        <w:t>Understand corporate social responsibility of Textile weaving Industry</w:t>
      </w:r>
    </w:p>
    <w:p w:rsidR="006C2A1C" w:rsidRDefault="006C2A1C" w:rsidP="00741D41">
      <w:pPr>
        <w:pStyle w:val="ListParagraph"/>
        <w:numPr>
          <w:ilvl w:val="0"/>
          <w:numId w:val="40"/>
        </w:numPr>
        <w:spacing w:after="19" w:line="259" w:lineRule="auto"/>
        <w:ind w:left="0"/>
      </w:pPr>
      <w:r>
        <w:t xml:space="preserve">Integrate </w:t>
      </w:r>
      <w:r w:rsidRPr="006C2A1C">
        <w:t>energy conservation practices into all aspects of weav</w:t>
      </w:r>
      <w:r>
        <w:t xml:space="preserve">ing technology. </w:t>
      </w:r>
    </w:p>
    <w:p w:rsidR="006C2A1C" w:rsidRDefault="006C2A1C" w:rsidP="00741D41">
      <w:pPr>
        <w:pStyle w:val="ListParagraph"/>
        <w:numPr>
          <w:ilvl w:val="0"/>
          <w:numId w:val="40"/>
        </w:numPr>
        <w:spacing w:after="19" w:line="259" w:lineRule="auto"/>
        <w:ind w:left="0"/>
      </w:pPr>
      <w:r>
        <w:t>Know different</w:t>
      </w:r>
      <w:r w:rsidRPr="006C2A1C">
        <w:t xml:space="preserve"> techniques that can be used to reduce energy consumption during weaving, such as using energy-efficient machinery, optimizing production scheduling, </w:t>
      </w:r>
    </w:p>
    <w:p w:rsidR="007122D1" w:rsidRDefault="006C2A1C" w:rsidP="00741D41">
      <w:pPr>
        <w:pStyle w:val="ListParagraph"/>
        <w:numPr>
          <w:ilvl w:val="0"/>
          <w:numId w:val="40"/>
        </w:numPr>
        <w:spacing w:after="19" w:line="259" w:lineRule="auto"/>
        <w:ind w:left="0"/>
      </w:pPr>
      <w:r>
        <w:t>Understand</w:t>
      </w:r>
      <w:r w:rsidRPr="006C2A1C">
        <w:t xml:space="preserve"> the benefits of energy conservation, including reduced operating costs, improved environmental performance, and enhanced company reputation</w:t>
      </w:r>
    </w:p>
    <w:p w:rsidR="00741D41" w:rsidRDefault="00741D41" w:rsidP="007122D1">
      <w:pPr>
        <w:pStyle w:val="Heading1"/>
        <w:ind w:left="-5" w:right="0"/>
      </w:pPr>
    </w:p>
    <w:p w:rsidR="007122D1" w:rsidRDefault="007122D1" w:rsidP="007122D1">
      <w:pPr>
        <w:pStyle w:val="Heading1"/>
        <w:ind w:left="-5" w:right="0"/>
      </w:pPr>
      <w:r>
        <w:t xml:space="preserve">Critical Evidence(s) Required </w:t>
      </w:r>
    </w:p>
    <w:p w:rsidR="007122D1" w:rsidRDefault="007122D1" w:rsidP="007122D1">
      <w:pPr>
        <w:spacing w:after="19" w:line="259" w:lineRule="auto"/>
        <w:ind w:left="0" w:firstLine="0"/>
      </w:pPr>
      <w:r>
        <w:rPr>
          <w:b/>
        </w:rPr>
        <w:t xml:space="preserve"> </w:t>
      </w:r>
    </w:p>
    <w:p w:rsidR="007122D1" w:rsidRDefault="007122D1" w:rsidP="007122D1">
      <w:pPr>
        <w:ind w:right="13"/>
      </w:pPr>
      <w:r>
        <w:t xml:space="preserve">The candidate needs to produce </w:t>
      </w:r>
      <w:r w:rsidR="003A08CB">
        <w:t xml:space="preserve">the </w:t>
      </w:r>
      <w:r>
        <w:t xml:space="preserve">following critical evidence(s) to be competent in this competency standard: </w:t>
      </w:r>
    </w:p>
    <w:p w:rsidR="00347A90" w:rsidRPr="00347A90" w:rsidRDefault="00347A90" w:rsidP="00347A90">
      <w:pPr>
        <w:numPr>
          <w:ilvl w:val="0"/>
          <w:numId w:val="41"/>
        </w:numPr>
        <w:spacing w:after="0" w:line="259" w:lineRule="auto"/>
        <w:ind w:right="-21"/>
      </w:pPr>
      <w:r>
        <w:t>T</w:t>
      </w:r>
      <w:r w:rsidRPr="00347A90">
        <w:t>roubleshoot issues with green technology practices and adjust settings and parameters to optimize performance and reduce waste.</w:t>
      </w:r>
    </w:p>
    <w:p w:rsidR="00347A90" w:rsidRPr="00347A90" w:rsidRDefault="00347A90" w:rsidP="00347A90">
      <w:pPr>
        <w:numPr>
          <w:ilvl w:val="0"/>
          <w:numId w:val="41"/>
        </w:numPr>
        <w:spacing w:after="0" w:line="259" w:lineRule="auto"/>
        <w:ind w:right="-21"/>
      </w:pPr>
      <w:r>
        <w:t xml:space="preserve"> M</w:t>
      </w:r>
      <w:r w:rsidRPr="00347A90">
        <w:t>aintain equipment and machinery used for green weaving technologies by conducting routine inspections, cleaning and lubricating machinery, and performing repairs as needed.</w:t>
      </w:r>
    </w:p>
    <w:p w:rsidR="00347A90" w:rsidRPr="00347A90" w:rsidRDefault="00347A90" w:rsidP="00347A90">
      <w:pPr>
        <w:numPr>
          <w:ilvl w:val="0"/>
          <w:numId w:val="41"/>
        </w:numPr>
        <w:spacing w:after="0" w:line="259" w:lineRule="auto"/>
        <w:ind w:right="-21"/>
      </w:pPr>
      <w:r>
        <w:t xml:space="preserve">Analysis of </w:t>
      </w:r>
      <w:r w:rsidRPr="00347A90">
        <w:t>understanding of different renewable energy sources available for textile weaving, their suitability for weaving based on availability, reliability, cost, and environmental impact, and their proper maintenance.</w:t>
      </w:r>
    </w:p>
    <w:p w:rsidR="00347A90" w:rsidRPr="00347A90" w:rsidRDefault="00347A90" w:rsidP="00347A90">
      <w:pPr>
        <w:numPr>
          <w:ilvl w:val="0"/>
          <w:numId w:val="41"/>
        </w:numPr>
        <w:spacing w:after="0" w:line="259" w:lineRule="auto"/>
        <w:ind w:right="-21"/>
      </w:pPr>
      <w:r>
        <w:t xml:space="preserve">Analysis of </w:t>
      </w:r>
      <w:r w:rsidRPr="00347A90">
        <w:t>understanding of sustainable practices that can be used to ensure that weaving processes are environmentally friendly, including choosing appropriate weaving techniques and materials.</w:t>
      </w:r>
    </w:p>
    <w:p w:rsidR="00347A90" w:rsidRPr="00347A90" w:rsidRDefault="00347A90" w:rsidP="00347A90">
      <w:pPr>
        <w:numPr>
          <w:ilvl w:val="0"/>
          <w:numId w:val="41"/>
        </w:numPr>
        <w:spacing w:after="0" w:line="259" w:lineRule="auto"/>
        <w:ind w:right="-21"/>
      </w:pPr>
      <w:r>
        <w:t>M</w:t>
      </w:r>
      <w:r w:rsidRPr="00347A90">
        <w:t>onitor energy consumption during weaving processes and follow strategies to reduce waste generated during weaving processes.</w:t>
      </w:r>
    </w:p>
    <w:p w:rsidR="003C0454" w:rsidRDefault="00347A90" w:rsidP="00217531">
      <w:pPr>
        <w:numPr>
          <w:ilvl w:val="0"/>
          <w:numId w:val="41"/>
        </w:numPr>
        <w:spacing w:after="0" w:line="259" w:lineRule="auto"/>
        <w:ind w:left="130" w:right="-21" w:firstLine="0"/>
      </w:pPr>
      <w:r>
        <w:t>Evidence of</w:t>
      </w:r>
      <w:r w:rsidRPr="00347A90">
        <w:t xml:space="preserve"> ability to apply the principles of social and environmental responsibility, </w:t>
      </w:r>
      <w:r w:rsidR="003A08CB">
        <w:t xml:space="preserve">   </w:t>
      </w:r>
      <w:r w:rsidRPr="00347A90">
        <w:t xml:space="preserve">renewable energy sources, and energy conservation </w:t>
      </w:r>
    </w:p>
    <w:tbl>
      <w:tblPr>
        <w:tblpPr w:vertAnchor="page" w:horzAnchor="page" w:tblpX="1127" w:tblpY="6"/>
        <w:tblOverlap w:val="never"/>
        <w:tblW w:w="9990" w:type="dxa"/>
        <w:tblCellMar>
          <w:top w:w="3" w:type="dxa"/>
          <w:left w:w="4" w:type="dxa"/>
          <w:right w:w="0" w:type="dxa"/>
        </w:tblCellMar>
        <w:tblLook w:val="04A0" w:firstRow="1" w:lastRow="0" w:firstColumn="1" w:lastColumn="0" w:noHBand="0" w:noVBand="1"/>
      </w:tblPr>
      <w:tblGrid>
        <w:gridCol w:w="1762"/>
        <w:gridCol w:w="5972"/>
        <w:gridCol w:w="2256"/>
      </w:tblGrid>
      <w:tr w:rsidR="003C0454" w:rsidTr="00631879">
        <w:trPr>
          <w:trHeight w:val="977"/>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0" w:firstLine="0"/>
            </w:pPr>
            <w:r w:rsidRPr="00631879">
              <w:rPr>
                <w:b/>
                <w:color w:val="FFFFFF"/>
              </w:rPr>
              <w:lastRenderedPageBreak/>
              <w:t xml:space="preserve"> </w:t>
            </w:r>
          </w:p>
          <w:p w:rsidR="003C0454" w:rsidRDefault="007B72B0" w:rsidP="00631879">
            <w:pPr>
              <w:spacing w:after="0" w:line="259" w:lineRule="auto"/>
              <w:ind w:left="0" w:firstLine="0"/>
            </w:pPr>
            <w:r w:rsidRPr="00631879">
              <w:rPr>
                <w:b/>
                <w:color w:val="FFFFFF"/>
              </w:rPr>
              <w:t xml:space="preserve">LIST OF TOOL AND EQUIPMENT </w:t>
            </w:r>
          </w:p>
          <w:p w:rsidR="003C0454" w:rsidRDefault="007B72B0" w:rsidP="00631879">
            <w:pPr>
              <w:spacing w:after="0" w:line="259" w:lineRule="auto"/>
              <w:ind w:left="89" w:firstLine="0"/>
            </w:pPr>
            <w:r w:rsidRPr="00631879">
              <w:rPr>
                <w:rFonts w:ascii="Times New Roman" w:eastAsia="Times New Roman" w:hAnsi="Times New Roman" w:cs="Times New Roman"/>
                <w:sz w:val="20"/>
              </w:rPr>
              <w:t xml:space="preserve"> </w:t>
            </w:r>
          </w:p>
        </w:tc>
      </w:tr>
      <w:tr w:rsidR="003C0454" w:rsidTr="00631879">
        <w:trPr>
          <w:trHeight w:val="389"/>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tabs>
                <w:tab w:val="center" w:pos="9225"/>
              </w:tabs>
              <w:spacing w:after="0" w:line="259" w:lineRule="auto"/>
              <w:ind w:left="0" w:firstLine="0"/>
            </w:pPr>
            <w:r w:rsidRPr="00631879">
              <w:rPr>
                <w:rFonts w:ascii="Calibri" w:eastAsia="Calibri" w:hAnsi="Calibri" w:cs="Calibri"/>
                <w:b/>
              </w:rPr>
              <w:tab/>
            </w:r>
            <w:r w:rsidRPr="00631879">
              <w:rPr>
                <w:rFonts w:ascii="Calibri" w:eastAsia="Calibri" w:hAnsi="Calibri" w:cs="Calibri"/>
                <w:b/>
                <w:color w:val="7E7E7E"/>
                <w:sz w:val="20"/>
              </w:rPr>
              <w:t xml:space="preserve">P a g e </w:t>
            </w:r>
            <w:r w:rsidRPr="00631879">
              <w:rPr>
                <w:rFonts w:ascii="Calibri" w:eastAsia="Calibri" w:hAnsi="Calibri" w:cs="Calibri"/>
                <w:b/>
                <w:sz w:val="20"/>
              </w:rPr>
              <w:t xml:space="preserve">| </w:t>
            </w:r>
            <w:r w:rsidRPr="00631879">
              <w:rPr>
                <w:rFonts w:ascii="Calibri" w:eastAsia="Calibri" w:hAnsi="Calibri" w:cs="Calibri"/>
              </w:rPr>
              <w:t>34</w:t>
            </w:r>
            <w:r w:rsidRPr="00631879">
              <w:rPr>
                <w:rFonts w:ascii="Calibri" w:eastAsia="Calibri" w:hAnsi="Calibri" w:cs="Calibri"/>
                <w:b/>
                <w:sz w:val="20"/>
              </w:rPr>
              <w:t xml:space="preserve"> </w:t>
            </w:r>
          </w:p>
        </w:tc>
      </w:tr>
      <w:tr w:rsidR="00AA3278" w:rsidTr="00631879">
        <w:trPr>
          <w:trHeight w:val="390"/>
        </w:trPr>
        <w:tc>
          <w:tcPr>
            <w:tcW w:w="1762" w:type="dxa"/>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0" w:firstLine="0"/>
            </w:pPr>
            <w:r w:rsidRPr="00631879">
              <w:rPr>
                <w:b/>
                <w:color w:val="FFFFFF"/>
              </w:rPr>
              <w:t xml:space="preserve">SR.NO </w:t>
            </w:r>
          </w:p>
        </w:tc>
        <w:tc>
          <w:tcPr>
            <w:tcW w:w="5972" w:type="dxa"/>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1" w:firstLine="0"/>
            </w:pPr>
            <w:r w:rsidRPr="00631879">
              <w:rPr>
                <w:b/>
                <w:color w:val="FFFFFF"/>
              </w:rPr>
              <w:t xml:space="preserve">Tools </w:t>
            </w:r>
          </w:p>
        </w:tc>
        <w:tc>
          <w:tcPr>
            <w:tcW w:w="2256" w:type="dxa"/>
            <w:tcBorders>
              <w:top w:val="single" w:sz="4" w:space="0" w:color="000000"/>
              <w:left w:val="single" w:sz="4" w:space="0" w:color="000000"/>
              <w:bottom w:val="single" w:sz="4" w:space="0" w:color="000000"/>
              <w:right w:val="single" w:sz="4" w:space="0" w:color="000000"/>
            </w:tcBorders>
            <w:shd w:val="clear" w:color="auto" w:fill="212A35"/>
          </w:tcPr>
          <w:p w:rsidR="003C0454" w:rsidRDefault="007B72B0" w:rsidP="00631879">
            <w:pPr>
              <w:spacing w:after="0" w:line="259" w:lineRule="auto"/>
              <w:ind w:left="1" w:firstLine="0"/>
            </w:pPr>
            <w:r w:rsidRPr="00631879">
              <w:rPr>
                <w:color w:val="FFFFFF"/>
              </w:rPr>
              <w:t xml:space="preserve">Quantity </w:t>
            </w:r>
          </w:p>
        </w:tc>
      </w:tr>
      <w:tr w:rsidR="00AA3278" w:rsidTr="00631879">
        <w:trPr>
          <w:trHeight w:val="5541"/>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w:t>
            </w:r>
          </w:p>
          <w:p w:rsidR="003C0454" w:rsidRDefault="007B72B0" w:rsidP="00631879">
            <w:pPr>
              <w:spacing w:after="0" w:line="259" w:lineRule="auto"/>
              <w:ind w:left="0" w:firstLine="0"/>
            </w:pPr>
            <w:r>
              <w:t xml:space="preserve"> </w:t>
            </w:r>
          </w:p>
        </w:tc>
        <w:tc>
          <w:tcPr>
            <w:tcW w:w="5972" w:type="dxa"/>
            <w:tcBorders>
              <w:top w:val="single" w:sz="4" w:space="0" w:color="000000"/>
              <w:left w:val="single" w:sz="4" w:space="0" w:color="000000"/>
              <w:bottom w:val="single" w:sz="4" w:space="0" w:color="000000"/>
              <w:right w:val="nil"/>
            </w:tcBorders>
            <w:shd w:val="clear" w:color="auto" w:fill="auto"/>
            <w:vAlign w:val="bottom"/>
          </w:tcPr>
          <w:p w:rsidR="003C0454" w:rsidRDefault="007B72B0" w:rsidP="00631879">
            <w:pPr>
              <w:spacing w:after="0" w:line="259" w:lineRule="auto"/>
              <w:ind w:left="1" w:right="-1842" w:firstLine="0"/>
            </w:pPr>
            <w:r>
              <w:t>Hand loom</w:t>
            </w:r>
            <w:r w:rsidR="00372462" w:rsidRPr="00E769B1">
              <w:rPr>
                <w:noProof/>
              </w:rPr>
              <w:drawing>
                <wp:inline distT="0" distB="0" distL="0" distR="0">
                  <wp:extent cx="3788410" cy="3483610"/>
                  <wp:effectExtent l="0" t="0" r="0" b="0"/>
                  <wp:docPr id="33"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88410" cy="3483610"/>
                          </a:xfrm>
                          <a:prstGeom prst="rect">
                            <a:avLst/>
                          </a:prstGeom>
                          <a:noFill/>
                          <a:ln>
                            <a:noFill/>
                          </a:ln>
                        </pic:spPr>
                      </pic:pic>
                    </a:graphicData>
                  </a:graphic>
                </wp:inline>
              </w:drawing>
            </w:r>
          </w:p>
        </w:tc>
        <w:tc>
          <w:tcPr>
            <w:tcW w:w="2256" w:type="dxa"/>
            <w:tcBorders>
              <w:top w:val="single" w:sz="4" w:space="0" w:color="000000"/>
              <w:left w:val="nil"/>
              <w:bottom w:val="single" w:sz="4" w:space="0" w:color="000000"/>
              <w:right w:val="single" w:sz="4" w:space="0" w:color="000000"/>
            </w:tcBorders>
            <w:shd w:val="clear" w:color="auto" w:fill="auto"/>
            <w:vAlign w:val="bottom"/>
          </w:tcPr>
          <w:p w:rsidR="003C0454" w:rsidRDefault="007B72B0" w:rsidP="00631879">
            <w:pPr>
              <w:spacing w:after="0" w:line="259" w:lineRule="auto"/>
              <w:ind w:left="1065" w:firstLine="0"/>
              <w:jc w:val="center"/>
            </w:pPr>
            <w:r>
              <w:t xml:space="preserve"> </w:t>
            </w:r>
          </w:p>
        </w:tc>
      </w:tr>
      <w:tr w:rsidR="00AA3278" w:rsidTr="00631879">
        <w:trPr>
          <w:trHeight w:val="562"/>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0" w:firstLine="0"/>
            </w:pPr>
            <w:r>
              <w:t xml:space="preserve">1.  </w:t>
            </w:r>
          </w:p>
        </w:tc>
        <w:tc>
          <w:tcPr>
            <w:tcW w:w="597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right="3" w:firstLine="0"/>
            </w:pPr>
            <w:r>
              <w:t xml:space="preserve">Hand looms (including all accessories and spare parts) </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5 </w:t>
            </w:r>
          </w:p>
        </w:tc>
      </w:tr>
      <w:tr w:rsidR="00AA3278" w:rsidTr="00631879">
        <w:trPr>
          <w:trHeight w:val="391"/>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0" w:firstLine="0"/>
            </w:pPr>
            <w:r>
              <w:t xml:space="preserve">2.  </w:t>
            </w:r>
          </w:p>
        </w:tc>
        <w:tc>
          <w:tcPr>
            <w:tcW w:w="597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Hand loom weaver’s hooks </w:t>
            </w:r>
            <w:r w:rsidR="00372462" w:rsidRPr="00E769B1">
              <w:rPr>
                <w:noProof/>
              </w:rPr>
              <w:drawing>
                <wp:inline distT="0" distB="0" distL="0" distR="0">
                  <wp:extent cx="1393190" cy="119761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3190" cy="1197610"/>
                          </a:xfrm>
                          <a:prstGeom prst="rect">
                            <a:avLst/>
                          </a:prstGeom>
                          <a:noFill/>
                          <a:ln>
                            <a:noFill/>
                          </a:ln>
                        </pic:spPr>
                      </pic:pic>
                    </a:graphicData>
                  </a:graphic>
                </wp:inline>
              </w:drawing>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5 </w:t>
            </w:r>
          </w:p>
        </w:tc>
      </w:tr>
      <w:tr w:rsidR="00AA3278" w:rsidTr="00631879">
        <w:trPr>
          <w:trHeight w:val="389"/>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0" w:firstLine="0"/>
            </w:pPr>
            <w:bookmarkStart w:id="23" w:name="_Hlk135345357"/>
            <w:r>
              <w:t xml:space="preserve">3.  </w:t>
            </w:r>
          </w:p>
        </w:tc>
        <w:tc>
          <w:tcPr>
            <w:tcW w:w="597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Hand loom reed knifes (reed hook)</w:t>
            </w:r>
            <w:r w:rsidR="00B90CC1">
              <w:t xml:space="preserve">  </w:t>
            </w:r>
            <w:r w:rsidR="00B90CC1">
              <w:object w:dxaOrig="3270" w:dyaOrig="2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5pt;height:88.9pt" o:ole="">
                  <v:imagedata r:id="rId41" o:title=""/>
                </v:shape>
                <o:OLEObject Type="Embed" ProgID="PBrush" ShapeID="_x0000_i1025" DrawAspect="Content" ObjectID="_1747333223" r:id="rId42"/>
              </w:object>
            </w:r>
            <w:r w:rsidR="00B90CC1">
              <w:t xml:space="preserve"> </w:t>
            </w:r>
            <w:r>
              <w:t xml:space="preserve"> </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2 </w:t>
            </w:r>
          </w:p>
        </w:tc>
      </w:tr>
      <w:bookmarkEnd w:id="23"/>
      <w:tr w:rsidR="00AA3278" w:rsidTr="00631879">
        <w:trPr>
          <w:trHeight w:val="2681"/>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0" w:firstLine="0"/>
            </w:pPr>
            <w:r>
              <w:lastRenderedPageBreak/>
              <w:t xml:space="preserve">4.  </w:t>
            </w:r>
          </w:p>
        </w:tc>
        <w:tc>
          <w:tcPr>
            <w:tcW w:w="597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Hand loom shuttles </w:t>
            </w:r>
          </w:p>
          <w:p w:rsidR="003C0454" w:rsidRDefault="00372462" w:rsidP="00631879">
            <w:pPr>
              <w:spacing w:after="0" w:line="259" w:lineRule="auto"/>
              <w:ind w:left="0" w:right="2338" w:firstLine="0"/>
              <w:jc w:val="center"/>
            </w:pPr>
            <w:r w:rsidRPr="00E769B1">
              <w:rPr>
                <w:noProof/>
              </w:rPr>
              <w:drawing>
                <wp:inline distT="0" distB="0" distL="0" distR="0">
                  <wp:extent cx="1828800" cy="1524000"/>
                  <wp:effectExtent l="0" t="0" r="0" b="0"/>
                  <wp:docPr id="31" name="Picture 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28800" cy="1524000"/>
                          </a:xfrm>
                          <a:prstGeom prst="rect">
                            <a:avLst/>
                          </a:prstGeom>
                          <a:noFill/>
                          <a:ln>
                            <a:noFill/>
                          </a:ln>
                        </pic:spPr>
                      </pic:pic>
                    </a:graphicData>
                  </a:graphic>
                </wp:inline>
              </w:drawing>
            </w:r>
            <w:r w:rsidR="007B72B0">
              <w:t xml:space="preserve"> </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5 </w:t>
            </w:r>
          </w:p>
        </w:tc>
      </w:tr>
      <w:tr w:rsidR="00AA3278" w:rsidTr="00631879">
        <w:trPr>
          <w:trHeight w:val="2698"/>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0" w:firstLine="0"/>
            </w:pPr>
            <w:r>
              <w:t xml:space="preserve">5.  </w:t>
            </w:r>
          </w:p>
        </w:tc>
        <w:tc>
          <w:tcPr>
            <w:tcW w:w="5972" w:type="dxa"/>
            <w:tcBorders>
              <w:top w:val="single" w:sz="4" w:space="0" w:color="000000"/>
              <w:left w:val="single" w:sz="4" w:space="0" w:color="000000"/>
              <w:bottom w:val="single" w:sz="4" w:space="0" w:color="000000"/>
              <w:right w:val="single" w:sz="4" w:space="0" w:color="000000"/>
            </w:tcBorders>
            <w:shd w:val="clear" w:color="auto" w:fill="auto"/>
          </w:tcPr>
          <w:p w:rsidR="00FD3D4A" w:rsidRDefault="00FD3D4A" w:rsidP="00631879">
            <w:pPr>
              <w:spacing w:after="2165" w:line="259" w:lineRule="auto"/>
              <w:ind w:left="1" w:firstLine="0"/>
            </w:pPr>
          </w:p>
          <w:p w:rsidR="003C0454" w:rsidRDefault="00372462" w:rsidP="00631879">
            <w:pPr>
              <w:spacing w:after="2165" w:line="259" w:lineRule="auto"/>
              <w:ind w:left="1" w:firstLine="0"/>
            </w:pPr>
            <w:r>
              <w:rPr>
                <w:noProof/>
              </w:rPr>
              <w:drawing>
                <wp:anchor distT="0" distB="0" distL="114300" distR="114300" simplePos="0" relativeHeight="251654656" behindDoc="0" locked="0" layoutInCell="1" allowOverlap="0">
                  <wp:simplePos x="0" y="0"/>
                  <wp:positionH relativeFrom="column">
                    <wp:posOffset>2540</wp:posOffset>
                  </wp:positionH>
                  <wp:positionV relativeFrom="paragraph">
                    <wp:posOffset>168910</wp:posOffset>
                  </wp:positionV>
                  <wp:extent cx="1909445" cy="1531620"/>
                  <wp:effectExtent l="0" t="0" r="0" b="0"/>
                  <wp:wrapSquare wrapText="bothSides"/>
                  <wp:docPr id="39" name="Picture 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9445"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B0">
              <w:t xml:space="preserve">Hand loom stick shuttle </w:t>
            </w:r>
          </w:p>
          <w:p w:rsidR="003C0454" w:rsidRDefault="007B72B0" w:rsidP="00631879">
            <w:pPr>
              <w:spacing w:after="0" w:line="259" w:lineRule="auto"/>
              <w:ind w:left="1" w:firstLine="0"/>
              <w:jc w:val="center"/>
            </w:pPr>
            <w:r>
              <w:t xml:space="preserve"> </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5 </w:t>
            </w:r>
          </w:p>
        </w:tc>
      </w:tr>
      <w:tr w:rsidR="00AA3278" w:rsidTr="00631879">
        <w:trPr>
          <w:trHeight w:val="391"/>
        </w:trPr>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0" w:firstLine="0"/>
            </w:pPr>
            <w:r>
              <w:t xml:space="preserve">6.  </w:t>
            </w:r>
          </w:p>
        </w:tc>
        <w:tc>
          <w:tcPr>
            <w:tcW w:w="5972"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Hand loom shuttle perns (bobbin inside shuttle)</w:t>
            </w:r>
            <w:r w:rsidR="00B90CC1">
              <w:t xml:space="preserve">  </w:t>
            </w:r>
            <w:r w:rsidR="00B90CC1">
              <w:object w:dxaOrig="2250" w:dyaOrig="1260">
                <v:shape id="_x0000_i1026" type="#_x0000_t75" style="width:112.35pt;height:63.25pt" o:ole="">
                  <v:imagedata r:id="rId45" o:title=""/>
                </v:shape>
                <o:OLEObject Type="Embed" ProgID="PBrush" ShapeID="_x0000_i1026" DrawAspect="Content" ObjectID="_1747333224" r:id="rId46"/>
              </w:object>
            </w:r>
            <w:r>
              <w:t xml:space="preserve"> </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1" w:firstLine="0"/>
            </w:pPr>
            <w:r>
              <w:t xml:space="preserve">5 </w:t>
            </w:r>
          </w:p>
        </w:tc>
      </w:tr>
      <w:tr w:rsidR="00AA3278" w:rsidTr="00631879">
        <w:trPr>
          <w:trHeight w:val="178"/>
        </w:trPr>
        <w:tc>
          <w:tcPr>
            <w:tcW w:w="1762" w:type="dxa"/>
            <w:tcBorders>
              <w:top w:val="single" w:sz="4" w:space="0" w:color="000000"/>
              <w:left w:val="single" w:sz="4" w:space="0" w:color="000000"/>
              <w:bottom w:val="nil"/>
              <w:right w:val="single" w:sz="4" w:space="0" w:color="000000"/>
            </w:tcBorders>
            <w:shd w:val="clear" w:color="auto" w:fill="auto"/>
            <w:vAlign w:val="bottom"/>
          </w:tcPr>
          <w:p w:rsidR="00A427C0" w:rsidRDefault="00A427C0" w:rsidP="00631879">
            <w:pPr>
              <w:spacing w:after="0" w:line="259" w:lineRule="auto"/>
              <w:ind w:left="360" w:firstLine="0"/>
            </w:pPr>
            <w:r>
              <w:t xml:space="preserve">7.  </w:t>
            </w:r>
          </w:p>
        </w:tc>
        <w:tc>
          <w:tcPr>
            <w:tcW w:w="5972" w:type="dxa"/>
            <w:vMerge w:val="restart"/>
            <w:tcBorders>
              <w:top w:val="single" w:sz="4" w:space="0" w:color="000000"/>
              <w:left w:val="single" w:sz="4" w:space="0" w:color="000000"/>
              <w:right w:val="single" w:sz="4" w:space="0" w:color="000000"/>
            </w:tcBorders>
            <w:shd w:val="clear" w:color="auto" w:fill="auto"/>
            <w:vAlign w:val="bottom"/>
          </w:tcPr>
          <w:p w:rsidR="00A427C0" w:rsidRDefault="00A427C0" w:rsidP="00631879">
            <w:pPr>
              <w:spacing w:after="0" w:line="259" w:lineRule="auto"/>
              <w:ind w:left="1" w:firstLine="0"/>
            </w:pPr>
            <w:r>
              <w:t xml:space="preserve">Hand loom manual pern winding machine   </w:t>
            </w:r>
            <w:r>
              <w:object w:dxaOrig="2460" w:dyaOrig="1830">
                <v:shape id="_x0000_i1027" type="#_x0000_t75" style="width:123.25pt;height:91.65pt" o:ole="">
                  <v:imagedata r:id="rId47" o:title=""/>
                </v:shape>
                <o:OLEObject Type="Embed" ProgID="PBrush" ShapeID="_x0000_i1027" DrawAspect="Content" ObjectID="_1747333225" r:id="rId48"/>
              </w:object>
            </w:r>
          </w:p>
        </w:tc>
        <w:tc>
          <w:tcPr>
            <w:tcW w:w="2256" w:type="dxa"/>
            <w:vMerge w:val="restart"/>
            <w:tcBorders>
              <w:top w:val="single" w:sz="4" w:space="0" w:color="000000"/>
              <w:left w:val="single" w:sz="4" w:space="0" w:color="000000"/>
              <w:right w:val="single" w:sz="4" w:space="0" w:color="000000"/>
            </w:tcBorders>
            <w:shd w:val="clear" w:color="auto" w:fill="auto"/>
            <w:vAlign w:val="bottom"/>
          </w:tcPr>
          <w:p w:rsidR="00A427C0" w:rsidRDefault="00A427C0" w:rsidP="00631879">
            <w:pPr>
              <w:spacing w:after="0" w:line="259" w:lineRule="auto"/>
              <w:ind w:left="0" w:firstLine="0"/>
            </w:pPr>
            <w:r>
              <w:t xml:space="preserve">1 </w:t>
            </w:r>
          </w:p>
        </w:tc>
      </w:tr>
      <w:tr w:rsidR="00AA3278" w:rsidTr="00631879">
        <w:trPr>
          <w:trHeight w:val="211"/>
        </w:trPr>
        <w:tc>
          <w:tcPr>
            <w:tcW w:w="1762" w:type="dxa"/>
            <w:tcBorders>
              <w:top w:val="nil"/>
              <w:left w:val="single" w:sz="4" w:space="0" w:color="000000"/>
              <w:bottom w:val="single" w:sz="4" w:space="0" w:color="000000"/>
              <w:right w:val="single" w:sz="4" w:space="0" w:color="000000"/>
            </w:tcBorders>
            <w:shd w:val="clear" w:color="auto" w:fill="auto"/>
          </w:tcPr>
          <w:p w:rsidR="00A427C0" w:rsidRDefault="00A427C0" w:rsidP="00631879">
            <w:pPr>
              <w:spacing w:after="160" w:line="259" w:lineRule="auto"/>
              <w:ind w:left="0" w:firstLine="0"/>
            </w:pPr>
          </w:p>
        </w:tc>
        <w:tc>
          <w:tcPr>
            <w:tcW w:w="5972" w:type="dxa"/>
            <w:vMerge/>
            <w:tcBorders>
              <w:left w:val="single" w:sz="4" w:space="0" w:color="000000"/>
              <w:bottom w:val="single" w:sz="4" w:space="0" w:color="000000"/>
              <w:right w:val="single" w:sz="4" w:space="0" w:color="000000"/>
            </w:tcBorders>
            <w:shd w:val="clear" w:color="auto" w:fill="auto"/>
          </w:tcPr>
          <w:p w:rsidR="00A427C0" w:rsidRDefault="00A427C0" w:rsidP="00631879">
            <w:pPr>
              <w:spacing w:after="160" w:line="259" w:lineRule="auto"/>
              <w:ind w:left="0" w:firstLine="0"/>
            </w:pPr>
          </w:p>
        </w:tc>
        <w:tc>
          <w:tcPr>
            <w:tcW w:w="2256" w:type="dxa"/>
            <w:vMerge/>
            <w:tcBorders>
              <w:left w:val="single" w:sz="4" w:space="0" w:color="000000"/>
              <w:bottom w:val="single" w:sz="4" w:space="0" w:color="000000"/>
              <w:right w:val="single" w:sz="4" w:space="0" w:color="000000"/>
            </w:tcBorders>
            <w:shd w:val="clear" w:color="auto" w:fill="auto"/>
          </w:tcPr>
          <w:p w:rsidR="00A427C0" w:rsidRDefault="00A427C0" w:rsidP="00631879">
            <w:pPr>
              <w:spacing w:after="160" w:line="259" w:lineRule="auto"/>
              <w:ind w:left="0" w:firstLine="0"/>
            </w:pPr>
          </w:p>
        </w:tc>
      </w:tr>
    </w:tbl>
    <w:p w:rsidR="003C0454" w:rsidRDefault="007B72B0">
      <w:pPr>
        <w:spacing w:after="1" w:line="259" w:lineRule="auto"/>
        <w:ind w:left="0" w:right="3312" w:firstLine="0"/>
        <w:jc w:val="right"/>
      </w:pPr>
      <w:r>
        <w:rPr>
          <w:rFonts w:ascii="Calibri" w:eastAsia="Calibri" w:hAnsi="Calibri" w:cs="Calibri"/>
          <w:b/>
          <w:sz w:val="20"/>
        </w:rPr>
        <w:t xml:space="preserve">National Vocational and Technical Training Commission, Govt. of Pakistan </w:t>
      </w:r>
    </w:p>
    <w:p w:rsidR="003C0454" w:rsidRDefault="007B72B0">
      <w:pPr>
        <w:spacing w:after="0" w:line="259" w:lineRule="auto"/>
        <w:ind w:left="0" w:firstLine="0"/>
      </w:pPr>
      <w:r>
        <w:rPr>
          <w:rFonts w:ascii="Times New Roman" w:eastAsia="Times New Roman" w:hAnsi="Times New Roman" w:cs="Times New Roman"/>
          <w:sz w:val="20"/>
        </w:rPr>
        <w:t xml:space="preserve"> </w:t>
      </w:r>
    </w:p>
    <w:p w:rsidR="003C0454" w:rsidRDefault="003C0454">
      <w:pPr>
        <w:spacing w:after="0" w:line="259" w:lineRule="auto"/>
        <w:ind w:left="-1220" w:right="10870" w:firstLine="0"/>
      </w:pPr>
    </w:p>
    <w:tbl>
      <w:tblPr>
        <w:tblW w:w="9993" w:type="dxa"/>
        <w:tblInd w:w="-94" w:type="dxa"/>
        <w:tblCellMar>
          <w:left w:w="2" w:type="dxa"/>
          <w:right w:w="0" w:type="dxa"/>
        </w:tblCellMar>
        <w:tblLook w:val="04A0" w:firstRow="1" w:lastRow="0" w:firstColumn="1" w:lastColumn="0" w:noHBand="0" w:noVBand="1"/>
      </w:tblPr>
      <w:tblGrid>
        <w:gridCol w:w="2016"/>
        <w:gridCol w:w="5288"/>
        <w:gridCol w:w="2689"/>
      </w:tblGrid>
      <w:tr w:rsidR="00AA3278"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A427C0" w:rsidRDefault="00A427C0" w:rsidP="00631879">
            <w:pPr>
              <w:spacing w:after="160" w:line="259" w:lineRule="auto"/>
              <w:ind w:left="0" w:firstLine="0"/>
            </w:pPr>
          </w:p>
        </w:tc>
        <w:tc>
          <w:tcPr>
            <w:tcW w:w="5288" w:type="dxa"/>
            <w:vMerge w:val="restart"/>
            <w:tcBorders>
              <w:top w:val="single" w:sz="4" w:space="0" w:color="000000"/>
              <w:left w:val="single" w:sz="4" w:space="0" w:color="000000"/>
              <w:right w:val="single" w:sz="4" w:space="0" w:color="000000"/>
            </w:tcBorders>
            <w:shd w:val="clear" w:color="auto" w:fill="auto"/>
          </w:tcPr>
          <w:p w:rsidR="00A427C0" w:rsidRDefault="00A427C0" w:rsidP="00631879">
            <w:pPr>
              <w:spacing w:after="0" w:line="259" w:lineRule="auto"/>
              <w:ind w:left="0"/>
            </w:pPr>
            <w:r>
              <w:t xml:space="preserve">Hand loom warping bracket (for manually winding the weaver’s beam) </w:t>
            </w:r>
            <w:r>
              <w:object w:dxaOrig="3870" w:dyaOrig="2925">
                <v:shape id="_x0000_i1028" type="#_x0000_t75" style="width:117.25pt;height:88.35pt" o:ole="">
                  <v:imagedata r:id="rId49" o:title=""/>
                </v:shape>
                <o:OLEObject Type="Embed" ProgID="PBrush" ShapeID="_x0000_i1028" DrawAspect="Content" ObjectID="_1747333226" r:id="rId50"/>
              </w:object>
            </w: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A427C0" w:rsidRDefault="00A427C0" w:rsidP="00631879">
            <w:pPr>
              <w:spacing w:after="160" w:line="259" w:lineRule="auto"/>
              <w:ind w:left="0" w:firstLine="0"/>
            </w:pPr>
          </w:p>
        </w:tc>
      </w:tr>
      <w:tr w:rsidR="00AA3278" w:rsidTr="00631879">
        <w:trPr>
          <w:trHeight w:val="454"/>
        </w:trPr>
        <w:tc>
          <w:tcPr>
            <w:tcW w:w="2016" w:type="dxa"/>
            <w:tcBorders>
              <w:top w:val="nil"/>
              <w:left w:val="single" w:sz="4" w:space="0" w:color="000000"/>
              <w:bottom w:val="single" w:sz="4" w:space="0" w:color="000000"/>
              <w:right w:val="single" w:sz="4" w:space="0" w:color="000000"/>
            </w:tcBorders>
            <w:shd w:val="clear" w:color="auto" w:fill="auto"/>
          </w:tcPr>
          <w:p w:rsidR="00A427C0" w:rsidRDefault="00A427C0" w:rsidP="00631879">
            <w:pPr>
              <w:spacing w:after="0" w:line="259" w:lineRule="auto"/>
              <w:ind w:left="363" w:firstLine="0"/>
            </w:pPr>
            <w:r>
              <w:lastRenderedPageBreak/>
              <w:t xml:space="preserve">8.  </w:t>
            </w:r>
          </w:p>
        </w:tc>
        <w:tc>
          <w:tcPr>
            <w:tcW w:w="5288" w:type="dxa"/>
            <w:vMerge/>
            <w:tcBorders>
              <w:left w:val="single" w:sz="4" w:space="0" w:color="000000"/>
              <w:bottom w:val="single" w:sz="4" w:space="0" w:color="000000"/>
              <w:right w:val="single" w:sz="4" w:space="0" w:color="000000"/>
            </w:tcBorders>
            <w:shd w:val="clear" w:color="auto" w:fill="auto"/>
          </w:tcPr>
          <w:p w:rsidR="00A427C0" w:rsidRDefault="00A427C0" w:rsidP="00631879">
            <w:pPr>
              <w:spacing w:after="0" w:line="259" w:lineRule="auto"/>
              <w:ind w:left="0" w:firstLine="0"/>
            </w:pP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A427C0" w:rsidRDefault="00A427C0" w:rsidP="00631879">
            <w:pPr>
              <w:spacing w:after="0" w:line="259" w:lineRule="auto"/>
              <w:ind w:left="3" w:firstLine="0"/>
            </w:pPr>
            <w:r>
              <w:t xml:space="preserve">2 </w:t>
            </w:r>
          </w:p>
        </w:tc>
      </w:tr>
      <w:tr w:rsidR="003C0454" w:rsidTr="00631879">
        <w:trPr>
          <w:trHeight w:val="56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Warp Yarn for weaving (for all weaving machines)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25 kg </w:t>
            </w:r>
          </w:p>
        </w:tc>
      </w:tr>
      <w:tr w:rsidR="003C0454" w:rsidTr="00631879">
        <w:trPr>
          <w:trHeight w:val="3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jc w:val="both"/>
            </w:pPr>
            <w:r>
              <w:t xml:space="preserve">Weft yarn for weaving (for all weaving machines)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25kg </w:t>
            </w:r>
          </w:p>
        </w:tc>
      </w:tr>
      <w:tr w:rsidR="003C0454" w:rsidTr="00631879">
        <w:trPr>
          <w:trHeight w:val="185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Yarn cutters  </w:t>
            </w:r>
          </w:p>
          <w:p w:rsidR="003C0454" w:rsidRDefault="00372462" w:rsidP="00631879">
            <w:pPr>
              <w:spacing w:after="0" w:line="259" w:lineRule="auto"/>
              <w:ind w:left="0" w:firstLine="0"/>
            </w:pPr>
            <w:r w:rsidRPr="00E769B1">
              <w:rPr>
                <w:noProof/>
              </w:rPr>
              <w:drawing>
                <wp:inline distT="0" distB="0" distL="0" distR="0">
                  <wp:extent cx="1001395" cy="1001395"/>
                  <wp:effectExtent l="0" t="0" r="0" b="0"/>
                  <wp:docPr id="30" name="Picture 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w:t>
            </w:r>
          </w:p>
        </w:tc>
      </w:tr>
      <w:tr w:rsidR="00AA3278" w:rsidTr="00631879">
        <w:trPr>
          <w:trHeight w:val="351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c>
          <w:tcPr>
            <w:tcW w:w="5288" w:type="dxa"/>
            <w:tcBorders>
              <w:top w:val="single" w:sz="4" w:space="0" w:color="000000"/>
              <w:left w:val="single" w:sz="4" w:space="0" w:color="000000"/>
              <w:bottom w:val="single" w:sz="4" w:space="0" w:color="000000"/>
              <w:right w:val="nil"/>
            </w:tcBorders>
            <w:shd w:val="clear" w:color="auto" w:fill="auto"/>
          </w:tcPr>
          <w:p w:rsidR="003C0454" w:rsidRDefault="007B72B0" w:rsidP="00631879">
            <w:pPr>
              <w:spacing w:after="0" w:line="259" w:lineRule="auto"/>
              <w:ind w:left="0" w:firstLine="0"/>
            </w:pPr>
            <w:r>
              <w:t xml:space="preserve">Power loom </w:t>
            </w:r>
          </w:p>
          <w:p w:rsidR="003C0454" w:rsidRDefault="00372462" w:rsidP="00631879">
            <w:pPr>
              <w:spacing w:after="0" w:line="259" w:lineRule="auto"/>
              <w:ind w:left="0" w:right="1085" w:firstLine="0"/>
              <w:jc w:val="center"/>
            </w:pPr>
            <w:r w:rsidRPr="00E769B1">
              <w:rPr>
                <w:noProof/>
              </w:rPr>
              <w:drawing>
                <wp:inline distT="0" distB="0" distL="0" distR="0">
                  <wp:extent cx="2623185" cy="2057400"/>
                  <wp:effectExtent l="0" t="0" r="0" b="0"/>
                  <wp:docPr id="29" name="Picture 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3185" cy="2057400"/>
                          </a:xfrm>
                          <a:prstGeom prst="rect">
                            <a:avLst/>
                          </a:prstGeom>
                          <a:noFill/>
                          <a:ln>
                            <a:noFill/>
                          </a:ln>
                        </pic:spPr>
                      </pic:pic>
                    </a:graphicData>
                  </a:graphic>
                </wp:inline>
              </w:drawing>
            </w:r>
            <w:r w:rsidR="007B72B0">
              <w:t xml:space="preserve"> </w:t>
            </w:r>
          </w:p>
        </w:tc>
        <w:tc>
          <w:tcPr>
            <w:tcW w:w="2689" w:type="dxa"/>
            <w:tcBorders>
              <w:top w:val="single" w:sz="4" w:space="0" w:color="000000"/>
              <w:left w:val="nil"/>
              <w:bottom w:val="single" w:sz="4" w:space="0" w:color="000000"/>
              <w:right w:val="single" w:sz="4" w:space="0" w:color="000000"/>
            </w:tcBorders>
            <w:shd w:val="clear" w:color="auto" w:fill="auto"/>
          </w:tcPr>
          <w:p w:rsidR="003C0454" w:rsidRDefault="003C0454" w:rsidP="00631879">
            <w:pPr>
              <w:spacing w:after="160" w:line="259" w:lineRule="auto"/>
              <w:ind w:left="0" w:firstLine="0"/>
            </w:pP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Stroboscope (used for machine speed) </w:t>
            </w:r>
            <w:r w:rsidR="00A07C17">
              <w:object w:dxaOrig="3675" w:dyaOrig="3645">
                <v:shape id="_x0000_i1029" type="#_x0000_t75" style="width:132.55pt;height:130.9pt" o:ole="">
                  <v:imagedata r:id="rId53" o:title=""/>
                </v:shape>
                <o:OLEObject Type="Embed" ProgID="PBrush" ShapeID="_x0000_i1029" DrawAspect="Content" ObjectID="_1747333227" r:id="rId54"/>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56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Power loom (including all accessories and spare parts)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Power loom weaver’s hooks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Power loom reed knifes (reed hook)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 </w:t>
            </w:r>
          </w:p>
        </w:tc>
      </w:tr>
      <w:tr w:rsidR="003C0454" w:rsidTr="00631879">
        <w:trPr>
          <w:trHeight w:val="163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lastRenderedPageBreak/>
              <w:t xml:space="preserve">16.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Power loom shuttles </w:t>
            </w:r>
          </w:p>
          <w:p w:rsidR="003C0454" w:rsidRDefault="00372462" w:rsidP="00631879">
            <w:pPr>
              <w:spacing w:after="0" w:line="259" w:lineRule="auto"/>
              <w:ind w:left="0" w:firstLine="0"/>
            </w:pPr>
            <w:r w:rsidRPr="00E769B1">
              <w:rPr>
                <w:noProof/>
              </w:rPr>
              <w:drawing>
                <wp:inline distT="0" distB="0" distL="0" distR="0">
                  <wp:extent cx="1295400" cy="859790"/>
                  <wp:effectExtent l="0" t="0" r="0" b="0"/>
                  <wp:docPr id="26" name="Picture 9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95400" cy="859790"/>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jc w:val="both"/>
            </w:pPr>
            <w:r>
              <w:t xml:space="preserve">Power loom shuttle perns (bobbin inside shuttle)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w:t>
            </w:r>
          </w:p>
        </w:tc>
      </w:tr>
      <w:tr w:rsidR="003C0454" w:rsidTr="00631879">
        <w:trPr>
          <w:trHeight w:val="241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Power loom pern winding machine  </w:t>
            </w:r>
          </w:p>
          <w:p w:rsidR="003C0454" w:rsidRDefault="00372462" w:rsidP="00631879">
            <w:pPr>
              <w:spacing w:after="0" w:line="259" w:lineRule="auto"/>
              <w:ind w:left="0" w:right="1424" w:firstLine="0"/>
              <w:jc w:val="center"/>
            </w:pPr>
            <w:r w:rsidRPr="00E769B1">
              <w:rPr>
                <w:noProof/>
              </w:rPr>
              <w:drawing>
                <wp:inline distT="0" distB="0" distL="0" distR="0">
                  <wp:extent cx="2406015" cy="1350010"/>
                  <wp:effectExtent l="0" t="0" r="0" b="0"/>
                  <wp:docPr id="24" name="Picture 9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06015" cy="1350010"/>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6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19.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Degree meter (wheel)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bl>
    <w:p w:rsidR="003C0454" w:rsidRDefault="003C0454">
      <w:pPr>
        <w:sectPr w:rsidR="003C0454">
          <w:headerReference w:type="even" r:id="rId57"/>
          <w:headerReference w:type="default" r:id="rId58"/>
          <w:footerReference w:type="even" r:id="rId59"/>
          <w:footerReference w:type="default" r:id="rId60"/>
          <w:headerReference w:type="first" r:id="rId61"/>
          <w:footerReference w:type="first" r:id="rId62"/>
          <w:pgSz w:w="12240" w:h="15840"/>
          <w:pgMar w:top="6" w:right="1370" w:bottom="944" w:left="1220" w:header="720" w:footer="720" w:gutter="0"/>
          <w:cols w:space="720"/>
          <w:titlePg/>
        </w:sectPr>
      </w:pPr>
    </w:p>
    <w:p w:rsidR="003C0454" w:rsidRDefault="003C0454">
      <w:pPr>
        <w:spacing w:after="0" w:line="259" w:lineRule="auto"/>
        <w:ind w:left="-1440" w:right="10800" w:firstLine="0"/>
      </w:pPr>
    </w:p>
    <w:tbl>
      <w:tblPr>
        <w:tblW w:w="9993" w:type="dxa"/>
        <w:tblInd w:w="-314" w:type="dxa"/>
        <w:tblCellMar>
          <w:left w:w="0" w:type="dxa"/>
          <w:right w:w="11" w:type="dxa"/>
        </w:tblCellMar>
        <w:tblLook w:val="04A0" w:firstRow="1" w:lastRow="0" w:firstColumn="1" w:lastColumn="0" w:noHBand="0" w:noVBand="1"/>
      </w:tblPr>
      <w:tblGrid>
        <w:gridCol w:w="2016"/>
        <w:gridCol w:w="5288"/>
        <w:gridCol w:w="2689"/>
      </w:tblGrid>
      <w:tr w:rsidR="003C0454"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3C0454" w:rsidRDefault="003C0454" w:rsidP="00631879">
            <w:pPr>
              <w:spacing w:after="160" w:line="259" w:lineRule="auto"/>
              <w:ind w:left="0" w:firstLine="0"/>
            </w:pPr>
          </w:p>
        </w:tc>
        <w:tc>
          <w:tcPr>
            <w:tcW w:w="5288"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r>
      <w:tr w:rsidR="003C0454" w:rsidTr="00631879">
        <w:trPr>
          <w:trHeight w:val="283"/>
        </w:trPr>
        <w:tc>
          <w:tcPr>
            <w:tcW w:w="2016" w:type="dxa"/>
            <w:tcBorders>
              <w:top w:val="nil"/>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20.  </w:t>
            </w:r>
          </w:p>
        </w:tc>
        <w:tc>
          <w:tcPr>
            <w:tcW w:w="5288"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Cam (for design change) </w:t>
            </w: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4 (for plain weave)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Dobby paper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Dobby punching paper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roll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Jacquard cards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Jacquard cards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200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Bubble leveler (for weaving machine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268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Airjet weaving machine </w:t>
            </w:r>
          </w:p>
          <w:p w:rsidR="003C0454" w:rsidRDefault="00372462" w:rsidP="00631879">
            <w:pPr>
              <w:spacing w:after="0" w:line="259" w:lineRule="auto"/>
              <w:ind w:left="2" w:firstLine="0"/>
            </w:pPr>
            <w:r w:rsidRPr="00E769B1">
              <w:rPr>
                <w:noProof/>
              </w:rPr>
              <w:drawing>
                <wp:inline distT="0" distB="0" distL="0" distR="0">
                  <wp:extent cx="2830195" cy="1327785"/>
                  <wp:effectExtent l="0" t="0" r="0" b="0"/>
                  <wp:docPr id="22" name="Picture 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30195" cy="1327785"/>
                          </a:xfrm>
                          <a:prstGeom prst="rect">
                            <a:avLst/>
                          </a:prstGeom>
                          <a:noFill/>
                          <a:ln>
                            <a:noFill/>
                          </a:ln>
                        </pic:spPr>
                      </pic:pic>
                    </a:graphicData>
                  </a:graphic>
                </wp:inline>
              </w:drawing>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2151" w:line="259" w:lineRule="auto"/>
              <w:ind w:left="5" w:firstLine="0"/>
            </w:pPr>
            <w:r>
              <w:t xml:space="preserve"> </w:t>
            </w:r>
          </w:p>
          <w:p w:rsidR="003C0454" w:rsidRDefault="007B72B0" w:rsidP="00631879">
            <w:pPr>
              <w:spacing w:after="0" w:line="259" w:lineRule="auto"/>
              <w:ind w:left="-10" w:firstLine="0"/>
            </w:pPr>
            <w:r>
              <w:t xml:space="preserve">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Airjet weaving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Weaver’s hooks for airjet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5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Reed knife (hook) for airjet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 </w:t>
            </w:r>
          </w:p>
        </w:tc>
      </w:tr>
      <w:tr w:rsidR="003C0454" w:rsidTr="00631879">
        <w:trPr>
          <w:trHeight w:val="325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29.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40" w:lineRule="auto"/>
              <w:ind w:left="2" w:firstLine="0"/>
            </w:pPr>
            <w:r>
              <w:t xml:space="preserve">Ultrasonic nozzle cleaner bath (used to clean clogged airjet nozzles) </w:t>
            </w:r>
          </w:p>
          <w:p w:rsidR="003C0454" w:rsidRDefault="00372462" w:rsidP="00631879">
            <w:pPr>
              <w:spacing w:after="0" w:line="259" w:lineRule="auto"/>
              <w:ind w:left="0" w:right="2102" w:firstLine="0"/>
              <w:jc w:val="center"/>
            </w:pPr>
            <w:r w:rsidRPr="00E769B1">
              <w:rPr>
                <w:noProof/>
              </w:rPr>
              <w:drawing>
                <wp:inline distT="0" distB="0" distL="0" distR="0">
                  <wp:extent cx="1970405" cy="1708785"/>
                  <wp:effectExtent l="0" t="0" r="0" b="0"/>
                  <wp:docPr id="21" name="Picture 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70405" cy="1708785"/>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316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lastRenderedPageBreak/>
              <w:t xml:space="preserve">30.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Leno heddles (used for leno selvedge) </w:t>
            </w:r>
          </w:p>
          <w:p w:rsidR="003C0454" w:rsidRDefault="00372462" w:rsidP="00631879">
            <w:pPr>
              <w:spacing w:after="0" w:line="259" w:lineRule="auto"/>
              <w:ind w:left="0" w:right="1394" w:firstLine="0"/>
              <w:jc w:val="center"/>
            </w:pPr>
            <w:r w:rsidRPr="00E769B1">
              <w:rPr>
                <w:noProof/>
              </w:rPr>
              <w:drawing>
                <wp:inline distT="0" distB="0" distL="0" distR="0">
                  <wp:extent cx="2416810" cy="1828800"/>
                  <wp:effectExtent l="0" t="0" r="0" b="0"/>
                  <wp:docPr id="20" name="Picture 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16810" cy="1828800"/>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10 sets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31.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Stroboscope (used for machine speed)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395"/>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5" w:firstLine="0"/>
            </w:pPr>
            <w:r>
              <w:t xml:space="preserve">32.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Nozzle gauges </w:t>
            </w:r>
            <w:r w:rsidR="00A07C17">
              <w:object w:dxaOrig="6120" w:dyaOrig="1845">
                <v:shape id="_x0000_i1030" type="#_x0000_t75" style="width:200.2pt;height:60.55pt" o:ole="">
                  <v:imagedata r:id="rId66" o:title=""/>
                </v:shape>
                <o:OLEObject Type="Embed" ProgID="PBrush" ShapeID="_x0000_i1030" DrawAspect="Content" ObjectID="_1747333228" r:id="rId67"/>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bl>
    <w:p w:rsidR="003C0454" w:rsidRDefault="003C0454">
      <w:pPr>
        <w:spacing w:after="0" w:line="259" w:lineRule="auto"/>
        <w:ind w:left="-1440" w:right="10800" w:firstLine="0"/>
      </w:pPr>
    </w:p>
    <w:tbl>
      <w:tblPr>
        <w:tblW w:w="9993" w:type="dxa"/>
        <w:tblInd w:w="-314" w:type="dxa"/>
        <w:tblCellMar>
          <w:left w:w="2" w:type="dxa"/>
          <w:right w:w="255" w:type="dxa"/>
        </w:tblCellMar>
        <w:tblLook w:val="04A0" w:firstRow="1" w:lastRow="0" w:firstColumn="1" w:lastColumn="0" w:noHBand="0" w:noVBand="1"/>
      </w:tblPr>
      <w:tblGrid>
        <w:gridCol w:w="1904"/>
        <w:gridCol w:w="5600"/>
        <w:gridCol w:w="2489"/>
      </w:tblGrid>
      <w:tr w:rsidR="003C0454"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3C0454" w:rsidRDefault="003C0454" w:rsidP="00631879">
            <w:pPr>
              <w:spacing w:after="160" w:line="259" w:lineRule="auto"/>
              <w:ind w:left="0" w:firstLine="0"/>
            </w:pPr>
          </w:p>
        </w:tc>
        <w:tc>
          <w:tcPr>
            <w:tcW w:w="5288"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r>
      <w:tr w:rsidR="003C0454" w:rsidTr="00631879">
        <w:trPr>
          <w:trHeight w:val="281"/>
        </w:trPr>
        <w:tc>
          <w:tcPr>
            <w:tcW w:w="2016" w:type="dxa"/>
            <w:tcBorders>
              <w:top w:val="nil"/>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33.  </w:t>
            </w:r>
          </w:p>
        </w:tc>
        <w:tc>
          <w:tcPr>
            <w:tcW w:w="5288"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thickness gauges </w:t>
            </w: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Gauge for EGP pin (for weft color selection)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Leno blade sharpener grinder (in workshop)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Shim for cam setting (for degree indexing)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set </w:t>
            </w:r>
          </w:p>
        </w:tc>
      </w:tr>
      <w:tr w:rsidR="003C0454" w:rsidTr="00631879">
        <w:trPr>
          <w:trHeight w:val="3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Bearing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Pulley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39.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Toolbox, spanner set, Allen key set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set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Temple shims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set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Tuck in needle and grippers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set </w:t>
            </w:r>
          </w:p>
        </w:tc>
      </w:tr>
      <w:tr w:rsidR="003C0454" w:rsidTr="00631879">
        <w:trPr>
          <w:trHeight w:val="31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Selvedge cutters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sets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Waste cutters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 sets </w:t>
            </w:r>
          </w:p>
        </w:tc>
      </w:tr>
      <w:tr w:rsidR="003C0454" w:rsidTr="00631879">
        <w:trPr>
          <w:trHeight w:val="315"/>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  Pressure pipe for nozzle testing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Pressure gauge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 </w:t>
            </w:r>
          </w:p>
        </w:tc>
      </w:tr>
      <w:tr w:rsidR="003C0454" w:rsidTr="00631879">
        <w:trPr>
          <w:trHeight w:val="31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  Bubble leveler (for weaving machine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130D41" w:rsidRDefault="007B72B0" w:rsidP="00631879">
            <w:pPr>
              <w:spacing w:after="0" w:line="259" w:lineRule="auto"/>
              <w:ind w:left="0" w:firstLine="0"/>
            </w:pPr>
            <w:r w:rsidRPr="00130D41">
              <w:t xml:space="preserve">Tool trolly (with all general workshop tools) </w:t>
            </w:r>
          </w:p>
          <w:p w:rsidR="00DD6C81" w:rsidRPr="00130D41" w:rsidRDefault="00DD6C81" w:rsidP="00631879">
            <w:pPr>
              <w:spacing w:after="0" w:line="259" w:lineRule="auto"/>
              <w:ind w:left="0" w:firstLine="0"/>
            </w:pPr>
            <w:r w:rsidRPr="00130D41">
              <w:object w:dxaOrig="2865" w:dyaOrig="3270">
                <v:shape id="_x0000_i1031" type="#_x0000_t75" style="width:96.55pt;height:110.2pt" o:ole="">
                  <v:imagedata r:id="rId68" o:title=""/>
                </v:shape>
                <o:OLEObject Type="Embed" ProgID="PBrush" ShapeID="_x0000_i1031" DrawAspect="Content" ObjectID="_1747333229" r:id="rId69"/>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lastRenderedPageBreak/>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0" w:firstLine="0"/>
              <w:rPr>
                <w:highlight w:val="yellow"/>
              </w:rPr>
            </w:pPr>
            <w:r w:rsidRPr="00631879">
              <w:rPr>
                <w:highlight w:val="yellow"/>
              </w:rPr>
              <w:t xml:space="preserve">Pattern trolly (for article change)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49.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0" w:firstLine="0"/>
              <w:rPr>
                <w:highlight w:val="yellow"/>
              </w:rPr>
            </w:pPr>
            <w:r w:rsidRPr="00631879">
              <w:rPr>
                <w:highlight w:val="yellow"/>
              </w:rPr>
              <w:t xml:space="preserve">Cam change trolly (for fabric design change)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0" w:firstLine="0"/>
              <w:rPr>
                <w:highlight w:val="yellow"/>
              </w:rPr>
            </w:pPr>
            <w:r w:rsidRPr="00631879">
              <w:rPr>
                <w:highlight w:val="yellow"/>
              </w:rPr>
              <w:t xml:space="preserve">Back rest gauge (for back rest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0" w:firstLine="0"/>
              <w:rPr>
                <w:highlight w:val="yellow"/>
              </w:rPr>
            </w:pPr>
            <w:r w:rsidRPr="00631879">
              <w:rPr>
                <w:highlight w:val="yellow"/>
              </w:rPr>
              <w:t xml:space="preserve">Degree wheel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Dobby paper punching machine </w:t>
            </w:r>
            <w:r w:rsidR="00DD6C81">
              <w:object w:dxaOrig="4530" w:dyaOrig="5370">
                <v:shape id="_x0000_i1032" type="#_x0000_t75" style="width:122.75pt;height:146.2pt" o:ole="">
                  <v:imagedata r:id="rId70" o:title=""/>
                </v:shape>
                <o:OLEObject Type="Embed" ProgID="PBrush" ShapeID="_x0000_i1032" DrawAspect="Content" ObjectID="_1747333230" r:id="rId71"/>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Dobby paper punching paper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roll </w:t>
            </w:r>
          </w:p>
        </w:tc>
      </w:tr>
      <w:tr w:rsidR="003C0454" w:rsidTr="00631879">
        <w:trPr>
          <w:trHeight w:val="31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Jacquard cards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Jacquard cards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2000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r>
      <w:tr w:rsidR="003C0454" w:rsidTr="00631879">
        <w:trPr>
          <w:trHeight w:val="279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Rapier weaving machine </w:t>
            </w:r>
          </w:p>
          <w:p w:rsidR="003C0454" w:rsidRDefault="00372462" w:rsidP="00631879">
            <w:pPr>
              <w:spacing w:after="0" w:line="259" w:lineRule="auto"/>
              <w:ind w:left="0" w:right="134" w:firstLine="0"/>
              <w:jc w:val="right"/>
            </w:pPr>
            <w:r w:rsidRPr="00E769B1">
              <w:rPr>
                <w:noProof/>
              </w:rPr>
              <w:drawing>
                <wp:inline distT="0" distB="0" distL="0" distR="0">
                  <wp:extent cx="3069590" cy="1589405"/>
                  <wp:effectExtent l="0" t="0" r="0" b="0"/>
                  <wp:docPr id="23" name="Picture 1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69590" cy="1589405"/>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Stroboscope (used for machine speed)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Watch maker set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set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Guide teeth gauge </w:t>
            </w:r>
          </w:p>
          <w:p w:rsidR="00260DA3" w:rsidRDefault="00260DA3" w:rsidP="00631879">
            <w:pPr>
              <w:spacing w:after="0" w:line="259" w:lineRule="auto"/>
              <w:ind w:left="0" w:firstLine="0"/>
            </w:pPr>
            <w:r>
              <w:object w:dxaOrig="10080" w:dyaOrig="855">
                <v:shape id="_x0000_i1033" type="#_x0000_t75" style="width:267.25pt;height:22.35pt" o:ole="">
                  <v:imagedata r:id="rId73" o:title=""/>
                </v:shape>
                <o:OLEObject Type="Embed" ProgID="PBrush" ShapeID="_x0000_i1033" DrawAspect="Content" ObjectID="_1747333231" r:id="rId74"/>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7"/>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59.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Degree wheel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Bubble leveler (for weaving machine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lastRenderedPageBreak/>
              <w:t xml:space="preserve">61.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Leno heddles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sets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Drawing in hook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Gear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bl>
    <w:p w:rsidR="003C0454" w:rsidRDefault="003C0454">
      <w:pPr>
        <w:spacing w:after="0" w:line="259" w:lineRule="auto"/>
        <w:ind w:left="-1440" w:right="10800" w:firstLine="0"/>
      </w:pPr>
    </w:p>
    <w:tbl>
      <w:tblPr>
        <w:tblW w:w="9993" w:type="dxa"/>
        <w:tblInd w:w="-314" w:type="dxa"/>
        <w:tblCellMar>
          <w:left w:w="2" w:type="dxa"/>
          <w:right w:w="68" w:type="dxa"/>
        </w:tblCellMar>
        <w:tblLook w:val="04A0" w:firstRow="1" w:lastRow="0" w:firstColumn="1" w:lastColumn="0" w:noHBand="0" w:noVBand="1"/>
      </w:tblPr>
      <w:tblGrid>
        <w:gridCol w:w="2016"/>
        <w:gridCol w:w="5288"/>
        <w:gridCol w:w="2689"/>
      </w:tblGrid>
      <w:tr w:rsidR="003C0454"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3C0454" w:rsidRDefault="003C0454" w:rsidP="00631879">
            <w:pPr>
              <w:spacing w:after="160" w:line="259" w:lineRule="auto"/>
              <w:ind w:left="0" w:firstLine="0"/>
            </w:pPr>
          </w:p>
        </w:tc>
        <w:tc>
          <w:tcPr>
            <w:tcW w:w="5288"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r>
      <w:tr w:rsidR="003C0454" w:rsidTr="00631879">
        <w:trPr>
          <w:trHeight w:val="209"/>
        </w:trPr>
        <w:tc>
          <w:tcPr>
            <w:tcW w:w="2016" w:type="dxa"/>
            <w:tcBorders>
              <w:top w:val="nil"/>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64.  </w:t>
            </w:r>
          </w:p>
        </w:tc>
        <w:tc>
          <w:tcPr>
            <w:tcW w:w="5288"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Pulley puller </w:t>
            </w: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15"/>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Dobby paper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Dobby paper punching paper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roll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Jacquard cards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Jacquard cards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2000 </w:t>
            </w:r>
          </w:p>
        </w:tc>
      </w:tr>
      <w:tr w:rsidR="003C0454" w:rsidTr="00631879">
        <w:trPr>
          <w:trHeight w:val="2775"/>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Sulzer projectile weaving machine </w:t>
            </w:r>
          </w:p>
          <w:p w:rsidR="003C0454" w:rsidRDefault="00372462" w:rsidP="00631879">
            <w:pPr>
              <w:spacing w:after="0" w:line="259" w:lineRule="auto"/>
              <w:ind w:left="0" w:right="2064" w:firstLine="0"/>
              <w:jc w:val="center"/>
            </w:pPr>
            <w:r w:rsidRPr="00E769B1">
              <w:rPr>
                <w:noProof/>
              </w:rPr>
              <w:drawing>
                <wp:inline distT="0" distB="0" distL="0" distR="0">
                  <wp:extent cx="1959610" cy="1578610"/>
                  <wp:effectExtent l="0" t="0" r="0" b="0"/>
                  <wp:docPr id="25" name="Picture 1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59610" cy="1578610"/>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69.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Stroboscope (used for machine speed)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jc w:val="both"/>
            </w:pPr>
            <w:r>
              <w:t xml:space="preserve">Guide teeth gauge (for projectile path alignment)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Tool trolly (with all general workshop tools)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Pattern trolly (for article change)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Cam change trolly (for fabric design change)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Dobby paper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Dobby paper punching paper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roll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Jacquard cards punching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Jacquard cards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2000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Bearing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79.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Pulley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Gear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Degree wheel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Thickness gauge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Deep gauge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Screw gauge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lastRenderedPageBreak/>
              <w:t xml:space="preserve">85.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Bubble leveler (for weaving machine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heald frame lifting lever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Cam alignment rod (for cam setting)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Waterjet weaving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r>
    </w:tbl>
    <w:p w:rsidR="003C0454" w:rsidRDefault="00372462">
      <w:pPr>
        <w:spacing w:after="0" w:line="259" w:lineRule="auto"/>
        <w:ind w:left="-90" w:right="-91" w:firstLine="0"/>
      </w:pPr>
      <w:r>
        <w:rPr>
          <w:noProof/>
        </w:rPr>
        <mc:AlternateContent>
          <mc:Choice Requires="wpg">
            <w:drawing>
              <wp:inline distT="0" distB="0" distL="0" distR="0">
                <wp:extent cx="6058535" cy="635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8535" cy="6350"/>
                          <a:chOff x="0" y="0"/>
                          <a:chExt cx="6058535" cy="6350"/>
                        </a:xfrm>
                      </wpg:grpSpPr>
                      <wps:wsp>
                        <wps:cNvPr id="10759" name="Shape 10759"/>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solidFill>
                            <a:srgbClr val="808080"/>
                          </a:solidFill>
                          <a:ln w="0" cap="flat">
                            <a:noFill/>
                            <a:miter lim="127000"/>
                          </a:ln>
                          <a:effectLst/>
                        </wps:spPr>
                        <wps:bodyPr/>
                      </wps:wsp>
                    </wpg:wgp>
                  </a:graphicData>
                </a:graphic>
              </wp:inline>
            </w:drawing>
          </mc:Choice>
          <mc:Fallback>
            <w:pict>
              <v:group w14:anchorId="6AA762CD" id="Group 38" o:spid="_x0000_s1026" style="width:477.05pt;height:.5pt;mso-position-horizontal-relative:char;mso-position-vertical-relative:line" coordsize="60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">
                <v:shape id="Shape 10759" o:spid="_x0000_s1027" style="position:absolute;width:60585;height:63;visibility:visible;mso-wrap-style:square;v-text-anchor:top" coordsize="6058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" path="m,l4418330,,6058535,r,6350l4418330,6350,,6350,,xe" fillcolor="gray" stroked="f" strokeweight="0">
                  <v:stroke miterlimit="83231f" joinstyle="miter"/>
                  <v:path arrowok="t" textboxrect="0,0,6058535,6350"/>
                </v:shape>
                <w10:anchorlock/>
              </v:group>
            </w:pict>
          </mc:Fallback>
        </mc:AlternateContent>
      </w:r>
    </w:p>
    <w:p w:rsidR="003C0454" w:rsidRDefault="003C0454">
      <w:pPr>
        <w:spacing w:after="0" w:line="259" w:lineRule="auto"/>
        <w:ind w:left="-1440" w:right="2830" w:firstLine="0"/>
      </w:pPr>
    </w:p>
    <w:tbl>
      <w:tblPr>
        <w:tblW w:w="9993" w:type="dxa"/>
        <w:tblInd w:w="-314" w:type="dxa"/>
        <w:tblCellMar>
          <w:left w:w="2" w:type="dxa"/>
          <w:right w:w="267" w:type="dxa"/>
        </w:tblCellMar>
        <w:tblLook w:val="04A0" w:firstRow="1" w:lastRow="0" w:firstColumn="1" w:lastColumn="0" w:noHBand="0" w:noVBand="1"/>
      </w:tblPr>
      <w:tblGrid>
        <w:gridCol w:w="2016"/>
        <w:gridCol w:w="5288"/>
        <w:gridCol w:w="2689"/>
      </w:tblGrid>
      <w:tr w:rsidR="003C0454"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3C0454" w:rsidRDefault="003C0454" w:rsidP="00631879">
            <w:pPr>
              <w:spacing w:after="160" w:line="259" w:lineRule="auto"/>
              <w:ind w:left="0" w:firstLine="0"/>
            </w:pPr>
          </w:p>
        </w:tc>
        <w:tc>
          <w:tcPr>
            <w:tcW w:w="5288"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r>
      <w:tr w:rsidR="00AA3278" w:rsidTr="00631879">
        <w:trPr>
          <w:trHeight w:val="3641"/>
        </w:trPr>
        <w:tc>
          <w:tcPr>
            <w:tcW w:w="2016" w:type="dxa"/>
            <w:tcBorders>
              <w:top w:val="nil"/>
              <w:left w:val="single" w:sz="4" w:space="0" w:color="000000"/>
              <w:bottom w:val="single" w:sz="4" w:space="0" w:color="000000"/>
              <w:right w:val="single" w:sz="4" w:space="0" w:color="000000"/>
            </w:tcBorders>
            <w:shd w:val="clear" w:color="auto" w:fill="auto"/>
          </w:tcPr>
          <w:p w:rsidR="003C0454" w:rsidRDefault="003C0454" w:rsidP="00631879">
            <w:pPr>
              <w:spacing w:after="160" w:line="259" w:lineRule="auto"/>
              <w:ind w:left="0" w:firstLine="0"/>
            </w:pPr>
          </w:p>
        </w:tc>
        <w:tc>
          <w:tcPr>
            <w:tcW w:w="5288" w:type="dxa"/>
            <w:tcBorders>
              <w:top w:val="single" w:sz="4" w:space="0" w:color="A6A6A6"/>
              <w:left w:val="single" w:sz="4" w:space="0" w:color="000000"/>
              <w:bottom w:val="single" w:sz="4" w:space="0" w:color="000000"/>
              <w:right w:val="single" w:sz="4" w:space="0" w:color="000000"/>
            </w:tcBorders>
            <w:shd w:val="clear" w:color="auto" w:fill="auto"/>
            <w:vAlign w:val="bottom"/>
          </w:tcPr>
          <w:p w:rsidR="003C0454" w:rsidRDefault="00372462" w:rsidP="00631879">
            <w:pPr>
              <w:spacing w:after="0" w:line="259" w:lineRule="auto"/>
              <w:ind w:left="0" w:right="125" w:firstLine="0"/>
              <w:jc w:val="right"/>
            </w:pPr>
            <w:r w:rsidRPr="00E769B1">
              <w:rPr>
                <w:noProof/>
              </w:rPr>
              <w:drawing>
                <wp:inline distT="0" distB="0" distL="0" distR="0">
                  <wp:extent cx="3069590" cy="2372995"/>
                  <wp:effectExtent l="0" t="0" r="0" b="0"/>
                  <wp:docPr id="27" name="Picture 1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69590" cy="2372995"/>
                          </a:xfrm>
                          <a:prstGeom prst="rect">
                            <a:avLst/>
                          </a:prstGeom>
                          <a:noFill/>
                          <a:ln>
                            <a:noFill/>
                          </a:ln>
                        </pic:spPr>
                      </pic:pic>
                    </a:graphicData>
                  </a:graphic>
                </wp:inline>
              </w:drawing>
            </w:r>
            <w:r w:rsidR="007B72B0">
              <w:t xml:space="preserve"> </w:t>
            </w: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3C0454" w:rsidP="00631879">
            <w:pPr>
              <w:spacing w:after="160" w:line="259" w:lineRule="auto"/>
              <w:ind w:left="0" w:firstLine="0"/>
            </w:pPr>
          </w:p>
        </w:tc>
      </w:tr>
      <w:tr w:rsidR="003C0454" w:rsidTr="00631879">
        <w:trPr>
          <w:trHeight w:val="39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Stroboscope (used for machine speed)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89.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Anti-corrosive heald wires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1000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90.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Anti-corrosive droppers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1000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91.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Waterjet weaving machine with all accessories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92.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Anti-corrosive weaver’s hooks for waterjet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5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93.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Anti-corrosive reed knife (hook) for waterjet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 </w:t>
            </w:r>
          </w:p>
        </w:tc>
      </w:tr>
      <w:tr w:rsidR="003C0454" w:rsidTr="00631879">
        <w:trPr>
          <w:trHeight w:val="3255"/>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94.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40" w:lineRule="auto"/>
              <w:ind w:left="0" w:firstLine="0"/>
            </w:pPr>
            <w:r>
              <w:t xml:space="preserve">Ultrasonic nozzle cleaner bath (used to clean clogged airjet nozzles) </w:t>
            </w:r>
          </w:p>
          <w:p w:rsidR="003C0454" w:rsidRDefault="00372462" w:rsidP="00631879">
            <w:pPr>
              <w:spacing w:after="0" w:line="259" w:lineRule="auto"/>
              <w:ind w:left="0" w:right="1848" w:firstLine="0"/>
              <w:jc w:val="center"/>
            </w:pPr>
            <w:r w:rsidRPr="00E769B1">
              <w:rPr>
                <w:noProof/>
              </w:rPr>
              <w:drawing>
                <wp:inline distT="0" distB="0" distL="0" distR="0">
                  <wp:extent cx="1970405" cy="1708785"/>
                  <wp:effectExtent l="0" t="0" r="0" b="0"/>
                  <wp:docPr id="28" name="Picture 1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70405" cy="1708785"/>
                          </a:xfrm>
                          <a:prstGeom prst="rect">
                            <a:avLst/>
                          </a:prstGeom>
                          <a:noFill/>
                          <a:ln>
                            <a:noFill/>
                          </a:ln>
                        </pic:spPr>
                      </pic:pic>
                    </a:graphicData>
                  </a:graphic>
                </wp:inline>
              </w:drawing>
            </w:r>
            <w:r w:rsidR="007B72B0">
              <w:t xml:space="preserv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95.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Stroboscope (used for machine speed)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96.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Bearing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lastRenderedPageBreak/>
              <w:t xml:space="preserve">97.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Pulley puller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98.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Toolbox, spanner set, allen key set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63" w:firstLine="0"/>
            </w:pPr>
            <w:r>
              <w:t xml:space="preserve">99.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 Bubble leveler (for weaving machine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100.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Tool trolly (with all general workshop tools)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101.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Pattern trolly (for article change)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91"/>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102.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Cam change trolly (for fabric design change)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3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103.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Degree wheel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1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PPEs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 </w:t>
            </w:r>
          </w:p>
        </w:tc>
      </w:tr>
      <w:tr w:rsidR="003C0454" w:rsidTr="00631879">
        <w:trPr>
          <w:trHeight w:val="274"/>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104.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Gloves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3" w:firstLine="0"/>
            </w:pPr>
            <w:r>
              <w:t xml:space="preserve">26 pairs </w:t>
            </w:r>
          </w:p>
        </w:tc>
      </w:tr>
    </w:tbl>
    <w:p w:rsidR="003C0454" w:rsidRDefault="003C0454">
      <w:pPr>
        <w:spacing w:after="0" w:line="259" w:lineRule="auto"/>
        <w:ind w:left="-1440" w:right="10800" w:firstLine="0"/>
      </w:pPr>
    </w:p>
    <w:tbl>
      <w:tblPr>
        <w:tblW w:w="9993" w:type="dxa"/>
        <w:tblInd w:w="-314" w:type="dxa"/>
        <w:tblCellMar>
          <w:left w:w="0" w:type="dxa"/>
          <w:right w:w="30" w:type="dxa"/>
        </w:tblCellMar>
        <w:tblLook w:val="04A0" w:firstRow="1" w:lastRow="0" w:firstColumn="1" w:lastColumn="0" w:noHBand="0" w:noVBand="1"/>
      </w:tblPr>
      <w:tblGrid>
        <w:gridCol w:w="2016"/>
        <w:gridCol w:w="5288"/>
        <w:gridCol w:w="2689"/>
      </w:tblGrid>
      <w:tr w:rsidR="003C0454"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3C0454" w:rsidRDefault="003C0454" w:rsidP="00631879">
            <w:pPr>
              <w:spacing w:after="160" w:line="259" w:lineRule="auto"/>
              <w:ind w:left="0" w:firstLine="0"/>
            </w:pPr>
          </w:p>
        </w:tc>
        <w:tc>
          <w:tcPr>
            <w:tcW w:w="5288"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3C0454" w:rsidRDefault="003C0454" w:rsidP="00631879">
            <w:pPr>
              <w:spacing w:after="160" w:line="259" w:lineRule="auto"/>
              <w:ind w:left="0" w:firstLine="0"/>
            </w:pPr>
          </w:p>
        </w:tc>
      </w:tr>
      <w:tr w:rsidR="003C0454" w:rsidTr="00631879">
        <w:trPr>
          <w:trHeight w:val="178"/>
        </w:trPr>
        <w:tc>
          <w:tcPr>
            <w:tcW w:w="2016" w:type="dxa"/>
            <w:tcBorders>
              <w:top w:val="nil"/>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105. </w:t>
            </w:r>
            <w:r>
              <w:tab/>
              <w:t xml:space="preserve"> </w:t>
            </w:r>
          </w:p>
        </w:tc>
        <w:tc>
          <w:tcPr>
            <w:tcW w:w="5288"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Long sleeves </w:t>
            </w: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26 pcs </w:t>
            </w:r>
          </w:p>
        </w:tc>
      </w:tr>
      <w:tr w:rsidR="003C0454"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106.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Hats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26 pcs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107.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Rubber boots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26 pairs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108.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First aid kit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set </w:t>
            </w:r>
          </w:p>
        </w:tc>
      </w:tr>
      <w:tr w:rsidR="003C0454" w:rsidTr="00631879">
        <w:trPr>
          <w:trHeight w:val="56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jc w:val="both"/>
            </w:pPr>
            <w:r>
              <w:t xml:space="preserve">General workshop tools required for maintenance of weaving machines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9" w:firstLine="0"/>
            </w:pPr>
            <w:r>
              <w:t xml:space="preserve">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109.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2" w:firstLine="0"/>
              <w:rPr>
                <w:highlight w:val="yellow"/>
              </w:rPr>
            </w:pPr>
            <w:r w:rsidRPr="00631879">
              <w:rPr>
                <w:highlight w:val="yellow"/>
              </w:rPr>
              <w:t xml:space="preserve">Vernier callipers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110.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2" w:firstLine="0"/>
              <w:rPr>
                <w:highlight w:val="yellow"/>
              </w:rPr>
            </w:pPr>
            <w:r w:rsidRPr="00631879">
              <w:rPr>
                <w:highlight w:val="yellow"/>
              </w:rPr>
              <w:t xml:space="preserve">Screw gauge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111.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2" w:firstLine="0"/>
              <w:rPr>
                <w:highlight w:val="yellow"/>
              </w:rPr>
            </w:pPr>
            <w:r w:rsidRPr="00631879">
              <w:rPr>
                <w:highlight w:val="yellow"/>
              </w:rPr>
              <w:t xml:space="preserve">Measuring scales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5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112.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2" w:firstLine="0"/>
              <w:rPr>
                <w:highlight w:val="yellow"/>
              </w:rPr>
            </w:pPr>
            <w:r w:rsidRPr="00631879">
              <w:rPr>
                <w:highlight w:val="yellow"/>
              </w:rPr>
              <w:t xml:space="preserve">Deep gauge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113.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631879" w:rsidRDefault="007B72B0" w:rsidP="00631879">
            <w:pPr>
              <w:spacing w:after="0" w:line="259" w:lineRule="auto"/>
              <w:ind w:left="2" w:firstLine="0"/>
              <w:rPr>
                <w:highlight w:val="yellow"/>
              </w:rPr>
            </w:pPr>
            <w:r w:rsidRPr="00631879">
              <w:rPr>
                <w:highlight w:val="yellow"/>
              </w:rPr>
              <w:t xml:space="preserve">Filter opener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114.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260DA3" w:rsidRDefault="007B72B0" w:rsidP="00631879">
            <w:pPr>
              <w:spacing w:after="0" w:line="259" w:lineRule="auto"/>
              <w:ind w:left="2" w:firstLine="0"/>
            </w:pPr>
            <w:r>
              <w:t xml:space="preserve">Pipe clumps </w:t>
            </w:r>
          </w:p>
          <w:p w:rsidR="003C0454" w:rsidRDefault="00260DA3" w:rsidP="00631879">
            <w:pPr>
              <w:spacing w:after="0" w:line="259" w:lineRule="auto"/>
              <w:ind w:left="2" w:firstLine="0"/>
            </w:pPr>
            <w:r>
              <w:object w:dxaOrig="3150" w:dyaOrig="3150">
                <v:shape id="_x0000_i1034" type="#_x0000_t75" style="width:105.8pt;height:105.8pt" o:ole="">
                  <v:imagedata r:id="rId77" o:title=""/>
                </v:shape>
                <o:OLEObject Type="Embed" ProgID="PBrush" ShapeID="_x0000_i1034" DrawAspect="Content" ObjectID="_1747333232" r:id="rId78"/>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50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115.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Emery papers  </w:t>
            </w:r>
          </w:p>
          <w:p w:rsidR="00260DA3" w:rsidRDefault="00260DA3" w:rsidP="00631879">
            <w:pPr>
              <w:spacing w:after="0" w:line="259" w:lineRule="auto"/>
              <w:ind w:left="2" w:firstLine="0"/>
            </w:pPr>
            <w:r>
              <w:object w:dxaOrig="2370" w:dyaOrig="2370">
                <v:shape id="_x0000_i1035" type="#_x0000_t75" style="width:118.35pt;height:118.35pt" o:ole="">
                  <v:imagedata r:id="rId79" o:title=""/>
                </v:shape>
                <o:OLEObject Type="Embed" ProgID="PBrush" ShapeID="_x0000_i1035" DrawAspect="Content" ObjectID="_1747333233" r:id="rId80"/>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50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116.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Polishing pasts </w:t>
            </w:r>
          </w:p>
          <w:p w:rsidR="00260DA3" w:rsidRDefault="00260DA3" w:rsidP="00631879">
            <w:pPr>
              <w:spacing w:after="0" w:line="259" w:lineRule="auto"/>
              <w:ind w:left="2" w:firstLine="0"/>
            </w:pPr>
            <w:r>
              <w:object w:dxaOrig="1785" w:dyaOrig="2370">
                <v:shape id="_x0000_i1036" type="#_x0000_t75" style="width:68.2pt;height:90.55pt" o:ole="">
                  <v:imagedata r:id="rId81" o:title=""/>
                </v:shape>
                <o:OLEObject Type="Embed" ProgID="PBrush" ShapeID="_x0000_i1036" DrawAspect="Content" ObjectID="_1747333234" r:id="rId82"/>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lastRenderedPageBreak/>
              <w:t xml:space="preserve">1 bottle </w:t>
            </w:r>
          </w:p>
        </w:tc>
      </w:tr>
      <w:tr w:rsidR="003C0454"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117.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Grinding disks </w:t>
            </w:r>
          </w:p>
          <w:p w:rsidR="003A3A04" w:rsidRDefault="003A3A04" w:rsidP="00631879">
            <w:pPr>
              <w:spacing w:after="0" w:line="259" w:lineRule="auto"/>
              <w:ind w:left="2" w:firstLine="0"/>
            </w:pPr>
            <w:r>
              <w:object w:dxaOrig="4770" w:dyaOrig="3600">
                <v:shape id="_x0000_i1037" type="#_x0000_t75" style="width:140.2pt;height:105.25pt" o:ole="">
                  <v:imagedata r:id="rId83" o:title=""/>
                </v:shape>
                <o:OLEObject Type="Embed" ProgID="PBrush" ShapeID="_x0000_i1037" DrawAspect="Content" ObjectID="_1747333235" r:id="rId84"/>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10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118.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Grinding wheels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10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119.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Buff polishing wheel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120.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Wire cutter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121.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Pipe cutters </w:t>
            </w:r>
          </w:p>
          <w:p w:rsidR="003A3A04" w:rsidRDefault="003A3A04" w:rsidP="00631879">
            <w:pPr>
              <w:spacing w:after="0" w:line="259" w:lineRule="auto"/>
              <w:ind w:left="2" w:firstLine="0"/>
            </w:pPr>
            <w:r>
              <w:object w:dxaOrig="3330" w:dyaOrig="2580">
                <v:shape id="_x0000_i1038" type="#_x0000_t75" style="width:166.35pt;height:129.25pt" o:ole="">
                  <v:imagedata r:id="rId85" o:title=""/>
                </v:shape>
                <o:OLEObject Type="Embed" ProgID="PBrush" ShapeID="_x0000_i1038" DrawAspect="Content" ObjectID="_1747333236" r:id="rId86"/>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1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t xml:space="preserve">122.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Internal lock opening plyers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5" w:firstLine="0"/>
            </w:pPr>
            <w:r>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631879">
              <w:rPr>
                <w:rFonts w:ascii="Calibri" w:eastAsia="Calibri" w:hAnsi="Calibri" w:cs="Calibri"/>
                <w:sz w:val="22"/>
              </w:rPr>
              <w:tab/>
            </w:r>
            <w:r w:rsidRPr="00F90BC3">
              <w:t xml:space="preserve">123.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External lock opening players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124.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Nose players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125.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Main player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126.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Grip player </w:t>
            </w:r>
          </w:p>
          <w:p w:rsidR="003A3A04" w:rsidRPr="00F90BC3" w:rsidRDefault="003A3A04" w:rsidP="00631879">
            <w:pPr>
              <w:spacing w:after="0" w:line="259" w:lineRule="auto"/>
              <w:ind w:left="2" w:firstLine="0"/>
            </w:pPr>
            <w:r w:rsidRPr="00F90BC3">
              <w:object w:dxaOrig="2220" w:dyaOrig="1740">
                <v:shape id="_x0000_i1039" type="#_x0000_t75" style="width:110.75pt;height:87.25pt" o:ole="">
                  <v:imagedata r:id="rId87" o:title=""/>
                </v:shape>
                <o:OLEObject Type="Embed" ProgID="PBrush" ShapeID="_x0000_i1039" DrawAspect="Content" ObjectID="_1747333237" r:id="rId88"/>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127.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Screw drivers flat head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128.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Screw drivers Philip head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129.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Allen key set (millimeters)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sets </w:t>
            </w:r>
          </w:p>
        </w:tc>
      </w:tr>
      <w:tr w:rsidR="003C0454" w:rsidRPr="00F90BC3"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130.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Allen key set (inches)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sets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131.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Raymer tool (for hole size precision setting)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sets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lastRenderedPageBreak/>
              <w:tab/>
            </w:r>
            <w:r w:rsidRPr="00F90BC3">
              <w:t xml:space="preserve">132.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Watch maker set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1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133.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Goti ratchet set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1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134.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Plastic hammer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3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135.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Wooden hammer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3 </w:t>
            </w:r>
          </w:p>
        </w:tc>
      </w:tr>
      <w:tr w:rsidR="003C0454" w:rsidRPr="00F90BC3"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136.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Metal hammer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137.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Scissors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138.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Metal sheet cutter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139.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Jigsaw </w:t>
            </w:r>
          </w:p>
          <w:p w:rsidR="003A3A04" w:rsidRPr="00F90BC3" w:rsidRDefault="003A3A04" w:rsidP="00631879">
            <w:pPr>
              <w:spacing w:after="0" w:line="259" w:lineRule="auto"/>
              <w:ind w:left="2" w:firstLine="0"/>
            </w:pPr>
            <w:r w:rsidRPr="00F90BC3">
              <w:object w:dxaOrig="1170" w:dyaOrig="1230">
                <v:shape id="_x0000_i1040" type="#_x0000_t75" style="width:58.35pt;height:61.65pt" o:ole="">
                  <v:imagedata r:id="rId89" o:title=""/>
                </v:shape>
                <o:OLEObject Type="Embed" ProgID="PBrush" ShapeID="_x0000_i1040" DrawAspect="Content" ObjectID="_1747333238" r:id="rId90"/>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1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140.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  Bandsaw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1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141.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Flat file (fine)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142.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Flat file (coarse)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143.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Round file (fine)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144.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Round file (coarse)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145.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Half round file (fine)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146.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Half round file (coarse)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5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147.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Drill machine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148.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Drill bits (wood)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sets </w:t>
            </w:r>
          </w:p>
        </w:tc>
      </w:tr>
      <w:tr w:rsidR="003C0454" w:rsidRPr="00F90BC3" w:rsidTr="00631879">
        <w:trPr>
          <w:trHeight w:val="270"/>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600"/>
                <w:tab w:val="center" w:pos="1445"/>
              </w:tabs>
              <w:spacing w:after="0" w:line="259" w:lineRule="auto"/>
              <w:ind w:left="0" w:firstLine="0"/>
            </w:pPr>
            <w:r w:rsidRPr="00F90BC3">
              <w:rPr>
                <w:rFonts w:ascii="Calibri" w:eastAsia="Calibri" w:hAnsi="Calibri" w:cs="Calibri"/>
                <w:sz w:val="22"/>
              </w:rPr>
              <w:tab/>
            </w:r>
            <w:r w:rsidRPr="00F90BC3">
              <w:t xml:space="preserve">149.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Drill bits (metal)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5" w:firstLine="0"/>
            </w:pPr>
            <w:r w:rsidRPr="00F90BC3">
              <w:t xml:space="preserve">2 sets </w:t>
            </w:r>
          </w:p>
        </w:tc>
      </w:tr>
    </w:tbl>
    <w:p w:rsidR="003C0454" w:rsidRPr="00F90BC3" w:rsidRDefault="003C0454">
      <w:pPr>
        <w:spacing w:after="0" w:line="259" w:lineRule="auto"/>
        <w:ind w:left="-1440" w:right="10800" w:firstLine="0"/>
      </w:pPr>
    </w:p>
    <w:tbl>
      <w:tblPr>
        <w:tblW w:w="9993" w:type="dxa"/>
        <w:tblInd w:w="-314" w:type="dxa"/>
        <w:tblCellMar>
          <w:left w:w="2" w:type="dxa"/>
          <w:right w:w="115" w:type="dxa"/>
        </w:tblCellMar>
        <w:tblLook w:val="04A0" w:firstRow="1" w:lastRow="0" w:firstColumn="1" w:lastColumn="0" w:noHBand="0" w:noVBand="1"/>
      </w:tblPr>
      <w:tblGrid>
        <w:gridCol w:w="2016"/>
        <w:gridCol w:w="5288"/>
        <w:gridCol w:w="2689"/>
      </w:tblGrid>
      <w:tr w:rsidR="003C0454" w:rsidRPr="00F90BC3" w:rsidTr="00631879">
        <w:trPr>
          <w:trHeight w:val="108"/>
        </w:trPr>
        <w:tc>
          <w:tcPr>
            <w:tcW w:w="2016" w:type="dxa"/>
            <w:tcBorders>
              <w:top w:val="single" w:sz="4" w:space="0" w:color="000000"/>
              <w:left w:val="single" w:sz="4" w:space="0" w:color="000000"/>
              <w:bottom w:val="nil"/>
              <w:right w:val="single" w:sz="4" w:space="0" w:color="000000"/>
            </w:tcBorders>
            <w:shd w:val="clear" w:color="auto" w:fill="auto"/>
          </w:tcPr>
          <w:p w:rsidR="003C0454" w:rsidRPr="00F90BC3" w:rsidRDefault="003C0454" w:rsidP="00631879">
            <w:pPr>
              <w:spacing w:after="160" w:line="259" w:lineRule="auto"/>
              <w:ind w:left="0" w:firstLine="0"/>
            </w:pPr>
          </w:p>
        </w:tc>
        <w:tc>
          <w:tcPr>
            <w:tcW w:w="5288" w:type="dxa"/>
            <w:tcBorders>
              <w:top w:val="single" w:sz="4" w:space="0" w:color="000000"/>
              <w:left w:val="single" w:sz="4" w:space="0" w:color="000000"/>
              <w:bottom w:val="single" w:sz="4" w:space="0" w:color="A6A6A6"/>
              <w:right w:val="single" w:sz="4" w:space="0" w:color="000000"/>
            </w:tcBorders>
            <w:shd w:val="clear" w:color="auto" w:fill="auto"/>
          </w:tcPr>
          <w:p w:rsidR="003C0454" w:rsidRPr="00F90BC3" w:rsidRDefault="003C0454" w:rsidP="00631879">
            <w:pPr>
              <w:spacing w:after="160" w:line="259" w:lineRule="auto"/>
              <w:ind w:left="0" w:firstLine="0"/>
            </w:pPr>
          </w:p>
        </w:tc>
        <w:tc>
          <w:tcPr>
            <w:tcW w:w="2689" w:type="dxa"/>
            <w:tcBorders>
              <w:top w:val="single" w:sz="4" w:space="0" w:color="000000"/>
              <w:left w:val="single" w:sz="4" w:space="0" w:color="000000"/>
              <w:bottom w:val="single" w:sz="4" w:space="0" w:color="A6A6A6"/>
              <w:right w:val="single" w:sz="4" w:space="0" w:color="000000"/>
            </w:tcBorders>
            <w:shd w:val="clear" w:color="auto" w:fill="auto"/>
          </w:tcPr>
          <w:p w:rsidR="003C0454" w:rsidRPr="00F90BC3" w:rsidRDefault="003C0454" w:rsidP="00631879">
            <w:pPr>
              <w:spacing w:after="160" w:line="259" w:lineRule="auto"/>
              <w:ind w:left="0" w:firstLine="0"/>
            </w:pPr>
          </w:p>
        </w:tc>
      </w:tr>
      <w:tr w:rsidR="003C0454" w:rsidRPr="00F90BC3" w:rsidTr="00631879">
        <w:trPr>
          <w:trHeight w:val="178"/>
        </w:trPr>
        <w:tc>
          <w:tcPr>
            <w:tcW w:w="2016" w:type="dxa"/>
            <w:tcBorders>
              <w:top w:val="nil"/>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150. </w:t>
            </w:r>
            <w:r w:rsidRPr="00F90BC3">
              <w:tab/>
              <w:t xml:space="preserve"> </w:t>
            </w:r>
          </w:p>
        </w:tc>
        <w:tc>
          <w:tcPr>
            <w:tcW w:w="5288" w:type="dxa"/>
            <w:tcBorders>
              <w:top w:val="single" w:sz="4" w:space="0" w:color="A6A6A6"/>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Drill bits (concrete) </w:t>
            </w:r>
          </w:p>
        </w:tc>
        <w:tc>
          <w:tcPr>
            <w:tcW w:w="2689" w:type="dxa"/>
            <w:tcBorders>
              <w:top w:val="single" w:sz="4" w:space="0" w:color="A6A6A6"/>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sets </w:t>
            </w:r>
          </w:p>
        </w:tc>
      </w:tr>
      <w:tr w:rsidR="003C0454" w:rsidRPr="00F90BC3"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151.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Hose pipe clumps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50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152.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Tourque wrenches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153.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Spanner set (half open half close)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sets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154.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Adjustable wrench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155.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Center punch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156.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Angle cutter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1 </w:t>
            </w:r>
          </w:p>
        </w:tc>
      </w:tr>
      <w:tr w:rsidR="003C0454" w:rsidRPr="00F90BC3"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157.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Welding unit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1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158.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Hot glue gun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159.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First Add Box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1 </w:t>
            </w:r>
          </w:p>
        </w:tc>
      </w:tr>
      <w:tr w:rsidR="003C0454" w:rsidRPr="00F90BC3"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160.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Fire Extinguisher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2" w:firstLine="0"/>
            </w:pPr>
            <w:r w:rsidRPr="00F90BC3">
              <w:t xml:space="preserve">2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tabs>
                <w:tab w:val="center" w:pos="598"/>
                <w:tab w:val="center" w:pos="1443"/>
              </w:tabs>
              <w:spacing w:after="0" w:line="259" w:lineRule="auto"/>
              <w:ind w:left="0" w:firstLine="0"/>
            </w:pPr>
            <w:r w:rsidRPr="00F90BC3">
              <w:rPr>
                <w:rFonts w:ascii="Calibri" w:eastAsia="Calibri" w:hAnsi="Calibri" w:cs="Calibri"/>
                <w:sz w:val="22"/>
              </w:rPr>
              <w:tab/>
            </w:r>
            <w:r w:rsidRPr="00F90BC3">
              <w:t xml:space="preserve">161. </w:t>
            </w:r>
            <w:r w:rsidRPr="00F90BC3">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Pr="00F90BC3" w:rsidRDefault="007B72B0" w:rsidP="00631879">
            <w:pPr>
              <w:spacing w:after="0" w:line="259" w:lineRule="auto"/>
              <w:ind w:left="0" w:firstLine="0"/>
            </w:pPr>
            <w:r w:rsidRPr="00F90BC3">
              <w:t xml:space="preserve">Computer system (for store inventory)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rsidRPr="00F90BC3">
              <w:t>1</w:t>
            </w:r>
            <w:r>
              <w:t xml:space="preserve">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162.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Rubber seals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20 </w:t>
            </w:r>
          </w:p>
        </w:tc>
      </w:tr>
      <w:tr w:rsidR="003C0454" w:rsidTr="00631879">
        <w:trPr>
          <w:trHeight w:val="289"/>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163.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Marker pen (for marking mechanical parts)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164.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Thimble (for electric wire repair)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20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165.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Silicon adhesive </w:t>
            </w:r>
          </w:p>
          <w:p w:rsidR="003A3A04" w:rsidRDefault="003A3A04" w:rsidP="00631879">
            <w:pPr>
              <w:spacing w:after="0" w:line="259" w:lineRule="auto"/>
              <w:ind w:left="0" w:firstLine="0"/>
            </w:pPr>
            <w:r>
              <w:object w:dxaOrig="4170" w:dyaOrig="1080">
                <v:shape id="_x0000_i1041" type="#_x0000_t75" style="width:208.35pt;height:54pt" o:ole="">
                  <v:imagedata r:id="rId91" o:title=""/>
                </v:shape>
                <o:OLEObject Type="Embed" ProgID="PBrush" ShapeID="_x0000_i1041" DrawAspect="Content" ObjectID="_1747333239" r:id="rId92"/>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lastRenderedPageBreak/>
              <w:t xml:space="preserve">5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166.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Epoxy adhesives </w:t>
            </w:r>
          </w:p>
          <w:p w:rsidR="003A3A04" w:rsidRDefault="003A3A04" w:rsidP="00631879">
            <w:pPr>
              <w:spacing w:after="0" w:line="259" w:lineRule="auto"/>
              <w:ind w:left="0" w:firstLine="0"/>
            </w:pPr>
            <w:r>
              <w:object w:dxaOrig="2850" w:dyaOrig="1800">
                <v:shape id="_x0000_i1042" type="#_x0000_t75" style="width:97.1pt;height:61.65pt" o:ole="">
                  <v:imagedata r:id="rId93" o:title=""/>
                </v:shape>
                <o:OLEObject Type="Embed" ProgID="PBrush" ShapeID="_x0000_i1042" DrawAspect="Content" ObjectID="_1747333240" r:id="rId94"/>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sets of magic depoxy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167.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Rubber glue </w:t>
            </w:r>
          </w:p>
          <w:p w:rsidR="003A3A04" w:rsidRDefault="003A3A04" w:rsidP="00631879">
            <w:pPr>
              <w:spacing w:after="0" w:line="259" w:lineRule="auto"/>
              <w:ind w:left="0" w:firstLine="0"/>
            </w:pPr>
            <w:r>
              <w:object w:dxaOrig="6855" w:dyaOrig="3135">
                <v:shape id="_x0000_i1043" type="#_x0000_t75" style="width:147.25pt;height:67.65pt" o:ole="">
                  <v:imagedata r:id="rId95" o:title=""/>
                </v:shape>
                <o:OLEObject Type="Embed" ProgID="PBrush" ShapeID="_x0000_i1043" DrawAspect="Content" ObjectID="_1747333241" r:id="rId96"/>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2 large tubes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168.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Paper tape </w:t>
            </w:r>
          </w:p>
          <w:p w:rsidR="00F50D75" w:rsidRDefault="00F50D75" w:rsidP="00631879">
            <w:pPr>
              <w:spacing w:after="0" w:line="259" w:lineRule="auto"/>
              <w:ind w:left="0" w:firstLine="0"/>
            </w:pPr>
            <w:r>
              <w:object w:dxaOrig="4515" w:dyaOrig="3270">
                <v:shape id="_x0000_i1044" type="#_x0000_t75" style="width:117.25pt;height:85.65pt" o:ole="">
                  <v:imagedata r:id="rId97" o:title=""/>
                </v:shape>
                <o:OLEObject Type="Embed" ProgID="PBrush" ShapeID="_x0000_i1044" DrawAspect="Content" ObjectID="_1747333242" r:id="rId98"/>
              </w:object>
            </w:r>
          </w:p>
          <w:p w:rsidR="00F50D75" w:rsidRDefault="00F50D75" w:rsidP="00631879">
            <w:pPr>
              <w:spacing w:after="0" w:line="259" w:lineRule="auto"/>
              <w:ind w:left="0" w:firstLine="0"/>
            </w:pP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rolls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169.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Plastic tape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rolls </w:t>
            </w:r>
          </w:p>
        </w:tc>
      </w:tr>
      <w:tr w:rsidR="003C0454"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170.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Insulation tape </w:t>
            </w:r>
          </w:p>
          <w:p w:rsidR="00F50D75" w:rsidRDefault="00F50D75" w:rsidP="00631879">
            <w:pPr>
              <w:spacing w:after="0" w:line="259" w:lineRule="auto"/>
              <w:ind w:left="0" w:firstLine="0"/>
            </w:pPr>
            <w:r>
              <w:object w:dxaOrig="2595" w:dyaOrig="2880">
                <v:shape id="_x0000_i1045" type="#_x0000_t75" style="width:80.75pt;height:89.45pt" o:ole="">
                  <v:imagedata r:id="rId99" o:title=""/>
                </v:shape>
                <o:OLEObject Type="Embed" ProgID="PBrush" ShapeID="_x0000_i1045" DrawAspect="Content" ObjectID="_1747333243" r:id="rId100"/>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rolls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171.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Board marker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3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172.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Logbook (for inventory record) </w:t>
            </w:r>
          </w:p>
          <w:p w:rsidR="00F50D75" w:rsidRDefault="00F50D75" w:rsidP="00631879">
            <w:pPr>
              <w:spacing w:after="0" w:line="259" w:lineRule="auto"/>
              <w:ind w:left="0" w:firstLine="0"/>
            </w:pPr>
            <w:r>
              <w:object w:dxaOrig="2055" w:dyaOrig="2055">
                <v:shape id="_x0000_i1046" type="#_x0000_t75" style="width:102.55pt;height:102.55pt" o:ole="">
                  <v:imagedata r:id="rId101" o:title=""/>
                </v:shape>
                <o:OLEObject Type="Embed" ProgID="PBrush" ShapeID="_x0000_i1046" DrawAspect="Content" ObjectID="_1747333244" r:id="rId102"/>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2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173.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Fabric cleaning rugs (for cleaning parts &amp; tools)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kgs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174.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Selvedge wastes (for cleaning)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kgs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175.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Oiling pump (for adding oil to the machines)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1 </w:t>
            </w:r>
          </w:p>
        </w:tc>
      </w:tr>
      <w:tr w:rsidR="003C0454"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176.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Weaving machine oils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10 lit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lastRenderedPageBreak/>
              <w:tab/>
            </w:r>
            <w:r>
              <w:t xml:space="preserve">177.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Grease lubricant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kgs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178.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Grease gun </w:t>
            </w:r>
          </w:p>
          <w:p w:rsidR="00F50D75" w:rsidRDefault="00F50D75" w:rsidP="00631879">
            <w:pPr>
              <w:spacing w:after="0" w:line="259" w:lineRule="auto"/>
              <w:ind w:left="0" w:firstLine="0"/>
            </w:pPr>
            <w:r>
              <w:object w:dxaOrig="1035" w:dyaOrig="1095">
                <v:shape id="_x0000_i1047" type="#_x0000_t75" style="width:51.8pt;height:55.1pt" o:ole="">
                  <v:imagedata r:id="rId103" o:title=""/>
                </v:shape>
                <o:OLEObject Type="Embed" ProgID="PBrush" ShapeID="_x0000_i1047" DrawAspect="Content" ObjectID="_1747333245" r:id="rId104"/>
              </w:objec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1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179.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Card board (for   tagging)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50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180.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Plastic (for      packaging)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1 roll </w:t>
            </w:r>
          </w:p>
        </w:tc>
      </w:tr>
      <w:tr w:rsidR="003C0454" w:rsidTr="00631879">
        <w:trPr>
          <w:trHeight w:val="286"/>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181.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Boxes (for packaging)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5 </w:t>
            </w:r>
          </w:p>
        </w:tc>
      </w:tr>
      <w:tr w:rsidR="003C0454" w:rsidTr="00631879">
        <w:trPr>
          <w:trHeight w:val="288"/>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tabs>
                <w:tab w:val="center" w:pos="598"/>
                <w:tab w:val="center" w:pos="1443"/>
              </w:tabs>
              <w:spacing w:after="0" w:line="259" w:lineRule="auto"/>
              <w:ind w:left="0" w:firstLine="0"/>
            </w:pPr>
            <w:r w:rsidRPr="00631879">
              <w:rPr>
                <w:rFonts w:ascii="Calibri" w:eastAsia="Calibri" w:hAnsi="Calibri" w:cs="Calibri"/>
                <w:sz w:val="22"/>
              </w:rPr>
              <w:tab/>
            </w:r>
            <w:r>
              <w:t xml:space="preserve">182. </w:t>
            </w:r>
            <w:r>
              <w:tab/>
              <w:t xml:space="preserve"> </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0" w:firstLine="0"/>
            </w:pPr>
            <w:r>
              <w:t xml:space="preserve">Bubble lever (for weaving machine leveling) </w:t>
            </w:r>
          </w:p>
        </w:tc>
        <w:tc>
          <w:tcPr>
            <w:tcW w:w="2689" w:type="dxa"/>
            <w:tcBorders>
              <w:top w:val="single" w:sz="4" w:space="0" w:color="000000"/>
              <w:left w:val="single" w:sz="4" w:space="0" w:color="000000"/>
              <w:bottom w:val="single" w:sz="4" w:space="0" w:color="000000"/>
              <w:right w:val="single" w:sz="4" w:space="0" w:color="000000"/>
            </w:tcBorders>
            <w:shd w:val="clear" w:color="auto" w:fill="auto"/>
          </w:tcPr>
          <w:p w:rsidR="003C0454" w:rsidRDefault="007B72B0" w:rsidP="00631879">
            <w:pPr>
              <w:spacing w:after="0" w:line="259" w:lineRule="auto"/>
              <w:ind w:left="2" w:firstLine="0"/>
            </w:pPr>
            <w:r>
              <w:t xml:space="preserve">2 </w:t>
            </w:r>
          </w:p>
        </w:tc>
      </w:tr>
    </w:tbl>
    <w:p w:rsidR="003C0454" w:rsidRDefault="00372462">
      <w:pPr>
        <w:spacing w:after="0" w:line="259" w:lineRule="auto"/>
        <w:ind w:left="-90" w:right="-91" w:firstLine="0"/>
      </w:pPr>
      <w:r>
        <w:rPr>
          <w:noProof/>
        </w:rPr>
        <mc:AlternateContent>
          <mc:Choice Requires="wpg">
            <w:drawing>
              <wp:inline distT="0" distB="0" distL="0" distR="0">
                <wp:extent cx="6058535" cy="6350"/>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8535" cy="6350"/>
                          <a:chOff x="0" y="0"/>
                          <a:chExt cx="6058535" cy="6350"/>
                        </a:xfrm>
                      </wpg:grpSpPr>
                      <wps:wsp>
                        <wps:cNvPr id="12636" name="Shape 12636"/>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solidFill>
                            <a:srgbClr val="808080"/>
                          </a:solidFill>
                          <a:ln w="0" cap="flat">
                            <a:noFill/>
                            <a:miter lim="127000"/>
                          </a:ln>
                          <a:effectLst/>
                        </wps:spPr>
                        <wps:bodyPr/>
                      </wps:wsp>
                    </wpg:wgp>
                  </a:graphicData>
                </a:graphic>
              </wp:inline>
            </w:drawing>
          </mc:Choice>
          <mc:Fallback>
            <w:pict>
              <v:group w14:anchorId="14AF8F08" id="Group 37" o:spid="_x0000_s1026" style="width:477.05pt;height:.5pt;mso-position-horizontal-relative:char;mso-position-vertical-relative:line" coordsize="60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">
                <v:shape id="Shape 12636" o:spid="_x0000_s1027" style="position:absolute;width:60585;height:63;visibility:visible;mso-wrap-style:square;v-text-anchor:top" coordsize="6058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" path="m,l4418330,,6058535,r,6350l4418330,6350,,6350,,xe" fillcolor="gray" stroked="f" strokeweight="0">
                  <v:stroke miterlimit="83231f" joinstyle="miter"/>
                  <v:path arrowok="t" textboxrect="0,0,6058535,6350"/>
                </v:shape>
                <w10:anchorlock/>
              </v:group>
            </w:pict>
          </mc:Fallback>
        </mc:AlternateContent>
      </w:r>
    </w:p>
    <w:p w:rsidR="003C0454" w:rsidRDefault="003C0454">
      <w:pPr>
        <w:sectPr w:rsidR="003C0454">
          <w:headerReference w:type="even" r:id="rId105"/>
          <w:headerReference w:type="default" r:id="rId106"/>
          <w:footerReference w:type="even" r:id="rId107"/>
          <w:footerReference w:type="default" r:id="rId108"/>
          <w:headerReference w:type="first" r:id="rId109"/>
          <w:footerReference w:type="first" r:id="rId110"/>
          <w:pgSz w:w="12240" w:h="15840"/>
          <w:pgMar w:top="984" w:right="1440" w:bottom="1439" w:left="1440" w:header="593" w:footer="944" w:gutter="0"/>
          <w:cols w:space="720"/>
        </w:sectPr>
      </w:pPr>
    </w:p>
    <w:p w:rsidR="003C0454" w:rsidRDefault="007B72B0">
      <w:pPr>
        <w:spacing w:after="0" w:line="259" w:lineRule="auto"/>
        <w:ind w:left="0" w:firstLine="0"/>
      </w:pPr>
      <w:r>
        <w:rPr>
          <w:rFonts w:ascii="Times New Roman" w:eastAsia="Times New Roman" w:hAnsi="Times New Roman" w:cs="Times New Roman"/>
          <w:sz w:val="20"/>
        </w:rPr>
        <w:lastRenderedPageBreak/>
        <w:t xml:space="preserve"> </w:t>
      </w:r>
    </w:p>
    <w:p w:rsidR="003C0454" w:rsidRDefault="00372462">
      <w:pPr>
        <w:spacing w:before="186" w:after="12530" w:line="259" w:lineRule="auto"/>
        <w:ind w:left="0" w:firstLine="0"/>
      </w:pPr>
      <w:r>
        <w:rPr>
          <w:noProof/>
        </w:rPr>
        <mc:AlternateContent>
          <mc:Choice Requires="wpg">
            <w:drawing>
              <wp:anchor distT="0" distB="0" distL="114300" distR="114300" simplePos="0" relativeHeight="251655680" behindDoc="0" locked="0" layoutInCell="1" allowOverlap="1">
                <wp:simplePos x="0" y="0"/>
                <wp:positionH relativeFrom="page">
                  <wp:posOffset>848360</wp:posOffset>
                </wp:positionH>
                <wp:positionV relativeFrom="page">
                  <wp:posOffset>690245</wp:posOffset>
                </wp:positionV>
                <wp:extent cx="6124575" cy="635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6350"/>
                          <a:chOff x="0" y="0"/>
                          <a:chExt cx="6124575" cy="6350"/>
                        </a:xfrm>
                      </wpg:grpSpPr>
                      <wps:wsp>
                        <wps:cNvPr id="111041" name="Shape 11104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2D95EC7" id="Group 36" o:spid="_x0000_s1026" style="position:absolute;margin-left:66.8pt;margin-top:54.35pt;width:482.25pt;height:.5pt;z-index:251655680;mso-position-horizontal-relative:page;mso-position-vertical-relative:page"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">
                <v:shape id="Shape 111041"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" path="m,l6124575,r,9144l,9144,,e" fillcolor="#a6a6a6" stroked="f" strokeweight="0">
                  <v:stroke miterlimit="83231f" joinstyle="miter"/>
                  <v:path arrowok="t" textboxrect="0,0,6124575,9144"/>
                </v:shape>
                <w10:wrap type="topAndBottom" anchorx="page" anchory="page"/>
              </v:group>
            </w:pict>
          </mc:Fallback>
        </mc:AlternateContent>
      </w:r>
    </w:p>
    <w:p w:rsidR="003C0454" w:rsidRDefault="00372462">
      <w:pPr>
        <w:spacing w:after="91" w:line="259" w:lineRule="auto"/>
        <w:ind w:left="49" w:right="-91" w:firstLine="0"/>
      </w:pPr>
      <w:r>
        <w:rPr>
          <w:noProof/>
        </w:rPr>
        <w:lastRenderedPageBreak/>
        <mc:AlternateContent>
          <mc:Choice Requires="wpg">
            <w:drawing>
              <wp:inline distT="0" distB="0" distL="0" distR="0">
                <wp:extent cx="6058535" cy="635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8535" cy="6350"/>
                          <a:chOff x="0" y="0"/>
                          <a:chExt cx="6058535" cy="6350"/>
                        </a:xfrm>
                      </wpg:grpSpPr>
                      <wps:wsp>
                        <wps:cNvPr id="13342" name="Shape 13342"/>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solidFill>
                            <a:srgbClr val="808080"/>
                          </a:solidFill>
                          <a:ln w="0" cap="flat">
                            <a:noFill/>
                            <a:miter lim="127000"/>
                          </a:ln>
                          <a:effectLst/>
                        </wps:spPr>
                        <wps:bodyPr/>
                      </wps:wsp>
                    </wpg:wgp>
                  </a:graphicData>
                </a:graphic>
              </wp:inline>
            </w:drawing>
          </mc:Choice>
          <mc:Fallback>
            <w:pict>
              <v:group w14:anchorId="5393F05D" id="Group 35" o:spid="_x0000_s1026" style="width:477.05pt;height:.5pt;mso-position-horizontal-relative:char;mso-position-vertical-relative:line" coordsize="60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">
                <v:shape id="Shape 13342" o:spid="_x0000_s1027" style="position:absolute;width:60585;height:63;visibility:visible;mso-wrap-style:square;v-text-anchor:top" coordsize="6058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" path="m,l4418330,,6058535,r,6350l4418330,6350,,6350,,xe" fillcolor="gray" stroked="f" strokeweight="0">
                  <v:stroke miterlimit="83231f" joinstyle="miter"/>
                  <v:path arrowok="t" textboxrect="0,0,6058535,6350"/>
                </v:shape>
                <w10:anchorlock/>
              </v:group>
            </w:pict>
          </mc:Fallback>
        </mc:AlternateContent>
      </w:r>
    </w:p>
    <w:p w:rsidR="003C0454" w:rsidRDefault="007B72B0">
      <w:pPr>
        <w:spacing w:after="0" w:line="259" w:lineRule="auto"/>
        <w:ind w:left="0" w:firstLine="0"/>
      </w:pPr>
      <w:r>
        <w:rPr>
          <w:rFonts w:ascii="Times New Roman" w:eastAsia="Times New Roman" w:hAnsi="Times New Roman" w:cs="Times New Roman"/>
          <w:sz w:val="20"/>
        </w:rPr>
        <w:t xml:space="preserve"> </w:t>
      </w:r>
    </w:p>
    <w:sectPr w:rsidR="003C0454">
      <w:headerReference w:type="even" r:id="rId111"/>
      <w:headerReference w:type="default" r:id="rId112"/>
      <w:footerReference w:type="even" r:id="rId113"/>
      <w:footerReference w:type="default" r:id="rId114"/>
      <w:headerReference w:type="first" r:id="rId115"/>
      <w:footerReference w:type="first" r:id="rId116"/>
      <w:pgSz w:w="12240" w:h="15840"/>
      <w:pgMar w:top="1440" w:right="1440" w:bottom="1440" w:left="1301" w:header="739"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061" w:rsidRDefault="00D76061">
      <w:pPr>
        <w:spacing w:after="0" w:line="240" w:lineRule="auto"/>
      </w:pPr>
      <w:r>
        <w:separator/>
      </w:r>
    </w:p>
  </w:endnote>
  <w:endnote w:type="continuationSeparator" w:id="0">
    <w:p w:rsidR="00D76061" w:rsidRDefault="00D7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57728"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73" name="Shape 111073"/>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A67D1F5" id="Group 10" o:spid="_x0000_s1026" style="position:absolute;margin-left:1in;margin-top:728.7pt;width:467.6pt;height:.5pt;z-index:251657728;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">
              <v:shape id="Shape 111073"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58752"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71" name="Shape 111071"/>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7FAECCD" id="Group 9" o:spid="_x0000_s1026" style="position:absolute;margin-left:1in;margin-top:728.7pt;width:467.6pt;height:.5pt;z-index:251658752;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">
              <v:shape id="Shape 111071"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59776"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69" name="Shape 111069"/>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5C778AF" id="Group 8" o:spid="_x0000_s1026" style="position:absolute;margin-left:1in;margin-top:728.7pt;width:467.6pt;height:.5pt;z-index:251659776;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">
              <v:shape id="Shape 111069"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82" w:firstLine="0"/>
    </w:pPr>
    <w:r>
      <w:rPr>
        <w:noProof/>
      </w:rPr>
      <mc:AlternateContent>
        <mc:Choice Requires="wpg">
          <w:drawing>
            <wp:anchor distT="0" distB="0" distL="114300" distR="114300" simplePos="0" relativeHeight="251663872" behindDoc="0" locked="0" layoutInCell="1" allowOverlap="1">
              <wp:simplePos x="0" y="0"/>
              <wp:positionH relativeFrom="page">
                <wp:posOffset>857250</wp:posOffset>
              </wp:positionH>
              <wp:positionV relativeFrom="page">
                <wp:posOffset>9130030</wp:posOffset>
              </wp:positionV>
              <wp:extent cx="6058535" cy="6350"/>
              <wp:effectExtent l="0" t="0" r="0" b="0"/>
              <wp:wrapSquare wrapText="bothSides"/>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8535" cy="6350"/>
                        <a:chOff x="0" y="0"/>
                        <a:chExt cx="6058535" cy="6350"/>
                      </a:xfrm>
                    </wpg:grpSpPr>
                    <wps:wsp>
                      <wps:cNvPr id="106298" name="Shape 106298"/>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FF0BFF6" id="Group 5" o:spid="_x0000_s1026" style="position:absolute;margin-left:67.5pt;margin-top:718.9pt;width:477.05pt;height:.5pt;z-index:251663872;mso-position-horizontal-relative:page;mso-position-vertical-relative:page" coordsize="60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">
              <v:shape id="Shape 106298" o:spid="_x0000_s1027" style="position:absolute;width:60585;height:63;visibility:visible;mso-wrap-style:square;v-text-anchor:top" coordsize="6058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" path="m,l4418330,,6058535,r,6350l4418330,6350,,6350,,xe" fillcolor="gray" stroked="f" strokeweight="0">
                <v:stroke miterlimit="83231f" joinstyle="miter"/>
                <v:path arrowok="t" textboxrect="0,0,6058535,6350"/>
              </v:shape>
              <w10:wrap type="square" anchorx="page" anchory="page"/>
            </v:group>
          </w:pict>
        </mc:Fallback>
      </mc:AlternateContent>
    </w:r>
    <w:r>
      <w:rPr>
        <w:rFonts w:ascii="Times New Roman" w:eastAsia="Times New Roman" w:hAnsi="Times New Roman" w:cs="Times New Roman"/>
        <w:sz w:val="20"/>
      </w:rPr>
      <w:t xml:space="preserve"> </w:t>
    </w:r>
    <w:r>
      <w:rPr>
        <w:rFonts w:ascii="Calibri" w:eastAsia="Calibri" w:hAnsi="Calibri" w:cs="Calibri"/>
        <w:b/>
        <w:sz w:val="20"/>
      </w:rPr>
      <w:t xml:space="preserve">National Vocational and Technical Training Commission, Govt. of Pakistan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82" w:firstLine="0"/>
    </w:pPr>
    <w:r>
      <w:rPr>
        <w:noProof/>
      </w:rPr>
      <mc:AlternateContent>
        <mc:Choice Requires="wpg">
          <w:drawing>
            <wp:anchor distT="0" distB="0" distL="114300" distR="114300" simplePos="0" relativeHeight="251664896" behindDoc="0" locked="0" layoutInCell="1" allowOverlap="1">
              <wp:simplePos x="0" y="0"/>
              <wp:positionH relativeFrom="page">
                <wp:posOffset>857250</wp:posOffset>
              </wp:positionH>
              <wp:positionV relativeFrom="page">
                <wp:posOffset>9130030</wp:posOffset>
              </wp:positionV>
              <wp:extent cx="6058535" cy="6350"/>
              <wp:effectExtent l="0" t="0" r="0" b="0"/>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8535" cy="6350"/>
                        <a:chOff x="0" y="0"/>
                        <a:chExt cx="6058535" cy="6350"/>
                      </a:xfrm>
                    </wpg:grpSpPr>
                    <wps:wsp>
                      <wps:cNvPr id="106231" name="Shape 106231"/>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BBC11EC" id="Group 4" o:spid="_x0000_s1026" style="position:absolute;margin-left:67.5pt;margin-top:718.9pt;width:477.05pt;height:.5pt;z-index:251664896;mso-position-horizontal-relative:page;mso-position-vertical-relative:page" coordsize="60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">
              <v:shape id="Shape 106231" o:spid="_x0000_s1027" style="position:absolute;width:60585;height:63;visibility:visible;mso-wrap-style:square;v-text-anchor:top" coordsize="6058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" path="m,l4418330,,6058535,r,6350l4418330,6350,,6350,,xe" fillcolor="gray" stroked="f" strokeweight="0">
                <v:stroke miterlimit="83231f" joinstyle="miter"/>
                <v:path arrowok="t" textboxrect="0,0,6058535,6350"/>
              </v:shape>
              <w10:wrap type="square" anchorx="page" anchory="page"/>
            </v:group>
          </w:pict>
        </mc:Fallback>
      </mc:AlternateContent>
    </w:r>
    <w:r>
      <w:rPr>
        <w:rFonts w:ascii="Times New Roman" w:eastAsia="Times New Roman" w:hAnsi="Times New Roman" w:cs="Times New Roman"/>
        <w:sz w:val="20"/>
      </w:rPr>
      <w:t xml:space="preserve"> </w:t>
    </w:r>
    <w:r>
      <w:rPr>
        <w:rFonts w:ascii="Calibri" w:eastAsia="Calibri" w:hAnsi="Calibri" w:cs="Calibri"/>
        <w:b/>
        <w:sz w:val="20"/>
      </w:rPr>
      <w:t xml:space="preserve">National Vocational and Technical Training Commission, Govt. of Pakistan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82" w:firstLine="0"/>
    </w:pPr>
    <w:r>
      <w:rPr>
        <w:noProof/>
      </w:rPr>
      <mc:AlternateContent>
        <mc:Choice Requires="wpg">
          <w:drawing>
            <wp:anchor distT="0" distB="0" distL="114300" distR="114300" simplePos="0" relativeHeight="251665920" behindDoc="0" locked="0" layoutInCell="1" allowOverlap="1">
              <wp:simplePos x="0" y="0"/>
              <wp:positionH relativeFrom="page">
                <wp:posOffset>857250</wp:posOffset>
              </wp:positionH>
              <wp:positionV relativeFrom="page">
                <wp:posOffset>9130030</wp:posOffset>
              </wp:positionV>
              <wp:extent cx="6058535" cy="6350"/>
              <wp:effectExtent l="0" t="0" r="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8535" cy="6350"/>
                        <a:chOff x="0" y="0"/>
                        <a:chExt cx="6058535" cy="6350"/>
                      </a:xfrm>
                    </wpg:grpSpPr>
                    <wps:wsp>
                      <wps:cNvPr id="106164" name="Shape 106164"/>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D0CD7CB" id="Group 2" o:spid="_x0000_s1026" style="position:absolute;margin-left:67.5pt;margin-top:718.9pt;width:477.05pt;height:.5pt;z-index:251665920;mso-position-horizontal-relative:page;mso-position-vertical-relative:page" coordsize="60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">
              <v:shape id="Shape 106164" o:spid="_x0000_s1027" style="position:absolute;width:60585;height:63;visibility:visible;mso-wrap-style:square;v-text-anchor:top" coordsize="6058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" path="m,l4418330,,6058535,r,6350l4418330,6350,,6350,,xe" fillcolor="gray" stroked="f" strokeweight="0">
                <v:stroke miterlimit="83231f" joinstyle="miter"/>
                <v:path arrowok="t" textboxrect="0,0,6058535,6350"/>
              </v:shape>
              <w10:wrap type="square" anchorx="page" anchory="page"/>
            </v:group>
          </w:pict>
        </mc:Fallback>
      </mc:AlternateContent>
    </w:r>
    <w:r>
      <w:rPr>
        <w:rFonts w:ascii="Times New Roman" w:eastAsia="Times New Roman" w:hAnsi="Times New Roman" w:cs="Times New Roman"/>
        <w:sz w:val="20"/>
      </w:rPr>
      <w:t xml:space="preserve"> </w:t>
    </w:r>
    <w:r>
      <w:rPr>
        <w:rFonts w:ascii="Calibri" w:eastAsia="Calibri" w:hAnsi="Calibri" w:cs="Calibri"/>
        <w:b/>
        <w:sz w:val="20"/>
      </w:rPr>
      <w:t xml:space="preserve">National Vocational and Technical Training Commission, Govt. of Pakistan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60" w:line="259" w:lineRule="auto"/>
      <w:ind w:left="0" w:firstLine="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 w:line="259" w:lineRule="auto"/>
      <w:ind w:left="238" w:firstLine="0"/>
    </w:pPr>
    <w:r>
      <w:rPr>
        <w:rFonts w:ascii="Calibri" w:eastAsia="Calibri" w:hAnsi="Calibri" w:cs="Calibri"/>
        <w:b/>
        <w:sz w:val="20"/>
      </w:rPr>
      <w:t xml:space="preserve">National Vocational and Technical Training Commission, Govt. of Pakistan </w:t>
    </w:r>
  </w:p>
  <w:p w:rsidR="007A69F3" w:rsidRDefault="007A69F3">
    <w:pPr>
      <w:spacing w:after="0" w:line="259" w:lineRule="auto"/>
      <w:ind w:left="0" w:firstLine="0"/>
    </w:pPr>
    <w:r>
      <w:rPr>
        <w:rFonts w:ascii="Times New Roman" w:eastAsia="Times New Roman" w:hAnsi="Times New Roman" w:cs="Times New Roman"/>
        <w:sz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 w:line="259" w:lineRule="auto"/>
      <w:ind w:left="238" w:firstLine="0"/>
    </w:pPr>
    <w:r>
      <w:rPr>
        <w:rFonts w:ascii="Calibri" w:eastAsia="Calibri" w:hAnsi="Calibri" w:cs="Calibri"/>
        <w:b/>
        <w:sz w:val="20"/>
      </w:rPr>
      <w:t xml:space="preserve">National Vocational and Technical Training Commission, Govt. of Pakistan </w:t>
    </w:r>
  </w:p>
  <w:p w:rsidR="007A69F3" w:rsidRDefault="007A69F3">
    <w:pPr>
      <w:spacing w:after="0" w:line="259" w:lineRule="auto"/>
      <w:ind w:left="0" w:firstLine="0"/>
    </w:pPr>
    <w:r>
      <w:rPr>
        <w:rFonts w:ascii="Times New Roman" w:eastAsia="Times New Roman" w:hAnsi="Times New Roman" w:cs="Times New Roman"/>
        <w:sz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 w:line="259" w:lineRule="auto"/>
      <w:ind w:left="17" w:firstLine="0"/>
    </w:pPr>
    <w:r>
      <w:rPr>
        <w:rFonts w:ascii="Calibri" w:eastAsia="Calibri" w:hAnsi="Calibri" w:cs="Calibri"/>
        <w:b/>
        <w:sz w:val="20"/>
      </w:rPr>
      <w:t xml:space="preserve">National Vocational and Technical Training Commission, Govt. of Pakistan </w:t>
    </w:r>
  </w:p>
  <w:p w:rsidR="007A69F3" w:rsidRDefault="007A69F3">
    <w:pPr>
      <w:spacing w:after="0" w:line="259" w:lineRule="auto"/>
      <w:ind w:left="-220" w:firstLine="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48512"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55" name="Shape 111055"/>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51328FB" id="Group 19" o:spid="_x0000_s1026" style="position:absolute;margin-left:1in;margin-top:728.7pt;width:467.6pt;height:.5pt;z-index:251648512;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">
              <v:shape id="Shape 111055"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 w:line="259" w:lineRule="auto"/>
      <w:ind w:left="17" w:firstLine="0"/>
    </w:pPr>
    <w:r>
      <w:rPr>
        <w:rFonts w:ascii="Calibri" w:eastAsia="Calibri" w:hAnsi="Calibri" w:cs="Calibri"/>
        <w:b/>
        <w:sz w:val="20"/>
      </w:rPr>
      <w:t xml:space="preserve">National Vocational and Technical Training Commission, Govt. of Pakistan </w:t>
    </w:r>
  </w:p>
  <w:p w:rsidR="007A69F3" w:rsidRDefault="007A69F3">
    <w:pPr>
      <w:spacing w:after="0" w:line="259" w:lineRule="auto"/>
      <w:ind w:left="-220" w:firstLine="0"/>
    </w:pPr>
    <w:r>
      <w:rPr>
        <w:rFonts w:ascii="Times New Roman" w:eastAsia="Times New Roman" w:hAnsi="Times New Roman" w:cs="Times New Roman"/>
        <w:sz w:val="2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 w:line="259" w:lineRule="auto"/>
      <w:ind w:left="17" w:firstLine="0"/>
    </w:pPr>
    <w:r>
      <w:rPr>
        <w:rFonts w:ascii="Calibri" w:eastAsia="Calibri" w:hAnsi="Calibri" w:cs="Calibri"/>
        <w:b/>
        <w:sz w:val="20"/>
      </w:rPr>
      <w:t xml:space="preserve">National Vocational and Technical Training Commission, Govt. of Pakistan </w:t>
    </w:r>
  </w:p>
  <w:p w:rsidR="007A69F3" w:rsidRDefault="007A69F3">
    <w:pPr>
      <w:spacing w:after="0" w:line="259" w:lineRule="auto"/>
      <w:ind w:left="-220" w:firstLine="0"/>
    </w:pPr>
    <w:r>
      <w:rPr>
        <w:rFonts w:ascii="Times New Roman" w:eastAsia="Times New Roman" w:hAnsi="Times New Roman" w:cs="Times New Roman"/>
        <w:sz w:val="20"/>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156" w:firstLine="0"/>
    </w:pPr>
    <w:r>
      <w:rPr>
        <w:rFonts w:ascii="Calibri" w:eastAsia="Calibri" w:hAnsi="Calibri" w:cs="Calibri"/>
        <w:b/>
        <w:sz w:val="20"/>
      </w:rPr>
      <w:t xml:space="preserve">National Vocational and Technical Training Commission, Govt. of Pakistan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156" w:firstLine="0"/>
    </w:pPr>
    <w:r>
      <w:rPr>
        <w:rFonts w:ascii="Calibri" w:eastAsia="Calibri" w:hAnsi="Calibri" w:cs="Calibri"/>
        <w:b/>
        <w:sz w:val="20"/>
      </w:rPr>
      <w:t xml:space="preserve">National Vocational and Technical Training Commission, Govt. of Pakistan </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156" w:firstLine="0"/>
    </w:pPr>
    <w:r>
      <w:rPr>
        <w:rFonts w:ascii="Calibri" w:eastAsia="Calibri" w:hAnsi="Calibri" w:cs="Calibri"/>
        <w:b/>
        <w:sz w:val="20"/>
      </w:rPr>
      <w:t xml:space="preserve">National Vocational and Technical Training Commission, Govt. of Pakistan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49536"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61" name="Shape 111061"/>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D53DDF1" id="Group 18" o:spid="_x0000_s1026" style="position:absolute;margin-left:1in;margin-top:728.7pt;width:467.6pt;height:.5pt;z-index:251649536;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">
              <v:shape id="Shape 111061"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50560"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59" name="Shape 111059"/>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BF24687" id="Group 17" o:spid="_x0000_s1026" style="position:absolute;margin-left:1in;margin-top:728.7pt;width:467.6pt;height:.5pt;z-index:251650560;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">
              <v:shape id="Shape 111059"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National Vocational and Technica</w:t>
    </w:r>
    <w:r w:rsidR="00A07CD1">
      <w:rPr>
        <w:rFonts w:ascii="Calibri" w:eastAsia="Calibri" w:hAnsi="Calibri" w:cs="Calibri"/>
        <w:b/>
      </w:rPr>
      <w:t>l Training Commission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539"/>
      </w:tabs>
      <w:spacing w:after="0" w:line="259" w:lineRule="auto"/>
      <w:ind w:left="0" w:firstLine="0"/>
    </w:pPr>
    <w:r>
      <w:rPr>
        <w:noProof/>
      </w:rPr>
      <mc:AlternateContent>
        <mc:Choice Requires="wpg">
          <w:drawing>
            <wp:anchor distT="0" distB="0" distL="114300" distR="114300" simplePos="0" relativeHeight="251651584"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57" name="Shape 111057"/>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D58C8D7" id="Group 16" o:spid="_x0000_s1026" style="position:absolute;margin-left:1in;margin-top:728.7pt;width:467.6pt;height:.5pt;z-index:251651584;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">
              <v:shape id="Shape 111057"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681"/>
      </w:tabs>
      <w:spacing w:after="0" w:line="259" w:lineRule="auto"/>
      <w:ind w:left="0" w:firstLine="0"/>
    </w:pPr>
    <w:r>
      <w:rPr>
        <w:noProof/>
      </w:rPr>
      <mc:AlternateContent>
        <mc:Choice Requires="wpg">
          <w:drawing>
            <wp:anchor distT="0" distB="0" distL="114300" distR="114300" simplePos="0" relativeHeight="251653632"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67" name="Shape 111067"/>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B935D9E" id="Group 14" o:spid="_x0000_s1026" style="position:absolute;margin-left:1in;margin-top:728.7pt;width:467.6pt;height:.5pt;z-index:251653632;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">
              <v:shape id="Shape 111067"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681"/>
      </w:tabs>
      <w:spacing w:after="0" w:line="259" w:lineRule="auto"/>
      <w:ind w:left="0" w:firstLine="0"/>
    </w:pPr>
    <w:r>
      <w:rPr>
        <w:noProof/>
      </w:rPr>
      <mc:AlternateContent>
        <mc:Choice Requires="wpg">
          <w:drawing>
            <wp:anchor distT="0" distB="0" distL="114300" distR="114300" simplePos="0" relativeHeight="251654656"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65" name="Shape 111065"/>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9C7A53F" id="Group 13" o:spid="_x0000_s1026" style="position:absolute;margin-left:1in;margin-top:728.7pt;width:467.6pt;height:.5pt;z-index:251654656;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">
              <v:shape id="Shape 111065"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681"/>
      </w:tabs>
      <w:spacing w:after="0" w:line="259" w:lineRule="auto"/>
      <w:ind w:left="0" w:firstLine="0"/>
    </w:pPr>
    <w:r>
      <w:rPr>
        <w:noProof/>
      </w:rPr>
      <mc:AlternateContent>
        <mc:Choice Requires="wpg">
          <w:drawing>
            <wp:anchor distT="0" distB="0" distL="114300" distR="114300" simplePos="0" relativeHeight="251655680" behindDoc="0" locked="0" layoutInCell="1" allowOverlap="1">
              <wp:simplePos x="0" y="0"/>
              <wp:positionH relativeFrom="page">
                <wp:posOffset>914400</wp:posOffset>
              </wp:positionH>
              <wp:positionV relativeFrom="page">
                <wp:posOffset>9254490</wp:posOffset>
              </wp:positionV>
              <wp:extent cx="5938520" cy="6350"/>
              <wp:effectExtent l="0" t="0" r="0" b="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11063" name="Shape 111063"/>
                      <wps:cNvSpPr/>
                      <wps:spPr>
                        <a:xfrm>
                          <a:off x="0" y="0"/>
                          <a:ext cx="5938520" cy="9144"/>
                        </a:xfrm>
                        <a:custGeom>
                          <a:avLst/>
                          <a:gdLst/>
                          <a:ahLst/>
                          <a:cxnLst/>
                          <a:rect l="0" t="0" r="0" b="0"/>
                          <a:pathLst>
                            <a:path w="5938520" h="9144">
                              <a:moveTo>
                                <a:pt x="0" y="0"/>
                              </a:moveTo>
                              <a:lnTo>
                                <a:pt x="5938520" y="0"/>
                              </a:lnTo>
                              <a:lnTo>
                                <a:pt x="5938520" y="9144"/>
                              </a:lnTo>
                              <a:lnTo>
                                <a:pt x="0" y="9144"/>
                              </a:lnTo>
                              <a:lnTo>
                                <a:pt x="0" y="0"/>
                              </a:lnTo>
                            </a:path>
                          </a:pathLst>
                        </a:custGeom>
                        <a:solidFill>
                          <a:srgbClr val="80808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800081A" id="Group 12" o:spid="_x0000_s1026" style="position:absolute;margin-left:1in;margin-top:728.7pt;width:467.6pt;height:.5pt;z-index:251655680;mso-position-horizontal-relative:page;mso-position-vertical-relative:pag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">
              <v:shape id="Shape 111063" o:spid="_x0000_s1027" style="position:absolute;width:59385;height:91;visibility:visible;mso-wrap-style:square;v-text-anchor:top" coordsize="593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" path="m,l5938520,r,9144l,9144,,e" fillcolor="gray" stroked="f" strokeweight="0">
                <v:stroke miterlimit="83231f" joinstyle="miter"/>
                <v:path arrowok="t" textboxrect="0,0,5938520,9144"/>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National Vocational and Technical Training Commission, Govt. of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061" w:rsidRDefault="00D76061">
      <w:pPr>
        <w:spacing w:after="0" w:line="240" w:lineRule="auto"/>
      </w:pPr>
      <w:r>
        <w:separator/>
      </w:r>
    </w:p>
  </w:footnote>
  <w:footnote w:type="continuationSeparator" w:id="0">
    <w:p w:rsidR="00D76061" w:rsidRDefault="00D76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915"/>
      </w:tabs>
      <w:spacing w:after="0" w:line="259" w:lineRule="auto"/>
      <w:ind w:left="0" w:firstLine="0"/>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Calibri" w:eastAsia="Calibri" w:hAnsi="Calibri" w:cs="Calibri"/>
        <w:b/>
      </w:rPr>
      <w:t xml:space="preserve">Competency Standards for Textile Weaving Machine Mechanic (Level – 3) </w:t>
    </w:r>
  </w:p>
  <w:p w:rsidR="007A69F3" w:rsidRDefault="007A69F3">
    <w:pPr>
      <w:spacing w:after="0" w:line="259" w:lineRule="auto"/>
      <w:ind w:left="0" w:right="288" w:firstLine="0"/>
      <w:jc w:val="right"/>
    </w:pPr>
    <w:r>
      <w:rPr>
        <w:noProof/>
      </w:rPr>
      <mc:AlternateContent>
        <mc:Choice Requires="wpg">
          <w:drawing>
            <wp:anchor distT="0" distB="0" distL="114300" distR="114300" simplePos="0" relativeHeight="251656704" behindDoc="0" locked="0" layoutInCell="1" allowOverlap="1">
              <wp:simplePos x="0" y="0"/>
              <wp:positionH relativeFrom="page">
                <wp:posOffset>905510</wp:posOffset>
              </wp:positionH>
              <wp:positionV relativeFrom="page">
                <wp:posOffset>628015</wp:posOffset>
              </wp:positionV>
              <wp:extent cx="5953760" cy="6350"/>
              <wp:effectExtent l="0" t="0" r="0" b="0"/>
              <wp:wrapSquare wrapText="bothSides"/>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6350"/>
                        <a:chOff x="0" y="0"/>
                        <a:chExt cx="5953760" cy="6350"/>
                      </a:xfrm>
                    </wpg:grpSpPr>
                    <wps:wsp>
                      <wps:cNvPr id="111045" name="Shape 111045"/>
                      <wps:cNvSpPr/>
                      <wps:spPr>
                        <a:xfrm>
                          <a:off x="0" y="0"/>
                          <a:ext cx="5953760" cy="9144"/>
                        </a:xfrm>
                        <a:custGeom>
                          <a:avLst/>
                          <a:gdLst/>
                          <a:ahLst/>
                          <a:cxnLst/>
                          <a:rect l="0" t="0" r="0" b="0"/>
                          <a:pathLst>
                            <a:path w="5953760" h="9144">
                              <a:moveTo>
                                <a:pt x="0" y="0"/>
                              </a:moveTo>
                              <a:lnTo>
                                <a:pt x="5953760" y="0"/>
                              </a:lnTo>
                              <a:lnTo>
                                <a:pt x="5953760"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B0F246C" id="Group 11" o:spid="_x0000_s1026" style="position:absolute;margin-left:71.3pt;margin-top:49.45pt;width:468.8pt;height:.5pt;z-index:251656704;mso-position-horizontal-relative:page;mso-position-vertical-relative:page" coordsize="59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">
              <v:shape id="Shape 111045" o:spid="_x0000_s1027" style="position:absolute;width:59537;height:91;visibility:visible;mso-wrap-style:square;v-text-anchor:top" coordsize="5953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" path="m,l5953760,r,9144l,9144,,e" fillcolor="#a6a6a6" stroked="f" strokeweight="0">
                <v:stroke miterlimit="83231f" joinstyle="miter"/>
                <v:path arrowok="t" textboxrect="0,0,5953760,9144"/>
              </v:shape>
              <w10:wrap type="square" anchorx="page" anchory="page"/>
            </v:group>
          </w:pict>
        </mc:Fallback>
      </mc:AlternateContent>
    </w:r>
    <w:r>
      <w:rPr>
        <w:rFonts w:ascii="Calibri" w:eastAsia="Calibri" w:hAnsi="Calibri" w:cs="Calibri"/>
        <w:b/>
        <w:color w:val="7E7E7E"/>
      </w:rPr>
      <w:t xml:space="preserve">P a g e </w:t>
    </w:r>
    <w:r>
      <w:rPr>
        <w:rFonts w:ascii="Calibri" w:eastAsia="Calibri" w:hAnsi="Calibri" w:cs="Calibri"/>
        <w:b/>
      </w:rPr>
      <w:t xml:space="preserve">| </w:t>
    </w:r>
    <w:r>
      <w:fldChar w:fldCharType="begin"/>
    </w:r>
    <w:r>
      <w:instrText xml:space="preserve"> PAGE   \* MERGEFORMAT </w:instrText>
    </w:r>
    <w:r>
      <w:fldChar w:fldCharType="separate"/>
    </w:r>
    <w:r w:rsidR="000B66F0" w:rsidRPr="000B66F0">
      <w:rPr>
        <w:rFonts w:ascii="Calibri" w:eastAsia="Calibri" w:hAnsi="Calibri" w:cs="Calibri"/>
        <w:b/>
        <w:noProof/>
      </w:rPr>
      <w:t>20</w:t>
    </w:r>
    <w:r>
      <w:rPr>
        <w:rFonts w:ascii="Calibri" w:eastAsia="Calibri" w:hAnsi="Calibri" w:cs="Calibri"/>
        <w:b/>
      </w:rPr>
      <w:fldChar w:fldCharType="end"/>
    </w:r>
    <w:r>
      <w:rPr>
        <w:rFonts w:ascii="Calibri" w:eastAsia="Calibri" w:hAnsi="Calibri" w:cs="Calibri"/>
        <w:b/>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915"/>
      </w:tabs>
      <w:spacing w:after="0" w:line="259" w:lineRule="auto"/>
      <w:ind w:left="0" w:firstLine="0"/>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Calibri" w:eastAsia="Calibri" w:hAnsi="Calibri" w:cs="Calibri"/>
        <w:b/>
      </w:rPr>
      <w:t xml:space="preserve">Competency Standards for Textile Weaving Machine Mechanic (Level – 3) </w:t>
    </w:r>
  </w:p>
  <w:p w:rsidR="007A69F3" w:rsidRDefault="007A69F3">
    <w:pPr>
      <w:spacing w:after="0" w:line="259" w:lineRule="auto"/>
      <w:ind w:left="0" w:right="288" w:firstLine="0"/>
      <w:jc w:val="right"/>
    </w:pPr>
    <w:r>
      <w:rPr>
        <w:rFonts w:ascii="Calibri" w:eastAsia="Calibri" w:hAnsi="Calibri" w:cs="Calibri"/>
        <w:b/>
        <w:color w:val="7E7E7E"/>
      </w:rPr>
      <w:t xml:space="preserve">P a g e </w:t>
    </w:r>
    <w:r>
      <w:rPr>
        <w:rFonts w:ascii="Calibri" w:eastAsia="Calibri" w:hAnsi="Calibri" w:cs="Calibri"/>
        <w:b/>
      </w:rPr>
      <w:t xml:space="preserve">| </w:t>
    </w:r>
    <w:r>
      <w:fldChar w:fldCharType="begin"/>
    </w:r>
    <w:r>
      <w:instrText xml:space="preserve"> PAGE   \* MERGEFORMAT </w:instrText>
    </w:r>
    <w:r>
      <w:fldChar w:fldCharType="separate"/>
    </w:r>
    <w:r w:rsidR="000B66F0" w:rsidRPr="000B66F0">
      <w:rPr>
        <w:rFonts w:ascii="Calibri" w:eastAsia="Calibri" w:hAnsi="Calibri" w:cs="Calibri"/>
        <w:b/>
        <w:noProof/>
      </w:rPr>
      <w:t>19</w:t>
    </w:r>
    <w:r>
      <w:rPr>
        <w:rFonts w:ascii="Calibri" w:eastAsia="Calibri" w:hAnsi="Calibri" w:cs="Calibri"/>
        <w:b/>
      </w:rPr>
      <w:fldChar w:fldCharType="end"/>
    </w:r>
    <w:r>
      <w:rPr>
        <w:rFonts w:ascii="Calibri" w:eastAsia="Calibri" w:hAnsi="Calibri" w:cs="Calibri"/>
        <w:b/>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3915"/>
      </w:tabs>
      <w:spacing w:after="0" w:line="259" w:lineRule="auto"/>
      <w:ind w:left="0" w:firstLine="0"/>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Calibri" w:eastAsia="Calibri" w:hAnsi="Calibri" w:cs="Calibri"/>
        <w:b/>
      </w:rPr>
      <w:t xml:space="preserve">Competency Standards for Textile Weaving Machine Mechanic  (Level – 3) </w:t>
    </w:r>
  </w:p>
  <w:p w:rsidR="007A69F3" w:rsidRDefault="007A69F3">
    <w:pPr>
      <w:spacing w:after="0" w:line="259" w:lineRule="auto"/>
      <w:ind w:left="0" w:right="288" w:firstLine="0"/>
      <w:jc w:val="right"/>
    </w:pPr>
    <w:r>
      <w:rPr>
        <w:rFonts w:ascii="Calibri" w:eastAsia="Calibri" w:hAnsi="Calibri" w:cs="Calibri"/>
        <w:b/>
        <w:color w:val="7E7E7E"/>
      </w:rPr>
      <w:t xml:space="preserve">P a g e </w:t>
    </w:r>
    <w:r>
      <w:rPr>
        <w:rFonts w:ascii="Calibri" w:eastAsia="Calibri" w:hAnsi="Calibri" w:cs="Calibri"/>
        <w:b/>
      </w:rPr>
      <w:t xml:space="preserve">| </w:t>
    </w:r>
    <w:r>
      <w:fldChar w:fldCharType="begin"/>
    </w:r>
    <w:r>
      <w:instrText xml:space="preserve"> PAGE   \* MERGEFORMAT </w:instrText>
    </w:r>
    <w:r>
      <w:fldChar w:fldCharType="separate"/>
    </w:r>
    <w:r>
      <w:rPr>
        <w:rFonts w:ascii="Calibri" w:eastAsia="Calibri" w:hAnsi="Calibri" w:cs="Calibri"/>
        <w:b/>
      </w:rPr>
      <w:t>13</w:t>
    </w:r>
    <w:r>
      <w:rPr>
        <w:rFonts w:ascii="Calibri" w:eastAsia="Calibri" w:hAnsi="Calibri" w:cs="Calibri"/>
        <w:b/>
      </w:rPr>
      <w:fldChar w:fldCharType="end"/>
    </w:r>
    <w:r>
      <w:rPr>
        <w:rFonts w:ascii="Calibri" w:eastAsia="Calibri" w:hAnsi="Calibri" w:cs="Calibri"/>
        <w:b/>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82" w:firstLine="0"/>
    </w:pPr>
    <w:r>
      <w:rPr>
        <w:noProof/>
      </w:rPr>
      <mc:AlternateContent>
        <mc:Choice Requires="wpg">
          <w:drawing>
            <wp:anchor distT="0" distB="0" distL="114300" distR="114300" simplePos="0" relativeHeight="251660800" behindDoc="0" locked="0" layoutInCell="1" allowOverlap="1">
              <wp:simplePos x="0" y="0"/>
              <wp:positionH relativeFrom="page">
                <wp:posOffset>848360</wp:posOffset>
              </wp:positionH>
              <wp:positionV relativeFrom="page">
                <wp:posOffset>690245</wp:posOffset>
              </wp:positionV>
              <wp:extent cx="6124575" cy="6350"/>
              <wp:effectExtent l="0" t="0" r="0" b="0"/>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6350"/>
                        <a:chOff x="0" y="0"/>
                        <a:chExt cx="6124575" cy="6350"/>
                      </a:xfrm>
                    </wpg:grpSpPr>
                    <wps:wsp>
                      <wps:cNvPr id="111051" name="Shape 11105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F3082FD" id="Group 7" o:spid="_x0000_s1026" style="position:absolute;margin-left:66.8pt;margin-top:54.35pt;width:482.25pt;height:.5pt;z-index:251660800;mso-position-horizontal-relative:page;mso-position-vertical-relative:page"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">
              <v:shape id="Shape 111051"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" path="m,l6124575,r,9144l,9144,,e" fillcolor="#a6a6a6" stroked="f" strokeweight="0">
                <v:stroke miterlimit="83231f" joinstyle="miter"/>
                <v:path arrowok="t" textboxrect="0,0,6124575,9144"/>
              </v:shape>
              <w10:wrap type="square" anchorx="page" anchory="page"/>
            </v:group>
          </w:pict>
        </mc:Fallback>
      </mc:AlternateContent>
    </w:r>
    <w:r>
      <w:rPr>
        <w:rFonts w:ascii="Times New Roman" w:eastAsia="Times New Roman" w:hAnsi="Times New Roman" w:cs="Times New Roman"/>
        <w:sz w:val="20"/>
      </w:rPr>
      <w:t xml:space="preserve"> </w:t>
    </w:r>
  </w:p>
  <w:p w:rsidR="007A69F3" w:rsidRDefault="007A69F3">
    <w:pPr>
      <w:tabs>
        <w:tab w:val="center" w:pos="9136"/>
      </w:tabs>
      <w:spacing w:after="0" w:line="259" w:lineRule="auto"/>
      <w:ind w:left="0"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38</w:t>
    </w:r>
    <w:r>
      <w:rPr>
        <w:rFonts w:ascii="Calibri" w:eastAsia="Calibri" w:hAnsi="Calibri" w:cs="Calibri"/>
      </w:rPr>
      <w:fldChar w:fldCharType="end"/>
    </w:r>
    <w:r>
      <w:rPr>
        <w:rFonts w:ascii="Calibri" w:eastAsia="Calibri" w:hAnsi="Calibri" w:cs="Calibri"/>
        <w:b/>
        <w:sz w:val="2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82" w:firstLine="0"/>
    </w:pPr>
    <w:r>
      <w:rPr>
        <w:noProof/>
      </w:rPr>
      <mc:AlternateContent>
        <mc:Choice Requires="wpg">
          <w:drawing>
            <wp:anchor distT="0" distB="0" distL="114300" distR="114300" simplePos="0" relativeHeight="251661824" behindDoc="0" locked="0" layoutInCell="1" allowOverlap="1">
              <wp:simplePos x="0" y="0"/>
              <wp:positionH relativeFrom="page">
                <wp:posOffset>848360</wp:posOffset>
              </wp:positionH>
              <wp:positionV relativeFrom="page">
                <wp:posOffset>690245</wp:posOffset>
              </wp:positionV>
              <wp:extent cx="6124575" cy="6350"/>
              <wp:effectExtent l="0" t="0" r="0" b="0"/>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6350"/>
                        <a:chOff x="0" y="0"/>
                        <a:chExt cx="6124575" cy="6350"/>
                      </a:xfrm>
                    </wpg:grpSpPr>
                    <wps:wsp>
                      <wps:cNvPr id="111049" name="Shape 111049"/>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AB8F2EC" id="Group 6" o:spid="_x0000_s1026" style="position:absolute;margin-left:66.8pt;margin-top:54.35pt;width:482.25pt;height:.5pt;z-index:251661824;mso-position-horizontal-relative:page;mso-position-vertical-relative:page"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">
              <v:shape id="Shape 111049"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" path="m,l6124575,r,9144l,9144,,e" fillcolor="#a6a6a6" stroked="f" strokeweight="0">
                <v:stroke miterlimit="83231f" joinstyle="miter"/>
                <v:path arrowok="t" textboxrect="0,0,6124575,9144"/>
              </v:shape>
              <w10:wrap type="square" anchorx="page" anchory="page"/>
            </v:group>
          </w:pict>
        </mc:Fallback>
      </mc:AlternateContent>
    </w:r>
    <w:r>
      <w:rPr>
        <w:rFonts w:ascii="Times New Roman" w:eastAsia="Times New Roman" w:hAnsi="Times New Roman" w:cs="Times New Roman"/>
        <w:sz w:val="20"/>
      </w:rPr>
      <w:t xml:space="preserve"> </w:t>
    </w:r>
  </w:p>
  <w:p w:rsidR="007A69F3" w:rsidRDefault="007A69F3">
    <w:pPr>
      <w:tabs>
        <w:tab w:val="center" w:pos="9136"/>
      </w:tabs>
      <w:spacing w:after="0" w:line="259" w:lineRule="auto"/>
      <w:ind w:left="0"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39</w:t>
    </w:r>
    <w:r>
      <w:rPr>
        <w:rFonts w:ascii="Calibri" w:eastAsia="Calibri" w:hAnsi="Calibri" w:cs="Calibri"/>
      </w:rPr>
      <w:fldChar w:fldCharType="end"/>
    </w:r>
    <w:r>
      <w:rPr>
        <w:rFonts w:ascii="Calibri" w:eastAsia="Calibri" w:hAnsi="Calibri" w:cs="Calibri"/>
        <w:b/>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82" w:firstLine="0"/>
    </w:pPr>
    <w:r>
      <w:rPr>
        <w:noProof/>
      </w:rPr>
      <mc:AlternateContent>
        <mc:Choice Requires="wpg">
          <w:drawing>
            <wp:anchor distT="0" distB="0" distL="114300" distR="114300" simplePos="0" relativeHeight="251662848" behindDoc="0" locked="0" layoutInCell="1" allowOverlap="1">
              <wp:simplePos x="0" y="0"/>
              <wp:positionH relativeFrom="page">
                <wp:posOffset>848360</wp:posOffset>
              </wp:positionH>
              <wp:positionV relativeFrom="page">
                <wp:posOffset>690245</wp:posOffset>
              </wp:positionV>
              <wp:extent cx="6124575" cy="6350"/>
              <wp:effectExtent l="0" t="0" r="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6350"/>
                        <a:chOff x="0" y="0"/>
                        <a:chExt cx="6124575" cy="6350"/>
                      </a:xfrm>
                    </wpg:grpSpPr>
                    <wps:wsp>
                      <wps:cNvPr id="111047" name="Shape 11104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74296B1" id="Group 3" o:spid="_x0000_s1026" style="position:absolute;margin-left:66.8pt;margin-top:54.35pt;width:482.25pt;height:.5pt;z-index:251662848;mso-position-horizontal-relative:page;mso-position-vertical-relative:page"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">
              <v:shape id="Shape 111047"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" path="m,l6124575,r,9144l,9144,,e" fillcolor="#a6a6a6" stroked="f" strokeweight="0">
                <v:stroke miterlimit="83231f" joinstyle="miter"/>
                <v:path arrowok="t" textboxrect="0,0,6124575,9144"/>
              </v:shape>
              <w10:wrap type="square" anchorx="page" anchory="page"/>
            </v:group>
          </w:pict>
        </mc:Fallback>
      </mc:AlternateContent>
    </w:r>
    <w:r>
      <w:rPr>
        <w:rFonts w:ascii="Times New Roman" w:eastAsia="Times New Roman" w:hAnsi="Times New Roman" w:cs="Times New Roman"/>
        <w:sz w:val="20"/>
      </w:rPr>
      <w:t xml:space="preserve"> </w:t>
    </w:r>
  </w:p>
  <w:p w:rsidR="007A69F3" w:rsidRDefault="007A69F3">
    <w:pPr>
      <w:tabs>
        <w:tab w:val="center" w:pos="9136"/>
      </w:tabs>
      <w:spacing w:after="0" w:line="259" w:lineRule="auto"/>
      <w:ind w:left="0"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rPr>
      <w:t>19</w:t>
    </w:r>
    <w:r>
      <w:rPr>
        <w:rFonts w:ascii="Calibri" w:eastAsia="Calibri" w:hAnsi="Calibri" w:cs="Calibri"/>
      </w:rPr>
      <w:fldChar w:fldCharType="end"/>
    </w:r>
    <w:r>
      <w:rPr>
        <w:rFonts w:ascii="Calibri" w:eastAsia="Calibri" w:hAnsi="Calibri" w:cs="Calibri"/>
        <w:b/>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60" w:line="259" w:lineRule="auto"/>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firstLine="0"/>
    </w:pPr>
    <w:r>
      <w:rPr>
        <w:rFonts w:ascii="Times New Roman" w:eastAsia="Times New Roman" w:hAnsi="Times New Roman" w:cs="Times New Roman"/>
        <w:sz w:val="20"/>
      </w:rPr>
      <w:t xml:space="preserve"> </w:t>
    </w:r>
  </w:p>
  <w:p w:rsidR="007A69F3" w:rsidRDefault="007A69F3">
    <w:pPr>
      <w:tabs>
        <w:tab w:val="right" w:pos="9650"/>
      </w:tabs>
      <w:spacing w:after="0" w:line="259" w:lineRule="auto"/>
      <w:ind w:left="0"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45</w:t>
    </w:r>
    <w:r>
      <w:rPr>
        <w:rFonts w:ascii="Calibri" w:eastAsia="Calibri" w:hAnsi="Calibri" w:cs="Calibri"/>
      </w:rPr>
      <w:fldChar w:fldCharType="end"/>
    </w:r>
    <w:r>
      <w:rPr>
        <w:rFonts w:ascii="Calibri" w:eastAsia="Calibri" w:hAnsi="Calibri" w:cs="Calibri"/>
        <w:b/>
        <w:sz w:val="2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firstLine="0"/>
    </w:pPr>
    <w:r>
      <w:rPr>
        <w:noProof/>
      </w:rPr>
      <mc:AlternateContent>
        <mc:Choice Requires="wpg">
          <w:drawing>
            <wp:anchor distT="0" distB="0" distL="114300" distR="114300" simplePos="0" relativeHeight="251666944" behindDoc="0" locked="0" layoutInCell="1" allowOverlap="1">
              <wp:simplePos x="0" y="0"/>
              <wp:positionH relativeFrom="page">
                <wp:posOffset>848360</wp:posOffset>
              </wp:positionH>
              <wp:positionV relativeFrom="page">
                <wp:posOffset>690245</wp:posOffset>
              </wp:positionV>
              <wp:extent cx="6124575" cy="6350"/>
              <wp:effectExtent l="0" t="0" r="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6350"/>
                        <a:chOff x="0" y="0"/>
                        <a:chExt cx="6124575" cy="6350"/>
                      </a:xfrm>
                    </wpg:grpSpPr>
                    <wps:wsp>
                      <wps:cNvPr id="111053" name="Shape 11105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1C4B851" id="Group 1" o:spid="_x0000_s1026" style="position:absolute;margin-left:66.8pt;margin-top:54.35pt;width:482.25pt;height:.5pt;z-index:251666944;mso-position-horizontal-relative:page;mso-position-vertical-relative:page"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">
              <v:shape id="Shape 111053"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" path="m,l6124575,r,9144l,9144,,e" fillcolor="#a6a6a6" stroked="f" strokeweight="0">
                <v:stroke miterlimit="83231f" joinstyle="miter"/>
                <v:path arrowok="t" textboxrect="0,0,6124575,9144"/>
              </v:shape>
              <w10:wrap type="square" anchorx="page" anchory="page"/>
            </v:group>
          </w:pict>
        </mc:Fallback>
      </mc:AlternateContent>
    </w:r>
    <w:r>
      <w:rPr>
        <w:rFonts w:ascii="Times New Roman" w:eastAsia="Times New Roman" w:hAnsi="Times New Roman" w:cs="Times New Roman"/>
        <w:sz w:val="20"/>
      </w:rPr>
      <w:t xml:space="preserve"> </w:t>
    </w:r>
  </w:p>
  <w:p w:rsidR="007A69F3" w:rsidRDefault="007A69F3">
    <w:pPr>
      <w:tabs>
        <w:tab w:val="right" w:pos="9650"/>
      </w:tabs>
      <w:spacing w:after="0" w:line="259" w:lineRule="auto"/>
      <w:ind w:left="0"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40</w:t>
    </w:r>
    <w:r>
      <w:rPr>
        <w:rFonts w:ascii="Calibri" w:eastAsia="Calibri" w:hAnsi="Calibri" w:cs="Calibri"/>
      </w:rPr>
      <w:fldChar w:fldCharType="end"/>
    </w:r>
    <w:r>
      <w:rPr>
        <w:rFonts w:ascii="Calibri" w:eastAsia="Calibri" w:hAnsi="Calibri" w:cs="Calibri"/>
        <w:b/>
        <w:sz w:val="2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220" w:firstLine="0"/>
    </w:pPr>
    <w:r>
      <w:rPr>
        <w:rFonts w:ascii="Times New Roman" w:eastAsia="Times New Roman" w:hAnsi="Times New Roman" w:cs="Times New Roman"/>
        <w:sz w:val="20"/>
      </w:rPr>
      <w:t xml:space="preserve"> </w:t>
    </w:r>
  </w:p>
  <w:p w:rsidR="007A69F3" w:rsidRDefault="007A69F3">
    <w:pPr>
      <w:tabs>
        <w:tab w:val="right" w:pos="9360"/>
      </w:tabs>
      <w:spacing w:after="0" w:line="259" w:lineRule="auto"/>
      <w:ind w:left="-120" w:right="-66"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54</w:t>
    </w:r>
    <w:r>
      <w:rPr>
        <w:rFonts w:ascii="Calibri" w:eastAsia="Calibri" w:hAnsi="Calibri" w:cs="Calibri"/>
      </w:rPr>
      <w:fldChar w:fldCharType="end"/>
    </w:r>
    <w:r>
      <w:rPr>
        <w:rFonts w:ascii="Calibri" w:eastAsia="Calibri" w:hAnsi="Calibri" w:cs="Calibri"/>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75033938"/>
      <w:docPartObj>
        <w:docPartGallery w:val="Page Numbers (Top of Page)"/>
        <w:docPartUnique/>
      </w:docPartObj>
    </w:sdtPr>
    <w:sdtEndPr>
      <w:rPr>
        <w:b/>
        <w:bCs/>
        <w:noProof/>
        <w:color w:val="auto"/>
        <w:spacing w:val="0"/>
      </w:rPr>
    </w:sdtEndPr>
    <w:sdtContent>
      <w:p w:rsidR="00505A05" w:rsidRDefault="00505A0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B66F0" w:rsidRPr="000B66F0">
          <w:rPr>
            <w:b/>
            <w:bCs/>
            <w:noProof/>
          </w:rPr>
          <w:t>3</w:t>
        </w:r>
        <w:r>
          <w:rPr>
            <w:b/>
            <w:bCs/>
            <w:noProof/>
          </w:rPr>
          <w:fldChar w:fldCharType="end"/>
        </w:r>
      </w:p>
    </w:sdtContent>
  </w:sdt>
  <w:p w:rsidR="007A69F3" w:rsidRDefault="007A69F3" w:rsidP="007A69F3">
    <w:pPr>
      <w:tabs>
        <w:tab w:val="right" w:pos="9802"/>
      </w:tabs>
      <w:spacing w:after="0" w:line="259" w:lineRule="auto"/>
      <w:ind w:left="0" w:firstLine="0"/>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220" w:firstLine="0"/>
    </w:pPr>
    <w:r>
      <w:rPr>
        <w:rFonts w:ascii="Times New Roman" w:eastAsia="Times New Roman" w:hAnsi="Times New Roman" w:cs="Times New Roman"/>
        <w:sz w:val="20"/>
      </w:rPr>
      <w:t xml:space="preserve"> </w:t>
    </w:r>
  </w:p>
  <w:p w:rsidR="007A69F3" w:rsidRDefault="007A69F3">
    <w:pPr>
      <w:tabs>
        <w:tab w:val="right" w:pos="9360"/>
      </w:tabs>
      <w:spacing w:after="0" w:line="259" w:lineRule="auto"/>
      <w:ind w:left="-120" w:right="-66"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55</w:t>
    </w:r>
    <w:r>
      <w:rPr>
        <w:rFonts w:ascii="Calibri" w:eastAsia="Calibri" w:hAnsi="Calibri" w:cs="Calibri"/>
      </w:rPr>
      <w:fldChar w:fldCharType="end"/>
    </w:r>
    <w:r>
      <w:rPr>
        <w:rFonts w:ascii="Calibri" w:eastAsia="Calibri" w:hAnsi="Calibri" w:cs="Calibri"/>
        <w:b/>
        <w:sz w:val="20"/>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220" w:firstLine="0"/>
    </w:pPr>
    <w:r>
      <w:rPr>
        <w:rFonts w:ascii="Times New Roman" w:eastAsia="Times New Roman" w:hAnsi="Times New Roman" w:cs="Times New Roman"/>
        <w:sz w:val="20"/>
      </w:rPr>
      <w:t xml:space="preserve"> </w:t>
    </w:r>
  </w:p>
  <w:p w:rsidR="007A69F3" w:rsidRDefault="007A69F3">
    <w:pPr>
      <w:tabs>
        <w:tab w:val="right" w:pos="9360"/>
      </w:tabs>
      <w:spacing w:after="0" w:line="259" w:lineRule="auto"/>
      <w:ind w:left="-120" w:right="-66" w:firstLine="0"/>
    </w:pPr>
    <w:r>
      <w:rPr>
        <w:rFonts w:ascii="Calibri" w:eastAsia="Calibri" w:hAnsi="Calibri" w:cs="Calibri"/>
        <w:b/>
      </w:rPr>
      <w:t xml:space="preserve">Competency Standards for Textile Weaving Machine Mechanic  (Level – 3) </w:t>
    </w:r>
    <w:r>
      <w:rPr>
        <w:rFonts w:ascii="Calibri" w:eastAsia="Calibri" w:hAnsi="Calibri" w:cs="Calibri"/>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rPr>
      <w:t>33</w:t>
    </w:r>
    <w:r>
      <w:rPr>
        <w:rFonts w:ascii="Calibri" w:eastAsia="Calibri" w:hAnsi="Calibri" w:cs="Calibri"/>
      </w:rPr>
      <w:fldChar w:fldCharType="end"/>
    </w:r>
    <w:r>
      <w:rPr>
        <w:rFonts w:ascii="Calibri" w:eastAsia="Calibri" w:hAnsi="Calibri" w:cs="Calibri"/>
        <w:b/>
        <w:sz w:val="20"/>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right="-66" w:firstLine="0"/>
      <w:jc w:val="right"/>
    </w:pP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56</w:t>
    </w:r>
    <w:r>
      <w:rPr>
        <w:rFonts w:ascii="Calibri" w:eastAsia="Calibri" w:hAnsi="Calibri" w:cs="Calibri"/>
      </w:rPr>
      <w:fldChar w:fldCharType="end"/>
    </w:r>
    <w:r>
      <w:rPr>
        <w:rFonts w:ascii="Calibri" w:eastAsia="Calibri" w:hAnsi="Calibri" w:cs="Calibri"/>
        <w:b/>
        <w:sz w:val="20"/>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right="-66" w:firstLine="0"/>
      <w:jc w:val="right"/>
    </w:pP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000B66F0" w:rsidRPr="000B66F0">
      <w:rPr>
        <w:rFonts w:ascii="Calibri" w:eastAsia="Calibri" w:hAnsi="Calibri" w:cs="Calibri"/>
        <w:noProof/>
      </w:rPr>
      <w:t>57</w:t>
    </w:r>
    <w:r>
      <w:rPr>
        <w:rFonts w:ascii="Calibri" w:eastAsia="Calibri" w:hAnsi="Calibri" w:cs="Calibri"/>
      </w:rPr>
      <w:fldChar w:fldCharType="end"/>
    </w:r>
    <w:r>
      <w:rPr>
        <w:rFonts w:ascii="Calibri" w:eastAsia="Calibri" w:hAnsi="Calibri" w:cs="Calibri"/>
        <w:b/>
        <w:sz w:val="20"/>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right="-66" w:firstLine="0"/>
      <w:jc w:val="right"/>
    </w:pP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rPr>
      <w:t>42</w:t>
    </w:r>
    <w:r>
      <w:rPr>
        <w:rFonts w:ascii="Calibri" w:eastAsia="Calibri" w:hAnsi="Calibri" w:cs="Calibri"/>
      </w:rPr>
      <w:fldChar w:fldCharType="end"/>
    </w:r>
    <w:r>
      <w:rPr>
        <w:rFonts w:ascii="Calibri" w:eastAsia="Calibri" w:hAnsi="Calibri" w:cs="Calibri"/>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399207044"/>
      <w:docPartObj>
        <w:docPartGallery w:val="Page Numbers (Top of Page)"/>
        <w:docPartUnique/>
      </w:docPartObj>
    </w:sdtPr>
    <w:sdtEndPr>
      <w:rPr>
        <w:b/>
        <w:bCs/>
        <w:noProof/>
        <w:color w:val="auto"/>
        <w:spacing w:val="0"/>
      </w:rPr>
    </w:sdtEndPr>
    <w:sdtContent>
      <w:p w:rsidR="007A69F3" w:rsidRDefault="00A07CD1" w:rsidP="00A07CD1">
        <w:pPr>
          <w:pStyle w:val="Header"/>
          <w:pBdr>
            <w:bottom w:val="single" w:sz="4" w:space="1" w:color="D9D9D9" w:themeColor="background1" w:themeShade="D9"/>
          </w:pBdr>
          <w:rPr>
            <w:b/>
            <w:bCs/>
          </w:rPr>
        </w:pPr>
        <w:r>
          <w:rPr>
            <w:color w:val="7F7F7F" w:themeColor="background1" w:themeShade="7F"/>
            <w:spacing w:val="60"/>
          </w:rPr>
          <w:t xml:space="preserve">CS L3 – Textile weaving Machine Mechanic                      </w:t>
        </w:r>
        <w:r w:rsidR="007A69F3">
          <w:rPr>
            <w:color w:val="7F7F7F" w:themeColor="background1" w:themeShade="7F"/>
            <w:spacing w:val="60"/>
          </w:rPr>
          <w:t>Page</w:t>
        </w:r>
        <w:r w:rsidR="007A69F3">
          <w:t xml:space="preserve"> | </w:t>
        </w:r>
        <w:r w:rsidR="007A69F3">
          <w:fldChar w:fldCharType="begin"/>
        </w:r>
        <w:r w:rsidR="007A69F3">
          <w:instrText xml:space="preserve"> PAGE   \* MERGEFORMAT </w:instrText>
        </w:r>
        <w:r w:rsidR="007A69F3">
          <w:fldChar w:fldCharType="separate"/>
        </w:r>
        <w:r w:rsidR="000B66F0" w:rsidRPr="000B66F0">
          <w:rPr>
            <w:b/>
            <w:bCs/>
            <w:noProof/>
          </w:rPr>
          <w:t>10</w:t>
        </w:r>
        <w:r w:rsidR="007A69F3">
          <w:rPr>
            <w:b/>
            <w:bCs/>
            <w:noProof/>
          </w:rPr>
          <w:fldChar w:fldCharType="end"/>
        </w:r>
      </w:p>
    </w:sdtContent>
  </w:sdt>
  <w:p w:rsidR="007A69F3" w:rsidRDefault="007A69F3">
    <w:pPr>
      <w:spacing w:after="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firstLine="0"/>
    </w:pPr>
    <w:r>
      <w:rPr>
        <w:rFonts w:ascii="Times New Roman" w:eastAsia="Times New Roman" w:hAnsi="Times New Roman" w:cs="Times New Roman"/>
        <w:sz w:val="20"/>
      </w:rPr>
      <w:t xml:space="preserve"> </w:t>
    </w:r>
  </w:p>
  <w:p w:rsidR="007A69F3" w:rsidRDefault="007A69F3">
    <w:pPr>
      <w:tabs>
        <w:tab w:val="center" w:pos="2476"/>
        <w:tab w:val="center" w:pos="8774"/>
      </w:tabs>
      <w:spacing w:after="0" w:line="259" w:lineRule="auto"/>
      <w:ind w:left="0" w:firstLine="0"/>
    </w:pPr>
    <w:r>
      <w:rPr>
        <w:rFonts w:ascii="Calibri" w:eastAsia="Calibri" w:hAnsi="Calibri" w:cs="Calibri"/>
        <w:sz w:val="22"/>
      </w:rPr>
      <w:tab/>
    </w:r>
    <w:r>
      <w:rPr>
        <w:rFonts w:ascii="Calibri" w:eastAsia="Calibri" w:hAnsi="Calibri" w:cs="Calibri"/>
        <w:b/>
        <w:u w:val="single" w:color="A6A6A6"/>
      </w:rPr>
      <w:t xml:space="preserve">Competency Standards for Textile Weaving </w:t>
    </w:r>
    <w:r>
      <w:rPr>
        <w:rFonts w:ascii="Calibri" w:eastAsia="Calibri" w:hAnsi="Calibri" w:cs="Calibri"/>
        <w:b/>
        <w:u w:val="single" w:color="A6A6A6"/>
      </w:rPr>
      <w:tab/>
    </w:r>
    <w:r>
      <w:rPr>
        <w:rFonts w:ascii="Calibri" w:eastAsia="Calibri" w:hAnsi="Calibri" w:cs="Calibri"/>
        <w:b/>
        <w:color w:val="7E7E7E"/>
        <w:u w:val="single" w:color="A6A6A6"/>
      </w:rPr>
      <w:t xml:space="preserve">P a g e </w:t>
    </w:r>
    <w:r>
      <w:rPr>
        <w:rFonts w:ascii="Calibri" w:eastAsia="Calibri" w:hAnsi="Calibri" w:cs="Calibri"/>
        <w:b/>
        <w:u w:val="single" w:color="A6A6A6"/>
      </w:rPr>
      <w:t xml:space="preserve">| - </w:t>
    </w:r>
    <w:r>
      <w:fldChar w:fldCharType="begin"/>
    </w:r>
    <w:r>
      <w:instrText xml:space="preserve"> PAGE   \* MERGEFORMAT </w:instrText>
    </w:r>
    <w:r>
      <w:fldChar w:fldCharType="separate"/>
    </w:r>
    <w:r w:rsidR="000B66F0" w:rsidRPr="000B66F0">
      <w:rPr>
        <w:rFonts w:ascii="Calibri" w:eastAsia="Calibri" w:hAnsi="Calibri" w:cs="Calibri"/>
        <w:b/>
        <w:noProof/>
        <w:u w:val="single" w:color="A6A6A6"/>
      </w:rPr>
      <w:t>11</w:t>
    </w:r>
    <w:r>
      <w:rPr>
        <w:rFonts w:ascii="Calibri" w:eastAsia="Calibri" w:hAnsi="Calibri" w:cs="Calibri"/>
        <w:b/>
        <w:u w:val="single" w:color="A6A6A6"/>
      </w:rPr>
      <w:fldChar w:fldCharType="end"/>
    </w:r>
    <w:r>
      <w:rPr>
        <w:rFonts w:ascii="Calibri" w:eastAsia="Calibri" w:hAnsi="Calibri" w:cs="Calibri"/>
        <w:b/>
        <w:u w:val="single" w:color="A6A6A6"/>
      </w:rPr>
      <w:t xml:space="preserve"> - </w:t>
    </w:r>
  </w:p>
  <w:p w:rsidR="007A69F3" w:rsidRDefault="007A69F3">
    <w:pPr>
      <w:tabs>
        <w:tab w:val="center" w:pos="1432"/>
      </w:tabs>
      <w:spacing w:after="0" w:line="259" w:lineRule="auto"/>
      <w:ind w:left="0"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Calibri" w:eastAsia="Calibri" w:hAnsi="Calibri" w:cs="Calibri"/>
        <w:b/>
      </w:rPr>
      <w:t xml:space="preserve">Technology (Level – 3) </w:t>
    </w:r>
  </w:p>
  <w:p w:rsidR="007A69F3" w:rsidRDefault="007A69F3">
    <w:pPr>
      <w:spacing w:after="0" w:line="259" w:lineRule="auto"/>
      <w:ind w:left="0" w:firstLine="0"/>
    </w:pPr>
    <w:r>
      <w:rPr>
        <w:rFonts w:ascii="Times New Roman" w:eastAsia="Times New Roman" w:hAnsi="Times New Roman" w:cs="Times New Roman"/>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0" w:firstLine="0"/>
    </w:pPr>
    <w:r>
      <w:rPr>
        <w:rFonts w:ascii="Times New Roman" w:eastAsia="Times New Roman" w:hAnsi="Times New Roman" w:cs="Times New Roman"/>
        <w:sz w:val="20"/>
      </w:rPr>
      <w:t xml:space="preserve"> </w:t>
    </w:r>
  </w:p>
  <w:p w:rsidR="007A69F3" w:rsidRDefault="007A69F3">
    <w:pPr>
      <w:tabs>
        <w:tab w:val="right" w:pos="9778"/>
      </w:tabs>
      <w:spacing w:after="0" w:line="259" w:lineRule="auto"/>
      <w:ind w:left="0" w:firstLine="0"/>
    </w:pPr>
    <w:r>
      <w:rPr>
        <w:rFonts w:ascii="Calibri" w:eastAsia="Calibri" w:hAnsi="Calibri" w:cs="Calibri"/>
        <w:b/>
        <w:u w:val="single" w:color="A6A6A6"/>
      </w:rPr>
      <w:t xml:space="preserve">Competency Standards for Textile Weaving </w:t>
    </w:r>
    <w:r>
      <w:rPr>
        <w:rFonts w:ascii="Calibri" w:eastAsia="Calibri" w:hAnsi="Calibri" w:cs="Calibri"/>
        <w:b/>
        <w:u w:val="single" w:color="A6A6A6"/>
      </w:rPr>
      <w:tab/>
    </w:r>
    <w:r>
      <w:rPr>
        <w:rFonts w:ascii="Calibri" w:eastAsia="Calibri" w:hAnsi="Calibri" w:cs="Calibri"/>
        <w:b/>
        <w:color w:val="7E7E7E"/>
        <w:u w:val="single" w:color="A6A6A6"/>
      </w:rPr>
      <w:t xml:space="preserve">P a g e </w:t>
    </w:r>
    <w:r>
      <w:rPr>
        <w:rFonts w:ascii="Calibri" w:eastAsia="Calibri" w:hAnsi="Calibri" w:cs="Calibri"/>
        <w:b/>
        <w:u w:val="single" w:color="A6A6A6"/>
      </w:rPr>
      <w:t xml:space="preserve">| - </w:t>
    </w:r>
    <w:r>
      <w:fldChar w:fldCharType="begin"/>
    </w:r>
    <w:r>
      <w:instrText xml:space="preserve"> PAGE   \* MERGEFORMAT </w:instrText>
    </w:r>
    <w:r>
      <w:fldChar w:fldCharType="separate"/>
    </w:r>
    <w:r w:rsidR="000B66F0" w:rsidRPr="000B66F0">
      <w:rPr>
        <w:rFonts w:ascii="Calibri" w:eastAsia="Calibri" w:hAnsi="Calibri" w:cs="Calibri"/>
        <w:b/>
        <w:noProof/>
        <w:u w:val="single" w:color="A6A6A6"/>
      </w:rPr>
      <w:t>4</w:t>
    </w:r>
    <w:r>
      <w:rPr>
        <w:rFonts w:ascii="Calibri" w:eastAsia="Calibri" w:hAnsi="Calibri" w:cs="Calibri"/>
        <w:b/>
        <w:u w:val="single" w:color="A6A6A6"/>
      </w:rPr>
      <w:fldChar w:fldCharType="end"/>
    </w:r>
    <w:r>
      <w:rPr>
        <w:rFonts w:ascii="Calibri" w:eastAsia="Calibri" w:hAnsi="Calibri" w:cs="Calibri"/>
        <w:b/>
        <w:u w:val="single" w:color="A6A6A6"/>
      </w:rPr>
      <w:t xml:space="preserve"> - </w:t>
    </w:r>
  </w:p>
  <w:p w:rsidR="007A69F3" w:rsidRDefault="007A69F3">
    <w:pPr>
      <w:spacing w:after="0" w:line="259" w:lineRule="auto"/>
      <w:ind w:left="329" w:firstLine="0"/>
    </w:pPr>
    <w:r>
      <w:rPr>
        <w:rFonts w:ascii="Calibri" w:eastAsia="Calibri" w:hAnsi="Calibri" w:cs="Calibri"/>
        <w:b/>
      </w:rPr>
      <w:t xml:space="preserve">Technology (Level – 3)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tabs>
        <w:tab w:val="center" w:pos="4057"/>
      </w:tabs>
      <w:spacing w:after="0" w:line="259" w:lineRule="auto"/>
      <w:ind w:left="0" w:firstLine="0"/>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Calibri" w:eastAsia="Calibri" w:hAnsi="Calibri" w:cs="Calibri"/>
        <w:b/>
      </w:rPr>
      <w:t xml:space="preserve">Competency Standards for Textile Weaving Machine Mechanic (Level – 3) </w:t>
    </w:r>
  </w:p>
  <w:p w:rsidR="007A69F3" w:rsidRDefault="007A69F3">
    <w:pPr>
      <w:spacing w:after="0" w:line="259" w:lineRule="auto"/>
      <w:ind w:left="0" w:right="258" w:firstLine="0"/>
      <w:jc w:val="right"/>
    </w:pPr>
    <w:r>
      <w:rPr>
        <w:noProof/>
      </w:rPr>
      <mc:AlternateContent>
        <mc:Choice Requires="wpg">
          <w:drawing>
            <wp:anchor distT="0" distB="0" distL="114300" distR="114300" simplePos="0" relativeHeight="251652608" behindDoc="0" locked="0" layoutInCell="1" allowOverlap="1">
              <wp:simplePos x="0" y="0"/>
              <wp:positionH relativeFrom="page">
                <wp:posOffset>905510</wp:posOffset>
              </wp:positionH>
              <wp:positionV relativeFrom="page">
                <wp:posOffset>628015</wp:posOffset>
              </wp:positionV>
              <wp:extent cx="5953760" cy="6350"/>
              <wp:effectExtent l="0" t="0" r="0" b="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6350"/>
                        <a:chOff x="0" y="0"/>
                        <a:chExt cx="5953760" cy="6350"/>
                      </a:xfrm>
                    </wpg:grpSpPr>
                    <wps:wsp>
                      <wps:cNvPr id="111043" name="Shape 111043"/>
                      <wps:cNvSpPr/>
                      <wps:spPr>
                        <a:xfrm>
                          <a:off x="0" y="0"/>
                          <a:ext cx="5953760" cy="9144"/>
                        </a:xfrm>
                        <a:custGeom>
                          <a:avLst/>
                          <a:gdLst/>
                          <a:ahLst/>
                          <a:cxnLst/>
                          <a:rect l="0" t="0" r="0" b="0"/>
                          <a:pathLst>
                            <a:path w="5953760" h="9144">
                              <a:moveTo>
                                <a:pt x="0" y="0"/>
                              </a:moveTo>
                              <a:lnTo>
                                <a:pt x="5953760" y="0"/>
                              </a:lnTo>
                              <a:lnTo>
                                <a:pt x="5953760" y="9144"/>
                              </a:lnTo>
                              <a:lnTo>
                                <a:pt x="0" y="9144"/>
                              </a:lnTo>
                              <a:lnTo>
                                <a:pt x="0" y="0"/>
                              </a:lnTo>
                            </a:path>
                          </a:pathLst>
                        </a:custGeom>
                        <a:solidFill>
                          <a:srgbClr val="A6A6A6"/>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E0D0A39" id="Group 15" o:spid="_x0000_s1026" style="position:absolute;margin-left:71.3pt;margin-top:49.45pt;width:468.8pt;height:.5pt;z-index:251652608;mso-position-horizontal-relative:page;mso-position-vertical-relative:page" coordsize="59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">
              <v:shape id="Shape 111043" o:spid="_x0000_s1027" style="position:absolute;width:59537;height:91;visibility:visible;mso-wrap-style:square;v-text-anchor:top" coordsize="5953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" path="m,l5953760,r,9144l,9144,,e" fillcolor="#a6a6a6" stroked="f" strokeweight="0">
                <v:stroke miterlimit="83231f" joinstyle="miter"/>
                <v:path arrowok="t" textboxrect="0,0,5953760,9144"/>
              </v:shape>
              <w10:wrap type="square" anchorx="page" anchory="page"/>
            </v:group>
          </w:pict>
        </mc:Fallback>
      </mc:AlternateContent>
    </w:r>
    <w:r>
      <w:rPr>
        <w:rFonts w:ascii="Calibri" w:eastAsia="Calibri" w:hAnsi="Calibri" w:cs="Calibri"/>
        <w:b/>
        <w:color w:val="7E7E7E"/>
      </w:rPr>
      <w:t xml:space="preserve">P a g e </w:t>
    </w:r>
    <w:r>
      <w:rPr>
        <w:rFonts w:ascii="Calibri" w:eastAsia="Calibri" w:hAnsi="Calibri" w:cs="Calibri"/>
        <w:b/>
      </w:rPr>
      <w:t xml:space="preserve">| </w:t>
    </w:r>
    <w:r>
      <w:fldChar w:fldCharType="begin"/>
    </w:r>
    <w:r>
      <w:instrText xml:space="preserve"> PAGE   \* MERGEFORMAT </w:instrText>
    </w:r>
    <w:r>
      <w:fldChar w:fldCharType="separate"/>
    </w:r>
    <w:r w:rsidR="00505A05" w:rsidRPr="00505A05">
      <w:rPr>
        <w:rFonts w:ascii="Calibri" w:eastAsia="Calibri" w:hAnsi="Calibri" w:cs="Calibri"/>
        <w:b/>
        <w:noProof/>
      </w:rPr>
      <w:t>14</w:t>
    </w:r>
    <w:r>
      <w:rPr>
        <w:rFonts w:ascii="Calibri" w:eastAsia="Calibri" w:hAnsi="Calibri" w:cs="Calibri"/>
        <w:b/>
      </w:rPr>
      <w:fldChar w:fldCharType="end"/>
    </w:r>
    <w:r>
      <w:rPr>
        <w:rFonts w:ascii="Calibri" w:eastAsia="Calibri" w:hAnsi="Calibri" w:cs="Calibri"/>
        <w:b/>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rsidP="007A69F3">
    <w:pPr>
      <w:spacing w:after="160" w:line="259" w:lineRule="auto"/>
      <w:ind w:left="0" w:firstLine="0"/>
    </w:pPr>
    <w:r>
      <w:t>Competency Standards for Textile Weaving Technology (Level – 3)</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F3" w:rsidRDefault="007A69F3">
    <w:pPr>
      <w:spacing w:after="0" w:line="259" w:lineRule="auto"/>
      <w:ind w:left="142" w:firstLine="0"/>
    </w:pPr>
    <w:r>
      <w:rPr>
        <w:rFonts w:ascii="Times New Roman" w:eastAsia="Times New Roman" w:hAnsi="Times New Roman" w:cs="Times New Roman"/>
        <w:sz w:val="20"/>
      </w:rPr>
      <w:t xml:space="preserve"> </w:t>
    </w:r>
  </w:p>
  <w:p w:rsidR="007A69F3" w:rsidRDefault="007A69F3">
    <w:pPr>
      <w:tabs>
        <w:tab w:val="center" w:pos="2618"/>
        <w:tab w:val="center" w:pos="8913"/>
      </w:tabs>
      <w:spacing w:after="0" w:line="259" w:lineRule="auto"/>
      <w:ind w:left="0" w:firstLine="0"/>
    </w:pPr>
    <w:r>
      <w:rPr>
        <w:rFonts w:ascii="Calibri" w:eastAsia="Calibri" w:hAnsi="Calibri" w:cs="Calibri"/>
        <w:sz w:val="22"/>
      </w:rPr>
      <w:tab/>
    </w:r>
    <w:r w:rsidR="00416706">
      <w:rPr>
        <w:rFonts w:ascii="Calibri" w:eastAsia="Calibri" w:hAnsi="Calibri" w:cs="Calibri"/>
        <w:b/>
      </w:rPr>
      <w:t>CS L3 Textile weaving machine mechanic</w:t>
    </w:r>
    <w:r>
      <w:rPr>
        <w:rFonts w:ascii="Calibri" w:eastAsia="Calibri" w:hAnsi="Calibri" w:cs="Calibri"/>
        <w:b/>
      </w:rPr>
      <w:tab/>
    </w:r>
    <w:r>
      <w:rPr>
        <w:rFonts w:ascii="Calibri" w:eastAsia="Calibri" w:hAnsi="Calibri" w:cs="Calibri"/>
        <w:b/>
        <w:color w:val="7E7E7E"/>
      </w:rPr>
      <w:t xml:space="preserve">P a g e </w:t>
    </w:r>
    <w:r>
      <w:rPr>
        <w:rFonts w:ascii="Calibri" w:eastAsia="Calibri" w:hAnsi="Calibri" w:cs="Calibri"/>
        <w:b/>
      </w:rPr>
      <w:t xml:space="preserve">| - </w:t>
    </w:r>
    <w:r>
      <w:fldChar w:fldCharType="begin"/>
    </w:r>
    <w:r>
      <w:instrText xml:space="preserve"> PAGE   \* MERGEFORMAT </w:instrText>
    </w:r>
    <w:r>
      <w:fldChar w:fldCharType="separate"/>
    </w:r>
    <w:r w:rsidR="000B66F0" w:rsidRPr="000B66F0">
      <w:rPr>
        <w:rFonts w:ascii="Calibri" w:eastAsia="Calibri" w:hAnsi="Calibri" w:cs="Calibri"/>
        <w:b/>
        <w:noProof/>
      </w:rPr>
      <w:t>12</w:t>
    </w:r>
    <w:r>
      <w:rPr>
        <w:rFonts w:ascii="Calibri" w:eastAsia="Calibri" w:hAnsi="Calibri" w:cs="Calibri"/>
        <w:b/>
      </w:rPr>
      <w:fldChar w:fldCharType="end"/>
    </w:r>
    <w:r>
      <w:rPr>
        <w:rFonts w:ascii="Calibri" w:eastAsia="Calibri" w:hAnsi="Calibri" w:cs="Calibri"/>
        <w:b/>
      </w:rPr>
      <w:t xml:space="preserve">  </w:t>
    </w:r>
  </w:p>
  <w:p w:rsidR="007A69F3" w:rsidRDefault="007A69F3">
    <w:pPr>
      <w:spacing w:after="18" w:line="259" w:lineRule="auto"/>
      <w:ind w:left="142" w:firstLine="0"/>
    </w:pPr>
    <w:r>
      <w:rPr>
        <w:rFonts w:ascii="Calibri" w:eastAsia="Calibri" w:hAnsi="Calibri" w:cs="Calibri"/>
        <w:sz w:val="20"/>
      </w:rPr>
      <w:t xml:space="preserve"> </w:t>
    </w:r>
  </w:p>
  <w:p w:rsidR="007A69F3" w:rsidRDefault="007A69F3">
    <w:pPr>
      <w:spacing w:after="0" w:line="259" w:lineRule="auto"/>
      <w:ind w:left="142" w:firstLine="0"/>
    </w:pPr>
    <w:r>
      <w:rPr>
        <w:rFonts w:ascii="Calibri" w:eastAsia="Calibri" w:hAnsi="Calibri" w:cs="Calibr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CD2"/>
    <w:multiLevelType w:val="hybridMultilevel"/>
    <w:tmpl w:val="0F22ED7A"/>
    <w:lvl w:ilvl="0" w:tplc="7D581050">
      <w:start w:val="1"/>
      <w:numFmt w:val="decimal"/>
      <w:lvlText w:val="P%1."/>
      <w:lvlJc w:val="righ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73CB3"/>
    <w:multiLevelType w:val="hybridMultilevel"/>
    <w:tmpl w:val="BE86A836"/>
    <w:lvl w:ilvl="0" w:tplc="C9E8439C">
      <w:start w:val="1"/>
      <w:numFmt w:val="bullet"/>
      <w:lvlText w:val="•"/>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E3B59"/>
    <w:multiLevelType w:val="hybridMultilevel"/>
    <w:tmpl w:val="1286EF9C"/>
    <w:lvl w:ilvl="0" w:tplc="BDA4DEB6">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4F126">
      <w:start w:val="1"/>
      <w:numFmt w:val="bullet"/>
      <w:lvlText w:val="o"/>
      <w:lvlJc w:val="left"/>
      <w:pPr>
        <w:ind w:left="1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C2DC5E">
      <w:start w:val="1"/>
      <w:numFmt w:val="bullet"/>
      <w:lvlText w:val="▪"/>
      <w:lvlJc w:val="left"/>
      <w:pPr>
        <w:ind w:left="2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AE045C">
      <w:start w:val="1"/>
      <w:numFmt w:val="bullet"/>
      <w:lvlText w:val="•"/>
      <w:lvlJc w:val="left"/>
      <w:pPr>
        <w:ind w:left="3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169564">
      <w:start w:val="1"/>
      <w:numFmt w:val="bullet"/>
      <w:lvlText w:val="o"/>
      <w:lvlJc w:val="left"/>
      <w:pPr>
        <w:ind w:left="37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CAA900">
      <w:start w:val="1"/>
      <w:numFmt w:val="bullet"/>
      <w:lvlText w:val="▪"/>
      <w:lvlJc w:val="left"/>
      <w:pPr>
        <w:ind w:left="4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CAFF3E">
      <w:start w:val="1"/>
      <w:numFmt w:val="bullet"/>
      <w:lvlText w:val="•"/>
      <w:lvlJc w:val="left"/>
      <w:pPr>
        <w:ind w:left="5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0861E">
      <w:start w:val="1"/>
      <w:numFmt w:val="bullet"/>
      <w:lvlText w:val="o"/>
      <w:lvlJc w:val="left"/>
      <w:pPr>
        <w:ind w:left="58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E2F660">
      <w:start w:val="1"/>
      <w:numFmt w:val="bullet"/>
      <w:lvlText w:val="▪"/>
      <w:lvlJc w:val="left"/>
      <w:pPr>
        <w:ind w:left="6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6B369C"/>
    <w:multiLevelType w:val="hybridMultilevel"/>
    <w:tmpl w:val="8B7EC61C"/>
    <w:lvl w:ilvl="0" w:tplc="B2F269D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AC79B8">
      <w:start w:val="1"/>
      <w:numFmt w:val="bullet"/>
      <w:lvlText w:val="o"/>
      <w:lvlJc w:val="left"/>
      <w:pPr>
        <w:ind w:left="1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AAD33A">
      <w:start w:val="1"/>
      <w:numFmt w:val="bullet"/>
      <w:lvlText w:val="▪"/>
      <w:lvlJc w:val="left"/>
      <w:pPr>
        <w:ind w:left="2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F43658">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B47ED2">
      <w:start w:val="1"/>
      <w:numFmt w:val="bullet"/>
      <w:lvlText w:val="o"/>
      <w:lvlJc w:val="left"/>
      <w:pPr>
        <w:ind w:left="3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786AC0">
      <w:start w:val="1"/>
      <w:numFmt w:val="bullet"/>
      <w:lvlText w:val="▪"/>
      <w:lvlJc w:val="left"/>
      <w:pPr>
        <w:ind w:left="4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3A38C8">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87192">
      <w:start w:val="1"/>
      <w:numFmt w:val="bullet"/>
      <w:lvlText w:val="o"/>
      <w:lvlJc w:val="left"/>
      <w:pPr>
        <w:ind w:left="5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18F106">
      <w:start w:val="1"/>
      <w:numFmt w:val="bullet"/>
      <w:lvlText w:val="▪"/>
      <w:lvlJc w:val="left"/>
      <w:pPr>
        <w:ind w:left="6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99226A"/>
    <w:multiLevelType w:val="hybridMultilevel"/>
    <w:tmpl w:val="CEAC4DA4"/>
    <w:lvl w:ilvl="0" w:tplc="000418E2">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8C8B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8053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B605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28C2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2E51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06FD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167B8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70C2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136224"/>
    <w:multiLevelType w:val="hybridMultilevel"/>
    <w:tmpl w:val="847ABB3A"/>
    <w:lvl w:ilvl="0" w:tplc="1F72B7E0">
      <w:start w:val="1"/>
      <w:numFmt w:val="decimal"/>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0D93C">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BEF3FA">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225E28">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202FA">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248F02">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A206A8">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A02DC">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82F3AC">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0F7569"/>
    <w:multiLevelType w:val="hybridMultilevel"/>
    <w:tmpl w:val="C0FA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768BB"/>
    <w:multiLevelType w:val="hybridMultilevel"/>
    <w:tmpl w:val="35D6CF50"/>
    <w:lvl w:ilvl="0" w:tplc="CFFC834E">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88C2A">
      <w:start w:val="1"/>
      <w:numFmt w:val="bullet"/>
      <w:lvlText w:val="o"/>
      <w:lvlJc w:val="left"/>
      <w:pPr>
        <w:ind w:left="1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7C19AE">
      <w:start w:val="1"/>
      <w:numFmt w:val="bullet"/>
      <w:lvlText w:val="▪"/>
      <w:lvlJc w:val="left"/>
      <w:pPr>
        <w:ind w:left="2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0452AA">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5C2974">
      <w:start w:val="1"/>
      <w:numFmt w:val="bullet"/>
      <w:lvlText w:val="o"/>
      <w:lvlJc w:val="left"/>
      <w:pPr>
        <w:ind w:left="3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70FDBC">
      <w:start w:val="1"/>
      <w:numFmt w:val="bullet"/>
      <w:lvlText w:val="▪"/>
      <w:lvlJc w:val="left"/>
      <w:pPr>
        <w:ind w:left="4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C86E88">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EEAB28">
      <w:start w:val="1"/>
      <w:numFmt w:val="bullet"/>
      <w:lvlText w:val="o"/>
      <w:lvlJc w:val="left"/>
      <w:pPr>
        <w:ind w:left="5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E6A0B2">
      <w:start w:val="1"/>
      <w:numFmt w:val="bullet"/>
      <w:lvlText w:val="▪"/>
      <w:lvlJc w:val="left"/>
      <w:pPr>
        <w:ind w:left="6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9A3B49"/>
    <w:multiLevelType w:val="hybridMultilevel"/>
    <w:tmpl w:val="4CF6CEFE"/>
    <w:lvl w:ilvl="0" w:tplc="3EA8419C">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C7C64"/>
    <w:multiLevelType w:val="hybridMultilevel"/>
    <w:tmpl w:val="C83ACDE6"/>
    <w:lvl w:ilvl="0" w:tplc="9A507178">
      <w:start w:val="1"/>
      <w:numFmt w:val="bullet"/>
      <w:lvlText w:val="•"/>
      <w:lvlJc w:val="left"/>
      <w:pPr>
        <w:ind w:left="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B605BC">
      <w:start w:val="1"/>
      <w:numFmt w:val="bullet"/>
      <w:lvlText w:val="o"/>
      <w:lvlJc w:val="left"/>
      <w:pPr>
        <w:ind w:left="1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DCD2BC">
      <w:start w:val="1"/>
      <w:numFmt w:val="bullet"/>
      <w:lvlText w:val="▪"/>
      <w:lvlJc w:val="left"/>
      <w:pPr>
        <w:ind w:left="2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589552">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E869D0">
      <w:start w:val="1"/>
      <w:numFmt w:val="bullet"/>
      <w:lvlText w:val="o"/>
      <w:lvlJc w:val="left"/>
      <w:pPr>
        <w:ind w:left="3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D015D2">
      <w:start w:val="1"/>
      <w:numFmt w:val="bullet"/>
      <w:lvlText w:val="▪"/>
      <w:lvlJc w:val="left"/>
      <w:pPr>
        <w:ind w:left="4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ECA436">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88C728">
      <w:start w:val="1"/>
      <w:numFmt w:val="bullet"/>
      <w:lvlText w:val="o"/>
      <w:lvlJc w:val="left"/>
      <w:pPr>
        <w:ind w:left="5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32F742">
      <w:start w:val="1"/>
      <w:numFmt w:val="bullet"/>
      <w:lvlText w:val="▪"/>
      <w:lvlJc w:val="left"/>
      <w:pPr>
        <w:ind w:left="6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D05857"/>
    <w:multiLevelType w:val="hybridMultilevel"/>
    <w:tmpl w:val="70D65E72"/>
    <w:lvl w:ilvl="0" w:tplc="9A401B6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5A5A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8045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F6EF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E424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F8D5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BA62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3CB2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12AA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B216704"/>
    <w:multiLevelType w:val="hybridMultilevel"/>
    <w:tmpl w:val="594AC81A"/>
    <w:lvl w:ilvl="0" w:tplc="3EA8419C">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518DA"/>
    <w:multiLevelType w:val="hybridMultilevel"/>
    <w:tmpl w:val="2EEEE4B2"/>
    <w:lvl w:ilvl="0" w:tplc="3984FF2E">
      <w:start w:val="1"/>
      <w:numFmt w:val="decimal"/>
      <w:lvlText w:val="%1."/>
      <w:lvlJc w:val="left"/>
      <w:pPr>
        <w:ind w:left="1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CEA9C">
      <w:start w:val="1"/>
      <w:numFmt w:val="lowerLetter"/>
      <w:lvlText w:val="%2"/>
      <w:lvlJc w:val="left"/>
      <w:pPr>
        <w:ind w:left="1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666590">
      <w:start w:val="1"/>
      <w:numFmt w:val="lowerRoman"/>
      <w:lvlText w:val="%3"/>
      <w:lvlJc w:val="left"/>
      <w:pPr>
        <w:ind w:left="2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F63974">
      <w:start w:val="1"/>
      <w:numFmt w:val="decimal"/>
      <w:lvlText w:val="%4"/>
      <w:lvlJc w:val="left"/>
      <w:pPr>
        <w:ind w:left="3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B26E86">
      <w:start w:val="1"/>
      <w:numFmt w:val="lowerLetter"/>
      <w:lvlText w:val="%5"/>
      <w:lvlJc w:val="left"/>
      <w:pPr>
        <w:ind w:left="4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B8A714">
      <w:start w:val="1"/>
      <w:numFmt w:val="lowerRoman"/>
      <w:lvlText w:val="%6"/>
      <w:lvlJc w:val="left"/>
      <w:pPr>
        <w:ind w:left="4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0A35CA">
      <w:start w:val="1"/>
      <w:numFmt w:val="decimal"/>
      <w:lvlText w:val="%7"/>
      <w:lvlJc w:val="left"/>
      <w:pPr>
        <w:ind w:left="5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5ECED6">
      <w:start w:val="1"/>
      <w:numFmt w:val="lowerLetter"/>
      <w:lvlText w:val="%8"/>
      <w:lvlJc w:val="left"/>
      <w:pPr>
        <w:ind w:left="6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9CC552">
      <w:start w:val="1"/>
      <w:numFmt w:val="lowerRoman"/>
      <w:lvlText w:val="%9"/>
      <w:lvlJc w:val="left"/>
      <w:pPr>
        <w:ind w:left="7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E26598"/>
    <w:multiLevelType w:val="hybridMultilevel"/>
    <w:tmpl w:val="897E10DA"/>
    <w:lvl w:ilvl="0" w:tplc="D6A615AC">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1E9C6A">
      <w:start w:val="1"/>
      <w:numFmt w:val="lowerLetter"/>
      <w:lvlText w:val="%2"/>
      <w:lvlJc w:val="left"/>
      <w:pPr>
        <w:ind w:left="2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5CD476">
      <w:start w:val="1"/>
      <w:numFmt w:val="lowerRoman"/>
      <w:lvlText w:val="%3"/>
      <w:lvlJc w:val="left"/>
      <w:pPr>
        <w:ind w:left="2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E8A6FE">
      <w:start w:val="1"/>
      <w:numFmt w:val="decimal"/>
      <w:lvlText w:val="%4"/>
      <w:lvlJc w:val="left"/>
      <w:pPr>
        <w:ind w:left="3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B0C5EA">
      <w:start w:val="1"/>
      <w:numFmt w:val="lowerLetter"/>
      <w:lvlText w:val="%5"/>
      <w:lvlJc w:val="left"/>
      <w:pPr>
        <w:ind w:left="4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3218CA">
      <w:start w:val="1"/>
      <w:numFmt w:val="lowerRoman"/>
      <w:lvlText w:val="%6"/>
      <w:lvlJc w:val="left"/>
      <w:pPr>
        <w:ind w:left="5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146A6A">
      <w:start w:val="1"/>
      <w:numFmt w:val="decimal"/>
      <w:lvlText w:val="%7"/>
      <w:lvlJc w:val="left"/>
      <w:pPr>
        <w:ind w:left="5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F0DC4C">
      <w:start w:val="1"/>
      <w:numFmt w:val="lowerLetter"/>
      <w:lvlText w:val="%8"/>
      <w:lvlJc w:val="left"/>
      <w:pPr>
        <w:ind w:left="6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145760">
      <w:start w:val="1"/>
      <w:numFmt w:val="lowerRoman"/>
      <w:lvlText w:val="%9"/>
      <w:lvlJc w:val="left"/>
      <w:pPr>
        <w:ind w:left="7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1A70DF"/>
    <w:multiLevelType w:val="hybridMultilevel"/>
    <w:tmpl w:val="D77A11FE"/>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5" w15:restartNumberingAfterBreak="0">
    <w:nsid w:val="22A7074C"/>
    <w:multiLevelType w:val="hybridMultilevel"/>
    <w:tmpl w:val="36EA1BBC"/>
    <w:lvl w:ilvl="0" w:tplc="3AF077FA">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5A6602">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E02C8A">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22F862">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943302">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AC372E">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2B600">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C50DE">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C42D4C">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452128D"/>
    <w:multiLevelType w:val="hybridMultilevel"/>
    <w:tmpl w:val="47DACAF4"/>
    <w:lvl w:ilvl="0" w:tplc="C9E8439C">
      <w:start w:val="1"/>
      <w:numFmt w:val="bullet"/>
      <w:lvlText w:val="•"/>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A0E33A">
      <w:start w:val="1"/>
      <w:numFmt w:val="bullet"/>
      <w:lvlText w:val="o"/>
      <w:lvlJc w:val="left"/>
      <w:pPr>
        <w:ind w:left="1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304F82">
      <w:start w:val="1"/>
      <w:numFmt w:val="bullet"/>
      <w:lvlText w:val="▪"/>
      <w:lvlJc w:val="left"/>
      <w:pPr>
        <w:ind w:left="2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82BAC2">
      <w:start w:val="1"/>
      <w:numFmt w:val="bullet"/>
      <w:lvlText w:val="•"/>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344272">
      <w:start w:val="1"/>
      <w:numFmt w:val="bullet"/>
      <w:lvlText w:val="o"/>
      <w:lvlJc w:val="left"/>
      <w:pPr>
        <w:ind w:left="3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CA50EE">
      <w:start w:val="1"/>
      <w:numFmt w:val="bullet"/>
      <w:lvlText w:val="▪"/>
      <w:lvlJc w:val="left"/>
      <w:pPr>
        <w:ind w:left="4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3E8ADC">
      <w:start w:val="1"/>
      <w:numFmt w:val="bullet"/>
      <w:lvlText w:val="•"/>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18534A">
      <w:start w:val="1"/>
      <w:numFmt w:val="bullet"/>
      <w:lvlText w:val="o"/>
      <w:lvlJc w:val="left"/>
      <w:pPr>
        <w:ind w:left="5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50469C">
      <w:start w:val="1"/>
      <w:numFmt w:val="bullet"/>
      <w:lvlText w:val="▪"/>
      <w:lvlJc w:val="left"/>
      <w:pPr>
        <w:ind w:left="6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52D63D4"/>
    <w:multiLevelType w:val="hybridMultilevel"/>
    <w:tmpl w:val="0DBC5D32"/>
    <w:lvl w:ilvl="0" w:tplc="3EA8419C">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851E12"/>
    <w:multiLevelType w:val="hybridMultilevel"/>
    <w:tmpl w:val="B1F47296"/>
    <w:lvl w:ilvl="0" w:tplc="6F360A4A">
      <w:start w:val="1"/>
      <w:numFmt w:val="decimal"/>
      <w:lvlText w:val="%1."/>
      <w:lvlJc w:val="left"/>
      <w:pPr>
        <w:ind w:left="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C8D8E6">
      <w:start w:val="1"/>
      <w:numFmt w:val="lowerLetter"/>
      <w:lvlText w:val="%2"/>
      <w:lvlJc w:val="left"/>
      <w:pPr>
        <w:ind w:left="1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320DBC">
      <w:start w:val="1"/>
      <w:numFmt w:val="lowerRoman"/>
      <w:lvlText w:val="%3"/>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92E22E">
      <w:start w:val="1"/>
      <w:numFmt w:val="decimal"/>
      <w:lvlText w:val="%4"/>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5AFF0E">
      <w:start w:val="1"/>
      <w:numFmt w:val="lowerLetter"/>
      <w:lvlText w:val="%5"/>
      <w:lvlJc w:val="left"/>
      <w:pPr>
        <w:ind w:left="3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CAEC76">
      <w:start w:val="1"/>
      <w:numFmt w:val="lowerRoman"/>
      <w:lvlText w:val="%6"/>
      <w:lvlJc w:val="left"/>
      <w:pPr>
        <w:ind w:left="4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8ED3A6">
      <w:start w:val="1"/>
      <w:numFmt w:val="decimal"/>
      <w:lvlText w:val="%7"/>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8ACBCC">
      <w:start w:val="1"/>
      <w:numFmt w:val="lowerLetter"/>
      <w:lvlText w:val="%8"/>
      <w:lvlJc w:val="left"/>
      <w:pPr>
        <w:ind w:left="5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D865F8">
      <w:start w:val="1"/>
      <w:numFmt w:val="lowerRoman"/>
      <w:lvlText w:val="%9"/>
      <w:lvlJc w:val="left"/>
      <w:pPr>
        <w:ind w:left="6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E21C36"/>
    <w:multiLevelType w:val="hybridMultilevel"/>
    <w:tmpl w:val="BBB007E6"/>
    <w:lvl w:ilvl="0" w:tplc="C2026A1A">
      <w:start w:val="1"/>
      <w:numFmt w:val="bullet"/>
      <w:lvlText w:val="•"/>
      <w:lvlJc w:val="left"/>
      <w:pPr>
        <w:ind w:left="1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CEE36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96451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AA412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4A775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F8B0B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24325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162DB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7813A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0F837F4"/>
    <w:multiLevelType w:val="hybridMultilevel"/>
    <w:tmpl w:val="EBAA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522F91"/>
    <w:multiLevelType w:val="hybridMultilevel"/>
    <w:tmpl w:val="23605B02"/>
    <w:lvl w:ilvl="0" w:tplc="BE264502">
      <w:start w:val="1"/>
      <w:numFmt w:val="bullet"/>
      <w:lvlText w:val="•"/>
      <w:lvlJc w:val="left"/>
      <w:pPr>
        <w:ind w:left="1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62B22">
      <w:start w:val="1"/>
      <w:numFmt w:val="bullet"/>
      <w:lvlText w:val="o"/>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4EBC36">
      <w:start w:val="1"/>
      <w:numFmt w:val="bullet"/>
      <w:lvlText w:val="▪"/>
      <w:lvlJc w:val="left"/>
      <w:pPr>
        <w:ind w:left="2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F6C190">
      <w:start w:val="1"/>
      <w:numFmt w:val="bullet"/>
      <w:lvlText w:val="•"/>
      <w:lvlJc w:val="left"/>
      <w:pPr>
        <w:ind w:left="3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684998">
      <w:start w:val="1"/>
      <w:numFmt w:val="bullet"/>
      <w:lvlText w:val="o"/>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489FFA">
      <w:start w:val="1"/>
      <w:numFmt w:val="bullet"/>
      <w:lvlText w:val="▪"/>
      <w:lvlJc w:val="left"/>
      <w:pPr>
        <w:ind w:left="4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3EA3DE">
      <w:start w:val="1"/>
      <w:numFmt w:val="bullet"/>
      <w:lvlText w:val="•"/>
      <w:lvlJc w:val="left"/>
      <w:pPr>
        <w:ind w:left="5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AA2650">
      <w:start w:val="1"/>
      <w:numFmt w:val="bullet"/>
      <w:lvlText w:val="o"/>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28F868">
      <w:start w:val="1"/>
      <w:numFmt w:val="bullet"/>
      <w:lvlText w:val="▪"/>
      <w:lvlJc w:val="left"/>
      <w:pPr>
        <w:ind w:left="7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1B622FD"/>
    <w:multiLevelType w:val="hybridMultilevel"/>
    <w:tmpl w:val="D43A6828"/>
    <w:lvl w:ilvl="0" w:tplc="1FE4E4DE">
      <w:start w:val="1"/>
      <w:numFmt w:val="bullet"/>
      <w:lvlText w:val="•"/>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72EF0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94B886">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02EFD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F8A592">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10BDC0">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2231F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26C6E0">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BA00A8">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1FB0ECC"/>
    <w:multiLevelType w:val="hybridMultilevel"/>
    <w:tmpl w:val="CCF0A026"/>
    <w:lvl w:ilvl="0" w:tplc="4BF8CC84">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A0E8D4">
      <w:start w:val="1"/>
      <w:numFmt w:val="lowerLetter"/>
      <w:lvlText w:val="%2"/>
      <w:lvlJc w:val="left"/>
      <w:pPr>
        <w:ind w:left="2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664676">
      <w:start w:val="1"/>
      <w:numFmt w:val="lowerRoman"/>
      <w:lvlText w:val="%3"/>
      <w:lvlJc w:val="left"/>
      <w:pPr>
        <w:ind w:left="2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C4F2C4">
      <w:start w:val="1"/>
      <w:numFmt w:val="decimal"/>
      <w:lvlText w:val="%4"/>
      <w:lvlJc w:val="left"/>
      <w:pPr>
        <w:ind w:left="3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81E0E">
      <w:start w:val="1"/>
      <w:numFmt w:val="lowerLetter"/>
      <w:lvlText w:val="%5"/>
      <w:lvlJc w:val="left"/>
      <w:pPr>
        <w:ind w:left="4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D80BD8">
      <w:start w:val="1"/>
      <w:numFmt w:val="lowerRoman"/>
      <w:lvlText w:val="%6"/>
      <w:lvlJc w:val="left"/>
      <w:pPr>
        <w:ind w:left="5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E69830">
      <w:start w:val="1"/>
      <w:numFmt w:val="decimal"/>
      <w:lvlText w:val="%7"/>
      <w:lvlJc w:val="left"/>
      <w:pPr>
        <w:ind w:left="5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0E2A4">
      <w:start w:val="1"/>
      <w:numFmt w:val="lowerLetter"/>
      <w:lvlText w:val="%8"/>
      <w:lvlJc w:val="left"/>
      <w:pPr>
        <w:ind w:left="6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9E4AB2">
      <w:start w:val="1"/>
      <w:numFmt w:val="lowerRoman"/>
      <w:lvlText w:val="%9"/>
      <w:lvlJc w:val="left"/>
      <w:pPr>
        <w:ind w:left="7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6A0217F"/>
    <w:multiLevelType w:val="hybridMultilevel"/>
    <w:tmpl w:val="A04635B8"/>
    <w:lvl w:ilvl="0" w:tplc="2B70B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E809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2223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0462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5C8E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F488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0E4E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6CBF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10D3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53232E"/>
    <w:multiLevelType w:val="hybridMultilevel"/>
    <w:tmpl w:val="93C8D7AC"/>
    <w:lvl w:ilvl="0" w:tplc="A2203D72">
      <w:start w:val="1"/>
      <w:numFmt w:val="bullet"/>
      <w:lvlText w:val="•"/>
      <w:lvlJc w:val="left"/>
      <w:pPr>
        <w:ind w:left="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8E05F0">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7EF5C0">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840762">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6E539C">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D23938">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E0FD38">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1822DC">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36B626">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70463A"/>
    <w:multiLevelType w:val="hybridMultilevel"/>
    <w:tmpl w:val="BFAC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040E64"/>
    <w:multiLevelType w:val="hybridMultilevel"/>
    <w:tmpl w:val="7602D0BC"/>
    <w:lvl w:ilvl="0" w:tplc="618A5760">
      <w:start w:val="1"/>
      <w:numFmt w:val="decimal"/>
      <w:lvlText w:val="%1."/>
      <w:lvlJc w:val="left"/>
      <w:pPr>
        <w:ind w:left="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52A7F8">
      <w:start w:val="1"/>
      <w:numFmt w:val="lowerLetter"/>
      <w:lvlText w:val="%2"/>
      <w:lvlJc w:val="left"/>
      <w:pPr>
        <w:ind w:left="1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92A428">
      <w:start w:val="1"/>
      <w:numFmt w:val="lowerRoman"/>
      <w:lvlText w:val="%3"/>
      <w:lvlJc w:val="left"/>
      <w:pPr>
        <w:ind w:left="2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CCF778">
      <w:start w:val="1"/>
      <w:numFmt w:val="decimal"/>
      <w:lvlText w:val="%4"/>
      <w:lvlJc w:val="left"/>
      <w:pPr>
        <w:ind w:left="2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EE7F8">
      <w:start w:val="1"/>
      <w:numFmt w:val="lowerLetter"/>
      <w:lvlText w:val="%5"/>
      <w:lvlJc w:val="left"/>
      <w:pPr>
        <w:ind w:left="3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9E23D8">
      <w:start w:val="1"/>
      <w:numFmt w:val="lowerRoman"/>
      <w:lvlText w:val="%6"/>
      <w:lvlJc w:val="left"/>
      <w:pPr>
        <w:ind w:left="4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569C84">
      <w:start w:val="1"/>
      <w:numFmt w:val="decimal"/>
      <w:lvlText w:val="%7"/>
      <w:lvlJc w:val="left"/>
      <w:pPr>
        <w:ind w:left="4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8C2732">
      <w:start w:val="1"/>
      <w:numFmt w:val="lowerLetter"/>
      <w:lvlText w:val="%8"/>
      <w:lvlJc w:val="left"/>
      <w:pPr>
        <w:ind w:left="5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FC06EC">
      <w:start w:val="1"/>
      <w:numFmt w:val="lowerRoman"/>
      <w:lvlText w:val="%9"/>
      <w:lvlJc w:val="left"/>
      <w:pPr>
        <w:ind w:left="6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5A73E47"/>
    <w:multiLevelType w:val="hybridMultilevel"/>
    <w:tmpl w:val="CF52164C"/>
    <w:lvl w:ilvl="0" w:tplc="CDD27A54">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5E0628">
      <w:start w:val="1"/>
      <w:numFmt w:val="bullet"/>
      <w:lvlText w:val="o"/>
      <w:lvlJc w:val="left"/>
      <w:pPr>
        <w:ind w:left="1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620590">
      <w:start w:val="1"/>
      <w:numFmt w:val="bullet"/>
      <w:lvlText w:val="▪"/>
      <w:lvlJc w:val="left"/>
      <w:pPr>
        <w:ind w:left="2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72E4B2">
      <w:start w:val="1"/>
      <w:numFmt w:val="bullet"/>
      <w:lvlText w:val="•"/>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042A7A">
      <w:start w:val="1"/>
      <w:numFmt w:val="bullet"/>
      <w:lvlText w:val="o"/>
      <w:lvlJc w:val="left"/>
      <w:pPr>
        <w:ind w:left="3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AACDF4">
      <w:start w:val="1"/>
      <w:numFmt w:val="bullet"/>
      <w:lvlText w:val="▪"/>
      <w:lvlJc w:val="left"/>
      <w:pPr>
        <w:ind w:left="4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A03880">
      <w:start w:val="1"/>
      <w:numFmt w:val="bullet"/>
      <w:lvlText w:val="•"/>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8A77B2">
      <w:start w:val="1"/>
      <w:numFmt w:val="bullet"/>
      <w:lvlText w:val="o"/>
      <w:lvlJc w:val="left"/>
      <w:pPr>
        <w:ind w:left="5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FCFB44">
      <w:start w:val="1"/>
      <w:numFmt w:val="bullet"/>
      <w:lvlText w:val="▪"/>
      <w:lvlJc w:val="left"/>
      <w:pPr>
        <w:ind w:left="6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D04A26"/>
    <w:multiLevelType w:val="hybridMultilevel"/>
    <w:tmpl w:val="B8C4BD14"/>
    <w:lvl w:ilvl="0" w:tplc="289E9606">
      <w:start w:val="1"/>
      <w:numFmt w:val="bullet"/>
      <w:lvlText w:val="•"/>
      <w:lvlJc w:val="left"/>
      <w:pPr>
        <w:ind w:left="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2A98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A029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D8B0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28CD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9C9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6EA3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8EFE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D61C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5F43939"/>
    <w:multiLevelType w:val="hybridMultilevel"/>
    <w:tmpl w:val="4B36C7BC"/>
    <w:lvl w:ilvl="0" w:tplc="0409000F">
      <w:start w:val="1"/>
      <w:numFmt w:val="decimal"/>
      <w:lvlText w:val="%1."/>
      <w:lvlJc w:val="left"/>
      <w:pPr>
        <w:ind w:left="1248" w:hanging="360"/>
      </w:p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abstractNum w:abstractNumId="31" w15:restartNumberingAfterBreak="0">
    <w:nsid w:val="5A9E33A4"/>
    <w:multiLevelType w:val="multilevel"/>
    <w:tmpl w:val="55341010"/>
    <w:lvl w:ilvl="0">
      <w:start w:val="1"/>
      <w:numFmt w:val="decimal"/>
      <w:lvlText w:val="%1"/>
      <w:lvlJc w:val="left"/>
      <w:pPr>
        <w:ind w:left="630" w:hanging="524"/>
      </w:pPr>
      <w:rPr>
        <w:lang w:val="en-US" w:eastAsia="en-US" w:bidi="ar-SA"/>
      </w:rPr>
    </w:lvl>
    <w:lvl w:ilvl="1">
      <w:numFmt w:val="decimal"/>
      <w:lvlText w:val=""/>
      <w:lvlJc w:val="left"/>
      <w:pPr>
        <w:ind w:left="630" w:hanging="524"/>
      </w:pPr>
      <w:rPr>
        <w:rFonts w:ascii="Symbol" w:hAnsi="Symbol" w:hint="default"/>
        <w:w w:val="99"/>
        <w:sz w:val="24"/>
        <w:szCs w:val="24"/>
        <w:lang w:val="en-US" w:eastAsia="en-US" w:bidi="ar-SA"/>
      </w:rPr>
    </w:lvl>
    <w:lvl w:ilvl="2">
      <w:numFmt w:val="bullet"/>
      <w:lvlText w:val="•"/>
      <w:lvlJc w:val="left"/>
      <w:pPr>
        <w:ind w:left="1824" w:hanging="524"/>
      </w:pPr>
      <w:rPr>
        <w:lang w:val="en-US" w:eastAsia="en-US" w:bidi="ar-SA"/>
      </w:rPr>
    </w:lvl>
    <w:lvl w:ilvl="3">
      <w:numFmt w:val="bullet"/>
      <w:lvlText w:val="•"/>
      <w:lvlJc w:val="left"/>
      <w:pPr>
        <w:ind w:left="2416" w:hanging="524"/>
      </w:pPr>
      <w:rPr>
        <w:lang w:val="en-US" w:eastAsia="en-US" w:bidi="ar-SA"/>
      </w:rPr>
    </w:lvl>
    <w:lvl w:ilvl="4">
      <w:numFmt w:val="bullet"/>
      <w:lvlText w:val="•"/>
      <w:lvlJc w:val="left"/>
      <w:pPr>
        <w:ind w:left="3009" w:hanging="524"/>
      </w:pPr>
      <w:rPr>
        <w:lang w:val="en-US" w:eastAsia="en-US" w:bidi="ar-SA"/>
      </w:rPr>
    </w:lvl>
    <w:lvl w:ilvl="5">
      <w:numFmt w:val="bullet"/>
      <w:lvlText w:val="•"/>
      <w:lvlJc w:val="left"/>
      <w:pPr>
        <w:ind w:left="3601" w:hanging="524"/>
      </w:pPr>
      <w:rPr>
        <w:lang w:val="en-US" w:eastAsia="en-US" w:bidi="ar-SA"/>
      </w:rPr>
    </w:lvl>
    <w:lvl w:ilvl="6">
      <w:numFmt w:val="bullet"/>
      <w:lvlText w:val="•"/>
      <w:lvlJc w:val="left"/>
      <w:pPr>
        <w:ind w:left="4193" w:hanging="524"/>
      </w:pPr>
      <w:rPr>
        <w:lang w:val="en-US" w:eastAsia="en-US" w:bidi="ar-SA"/>
      </w:rPr>
    </w:lvl>
    <w:lvl w:ilvl="7">
      <w:numFmt w:val="bullet"/>
      <w:lvlText w:val="•"/>
      <w:lvlJc w:val="left"/>
      <w:pPr>
        <w:ind w:left="4786" w:hanging="524"/>
      </w:pPr>
      <w:rPr>
        <w:lang w:val="en-US" w:eastAsia="en-US" w:bidi="ar-SA"/>
      </w:rPr>
    </w:lvl>
    <w:lvl w:ilvl="8">
      <w:numFmt w:val="bullet"/>
      <w:lvlText w:val="•"/>
      <w:lvlJc w:val="left"/>
      <w:pPr>
        <w:ind w:left="5378" w:hanging="524"/>
      </w:pPr>
      <w:rPr>
        <w:lang w:val="en-US" w:eastAsia="en-US" w:bidi="ar-SA"/>
      </w:rPr>
    </w:lvl>
  </w:abstractNum>
  <w:abstractNum w:abstractNumId="32" w15:restartNumberingAfterBreak="0">
    <w:nsid w:val="5C4A58F5"/>
    <w:multiLevelType w:val="hybridMultilevel"/>
    <w:tmpl w:val="BC72D86C"/>
    <w:lvl w:ilvl="0" w:tplc="C9E8439C">
      <w:start w:val="1"/>
      <w:numFmt w:val="bullet"/>
      <w:lvlText w:val="•"/>
      <w:lvlJc w:val="left"/>
      <w:pPr>
        <w:ind w:left="1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3" w15:restartNumberingAfterBreak="0">
    <w:nsid w:val="5F0C0F92"/>
    <w:multiLevelType w:val="hybridMultilevel"/>
    <w:tmpl w:val="F8520B72"/>
    <w:lvl w:ilvl="0" w:tplc="E4F63974">
      <w:start w:val="1"/>
      <w:numFmt w:val="decimal"/>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04455EC"/>
    <w:multiLevelType w:val="hybridMultilevel"/>
    <w:tmpl w:val="229C46BC"/>
    <w:lvl w:ilvl="0" w:tplc="EBD4DFEC">
      <w:start w:val="4"/>
      <w:numFmt w:val="decimal"/>
      <w:lvlText w:val="%1."/>
      <w:lvlJc w:val="left"/>
      <w:pPr>
        <w:ind w:left="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22A950">
      <w:start w:val="1"/>
      <w:numFmt w:val="lowerLetter"/>
      <w:lvlText w:val="%2"/>
      <w:lvlJc w:val="left"/>
      <w:pPr>
        <w:ind w:left="1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7801F8">
      <w:start w:val="1"/>
      <w:numFmt w:val="lowerRoman"/>
      <w:lvlText w:val="%3"/>
      <w:lvlJc w:val="left"/>
      <w:pPr>
        <w:ind w:left="2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00926A">
      <w:start w:val="1"/>
      <w:numFmt w:val="decimal"/>
      <w:lvlText w:val="%4"/>
      <w:lvlJc w:val="left"/>
      <w:pPr>
        <w:ind w:left="2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207882">
      <w:start w:val="1"/>
      <w:numFmt w:val="lowerLetter"/>
      <w:lvlText w:val="%5"/>
      <w:lvlJc w:val="left"/>
      <w:pPr>
        <w:ind w:left="3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B4A664">
      <w:start w:val="1"/>
      <w:numFmt w:val="lowerRoman"/>
      <w:lvlText w:val="%6"/>
      <w:lvlJc w:val="left"/>
      <w:pPr>
        <w:ind w:left="4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E08070">
      <w:start w:val="1"/>
      <w:numFmt w:val="decimal"/>
      <w:lvlText w:val="%7"/>
      <w:lvlJc w:val="left"/>
      <w:pPr>
        <w:ind w:left="4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1C7B82">
      <w:start w:val="1"/>
      <w:numFmt w:val="lowerLetter"/>
      <w:lvlText w:val="%8"/>
      <w:lvlJc w:val="left"/>
      <w:pPr>
        <w:ind w:left="5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FE0CC0">
      <w:start w:val="1"/>
      <w:numFmt w:val="lowerRoman"/>
      <w:lvlText w:val="%9"/>
      <w:lvlJc w:val="left"/>
      <w:pPr>
        <w:ind w:left="6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A410C0A"/>
    <w:multiLevelType w:val="hybridMultilevel"/>
    <w:tmpl w:val="31306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42B51"/>
    <w:multiLevelType w:val="hybridMultilevel"/>
    <w:tmpl w:val="F338516E"/>
    <w:lvl w:ilvl="0" w:tplc="69E4B6E4">
      <w:start w:val="1"/>
      <w:numFmt w:val="bullet"/>
      <w:lvlText w:val=""/>
      <w:lvlJc w:val="left"/>
      <w:pPr>
        <w:ind w:left="8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624C854">
      <w:start w:val="1"/>
      <w:numFmt w:val="bullet"/>
      <w:lvlText w:val="o"/>
      <w:lvlJc w:val="left"/>
      <w:pPr>
        <w:ind w:left="15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74CDFD6">
      <w:start w:val="1"/>
      <w:numFmt w:val="bullet"/>
      <w:lvlText w:val="▪"/>
      <w:lvlJc w:val="left"/>
      <w:pPr>
        <w:ind w:left="22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5308DFC">
      <w:start w:val="1"/>
      <w:numFmt w:val="bullet"/>
      <w:lvlText w:val="•"/>
      <w:lvlJc w:val="left"/>
      <w:pPr>
        <w:ind w:left="30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F70631C">
      <w:start w:val="1"/>
      <w:numFmt w:val="bullet"/>
      <w:lvlText w:val="o"/>
      <w:lvlJc w:val="left"/>
      <w:pPr>
        <w:ind w:left="37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29885AC">
      <w:start w:val="1"/>
      <w:numFmt w:val="bullet"/>
      <w:lvlText w:val="▪"/>
      <w:lvlJc w:val="left"/>
      <w:pPr>
        <w:ind w:left="4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0B0A404">
      <w:start w:val="1"/>
      <w:numFmt w:val="bullet"/>
      <w:lvlText w:val="•"/>
      <w:lvlJc w:val="left"/>
      <w:pPr>
        <w:ind w:left="5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E8A4414">
      <w:start w:val="1"/>
      <w:numFmt w:val="bullet"/>
      <w:lvlText w:val="o"/>
      <w:lvlJc w:val="left"/>
      <w:pPr>
        <w:ind w:left="5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E4C588C">
      <w:start w:val="1"/>
      <w:numFmt w:val="bullet"/>
      <w:lvlText w:val="▪"/>
      <w:lvlJc w:val="left"/>
      <w:pPr>
        <w:ind w:left="6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247599A"/>
    <w:multiLevelType w:val="hybridMultilevel"/>
    <w:tmpl w:val="5F8C0236"/>
    <w:lvl w:ilvl="0" w:tplc="AAB8D5CE">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38256E"/>
    <w:multiLevelType w:val="multilevel"/>
    <w:tmpl w:val="416A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1A2575"/>
    <w:multiLevelType w:val="multilevel"/>
    <w:tmpl w:val="683E8F6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622040"/>
    <w:multiLevelType w:val="hybridMultilevel"/>
    <w:tmpl w:val="001EE3EE"/>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41" w15:restartNumberingAfterBreak="0">
    <w:nsid w:val="7FDA257B"/>
    <w:multiLevelType w:val="hybridMultilevel"/>
    <w:tmpl w:val="52A4ED62"/>
    <w:lvl w:ilvl="0" w:tplc="682A951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3E20DE">
      <w:start w:val="1"/>
      <w:numFmt w:val="lowerLetter"/>
      <w:lvlText w:val="%2"/>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189974">
      <w:start w:val="1"/>
      <w:numFmt w:val="lowerRoman"/>
      <w:lvlText w:val="%3"/>
      <w:lvlJc w:val="left"/>
      <w:pPr>
        <w:ind w:left="2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02EB96">
      <w:start w:val="1"/>
      <w:numFmt w:val="decimal"/>
      <w:lvlText w:val="%4"/>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C2E082">
      <w:start w:val="1"/>
      <w:numFmt w:val="lowerLetter"/>
      <w:lvlText w:val="%5"/>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EAC378">
      <w:start w:val="1"/>
      <w:numFmt w:val="lowerRoman"/>
      <w:lvlText w:val="%6"/>
      <w:lvlJc w:val="left"/>
      <w:pPr>
        <w:ind w:left="4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90B640">
      <w:start w:val="1"/>
      <w:numFmt w:val="decimal"/>
      <w:lvlText w:val="%7"/>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C6E5B8">
      <w:start w:val="1"/>
      <w:numFmt w:val="lowerLetter"/>
      <w:lvlText w:val="%8"/>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F0740E">
      <w:start w:val="1"/>
      <w:numFmt w:val="lowerRoman"/>
      <w:lvlText w:val="%9"/>
      <w:lvlJc w:val="left"/>
      <w:pPr>
        <w:ind w:left="6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6"/>
  </w:num>
  <w:num w:numId="2">
    <w:abstractNumId w:val="28"/>
  </w:num>
  <w:num w:numId="3">
    <w:abstractNumId w:val="16"/>
  </w:num>
  <w:num w:numId="4">
    <w:abstractNumId w:val="24"/>
  </w:num>
  <w:num w:numId="5">
    <w:abstractNumId w:val="4"/>
  </w:num>
  <w:num w:numId="6">
    <w:abstractNumId w:val="22"/>
  </w:num>
  <w:num w:numId="7">
    <w:abstractNumId w:val="19"/>
  </w:num>
  <w:num w:numId="8">
    <w:abstractNumId w:val="7"/>
  </w:num>
  <w:num w:numId="9">
    <w:abstractNumId w:val="18"/>
  </w:num>
  <w:num w:numId="10">
    <w:abstractNumId w:val="3"/>
  </w:num>
  <w:num w:numId="11">
    <w:abstractNumId w:val="29"/>
  </w:num>
  <w:num w:numId="12">
    <w:abstractNumId w:val="21"/>
  </w:num>
  <w:num w:numId="13">
    <w:abstractNumId w:val="2"/>
  </w:num>
  <w:num w:numId="14">
    <w:abstractNumId w:val="25"/>
  </w:num>
  <w:num w:numId="15">
    <w:abstractNumId w:val="9"/>
  </w:num>
  <w:num w:numId="16">
    <w:abstractNumId w:val="10"/>
  </w:num>
  <w:num w:numId="17">
    <w:abstractNumId w:val="15"/>
  </w:num>
  <w:num w:numId="18">
    <w:abstractNumId w:val="41"/>
  </w:num>
  <w:num w:numId="19">
    <w:abstractNumId w:val="13"/>
  </w:num>
  <w:num w:numId="20">
    <w:abstractNumId w:val="23"/>
  </w:num>
  <w:num w:numId="21">
    <w:abstractNumId w:val="5"/>
  </w:num>
  <w:num w:numId="22">
    <w:abstractNumId w:val="27"/>
  </w:num>
  <w:num w:numId="23">
    <w:abstractNumId w:val="34"/>
  </w:num>
  <w:num w:numId="24">
    <w:abstractNumId w:val="14"/>
  </w:num>
  <w:num w:numId="25">
    <w:abstractNumId w:val="40"/>
  </w:num>
  <w:num w:numId="26">
    <w:abstractNumId w:val="32"/>
  </w:num>
  <w:num w:numId="27">
    <w:abstractNumId w:val="12"/>
  </w:num>
  <w:num w:numId="28">
    <w:abstractNumId w:val="33"/>
  </w:num>
  <w:num w:numId="29">
    <w:abstractNumId w:val="8"/>
  </w:num>
  <w:num w:numId="30">
    <w:abstractNumId w:val="31"/>
  </w:num>
  <w:num w:numId="31">
    <w:abstractNumId w:val="26"/>
  </w:num>
  <w:num w:numId="32">
    <w:abstractNumId w:val="35"/>
  </w:num>
  <w:num w:numId="33">
    <w:abstractNumId w:val="30"/>
  </w:num>
  <w:num w:numId="34">
    <w:abstractNumId w:val="39"/>
  </w:num>
  <w:num w:numId="35">
    <w:abstractNumId w:val="20"/>
  </w:num>
  <w:num w:numId="36">
    <w:abstractNumId w:val="11"/>
  </w:num>
  <w:num w:numId="37">
    <w:abstractNumId w:val="17"/>
  </w:num>
  <w:num w:numId="38">
    <w:abstractNumId w:val="37"/>
  </w:num>
  <w:num w:numId="39">
    <w:abstractNumId w:val="6"/>
  </w:num>
  <w:num w:numId="40">
    <w:abstractNumId w:val="1"/>
  </w:num>
  <w:num w:numId="41">
    <w:abstractNumId w:val="3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47"/>
    <w:rsid w:val="00032D8A"/>
    <w:rsid w:val="00054900"/>
    <w:rsid w:val="000767F5"/>
    <w:rsid w:val="00083073"/>
    <w:rsid w:val="0008477E"/>
    <w:rsid w:val="00092BF1"/>
    <w:rsid w:val="000B1DC3"/>
    <w:rsid w:val="000B66F0"/>
    <w:rsid w:val="000E2E5A"/>
    <w:rsid w:val="000E5B0C"/>
    <w:rsid w:val="000F4CFD"/>
    <w:rsid w:val="0010448D"/>
    <w:rsid w:val="00130D41"/>
    <w:rsid w:val="00141468"/>
    <w:rsid w:val="001678A9"/>
    <w:rsid w:val="0017495D"/>
    <w:rsid w:val="001A63F3"/>
    <w:rsid w:val="001F7866"/>
    <w:rsid w:val="002436A2"/>
    <w:rsid w:val="0026037D"/>
    <w:rsid w:val="00260DA3"/>
    <w:rsid w:val="002617BA"/>
    <w:rsid w:val="00267DC9"/>
    <w:rsid w:val="002939B7"/>
    <w:rsid w:val="002967E9"/>
    <w:rsid w:val="002F0663"/>
    <w:rsid w:val="002F1A28"/>
    <w:rsid w:val="0034127B"/>
    <w:rsid w:val="00347A90"/>
    <w:rsid w:val="00352305"/>
    <w:rsid w:val="003542C4"/>
    <w:rsid w:val="00372462"/>
    <w:rsid w:val="003A08CB"/>
    <w:rsid w:val="003A2670"/>
    <w:rsid w:val="003A3A04"/>
    <w:rsid w:val="003B3866"/>
    <w:rsid w:val="003B55B4"/>
    <w:rsid w:val="003C0454"/>
    <w:rsid w:val="003E018B"/>
    <w:rsid w:val="003E22A6"/>
    <w:rsid w:val="00416706"/>
    <w:rsid w:val="00462A0A"/>
    <w:rsid w:val="00465617"/>
    <w:rsid w:val="004742EA"/>
    <w:rsid w:val="0048134E"/>
    <w:rsid w:val="004A32F6"/>
    <w:rsid w:val="004A6465"/>
    <w:rsid w:val="004B62B2"/>
    <w:rsid w:val="004C2207"/>
    <w:rsid w:val="00505A05"/>
    <w:rsid w:val="00514B3F"/>
    <w:rsid w:val="00517702"/>
    <w:rsid w:val="0058191E"/>
    <w:rsid w:val="005835B0"/>
    <w:rsid w:val="00586505"/>
    <w:rsid w:val="005C54C3"/>
    <w:rsid w:val="005E658D"/>
    <w:rsid w:val="005F3D51"/>
    <w:rsid w:val="00631879"/>
    <w:rsid w:val="00636924"/>
    <w:rsid w:val="0066244D"/>
    <w:rsid w:val="0067146D"/>
    <w:rsid w:val="006837DC"/>
    <w:rsid w:val="006963E3"/>
    <w:rsid w:val="006A28F7"/>
    <w:rsid w:val="006C2A1C"/>
    <w:rsid w:val="006F56C8"/>
    <w:rsid w:val="007122D1"/>
    <w:rsid w:val="00727297"/>
    <w:rsid w:val="00741D41"/>
    <w:rsid w:val="00794A89"/>
    <w:rsid w:val="007A3BA8"/>
    <w:rsid w:val="007A69F3"/>
    <w:rsid w:val="007B47CF"/>
    <w:rsid w:val="007B72B0"/>
    <w:rsid w:val="007F2E8F"/>
    <w:rsid w:val="00807747"/>
    <w:rsid w:val="0081192B"/>
    <w:rsid w:val="008162D7"/>
    <w:rsid w:val="0085352A"/>
    <w:rsid w:val="00855140"/>
    <w:rsid w:val="008941A0"/>
    <w:rsid w:val="00895E6C"/>
    <w:rsid w:val="008A0B30"/>
    <w:rsid w:val="008D0D79"/>
    <w:rsid w:val="00913096"/>
    <w:rsid w:val="00916DB2"/>
    <w:rsid w:val="009265B8"/>
    <w:rsid w:val="00926E13"/>
    <w:rsid w:val="00954806"/>
    <w:rsid w:val="00973C7C"/>
    <w:rsid w:val="00980390"/>
    <w:rsid w:val="00996BDE"/>
    <w:rsid w:val="009A5087"/>
    <w:rsid w:val="009B6957"/>
    <w:rsid w:val="009C1A85"/>
    <w:rsid w:val="009C48CE"/>
    <w:rsid w:val="00A062B1"/>
    <w:rsid w:val="00A07C17"/>
    <w:rsid w:val="00A07CD1"/>
    <w:rsid w:val="00A10BED"/>
    <w:rsid w:val="00A20191"/>
    <w:rsid w:val="00A427C0"/>
    <w:rsid w:val="00A73D0A"/>
    <w:rsid w:val="00A83CE9"/>
    <w:rsid w:val="00A86ECE"/>
    <w:rsid w:val="00A87DDA"/>
    <w:rsid w:val="00AA3278"/>
    <w:rsid w:val="00AA7857"/>
    <w:rsid w:val="00AC42FD"/>
    <w:rsid w:val="00AD0DB0"/>
    <w:rsid w:val="00B025A4"/>
    <w:rsid w:val="00B725A5"/>
    <w:rsid w:val="00B86A0D"/>
    <w:rsid w:val="00B90CC1"/>
    <w:rsid w:val="00BC1101"/>
    <w:rsid w:val="00BF1234"/>
    <w:rsid w:val="00BF2D4F"/>
    <w:rsid w:val="00C37594"/>
    <w:rsid w:val="00C4006E"/>
    <w:rsid w:val="00C76FC1"/>
    <w:rsid w:val="00C94176"/>
    <w:rsid w:val="00CC4A93"/>
    <w:rsid w:val="00D1670A"/>
    <w:rsid w:val="00D33883"/>
    <w:rsid w:val="00D76061"/>
    <w:rsid w:val="00D937E0"/>
    <w:rsid w:val="00DD6C81"/>
    <w:rsid w:val="00E54D07"/>
    <w:rsid w:val="00E6723E"/>
    <w:rsid w:val="00E71ECB"/>
    <w:rsid w:val="00E76130"/>
    <w:rsid w:val="00EF055B"/>
    <w:rsid w:val="00F470D3"/>
    <w:rsid w:val="00F47DC1"/>
    <w:rsid w:val="00F50D75"/>
    <w:rsid w:val="00F75D46"/>
    <w:rsid w:val="00F7738C"/>
    <w:rsid w:val="00F90BC3"/>
    <w:rsid w:val="00FB00EC"/>
    <w:rsid w:val="00FB0F8A"/>
    <w:rsid w:val="00FD3D4A"/>
    <w:rsid w:val="00FE6E5E"/>
    <w:rsid w:val="00FF3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2649F3-A079-414A-8F24-AFCA7BB5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468"/>
    <w:pPr>
      <w:spacing w:after="5" w:line="271" w:lineRule="auto"/>
      <w:ind w:left="10" w:hanging="10"/>
    </w:pPr>
    <w:rPr>
      <w:rFonts w:ascii="Arial" w:eastAsia="Arial" w:hAnsi="Arial"/>
      <w:color w:val="000000"/>
      <w:sz w:val="24"/>
      <w:szCs w:val="22"/>
    </w:rPr>
  </w:style>
  <w:style w:type="paragraph" w:styleId="Heading1">
    <w:name w:val="heading 1"/>
    <w:next w:val="Normal"/>
    <w:link w:val="Heading1Char"/>
    <w:uiPriority w:val="9"/>
    <w:qFormat/>
    <w:pPr>
      <w:keepNext/>
      <w:keepLines/>
      <w:spacing w:after="24" w:line="259" w:lineRule="auto"/>
      <w:ind w:left="10" w:right="1047" w:hanging="10"/>
      <w:outlineLvl w:val="0"/>
    </w:pPr>
    <w:rPr>
      <w:rFonts w:ascii="Arial" w:eastAsia="Arial" w:hAnsi="Arial"/>
      <w:b/>
      <w:color w:val="000000"/>
      <w:sz w:val="24"/>
      <w:szCs w:val="22"/>
    </w:rPr>
  </w:style>
  <w:style w:type="paragraph" w:styleId="Heading2">
    <w:name w:val="heading 2"/>
    <w:next w:val="Normal"/>
    <w:link w:val="Heading2Char"/>
    <w:uiPriority w:val="9"/>
    <w:unhideWhenUsed/>
    <w:qFormat/>
    <w:pPr>
      <w:keepNext/>
      <w:keepLines/>
      <w:spacing w:after="3" w:line="259" w:lineRule="auto"/>
      <w:ind w:left="10" w:hanging="10"/>
      <w:jc w:val="center"/>
      <w:outlineLvl w:val="1"/>
    </w:pPr>
    <w:rPr>
      <w:rFonts w:ascii="Arial" w:eastAsia="Arial" w:hAnsi="Arial"/>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color w:val="000000"/>
      <w:sz w:val="24"/>
    </w:rPr>
  </w:style>
  <w:style w:type="table" w:customStyle="1" w:styleId="TableGrid">
    <w:name w:val="TableGrid"/>
    <w:rPr>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85352A"/>
    <w:pPr>
      <w:ind w:left="720"/>
      <w:contextualSpacing/>
    </w:pPr>
  </w:style>
  <w:style w:type="table" w:styleId="TableGrid0">
    <w:name w:val="Table Grid"/>
    <w:basedOn w:val="TableNormal"/>
    <w:uiPriority w:val="39"/>
    <w:rsid w:val="00AC4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69F3"/>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7A69F3"/>
    <w:rPr>
      <w:rFonts w:asciiTheme="minorHAnsi" w:eastAsiaTheme="minorEastAsia" w:hAnsiTheme="minorHAnsi" w:cs="Times New Roman"/>
      <w:sz w:val="22"/>
      <w:szCs w:val="22"/>
    </w:rPr>
  </w:style>
  <w:style w:type="table" w:customStyle="1" w:styleId="GridTable5Dark-Accent31">
    <w:name w:val="Grid Table 5 Dark - Accent 31"/>
    <w:basedOn w:val="TableNormal"/>
    <w:next w:val="GridTable5Dark-Accent3"/>
    <w:uiPriority w:val="50"/>
    <w:rsid w:val="00505A05"/>
    <w:pPr>
      <w:widowControl w:val="0"/>
      <w:autoSpaceDE w:val="0"/>
      <w:autoSpaceDN w:val="0"/>
    </w:pPr>
    <w:rPr>
      <w:rFonts w:eastAsia="Calibri" w:cs="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Accent51">
    <w:name w:val="Grid Table 4 - Accent 51"/>
    <w:basedOn w:val="TableNormal"/>
    <w:next w:val="GridTable4-Accent5"/>
    <w:uiPriority w:val="49"/>
    <w:rsid w:val="00505A05"/>
    <w:pPr>
      <w:widowControl w:val="0"/>
      <w:autoSpaceDE w:val="0"/>
      <w:autoSpaceDN w:val="0"/>
    </w:pPr>
    <w:rPr>
      <w:rFonts w:eastAsia="Calibri" w:cs="Times New Roman"/>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
    <w:name w:val="Grid Table 4 - Accent 21"/>
    <w:basedOn w:val="TableNormal"/>
    <w:next w:val="GridTable4-Accent2"/>
    <w:uiPriority w:val="49"/>
    <w:rsid w:val="00505A05"/>
    <w:pPr>
      <w:widowControl w:val="0"/>
      <w:autoSpaceDE w:val="0"/>
      <w:autoSpaceDN w:val="0"/>
    </w:pPr>
    <w:rPr>
      <w:rFonts w:eastAsia="Calibri" w:cs="Times New Roman"/>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41">
    <w:name w:val="Grid Table 4 - Accent 41"/>
    <w:basedOn w:val="TableNormal"/>
    <w:next w:val="GridTable4-Accent4"/>
    <w:uiPriority w:val="49"/>
    <w:rsid w:val="00505A05"/>
    <w:pPr>
      <w:widowControl w:val="0"/>
      <w:autoSpaceDE w:val="0"/>
      <w:autoSpaceDN w:val="0"/>
    </w:pPr>
    <w:rPr>
      <w:rFonts w:eastAsia="Calibri" w:cs="Times New Roman"/>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5Dark-Accent3">
    <w:name w:val="Grid Table 5 Dark Accent 3"/>
    <w:basedOn w:val="TableNormal"/>
    <w:uiPriority w:val="50"/>
    <w:rsid w:val="00505A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5">
    <w:name w:val="Grid Table 4 Accent 5"/>
    <w:basedOn w:val="TableNormal"/>
    <w:uiPriority w:val="49"/>
    <w:rsid w:val="00505A0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505A0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505A0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Grid1"/>
    <w:rsid w:val="000B66F0"/>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445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ntTable" Target="fontTable.xml"/><Relationship Id="rId21" Type="http://schemas.openxmlformats.org/officeDocument/2006/relationships/header" Target="header7.xml"/><Relationship Id="rId42" Type="http://schemas.openxmlformats.org/officeDocument/2006/relationships/oleObject" Target="embeddings/oleObject1.bin"/><Relationship Id="rId47" Type="http://schemas.openxmlformats.org/officeDocument/2006/relationships/image" Target="media/image9.png"/><Relationship Id="rId63" Type="http://schemas.openxmlformats.org/officeDocument/2006/relationships/image" Target="media/image16.jpeg"/><Relationship Id="rId68" Type="http://schemas.openxmlformats.org/officeDocument/2006/relationships/image" Target="media/image20.png"/><Relationship Id="rId84" Type="http://schemas.openxmlformats.org/officeDocument/2006/relationships/oleObject" Target="embeddings/oleObject13.bin"/><Relationship Id="rId89" Type="http://schemas.openxmlformats.org/officeDocument/2006/relationships/image" Target="media/image32.png"/><Relationship Id="rId112" Type="http://schemas.openxmlformats.org/officeDocument/2006/relationships/header" Target="header23.xml"/><Relationship Id="rId16" Type="http://schemas.openxmlformats.org/officeDocument/2006/relationships/header" Target="header5.xml"/><Relationship Id="rId107" Type="http://schemas.openxmlformats.org/officeDocument/2006/relationships/footer" Target="footer19.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image" Target="media/image13.png"/><Relationship Id="rId58" Type="http://schemas.openxmlformats.org/officeDocument/2006/relationships/header" Target="header17.xml"/><Relationship Id="rId74" Type="http://schemas.openxmlformats.org/officeDocument/2006/relationships/oleObject" Target="embeddings/oleObject9.bin"/><Relationship Id="rId79" Type="http://schemas.openxmlformats.org/officeDocument/2006/relationships/image" Target="media/image27.png"/><Relationship Id="rId102" Type="http://schemas.openxmlformats.org/officeDocument/2006/relationships/oleObject" Target="embeddings/oleObject22.bin"/><Relationship Id="rId5" Type="http://schemas.openxmlformats.org/officeDocument/2006/relationships/footnotes" Target="footnotes.xml"/><Relationship Id="rId90" Type="http://schemas.openxmlformats.org/officeDocument/2006/relationships/oleObject" Target="embeddings/oleObject16.bin"/><Relationship Id="rId95" Type="http://schemas.openxmlformats.org/officeDocument/2006/relationships/image" Target="media/image35.png"/><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image" Target="media/image6.jpeg"/><Relationship Id="rId48" Type="http://schemas.openxmlformats.org/officeDocument/2006/relationships/oleObject" Target="embeddings/oleObject3.bin"/><Relationship Id="rId64" Type="http://schemas.openxmlformats.org/officeDocument/2006/relationships/image" Target="media/image17.jpeg"/><Relationship Id="rId69" Type="http://schemas.openxmlformats.org/officeDocument/2006/relationships/oleObject" Target="embeddings/oleObject7.bin"/><Relationship Id="rId113" Type="http://schemas.openxmlformats.org/officeDocument/2006/relationships/footer" Target="footer22.xml"/><Relationship Id="rId118" Type="http://schemas.openxmlformats.org/officeDocument/2006/relationships/theme" Target="theme/theme1.xml"/><Relationship Id="rId80" Type="http://schemas.openxmlformats.org/officeDocument/2006/relationships/oleObject" Target="embeddings/oleObject11.bin"/><Relationship Id="rId85" Type="http://schemas.openxmlformats.org/officeDocument/2006/relationships/image" Target="media/image30.png"/><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footer" Target="footer16.xml"/><Relationship Id="rId103" Type="http://schemas.openxmlformats.org/officeDocument/2006/relationships/image" Target="media/image39.png"/><Relationship Id="rId108" Type="http://schemas.openxmlformats.org/officeDocument/2006/relationships/footer" Target="footer20.xml"/><Relationship Id="rId54" Type="http://schemas.openxmlformats.org/officeDocument/2006/relationships/oleObject" Target="embeddings/oleObject5.bin"/><Relationship Id="rId70" Type="http://schemas.openxmlformats.org/officeDocument/2006/relationships/image" Target="media/image21.png"/><Relationship Id="rId75" Type="http://schemas.openxmlformats.org/officeDocument/2006/relationships/image" Target="media/image24.jpeg"/><Relationship Id="rId91" Type="http://schemas.openxmlformats.org/officeDocument/2006/relationships/image" Target="media/image33.png"/><Relationship Id="rId96" Type="http://schemas.openxmlformats.org/officeDocument/2006/relationships/oleObject" Target="embeddings/oleObject19.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image" Target="media/image10.png"/><Relationship Id="rId114" Type="http://schemas.openxmlformats.org/officeDocument/2006/relationships/footer" Target="footer23.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image" Target="media/image7.jpeg"/><Relationship Id="rId52" Type="http://schemas.openxmlformats.org/officeDocument/2006/relationships/image" Target="media/image12.jpeg"/><Relationship Id="rId60" Type="http://schemas.openxmlformats.org/officeDocument/2006/relationships/footer" Target="footer17.xml"/><Relationship Id="rId65" Type="http://schemas.openxmlformats.org/officeDocument/2006/relationships/image" Target="media/image18.jpeg"/><Relationship Id="rId73" Type="http://schemas.openxmlformats.org/officeDocument/2006/relationships/image" Target="media/image23.png"/><Relationship Id="rId78" Type="http://schemas.openxmlformats.org/officeDocument/2006/relationships/oleObject" Target="embeddings/oleObject10.bin"/><Relationship Id="rId81" Type="http://schemas.openxmlformats.org/officeDocument/2006/relationships/image" Target="media/image28.png"/><Relationship Id="rId86" Type="http://schemas.openxmlformats.org/officeDocument/2006/relationships/oleObject" Target="embeddings/oleObject14.bin"/><Relationship Id="rId94" Type="http://schemas.openxmlformats.org/officeDocument/2006/relationships/oleObject" Target="embeddings/oleObject18.bin"/><Relationship Id="rId99" Type="http://schemas.openxmlformats.org/officeDocument/2006/relationships/image" Target="media/image37.png"/><Relationship Id="rId101"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3.jpeg"/><Relationship Id="rId109" Type="http://schemas.openxmlformats.org/officeDocument/2006/relationships/header" Target="header21.xml"/><Relationship Id="rId34" Type="http://schemas.openxmlformats.org/officeDocument/2006/relationships/header" Target="header14.xml"/><Relationship Id="rId50" Type="http://schemas.openxmlformats.org/officeDocument/2006/relationships/oleObject" Target="embeddings/oleObject4.bin"/><Relationship Id="rId55" Type="http://schemas.openxmlformats.org/officeDocument/2006/relationships/image" Target="media/image14.jpeg"/><Relationship Id="rId76" Type="http://schemas.openxmlformats.org/officeDocument/2006/relationships/image" Target="media/image25.jpeg"/><Relationship Id="rId97" Type="http://schemas.openxmlformats.org/officeDocument/2006/relationships/image" Target="media/image36.png"/><Relationship Id="rId104" Type="http://schemas.openxmlformats.org/officeDocument/2006/relationships/oleObject" Target="embeddings/oleObject23.bin"/><Relationship Id="rId7" Type="http://schemas.openxmlformats.org/officeDocument/2006/relationships/image" Target="media/image1.png"/><Relationship Id="rId71" Type="http://schemas.openxmlformats.org/officeDocument/2006/relationships/oleObject" Target="embeddings/oleObject8.bin"/><Relationship Id="rId92" Type="http://schemas.openxmlformats.org/officeDocument/2006/relationships/oleObject" Target="embeddings/oleObject17.bin"/><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4.png"/><Relationship Id="rId45" Type="http://schemas.openxmlformats.org/officeDocument/2006/relationships/image" Target="media/image8.png"/><Relationship Id="rId66" Type="http://schemas.openxmlformats.org/officeDocument/2006/relationships/image" Target="media/image19.png"/><Relationship Id="rId87" Type="http://schemas.openxmlformats.org/officeDocument/2006/relationships/image" Target="media/image31.png"/><Relationship Id="rId110" Type="http://schemas.openxmlformats.org/officeDocument/2006/relationships/footer" Target="footer21.xml"/><Relationship Id="rId115" Type="http://schemas.openxmlformats.org/officeDocument/2006/relationships/header" Target="header24.xml"/><Relationship Id="rId61" Type="http://schemas.openxmlformats.org/officeDocument/2006/relationships/header" Target="header18.xml"/><Relationship Id="rId82" Type="http://schemas.openxmlformats.org/officeDocument/2006/relationships/oleObject" Target="embeddings/oleObject12.bin"/><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image" Target="media/image15.jpeg"/><Relationship Id="rId77" Type="http://schemas.openxmlformats.org/officeDocument/2006/relationships/image" Target="media/image26.png"/><Relationship Id="rId100" Type="http://schemas.openxmlformats.org/officeDocument/2006/relationships/oleObject" Target="embeddings/oleObject21.bin"/><Relationship Id="rId105" Type="http://schemas.openxmlformats.org/officeDocument/2006/relationships/header" Target="header19.xml"/><Relationship Id="rId8" Type="http://schemas.openxmlformats.org/officeDocument/2006/relationships/image" Target="media/image2.png"/><Relationship Id="rId51" Type="http://schemas.openxmlformats.org/officeDocument/2006/relationships/image" Target="media/image11.jpeg"/><Relationship Id="rId72" Type="http://schemas.openxmlformats.org/officeDocument/2006/relationships/image" Target="media/image22.jpeg"/><Relationship Id="rId93" Type="http://schemas.openxmlformats.org/officeDocument/2006/relationships/image" Target="media/image34.png"/><Relationship Id="rId98" Type="http://schemas.openxmlformats.org/officeDocument/2006/relationships/oleObject" Target="embeddings/oleObject20.bin"/><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oleObject" Target="embeddings/oleObject2.bin"/><Relationship Id="rId67" Type="http://schemas.openxmlformats.org/officeDocument/2006/relationships/oleObject" Target="embeddings/oleObject6.bin"/><Relationship Id="rId116" Type="http://schemas.openxmlformats.org/officeDocument/2006/relationships/footer" Target="footer24.xml"/><Relationship Id="rId20" Type="http://schemas.openxmlformats.org/officeDocument/2006/relationships/footer" Target="footer6.xml"/><Relationship Id="rId41" Type="http://schemas.openxmlformats.org/officeDocument/2006/relationships/image" Target="media/image5.png"/><Relationship Id="rId62" Type="http://schemas.openxmlformats.org/officeDocument/2006/relationships/footer" Target="footer18.xml"/><Relationship Id="rId83" Type="http://schemas.openxmlformats.org/officeDocument/2006/relationships/image" Target="media/image29.png"/><Relationship Id="rId88" Type="http://schemas.openxmlformats.org/officeDocument/2006/relationships/oleObject" Target="embeddings/oleObject15.bin"/><Relationship Id="rId111" Type="http://schemas.openxmlformats.org/officeDocument/2006/relationships/header" Target="header22.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16.xml"/><Relationship Id="rId106" Type="http://schemas.openxmlformats.org/officeDocument/2006/relationships/header" Target="header2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ni%20saif\Downloads\Final-CS%20L3-Textile%20Weaving%20Machine%20Mechani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Final-CS L3-Textile Weaving Machine Mechanic</Template>
  <TotalTime>1464</TotalTime>
  <Pages>57</Pages>
  <Words>9562</Words>
  <Characters>54028</Characters>
  <Application>Microsoft Office Word</Application>
  <DocSecurity>0</DocSecurity>
  <Lines>2572</Lines>
  <Paragraphs>1870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Mohni saif</dc:creator>
  <cp:keywords/>
  <cp:lastModifiedBy>Mohni saif</cp:lastModifiedBy>
  <cp:revision>13</cp:revision>
  <dcterms:created xsi:type="dcterms:W3CDTF">2023-06-02T07:56:00Z</dcterms:created>
  <dcterms:modified xsi:type="dcterms:W3CDTF">2023-06-03T16:27:00Z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ceadaeb7-2473-4bad-9477-6783ce871198</vt:lpwstr>
  </property>
</Properties>
</file>