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692" w:rsidRDefault="00934692">
      <w:r>
        <w:rPr>
          <w:noProof/>
          <w:color w:val="5B9BD5" w:themeColor="accent1"/>
        </w:rPr>
        <w:drawing>
          <wp:anchor distT="0" distB="0" distL="114300" distR="114300" simplePos="0" relativeHeight="251659264" behindDoc="1" locked="0" layoutInCell="1" allowOverlap="1" wp14:anchorId="7A7D0049" wp14:editId="2880DBAB">
            <wp:simplePos x="0" y="0"/>
            <wp:positionH relativeFrom="page">
              <wp:align>left</wp:align>
            </wp:positionH>
            <wp:positionV relativeFrom="paragraph">
              <wp:posOffset>-914400</wp:posOffset>
            </wp:positionV>
            <wp:extent cx="7791450" cy="127920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of House for Sale Fly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1450" cy="12792075"/>
                    </a:xfrm>
                    <a:prstGeom prst="rect">
                      <a:avLst/>
                    </a:prstGeom>
                  </pic:spPr>
                </pic:pic>
              </a:graphicData>
            </a:graphic>
          </wp:anchor>
        </w:drawing>
      </w:r>
    </w:p>
    <w:p w:rsidR="00934692" w:rsidRDefault="00934692">
      <w:r>
        <w:br w:type="page"/>
      </w:r>
    </w:p>
    <w:p w:rsidR="00934692" w:rsidRPr="00B439CE" w:rsidRDefault="00934692" w:rsidP="00934692">
      <w:pPr>
        <w:ind w:right="248"/>
        <w:jc w:val="center"/>
        <w:rPr>
          <w:rFonts w:ascii="Arial" w:hAnsi="Arial" w:cs="Arial"/>
          <w:b/>
          <w:color w:val="002060"/>
          <w:sz w:val="44"/>
          <w:szCs w:val="36"/>
        </w:rPr>
      </w:pPr>
      <w:r w:rsidRPr="00B439CE">
        <w:rPr>
          <w:rFonts w:ascii="Arial" w:hAnsi="Arial" w:cs="Arial"/>
          <w:b/>
          <w:color w:val="002060"/>
          <w:sz w:val="44"/>
          <w:szCs w:val="36"/>
        </w:rPr>
        <w:lastRenderedPageBreak/>
        <w:t>COMPETENCY</w:t>
      </w:r>
      <w:r>
        <w:rPr>
          <w:rFonts w:ascii="Arial" w:hAnsi="Arial" w:cs="Arial"/>
          <w:b/>
          <w:color w:val="002060"/>
          <w:sz w:val="44"/>
          <w:szCs w:val="36"/>
        </w:rPr>
        <w:t xml:space="preserve"> </w:t>
      </w:r>
      <w:r w:rsidRPr="00B439CE">
        <w:rPr>
          <w:rFonts w:ascii="Arial" w:hAnsi="Arial" w:cs="Arial"/>
          <w:b/>
          <w:color w:val="002060"/>
          <w:sz w:val="44"/>
          <w:szCs w:val="36"/>
        </w:rPr>
        <w:t>STANDARDS</w:t>
      </w:r>
    </w:p>
    <w:p w:rsidR="00934692" w:rsidRPr="00B439CE" w:rsidRDefault="00934692" w:rsidP="00934692">
      <w:pPr>
        <w:ind w:right="248"/>
        <w:jc w:val="center"/>
        <w:rPr>
          <w:rFonts w:ascii="Arial" w:hAnsi="Arial" w:cs="Arial"/>
          <w:b/>
          <w:color w:val="002060"/>
          <w:sz w:val="44"/>
          <w:szCs w:val="36"/>
        </w:rPr>
      </w:pPr>
    </w:p>
    <w:p w:rsidR="00934692" w:rsidRPr="00B439CE" w:rsidRDefault="00934692" w:rsidP="00934692">
      <w:pPr>
        <w:ind w:right="248"/>
        <w:jc w:val="center"/>
        <w:rPr>
          <w:rFonts w:ascii="Arial" w:hAnsi="Arial" w:cs="Arial"/>
          <w:b/>
          <w:color w:val="002060"/>
          <w:sz w:val="44"/>
          <w:szCs w:val="36"/>
        </w:rPr>
      </w:pPr>
    </w:p>
    <w:p w:rsidR="00934692" w:rsidRPr="00B439CE" w:rsidRDefault="00934692" w:rsidP="00934692">
      <w:pPr>
        <w:ind w:right="248"/>
        <w:jc w:val="center"/>
        <w:rPr>
          <w:rFonts w:ascii="Arial" w:hAnsi="Arial" w:cs="Arial"/>
          <w:b/>
          <w:color w:val="002060"/>
          <w:sz w:val="44"/>
          <w:szCs w:val="36"/>
        </w:rPr>
      </w:pPr>
      <w:r w:rsidRPr="00B439CE">
        <w:rPr>
          <w:rFonts w:ascii="Arial" w:hAnsi="Arial" w:cs="Arial"/>
          <w:b/>
          <w:color w:val="002060"/>
          <w:sz w:val="44"/>
          <w:szCs w:val="36"/>
        </w:rPr>
        <w:t>OF</w:t>
      </w:r>
    </w:p>
    <w:p w:rsidR="00934692" w:rsidRPr="00B439CE" w:rsidRDefault="00934692" w:rsidP="00934692">
      <w:pPr>
        <w:ind w:right="248"/>
        <w:jc w:val="center"/>
        <w:rPr>
          <w:rFonts w:ascii="Arial" w:hAnsi="Arial" w:cs="Arial"/>
          <w:b/>
          <w:color w:val="002060"/>
          <w:sz w:val="44"/>
          <w:szCs w:val="36"/>
        </w:rPr>
      </w:pPr>
    </w:p>
    <w:p w:rsidR="00934692" w:rsidRPr="00B439CE" w:rsidRDefault="00934692" w:rsidP="00934692">
      <w:pPr>
        <w:ind w:right="248"/>
        <w:jc w:val="center"/>
        <w:rPr>
          <w:rFonts w:ascii="Arial" w:hAnsi="Arial" w:cs="Arial"/>
          <w:b/>
          <w:color w:val="002060"/>
          <w:sz w:val="44"/>
          <w:szCs w:val="36"/>
        </w:rPr>
      </w:pPr>
    </w:p>
    <w:p w:rsidR="00934692" w:rsidRPr="00B439CE" w:rsidRDefault="00934692" w:rsidP="00934692">
      <w:pPr>
        <w:ind w:right="248"/>
        <w:jc w:val="center"/>
        <w:rPr>
          <w:rFonts w:ascii="Arial" w:hAnsi="Arial" w:cs="Arial"/>
          <w:b/>
          <w:color w:val="002060"/>
          <w:sz w:val="44"/>
          <w:szCs w:val="36"/>
        </w:rPr>
      </w:pPr>
      <w:r w:rsidRPr="00B439CE">
        <w:rPr>
          <w:rFonts w:ascii="Arial" w:hAnsi="Arial" w:cs="Arial"/>
          <w:b/>
          <w:color w:val="002060"/>
          <w:sz w:val="44"/>
          <w:szCs w:val="36"/>
        </w:rPr>
        <w:t>TOURISM MANAGEMENT</w:t>
      </w:r>
    </w:p>
    <w:p w:rsidR="00934692" w:rsidRPr="00B439CE" w:rsidRDefault="00934692" w:rsidP="00934692">
      <w:pPr>
        <w:ind w:right="248"/>
        <w:jc w:val="center"/>
        <w:rPr>
          <w:rFonts w:ascii="Arial" w:hAnsi="Arial" w:cs="Arial"/>
          <w:b/>
          <w:color w:val="002060"/>
          <w:sz w:val="44"/>
          <w:szCs w:val="36"/>
        </w:rPr>
      </w:pPr>
      <w:r>
        <w:rPr>
          <w:rFonts w:ascii="Arial" w:hAnsi="Arial" w:cs="Arial"/>
          <w:b/>
          <w:color w:val="002060"/>
          <w:sz w:val="44"/>
          <w:szCs w:val="36"/>
        </w:rPr>
        <w:t xml:space="preserve">DAE </w:t>
      </w:r>
      <w:r w:rsidRPr="00B439CE">
        <w:rPr>
          <w:rFonts w:ascii="Arial" w:hAnsi="Arial" w:cs="Arial"/>
          <w:b/>
          <w:color w:val="002060"/>
          <w:sz w:val="44"/>
          <w:szCs w:val="36"/>
        </w:rPr>
        <w:t>Level</w:t>
      </w:r>
      <w:r>
        <w:rPr>
          <w:rFonts w:ascii="Arial" w:hAnsi="Arial" w:cs="Arial"/>
          <w:b/>
          <w:color w:val="002060"/>
          <w:sz w:val="44"/>
          <w:szCs w:val="36"/>
        </w:rPr>
        <w:t xml:space="preserve">- </w:t>
      </w:r>
      <w:r w:rsidR="005D098C">
        <w:rPr>
          <w:rFonts w:ascii="Arial" w:hAnsi="Arial" w:cs="Arial"/>
          <w:b/>
          <w:color w:val="002060"/>
          <w:sz w:val="44"/>
          <w:szCs w:val="36"/>
        </w:rPr>
        <w:t>3</w:t>
      </w:r>
    </w:p>
    <w:p w:rsidR="00934692" w:rsidRPr="00B439CE" w:rsidRDefault="00934692" w:rsidP="00934692">
      <w:pPr>
        <w:ind w:right="248"/>
        <w:jc w:val="center"/>
        <w:rPr>
          <w:rFonts w:ascii="Arial" w:hAnsi="Arial" w:cs="Arial"/>
          <w:b/>
          <w:color w:val="002060"/>
          <w:sz w:val="44"/>
          <w:szCs w:val="36"/>
        </w:rPr>
      </w:pPr>
    </w:p>
    <w:p w:rsidR="00FE6ABB" w:rsidRPr="00FE6ABB" w:rsidRDefault="00934692">
      <w:r>
        <w:br w:type="page"/>
      </w:r>
    </w:p>
    <w:sdt>
      <w:sdtPr>
        <w:rPr>
          <w:rFonts w:asciiTheme="minorHAnsi" w:eastAsiaTheme="minorHAnsi" w:hAnsiTheme="minorHAnsi" w:cstheme="minorBidi"/>
          <w:color w:val="auto"/>
          <w:sz w:val="22"/>
          <w:szCs w:val="22"/>
        </w:rPr>
        <w:id w:val="1003929746"/>
        <w:docPartObj>
          <w:docPartGallery w:val="Table of Contents"/>
          <w:docPartUnique/>
        </w:docPartObj>
      </w:sdtPr>
      <w:sdtEndPr>
        <w:rPr>
          <w:b/>
          <w:bCs/>
          <w:noProof/>
        </w:rPr>
      </w:sdtEndPr>
      <w:sdtContent>
        <w:p w:rsidR="00FE6ABB" w:rsidRDefault="00FE6ABB">
          <w:pPr>
            <w:pStyle w:val="TOCHeading"/>
          </w:pPr>
          <w:r>
            <w:t>Table of Contents</w:t>
          </w:r>
        </w:p>
        <w:p w:rsidR="004E4248" w:rsidRDefault="00FE6ABB">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88556484" w:history="1">
            <w:r w:rsidR="004E4248" w:rsidRPr="003A2352">
              <w:rPr>
                <w:rStyle w:val="Hyperlink"/>
                <w:rFonts w:ascii="Arial" w:hAnsi="Arial" w:cs="Arial"/>
                <w:noProof/>
              </w:rPr>
              <w:t>1.</w:t>
            </w:r>
            <w:r w:rsidR="004E4248">
              <w:rPr>
                <w:rFonts w:eastAsiaTheme="minorEastAsia"/>
                <w:noProof/>
              </w:rPr>
              <w:tab/>
            </w:r>
            <w:r w:rsidR="004E4248" w:rsidRPr="003A2352">
              <w:rPr>
                <w:rStyle w:val="Hyperlink"/>
                <w:rFonts w:ascii="Arial" w:hAnsi="Arial" w:cs="Arial"/>
                <w:noProof/>
              </w:rPr>
              <w:t>INTRODUCTION</w:t>
            </w:r>
            <w:r w:rsidR="004E4248">
              <w:rPr>
                <w:noProof/>
                <w:webHidden/>
              </w:rPr>
              <w:tab/>
            </w:r>
            <w:r w:rsidR="004E4248">
              <w:rPr>
                <w:noProof/>
                <w:webHidden/>
              </w:rPr>
              <w:fldChar w:fldCharType="begin"/>
            </w:r>
            <w:r w:rsidR="004E4248">
              <w:rPr>
                <w:noProof/>
                <w:webHidden/>
              </w:rPr>
              <w:instrText xml:space="preserve"> PAGEREF _Toc88556484 \h </w:instrText>
            </w:r>
            <w:r w:rsidR="004E4248">
              <w:rPr>
                <w:noProof/>
                <w:webHidden/>
              </w:rPr>
            </w:r>
            <w:r w:rsidR="004E4248">
              <w:rPr>
                <w:noProof/>
                <w:webHidden/>
              </w:rPr>
              <w:fldChar w:fldCharType="separate"/>
            </w:r>
            <w:r w:rsidR="004E4248">
              <w:rPr>
                <w:noProof/>
                <w:webHidden/>
              </w:rPr>
              <w:t>4</w:t>
            </w:r>
            <w:r w:rsidR="004E4248">
              <w:rPr>
                <w:noProof/>
                <w:webHidden/>
              </w:rPr>
              <w:fldChar w:fldCharType="end"/>
            </w:r>
          </w:hyperlink>
        </w:p>
        <w:p w:rsidR="004E4248" w:rsidRDefault="005D098C">
          <w:pPr>
            <w:pStyle w:val="TOC1"/>
            <w:tabs>
              <w:tab w:val="right" w:leader="dot" w:pos="9350"/>
            </w:tabs>
            <w:rPr>
              <w:rFonts w:eastAsiaTheme="minorEastAsia"/>
              <w:noProof/>
            </w:rPr>
          </w:pPr>
          <w:hyperlink w:anchor="_Toc88556485" w:history="1">
            <w:r w:rsidR="004E4248" w:rsidRPr="003A2352">
              <w:rPr>
                <w:rStyle w:val="Hyperlink"/>
                <w:rFonts w:ascii="Arial" w:hAnsi="Arial" w:cs="Arial"/>
                <w:noProof/>
              </w:rPr>
              <w:t>2. PURPOSE OF THE QUALIFICATION</w:t>
            </w:r>
            <w:r w:rsidR="004E4248">
              <w:rPr>
                <w:noProof/>
                <w:webHidden/>
              </w:rPr>
              <w:tab/>
            </w:r>
            <w:r w:rsidR="004E4248">
              <w:rPr>
                <w:noProof/>
                <w:webHidden/>
              </w:rPr>
              <w:fldChar w:fldCharType="begin"/>
            </w:r>
            <w:r w:rsidR="004E4248">
              <w:rPr>
                <w:noProof/>
                <w:webHidden/>
              </w:rPr>
              <w:instrText xml:space="preserve"> PAGEREF _Toc88556485 \h </w:instrText>
            </w:r>
            <w:r w:rsidR="004E4248">
              <w:rPr>
                <w:noProof/>
                <w:webHidden/>
              </w:rPr>
            </w:r>
            <w:r w:rsidR="004E4248">
              <w:rPr>
                <w:noProof/>
                <w:webHidden/>
              </w:rPr>
              <w:fldChar w:fldCharType="separate"/>
            </w:r>
            <w:r w:rsidR="004E4248">
              <w:rPr>
                <w:noProof/>
                <w:webHidden/>
              </w:rPr>
              <w:t>6</w:t>
            </w:r>
            <w:r w:rsidR="004E4248">
              <w:rPr>
                <w:noProof/>
                <w:webHidden/>
              </w:rPr>
              <w:fldChar w:fldCharType="end"/>
            </w:r>
          </w:hyperlink>
        </w:p>
        <w:p w:rsidR="004E4248" w:rsidRDefault="005D098C">
          <w:pPr>
            <w:pStyle w:val="TOC1"/>
            <w:tabs>
              <w:tab w:val="right" w:leader="dot" w:pos="9350"/>
            </w:tabs>
            <w:rPr>
              <w:rFonts w:eastAsiaTheme="minorEastAsia"/>
              <w:noProof/>
            </w:rPr>
          </w:pPr>
          <w:hyperlink w:anchor="_Toc88556486" w:history="1">
            <w:r w:rsidR="004E4248" w:rsidRPr="003A2352">
              <w:rPr>
                <w:rStyle w:val="Hyperlink"/>
                <w:rFonts w:ascii="Arial" w:hAnsi="Arial" w:cs="Arial"/>
                <w:noProof/>
              </w:rPr>
              <w:t>3. DATE OF VALIDATION</w:t>
            </w:r>
            <w:r w:rsidR="004E4248">
              <w:rPr>
                <w:noProof/>
                <w:webHidden/>
              </w:rPr>
              <w:tab/>
            </w:r>
            <w:r w:rsidR="004E4248">
              <w:rPr>
                <w:noProof/>
                <w:webHidden/>
              </w:rPr>
              <w:fldChar w:fldCharType="begin"/>
            </w:r>
            <w:r w:rsidR="004E4248">
              <w:rPr>
                <w:noProof/>
                <w:webHidden/>
              </w:rPr>
              <w:instrText xml:space="preserve"> PAGEREF _Toc88556486 \h </w:instrText>
            </w:r>
            <w:r w:rsidR="004E4248">
              <w:rPr>
                <w:noProof/>
                <w:webHidden/>
              </w:rPr>
            </w:r>
            <w:r w:rsidR="004E4248">
              <w:rPr>
                <w:noProof/>
                <w:webHidden/>
              </w:rPr>
              <w:fldChar w:fldCharType="separate"/>
            </w:r>
            <w:r w:rsidR="004E4248">
              <w:rPr>
                <w:noProof/>
                <w:webHidden/>
              </w:rPr>
              <w:t>6</w:t>
            </w:r>
            <w:r w:rsidR="004E4248">
              <w:rPr>
                <w:noProof/>
                <w:webHidden/>
              </w:rPr>
              <w:fldChar w:fldCharType="end"/>
            </w:r>
          </w:hyperlink>
        </w:p>
        <w:p w:rsidR="004E4248" w:rsidRDefault="005D098C">
          <w:pPr>
            <w:pStyle w:val="TOC1"/>
            <w:tabs>
              <w:tab w:val="right" w:leader="dot" w:pos="9350"/>
            </w:tabs>
            <w:rPr>
              <w:rFonts w:eastAsiaTheme="minorEastAsia"/>
              <w:noProof/>
            </w:rPr>
          </w:pPr>
          <w:hyperlink w:anchor="_Toc88556487" w:history="1">
            <w:r w:rsidR="004E4248" w:rsidRPr="003A2352">
              <w:rPr>
                <w:rStyle w:val="Hyperlink"/>
                <w:rFonts w:ascii="Arial" w:hAnsi="Arial" w:cs="Arial"/>
                <w:noProof/>
              </w:rPr>
              <w:t>4. DATE OF REVIEW</w:t>
            </w:r>
            <w:r w:rsidR="004E4248">
              <w:rPr>
                <w:noProof/>
                <w:webHidden/>
              </w:rPr>
              <w:tab/>
            </w:r>
            <w:r w:rsidR="004E4248">
              <w:rPr>
                <w:noProof/>
                <w:webHidden/>
              </w:rPr>
              <w:fldChar w:fldCharType="begin"/>
            </w:r>
            <w:r w:rsidR="004E4248">
              <w:rPr>
                <w:noProof/>
                <w:webHidden/>
              </w:rPr>
              <w:instrText xml:space="preserve"> PAGEREF _Toc88556487 \h </w:instrText>
            </w:r>
            <w:r w:rsidR="004E4248">
              <w:rPr>
                <w:noProof/>
                <w:webHidden/>
              </w:rPr>
            </w:r>
            <w:r w:rsidR="004E4248">
              <w:rPr>
                <w:noProof/>
                <w:webHidden/>
              </w:rPr>
              <w:fldChar w:fldCharType="separate"/>
            </w:r>
            <w:r w:rsidR="004E4248">
              <w:rPr>
                <w:noProof/>
                <w:webHidden/>
              </w:rPr>
              <w:t>7</w:t>
            </w:r>
            <w:r w:rsidR="004E4248">
              <w:rPr>
                <w:noProof/>
                <w:webHidden/>
              </w:rPr>
              <w:fldChar w:fldCharType="end"/>
            </w:r>
          </w:hyperlink>
        </w:p>
        <w:p w:rsidR="004E4248" w:rsidRDefault="005D098C">
          <w:pPr>
            <w:pStyle w:val="TOC1"/>
            <w:tabs>
              <w:tab w:val="right" w:leader="dot" w:pos="9350"/>
            </w:tabs>
            <w:rPr>
              <w:rFonts w:eastAsiaTheme="minorEastAsia"/>
              <w:noProof/>
            </w:rPr>
          </w:pPr>
          <w:hyperlink w:anchor="_Toc88556488" w:history="1">
            <w:r w:rsidR="004E4248" w:rsidRPr="003A2352">
              <w:rPr>
                <w:rStyle w:val="Hyperlink"/>
                <w:rFonts w:ascii="Arial" w:hAnsi="Arial" w:cs="Arial"/>
                <w:noProof/>
              </w:rPr>
              <w:t>5. CODE OF QUALIFICATION</w:t>
            </w:r>
            <w:r w:rsidR="004E4248">
              <w:rPr>
                <w:noProof/>
                <w:webHidden/>
              </w:rPr>
              <w:tab/>
            </w:r>
            <w:r w:rsidR="004E4248">
              <w:rPr>
                <w:noProof/>
                <w:webHidden/>
              </w:rPr>
              <w:fldChar w:fldCharType="begin"/>
            </w:r>
            <w:r w:rsidR="004E4248">
              <w:rPr>
                <w:noProof/>
                <w:webHidden/>
              </w:rPr>
              <w:instrText xml:space="preserve"> PAGEREF _Toc88556488 \h </w:instrText>
            </w:r>
            <w:r w:rsidR="004E4248">
              <w:rPr>
                <w:noProof/>
                <w:webHidden/>
              </w:rPr>
            </w:r>
            <w:r w:rsidR="004E4248">
              <w:rPr>
                <w:noProof/>
                <w:webHidden/>
              </w:rPr>
              <w:fldChar w:fldCharType="separate"/>
            </w:r>
            <w:r w:rsidR="004E4248">
              <w:rPr>
                <w:noProof/>
                <w:webHidden/>
              </w:rPr>
              <w:t>7</w:t>
            </w:r>
            <w:r w:rsidR="004E4248">
              <w:rPr>
                <w:noProof/>
                <w:webHidden/>
              </w:rPr>
              <w:fldChar w:fldCharType="end"/>
            </w:r>
          </w:hyperlink>
        </w:p>
        <w:p w:rsidR="004E4248" w:rsidRDefault="005D098C">
          <w:pPr>
            <w:pStyle w:val="TOC1"/>
            <w:tabs>
              <w:tab w:val="right" w:leader="dot" w:pos="9350"/>
            </w:tabs>
            <w:rPr>
              <w:rFonts w:eastAsiaTheme="minorEastAsia"/>
              <w:noProof/>
            </w:rPr>
          </w:pPr>
          <w:hyperlink w:anchor="_Toc88556489" w:history="1">
            <w:r w:rsidR="004E4248" w:rsidRPr="003A2352">
              <w:rPr>
                <w:rStyle w:val="Hyperlink"/>
                <w:rFonts w:ascii="Arial" w:hAnsi="Arial" w:cs="Arial"/>
                <w:noProof/>
              </w:rPr>
              <w:t>QUALIFICATION DEVELOPMENT COMMITTEE</w:t>
            </w:r>
            <w:r w:rsidR="004E4248">
              <w:rPr>
                <w:noProof/>
                <w:webHidden/>
              </w:rPr>
              <w:tab/>
            </w:r>
            <w:r w:rsidR="004E4248">
              <w:rPr>
                <w:noProof/>
                <w:webHidden/>
              </w:rPr>
              <w:fldChar w:fldCharType="begin"/>
            </w:r>
            <w:r w:rsidR="004E4248">
              <w:rPr>
                <w:noProof/>
                <w:webHidden/>
              </w:rPr>
              <w:instrText xml:space="preserve"> PAGEREF _Toc88556489 \h </w:instrText>
            </w:r>
            <w:r w:rsidR="004E4248">
              <w:rPr>
                <w:noProof/>
                <w:webHidden/>
              </w:rPr>
            </w:r>
            <w:r w:rsidR="004E4248">
              <w:rPr>
                <w:noProof/>
                <w:webHidden/>
              </w:rPr>
              <w:fldChar w:fldCharType="separate"/>
            </w:r>
            <w:r w:rsidR="004E4248">
              <w:rPr>
                <w:noProof/>
                <w:webHidden/>
              </w:rPr>
              <w:t>8</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490" w:history="1">
            <w:r w:rsidR="004E4248" w:rsidRPr="003A2352">
              <w:rPr>
                <w:rStyle w:val="Hyperlink"/>
                <w:rFonts w:ascii="Arial" w:hAnsi="Arial" w:cs="Arial"/>
                <w:noProof/>
              </w:rPr>
              <w:t>7.</w:t>
            </w:r>
            <w:r w:rsidR="004E4248">
              <w:rPr>
                <w:rFonts w:eastAsiaTheme="minorEastAsia"/>
                <w:noProof/>
              </w:rPr>
              <w:tab/>
            </w:r>
            <w:r w:rsidR="004E4248" w:rsidRPr="003A2352">
              <w:rPr>
                <w:rStyle w:val="Hyperlink"/>
                <w:rFonts w:ascii="Arial" w:hAnsi="Arial" w:cs="Arial"/>
                <w:noProof/>
              </w:rPr>
              <w:t>QUALIFICATION VALIDATION COMMITTEE</w:t>
            </w:r>
            <w:r w:rsidR="004E4248">
              <w:rPr>
                <w:noProof/>
                <w:webHidden/>
              </w:rPr>
              <w:tab/>
            </w:r>
            <w:r w:rsidR="004E4248">
              <w:rPr>
                <w:noProof/>
                <w:webHidden/>
              </w:rPr>
              <w:fldChar w:fldCharType="begin"/>
            </w:r>
            <w:r w:rsidR="004E4248">
              <w:rPr>
                <w:noProof/>
                <w:webHidden/>
              </w:rPr>
              <w:instrText xml:space="preserve"> PAGEREF _Toc88556490 \h </w:instrText>
            </w:r>
            <w:r w:rsidR="004E4248">
              <w:rPr>
                <w:noProof/>
                <w:webHidden/>
              </w:rPr>
            </w:r>
            <w:r w:rsidR="004E4248">
              <w:rPr>
                <w:noProof/>
                <w:webHidden/>
              </w:rPr>
              <w:fldChar w:fldCharType="separate"/>
            </w:r>
            <w:r w:rsidR="004E4248">
              <w:rPr>
                <w:noProof/>
                <w:webHidden/>
              </w:rPr>
              <w:t>9</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491" w:history="1">
            <w:r w:rsidR="004E4248" w:rsidRPr="003A2352">
              <w:rPr>
                <w:rStyle w:val="Hyperlink"/>
                <w:rFonts w:ascii="Arial" w:hAnsi="Arial" w:cs="Arial"/>
                <w:noProof/>
              </w:rPr>
              <w:t>8.</w:t>
            </w:r>
            <w:r w:rsidR="004E4248">
              <w:rPr>
                <w:rFonts w:eastAsiaTheme="minorEastAsia"/>
                <w:noProof/>
              </w:rPr>
              <w:tab/>
            </w:r>
            <w:r w:rsidR="004E4248" w:rsidRPr="003A2352">
              <w:rPr>
                <w:rStyle w:val="Hyperlink"/>
                <w:rFonts w:ascii="Arial" w:hAnsi="Arial" w:cs="Arial"/>
                <w:noProof/>
              </w:rPr>
              <w:t>QUALIFICATION VALIDATION COMMITTEE - Karachi</w:t>
            </w:r>
            <w:r w:rsidR="004E4248">
              <w:rPr>
                <w:noProof/>
                <w:webHidden/>
              </w:rPr>
              <w:tab/>
            </w:r>
            <w:r w:rsidR="004E4248">
              <w:rPr>
                <w:noProof/>
                <w:webHidden/>
              </w:rPr>
              <w:fldChar w:fldCharType="begin"/>
            </w:r>
            <w:r w:rsidR="004E4248">
              <w:rPr>
                <w:noProof/>
                <w:webHidden/>
              </w:rPr>
              <w:instrText xml:space="preserve"> PAGEREF _Toc88556491 \h </w:instrText>
            </w:r>
            <w:r w:rsidR="004E4248">
              <w:rPr>
                <w:noProof/>
                <w:webHidden/>
              </w:rPr>
            </w:r>
            <w:r w:rsidR="004E4248">
              <w:rPr>
                <w:noProof/>
                <w:webHidden/>
              </w:rPr>
              <w:fldChar w:fldCharType="separate"/>
            </w:r>
            <w:r w:rsidR="004E4248">
              <w:rPr>
                <w:noProof/>
                <w:webHidden/>
              </w:rPr>
              <w:t>10</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492" w:history="1">
            <w:r w:rsidR="004E4248" w:rsidRPr="003A2352">
              <w:rPr>
                <w:rStyle w:val="Hyperlink"/>
                <w:rFonts w:ascii="Arial" w:hAnsi="Arial" w:cs="Arial"/>
                <w:noProof/>
              </w:rPr>
              <w:t>9.</w:t>
            </w:r>
            <w:r w:rsidR="004E4248">
              <w:rPr>
                <w:rFonts w:eastAsiaTheme="minorEastAsia"/>
                <w:noProof/>
              </w:rPr>
              <w:tab/>
            </w:r>
            <w:r w:rsidR="004E4248" w:rsidRPr="003A2352">
              <w:rPr>
                <w:rStyle w:val="Hyperlink"/>
                <w:rFonts w:ascii="Arial" w:hAnsi="Arial" w:cs="Arial"/>
                <w:noProof/>
              </w:rPr>
              <w:t>ENTRY REQUIREMENTS</w:t>
            </w:r>
            <w:r w:rsidR="004E4248">
              <w:rPr>
                <w:noProof/>
                <w:webHidden/>
              </w:rPr>
              <w:tab/>
            </w:r>
            <w:r w:rsidR="004E4248">
              <w:rPr>
                <w:noProof/>
                <w:webHidden/>
              </w:rPr>
              <w:fldChar w:fldCharType="begin"/>
            </w:r>
            <w:r w:rsidR="004E4248">
              <w:rPr>
                <w:noProof/>
                <w:webHidden/>
              </w:rPr>
              <w:instrText xml:space="preserve"> PAGEREF _Toc88556492 \h </w:instrText>
            </w:r>
            <w:r w:rsidR="004E4248">
              <w:rPr>
                <w:noProof/>
                <w:webHidden/>
              </w:rPr>
            </w:r>
            <w:r w:rsidR="004E4248">
              <w:rPr>
                <w:noProof/>
                <w:webHidden/>
              </w:rPr>
              <w:fldChar w:fldCharType="separate"/>
            </w:r>
            <w:r w:rsidR="004E4248">
              <w:rPr>
                <w:noProof/>
                <w:webHidden/>
              </w:rPr>
              <w:t>11</w:t>
            </w:r>
            <w:r w:rsidR="004E4248">
              <w:rPr>
                <w:noProof/>
                <w:webHidden/>
              </w:rPr>
              <w:fldChar w:fldCharType="end"/>
            </w:r>
          </w:hyperlink>
        </w:p>
        <w:p w:rsidR="004E4248" w:rsidRDefault="005D098C">
          <w:pPr>
            <w:pStyle w:val="TOC1"/>
            <w:tabs>
              <w:tab w:val="right" w:leader="dot" w:pos="9350"/>
            </w:tabs>
            <w:rPr>
              <w:rFonts w:eastAsiaTheme="minorEastAsia"/>
              <w:noProof/>
            </w:rPr>
          </w:pPr>
          <w:hyperlink w:anchor="_Toc88556493" w:history="1">
            <w:r w:rsidR="004E4248" w:rsidRPr="003A2352">
              <w:rPr>
                <w:rStyle w:val="Hyperlink"/>
                <w:rFonts w:ascii="Arial" w:hAnsi="Arial" w:cs="Arial"/>
                <w:noProof/>
              </w:rPr>
              <w:t>10.PACKAGING OF QUALIFICATION</w:t>
            </w:r>
            <w:r w:rsidR="004E4248">
              <w:rPr>
                <w:noProof/>
                <w:webHidden/>
              </w:rPr>
              <w:tab/>
            </w:r>
            <w:r w:rsidR="004E4248">
              <w:rPr>
                <w:noProof/>
                <w:webHidden/>
              </w:rPr>
              <w:fldChar w:fldCharType="begin"/>
            </w:r>
            <w:r w:rsidR="004E4248">
              <w:rPr>
                <w:noProof/>
                <w:webHidden/>
              </w:rPr>
              <w:instrText xml:space="preserve"> PAGEREF _Toc88556493 \h </w:instrText>
            </w:r>
            <w:r w:rsidR="004E4248">
              <w:rPr>
                <w:noProof/>
                <w:webHidden/>
              </w:rPr>
            </w:r>
            <w:r w:rsidR="004E4248">
              <w:rPr>
                <w:noProof/>
                <w:webHidden/>
              </w:rPr>
              <w:fldChar w:fldCharType="separate"/>
            </w:r>
            <w:r w:rsidR="004E4248">
              <w:rPr>
                <w:noProof/>
                <w:webHidden/>
              </w:rPr>
              <w:t>11</w:t>
            </w:r>
            <w:r w:rsidR="004E4248">
              <w:rPr>
                <w:noProof/>
                <w:webHidden/>
              </w:rPr>
              <w:fldChar w:fldCharType="end"/>
            </w:r>
          </w:hyperlink>
        </w:p>
        <w:p w:rsidR="004E4248" w:rsidRDefault="005D098C">
          <w:pPr>
            <w:pStyle w:val="TOC1"/>
            <w:tabs>
              <w:tab w:val="right" w:leader="dot" w:pos="9350"/>
            </w:tabs>
            <w:rPr>
              <w:rFonts w:eastAsiaTheme="minorEastAsia"/>
              <w:noProof/>
            </w:rPr>
          </w:pPr>
          <w:hyperlink w:anchor="_Toc88556494" w:history="1">
            <w:r w:rsidR="004E4248" w:rsidRPr="003A2352">
              <w:rPr>
                <w:rStyle w:val="Hyperlink"/>
                <w:rFonts w:ascii="Arial" w:hAnsi="Arial" w:cs="Arial"/>
                <w:noProof/>
              </w:rPr>
              <w:t>SUMMARY OF COMPETENCY STANDARDS</w:t>
            </w:r>
            <w:r w:rsidR="004E4248">
              <w:rPr>
                <w:noProof/>
                <w:webHidden/>
              </w:rPr>
              <w:tab/>
            </w:r>
            <w:r w:rsidR="004E4248">
              <w:rPr>
                <w:noProof/>
                <w:webHidden/>
              </w:rPr>
              <w:fldChar w:fldCharType="begin"/>
            </w:r>
            <w:r w:rsidR="004E4248">
              <w:rPr>
                <w:noProof/>
                <w:webHidden/>
              </w:rPr>
              <w:instrText xml:space="preserve"> PAGEREF _Toc88556494 \h </w:instrText>
            </w:r>
            <w:r w:rsidR="004E4248">
              <w:rPr>
                <w:noProof/>
                <w:webHidden/>
              </w:rPr>
            </w:r>
            <w:r w:rsidR="004E4248">
              <w:rPr>
                <w:noProof/>
                <w:webHidden/>
              </w:rPr>
              <w:fldChar w:fldCharType="separate"/>
            </w:r>
            <w:r w:rsidR="004E4248">
              <w:rPr>
                <w:noProof/>
                <w:webHidden/>
              </w:rPr>
              <w:t>13</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495" w:history="1">
            <w:r w:rsidR="004E4248" w:rsidRPr="003A2352">
              <w:rPr>
                <w:rStyle w:val="Hyperlink"/>
                <w:rFonts w:ascii="Arial" w:hAnsi="Arial" w:cs="Arial"/>
                <w:noProof/>
              </w:rPr>
              <w:t>1.</w:t>
            </w:r>
            <w:r w:rsidR="004E4248">
              <w:rPr>
                <w:rFonts w:eastAsiaTheme="minorEastAsia"/>
                <w:noProof/>
              </w:rPr>
              <w:tab/>
            </w:r>
            <w:r w:rsidR="004E4248" w:rsidRPr="003A2352">
              <w:rPr>
                <w:rStyle w:val="Hyperlink"/>
                <w:rFonts w:ascii="Arial" w:hAnsi="Arial" w:cs="Arial"/>
                <w:noProof/>
              </w:rPr>
              <w:t>Identify Tourism Geography</w:t>
            </w:r>
            <w:r w:rsidR="004E4248">
              <w:rPr>
                <w:noProof/>
                <w:webHidden/>
              </w:rPr>
              <w:tab/>
            </w:r>
            <w:r w:rsidR="004E4248">
              <w:rPr>
                <w:noProof/>
                <w:webHidden/>
              </w:rPr>
              <w:fldChar w:fldCharType="begin"/>
            </w:r>
            <w:r w:rsidR="004E4248">
              <w:rPr>
                <w:noProof/>
                <w:webHidden/>
              </w:rPr>
              <w:instrText xml:space="preserve"> PAGEREF _Toc88556495 \h </w:instrText>
            </w:r>
            <w:r w:rsidR="004E4248">
              <w:rPr>
                <w:noProof/>
                <w:webHidden/>
              </w:rPr>
            </w:r>
            <w:r w:rsidR="004E4248">
              <w:rPr>
                <w:noProof/>
                <w:webHidden/>
              </w:rPr>
              <w:fldChar w:fldCharType="separate"/>
            </w:r>
            <w:r w:rsidR="004E4248">
              <w:rPr>
                <w:noProof/>
                <w:webHidden/>
              </w:rPr>
              <w:t>18</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496" w:history="1">
            <w:r w:rsidR="004E4248" w:rsidRPr="003A2352">
              <w:rPr>
                <w:rStyle w:val="Hyperlink"/>
                <w:rFonts w:ascii="Arial" w:hAnsi="Arial" w:cs="Arial"/>
                <w:noProof/>
              </w:rPr>
              <w:t>2.</w:t>
            </w:r>
            <w:r w:rsidR="004E4248">
              <w:rPr>
                <w:rFonts w:eastAsiaTheme="minorEastAsia"/>
                <w:noProof/>
              </w:rPr>
              <w:tab/>
            </w:r>
            <w:r w:rsidR="004E4248" w:rsidRPr="003A2352">
              <w:rPr>
                <w:rStyle w:val="Hyperlink"/>
                <w:rFonts w:ascii="Arial" w:hAnsi="Arial" w:cs="Arial"/>
                <w:noProof/>
              </w:rPr>
              <w:t>Identify  National Tourist Destinations</w:t>
            </w:r>
            <w:r w:rsidR="004E4248">
              <w:rPr>
                <w:noProof/>
                <w:webHidden/>
              </w:rPr>
              <w:tab/>
            </w:r>
            <w:r w:rsidR="004E4248">
              <w:rPr>
                <w:noProof/>
                <w:webHidden/>
              </w:rPr>
              <w:fldChar w:fldCharType="begin"/>
            </w:r>
            <w:r w:rsidR="004E4248">
              <w:rPr>
                <w:noProof/>
                <w:webHidden/>
              </w:rPr>
              <w:instrText xml:space="preserve"> PAGEREF _Toc88556496 \h </w:instrText>
            </w:r>
            <w:r w:rsidR="004E4248">
              <w:rPr>
                <w:noProof/>
                <w:webHidden/>
              </w:rPr>
            </w:r>
            <w:r w:rsidR="004E4248">
              <w:rPr>
                <w:noProof/>
                <w:webHidden/>
              </w:rPr>
              <w:fldChar w:fldCharType="separate"/>
            </w:r>
            <w:r w:rsidR="004E4248">
              <w:rPr>
                <w:noProof/>
                <w:webHidden/>
              </w:rPr>
              <w:t>20</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497" w:history="1">
            <w:r w:rsidR="004E4248" w:rsidRPr="003A2352">
              <w:rPr>
                <w:rStyle w:val="Hyperlink"/>
                <w:rFonts w:ascii="Arial" w:hAnsi="Arial" w:cs="Arial"/>
                <w:noProof/>
              </w:rPr>
              <w:t>3.</w:t>
            </w:r>
            <w:r w:rsidR="004E4248">
              <w:rPr>
                <w:rFonts w:eastAsiaTheme="minorEastAsia"/>
                <w:noProof/>
              </w:rPr>
              <w:tab/>
            </w:r>
            <w:r w:rsidR="004E4248" w:rsidRPr="003A2352">
              <w:rPr>
                <w:rStyle w:val="Hyperlink"/>
                <w:rFonts w:ascii="Arial" w:hAnsi="Arial" w:cs="Arial"/>
                <w:noProof/>
              </w:rPr>
              <w:t>Identify Top International Tourist Destinations</w:t>
            </w:r>
            <w:r w:rsidR="004E4248">
              <w:rPr>
                <w:noProof/>
                <w:webHidden/>
              </w:rPr>
              <w:tab/>
            </w:r>
            <w:r w:rsidR="004E4248">
              <w:rPr>
                <w:noProof/>
                <w:webHidden/>
              </w:rPr>
              <w:fldChar w:fldCharType="begin"/>
            </w:r>
            <w:r w:rsidR="004E4248">
              <w:rPr>
                <w:noProof/>
                <w:webHidden/>
              </w:rPr>
              <w:instrText xml:space="preserve"> PAGEREF _Toc88556497 \h </w:instrText>
            </w:r>
            <w:r w:rsidR="004E4248">
              <w:rPr>
                <w:noProof/>
                <w:webHidden/>
              </w:rPr>
            </w:r>
            <w:r w:rsidR="004E4248">
              <w:rPr>
                <w:noProof/>
                <w:webHidden/>
              </w:rPr>
              <w:fldChar w:fldCharType="separate"/>
            </w:r>
            <w:r w:rsidR="004E4248">
              <w:rPr>
                <w:noProof/>
                <w:webHidden/>
              </w:rPr>
              <w:t>22</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498" w:history="1">
            <w:r w:rsidR="004E4248" w:rsidRPr="003A2352">
              <w:rPr>
                <w:rStyle w:val="Hyperlink"/>
                <w:rFonts w:ascii="Arial" w:hAnsi="Arial" w:cs="Arial"/>
                <w:noProof/>
              </w:rPr>
              <w:t>4.</w:t>
            </w:r>
            <w:r w:rsidR="004E4248">
              <w:rPr>
                <w:rFonts w:eastAsiaTheme="minorEastAsia"/>
                <w:noProof/>
              </w:rPr>
              <w:tab/>
            </w:r>
            <w:r w:rsidR="004E4248" w:rsidRPr="003A2352">
              <w:rPr>
                <w:rStyle w:val="Hyperlink"/>
                <w:rFonts w:ascii="Arial" w:hAnsi="Arial" w:cs="Arial"/>
                <w:noProof/>
              </w:rPr>
              <w:t>Apply updated practices in Tourism Industry</w:t>
            </w:r>
            <w:r w:rsidR="004E4248">
              <w:rPr>
                <w:noProof/>
                <w:webHidden/>
              </w:rPr>
              <w:tab/>
            </w:r>
            <w:r w:rsidR="004E4248">
              <w:rPr>
                <w:noProof/>
                <w:webHidden/>
              </w:rPr>
              <w:fldChar w:fldCharType="begin"/>
            </w:r>
            <w:r w:rsidR="004E4248">
              <w:rPr>
                <w:noProof/>
                <w:webHidden/>
              </w:rPr>
              <w:instrText xml:space="preserve"> PAGEREF _Toc88556498 \h </w:instrText>
            </w:r>
            <w:r w:rsidR="004E4248">
              <w:rPr>
                <w:noProof/>
                <w:webHidden/>
              </w:rPr>
            </w:r>
            <w:r w:rsidR="004E4248">
              <w:rPr>
                <w:noProof/>
                <w:webHidden/>
              </w:rPr>
              <w:fldChar w:fldCharType="separate"/>
            </w:r>
            <w:r w:rsidR="004E4248">
              <w:rPr>
                <w:noProof/>
                <w:webHidden/>
              </w:rPr>
              <w:t>24</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499" w:history="1">
            <w:r w:rsidR="004E4248" w:rsidRPr="003A2352">
              <w:rPr>
                <w:rStyle w:val="Hyperlink"/>
                <w:rFonts w:ascii="Arial" w:hAnsi="Arial" w:cs="Arial"/>
                <w:noProof/>
              </w:rPr>
              <w:t>5.</w:t>
            </w:r>
            <w:r w:rsidR="004E4248">
              <w:rPr>
                <w:rFonts w:eastAsiaTheme="minorEastAsia"/>
                <w:noProof/>
              </w:rPr>
              <w:tab/>
            </w:r>
            <w:r w:rsidR="004E4248" w:rsidRPr="003A2352">
              <w:rPr>
                <w:rStyle w:val="Hyperlink"/>
                <w:rFonts w:ascii="Arial" w:hAnsi="Arial" w:cs="Arial"/>
                <w:noProof/>
              </w:rPr>
              <w:t>Apply Psychology in Tourism Industry</w:t>
            </w:r>
            <w:r w:rsidR="004E4248">
              <w:rPr>
                <w:noProof/>
                <w:webHidden/>
              </w:rPr>
              <w:tab/>
            </w:r>
            <w:r w:rsidR="004E4248">
              <w:rPr>
                <w:noProof/>
                <w:webHidden/>
              </w:rPr>
              <w:fldChar w:fldCharType="begin"/>
            </w:r>
            <w:r w:rsidR="004E4248">
              <w:rPr>
                <w:noProof/>
                <w:webHidden/>
              </w:rPr>
              <w:instrText xml:space="preserve"> PAGEREF _Toc88556499 \h </w:instrText>
            </w:r>
            <w:r w:rsidR="004E4248">
              <w:rPr>
                <w:noProof/>
                <w:webHidden/>
              </w:rPr>
            </w:r>
            <w:r w:rsidR="004E4248">
              <w:rPr>
                <w:noProof/>
                <w:webHidden/>
              </w:rPr>
              <w:fldChar w:fldCharType="separate"/>
            </w:r>
            <w:r w:rsidR="004E4248">
              <w:rPr>
                <w:noProof/>
                <w:webHidden/>
              </w:rPr>
              <w:t>26</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00" w:history="1">
            <w:r w:rsidR="004E4248" w:rsidRPr="003A2352">
              <w:rPr>
                <w:rStyle w:val="Hyperlink"/>
                <w:rFonts w:ascii="Arial" w:hAnsi="Arial" w:cs="Arial"/>
                <w:noProof/>
              </w:rPr>
              <w:t>6.</w:t>
            </w:r>
            <w:r w:rsidR="004E4248">
              <w:rPr>
                <w:rFonts w:eastAsiaTheme="minorEastAsia"/>
                <w:noProof/>
              </w:rPr>
              <w:tab/>
            </w:r>
            <w:r w:rsidR="004E4248" w:rsidRPr="003A2352">
              <w:rPr>
                <w:rStyle w:val="Hyperlink"/>
                <w:rFonts w:ascii="Arial" w:hAnsi="Arial" w:cs="Arial"/>
                <w:noProof/>
              </w:rPr>
              <w:t>Develop Online Communication</w:t>
            </w:r>
            <w:r w:rsidR="004E4248">
              <w:rPr>
                <w:noProof/>
                <w:webHidden/>
              </w:rPr>
              <w:tab/>
            </w:r>
            <w:r w:rsidR="004E4248">
              <w:rPr>
                <w:noProof/>
                <w:webHidden/>
              </w:rPr>
              <w:fldChar w:fldCharType="begin"/>
            </w:r>
            <w:r w:rsidR="004E4248">
              <w:rPr>
                <w:noProof/>
                <w:webHidden/>
              </w:rPr>
              <w:instrText xml:space="preserve"> PAGEREF _Toc88556500 \h </w:instrText>
            </w:r>
            <w:r w:rsidR="004E4248">
              <w:rPr>
                <w:noProof/>
                <w:webHidden/>
              </w:rPr>
            </w:r>
            <w:r w:rsidR="004E4248">
              <w:rPr>
                <w:noProof/>
                <w:webHidden/>
              </w:rPr>
              <w:fldChar w:fldCharType="separate"/>
            </w:r>
            <w:r w:rsidR="004E4248">
              <w:rPr>
                <w:noProof/>
                <w:webHidden/>
              </w:rPr>
              <w:t>27</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01" w:history="1">
            <w:r w:rsidR="004E4248" w:rsidRPr="003A2352">
              <w:rPr>
                <w:rStyle w:val="Hyperlink"/>
                <w:rFonts w:ascii="Arial" w:hAnsi="Arial" w:cs="Arial"/>
                <w:noProof/>
              </w:rPr>
              <w:t>7.</w:t>
            </w:r>
            <w:r w:rsidR="004E4248">
              <w:rPr>
                <w:rFonts w:eastAsiaTheme="minorEastAsia"/>
                <w:noProof/>
              </w:rPr>
              <w:tab/>
            </w:r>
            <w:r w:rsidR="004E4248" w:rsidRPr="003A2352">
              <w:rPr>
                <w:rStyle w:val="Hyperlink"/>
                <w:rFonts w:ascii="Arial" w:hAnsi="Arial" w:cs="Arial"/>
                <w:noProof/>
              </w:rPr>
              <w:t>Maintain Financial Records and Audit Procedures</w:t>
            </w:r>
            <w:r w:rsidR="004E4248">
              <w:rPr>
                <w:noProof/>
                <w:webHidden/>
              </w:rPr>
              <w:tab/>
            </w:r>
            <w:r w:rsidR="004E4248">
              <w:rPr>
                <w:noProof/>
                <w:webHidden/>
              </w:rPr>
              <w:fldChar w:fldCharType="begin"/>
            </w:r>
            <w:r w:rsidR="004E4248">
              <w:rPr>
                <w:noProof/>
                <w:webHidden/>
              </w:rPr>
              <w:instrText xml:space="preserve"> PAGEREF _Toc88556501 \h </w:instrText>
            </w:r>
            <w:r w:rsidR="004E4248">
              <w:rPr>
                <w:noProof/>
                <w:webHidden/>
              </w:rPr>
            </w:r>
            <w:r w:rsidR="004E4248">
              <w:rPr>
                <w:noProof/>
                <w:webHidden/>
              </w:rPr>
              <w:fldChar w:fldCharType="separate"/>
            </w:r>
            <w:r w:rsidR="004E4248">
              <w:rPr>
                <w:noProof/>
                <w:webHidden/>
              </w:rPr>
              <w:t>28</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02" w:history="1">
            <w:r w:rsidR="004E4248" w:rsidRPr="003A2352">
              <w:rPr>
                <w:rStyle w:val="Hyperlink"/>
                <w:rFonts w:ascii="Arial" w:hAnsi="Arial" w:cs="Arial"/>
                <w:noProof/>
              </w:rPr>
              <w:t>8.</w:t>
            </w:r>
            <w:r w:rsidR="004E4248">
              <w:rPr>
                <w:rFonts w:eastAsiaTheme="minorEastAsia"/>
                <w:noProof/>
              </w:rPr>
              <w:tab/>
            </w:r>
            <w:r w:rsidR="004E4248" w:rsidRPr="003A2352">
              <w:rPr>
                <w:rStyle w:val="Hyperlink"/>
                <w:rFonts w:ascii="Arial" w:hAnsi="Arial" w:cs="Arial"/>
                <w:noProof/>
              </w:rPr>
              <w:t>Develop Front Office Skills</w:t>
            </w:r>
            <w:r w:rsidR="004E4248">
              <w:rPr>
                <w:noProof/>
                <w:webHidden/>
              </w:rPr>
              <w:tab/>
            </w:r>
            <w:r w:rsidR="004E4248">
              <w:rPr>
                <w:noProof/>
                <w:webHidden/>
              </w:rPr>
              <w:fldChar w:fldCharType="begin"/>
            </w:r>
            <w:r w:rsidR="004E4248">
              <w:rPr>
                <w:noProof/>
                <w:webHidden/>
              </w:rPr>
              <w:instrText xml:space="preserve"> PAGEREF _Toc88556502 \h </w:instrText>
            </w:r>
            <w:r w:rsidR="004E4248">
              <w:rPr>
                <w:noProof/>
                <w:webHidden/>
              </w:rPr>
            </w:r>
            <w:r w:rsidR="004E4248">
              <w:rPr>
                <w:noProof/>
                <w:webHidden/>
              </w:rPr>
              <w:fldChar w:fldCharType="separate"/>
            </w:r>
            <w:r w:rsidR="004E4248">
              <w:rPr>
                <w:noProof/>
                <w:webHidden/>
              </w:rPr>
              <w:t>30</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03" w:history="1">
            <w:r w:rsidR="004E4248" w:rsidRPr="003A2352">
              <w:rPr>
                <w:rStyle w:val="Hyperlink"/>
                <w:rFonts w:ascii="Arial" w:hAnsi="Arial" w:cs="Arial"/>
                <w:noProof/>
              </w:rPr>
              <w:t>9.</w:t>
            </w:r>
            <w:r w:rsidR="004E4248">
              <w:rPr>
                <w:rFonts w:eastAsiaTheme="minorEastAsia"/>
                <w:noProof/>
              </w:rPr>
              <w:tab/>
            </w:r>
            <w:r w:rsidR="004E4248" w:rsidRPr="003A2352">
              <w:rPr>
                <w:rStyle w:val="Hyperlink"/>
                <w:rFonts w:ascii="Arial" w:hAnsi="Arial" w:cs="Arial"/>
                <w:noProof/>
              </w:rPr>
              <w:t>Conduct Tours</w:t>
            </w:r>
            <w:r w:rsidR="004E4248">
              <w:rPr>
                <w:noProof/>
                <w:webHidden/>
              </w:rPr>
              <w:tab/>
            </w:r>
            <w:r w:rsidR="004E4248">
              <w:rPr>
                <w:noProof/>
                <w:webHidden/>
              </w:rPr>
              <w:fldChar w:fldCharType="begin"/>
            </w:r>
            <w:r w:rsidR="004E4248">
              <w:rPr>
                <w:noProof/>
                <w:webHidden/>
              </w:rPr>
              <w:instrText xml:space="preserve"> PAGEREF _Toc88556503 \h </w:instrText>
            </w:r>
            <w:r w:rsidR="004E4248">
              <w:rPr>
                <w:noProof/>
                <w:webHidden/>
              </w:rPr>
            </w:r>
            <w:r w:rsidR="004E4248">
              <w:rPr>
                <w:noProof/>
                <w:webHidden/>
              </w:rPr>
              <w:fldChar w:fldCharType="separate"/>
            </w:r>
            <w:r w:rsidR="004E4248">
              <w:rPr>
                <w:noProof/>
                <w:webHidden/>
              </w:rPr>
              <w:t>32</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04" w:history="1">
            <w:r w:rsidR="004E4248" w:rsidRPr="003A2352">
              <w:rPr>
                <w:rStyle w:val="Hyperlink"/>
                <w:rFonts w:ascii="Arial" w:hAnsi="Arial" w:cs="Arial"/>
                <w:noProof/>
              </w:rPr>
              <w:t>10.</w:t>
            </w:r>
            <w:r w:rsidR="004E4248">
              <w:rPr>
                <w:rFonts w:eastAsiaTheme="minorEastAsia"/>
                <w:noProof/>
              </w:rPr>
              <w:tab/>
            </w:r>
            <w:r w:rsidR="004E4248" w:rsidRPr="003A2352">
              <w:rPr>
                <w:rStyle w:val="Hyperlink"/>
                <w:rFonts w:ascii="Arial" w:hAnsi="Arial" w:cs="Arial"/>
                <w:noProof/>
              </w:rPr>
              <w:t>Manage Visitors’ Attraction</w:t>
            </w:r>
            <w:r w:rsidR="004E4248">
              <w:rPr>
                <w:noProof/>
                <w:webHidden/>
              </w:rPr>
              <w:tab/>
            </w:r>
            <w:r w:rsidR="004E4248">
              <w:rPr>
                <w:noProof/>
                <w:webHidden/>
              </w:rPr>
              <w:fldChar w:fldCharType="begin"/>
            </w:r>
            <w:r w:rsidR="004E4248">
              <w:rPr>
                <w:noProof/>
                <w:webHidden/>
              </w:rPr>
              <w:instrText xml:space="preserve"> PAGEREF _Toc88556504 \h </w:instrText>
            </w:r>
            <w:r w:rsidR="004E4248">
              <w:rPr>
                <w:noProof/>
                <w:webHidden/>
              </w:rPr>
            </w:r>
            <w:r w:rsidR="004E4248">
              <w:rPr>
                <w:noProof/>
                <w:webHidden/>
              </w:rPr>
              <w:fldChar w:fldCharType="separate"/>
            </w:r>
            <w:r w:rsidR="004E4248">
              <w:rPr>
                <w:noProof/>
                <w:webHidden/>
              </w:rPr>
              <w:t>35</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05" w:history="1">
            <w:r w:rsidR="004E4248" w:rsidRPr="003A2352">
              <w:rPr>
                <w:rStyle w:val="Hyperlink"/>
                <w:rFonts w:ascii="Arial" w:hAnsi="Arial" w:cs="Arial"/>
                <w:noProof/>
              </w:rPr>
              <w:t>11.</w:t>
            </w:r>
            <w:r w:rsidR="004E4248">
              <w:rPr>
                <w:rFonts w:eastAsiaTheme="minorEastAsia"/>
                <w:noProof/>
              </w:rPr>
              <w:tab/>
            </w:r>
            <w:r w:rsidR="004E4248" w:rsidRPr="003A2352">
              <w:rPr>
                <w:rStyle w:val="Hyperlink"/>
                <w:rFonts w:ascii="Arial" w:hAnsi="Arial" w:cs="Arial"/>
                <w:noProof/>
              </w:rPr>
              <w:t>Apply Tourism Promotional Techniques</w:t>
            </w:r>
            <w:r w:rsidR="004E4248">
              <w:rPr>
                <w:noProof/>
                <w:webHidden/>
              </w:rPr>
              <w:tab/>
            </w:r>
            <w:r w:rsidR="004E4248">
              <w:rPr>
                <w:noProof/>
                <w:webHidden/>
              </w:rPr>
              <w:fldChar w:fldCharType="begin"/>
            </w:r>
            <w:r w:rsidR="004E4248">
              <w:rPr>
                <w:noProof/>
                <w:webHidden/>
              </w:rPr>
              <w:instrText xml:space="preserve"> PAGEREF _Toc88556505 \h </w:instrText>
            </w:r>
            <w:r w:rsidR="004E4248">
              <w:rPr>
                <w:noProof/>
                <w:webHidden/>
              </w:rPr>
            </w:r>
            <w:r w:rsidR="004E4248">
              <w:rPr>
                <w:noProof/>
                <w:webHidden/>
              </w:rPr>
              <w:fldChar w:fldCharType="separate"/>
            </w:r>
            <w:r w:rsidR="004E4248">
              <w:rPr>
                <w:noProof/>
                <w:webHidden/>
              </w:rPr>
              <w:t>37</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06" w:history="1">
            <w:r w:rsidR="004E4248" w:rsidRPr="003A2352">
              <w:rPr>
                <w:rStyle w:val="Hyperlink"/>
                <w:rFonts w:ascii="Arial" w:hAnsi="Arial" w:cs="Arial"/>
                <w:noProof/>
              </w:rPr>
              <w:t>12.</w:t>
            </w:r>
            <w:r w:rsidR="004E4248">
              <w:rPr>
                <w:rFonts w:eastAsiaTheme="minorEastAsia"/>
                <w:noProof/>
              </w:rPr>
              <w:tab/>
            </w:r>
            <w:r w:rsidR="004E4248" w:rsidRPr="003A2352">
              <w:rPr>
                <w:rStyle w:val="Hyperlink"/>
                <w:rFonts w:ascii="Arial" w:hAnsi="Arial" w:cs="Arial"/>
                <w:noProof/>
              </w:rPr>
              <w:t>Apply Principles of Marketing in Tourism</w:t>
            </w:r>
            <w:r w:rsidR="004E4248">
              <w:rPr>
                <w:noProof/>
                <w:webHidden/>
              </w:rPr>
              <w:tab/>
            </w:r>
            <w:r w:rsidR="004E4248">
              <w:rPr>
                <w:noProof/>
                <w:webHidden/>
              </w:rPr>
              <w:fldChar w:fldCharType="begin"/>
            </w:r>
            <w:r w:rsidR="004E4248">
              <w:rPr>
                <w:noProof/>
                <w:webHidden/>
              </w:rPr>
              <w:instrText xml:space="preserve"> PAGEREF _Toc88556506 \h </w:instrText>
            </w:r>
            <w:r w:rsidR="004E4248">
              <w:rPr>
                <w:noProof/>
                <w:webHidden/>
              </w:rPr>
            </w:r>
            <w:r w:rsidR="004E4248">
              <w:rPr>
                <w:noProof/>
                <w:webHidden/>
              </w:rPr>
              <w:fldChar w:fldCharType="separate"/>
            </w:r>
            <w:r w:rsidR="004E4248">
              <w:rPr>
                <w:noProof/>
                <w:webHidden/>
              </w:rPr>
              <w:t>39</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07" w:history="1">
            <w:r w:rsidR="004E4248" w:rsidRPr="003A2352">
              <w:rPr>
                <w:rStyle w:val="Hyperlink"/>
                <w:rFonts w:ascii="Arial" w:hAnsi="Arial" w:cs="Arial"/>
                <w:noProof/>
              </w:rPr>
              <w:t>13.</w:t>
            </w:r>
            <w:r w:rsidR="004E4248">
              <w:rPr>
                <w:rFonts w:eastAsiaTheme="minorEastAsia"/>
                <w:noProof/>
              </w:rPr>
              <w:tab/>
            </w:r>
            <w:r w:rsidR="004E4248" w:rsidRPr="003A2352">
              <w:rPr>
                <w:rStyle w:val="Hyperlink"/>
                <w:rFonts w:ascii="Arial" w:hAnsi="Arial" w:cs="Arial"/>
                <w:noProof/>
              </w:rPr>
              <w:t>Develop Sports Tourism</w:t>
            </w:r>
            <w:r w:rsidR="004E4248">
              <w:rPr>
                <w:noProof/>
                <w:webHidden/>
              </w:rPr>
              <w:tab/>
            </w:r>
            <w:r w:rsidR="004E4248">
              <w:rPr>
                <w:noProof/>
                <w:webHidden/>
              </w:rPr>
              <w:fldChar w:fldCharType="begin"/>
            </w:r>
            <w:r w:rsidR="004E4248">
              <w:rPr>
                <w:noProof/>
                <w:webHidden/>
              </w:rPr>
              <w:instrText xml:space="preserve"> PAGEREF _Toc88556507 \h </w:instrText>
            </w:r>
            <w:r w:rsidR="004E4248">
              <w:rPr>
                <w:noProof/>
                <w:webHidden/>
              </w:rPr>
            </w:r>
            <w:r w:rsidR="004E4248">
              <w:rPr>
                <w:noProof/>
                <w:webHidden/>
              </w:rPr>
              <w:fldChar w:fldCharType="separate"/>
            </w:r>
            <w:r w:rsidR="004E4248">
              <w:rPr>
                <w:noProof/>
                <w:webHidden/>
              </w:rPr>
              <w:t>41</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08" w:history="1">
            <w:r w:rsidR="004E4248" w:rsidRPr="003A2352">
              <w:rPr>
                <w:rStyle w:val="Hyperlink"/>
                <w:rFonts w:ascii="Arial" w:hAnsi="Arial" w:cs="Arial"/>
                <w:noProof/>
              </w:rPr>
              <w:t>14.</w:t>
            </w:r>
            <w:r w:rsidR="004E4248">
              <w:rPr>
                <w:rFonts w:eastAsiaTheme="minorEastAsia"/>
                <w:noProof/>
              </w:rPr>
              <w:tab/>
            </w:r>
            <w:r w:rsidR="004E4248" w:rsidRPr="003A2352">
              <w:rPr>
                <w:rStyle w:val="Hyperlink"/>
                <w:rFonts w:ascii="Arial" w:hAnsi="Arial" w:cs="Arial"/>
                <w:noProof/>
              </w:rPr>
              <w:t>Identify Ecotourism</w:t>
            </w:r>
            <w:r w:rsidR="004E4248">
              <w:rPr>
                <w:noProof/>
                <w:webHidden/>
              </w:rPr>
              <w:tab/>
            </w:r>
            <w:r w:rsidR="004E4248">
              <w:rPr>
                <w:noProof/>
                <w:webHidden/>
              </w:rPr>
              <w:fldChar w:fldCharType="begin"/>
            </w:r>
            <w:r w:rsidR="004E4248">
              <w:rPr>
                <w:noProof/>
                <w:webHidden/>
              </w:rPr>
              <w:instrText xml:space="preserve"> PAGEREF _Toc88556508 \h </w:instrText>
            </w:r>
            <w:r w:rsidR="004E4248">
              <w:rPr>
                <w:noProof/>
                <w:webHidden/>
              </w:rPr>
            </w:r>
            <w:r w:rsidR="004E4248">
              <w:rPr>
                <w:noProof/>
                <w:webHidden/>
              </w:rPr>
              <w:fldChar w:fldCharType="separate"/>
            </w:r>
            <w:r w:rsidR="004E4248">
              <w:rPr>
                <w:noProof/>
                <w:webHidden/>
              </w:rPr>
              <w:t>43</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09" w:history="1">
            <w:r w:rsidR="004E4248" w:rsidRPr="003A2352">
              <w:rPr>
                <w:rStyle w:val="Hyperlink"/>
                <w:rFonts w:ascii="Arial" w:hAnsi="Arial" w:cs="Arial"/>
                <w:noProof/>
              </w:rPr>
              <w:t>15.</w:t>
            </w:r>
            <w:r w:rsidR="004E4248">
              <w:rPr>
                <w:rFonts w:eastAsiaTheme="minorEastAsia"/>
                <w:noProof/>
              </w:rPr>
              <w:tab/>
            </w:r>
            <w:r w:rsidR="004E4248" w:rsidRPr="003A2352">
              <w:rPr>
                <w:rStyle w:val="Hyperlink"/>
                <w:rFonts w:ascii="Arial" w:hAnsi="Arial" w:cs="Arial"/>
                <w:noProof/>
              </w:rPr>
              <w:t>Manage Gastronomy &amp; Culinary Tourism</w:t>
            </w:r>
            <w:r w:rsidR="004E4248">
              <w:rPr>
                <w:noProof/>
                <w:webHidden/>
              </w:rPr>
              <w:tab/>
            </w:r>
            <w:r w:rsidR="004E4248">
              <w:rPr>
                <w:noProof/>
                <w:webHidden/>
              </w:rPr>
              <w:fldChar w:fldCharType="begin"/>
            </w:r>
            <w:r w:rsidR="004E4248">
              <w:rPr>
                <w:noProof/>
                <w:webHidden/>
              </w:rPr>
              <w:instrText xml:space="preserve"> PAGEREF _Toc88556509 \h </w:instrText>
            </w:r>
            <w:r w:rsidR="004E4248">
              <w:rPr>
                <w:noProof/>
                <w:webHidden/>
              </w:rPr>
            </w:r>
            <w:r w:rsidR="004E4248">
              <w:rPr>
                <w:noProof/>
                <w:webHidden/>
              </w:rPr>
              <w:fldChar w:fldCharType="separate"/>
            </w:r>
            <w:r w:rsidR="004E4248">
              <w:rPr>
                <w:noProof/>
                <w:webHidden/>
              </w:rPr>
              <w:t>45</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10" w:history="1">
            <w:r w:rsidR="004E4248" w:rsidRPr="003A2352">
              <w:rPr>
                <w:rStyle w:val="Hyperlink"/>
                <w:rFonts w:ascii="Arial" w:hAnsi="Arial" w:cs="Arial"/>
                <w:noProof/>
              </w:rPr>
              <w:t>16.</w:t>
            </w:r>
            <w:r w:rsidR="004E4248">
              <w:rPr>
                <w:rFonts w:eastAsiaTheme="minorEastAsia"/>
                <w:noProof/>
              </w:rPr>
              <w:tab/>
            </w:r>
            <w:r w:rsidR="004E4248" w:rsidRPr="003A2352">
              <w:rPr>
                <w:rStyle w:val="Hyperlink"/>
                <w:rFonts w:ascii="Arial" w:hAnsi="Arial" w:cs="Arial"/>
                <w:noProof/>
              </w:rPr>
              <w:t>Manage Tourist Transport Operations</w:t>
            </w:r>
            <w:r w:rsidR="004E4248">
              <w:rPr>
                <w:noProof/>
                <w:webHidden/>
              </w:rPr>
              <w:tab/>
            </w:r>
            <w:r w:rsidR="004E4248">
              <w:rPr>
                <w:noProof/>
                <w:webHidden/>
              </w:rPr>
              <w:fldChar w:fldCharType="begin"/>
            </w:r>
            <w:r w:rsidR="004E4248">
              <w:rPr>
                <w:noProof/>
                <w:webHidden/>
              </w:rPr>
              <w:instrText xml:space="preserve"> PAGEREF _Toc88556510 \h </w:instrText>
            </w:r>
            <w:r w:rsidR="004E4248">
              <w:rPr>
                <w:noProof/>
                <w:webHidden/>
              </w:rPr>
            </w:r>
            <w:r w:rsidR="004E4248">
              <w:rPr>
                <w:noProof/>
                <w:webHidden/>
              </w:rPr>
              <w:fldChar w:fldCharType="separate"/>
            </w:r>
            <w:r w:rsidR="004E4248">
              <w:rPr>
                <w:noProof/>
                <w:webHidden/>
              </w:rPr>
              <w:t>47</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11" w:history="1">
            <w:r w:rsidR="004E4248" w:rsidRPr="003A2352">
              <w:rPr>
                <w:rStyle w:val="Hyperlink"/>
                <w:rFonts w:ascii="Arial" w:hAnsi="Arial" w:cs="Arial"/>
                <w:noProof/>
              </w:rPr>
              <w:t>17.</w:t>
            </w:r>
            <w:r w:rsidR="004E4248">
              <w:rPr>
                <w:rFonts w:eastAsiaTheme="minorEastAsia"/>
                <w:noProof/>
              </w:rPr>
              <w:tab/>
            </w:r>
            <w:r w:rsidR="004E4248" w:rsidRPr="003A2352">
              <w:rPr>
                <w:rStyle w:val="Hyperlink"/>
                <w:rFonts w:ascii="Arial" w:hAnsi="Arial" w:cs="Arial"/>
                <w:noProof/>
              </w:rPr>
              <w:t>Generate adventure activities in tourism</w:t>
            </w:r>
            <w:r w:rsidR="004E4248">
              <w:rPr>
                <w:noProof/>
                <w:webHidden/>
              </w:rPr>
              <w:tab/>
            </w:r>
            <w:r w:rsidR="004E4248">
              <w:rPr>
                <w:noProof/>
                <w:webHidden/>
              </w:rPr>
              <w:fldChar w:fldCharType="begin"/>
            </w:r>
            <w:r w:rsidR="004E4248">
              <w:rPr>
                <w:noProof/>
                <w:webHidden/>
              </w:rPr>
              <w:instrText xml:space="preserve"> PAGEREF _Toc88556511 \h </w:instrText>
            </w:r>
            <w:r w:rsidR="004E4248">
              <w:rPr>
                <w:noProof/>
                <w:webHidden/>
              </w:rPr>
            </w:r>
            <w:r w:rsidR="004E4248">
              <w:rPr>
                <w:noProof/>
                <w:webHidden/>
              </w:rPr>
              <w:fldChar w:fldCharType="separate"/>
            </w:r>
            <w:r w:rsidR="004E4248">
              <w:rPr>
                <w:noProof/>
                <w:webHidden/>
              </w:rPr>
              <w:t>49</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12" w:history="1">
            <w:r w:rsidR="004E4248" w:rsidRPr="003A2352">
              <w:rPr>
                <w:rStyle w:val="Hyperlink"/>
                <w:rFonts w:ascii="Arial" w:hAnsi="Arial" w:cs="Arial"/>
                <w:noProof/>
              </w:rPr>
              <w:t>18.</w:t>
            </w:r>
            <w:r w:rsidR="004E4248">
              <w:rPr>
                <w:rFonts w:eastAsiaTheme="minorEastAsia"/>
                <w:noProof/>
              </w:rPr>
              <w:tab/>
            </w:r>
            <w:r w:rsidR="004E4248" w:rsidRPr="003A2352">
              <w:rPr>
                <w:rStyle w:val="Hyperlink"/>
                <w:rFonts w:ascii="Arial" w:hAnsi="Arial" w:cs="Arial"/>
                <w:noProof/>
              </w:rPr>
              <w:t>Interpret Air Travel</w:t>
            </w:r>
            <w:r w:rsidR="004E4248">
              <w:rPr>
                <w:noProof/>
                <w:webHidden/>
              </w:rPr>
              <w:tab/>
            </w:r>
            <w:r w:rsidR="004E4248">
              <w:rPr>
                <w:noProof/>
                <w:webHidden/>
              </w:rPr>
              <w:fldChar w:fldCharType="begin"/>
            </w:r>
            <w:r w:rsidR="004E4248">
              <w:rPr>
                <w:noProof/>
                <w:webHidden/>
              </w:rPr>
              <w:instrText xml:space="preserve"> PAGEREF _Toc88556512 \h </w:instrText>
            </w:r>
            <w:r w:rsidR="004E4248">
              <w:rPr>
                <w:noProof/>
                <w:webHidden/>
              </w:rPr>
            </w:r>
            <w:r w:rsidR="004E4248">
              <w:rPr>
                <w:noProof/>
                <w:webHidden/>
              </w:rPr>
              <w:fldChar w:fldCharType="separate"/>
            </w:r>
            <w:r w:rsidR="004E4248">
              <w:rPr>
                <w:noProof/>
                <w:webHidden/>
              </w:rPr>
              <w:t>51</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13" w:history="1">
            <w:r w:rsidR="004E4248" w:rsidRPr="003A2352">
              <w:rPr>
                <w:rStyle w:val="Hyperlink"/>
                <w:rFonts w:ascii="Arial" w:hAnsi="Arial" w:cs="Arial"/>
                <w:noProof/>
              </w:rPr>
              <w:t>19.</w:t>
            </w:r>
            <w:r w:rsidR="004E4248">
              <w:rPr>
                <w:rFonts w:eastAsiaTheme="minorEastAsia"/>
                <w:noProof/>
              </w:rPr>
              <w:tab/>
            </w:r>
            <w:r w:rsidR="004E4248" w:rsidRPr="003A2352">
              <w:rPr>
                <w:rStyle w:val="Hyperlink"/>
                <w:rFonts w:ascii="Arial" w:hAnsi="Arial" w:cs="Arial"/>
                <w:noProof/>
              </w:rPr>
              <w:t>Apply Risk Management Techniques in Tourism</w:t>
            </w:r>
            <w:r w:rsidR="004E4248">
              <w:rPr>
                <w:noProof/>
                <w:webHidden/>
              </w:rPr>
              <w:tab/>
            </w:r>
            <w:r w:rsidR="004E4248">
              <w:rPr>
                <w:noProof/>
                <w:webHidden/>
              </w:rPr>
              <w:fldChar w:fldCharType="begin"/>
            </w:r>
            <w:r w:rsidR="004E4248">
              <w:rPr>
                <w:noProof/>
                <w:webHidden/>
              </w:rPr>
              <w:instrText xml:space="preserve"> PAGEREF _Toc88556513 \h </w:instrText>
            </w:r>
            <w:r w:rsidR="004E4248">
              <w:rPr>
                <w:noProof/>
                <w:webHidden/>
              </w:rPr>
            </w:r>
            <w:r w:rsidR="004E4248">
              <w:rPr>
                <w:noProof/>
                <w:webHidden/>
              </w:rPr>
              <w:fldChar w:fldCharType="separate"/>
            </w:r>
            <w:r w:rsidR="004E4248">
              <w:rPr>
                <w:noProof/>
                <w:webHidden/>
              </w:rPr>
              <w:t>53</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14" w:history="1">
            <w:r w:rsidR="004E4248" w:rsidRPr="003A2352">
              <w:rPr>
                <w:rStyle w:val="Hyperlink"/>
                <w:rFonts w:ascii="Arial" w:hAnsi="Arial" w:cs="Arial"/>
                <w:noProof/>
              </w:rPr>
              <w:t>20.</w:t>
            </w:r>
            <w:r w:rsidR="004E4248">
              <w:rPr>
                <w:rFonts w:eastAsiaTheme="minorEastAsia"/>
                <w:noProof/>
              </w:rPr>
              <w:tab/>
            </w:r>
            <w:r w:rsidR="004E4248" w:rsidRPr="003A2352">
              <w:rPr>
                <w:rStyle w:val="Hyperlink"/>
                <w:rFonts w:ascii="Arial" w:hAnsi="Arial" w:cs="Arial"/>
                <w:noProof/>
              </w:rPr>
              <w:t>Develop &amp; Update Tourism Skills</w:t>
            </w:r>
            <w:r w:rsidR="004E4248">
              <w:rPr>
                <w:noProof/>
                <w:webHidden/>
              </w:rPr>
              <w:tab/>
            </w:r>
            <w:r w:rsidR="004E4248">
              <w:rPr>
                <w:noProof/>
                <w:webHidden/>
              </w:rPr>
              <w:fldChar w:fldCharType="begin"/>
            </w:r>
            <w:r w:rsidR="004E4248">
              <w:rPr>
                <w:noProof/>
                <w:webHidden/>
              </w:rPr>
              <w:instrText xml:space="preserve"> PAGEREF _Toc88556514 \h </w:instrText>
            </w:r>
            <w:r w:rsidR="004E4248">
              <w:rPr>
                <w:noProof/>
                <w:webHidden/>
              </w:rPr>
            </w:r>
            <w:r w:rsidR="004E4248">
              <w:rPr>
                <w:noProof/>
                <w:webHidden/>
              </w:rPr>
              <w:fldChar w:fldCharType="separate"/>
            </w:r>
            <w:r w:rsidR="004E4248">
              <w:rPr>
                <w:noProof/>
                <w:webHidden/>
              </w:rPr>
              <w:t>55</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15" w:history="1">
            <w:r w:rsidR="004E4248" w:rsidRPr="003A2352">
              <w:rPr>
                <w:rStyle w:val="Hyperlink"/>
                <w:rFonts w:ascii="Arial" w:hAnsi="Arial" w:cs="Arial"/>
                <w:noProof/>
              </w:rPr>
              <w:t>21.</w:t>
            </w:r>
            <w:r w:rsidR="004E4248">
              <w:rPr>
                <w:rFonts w:eastAsiaTheme="minorEastAsia"/>
                <w:noProof/>
              </w:rPr>
              <w:tab/>
            </w:r>
            <w:r w:rsidR="004E4248" w:rsidRPr="003A2352">
              <w:rPr>
                <w:rStyle w:val="Hyperlink"/>
                <w:rFonts w:ascii="Arial" w:hAnsi="Arial" w:cs="Arial"/>
                <w:noProof/>
              </w:rPr>
              <w:t>Develop Tour Packages</w:t>
            </w:r>
            <w:r w:rsidR="004E4248">
              <w:rPr>
                <w:noProof/>
                <w:webHidden/>
              </w:rPr>
              <w:tab/>
            </w:r>
            <w:r w:rsidR="004E4248">
              <w:rPr>
                <w:noProof/>
                <w:webHidden/>
              </w:rPr>
              <w:fldChar w:fldCharType="begin"/>
            </w:r>
            <w:r w:rsidR="004E4248">
              <w:rPr>
                <w:noProof/>
                <w:webHidden/>
              </w:rPr>
              <w:instrText xml:space="preserve"> PAGEREF _Toc88556515 \h </w:instrText>
            </w:r>
            <w:r w:rsidR="004E4248">
              <w:rPr>
                <w:noProof/>
                <w:webHidden/>
              </w:rPr>
            </w:r>
            <w:r w:rsidR="004E4248">
              <w:rPr>
                <w:noProof/>
                <w:webHidden/>
              </w:rPr>
              <w:fldChar w:fldCharType="separate"/>
            </w:r>
            <w:r w:rsidR="004E4248">
              <w:rPr>
                <w:noProof/>
                <w:webHidden/>
              </w:rPr>
              <w:t>57</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16" w:history="1">
            <w:r w:rsidR="004E4248" w:rsidRPr="003A2352">
              <w:rPr>
                <w:rStyle w:val="Hyperlink"/>
                <w:rFonts w:ascii="Arial" w:hAnsi="Arial" w:cs="Arial"/>
                <w:noProof/>
              </w:rPr>
              <w:t>22.</w:t>
            </w:r>
            <w:r w:rsidR="004E4248">
              <w:rPr>
                <w:rFonts w:eastAsiaTheme="minorEastAsia"/>
                <w:noProof/>
              </w:rPr>
              <w:tab/>
            </w:r>
            <w:r w:rsidR="004E4248" w:rsidRPr="003A2352">
              <w:rPr>
                <w:rStyle w:val="Hyperlink"/>
                <w:rFonts w:ascii="Arial" w:hAnsi="Arial" w:cs="Arial"/>
                <w:noProof/>
              </w:rPr>
              <w:t>Promote Tourism Products &amp; Services</w:t>
            </w:r>
            <w:r w:rsidR="004E4248">
              <w:rPr>
                <w:noProof/>
                <w:webHidden/>
              </w:rPr>
              <w:tab/>
            </w:r>
            <w:r w:rsidR="004E4248">
              <w:rPr>
                <w:noProof/>
                <w:webHidden/>
              </w:rPr>
              <w:fldChar w:fldCharType="begin"/>
            </w:r>
            <w:r w:rsidR="004E4248">
              <w:rPr>
                <w:noProof/>
                <w:webHidden/>
              </w:rPr>
              <w:instrText xml:space="preserve"> PAGEREF _Toc88556516 \h </w:instrText>
            </w:r>
            <w:r w:rsidR="004E4248">
              <w:rPr>
                <w:noProof/>
                <w:webHidden/>
              </w:rPr>
            </w:r>
            <w:r w:rsidR="004E4248">
              <w:rPr>
                <w:noProof/>
                <w:webHidden/>
              </w:rPr>
              <w:fldChar w:fldCharType="separate"/>
            </w:r>
            <w:r w:rsidR="004E4248">
              <w:rPr>
                <w:noProof/>
                <w:webHidden/>
              </w:rPr>
              <w:t>58</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17" w:history="1">
            <w:r w:rsidR="004E4248" w:rsidRPr="003A2352">
              <w:rPr>
                <w:rStyle w:val="Hyperlink"/>
                <w:rFonts w:ascii="Arial" w:hAnsi="Arial" w:cs="Arial"/>
                <w:noProof/>
              </w:rPr>
              <w:t>23.</w:t>
            </w:r>
            <w:r w:rsidR="004E4248">
              <w:rPr>
                <w:rFonts w:eastAsiaTheme="minorEastAsia"/>
                <w:noProof/>
              </w:rPr>
              <w:tab/>
            </w:r>
            <w:r w:rsidR="004E4248" w:rsidRPr="003A2352">
              <w:rPr>
                <w:rStyle w:val="Hyperlink"/>
                <w:rFonts w:ascii="Arial" w:hAnsi="Arial" w:cs="Arial"/>
                <w:noProof/>
              </w:rPr>
              <w:t>Manage Resorts</w:t>
            </w:r>
            <w:r w:rsidR="004E4248">
              <w:rPr>
                <w:noProof/>
                <w:webHidden/>
              </w:rPr>
              <w:tab/>
            </w:r>
            <w:r w:rsidR="004E4248">
              <w:rPr>
                <w:noProof/>
                <w:webHidden/>
              </w:rPr>
              <w:fldChar w:fldCharType="begin"/>
            </w:r>
            <w:r w:rsidR="004E4248">
              <w:rPr>
                <w:noProof/>
                <w:webHidden/>
              </w:rPr>
              <w:instrText xml:space="preserve"> PAGEREF _Toc88556517 \h </w:instrText>
            </w:r>
            <w:r w:rsidR="004E4248">
              <w:rPr>
                <w:noProof/>
                <w:webHidden/>
              </w:rPr>
            </w:r>
            <w:r w:rsidR="004E4248">
              <w:rPr>
                <w:noProof/>
                <w:webHidden/>
              </w:rPr>
              <w:fldChar w:fldCharType="separate"/>
            </w:r>
            <w:r w:rsidR="004E4248">
              <w:rPr>
                <w:noProof/>
                <w:webHidden/>
              </w:rPr>
              <w:t>60</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18" w:history="1">
            <w:r w:rsidR="004E4248" w:rsidRPr="003A2352">
              <w:rPr>
                <w:rStyle w:val="Hyperlink"/>
                <w:rFonts w:ascii="Arial" w:hAnsi="Arial" w:cs="Arial"/>
                <w:noProof/>
              </w:rPr>
              <w:t>24.</w:t>
            </w:r>
            <w:r w:rsidR="004E4248">
              <w:rPr>
                <w:rFonts w:eastAsiaTheme="minorEastAsia"/>
                <w:noProof/>
              </w:rPr>
              <w:tab/>
            </w:r>
            <w:r w:rsidR="004E4248" w:rsidRPr="003A2352">
              <w:rPr>
                <w:rStyle w:val="Hyperlink"/>
                <w:rFonts w:ascii="Arial" w:hAnsi="Arial" w:cs="Arial"/>
                <w:noProof/>
              </w:rPr>
              <w:t>Manage Corporate Social Responsibility</w:t>
            </w:r>
            <w:r w:rsidR="004E4248">
              <w:rPr>
                <w:noProof/>
                <w:webHidden/>
              </w:rPr>
              <w:tab/>
            </w:r>
            <w:r w:rsidR="004E4248">
              <w:rPr>
                <w:noProof/>
                <w:webHidden/>
              </w:rPr>
              <w:fldChar w:fldCharType="begin"/>
            </w:r>
            <w:r w:rsidR="004E4248">
              <w:rPr>
                <w:noProof/>
                <w:webHidden/>
              </w:rPr>
              <w:instrText xml:space="preserve"> PAGEREF _Toc88556518 \h </w:instrText>
            </w:r>
            <w:r w:rsidR="004E4248">
              <w:rPr>
                <w:noProof/>
                <w:webHidden/>
              </w:rPr>
            </w:r>
            <w:r w:rsidR="004E4248">
              <w:rPr>
                <w:noProof/>
                <w:webHidden/>
              </w:rPr>
              <w:fldChar w:fldCharType="separate"/>
            </w:r>
            <w:r w:rsidR="004E4248">
              <w:rPr>
                <w:noProof/>
                <w:webHidden/>
              </w:rPr>
              <w:t>62</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19" w:history="1">
            <w:r w:rsidR="004E4248" w:rsidRPr="003A2352">
              <w:rPr>
                <w:rStyle w:val="Hyperlink"/>
                <w:rFonts w:ascii="Arial" w:hAnsi="Arial" w:cs="Arial"/>
                <w:noProof/>
              </w:rPr>
              <w:t>25.</w:t>
            </w:r>
            <w:r w:rsidR="004E4248">
              <w:rPr>
                <w:rFonts w:eastAsiaTheme="minorEastAsia"/>
                <w:noProof/>
              </w:rPr>
              <w:tab/>
            </w:r>
            <w:r w:rsidR="004E4248" w:rsidRPr="003A2352">
              <w:rPr>
                <w:rStyle w:val="Hyperlink"/>
                <w:rFonts w:ascii="Arial" w:hAnsi="Arial" w:cs="Arial"/>
                <w:noProof/>
              </w:rPr>
              <w:t>Provide Administrative Services</w:t>
            </w:r>
            <w:r w:rsidR="004E4248">
              <w:rPr>
                <w:noProof/>
                <w:webHidden/>
              </w:rPr>
              <w:tab/>
            </w:r>
            <w:r w:rsidR="004E4248">
              <w:rPr>
                <w:noProof/>
                <w:webHidden/>
              </w:rPr>
              <w:fldChar w:fldCharType="begin"/>
            </w:r>
            <w:r w:rsidR="004E4248">
              <w:rPr>
                <w:noProof/>
                <w:webHidden/>
              </w:rPr>
              <w:instrText xml:space="preserve"> PAGEREF _Toc88556519 \h </w:instrText>
            </w:r>
            <w:r w:rsidR="004E4248">
              <w:rPr>
                <w:noProof/>
                <w:webHidden/>
              </w:rPr>
            </w:r>
            <w:r w:rsidR="004E4248">
              <w:rPr>
                <w:noProof/>
                <w:webHidden/>
              </w:rPr>
              <w:fldChar w:fldCharType="separate"/>
            </w:r>
            <w:r w:rsidR="004E4248">
              <w:rPr>
                <w:noProof/>
                <w:webHidden/>
              </w:rPr>
              <w:t>64</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20" w:history="1">
            <w:r w:rsidR="004E4248" w:rsidRPr="003A2352">
              <w:rPr>
                <w:rStyle w:val="Hyperlink"/>
                <w:rFonts w:ascii="Arial" w:hAnsi="Arial" w:cs="Arial"/>
                <w:noProof/>
              </w:rPr>
              <w:t>26.</w:t>
            </w:r>
            <w:r w:rsidR="004E4248">
              <w:rPr>
                <w:rFonts w:eastAsiaTheme="minorEastAsia"/>
                <w:noProof/>
              </w:rPr>
              <w:tab/>
            </w:r>
            <w:r w:rsidR="004E4248" w:rsidRPr="003A2352">
              <w:rPr>
                <w:rStyle w:val="Hyperlink"/>
                <w:rFonts w:ascii="Arial" w:hAnsi="Arial" w:cs="Arial"/>
                <w:noProof/>
              </w:rPr>
              <w:t>Develop professional relationship with stakeholders</w:t>
            </w:r>
            <w:r w:rsidR="004E4248">
              <w:rPr>
                <w:noProof/>
                <w:webHidden/>
              </w:rPr>
              <w:tab/>
            </w:r>
            <w:r w:rsidR="004E4248">
              <w:rPr>
                <w:noProof/>
                <w:webHidden/>
              </w:rPr>
              <w:fldChar w:fldCharType="begin"/>
            </w:r>
            <w:r w:rsidR="004E4248">
              <w:rPr>
                <w:noProof/>
                <w:webHidden/>
              </w:rPr>
              <w:instrText xml:space="preserve"> PAGEREF _Toc88556520 \h </w:instrText>
            </w:r>
            <w:r w:rsidR="004E4248">
              <w:rPr>
                <w:noProof/>
                <w:webHidden/>
              </w:rPr>
            </w:r>
            <w:r w:rsidR="004E4248">
              <w:rPr>
                <w:noProof/>
                <w:webHidden/>
              </w:rPr>
              <w:fldChar w:fldCharType="separate"/>
            </w:r>
            <w:r w:rsidR="004E4248">
              <w:rPr>
                <w:noProof/>
                <w:webHidden/>
              </w:rPr>
              <w:t>65</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21" w:history="1">
            <w:r w:rsidR="004E4248" w:rsidRPr="003A2352">
              <w:rPr>
                <w:rStyle w:val="Hyperlink"/>
                <w:rFonts w:ascii="Arial" w:hAnsi="Arial" w:cs="Arial"/>
                <w:noProof/>
              </w:rPr>
              <w:t>27.</w:t>
            </w:r>
            <w:r w:rsidR="004E4248">
              <w:rPr>
                <w:rFonts w:eastAsiaTheme="minorEastAsia"/>
                <w:noProof/>
              </w:rPr>
              <w:tab/>
            </w:r>
            <w:r w:rsidR="004E4248" w:rsidRPr="003A2352">
              <w:rPr>
                <w:rStyle w:val="Hyperlink"/>
                <w:rFonts w:ascii="Arial" w:hAnsi="Arial" w:cs="Arial"/>
                <w:noProof/>
              </w:rPr>
              <w:t>Execute Event Management</w:t>
            </w:r>
            <w:r w:rsidR="004E4248">
              <w:rPr>
                <w:noProof/>
                <w:webHidden/>
              </w:rPr>
              <w:tab/>
            </w:r>
            <w:r w:rsidR="004E4248">
              <w:rPr>
                <w:noProof/>
                <w:webHidden/>
              </w:rPr>
              <w:fldChar w:fldCharType="begin"/>
            </w:r>
            <w:r w:rsidR="004E4248">
              <w:rPr>
                <w:noProof/>
                <w:webHidden/>
              </w:rPr>
              <w:instrText xml:space="preserve"> PAGEREF _Toc88556521 \h </w:instrText>
            </w:r>
            <w:r w:rsidR="004E4248">
              <w:rPr>
                <w:noProof/>
                <w:webHidden/>
              </w:rPr>
            </w:r>
            <w:r w:rsidR="004E4248">
              <w:rPr>
                <w:noProof/>
                <w:webHidden/>
              </w:rPr>
              <w:fldChar w:fldCharType="separate"/>
            </w:r>
            <w:r w:rsidR="004E4248">
              <w:rPr>
                <w:noProof/>
                <w:webHidden/>
              </w:rPr>
              <w:t>67</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22" w:history="1">
            <w:r w:rsidR="004E4248" w:rsidRPr="003A2352">
              <w:rPr>
                <w:rStyle w:val="Hyperlink"/>
                <w:rFonts w:ascii="Arial" w:hAnsi="Arial" w:cs="Arial"/>
                <w:noProof/>
              </w:rPr>
              <w:t>28.</w:t>
            </w:r>
            <w:r w:rsidR="004E4248">
              <w:rPr>
                <w:rFonts w:eastAsiaTheme="minorEastAsia"/>
                <w:noProof/>
              </w:rPr>
              <w:tab/>
            </w:r>
            <w:r w:rsidR="004E4248" w:rsidRPr="003A2352">
              <w:rPr>
                <w:rStyle w:val="Hyperlink"/>
                <w:rFonts w:ascii="Arial" w:hAnsi="Arial" w:cs="Arial"/>
                <w:noProof/>
              </w:rPr>
              <w:t>Manage Tourism project</w:t>
            </w:r>
            <w:r w:rsidR="004E4248">
              <w:rPr>
                <w:noProof/>
                <w:webHidden/>
              </w:rPr>
              <w:tab/>
            </w:r>
            <w:r w:rsidR="004E4248">
              <w:rPr>
                <w:noProof/>
                <w:webHidden/>
              </w:rPr>
              <w:fldChar w:fldCharType="begin"/>
            </w:r>
            <w:r w:rsidR="004E4248">
              <w:rPr>
                <w:noProof/>
                <w:webHidden/>
              </w:rPr>
              <w:instrText xml:space="preserve"> PAGEREF _Toc88556522 \h </w:instrText>
            </w:r>
            <w:r w:rsidR="004E4248">
              <w:rPr>
                <w:noProof/>
                <w:webHidden/>
              </w:rPr>
            </w:r>
            <w:r w:rsidR="004E4248">
              <w:rPr>
                <w:noProof/>
                <w:webHidden/>
              </w:rPr>
              <w:fldChar w:fldCharType="separate"/>
            </w:r>
            <w:r w:rsidR="004E4248">
              <w:rPr>
                <w:noProof/>
                <w:webHidden/>
              </w:rPr>
              <w:t>69</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23" w:history="1">
            <w:r w:rsidR="004E4248" w:rsidRPr="003A2352">
              <w:rPr>
                <w:rStyle w:val="Hyperlink"/>
                <w:rFonts w:ascii="Arial" w:hAnsi="Arial" w:cs="Arial"/>
                <w:noProof/>
              </w:rPr>
              <w:t>29.</w:t>
            </w:r>
            <w:r w:rsidR="004E4248">
              <w:rPr>
                <w:rFonts w:eastAsiaTheme="minorEastAsia"/>
                <w:noProof/>
              </w:rPr>
              <w:tab/>
            </w:r>
            <w:r w:rsidR="004E4248" w:rsidRPr="003A2352">
              <w:rPr>
                <w:rStyle w:val="Hyperlink"/>
                <w:rFonts w:ascii="Arial" w:hAnsi="Arial" w:cs="Arial"/>
                <w:noProof/>
              </w:rPr>
              <w:t>Conduct Tour Camping</w:t>
            </w:r>
            <w:r w:rsidR="004E4248">
              <w:rPr>
                <w:noProof/>
                <w:webHidden/>
              </w:rPr>
              <w:tab/>
            </w:r>
            <w:r w:rsidR="004E4248">
              <w:rPr>
                <w:noProof/>
                <w:webHidden/>
              </w:rPr>
              <w:fldChar w:fldCharType="begin"/>
            </w:r>
            <w:r w:rsidR="004E4248">
              <w:rPr>
                <w:noProof/>
                <w:webHidden/>
              </w:rPr>
              <w:instrText xml:space="preserve"> PAGEREF _Toc88556523 \h </w:instrText>
            </w:r>
            <w:r w:rsidR="004E4248">
              <w:rPr>
                <w:noProof/>
                <w:webHidden/>
              </w:rPr>
            </w:r>
            <w:r w:rsidR="004E4248">
              <w:rPr>
                <w:noProof/>
                <w:webHidden/>
              </w:rPr>
              <w:fldChar w:fldCharType="separate"/>
            </w:r>
            <w:r w:rsidR="004E4248">
              <w:rPr>
                <w:noProof/>
                <w:webHidden/>
              </w:rPr>
              <w:t>71</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24" w:history="1">
            <w:r w:rsidR="004E4248" w:rsidRPr="003A2352">
              <w:rPr>
                <w:rStyle w:val="Hyperlink"/>
                <w:rFonts w:ascii="Arial" w:hAnsi="Arial" w:cs="Arial"/>
                <w:noProof/>
              </w:rPr>
              <w:t>30.</w:t>
            </w:r>
            <w:r w:rsidR="004E4248">
              <w:rPr>
                <w:rFonts w:eastAsiaTheme="minorEastAsia"/>
                <w:noProof/>
              </w:rPr>
              <w:tab/>
            </w:r>
            <w:r w:rsidR="004E4248" w:rsidRPr="003A2352">
              <w:rPr>
                <w:rStyle w:val="Hyperlink"/>
                <w:rFonts w:ascii="Arial" w:hAnsi="Arial" w:cs="Arial"/>
                <w:noProof/>
              </w:rPr>
              <w:t>Develop Mechanism of tourist security</w:t>
            </w:r>
            <w:r w:rsidR="004E4248">
              <w:rPr>
                <w:noProof/>
                <w:webHidden/>
              </w:rPr>
              <w:tab/>
            </w:r>
            <w:r w:rsidR="004E4248">
              <w:rPr>
                <w:noProof/>
                <w:webHidden/>
              </w:rPr>
              <w:fldChar w:fldCharType="begin"/>
            </w:r>
            <w:r w:rsidR="004E4248">
              <w:rPr>
                <w:noProof/>
                <w:webHidden/>
              </w:rPr>
              <w:instrText xml:space="preserve"> PAGEREF _Toc88556524 \h </w:instrText>
            </w:r>
            <w:r w:rsidR="004E4248">
              <w:rPr>
                <w:noProof/>
                <w:webHidden/>
              </w:rPr>
            </w:r>
            <w:r w:rsidR="004E4248">
              <w:rPr>
                <w:noProof/>
                <w:webHidden/>
              </w:rPr>
              <w:fldChar w:fldCharType="separate"/>
            </w:r>
            <w:r w:rsidR="004E4248">
              <w:rPr>
                <w:noProof/>
                <w:webHidden/>
              </w:rPr>
              <w:t>73</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25" w:history="1">
            <w:r w:rsidR="004E4248" w:rsidRPr="003A2352">
              <w:rPr>
                <w:rStyle w:val="Hyperlink"/>
                <w:rFonts w:ascii="Arial" w:hAnsi="Arial" w:cs="Arial"/>
                <w:noProof/>
              </w:rPr>
              <w:t>31.</w:t>
            </w:r>
            <w:r w:rsidR="004E4248">
              <w:rPr>
                <w:rFonts w:eastAsiaTheme="minorEastAsia"/>
                <w:noProof/>
              </w:rPr>
              <w:tab/>
            </w:r>
            <w:r w:rsidR="004E4248" w:rsidRPr="003A2352">
              <w:rPr>
                <w:rStyle w:val="Hyperlink"/>
                <w:rFonts w:ascii="Arial" w:hAnsi="Arial" w:cs="Arial"/>
                <w:noProof/>
              </w:rPr>
              <w:t>Develop sustainable tourism</w:t>
            </w:r>
            <w:r w:rsidR="004E4248">
              <w:rPr>
                <w:noProof/>
                <w:webHidden/>
              </w:rPr>
              <w:tab/>
            </w:r>
            <w:r w:rsidR="004E4248">
              <w:rPr>
                <w:noProof/>
                <w:webHidden/>
              </w:rPr>
              <w:fldChar w:fldCharType="begin"/>
            </w:r>
            <w:r w:rsidR="004E4248">
              <w:rPr>
                <w:noProof/>
                <w:webHidden/>
              </w:rPr>
              <w:instrText xml:space="preserve"> PAGEREF _Toc88556525 \h </w:instrText>
            </w:r>
            <w:r w:rsidR="004E4248">
              <w:rPr>
                <w:noProof/>
                <w:webHidden/>
              </w:rPr>
            </w:r>
            <w:r w:rsidR="004E4248">
              <w:rPr>
                <w:noProof/>
                <w:webHidden/>
              </w:rPr>
              <w:fldChar w:fldCharType="separate"/>
            </w:r>
            <w:r w:rsidR="004E4248">
              <w:rPr>
                <w:noProof/>
                <w:webHidden/>
              </w:rPr>
              <w:t>75</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26" w:history="1">
            <w:r w:rsidR="004E4248" w:rsidRPr="003A2352">
              <w:rPr>
                <w:rStyle w:val="Hyperlink"/>
                <w:rFonts w:ascii="Arial" w:hAnsi="Arial" w:cs="Arial"/>
                <w:noProof/>
              </w:rPr>
              <w:t>32.</w:t>
            </w:r>
            <w:r w:rsidR="004E4248">
              <w:rPr>
                <w:rFonts w:eastAsiaTheme="minorEastAsia"/>
                <w:noProof/>
              </w:rPr>
              <w:tab/>
            </w:r>
            <w:r w:rsidR="004E4248" w:rsidRPr="003A2352">
              <w:rPr>
                <w:rStyle w:val="Hyperlink"/>
                <w:rFonts w:ascii="Arial" w:hAnsi="Arial" w:cs="Arial"/>
                <w:noProof/>
              </w:rPr>
              <w:t>Manage the tourist destination</w:t>
            </w:r>
            <w:r w:rsidR="004E4248">
              <w:rPr>
                <w:noProof/>
                <w:webHidden/>
              </w:rPr>
              <w:tab/>
            </w:r>
            <w:r w:rsidR="004E4248">
              <w:rPr>
                <w:noProof/>
                <w:webHidden/>
              </w:rPr>
              <w:fldChar w:fldCharType="begin"/>
            </w:r>
            <w:r w:rsidR="004E4248">
              <w:rPr>
                <w:noProof/>
                <w:webHidden/>
              </w:rPr>
              <w:instrText xml:space="preserve"> PAGEREF _Toc88556526 \h </w:instrText>
            </w:r>
            <w:r w:rsidR="004E4248">
              <w:rPr>
                <w:noProof/>
                <w:webHidden/>
              </w:rPr>
            </w:r>
            <w:r w:rsidR="004E4248">
              <w:rPr>
                <w:noProof/>
                <w:webHidden/>
              </w:rPr>
              <w:fldChar w:fldCharType="separate"/>
            </w:r>
            <w:r w:rsidR="004E4248">
              <w:rPr>
                <w:noProof/>
                <w:webHidden/>
              </w:rPr>
              <w:t>77</w:t>
            </w:r>
            <w:r w:rsidR="004E4248">
              <w:rPr>
                <w:noProof/>
                <w:webHidden/>
              </w:rPr>
              <w:fldChar w:fldCharType="end"/>
            </w:r>
          </w:hyperlink>
        </w:p>
        <w:p w:rsidR="004E4248" w:rsidRDefault="005D098C">
          <w:pPr>
            <w:pStyle w:val="TOC1"/>
            <w:tabs>
              <w:tab w:val="left" w:pos="660"/>
              <w:tab w:val="right" w:leader="dot" w:pos="9350"/>
            </w:tabs>
            <w:rPr>
              <w:rFonts w:eastAsiaTheme="minorEastAsia"/>
              <w:noProof/>
            </w:rPr>
          </w:pPr>
          <w:hyperlink w:anchor="_Toc88556527" w:history="1">
            <w:r w:rsidR="004E4248" w:rsidRPr="003A2352">
              <w:rPr>
                <w:rStyle w:val="Hyperlink"/>
                <w:rFonts w:ascii="Arial" w:hAnsi="Arial" w:cs="Arial"/>
                <w:noProof/>
              </w:rPr>
              <w:t>33.</w:t>
            </w:r>
            <w:r w:rsidR="004E4248">
              <w:rPr>
                <w:rFonts w:eastAsiaTheme="minorEastAsia"/>
                <w:noProof/>
              </w:rPr>
              <w:tab/>
            </w:r>
            <w:r w:rsidR="004E4248" w:rsidRPr="003A2352">
              <w:rPr>
                <w:rStyle w:val="Hyperlink"/>
                <w:rFonts w:ascii="Arial" w:hAnsi="Arial" w:cs="Arial"/>
                <w:noProof/>
              </w:rPr>
              <w:t>Recognize cultural &amp; heritage tourism</w:t>
            </w:r>
            <w:r w:rsidR="004E4248">
              <w:rPr>
                <w:noProof/>
                <w:webHidden/>
              </w:rPr>
              <w:tab/>
            </w:r>
            <w:r w:rsidR="004E4248">
              <w:rPr>
                <w:noProof/>
                <w:webHidden/>
              </w:rPr>
              <w:fldChar w:fldCharType="begin"/>
            </w:r>
            <w:r w:rsidR="004E4248">
              <w:rPr>
                <w:noProof/>
                <w:webHidden/>
              </w:rPr>
              <w:instrText xml:space="preserve"> PAGEREF _Toc88556527 \h </w:instrText>
            </w:r>
            <w:r w:rsidR="004E4248">
              <w:rPr>
                <w:noProof/>
                <w:webHidden/>
              </w:rPr>
            </w:r>
            <w:r w:rsidR="004E4248">
              <w:rPr>
                <w:noProof/>
                <w:webHidden/>
              </w:rPr>
              <w:fldChar w:fldCharType="separate"/>
            </w:r>
            <w:r w:rsidR="004E4248">
              <w:rPr>
                <w:noProof/>
                <w:webHidden/>
              </w:rPr>
              <w:t>79</w:t>
            </w:r>
            <w:r w:rsidR="004E4248">
              <w:rPr>
                <w:noProof/>
                <w:webHidden/>
              </w:rPr>
              <w:fldChar w:fldCharType="end"/>
            </w:r>
          </w:hyperlink>
        </w:p>
        <w:p w:rsidR="004E4248" w:rsidRDefault="005D098C">
          <w:pPr>
            <w:pStyle w:val="TOC1"/>
            <w:tabs>
              <w:tab w:val="right" w:leader="dot" w:pos="9350"/>
            </w:tabs>
            <w:rPr>
              <w:rFonts w:eastAsiaTheme="minorEastAsia"/>
              <w:noProof/>
            </w:rPr>
          </w:pPr>
          <w:hyperlink w:anchor="_Toc88556528" w:history="1">
            <w:r w:rsidR="004E4248" w:rsidRPr="003A2352">
              <w:rPr>
                <w:rStyle w:val="Hyperlink"/>
                <w:rFonts w:ascii="Arial" w:hAnsi="Arial" w:cs="Arial"/>
                <w:noProof/>
              </w:rPr>
              <w:t>Digital Skills</w:t>
            </w:r>
            <w:r w:rsidR="004E4248">
              <w:rPr>
                <w:noProof/>
                <w:webHidden/>
              </w:rPr>
              <w:tab/>
            </w:r>
            <w:r w:rsidR="004E4248">
              <w:rPr>
                <w:noProof/>
                <w:webHidden/>
              </w:rPr>
              <w:fldChar w:fldCharType="begin"/>
            </w:r>
            <w:r w:rsidR="004E4248">
              <w:rPr>
                <w:noProof/>
                <w:webHidden/>
              </w:rPr>
              <w:instrText xml:space="preserve"> PAGEREF _Toc88556528 \h </w:instrText>
            </w:r>
            <w:r w:rsidR="004E4248">
              <w:rPr>
                <w:noProof/>
                <w:webHidden/>
              </w:rPr>
            </w:r>
            <w:r w:rsidR="004E4248">
              <w:rPr>
                <w:noProof/>
                <w:webHidden/>
              </w:rPr>
              <w:fldChar w:fldCharType="separate"/>
            </w:r>
            <w:r w:rsidR="004E4248">
              <w:rPr>
                <w:noProof/>
                <w:webHidden/>
              </w:rPr>
              <w:t>81</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29" w:history="1">
            <w:r w:rsidR="004E4248" w:rsidRPr="003A2352">
              <w:rPr>
                <w:rStyle w:val="Hyperlink"/>
                <w:rFonts w:ascii="Arial" w:hAnsi="Arial" w:cs="Arial"/>
                <w:noProof/>
              </w:rPr>
              <w:t>1.</w:t>
            </w:r>
            <w:r w:rsidR="004E4248">
              <w:rPr>
                <w:rFonts w:eastAsiaTheme="minorEastAsia"/>
                <w:noProof/>
              </w:rPr>
              <w:tab/>
            </w:r>
            <w:r w:rsidR="004E4248" w:rsidRPr="003A2352">
              <w:rPr>
                <w:rStyle w:val="Hyperlink"/>
                <w:rFonts w:ascii="Arial" w:hAnsi="Arial" w:cs="Arial"/>
                <w:noProof/>
              </w:rPr>
              <w:t>Operate digital media</w:t>
            </w:r>
            <w:r w:rsidR="004E4248" w:rsidRPr="003A2352">
              <w:rPr>
                <w:rStyle w:val="Hyperlink"/>
                <w:noProof/>
              </w:rPr>
              <w:t xml:space="preserve"> technology</w:t>
            </w:r>
            <w:r w:rsidR="004E4248">
              <w:rPr>
                <w:noProof/>
                <w:webHidden/>
              </w:rPr>
              <w:tab/>
            </w:r>
            <w:r w:rsidR="004E4248">
              <w:rPr>
                <w:noProof/>
                <w:webHidden/>
              </w:rPr>
              <w:fldChar w:fldCharType="begin"/>
            </w:r>
            <w:r w:rsidR="004E4248">
              <w:rPr>
                <w:noProof/>
                <w:webHidden/>
              </w:rPr>
              <w:instrText xml:space="preserve"> PAGEREF _Toc88556529 \h </w:instrText>
            </w:r>
            <w:r w:rsidR="004E4248">
              <w:rPr>
                <w:noProof/>
                <w:webHidden/>
              </w:rPr>
            </w:r>
            <w:r w:rsidR="004E4248">
              <w:rPr>
                <w:noProof/>
                <w:webHidden/>
              </w:rPr>
              <w:fldChar w:fldCharType="separate"/>
            </w:r>
            <w:r w:rsidR="004E4248">
              <w:rPr>
                <w:noProof/>
                <w:webHidden/>
              </w:rPr>
              <w:t>81</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30" w:history="1">
            <w:r w:rsidR="004E4248" w:rsidRPr="003A2352">
              <w:rPr>
                <w:rStyle w:val="Hyperlink"/>
                <w:rFonts w:ascii="Arial" w:hAnsi="Arial" w:cs="Arial"/>
                <w:noProof/>
              </w:rPr>
              <w:t>2.</w:t>
            </w:r>
            <w:r w:rsidR="004E4248">
              <w:rPr>
                <w:rFonts w:eastAsiaTheme="minorEastAsia"/>
                <w:noProof/>
              </w:rPr>
              <w:tab/>
            </w:r>
            <w:r w:rsidR="004E4248" w:rsidRPr="003A2352">
              <w:rPr>
                <w:rStyle w:val="Hyperlink"/>
                <w:rFonts w:ascii="Arial" w:hAnsi="Arial" w:cs="Arial"/>
                <w:noProof/>
              </w:rPr>
              <w:t>Create User Documentation</w:t>
            </w:r>
            <w:r w:rsidR="004E4248">
              <w:rPr>
                <w:noProof/>
                <w:webHidden/>
              </w:rPr>
              <w:tab/>
            </w:r>
            <w:r w:rsidR="004E4248">
              <w:rPr>
                <w:noProof/>
                <w:webHidden/>
              </w:rPr>
              <w:fldChar w:fldCharType="begin"/>
            </w:r>
            <w:r w:rsidR="004E4248">
              <w:rPr>
                <w:noProof/>
                <w:webHidden/>
              </w:rPr>
              <w:instrText xml:space="preserve"> PAGEREF _Toc88556530 \h </w:instrText>
            </w:r>
            <w:r w:rsidR="004E4248">
              <w:rPr>
                <w:noProof/>
                <w:webHidden/>
              </w:rPr>
            </w:r>
            <w:r w:rsidR="004E4248">
              <w:rPr>
                <w:noProof/>
                <w:webHidden/>
              </w:rPr>
              <w:fldChar w:fldCharType="separate"/>
            </w:r>
            <w:r w:rsidR="004E4248">
              <w:rPr>
                <w:noProof/>
                <w:webHidden/>
              </w:rPr>
              <w:t>83</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31" w:history="1">
            <w:r w:rsidR="004E4248" w:rsidRPr="003A2352">
              <w:rPr>
                <w:rStyle w:val="Hyperlink"/>
                <w:rFonts w:ascii="Arial" w:hAnsi="Arial" w:cs="Arial"/>
                <w:noProof/>
              </w:rPr>
              <w:t>3.</w:t>
            </w:r>
            <w:r w:rsidR="004E4248">
              <w:rPr>
                <w:rFonts w:eastAsiaTheme="minorEastAsia"/>
                <w:noProof/>
              </w:rPr>
              <w:tab/>
            </w:r>
            <w:r w:rsidR="004E4248" w:rsidRPr="003A2352">
              <w:rPr>
                <w:rStyle w:val="Hyperlink"/>
                <w:rFonts w:ascii="Arial" w:hAnsi="Arial" w:cs="Arial"/>
                <w:noProof/>
              </w:rPr>
              <w:t>Create technical documentation</w:t>
            </w:r>
            <w:r w:rsidR="004E4248">
              <w:rPr>
                <w:noProof/>
                <w:webHidden/>
              </w:rPr>
              <w:tab/>
            </w:r>
            <w:r w:rsidR="004E4248">
              <w:rPr>
                <w:noProof/>
                <w:webHidden/>
              </w:rPr>
              <w:fldChar w:fldCharType="begin"/>
            </w:r>
            <w:r w:rsidR="004E4248">
              <w:rPr>
                <w:noProof/>
                <w:webHidden/>
              </w:rPr>
              <w:instrText xml:space="preserve"> PAGEREF _Toc88556531 \h </w:instrText>
            </w:r>
            <w:r w:rsidR="004E4248">
              <w:rPr>
                <w:noProof/>
                <w:webHidden/>
              </w:rPr>
            </w:r>
            <w:r w:rsidR="004E4248">
              <w:rPr>
                <w:noProof/>
                <w:webHidden/>
              </w:rPr>
              <w:fldChar w:fldCharType="separate"/>
            </w:r>
            <w:r w:rsidR="004E4248">
              <w:rPr>
                <w:noProof/>
                <w:webHidden/>
              </w:rPr>
              <w:t>84</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32" w:history="1">
            <w:r w:rsidR="004E4248" w:rsidRPr="003A2352">
              <w:rPr>
                <w:rStyle w:val="Hyperlink"/>
                <w:rFonts w:ascii="Arial" w:hAnsi="Arial" w:cs="Arial"/>
                <w:noProof/>
              </w:rPr>
              <w:t>4.</w:t>
            </w:r>
            <w:r w:rsidR="004E4248">
              <w:rPr>
                <w:rFonts w:eastAsiaTheme="minorEastAsia"/>
                <w:noProof/>
              </w:rPr>
              <w:tab/>
            </w:r>
            <w:r w:rsidR="004E4248" w:rsidRPr="003A2352">
              <w:rPr>
                <w:rStyle w:val="Hyperlink"/>
                <w:rFonts w:ascii="Arial" w:hAnsi="Arial" w:cs="Arial"/>
                <w:noProof/>
              </w:rPr>
              <w:t>Use social media tools for collaboration and engagement</w:t>
            </w:r>
            <w:r w:rsidR="004E4248">
              <w:rPr>
                <w:noProof/>
                <w:webHidden/>
              </w:rPr>
              <w:tab/>
            </w:r>
            <w:r w:rsidR="004E4248">
              <w:rPr>
                <w:noProof/>
                <w:webHidden/>
              </w:rPr>
              <w:fldChar w:fldCharType="begin"/>
            </w:r>
            <w:r w:rsidR="004E4248">
              <w:rPr>
                <w:noProof/>
                <w:webHidden/>
              </w:rPr>
              <w:instrText xml:space="preserve"> PAGEREF _Toc88556532 \h </w:instrText>
            </w:r>
            <w:r w:rsidR="004E4248">
              <w:rPr>
                <w:noProof/>
                <w:webHidden/>
              </w:rPr>
            </w:r>
            <w:r w:rsidR="004E4248">
              <w:rPr>
                <w:noProof/>
                <w:webHidden/>
              </w:rPr>
              <w:fldChar w:fldCharType="separate"/>
            </w:r>
            <w:r w:rsidR="004E4248">
              <w:rPr>
                <w:noProof/>
                <w:webHidden/>
              </w:rPr>
              <w:t>86</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33" w:history="1">
            <w:r w:rsidR="004E4248" w:rsidRPr="003A2352">
              <w:rPr>
                <w:rStyle w:val="Hyperlink"/>
                <w:rFonts w:ascii="Arial" w:hAnsi="Arial" w:cs="Arial"/>
                <w:noProof/>
              </w:rPr>
              <w:t>5.</w:t>
            </w:r>
            <w:r w:rsidR="004E4248">
              <w:rPr>
                <w:rFonts w:eastAsiaTheme="minorEastAsia"/>
                <w:noProof/>
              </w:rPr>
              <w:tab/>
            </w:r>
            <w:r w:rsidR="004E4248" w:rsidRPr="003A2352">
              <w:rPr>
                <w:rStyle w:val="Hyperlink"/>
                <w:rFonts w:ascii="Arial" w:hAnsi="Arial" w:cs="Arial"/>
                <w:noProof/>
              </w:rPr>
              <w:t>E-Commerce – Social Media Marketing</w:t>
            </w:r>
            <w:r w:rsidR="004E4248">
              <w:rPr>
                <w:noProof/>
                <w:webHidden/>
              </w:rPr>
              <w:tab/>
            </w:r>
            <w:r w:rsidR="004E4248">
              <w:rPr>
                <w:noProof/>
                <w:webHidden/>
              </w:rPr>
              <w:fldChar w:fldCharType="begin"/>
            </w:r>
            <w:r w:rsidR="004E4248">
              <w:rPr>
                <w:noProof/>
                <w:webHidden/>
              </w:rPr>
              <w:instrText xml:space="preserve"> PAGEREF _Toc88556533 \h </w:instrText>
            </w:r>
            <w:r w:rsidR="004E4248">
              <w:rPr>
                <w:noProof/>
                <w:webHidden/>
              </w:rPr>
            </w:r>
            <w:r w:rsidR="004E4248">
              <w:rPr>
                <w:noProof/>
                <w:webHidden/>
              </w:rPr>
              <w:fldChar w:fldCharType="separate"/>
            </w:r>
            <w:r w:rsidR="004E4248">
              <w:rPr>
                <w:noProof/>
                <w:webHidden/>
              </w:rPr>
              <w:t>88</w:t>
            </w:r>
            <w:r w:rsidR="004E4248">
              <w:rPr>
                <w:noProof/>
                <w:webHidden/>
              </w:rPr>
              <w:fldChar w:fldCharType="end"/>
            </w:r>
          </w:hyperlink>
        </w:p>
        <w:p w:rsidR="004E4248" w:rsidRDefault="005D098C">
          <w:pPr>
            <w:pStyle w:val="TOC1"/>
            <w:tabs>
              <w:tab w:val="right" w:leader="dot" w:pos="9350"/>
            </w:tabs>
            <w:rPr>
              <w:rFonts w:eastAsiaTheme="minorEastAsia"/>
              <w:noProof/>
            </w:rPr>
          </w:pPr>
          <w:hyperlink w:anchor="_Toc88556534" w:history="1">
            <w:r w:rsidR="004E4248" w:rsidRPr="003A2352">
              <w:rPr>
                <w:rStyle w:val="Hyperlink"/>
                <w:rFonts w:ascii="Arial" w:hAnsi="Arial" w:cs="Arial"/>
                <w:noProof/>
              </w:rPr>
              <w:t>Entrepreneurial Skills</w:t>
            </w:r>
            <w:r w:rsidR="004E4248">
              <w:rPr>
                <w:noProof/>
                <w:webHidden/>
              </w:rPr>
              <w:tab/>
            </w:r>
            <w:r w:rsidR="004E4248">
              <w:rPr>
                <w:noProof/>
                <w:webHidden/>
              </w:rPr>
              <w:fldChar w:fldCharType="begin"/>
            </w:r>
            <w:r w:rsidR="004E4248">
              <w:rPr>
                <w:noProof/>
                <w:webHidden/>
              </w:rPr>
              <w:instrText xml:space="preserve"> PAGEREF _Toc88556534 \h </w:instrText>
            </w:r>
            <w:r w:rsidR="004E4248">
              <w:rPr>
                <w:noProof/>
                <w:webHidden/>
              </w:rPr>
            </w:r>
            <w:r w:rsidR="004E4248">
              <w:rPr>
                <w:noProof/>
                <w:webHidden/>
              </w:rPr>
              <w:fldChar w:fldCharType="separate"/>
            </w:r>
            <w:r w:rsidR="004E4248">
              <w:rPr>
                <w:noProof/>
                <w:webHidden/>
              </w:rPr>
              <w:t>89</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35" w:history="1">
            <w:r w:rsidR="004E4248" w:rsidRPr="003A2352">
              <w:rPr>
                <w:rStyle w:val="Hyperlink"/>
                <w:rFonts w:ascii="Arial" w:hAnsi="Arial" w:cs="Arial"/>
                <w:noProof/>
              </w:rPr>
              <w:t>1.</w:t>
            </w:r>
            <w:r w:rsidR="004E4248">
              <w:rPr>
                <w:rFonts w:eastAsiaTheme="minorEastAsia"/>
                <w:noProof/>
              </w:rPr>
              <w:tab/>
            </w:r>
            <w:r w:rsidR="004E4248" w:rsidRPr="003A2352">
              <w:rPr>
                <w:rStyle w:val="Hyperlink"/>
                <w:rFonts w:ascii="Arial" w:hAnsi="Arial" w:cs="Arial"/>
                <w:noProof/>
              </w:rPr>
              <w:t>Develop Entrepreneurial Skills</w:t>
            </w:r>
            <w:r w:rsidR="004E4248">
              <w:rPr>
                <w:noProof/>
                <w:webHidden/>
              </w:rPr>
              <w:tab/>
            </w:r>
            <w:r w:rsidR="004E4248">
              <w:rPr>
                <w:noProof/>
                <w:webHidden/>
              </w:rPr>
              <w:fldChar w:fldCharType="begin"/>
            </w:r>
            <w:r w:rsidR="004E4248">
              <w:rPr>
                <w:noProof/>
                <w:webHidden/>
              </w:rPr>
              <w:instrText xml:space="preserve"> PAGEREF _Toc88556535 \h </w:instrText>
            </w:r>
            <w:r w:rsidR="004E4248">
              <w:rPr>
                <w:noProof/>
                <w:webHidden/>
              </w:rPr>
            </w:r>
            <w:r w:rsidR="004E4248">
              <w:rPr>
                <w:noProof/>
                <w:webHidden/>
              </w:rPr>
              <w:fldChar w:fldCharType="separate"/>
            </w:r>
            <w:r w:rsidR="004E4248">
              <w:rPr>
                <w:noProof/>
                <w:webHidden/>
              </w:rPr>
              <w:t>89</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36" w:history="1">
            <w:r w:rsidR="004E4248" w:rsidRPr="003A2352">
              <w:rPr>
                <w:rStyle w:val="Hyperlink"/>
                <w:rFonts w:ascii="Arial" w:hAnsi="Arial" w:cs="Arial"/>
                <w:noProof/>
              </w:rPr>
              <w:t>2.</w:t>
            </w:r>
            <w:r w:rsidR="004E4248">
              <w:rPr>
                <w:rFonts w:eastAsiaTheme="minorEastAsia"/>
                <w:noProof/>
              </w:rPr>
              <w:tab/>
            </w:r>
            <w:r w:rsidR="004E4248" w:rsidRPr="003A2352">
              <w:rPr>
                <w:rStyle w:val="Hyperlink"/>
                <w:rFonts w:ascii="Arial" w:hAnsi="Arial" w:cs="Arial"/>
                <w:noProof/>
              </w:rPr>
              <w:t>Apply project information management and communications techniques</w:t>
            </w:r>
            <w:r w:rsidR="004E4248">
              <w:rPr>
                <w:noProof/>
                <w:webHidden/>
              </w:rPr>
              <w:tab/>
            </w:r>
            <w:r w:rsidR="004E4248">
              <w:rPr>
                <w:noProof/>
                <w:webHidden/>
              </w:rPr>
              <w:fldChar w:fldCharType="begin"/>
            </w:r>
            <w:r w:rsidR="004E4248">
              <w:rPr>
                <w:noProof/>
                <w:webHidden/>
              </w:rPr>
              <w:instrText xml:space="preserve"> PAGEREF _Toc88556536 \h </w:instrText>
            </w:r>
            <w:r w:rsidR="004E4248">
              <w:rPr>
                <w:noProof/>
                <w:webHidden/>
              </w:rPr>
            </w:r>
            <w:r w:rsidR="004E4248">
              <w:rPr>
                <w:noProof/>
                <w:webHidden/>
              </w:rPr>
              <w:fldChar w:fldCharType="separate"/>
            </w:r>
            <w:r w:rsidR="004E4248">
              <w:rPr>
                <w:noProof/>
                <w:webHidden/>
              </w:rPr>
              <w:t>91</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37" w:history="1">
            <w:r w:rsidR="004E4248" w:rsidRPr="003A2352">
              <w:rPr>
                <w:rStyle w:val="Hyperlink"/>
                <w:rFonts w:ascii="Arial" w:hAnsi="Arial" w:cs="Arial"/>
                <w:noProof/>
              </w:rPr>
              <w:t>3.</w:t>
            </w:r>
            <w:r w:rsidR="004E4248">
              <w:rPr>
                <w:rFonts w:eastAsiaTheme="minorEastAsia"/>
                <w:noProof/>
              </w:rPr>
              <w:tab/>
            </w:r>
            <w:r w:rsidR="004E4248" w:rsidRPr="003A2352">
              <w:rPr>
                <w:rStyle w:val="Hyperlink"/>
                <w:rFonts w:ascii="Arial" w:hAnsi="Arial" w:cs="Arial"/>
                <w:noProof/>
              </w:rPr>
              <w:t>Apply Project Human Resources Management</w:t>
            </w:r>
            <w:r w:rsidR="004E4248">
              <w:rPr>
                <w:noProof/>
                <w:webHidden/>
              </w:rPr>
              <w:tab/>
            </w:r>
            <w:r w:rsidR="004E4248">
              <w:rPr>
                <w:noProof/>
                <w:webHidden/>
              </w:rPr>
              <w:fldChar w:fldCharType="begin"/>
            </w:r>
            <w:r w:rsidR="004E4248">
              <w:rPr>
                <w:noProof/>
                <w:webHidden/>
              </w:rPr>
              <w:instrText xml:space="preserve"> PAGEREF _Toc88556537 \h </w:instrText>
            </w:r>
            <w:r w:rsidR="004E4248">
              <w:rPr>
                <w:noProof/>
                <w:webHidden/>
              </w:rPr>
            </w:r>
            <w:r w:rsidR="004E4248">
              <w:rPr>
                <w:noProof/>
                <w:webHidden/>
              </w:rPr>
              <w:fldChar w:fldCharType="separate"/>
            </w:r>
            <w:r w:rsidR="004E4248">
              <w:rPr>
                <w:noProof/>
                <w:webHidden/>
              </w:rPr>
              <w:t>93</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38" w:history="1">
            <w:r w:rsidR="004E4248" w:rsidRPr="003A2352">
              <w:rPr>
                <w:rStyle w:val="Hyperlink"/>
                <w:rFonts w:ascii="Arial" w:hAnsi="Arial" w:cs="Arial"/>
                <w:noProof/>
              </w:rPr>
              <w:t>4.</w:t>
            </w:r>
            <w:r w:rsidR="004E4248">
              <w:rPr>
                <w:rFonts w:eastAsiaTheme="minorEastAsia"/>
                <w:noProof/>
              </w:rPr>
              <w:tab/>
            </w:r>
            <w:r w:rsidR="004E4248" w:rsidRPr="003A2352">
              <w:rPr>
                <w:rStyle w:val="Hyperlink"/>
                <w:rFonts w:ascii="Arial" w:hAnsi="Arial" w:cs="Arial"/>
                <w:noProof/>
              </w:rPr>
              <w:t>Develop Project Management Plan</w:t>
            </w:r>
            <w:r w:rsidR="004E4248">
              <w:rPr>
                <w:noProof/>
                <w:webHidden/>
              </w:rPr>
              <w:tab/>
            </w:r>
            <w:r w:rsidR="004E4248">
              <w:rPr>
                <w:noProof/>
                <w:webHidden/>
              </w:rPr>
              <w:fldChar w:fldCharType="begin"/>
            </w:r>
            <w:r w:rsidR="004E4248">
              <w:rPr>
                <w:noProof/>
                <w:webHidden/>
              </w:rPr>
              <w:instrText xml:space="preserve"> PAGEREF _Toc88556538 \h </w:instrText>
            </w:r>
            <w:r w:rsidR="004E4248">
              <w:rPr>
                <w:noProof/>
                <w:webHidden/>
              </w:rPr>
            </w:r>
            <w:r w:rsidR="004E4248">
              <w:rPr>
                <w:noProof/>
                <w:webHidden/>
              </w:rPr>
              <w:fldChar w:fldCharType="separate"/>
            </w:r>
            <w:r w:rsidR="004E4248">
              <w:rPr>
                <w:noProof/>
                <w:webHidden/>
              </w:rPr>
              <w:t>95</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39" w:history="1">
            <w:r w:rsidR="004E4248" w:rsidRPr="003A2352">
              <w:rPr>
                <w:rStyle w:val="Hyperlink"/>
                <w:rFonts w:ascii="Arial" w:hAnsi="Arial" w:cs="Arial"/>
                <w:noProof/>
              </w:rPr>
              <w:t>5.</w:t>
            </w:r>
            <w:r w:rsidR="004E4248">
              <w:rPr>
                <w:rFonts w:eastAsiaTheme="minorEastAsia"/>
                <w:noProof/>
              </w:rPr>
              <w:tab/>
            </w:r>
            <w:r w:rsidR="004E4248" w:rsidRPr="003A2352">
              <w:rPr>
                <w:rStyle w:val="Hyperlink"/>
                <w:rFonts w:ascii="Arial" w:hAnsi="Arial" w:cs="Arial"/>
                <w:noProof/>
              </w:rPr>
              <w:t>Develop sales plan</w:t>
            </w:r>
            <w:r w:rsidR="004E4248">
              <w:rPr>
                <w:noProof/>
                <w:webHidden/>
              </w:rPr>
              <w:tab/>
            </w:r>
            <w:r w:rsidR="004E4248">
              <w:rPr>
                <w:noProof/>
                <w:webHidden/>
              </w:rPr>
              <w:fldChar w:fldCharType="begin"/>
            </w:r>
            <w:r w:rsidR="004E4248">
              <w:rPr>
                <w:noProof/>
                <w:webHidden/>
              </w:rPr>
              <w:instrText xml:space="preserve"> PAGEREF _Toc88556539 \h </w:instrText>
            </w:r>
            <w:r w:rsidR="004E4248">
              <w:rPr>
                <w:noProof/>
                <w:webHidden/>
              </w:rPr>
            </w:r>
            <w:r w:rsidR="004E4248">
              <w:rPr>
                <w:noProof/>
                <w:webHidden/>
              </w:rPr>
              <w:fldChar w:fldCharType="separate"/>
            </w:r>
            <w:r w:rsidR="004E4248">
              <w:rPr>
                <w:noProof/>
                <w:webHidden/>
              </w:rPr>
              <w:t>97</w:t>
            </w:r>
            <w:r w:rsidR="004E4248">
              <w:rPr>
                <w:noProof/>
                <w:webHidden/>
              </w:rPr>
              <w:fldChar w:fldCharType="end"/>
            </w:r>
          </w:hyperlink>
        </w:p>
        <w:p w:rsidR="004E4248" w:rsidRDefault="005D098C">
          <w:pPr>
            <w:pStyle w:val="TOC1"/>
            <w:tabs>
              <w:tab w:val="right" w:leader="dot" w:pos="9350"/>
            </w:tabs>
            <w:rPr>
              <w:rFonts w:eastAsiaTheme="minorEastAsia"/>
              <w:noProof/>
            </w:rPr>
          </w:pPr>
          <w:hyperlink w:anchor="_Toc88556540" w:history="1">
            <w:r w:rsidR="004E4248" w:rsidRPr="003A2352">
              <w:rPr>
                <w:rStyle w:val="Hyperlink"/>
                <w:rFonts w:ascii="Arial" w:hAnsi="Arial" w:cs="Arial"/>
                <w:noProof/>
              </w:rPr>
              <w:t>Soft Skills</w:t>
            </w:r>
            <w:r w:rsidR="004E4248">
              <w:rPr>
                <w:noProof/>
                <w:webHidden/>
              </w:rPr>
              <w:tab/>
            </w:r>
            <w:r w:rsidR="004E4248">
              <w:rPr>
                <w:noProof/>
                <w:webHidden/>
              </w:rPr>
              <w:fldChar w:fldCharType="begin"/>
            </w:r>
            <w:r w:rsidR="004E4248">
              <w:rPr>
                <w:noProof/>
                <w:webHidden/>
              </w:rPr>
              <w:instrText xml:space="preserve"> PAGEREF _Toc88556540 \h </w:instrText>
            </w:r>
            <w:r w:rsidR="004E4248">
              <w:rPr>
                <w:noProof/>
                <w:webHidden/>
              </w:rPr>
            </w:r>
            <w:r w:rsidR="004E4248">
              <w:rPr>
                <w:noProof/>
                <w:webHidden/>
              </w:rPr>
              <w:fldChar w:fldCharType="separate"/>
            </w:r>
            <w:r w:rsidR="004E4248">
              <w:rPr>
                <w:noProof/>
                <w:webHidden/>
              </w:rPr>
              <w:t>99</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41" w:history="1">
            <w:r w:rsidR="004E4248" w:rsidRPr="003A2352">
              <w:rPr>
                <w:rStyle w:val="Hyperlink"/>
                <w:rFonts w:ascii="Arial" w:hAnsi="Arial" w:cs="Arial"/>
                <w:noProof/>
              </w:rPr>
              <w:t>1.</w:t>
            </w:r>
            <w:r w:rsidR="004E4248">
              <w:rPr>
                <w:rFonts w:eastAsiaTheme="minorEastAsia"/>
                <w:noProof/>
              </w:rPr>
              <w:tab/>
            </w:r>
            <w:r w:rsidR="004E4248" w:rsidRPr="003A2352">
              <w:rPr>
                <w:rStyle w:val="Hyperlink"/>
                <w:rFonts w:ascii="Arial" w:hAnsi="Arial" w:cs="Arial"/>
                <w:noProof/>
              </w:rPr>
              <w:t>Manage meetings</w:t>
            </w:r>
            <w:r w:rsidR="004E4248">
              <w:rPr>
                <w:noProof/>
                <w:webHidden/>
              </w:rPr>
              <w:tab/>
            </w:r>
            <w:r w:rsidR="004E4248">
              <w:rPr>
                <w:noProof/>
                <w:webHidden/>
              </w:rPr>
              <w:fldChar w:fldCharType="begin"/>
            </w:r>
            <w:r w:rsidR="004E4248">
              <w:rPr>
                <w:noProof/>
                <w:webHidden/>
              </w:rPr>
              <w:instrText xml:space="preserve"> PAGEREF _Toc88556541 \h </w:instrText>
            </w:r>
            <w:r w:rsidR="004E4248">
              <w:rPr>
                <w:noProof/>
                <w:webHidden/>
              </w:rPr>
            </w:r>
            <w:r w:rsidR="004E4248">
              <w:rPr>
                <w:noProof/>
                <w:webHidden/>
              </w:rPr>
              <w:fldChar w:fldCharType="separate"/>
            </w:r>
            <w:r w:rsidR="004E4248">
              <w:rPr>
                <w:noProof/>
                <w:webHidden/>
              </w:rPr>
              <w:t>99</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42" w:history="1">
            <w:r w:rsidR="004E4248" w:rsidRPr="003A2352">
              <w:rPr>
                <w:rStyle w:val="Hyperlink"/>
                <w:rFonts w:ascii="Arial" w:hAnsi="Arial" w:cs="Arial"/>
                <w:noProof/>
              </w:rPr>
              <w:t>2.</w:t>
            </w:r>
            <w:r w:rsidR="004E4248">
              <w:rPr>
                <w:rFonts w:eastAsiaTheme="minorEastAsia"/>
                <w:noProof/>
              </w:rPr>
              <w:tab/>
            </w:r>
            <w:r w:rsidR="004E4248" w:rsidRPr="003A2352">
              <w:rPr>
                <w:rStyle w:val="Hyperlink"/>
                <w:rFonts w:ascii="Arial" w:hAnsi="Arial" w:cs="Arial"/>
                <w:noProof/>
              </w:rPr>
              <w:t>Undertake project work</w:t>
            </w:r>
            <w:r w:rsidR="004E4248">
              <w:rPr>
                <w:noProof/>
                <w:webHidden/>
              </w:rPr>
              <w:tab/>
            </w:r>
            <w:r w:rsidR="004E4248">
              <w:rPr>
                <w:noProof/>
                <w:webHidden/>
              </w:rPr>
              <w:fldChar w:fldCharType="begin"/>
            </w:r>
            <w:r w:rsidR="004E4248">
              <w:rPr>
                <w:noProof/>
                <w:webHidden/>
              </w:rPr>
              <w:instrText xml:space="preserve"> PAGEREF _Toc88556542 \h </w:instrText>
            </w:r>
            <w:r w:rsidR="004E4248">
              <w:rPr>
                <w:noProof/>
                <w:webHidden/>
              </w:rPr>
            </w:r>
            <w:r w:rsidR="004E4248">
              <w:rPr>
                <w:noProof/>
                <w:webHidden/>
              </w:rPr>
              <w:fldChar w:fldCharType="separate"/>
            </w:r>
            <w:r w:rsidR="004E4248">
              <w:rPr>
                <w:noProof/>
                <w:webHidden/>
              </w:rPr>
              <w:t>101</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43" w:history="1">
            <w:r w:rsidR="004E4248" w:rsidRPr="003A2352">
              <w:rPr>
                <w:rStyle w:val="Hyperlink"/>
                <w:noProof/>
              </w:rPr>
              <w:t>3.</w:t>
            </w:r>
            <w:r w:rsidR="004E4248">
              <w:rPr>
                <w:rFonts w:eastAsiaTheme="minorEastAsia"/>
                <w:noProof/>
              </w:rPr>
              <w:tab/>
            </w:r>
            <w:r w:rsidR="004E4248" w:rsidRPr="003A2352">
              <w:rPr>
                <w:rStyle w:val="Hyperlink"/>
                <w:rFonts w:ascii="Arial" w:hAnsi="Arial" w:cs="Arial"/>
                <w:noProof/>
              </w:rPr>
              <w:t>Work safely in an office</w:t>
            </w:r>
            <w:r w:rsidR="004E4248" w:rsidRPr="003A2352">
              <w:rPr>
                <w:rStyle w:val="Hyperlink"/>
                <w:noProof/>
              </w:rPr>
              <w:t xml:space="preserve"> </w:t>
            </w:r>
            <w:r w:rsidR="004E4248" w:rsidRPr="003A2352">
              <w:rPr>
                <w:rStyle w:val="Hyperlink"/>
                <w:rFonts w:ascii="Arial" w:hAnsi="Arial" w:cs="Arial"/>
                <w:noProof/>
              </w:rPr>
              <w:t>environment</w:t>
            </w:r>
            <w:r w:rsidR="004E4248">
              <w:rPr>
                <w:noProof/>
                <w:webHidden/>
              </w:rPr>
              <w:tab/>
            </w:r>
            <w:r w:rsidR="004E4248">
              <w:rPr>
                <w:noProof/>
                <w:webHidden/>
              </w:rPr>
              <w:fldChar w:fldCharType="begin"/>
            </w:r>
            <w:r w:rsidR="004E4248">
              <w:rPr>
                <w:noProof/>
                <w:webHidden/>
              </w:rPr>
              <w:instrText xml:space="preserve"> PAGEREF _Toc88556543 \h </w:instrText>
            </w:r>
            <w:r w:rsidR="004E4248">
              <w:rPr>
                <w:noProof/>
                <w:webHidden/>
              </w:rPr>
            </w:r>
            <w:r w:rsidR="004E4248">
              <w:rPr>
                <w:noProof/>
                <w:webHidden/>
              </w:rPr>
              <w:fldChar w:fldCharType="separate"/>
            </w:r>
            <w:r w:rsidR="004E4248">
              <w:rPr>
                <w:noProof/>
                <w:webHidden/>
              </w:rPr>
              <w:t>104</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44" w:history="1">
            <w:r w:rsidR="004E4248" w:rsidRPr="003A2352">
              <w:rPr>
                <w:rStyle w:val="Hyperlink"/>
                <w:rFonts w:ascii="Arial" w:hAnsi="Arial" w:cs="Arial"/>
                <w:noProof/>
              </w:rPr>
              <w:t>4.</w:t>
            </w:r>
            <w:r w:rsidR="004E4248">
              <w:rPr>
                <w:rFonts w:eastAsiaTheme="minorEastAsia"/>
                <w:noProof/>
              </w:rPr>
              <w:tab/>
            </w:r>
            <w:r w:rsidR="004E4248" w:rsidRPr="003A2352">
              <w:rPr>
                <w:rStyle w:val="Hyperlink"/>
                <w:rFonts w:ascii="Arial" w:hAnsi="Arial" w:cs="Arial"/>
                <w:noProof/>
              </w:rPr>
              <w:t>Develop workplace documents</w:t>
            </w:r>
            <w:r w:rsidR="004E4248">
              <w:rPr>
                <w:noProof/>
                <w:webHidden/>
              </w:rPr>
              <w:tab/>
            </w:r>
            <w:r w:rsidR="004E4248">
              <w:rPr>
                <w:noProof/>
                <w:webHidden/>
              </w:rPr>
              <w:fldChar w:fldCharType="begin"/>
            </w:r>
            <w:r w:rsidR="004E4248">
              <w:rPr>
                <w:noProof/>
                <w:webHidden/>
              </w:rPr>
              <w:instrText xml:space="preserve"> PAGEREF _Toc88556544 \h </w:instrText>
            </w:r>
            <w:r w:rsidR="004E4248">
              <w:rPr>
                <w:noProof/>
                <w:webHidden/>
              </w:rPr>
            </w:r>
            <w:r w:rsidR="004E4248">
              <w:rPr>
                <w:noProof/>
                <w:webHidden/>
              </w:rPr>
              <w:fldChar w:fldCharType="separate"/>
            </w:r>
            <w:r w:rsidR="004E4248">
              <w:rPr>
                <w:noProof/>
                <w:webHidden/>
              </w:rPr>
              <w:t>106</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45" w:history="1">
            <w:r w:rsidR="004E4248" w:rsidRPr="003A2352">
              <w:rPr>
                <w:rStyle w:val="Hyperlink"/>
                <w:rFonts w:ascii="Arial" w:hAnsi="Arial" w:cs="Arial"/>
                <w:noProof/>
              </w:rPr>
              <w:t>5.</w:t>
            </w:r>
            <w:r w:rsidR="004E4248">
              <w:rPr>
                <w:rFonts w:eastAsiaTheme="minorEastAsia"/>
                <w:noProof/>
              </w:rPr>
              <w:tab/>
            </w:r>
            <w:r w:rsidR="004E4248" w:rsidRPr="003A2352">
              <w:rPr>
                <w:rStyle w:val="Hyperlink"/>
                <w:rFonts w:ascii="Arial" w:hAnsi="Arial" w:cs="Arial"/>
                <w:noProof/>
              </w:rPr>
              <w:t>Maintain professionalism in workplace</w:t>
            </w:r>
            <w:r w:rsidR="004E4248">
              <w:rPr>
                <w:noProof/>
                <w:webHidden/>
              </w:rPr>
              <w:tab/>
            </w:r>
            <w:r w:rsidR="004E4248">
              <w:rPr>
                <w:noProof/>
                <w:webHidden/>
              </w:rPr>
              <w:fldChar w:fldCharType="begin"/>
            </w:r>
            <w:r w:rsidR="004E4248">
              <w:rPr>
                <w:noProof/>
                <w:webHidden/>
              </w:rPr>
              <w:instrText xml:space="preserve"> PAGEREF _Toc88556545 \h </w:instrText>
            </w:r>
            <w:r w:rsidR="004E4248">
              <w:rPr>
                <w:noProof/>
                <w:webHidden/>
              </w:rPr>
            </w:r>
            <w:r w:rsidR="004E4248">
              <w:rPr>
                <w:noProof/>
                <w:webHidden/>
              </w:rPr>
              <w:fldChar w:fldCharType="separate"/>
            </w:r>
            <w:r w:rsidR="004E4248">
              <w:rPr>
                <w:noProof/>
                <w:webHidden/>
              </w:rPr>
              <w:t>108</w:t>
            </w:r>
            <w:r w:rsidR="004E4248">
              <w:rPr>
                <w:noProof/>
                <w:webHidden/>
              </w:rPr>
              <w:fldChar w:fldCharType="end"/>
            </w:r>
          </w:hyperlink>
        </w:p>
        <w:p w:rsidR="004E4248" w:rsidRDefault="005D098C">
          <w:pPr>
            <w:pStyle w:val="TOC1"/>
            <w:tabs>
              <w:tab w:val="left" w:pos="440"/>
              <w:tab w:val="right" w:leader="dot" w:pos="9350"/>
            </w:tabs>
            <w:rPr>
              <w:rFonts w:eastAsiaTheme="minorEastAsia"/>
              <w:noProof/>
            </w:rPr>
          </w:pPr>
          <w:hyperlink w:anchor="_Toc88556546" w:history="1">
            <w:r w:rsidR="004E4248" w:rsidRPr="003A2352">
              <w:rPr>
                <w:rStyle w:val="Hyperlink"/>
                <w:rFonts w:ascii="Arial" w:hAnsi="Arial" w:cs="Arial"/>
                <w:noProof/>
              </w:rPr>
              <w:t>6.</w:t>
            </w:r>
            <w:r w:rsidR="004E4248">
              <w:rPr>
                <w:rFonts w:eastAsiaTheme="minorEastAsia"/>
                <w:noProof/>
              </w:rPr>
              <w:tab/>
            </w:r>
            <w:r w:rsidR="004E4248" w:rsidRPr="003A2352">
              <w:rPr>
                <w:rStyle w:val="Hyperlink"/>
                <w:rFonts w:ascii="Arial" w:hAnsi="Arial" w:cs="Arial"/>
                <w:noProof/>
              </w:rPr>
              <w:t>Apply interpersonal skills</w:t>
            </w:r>
            <w:r w:rsidR="004E4248">
              <w:rPr>
                <w:noProof/>
                <w:webHidden/>
              </w:rPr>
              <w:tab/>
            </w:r>
            <w:r w:rsidR="004E4248">
              <w:rPr>
                <w:noProof/>
                <w:webHidden/>
              </w:rPr>
              <w:fldChar w:fldCharType="begin"/>
            </w:r>
            <w:r w:rsidR="004E4248">
              <w:rPr>
                <w:noProof/>
                <w:webHidden/>
              </w:rPr>
              <w:instrText xml:space="preserve"> PAGEREF _Toc88556546 \h </w:instrText>
            </w:r>
            <w:r w:rsidR="004E4248">
              <w:rPr>
                <w:noProof/>
                <w:webHidden/>
              </w:rPr>
            </w:r>
            <w:r w:rsidR="004E4248">
              <w:rPr>
                <w:noProof/>
                <w:webHidden/>
              </w:rPr>
              <w:fldChar w:fldCharType="separate"/>
            </w:r>
            <w:r w:rsidR="004E4248">
              <w:rPr>
                <w:noProof/>
                <w:webHidden/>
              </w:rPr>
              <w:t>110</w:t>
            </w:r>
            <w:r w:rsidR="004E4248">
              <w:rPr>
                <w:noProof/>
                <w:webHidden/>
              </w:rPr>
              <w:fldChar w:fldCharType="end"/>
            </w:r>
          </w:hyperlink>
        </w:p>
        <w:p w:rsidR="00FE6ABB" w:rsidRDefault="00FE6ABB">
          <w:r>
            <w:rPr>
              <w:b/>
              <w:bCs/>
              <w:noProof/>
            </w:rPr>
            <w:fldChar w:fldCharType="end"/>
          </w:r>
        </w:p>
      </w:sdtContent>
    </w:sdt>
    <w:p w:rsidR="00934692" w:rsidRPr="00B439CE" w:rsidRDefault="00934692" w:rsidP="00934692">
      <w:pPr>
        <w:pStyle w:val="Heading1"/>
        <w:keepLines w:val="0"/>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360"/>
        <w:jc w:val="center"/>
        <w:rPr>
          <w:rFonts w:ascii="Arial" w:hAnsi="Arial" w:cs="Arial"/>
          <w:color w:val="FFFFFF" w:themeColor="background1"/>
          <w:szCs w:val="32"/>
        </w:rPr>
      </w:pPr>
      <w:bookmarkStart w:id="0" w:name="_Toc88556484"/>
      <w:r w:rsidRPr="00B439CE">
        <w:rPr>
          <w:rFonts w:ascii="Arial" w:hAnsi="Arial" w:cs="Arial"/>
          <w:color w:val="FFFFFF" w:themeColor="background1"/>
          <w:szCs w:val="32"/>
        </w:rPr>
        <w:lastRenderedPageBreak/>
        <w:t>INTRODUCTION</w:t>
      </w:r>
      <w:bookmarkEnd w:id="0"/>
    </w:p>
    <w:p w:rsidR="00934692" w:rsidRPr="00B439CE" w:rsidRDefault="00934692" w:rsidP="00934692">
      <w:pPr>
        <w:rPr>
          <w:rFonts w:ascii="Arial" w:hAnsi="Arial" w:cs="Arial"/>
        </w:rPr>
      </w:pPr>
    </w:p>
    <w:p w:rsidR="00934692" w:rsidRPr="003B174D" w:rsidRDefault="00934692" w:rsidP="00892D65">
      <w:pPr>
        <w:tabs>
          <w:tab w:val="left" w:pos="270"/>
        </w:tabs>
        <w:spacing w:after="144" w:line="360" w:lineRule="auto"/>
        <w:ind w:right="-90" w:hanging="90"/>
        <w:jc w:val="both"/>
        <w:rPr>
          <w:rFonts w:ascii="Arial" w:eastAsia="Times New Roman" w:hAnsi="Arial" w:cs="Arial"/>
        </w:rPr>
      </w:pPr>
      <w:r>
        <w:rPr>
          <w:rFonts w:ascii="Arial" w:eastAsia="Times New Roman" w:hAnsi="Arial" w:cs="Arial"/>
        </w:rPr>
        <w:t xml:space="preserve"> </w:t>
      </w:r>
      <w:r w:rsidRPr="003B174D">
        <w:rPr>
          <w:rFonts w:ascii="Arial" w:eastAsia="Times New Roman" w:hAnsi="Arial" w:cs="Arial"/>
        </w:rPr>
        <w:t xml:space="preserve">Tourism is one of the major &amp; fastest growing industries of the modern world and helps create business opportunities as well as jobs at the local community levels. The present federal Govt. has rightly recognized the immense potential of tourism industry in our country and is now taking steps to tap this potential to overcome the </w:t>
      </w:r>
      <w:r>
        <w:rPr>
          <w:rFonts w:ascii="Arial" w:eastAsia="Times New Roman" w:hAnsi="Arial" w:cs="Arial"/>
        </w:rPr>
        <w:t xml:space="preserve">shortfall of foreign exchange. </w:t>
      </w:r>
      <w:r w:rsidRPr="003B174D">
        <w:rPr>
          <w:rFonts w:ascii="Arial" w:eastAsia="Times New Roman" w:hAnsi="Arial" w:cs="Arial"/>
        </w:rPr>
        <w:t>National Tourism</w:t>
      </w:r>
      <w:r>
        <w:rPr>
          <w:rFonts w:ascii="Arial" w:eastAsia="Times New Roman" w:hAnsi="Arial" w:cs="Arial"/>
        </w:rPr>
        <w:t xml:space="preserve"> Coordination</w:t>
      </w:r>
      <w:r w:rsidRPr="003B174D">
        <w:rPr>
          <w:rFonts w:ascii="Arial" w:eastAsia="Times New Roman" w:hAnsi="Arial" w:cs="Arial"/>
        </w:rPr>
        <w:t xml:space="preserve"> Board has been constituted for the first time </w:t>
      </w:r>
      <w:r>
        <w:rPr>
          <w:rFonts w:ascii="Arial" w:eastAsia="Times New Roman" w:hAnsi="Arial" w:cs="Arial"/>
        </w:rPr>
        <w:t>involving</w:t>
      </w:r>
      <w:r w:rsidRPr="003B174D">
        <w:rPr>
          <w:rFonts w:ascii="Arial" w:eastAsia="Times New Roman" w:hAnsi="Arial" w:cs="Arial"/>
        </w:rPr>
        <w:t xml:space="preserve"> industry professional</w:t>
      </w:r>
      <w:r>
        <w:rPr>
          <w:rFonts w:ascii="Arial" w:eastAsia="Times New Roman" w:hAnsi="Arial" w:cs="Arial"/>
        </w:rPr>
        <w:t>s</w:t>
      </w:r>
      <w:r w:rsidRPr="003B174D">
        <w:rPr>
          <w:rFonts w:ascii="Arial" w:eastAsia="Times New Roman" w:hAnsi="Arial" w:cs="Arial"/>
        </w:rPr>
        <w:t xml:space="preserve"> </w:t>
      </w:r>
      <w:r>
        <w:rPr>
          <w:rFonts w:ascii="Arial" w:eastAsia="Times New Roman" w:hAnsi="Arial" w:cs="Arial"/>
        </w:rPr>
        <w:t>to tackle issues</w:t>
      </w:r>
      <w:r w:rsidRPr="003B174D">
        <w:rPr>
          <w:rFonts w:ascii="Arial" w:eastAsia="Times New Roman" w:hAnsi="Arial" w:cs="Arial"/>
        </w:rPr>
        <w:t xml:space="preserve"> currently faced by the tourism </w:t>
      </w:r>
      <w:r>
        <w:rPr>
          <w:rFonts w:ascii="Arial" w:eastAsia="Times New Roman" w:hAnsi="Arial" w:cs="Arial"/>
        </w:rPr>
        <w:t>industry</w:t>
      </w:r>
      <w:r w:rsidRPr="003B174D">
        <w:rPr>
          <w:rFonts w:ascii="Arial" w:eastAsia="Times New Roman" w:hAnsi="Arial" w:cs="Arial"/>
        </w:rPr>
        <w:t xml:space="preserve">. </w:t>
      </w:r>
    </w:p>
    <w:p w:rsidR="00934692" w:rsidRPr="003B174D" w:rsidRDefault="00934692" w:rsidP="00892D65">
      <w:pPr>
        <w:tabs>
          <w:tab w:val="left" w:pos="270"/>
        </w:tabs>
        <w:spacing w:after="144" w:line="360" w:lineRule="auto"/>
        <w:ind w:right="-90" w:hanging="90"/>
        <w:jc w:val="both"/>
        <w:rPr>
          <w:rFonts w:ascii="Arial" w:eastAsia="Times New Roman" w:hAnsi="Arial" w:cs="Arial"/>
        </w:rPr>
      </w:pPr>
      <w:r>
        <w:rPr>
          <w:rFonts w:ascii="Arial" w:eastAsia="Times New Roman" w:hAnsi="Arial" w:cs="Arial"/>
        </w:rPr>
        <w:t xml:space="preserve"> </w:t>
      </w:r>
      <w:r w:rsidRPr="003B174D">
        <w:rPr>
          <w:rFonts w:ascii="Arial" w:eastAsia="Times New Roman" w:hAnsi="Arial" w:cs="Arial"/>
        </w:rPr>
        <w:t>Pakistan is one of the very few countries to have natural landscapes form the depth of o</w:t>
      </w:r>
      <w:r>
        <w:rPr>
          <w:rFonts w:ascii="Arial" w:eastAsia="Times New Roman" w:hAnsi="Arial" w:cs="Arial"/>
        </w:rPr>
        <w:t xml:space="preserve">cean to the highest mountains. </w:t>
      </w:r>
      <w:r w:rsidRPr="003B174D">
        <w:rPr>
          <w:rFonts w:ascii="Arial" w:eastAsia="Times New Roman" w:hAnsi="Arial" w:cs="Arial"/>
        </w:rPr>
        <w:t>We have the three highest mountains ranges of the world and 5 summits above 8,000 meters. These mountains offer fascinating valleys and unique cultures for the visitors. We host some of the earliest civilizations of the world; from Mehr Garh to Indus valley civilization to Gandhara. This fascinating heritage is one of the many reasons</w:t>
      </w:r>
      <w:r>
        <w:rPr>
          <w:rFonts w:ascii="Arial" w:eastAsia="Times New Roman" w:hAnsi="Arial" w:cs="Arial"/>
        </w:rPr>
        <w:t>,</w:t>
      </w:r>
      <w:r w:rsidRPr="003B174D">
        <w:rPr>
          <w:rFonts w:ascii="Arial" w:eastAsia="Times New Roman" w:hAnsi="Arial" w:cs="Arial"/>
        </w:rPr>
        <w:t xml:space="preserve"> tourists visit Pakistan, but it is certainly not the only one.  Exciting adventure attractions, varied animal life, historical ruins and monuments, and the beautiful sceneries are just few of the many reasons to visit Pakistan. The mountain ranges feature alpine meadows and coniferous forests, leading down into desert plains, coast line and lands basin, also attract tourists to see all beautiful places located in different parts of Pakistan</w:t>
      </w:r>
      <w:r>
        <w:rPr>
          <w:rFonts w:ascii="Arial" w:eastAsia="Times New Roman" w:hAnsi="Arial" w:cs="Arial"/>
        </w:rPr>
        <w:t>.</w:t>
      </w:r>
    </w:p>
    <w:p w:rsidR="00934692" w:rsidRPr="003B174D" w:rsidRDefault="00934692" w:rsidP="00892D65">
      <w:pPr>
        <w:tabs>
          <w:tab w:val="left" w:pos="270"/>
        </w:tabs>
        <w:spacing w:after="144" w:line="360" w:lineRule="auto"/>
        <w:ind w:right="-90" w:hanging="90"/>
        <w:jc w:val="both"/>
        <w:rPr>
          <w:rFonts w:ascii="Arial" w:eastAsia="Times New Roman" w:hAnsi="Arial" w:cs="Arial"/>
        </w:rPr>
      </w:pPr>
      <w:r>
        <w:rPr>
          <w:rFonts w:ascii="Arial" w:eastAsia="Times New Roman" w:hAnsi="Arial" w:cs="Arial"/>
        </w:rPr>
        <w:t xml:space="preserve"> </w:t>
      </w:r>
      <w:r w:rsidRPr="003B174D">
        <w:rPr>
          <w:rFonts w:ascii="Arial" w:eastAsia="Times New Roman" w:hAnsi="Arial" w:cs="Arial"/>
        </w:rPr>
        <w:t>With consistent &amp; sustained growth in domestic t</w:t>
      </w:r>
      <w:r>
        <w:rPr>
          <w:rFonts w:ascii="Arial" w:eastAsia="Times New Roman" w:hAnsi="Arial" w:cs="Arial"/>
        </w:rPr>
        <w:t xml:space="preserve">ourism over the last few years, </w:t>
      </w:r>
      <w:r w:rsidRPr="003B174D">
        <w:rPr>
          <w:rFonts w:ascii="Arial" w:eastAsia="Times New Roman" w:hAnsi="Arial" w:cs="Arial"/>
        </w:rPr>
        <w:t xml:space="preserve">it is imperative to train local staff with skills necessary for successfully running the local businesses. </w:t>
      </w:r>
      <w:r>
        <w:rPr>
          <w:rFonts w:ascii="Arial" w:eastAsia="Times New Roman" w:hAnsi="Arial" w:cs="Arial"/>
        </w:rPr>
        <w:t xml:space="preserve">Now </w:t>
      </w:r>
      <w:r w:rsidRPr="003B174D">
        <w:rPr>
          <w:rFonts w:ascii="Arial" w:eastAsia="Times New Roman" w:hAnsi="Arial" w:cs="Arial"/>
        </w:rPr>
        <w:t xml:space="preserve">local tourists find it easier and faster to travel to </w:t>
      </w:r>
      <w:r>
        <w:rPr>
          <w:rFonts w:ascii="Arial" w:eastAsia="Times New Roman" w:hAnsi="Arial" w:cs="Arial"/>
        </w:rPr>
        <w:t>their desired locations to spend</w:t>
      </w:r>
      <w:r w:rsidRPr="003B174D">
        <w:rPr>
          <w:rFonts w:ascii="Arial" w:eastAsia="Times New Roman" w:hAnsi="Arial" w:cs="Arial"/>
        </w:rPr>
        <w:t xml:space="preserve"> their </w:t>
      </w:r>
      <w:r>
        <w:rPr>
          <w:rFonts w:ascii="Arial" w:eastAsia="Times New Roman" w:hAnsi="Arial" w:cs="Arial"/>
        </w:rPr>
        <w:t>v</w:t>
      </w:r>
      <w:r w:rsidRPr="003B174D">
        <w:rPr>
          <w:rFonts w:ascii="Arial" w:eastAsia="Times New Roman" w:hAnsi="Arial" w:cs="Arial"/>
        </w:rPr>
        <w:t xml:space="preserve">acations.  At popular domestic destinations we are already facing situations where tourists far outnumber the accommodation available and end up sleeping in their cars. We need to train our youth to benefit from these lost opportunities. </w:t>
      </w:r>
    </w:p>
    <w:p w:rsidR="00934692" w:rsidRPr="003B174D" w:rsidRDefault="00934692" w:rsidP="00892D65">
      <w:pPr>
        <w:tabs>
          <w:tab w:val="left" w:pos="270"/>
        </w:tabs>
        <w:spacing w:after="144" w:line="360" w:lineRule="auto"/>
        <w:ind w:right="-90" w:hanging="90"/>
        <w:jc w:val="both"/>
        <w:rPr>
          <w:rFonts w:ascii="Arial" w:eastAsia="Times New Roman" w:hAnsi="Arial" w:cs="Arial"/>
        </w:rPr>
      </w:pPr>
      <w:r>
        <w:rPr>
          <w:rFonts w:ascii="Arial" w:eastAsia="Times New Roman" w:hAnsi="Arial" w:cs="Arial"/>
        </w:rPr>
        <w:t xml:space="preserve"> </w:t>
      </w:r>
      <w:r w:rsidRPr="003B174D">
        <w:rPr>
          <w:rFonts w:ascii="Arial" w:eastAsia="Times New Roman" w:hAnsi="Arial" w:cs="Arial"/>
        </w:rPr>
        <w:t xml:space="preserve">Tourism calls for coordination and cooperation between </w:t>
      </w:r>
      <w:r>
        <w:rPr>
          <w:rFonts w:ascii="Arial" w:eastAsia="Times New Roman" w:hAnsi="Arial" w:cs="Arial"/>
        </w:rPr>
        <w:t xml:space="preserve">airlines, </w:t>
      </w:r>
      <w:r w:rsidRPr="003B174D">
        <w:rPr>
          <w:rFonts w:ascii="Arial" w:eastAsia="Times New Roman" w:hAnsi="Arial" w:cs="Arial"/>
        </w:rPr>
        <w:t>travel agents, tour operators, hoteliers, transporters, restaurants, theme parks, gift shops and tourists. The industry relies more heavily on services than on goods. Consequently</w:t>
      </w:r>
      <w:r>
        <w:rPr>
          <w:rFonts w:ascii="Arial" w:eastAsia="Times New Roman" w:hAnsi="Arial" w:cs="Arial"/>
        </w:rPr>
        <w:t>,</w:t>
      </w:r>
      <w:r w:rsidRPr="003B174D">
        <w:rPr>
          <w:rFonts w:ascii="Arial" w:eastAsia="Times New Roman" w:hAnsi="Arial" w:cs="Arial"/>
        </w:rPr>
        <w:t xml:space="preserve"> it creates a lot</w:t>
      </w:r>
      <w:r>
        <w:rPr>
          <w:rFonts w:ascii="Arial" w:eastAsia="Times New Roman" w:hAnsi="Arial" w:cs="Arial"/>
        </w:rPr>
        <w:t xml:space="preserve"> of jobs in the remote villages &amp; </w:t>
      </w:r>
      <w:r w:rsidRPr="003B174D">
        <w:rPr>
          <w:rFonts w:ascii="Arial" w:eastAsia="Times New Roman" w:hAnsi="Arial" w:cs="Arial"/>
        </w:rPr>
        <w:t xml:space="preserve">valleys and also in major cities. With trained &amp; skilled manpower from local host communities, we can offer superior services to tourists at their desired destinations.  </w:t>
      </w:r>
    </w:p>
    <w:p w:rsidR="00934692" w:rsidRDefault="00934692" w:rsidP="00892D65">
      <w:pPr>
        <w:tabs>
          <w:tab w:val="left" w:pos="-180"/>
          <w:tab w:val="left" w:pos="-90"/>
        </w:tabs>
        <w:spacing w:after="144" w:line="360" w:lineRule="auto"/>
        <w:ind w:right="-90" w:hanging="90"/>
        <w:jc w:val="both"/>
        <w:rPr>
          <w:rFonts w:ascii="Arial" w:eastAsia="Times New Roman" w:hAnsi="Arial" w:cs="Arial"/>
        </w:rPr>
      </w:pPr>
      <w:r>
        <w:rPr>
          <w:rFonts w:ascii="Arial" w:hAnsi="Arial" w:cs="Arial"/>
          <w:shd w:val="clear" w:color="auto" w:fill="FFFFFF"/>
        </w:rPr>
        <w:t xml:space="preserve"> </w:t>
      </w:r>
      <w:r w:rsidRPr="003B174D">
        <w:rPr>
          <w:rFonts w:ascii="Arial" w:hAnsi="Arial" w:cs="Arial"/>
          <w:shd w:val="clear" w:color="auto" w:fill="FFFFFF"/>
        </w:rPr>
        <w:t xml:space="preserve">This course on Tourism Management is designed as a comprehensive training program to the study of tourism for both male and female trainees at Diploma level. This training program covers basics of the subject like introduction of the concept, principles, constituents, organization, etc.; </w:t>
      </w:r>
      <w:r>
        <w:rPr>
          <w:rFonts w:ascii="Arial" w:hAnsi="Arial" w:cs="Arial"/>
          <w:shd w:val="clear" w:color="auto" w:fill="FFFFFF"/>
        </w:rPr>
        <w:lastRenderedPageBreak/>
        <w:t xml:space="preserve">entrepreneurship skills; </w:t>
      </w:r>
      <w:r w:rsidRPr="003B174D">
        <w:rPr>
          <w:rFonts w:ascii="Arial" w:hAnsi="Arial" w:cs="Arial"/>
          <w:shd w:val="clear" w:color="auto" w:fill="FFFFFF"/>
        </w:rPr>
        <w:t>the economic and managerial aspects of tourism; the historical and modern</w:t>
      </w:r>
      <w:r>
        <w:rPr>
          <w:rFonts w:ascii="Arial" w:hAnsi="Arial" w:cs="Arial"/>
          <w:shd w:val="clear" w:color="auto" w:fill="FFFFFF"/>
        </w:rPr>
        <w:t xml:space="preserve"> insights into the industry;</w:t>
      </w:r>
      <w:r w:rsidRPr="003B174D">
        <w:rPr>
          <w:rFonts w:ascii="Arial" w:hAnsi="Arial" w:cs="Arial"/>
          <w:shd w:val="clear" w:color="auto" w:fill="FFFFFF"/>
        </w:rPr>
        <w:t xml:space="preserve"> the marketing, organizational and technological issues involved.</w:t>
      </w:r>
      <w:r>
        <w:rPr>
          <w:rFonts w:ascii="Arial" w:eastAsia="Times New Roman" w:hAnsi="Arial" w:cs="Arial"/>
        </w:rPr>
        <w:t xml:space="preserve"> It </w:t>
      </w:r>
      <w:r w:rsidRPr="003B174D">
        <w:rPr>
          <w:rFonts w:ascii="Arial" w:eastAsia="Times New Roman" w:hAnsi="Arial" w:cs="Arial"/>
        </w:rPr>
        <w:t>invo</w:t>
      </w:r>
      <w:r>
        <w:rPr>
          <w:rFonts w:ascii="Arial" w:eastAsia="Times New Roman" w:hAnsi="Arial" w:cs="Arial"/>
        </w:rPr>
        <w:t>lves the management of multiple</w:t>
      </w:r>
      <w:r w:rsidRPr="003B174D">
        <w:rPr>
          <w:rFonts w:ascii="Arial" w:eastAsia="Times New Roman" w:hAnsi="Arial" w:cs="Arial"/>
        </w:rPr>
        <w:t xml:space="preserve"> activities such as studying tour destination, planning the tour, making travel arrangements and providing accommodation. It also involves marketing efforts to attract tourists to travel to particular destinations.</w:t>
      </w:r>
    </w:p>
    <w:p w:rsidR="00934692" w:rsidRDefault="00934692" w:rsidP="00934692">
      <w:pPr>
        <w:tabs>
          <w:tab w:val="left" w:pos="-180"/>
          <w:tab w:val="left" w:pos="-90"/>
        </w:tabs>
        <w:spacing w:after="144" w:line="360" w:lineRule="auto"/>
        <w:ind w:right="-90" w:hanging="90"/>
        <w:rPr>
          <w:rFonts w:ascii="Arial" w:eastAsia="Times New Roman" w:hAnsi="Arial" w:cs="Arial"/>
        </w:rPr>
      </w:pPr>
    </w:p>
    <w:p w:rsidR="00934692" w:rsidRDefault="00934692" w:rsidP="00934692">
      <w:pPr>
        <w:tabs>
          <w:tab w:val="left" w:pos="-180"/>
          <w:tab w:val="left" w:pos="-90"/>
        </w:tabs>
        <w:spacing w:after="144" w:line="360" w:lineRule="auto"/>
        <w:ind w:right="-90" w:hanging="90"/>
        <w:rPr>
          <w:rFonts w:ascii="Arial" w:eastAsia="Times New Roman" w:hAnsi="Arial" w:cs="Arial"/>
        </w:rPr>
      </w:pPr>
    </w:p>
    <w:p w:rsidR="00934692" w:rsidRPr="003B174D" w:rsidRDefault="00934692" w:rsidP="00934692">
      <w:pPr>
        <w:tabs>
          <w:tab w:val="left" w:pos="-180"/>
          <w:tab w:val="left" w:pos="-90"/>
        </w:tabs>
        <w:spacing w:after="144" w:line="360" w:lineRule="auto"/>
        <w:ind w:right="-90" w:hanging="90"/>
        <w:rPr>
          <w:rFonts w:ascii="Arial" w:eastAsia="Times New Roman" w:hAnsi="Arial" w:cs="Arial"/>
        </w:rPr>
      </w:pPr>
    </w:p>
    <w:p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1" w:name="_Toc88556485"/>
      <w:r w:rsidRPr="00B439CE">
        <w:rPr>
          <w:rFonts w:ascii="Arial" w:hAnsi="Arial" w:cs="Arial"/>
          <w:color w:val="FFFFFF" w:themeColor="background1"/>
          <w:szCs w:val="32"/>
        </w:rPr>
        <w:t>2. PURPOSE OF THE QUALIFICATION</w:t>
      </w:r>
      <w:bookmarkEnd w:id="1"/>
    </w:p>
    <w:p w:rsidR="00934692" w:rsidRPr="00B439CE" w:rsidRDefault="00934692" w:rsidP="00934692">
      <w:pPr>
        <w:tabs>
          <w:tab w:val="left" w:pos="-180"/>
          <w:tab w:val="left" w:pos="-90"/>
        </w:tabs>
        <w:spacing w:after="144"/>
        <w:ind w:left="360" w:right="-22" w:hanging="360"/>
        <w:rPr>
          <w:rFonts w:ascii="Arial" w:hAnsi="Arial" w:cs="Arial"/>
          <w:b/>
        </w:rPr>
      </w:pPr>
    </w:p>
    <w:p w:rsidR="00934692" w:rsidRPr="003B174D" w:rsidRDefault="00934692" w:rsidP="00892D65">
      <w:pPr>
        <w:shd w:val="clear" w:color="auto" w:fill="FFFFFF"/>
        <w:spacing w:line="360" w:lineRule="auto"/>
        <w:ind w:left="-90" w:right="-90"/>
        <w:jc w:val="both"/>
        <w:rPr>
          <w:rFonts w:ascii="Arial" w:eastAsia="Times New Roman" w:hAnsi="Arial" w:cs="Arial"/>
        </w:rPr>
      </w:pPr>
      <w:r w:rsidRPr="003B174D">
        <w:rPr>
          <w:rFonts w:ascii="Arial" w:eastAsia="Times New Roman" w:hAnsi="Arial" w:cs="Arial"/>
        </w:rPr>
        <w:t>The purpose of this qualification is to give the trainee a thorough understanding of the tourism sector as an industry. The tourism sector is diversified and continuously subject to changes. It is therefore important to stress the need for a multidisciplinary approach to meet the challenges within the sector. Upon successful completion of this course the trainees should be able to:</w:t>
      </w:r>
    </w:p>
    <w:p w:rsidR="00934692" w:rsidRPr="003B174D" w:rsidRDefault="00934692" w:rsidP="00892D65">
      <w:pPr>
        <w:pStyle w:val="ListParagraph"/>
        <w:numPr>
          <w:ilvl w:val="0"/>
          <w:numId w:val="1"/>
        </w:numPr>
        <w:shd w:val="clear" w:color="auto" w:fill="FFFFFF"/>
        <w:spacing w:line="360" w:lineRule="auto"/>
        <w:ind w:left="360" w:right="248" w:firstLine="0"/>
        <w:jc w:val="left"/>
        <w:rPr>
          <w:rFonts w:ascii="Arial" w:eastAsia="Times New Roman" w:hAnsi="Arial" w:cs="Arial"/>
        </w:rPr>
      </w:pPr>
      <w:r w:rsidRPr="003B174D">
        <w:rPr>
          <w:rFonts w:ascii="Arial" w:eastAsia="Times New Roman" w:hAnsi="Arial" w:cs="Arial"/>
        </w:rPr>
        <w:t>Explain the core elements and the historical development of the tourism value chain</w:t>
      </w:r>
    </w:p>
    <w:p w:rsidR="00934692" w:rsidRPr="003B174D" w:rsidRDefault="00934692" w:rsidP="00892D65">
      <w:pPr>
        <w:pStyle w:val="ListParagraph"/>
        <w:numPr>
          <w:ilvl w:val="0"/>
          <w:numId w:val="1"/>
        </w:numPr>
        <w:shd w:val="clear" w:color="auto" w:fill="FFFFFF"/>
        <w:spacing w:before="75" w:line="360" w:lineRule="auto"/>
        <w:ind w:left="360" w:right="248" w:firstLine="0"/>
        <w:jc w:val="left"/>
        <w:rPr>
          <w:rFonts w:ascii="Arial" w:eastAsia="Times New Roman" w:hAnsi="Arial" w:cs="Arial"/>
        </w:rPr>
      </w:pPr>
      <w:r w:rsidRPr="003B174D">
        <w:rPr>
          <w:rFonts w:ascii="Arial" w:eastAsia="Times New Roman" w:hAnsi="Arial" w:cs="Arial"/>
        </w:rPr>
        <w:t>Give an account of essential tourism trends</w:t>
      </w:r>
    </w:p>
    <w:p w:rsidR="00934692" w:rsidRPr="003B174D" w:rsidRDefault="00934692" w:rsidP="00892D65">
      <w:pPr>
        <w:pStyle w:val="ListParagraph"/>
        <w:numPr>
          <w:ilvl w:val="0"/>
          <w:numId w:val="1"/>
        </w:numPr>
        <w:shd w:val="clear" w:color="auto" w:fill="FFFFFF"/>
        <w:spacing w:before="75" w:line="360" w:lineRule="auto"/>
        <w:ind w:left="360" w:right="248" w:firstLine="0"/>
        <w:jc w:val="left"/>
        <w:rPr>
          <w:rFonts w:ascii="Arial" w:eastAsia="Times New Roman" w:hAnsi="Arial" w:cs="Arial"/>
        </w:rPr>
      </w:pPr>
      <w:r w:rsidRPr="003B174D">
        <w:rPr>
          <w:rFonts w:ascii="Arial" w:eastAsia="Times New Roman" w:hAnsi="Arial" w:cs="Arial"/>
        </w:rPr>
        <w:t>Demonstrate an understanding of different tourism and hospitality products</w:t>
      </w:r>
    </w:p>
    <w:p w:rsidR="00934692" w:rsidRPr="003B174D" w:rsidRDefault="00934692" w:rsidP="00892D65">
      <w:pPr>
        <w:pStyle w:val="ListParagraph"/>
        <w:numPr>
          <w:ilvl w:val="0"/>
          <w:numId w:val="1"/>
        </w:numPr>
        <w:shd w:val="clear" w:color="auto" w:fill="FFFFFF"/>
        <w:spacing w:before="75" w:line="360" w:lineRule="auto"/>
        <w:ind w:right="248"/>
        <w:jc w:val="left"/>
        <w:rPr>
          <w:rFonts w:ascii="Arial" w:eastAsia="Times New Roman" w:hAnsi="Arial" w:cs="Arial"/>
        </w:rPr>
      </w:pPr>
      <w:r w:rsidRPr="003B174D">
        <w:rPr>
          <w:rFonts w:ascii="Arial" w:eastAsia="Times New Roman" w:hAnsi="Arial" w:cs="Arial"/>
        </w:rPr>
        <w:t>Understand how tourism and hospitality products are marketed both historically and currently</w:t>
      </w:r>
    </w:p>
    <w:p w:rsidR="00934692" w:rsidRPr="003B174D" w:rsidRDefault="00934692" w:rsidP="00892D65">
      <w:pPr>
        <w:pStyle w:val="ListParagraph"/>
        <w:numPr>
          <w:ilvl w:val="0"/>
          <w:numId w:val="1"/>
        </w:numPr>
        <w:shd w:val="clear" w:color="auto" w:fill="FFFFFF"/>
        <w:spacing w:before="75" w:line="360" w:lineRule="auto"/>
        <w:ind w:right="248"/>
        <w:jc w:val="left"/>
        <w:rPr>
          <w:rFonts w:ascii="Arial" w:eastAsia="Times New Roman" w:hAnsi="Arial" w:cs="Arial"/>
        </w:rPr>
      </w:pPr>
      <w:r w:rsidRPr="003B174D">
        <w:rPr>
          <w:rFonts w:ascii="Arial" w:eastAsia="Times New Roman" w:hAnsi="Arial" w:cs="Arial"/>
        </w:rPr>
        <w:t>Point out relevant industry stakeholders &amp; their roles in driving innovative tourism policy-making and decision-making processes strategically forwards</w:t>
      </w:r>
    </w:p>
    <w:p w:rsidR="00934692" w:rsidRPr="003B174D" w:rsidRDefault="00934692" w:rsidP="00892D65">
      <w:pPr>
        <w:pStyle w:val="ListParagraph"/>
        <w:numPr>
          <w:ilvl w:val="0"/>
          <w:numId w:val="1"/>
        </w:numPr>
        <w:shd w:val="clear" w:color="auto" w:fill="FFFFFF"/>
        <w:spacing w:before="75" w:line="360" w:lineRule="auto"/>
        <w:ind w:left="360" w:right="248" w:firstLine="0"/>
        <w:jc w:val="left"/>
        <w:rPr>
          <w:rFonts w:ascii="Arial" w:eastAsia="Times New Roman" w:hAnsi="Arial" w:cs="Arial"/>
        </w:rPr>
      </w:pPr>
      <w:r w:rsidRPr="003B174D">
        <w:rPr>
          <w:rFonts w:ascii="Arial" w:eastAsia="Times New Roman" w:hAnsi="Arial" w:cs="Arial"/>
        </w:rPr>
        <w:t xml:space="preserve">Discuss central challenges in tourism today, such as that of the impacts of tourism and </w:t>
      </w:r>
      <w:r w:rsidRPr="003B174D">
        <w:rPr>
          <w:rFonts w:ascii="Arial" w:eastAsia="Times New Roman" w:hAnsi="Arial" w:cs="Arial"/>
        </w:rPr>
        <w:tab/>
        <w:t>corporate social responsibility practices for implementation</w:t>
      </w:r>
    </w:p>
    <w:p w:rsidR="00934692" w:rsidRPr="003B174D" w:rsidRDefault="00934692" w:rsidP="00892D65">
      <w:pPr>
        <w:pStyle w:val="ListParagraph"/>
        <w:numPr>
          <w:ilvl w:val="0"/>
          <w:numId w:val="1"/>
        </w:numPr>
        <w:shd w:val="clear" w:color="auto" w:fill="FFFFFF"/>
        <w:spacing w:before="75" w:line="360" w:lineRule="auto"/>
        <w:ind w:left="360" w:right="248" w:firstLine="0"/>
        <w:jc w:val="left"/>
        <w:rPr>
          <w:rFonts w:ascii="Arial" w:eastAsia="Times New Roman" w:hAnsi="Arial" w:cs="Arial"/>
        </w:rPr>
      </w:pPr>
      <w:r w:rsidRPr="003B174D">
        <w:rPr>
          <w:rFonts w:ascii="Arial" w:eastAsia="Times New Roman" w:hAnsi="Arial" w:cs="Arial"/>
        </w:rPr>
        <w:t>The core elements in tourism &amp; the historical development of the tourism industry</w:t>
      </w:r>
    </w:p>
    <w:p w:rsidR="00934692" w:rsidRPr="003B174D" w:rsidRDefault="00934692" w:rsidP="00892D65">
      <w:pPr>
        <w:pStyle w:val="ListParagraph"/>
        <w:numPr>
          <w:ilvl w:val="0"/>
          <w:numId w:val="1"/>
        </w:numPr>
        <w:shd w:val="clear" w:color="auto" w:fill="FFFFFF"/>
        <w:spacing w:line="360" w:lineRule="auto"/>
        <w:ind w:left="360" w:right="248" w:firstLine="0"/>
        <w:jc w:val="left"/>
        <w:rPr>
          <w:rFonts w:ascii="Arial" w:hAnsi="Arial" w:cs="Arial"/>
        </w:rPr>
      </w:pPr>
      <w:r w:rsidRPr="003B174D">
        <w:rPr>
          <w:rFonts w:ascii="Arial" w:eastAsia="Times New Roman" w:hAnsi="Arial" w:cs="Arial"/>
        </w:rPr>
        <w:t xml:space="preserve">Core challenges in tourism today, such as the human, economic and environmental of </w:t>
      </w:r>
      <w:r w:rsidRPr="003B174D">
        <w:rPr>
          <w:rFonts w:ascii="Arial" w:eastAsia="Times New Roman" w:hAnsi="Arial" w:cs="Arial"/>
        </w:rPr>
        <w:tab/>
        <w:t>tourism</w:t>
      </w:r>
    </w:p>
    <w:p w:rsidR="00934692" w:rsidRPr="00B439CE" w:rsidRDefault="00934692" w:rsidP="00934692">
      <w:pPr>
        <w:pStyle w:val="m3634761738003977812ydpcb3d5509msonormal"/>
        <w:shd w:val="clear" w:color="auto" w:fill="FFFFFF"/>
        <w:spacing w:before="0" w:beforeAutospacing="0" w:after="0" w:afterAutospacing="0" w:line="360" w:lineRule="auto"/>
        <w:ind w:left="360" w:right="248"/>
        <w:jc w:val="both"/>
        <w:rPr>
          <w:rFonts w:ascii="Arial" w:hAnsi="Arial" w:cs="Arial"/>
          <w:sz w:val="22"/>
          <w:szCs w:val="22"/>
        </w:rPr>
      </w:pPr>
    </w:p>
    <w:p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2" w:name="_Toc88556486"/>
      <w:r w:rsidRPr="00B439CE">
        <w:rPr>
          <w:rFonts w:ascii="Arial" w:hAnsi="Arial" w:cs="Arial"/>
          <w:color w:val="FFFFFF" w:themeColor="background1"/>
          <w:szCs w:val="32"/>
        </w:rPr>
        <w:t>3. DATE OF VALIDATION</w:t>
      </w:r>
      <w:bookmarkEnd w:id="2"/>
    </w:p>
    <w:p w:rsidR="00934692" w:rsidRDefault="00934692" w:rsidP="00934692">
      <w:pPr>
        <w:spacing w:line="200" w:lineRule="exact"/>
        <w:rPr>
          <w:rFonts w:ascii="Arial" w:eastAsia="Times New Roman" w:hAnsi="Arial" w:cs="Arial"/>
          <w:b/>
        </w:rPr>
      </w:pPr>
    </w:p>
    <w:p w:rsidR="00934692" w:rsidRDefault="00934692" w:rsidP="00934692">
      <w:pPr>
        <w:spacing w:line="276" w:lineRule="auto"/>
        <w:rPr>
          <w:rFonts w:ascii="Arial" w:hAnsi="Arial" w:cs="Arial"/>
          <w:sz w:val="24"/>
          <w:szCs w:val="24"/>
        </w:rPr>
      </w:pPr>
      <w:r w:rsidRPr="00B439CE">
        <w:rPr>
          <w:rFonts w:ascii="Arial" w:hAnsi="Arial" w:cs="Arial"/>
        </w:rPr>
        <w:t>These national qualifications have been validated by the Qualification Validation Committee (QVC) on 23-25 May, 2019 in Lahore and will remain valid until May, 2021</w:t>
      </w:r>
      <w:r w:rsidRPr="00B439CE">
        <w:rPr>
          <w:rFonts w:ascii="Arial" w:hAnsi="Arial" w:cs="Arial"/>
          <w:sz w:val="24"/>
          <w:szCs w:val="24"/>
        </w:rPr>
        <w:t>.</w:t>
      </w:r>
    </w:p>
    <w:p w:rsidR="00934692" w:rsidRPr="00B439CE" w:rsidRDefault="00934692" w:rsidP="00934692">
      <w:pPr>
        <w:spacing w:line="276" w:lineRule="auto"/>
        <w:rPr>
          <w:rFonts w:ascii="Arial" w:hAnsi="Arial" w:cs="Arial"/>
          <w:b/>
        </w:rPr>
      </w:pPr>
      <w:r>
        <w:rPr>
          <w:rFonts w:ascii="Arial" w:hAnsi="Arial" w:cs="Arial"/>
          <w:sz w:val="24"/>
          <w:szCs w:val="24"/>
        </w:rPr>
        <w:t>Again Qualification was validated on 15</w:t>
      </w:r>
      <w:r w:rsidRPr="00934692">
        <w:rPr>
          <w:rFonts w:ascii="Arial" w:hAnsi="Arial" w:cs="Arial"/>
          <w:sz w:val="24"/>
          <w:szCs w:val="24"/>
          <w:vertAlign w:val="superscript"/>
        </w:rPr>
        <w:t>th</w:t>
      </w:r>
      <w:r>
        <w:rPr>
          <w:rFonts w:ascii="Arial" w:hAnsi="Arial" w:cs="Arial"/>
          <w:sz w:val="24"/>
          <w:szCs w:val="24"/>
        </w:rPr>
        <w:t xml:space="preserve"> to 19</w:t>
      </w:r>
      <w:r w:rsidRPr="00934692">
        <w:rPr>
          <w:rFonts w:ascii="Arial" w:hAnsi="Arial" w:cs="Arial"/>
          <w:sz w:val="24"/>
          <w:szCs w:val="24"/>
          <w:vertAlign w:val="superscript"/>
        </w:rPr>
        <w:t>th</w:t>
      </w:r>
      <w:r>
        <w:rPr>
          <w:rFonts w:ascii="Arial" w:hAnsi="Arial" w:cs="Arial"/>
          <w:sz w:val="24"/>
          <w:szCs w:val="24"/>
        </w:rPr>
        <w:t xml:space="preserve"> Nov 2021 in Karachi.</w:t>
      </w:r>
    </w:p>
    <w:p w:rsidR="00934692" w:rsidRPr="00B439CE" w:rsidRDefault="00934692" w:rsidP="00934692">
      <w:pPr>
        <w:pStyle w:val="ListParagraph"/>
        <w:ind w:left="90" w:hanging="270"/>
        <w:rPr>
          <w:rFonts w:ascii="Arial" w:hAnsi="Arial" w:cs="Arial"/>
          <w:color w:val="000000"/>
        </w:rPr>
      </w:pPr>
    </w:p>
    <w:p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3" w:name="_Toc88556487"/>
      <w:r w:rsidRPr="00B439CE">
        <w:rPr>
          <w:rFonts w:ascii="Arial" w:hAnsi="Arial" w:cs="Arial"/>
          <w:color w:val="FFFFFF" w:themeColor="background1"/>
          <w:szCs w:val="32"/>
        </w:rPr>
        <w:t>4. DATE OF REVIEW</w:t>
      </w:r>
      <w:bookmarkEnd w:id="3"/>
    </w:p>
    <w:p w:rsidR="00934692" w:rsidRPr="009F4DC8" w:rsidRDefault="00934692" w:rsidP="00934692">
      <w:pPr>
        <w:spacing w:before="100" w:beforeAutospacing="1" w:after="100" w:afterAutospacing="1"/>
        <w:ind w:right="90"/>
        <w:rPr>
          <w:rFonts w:ascii="Arial" w:hAnsi="Arial" w:cs="Arial"/>
          <w:b/>
          <w:sz w:val="24"/>
          <w:szCs w:val="24"/>
        </w:rPr>
      </w:pPr>
      <w:r w:rsidRPr="00B439CE">
        <w:rPr>
          <w:rFonts w:ascii="Arial" w:hAnsi="Arial" w:cs="Arial"/>
        </w:rPr>
        <w:t>These national qualificati</w:t>
      </w:r>
      <w:r>
        <w:rPr>
          <w:rFonts w:ascii="Arial" w:hAnsi="Arial" w:cs="Arial"/>
        </w:rPr>
        <w:t>ons may be reviewed in May, 2022</w:t>
      </w:r>
    </w:p>
    <w:p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4" w:name="_Toc88556488"/>
      <w:r w:rsidRPr="00B439CE">
        <w:rPr>
          <w:rFonts w:ascii="Arial" w:hAnsi="Arial" w:cs="Arial"/>
          <w:color w:val="FFFFFF" w:themeColor="background1"/>
          <w:szCs w:val="32"/>
        </w:rPr>
        <w:t>5. CODE OF QUALIFICATION</w:t>
      </w:r>
      <w:bookmarkEnd w:id="4"/>
    </w:p>
    <w:p w:rsidR="00934692" w:rsidRPr="00B439CE" w:rsidRDefault="00934692" w:rsidP="00934692">
      <w:pPr>
        <w:ind w:left="270" w:hanging="270"/>
        <w:rPr>
          <w:rFonts w:ascii="Arial" w:hAnsi="Arial" w:cs="Arial"/>
          <w:color w:val="000000"/>
        </w:rPr>
      </w:pPr>
    </w:p>
    <w:p w:rsidR="00934692" w:rsidRPr="00B439CE" w:rsidRDefault="00934692" w:rsidP="00934692">
      <w:pPr>
        <w:ind w:left="-90"/>
        <w:rPr>
          <w:rFonts w:ascii="Arial" w:hAnsi="Arial" w:cs="Arial"/>
          <w:color w:val="000000"/>
        </w:rPr>
      </w:pPr>
      <w:r w:rsidRPr="00B439CE">
        <w:rPr>
          <w:rFonts w:ascii="Arial" w:hAnsi="Arial" w:cs="Arial"/>
          <w:color w:val="000000"/>
        </w:rPr>
        <w:t>The International Standard Classification of Education (ISCED) is a framework for assembling, compiling, and analyzing cross-nationally comparable statistics on education and training, ISCED codes for these qualifications as assigned as follow:</w:t>
      </w:r>
    </w:p>
    <w:p w:rsidR="00934692" w:rsidRPr="00B439CE" w:rsidRDefault="00934692" w:rsidP="00934692">
      <w:pPr>
        <w:ind w:right="691"/>
        <w:rPr>
          <w:rFonts w:ascii="Arial" w:hAnsi="Arial" w:cs="Arial"/>
        </w:rPr>
      </w:pPr>
    </w:p>
    <w:tbl>
      <w:tblPr>
        <w:tblStyle w:val="TableGrid"/>
        <w:tblW w:w="0" w:type="auto"/>
        <w:tblInd w:w="18" w:type="dxa"/>
        <w:tblLook w:val="04A0" w:firstRow="1" w:lastRow="0" w:firstColumn="1" w:lastColumn="0" w:noHBand="0" w:noVBand="1"/>
      </w:tblPr>
      <w:tblGrid>
        <w:gridCol w:w="7666"/>
        <w:gridCol w:w="1666"/>
      </w:tblGrid>
      <w:tr w:rsidR="00934692" w:rsidRPr="00B439CE" w:rsidTr="00934692">
        <w:trPr>
          <w:trHeight w:val="323"/>
        </w:trPr>
        <w:tc>
          <w:tcPr>
            <w:tcW w:w="8072" w:type="dxa"/>
            <w:shd w:val="clear" w:color="auto" w:fill="0070C0"/>
          </w:tcPr>
          <w:p w:rsidR="00934692" w:rsidRPr="00B439CE" w:rsidRDefault="00934692" w:rsidP="00934692">
            <w:pPr>
              <w:spacing w:line="224" w:lineRule="exact"/>
              <w:ind w:right="248"/>
              <w:rPr>
                <w:rFonts w:ascii="Arial" w:eastAsia="Times New Roman" w:hAnsi="Arial" w:cs="Arial"/>
                <w:b/>
                <w:color w:val="FFFFFF" w:themeColor="background1"/>
                <w:sz w:val="24"/>
              </w:rPr>
            </w:pPr>
            <w:r w:rsidRPr="00B439CE">
              <w:rPr>
                <w:rFonts w:ascii="Arial" w:eastAsia="Times New Roman" w:hAnsi="Arial" w:cs="Arial"/>
                <w:b/>
                <w:color w:val="FFFFFF" w:themeColor="background1"/>
                <w:sz w:val="24"/>
              </w:rPr>
              <w:t>Qualification Title</w:t>
            </w:r>
            <w:r>
              <w:rPr>
                <w:rFonts w:ascii="Arial" w:eastAsia="Times New Roman" w:hAnsi="Arial" w:cs="Arial"/>
                <w:b/>
                <w:color w:val="FFFFFF" w:themeColor="background1"/>
                <w:sz w:val="24"/>
              </w:rPr>
              <w:t>s</w:t>
            </w:r>
          </w:p>
        </w:tc>
        <w:tc>
          <w:tcPr>
            <w:tcW w:w="1666" w:type="dxa"/>
            <w:shd w:val="clear" w:color="auto" w:fill="0070C0"/>
          </w:tcPr>
          <w:p w:rsidR="00934692" w:rsidRPr="00B439CE" w:rsidRDefault="00934692" w:rsidP="00934692">
            <w:pPr>
              <w:spacing w:line="224" w:lineRule="exact"/>
              <w:ind w:right="248"/>
              <w:rPr>
                <w:rFonts w:ascii="Arial" w:eastAsia="Times New Roman" w:hAnsi="Arial" w:cs="Arial"/>
                <w:b/>
                <w:color w:val="FFFFFF" w:themeColor="background1"/>
                <w:sz w:val="24"/>
              </w:rPr>
            </w:pPr>
            <w:r w:rsidRPr="00B439CE">
              <w:rPr>
                <w:rFonts w:ascii="Arial" w:eastAsia="Times New Roman" w:hAnsi="Arial" w:cs="Arial"/>
                <w:b/>
                <w:color w:val="FFFFFF" w:themeColor="background1"/>
                <w:sz w:val="24"/>
              </w:rPr>
              <w:t>Code</w:t>
            </w:r>
          </w:p>
        </w:tc>
      </w:tr>
      <w:tr w:rsidR="00934692" w:rsidRPr="00B439CE" w:rsidTr="00934692">
        <w:tc>
          <w:tcPr>
            <w:tcW w:w="8072" w:type="dxa"/>
            <w:shd w:val="clear" w:color="auto" w:fill="525252" w:themeFill="accent3" w:themeFillShade="80"/>
          </w:tcPr>
          <w:p w:rsidR="00934692" w:rsidRPr="00B439CE" w:rsidRDefault="00934692" w:rsidP="00934692">
            <w:pPr>
              <w:spacing w:line="224" w:lineRule="exact"/>
              <w:ind w:right="248"/>
              <w:rPr>
                <w:rFonts w:ascii="Arial" w:eastAsia="Times New Roman" w:hAnsi="Arial" w:cs="Arial"/>
                <w:color w:val="FFFFFF" w:themeColor="background1"/>
              </w:rPr>
            </w:pPr>
            <w:r w:rsidRPr="00B439CE">
              <w:rPr>
                <w:rFonts w:ascii="Arial" w:eastAsia="Times New Roman" w:hAnsi="Arial" w:cs="Arial"/>
                <w:color w:val="FFFFFF" w:themeColor="background1"/>
              </w:rPr>
              <w:t xml:space="preserve">National Vocational qualification Level-5 </w:t>
            </w:r>
            <w:r w:rsidRPr="00572ABB">
              <w:rPr>
                <w:rFonts w:ascii="Arial" w:eastAsia="Times New Roman" w:hAnsi="Arial" w:cs="Arial"/>
                <w:b/>
                <w:color w:val="FFFFFF" w:themeColor="background1"/>
              </w:rPr>
              <w:t xml:space="preserve">in Assistant </w:t>
            </w:r>
            <w:r w:rsidRPr="00B439CE">
              <w:rPr>
                <w:rFonts w:ascii="Arial" w:eastAsia="Times New Roman" w:hAnsi="Arial" w:cs="Arial"/>
                <w:b/>
                <w:color w:val="FFFFFF" w:themeColor="background1"/>
              </w:rPr>
              <w:t xml:space="preserve">Tourism </w:t>
            </w:r>
            <w:r>
              <w:rPr>
                <w:rFonts w:ascii="Arial" w:eastAsia="Times New Roman" w:hAnsi="Arial" w:cs="Arial"/>
                <w:b/>
                <w:color w:val="FFFFFF" w:themeColor="background1"/>
              </w:rPr>
              <w:t>Officer</w:t>
            </w:r>
          </w:p>
        </w:tc>
        <w:tc>
          <w:tcPr>
            <w:tcW w:w="1666" w:type="dxa"/>
            <w:shd w:val="clear" w:color="auto" w:fill="92D050"/>
          </w:tcPr>
          <w:p w:rsidR="00934692" w:rsidRPr="00B439CE" w:rsidRDefault="00934692" w:rsidP="00934692">
            <w:pPr>
              <w:spacing w:line="224" w:lineRule="exact"/>
              <w:ind w:right="248"/>
              <w:rPr>
                <w:rFonts w:ascii="Arial" w:eastAsia="Times New Roman" w:hAnsi="Arial" w:cs="Arial"/>
                <w:b/>
                <w:color w:val="FF0000"/>
                <w:sz w:val="24"/>
              </w:rPr>
            </w:pPr>
            <w:r w:rsidRPr="00B439CE">
              <w:rPr>
                <w:rFonts w:ascii="Arial" w:eastAsia="Times New Roman" w:hAnsi="Arial" w:cs="Arial"/>
                <w:b/>
                <w:color w:val="FF0000"/>
                <w:sz w:val="24"/>
              </w:rPr>
              <w:t>000000000</w:t>
            </w:r>
          </w:p>
        </w:tc>
      </w:tr>
      <w:tr w:rsidR="00934692" w:rsidRPr="00B439CE" w:rsidTr="00934692">
        <w:tc>
          <w:tcPr>
            <w:tcW w:w="8072" w:type="dxa"/>
            <w:shd w:val="clear" w:color="auto" w:fill="525252" w:themeFill="accent3" w:themeFillShade="80"/>
          </w:tcPr>
          <w:p w:rsidR="00934692" w:rsidRPr="00B439CE" w:rsidRDefault="00934692" w:rsidP="00934692">
            <w:pPr>
              <w:tabs>
                <w:tab w:val="left" w:pos="900"/>
              </w:tabs>
              <w:ind w:right="248"/>
              <w:rPr>
                <w:rFonts w:ascii="Arial" w:eastAsia="Times New Roman" w:hAnsi="Arial" w:cs="Arial"/>
                <w:color w:val="FFFFFF" w:themeColor="background1"/>
              </w:rPr>
            </w:pPr>
            <w:r w:rsidRPr="00B439CE">
              <w:rPr>
                <w:rFonts w:ascii="Arial" w:eastAsia="Times New Roman" w:hAnsi="Arial" w:cs="Arial"/>
                <w:color w:val="FFFFFF" w:themeColor="background1"/>
              </w:rPr>
              <w:t xml:space="preserve">National </w:t>
            </w:r>
            <w:r>
              <w:rPr>
                <w:rFonts w:ascii="Arial" w:eastAsia="Times New Roman" w:hAnsi="Arial" w:cs="Arial"/>
                <w:color w:val="FFFFFF" w:themeColor="background1"/>
              </w:rPr>
              <w:t>Vocational qualification Level-5</w:t>
            </w:r>
            <w:r w:rsidRPr="00B439CE">
              <w:rPr>
                <w:rFonts w:ascii="Arial" w:eastAsia="Times New Roman" w:hAnsi="Arial" w:cs="Arial"/>
                <w:color w:val="FFFFFF" w:themeColor="background1"/>
              </w:rPr>
              <w:t xml:space="preserve"> in </w:t>
            </w:r>
            <w:r w:rsidRPr="00B439CE">
              <w:rPr>
                <w:rFonts w:ascii="Arial" w:hAnsi="Arial" w:cs="Arial"/>
                <w:b/>
                <w:color w:val="FFFFFF" w:themeColor="background1"/>
              </w:rPr>
              <w:t>Tourism Counsellor</w:t>
            </w:r>
            <w:r w:rsidRPr="00B439CE">
              <w:rPr>
                <w:rFonts w:ascii="Arial" w:hAnsi="Arial" w:cs="Arial"/>
                <w:color w:val="FFFFFF" w:themeColor="background1"/>
              </w:rPr>
              <w:t xml:space="preserve"> </w:t>
            </w:r>
          </w:p>
        </w:tc>
        <w:tc>
          <w:tcPr>
            <w:tcW w:w="1666" w:type="dxa"/>
            <w:shd w:val="clear" w:color="auto" w:fill="92D050"/>
          </w:tcPr>
          <w:p w:rsidR="00934692" w:rsidRPr="00B439CE" w:rsidRDefault="00934692" w:rsidP="00934692">
            <w:pPr>
              <w:ind w:right="248"/>
              <w:rPr>
                <w:rFonts w:ascii="Arial" w:hAnsi="Arial" w:cs="Arial"/>
                <w:b/>
                <w:color w:val="FF0000"/>
                <w:sz w:val="24"/>
              </w:rPr>
            </w:pPr>
            <w:r w:rsidRPr="00B439CE">
              <w:rPr>
                <w:rFonts w:ascii="Arial" w:eastAsia="Times New Roman" w:hAnsi="Arial" w:cs="Arial"/>
                <w:b/>
                <w:color w:val="FF0000"/>
                <w:sz w:val="24"/>
              </w:rPr>
              <w:t>000000000</w:t>
            </w:r>
          </w:p>
        </w:tc>
      </w:tr>
      <w:tr w:rsidR="00934692" w:rsidRPr="00B439CE" w:rsidTr="00934692">
        <w:trPr>
          <w:trHeight w:val="404"/>
        </w:trPr>
        <w:tc>
          <w:tcPr>
            <w:tcW w:w="8072" w:type="dxa"/>
            <w:shd w:val="clear" w:color="auto" w:fill="3B3838" w:themeFill="background2" w:themeFillShade="40"/>
          </w:tcPr>
          <w:p w:rsidR="00934692" w:rsidRPr="00B439CE" w:rsidRDefault="00934692" w:rsidP="00934692">
            <w:pPr>
              <w:ind w:right="248"/>
              <w:rPr>
                <w:rFonts w:ascii="Arial" w:eastAsia="Times New Roman" w:hAnsi="Arial" w:cs="Arial"/>
                <w:color w:val="FFFFFF" w:themeColor="background1"/>
              </w:rPr>
            </w:pPr>
            <w:r w:rsidRPr="00B439CE">
              <w:rPr>
                <w:rFonts w:ascii="Arial" w:eastAsia="Times New Roman" w:hAnsi="Arial" w:cs="Arial"/>
                <w:color w:val="FFFFFF" w:themeColor="background1"/>
              </w:rPr>
              <w:t>National Vocational qualification Level-4</w:t>
            </w:r>
            <w:r w:rsidRPr="00B439CE">
              <w:rPr>
                <w:rFonts w:ascii="Arial" w:hAnsi="Arial" w:cs="Arial"/>
                <w:color w:val="FFFFFF" w:themeColor="background1"/>
              </w:rPr>
              <w:t xml:space="preserve"> in </w:t>
            </w:r>
            <w:r w:rsidRPr="00B439CE">
              <w:rPr>
                <w:rFonts w:ascii="Arial" w:hAnsi="Arial" w:cs="Arial"/>
                <w:b/>
                <w:color w:val="FFFFFF" w:themeColor="background1"/>
              </w:rPr>
              <w:t xml:space="preserve">Assistant Tour Manager </w:t>
            </w:r>
          </w:p>
        </w:tc>
        <w:tc>
          <w:tcPr>
            <w:tcW w:w="1666" w:type="dxa"/>
            <w:shd w:val="clear" w:color="auto" w:fill="92D050"/>
          </w:tcPr>
          <w:p w:rsidR="00934692" w:rsidRPr="00B439CE" w:rsidRDefault="00934692" w:rsidP="00934692">
            <w:pPr>
              <w:ind w:right="248"/>
              <w:rPr>
                <w:rFonts w:ascii="Arial" w:hAnsi="Arial" w:cs="Arial"/>
                <w:b/>
                <w:color w:val="FF0000"/>
                <w:sz w:val="24"/>
              </w:rPr>
            </w:pPr>
            <w:r w:rsidRPr="00B439CE">
              <w:rPr>
                <w:rFonts w:ascii="Arial" w:eastAsia="Times New Roman" w:hAnsi="Arial" w:cs="Arial"/>
                <w:b/>
                <w:color w:val="FF0000"/>
                <w:sz w:val="24"/>
              </w:rPr>
              <w:t>000000000</w:t>
            </w:r>
          </w:p>
        </w:tc>
      </w:tr>
      <w:tr w:rsidR="00934692" w:rsidRPr="00B439CE" w:rsidTr="00934692">
        <w:tc>
          <w:tcPr>
            <w:tcW w:w="8072" w:type="dxa"/>
            <w:shd w:val="clear" w:color="auto" w:fill="C45911" w:themeFill="accent2" w:themeFillShade="BF"/>
          </w:tcPr>
          <w:p w:rsidR="00934692" w:rsidRPr="00B439CE" w:rsidRDefault="00934692" w:rsidP="00934692">
            <w:pPr>
              <w:ind w:right="248"/>
              <w:rPr>
                <w:rFonts w:ascii="Arial" w:eastAsia="Times New Roman" w:hAnsi="Arial" w:cs="Arial"/>
                <w:color w:val="FFFFFF" w:themeColor="background1"/>
              </w:rPr>
            </w:pPr>
            <w:r w:rsidRPr="00B439CE">
              <w:rPr>
                <w:rFonts w:ascii="Arial" w:eastAsia="Times New Roman" w:hAnsi="Arial" w:cs="Arial"/>
                <w:color w:val="FFFFFF" w:themeColor="background1"/>
              </w:rPr>
              <w:t xml:space="preserve">National Vocational qualification Level -4 in  </w:t>
            </w:r>
            <w:r w:rsidRPr="00B439CE">
              <w:rPr>
                <w:rFonts w:ascii="Arial" w:hAnsi="Arial" w:cs="Arial"/>
                <w:b/>
                <w:color w:val="FFFFFF" w:themeColor="background1"/>
              </w:rPr>
              <w:t xml:space="preserve">Event </w:t>
            </w:r>
            <w:r>
              <w:rPr>
                <w:rFonts w:ascii="Arial" w:hAnsi="Arial" w:cs="Arial"/>
                <w:b/>
                <w:color w:val="FFFFFF" w:themeColor="background1"/>
              </w:rPr>
              <w:t>Coordinator</w:t>
            </w:r>
          </w:p>
        </w:tc>
        <w:tc>
          <w:tcPr>
            <w:tcW w:w="1666" w:type="dxa"/>
            <w:shd w:val="clear" w:color="auto" w:fill="92D050"/>
          </w:tcPr>
          <w:p w:rsidR="00934692" w:rsidRPr="00B439CE" w:rsidRDefault="00934692" w:rsidP="00934692">
            <w:pPr>
              <w:ind w:right="248"/>
              <w:rPr>
                <w:rFonts w:ascii="Arial" w:hAnsi="Arial" w:cs="Arial"/>
                <w:b/>
                <w:color w:val="FF0000"/>
                <w:sz w:val="24"/>
              </w:rPr>
            </w:pPr>
            <w:r w:rsidRPr="00B439CE">
              <w:rPr>
                <w:rFonts w:ascii="Arial" w:eastAsia="Times New Roman" w:hAnsi="Arial" w:cs="Arial"/>
                <w:b/>
                <w:color w:val="FF0000"/>
                <w:sz w:val="24"/>
              </w:rPr>
              <w:t>000000000</w:t>
            </w:r>
          </w:p>
        </w:tc>
      </w:tr>
      <w:tr w:rsidR="00934692" w:rsidRPr="00B439CE" w:rsidTr="00934692">
        <w:tc>
          <w:tcPr>
            <w:tcW w:w="8072" w:type="dxa"/>
            <w:shd w:val="clear" w:color="auto" w:fill="00B0F0"/>
          </w:tcPr>
          <w:p w:rsidR="00934692" w:rsidRPr="00B439CE" w:rsidRDefault="00934692" w:rsidP="00934692">
            <w:pPr>
              <w:ind w:right="248"/>
              <w:rPr>
                <w:rFonts w:ascii="Arial" w:eastAsia="Times New Roman" w:hAnsi="Arial" w:cs="Arial"/>
                <w:color w:val="FFFFFF" w:themeColor="background1"/>
              </w:rPr>
            </w:pPr>
            <w:r w:rsidRPr="00B439CE">
              <w:rPr>
                <w:rFonts w:ascii="Arial" w:eastAsia="Times New Roman" w:hAnsi="Arial" w:cs="Arial"/>
                <w:color w:val="FFFFFF" w:themeColor="background1"/>
              </w:rPr>
              <w:t>National Vocational qualification Level</w:t>
            </w:r>
            <w:r w:rsidRPr="00B439CE">
              <w:rPr>
                <w:rFonts w:ascii="Arial" w:hAnsi="Arial" w:cs="Arial"/>
                <w:color w:val="FFFFFF" w:themeColor="background1"/>
              </w:rPr>
              <w:t xml:space="preserve"> -4 in </w:t>
            </w:r>
            <w:r w:rsidRPr="00B439CE">
              <w:rPr>
                <w:rFonts w:ascii="Arial" w:hAnsi="Arial" w:cs="Arial"/>
                <w:b/>
                <w:color w:val="FFFFFF" w:themeColor="background1"/>
              </w:rPr>
              <w:t>Tour Leader</w:t>
            </w:r>
            <w:r w:rsidRPr="00B439CE">
              <w:rPr>
                <w:rFonts w:ascii="Arial" w:hAnsi="Arial" w:cs="Arial"/>
                <w:color w:val="FFFFFF" w:themeColor="background1"/>
              </w:rPr>
              <w:t xml:space="preserve"> </w:t>
            </w:r>
          </w:p>
        </w:tc>
        <w:tc>
          <w:tcPr>
            <w:tcW w:w="1666" w:type="dxa"/>
            <w:shd w:val="clear" w:color="auto" w:fill="92D050"/>
          </w:tcPr>
          <w:p w:rsidR="00934692" w:rsidRPr="00B439CE" w:rsidRDefault="00934692" w:rsidP="00934692">
            <w:pPr>
              <w:ind w:right="248"/>
              <w:rPr>
                <w:rFonts w:ascii="Arial" w:hAnsi="Arial" w:cs="Arial"/>
                <w:b/>
                <w:color w:val="FF0000"/>
                <w:sz w:val="24"/>
              </w:rPr>
            </w:pPr>
            <w:r w:rsidRPr="00B439CE">
              <w:rPr>
                <w:rFonts w:ascii="Arial" w:eastAsia="Times New Roman" w:hAnsi="Arial" w:cs="Arial"/>
                <w:b/>
                <w:color w:val="FF0000"/>
                <w:sz w:val="24"/>
              </w:rPr>
              <w:t>000000000</w:t>
            </w:r>
          </w:p>
        </w:tc>
      </w:tr>
      <w:tr w:rsidR="00934692" w:rsidRPr="00B439CE" w:rsidTr="00934692">
        <w:tc>
          <w:tcPr>
            <w:tcW w:w="8072" w:type="dxa"/>
            <w:shd w:val="clear" w:color="auto" w:fill="538135" w:themeFill="accent6" w:themeFillShade="BF"/>
          </w:tcPr>
          <w:p w:rsidR="00934692" w:rsidRPr="00B439CE" w:rsidRDefault="00934692" w:rsidP="00934692">
            <w:pPr>
              <w:ind w:right="248"/>
              <w:rPr>
                <w:rFonts w:ascii="Arial" w:eastAsia="Times New Roman" w:hAnsi="Arial" w:cs="Arial"/>
                <w:color w:val="FFFFFF" w:themeColor="background1"/>
              </w:rPr>
            </w:pPr>
            <w:r w:rsidRPr="00B439CE">
              <w:rPr>
                <w:rFonts w:ascii="Arial" w:eastAsia="Times New Roman" w:hAnsi="Arial" w:cs="Arial"/>
                <w:color w:val="FFFFFF" w:themeColor="background1"/>
              </w:rPr>
              <w:t xml:space="preserve">National Vocational qualification Level-3 in </w:t>
            </w:r>
            <w:r w:rsidRPr="00B439CE">
              <w:rPr>
                <w:rFonts w:ascii="Arial" w:hAnsi="Arial" w:cs="Arial"/>
                <w:b/>
                <w:color w:val="FFFFFF" w:themeColor="background1"/>
              </w:rPr>
              <w:t>Camp Supervisor</w:t>
            </w:r>
            <w:r w:rsidRPr="00B439CE">
              <w:rPr>
                <w:rFonts w:ascii="Arial" w:hAnsi="Arial" w:cs="Arial"/>
                <w:color w:val="FFFFFF" w:themeColor="background1"/>
              </w:rPr>
              <w:t xml:space="preserve"> </w:t>
            </w:r>
          </w:p>
        </w:tc>
        <w:tc>
          <w:tcPr>
            <w:tcW w:w="1666" w:type="dxa"/>
            <w:shd w:val="clear" w:color="auto" w:fill="92D050"/>
          </w:tcPr>
          <w:p w:rsidR="00934692" w:rsidRPr="00B439CE" w:rsidRDefault="00934692" w:rsidP="00934692">
            <w:pPr>
              <w:ind w:right="248"/>
              <w:rPr>
                <w:rFonts w:ascii="Arial" w:hAnsi="Arial" w:cs="Arial"/>
                <w:b/>
                <w:color w:val="FF0000"/>
                <w:sz w:val="24"/>
              </w:rPr>
            </w:pPr>
            <w:r w:rsidRPr="00B439CE">
              <w:rPr>
                <w:rFonts w:ascii="Arial" w:eastAsia="Times New Roman" w:hAnsi="Arial" w:cs="Arial"/>
                <w:b/>
                <w:color w:val="FF0000"/>
                <w:sz w:val="24"/>
              </w:rPr>
              <w:t>000000000</w:t>
            </w:r>
          </w:p>
        </w:tc>
      </w:tr>
      <w:tr w:rsidR="00934692" w:rsidRPr="00B439CE" w:rsidTr="00934692">
        <w:tc>
          <w:tcPr>
            <w:tcW w:w="8072" w:type="dxa"/>
            <w:shd w:val="clear" w:color="auto" w:fill="833C0B" w:themeFill="accent2" w:themeFillShade="80"/>
          </w:tcPr>
          <w:p w:rsidR="00934692" w:rsidRPr="00B439CE" w:rsidRDefault="00934692" w:rsidP="00934692">
            <w:pPr>
              <w:tabs>
                <w:tab w:val="left" w:pos="900"/>
              </w:tabs>
              <w:ind w:right="248"/>
              <w:rPr>
                <w:rFonts w:ascii="Arial" w:eastAsia="Times New Roman" w:hAnsi="Arial" w:cs="Arial"/>
              </w:rPr>
            </w:pPr>
            <w:r w:rsidRPr="00B439CE">
              <w:rPr>
                <w:rFonts w:ascii="Arial" w:eastAsia="Times New Roman" w:hAnsi="Arial" w:cs="Arial"/>
              </w:rPr>
              <w:t>National Vocational qualification Level-</w:t>
            </w:r>
            <w:r>
              <w:rPr>
                <w:rFonts w:ascii="Arial" w:eastAsia="Times New Roman" w:hAnsi="Arial" w:cs="Arial"/>
              </w:rPr>
              <w:t>3</w:t>
            </w:r>
            <w:r w:rsidRPr="00B439CE">
              <w:rPr>
                <w:rFonts w:ascii="Arial" w:eastAsia="Times New Roman" w:hAnsi="Arial" w:cs="Arial"/>
              </w:rPr>
              <w:t xml:space="preserve"> in </w:t>
            </w:r>
            <w:r w:rsidRPr="00B439CE">
              <w:rPr>
                <w:rFonts w:ascii="Arial" w:hAnsi="Arial" w:cs="Arial"/>
                <w:b/>
              </w:rPr>
              <w:t>Tour Guide</w:t>
            </w:r>
            <w:r w:rsidRPr="00B439CE">
              <w:rPr>
                <w:rFonts w:ascii="Arial" w:hAnsi="Arial" w:cs="Arial"/>
              </w:rPr>
              <w:t xml:space="preserve"> </w:t>
            </w:r>
          </w:p>
        </w:tc>
        <w:tc>
          <w:tcPr>
            <w:tcW w:w="1666" w:type="dxa"/>
            <w:shd w:val="clear" w:color="auto" w:fill="92D050"/>
          </w:tcPr>
          <w:p w:rsidR="00934692" w:rsidRPr="00B439CE" w:rsidRDefault="00934692" w:rsidP="00934692">
            <w:pPr>
              <w:ind w:right="248"/>
              <w:rPr>
                <w:rFonts w:ascii="Arial" w:hAnsi="Arial" w:cs="Arial"/>
                <w:b/>
                <w:color w:val="FF0000"/>
                <w:sz w:val="24"/>
              </w:rPr>
            </w:pPr>
            <w:r w:rsidRPr="00B439CE">
              <w:rPr>
                <w:rFonts w:ascii="Arial" w:eastAsia="Times New Roman" w:hAnsi="Arial" w:cs="Arial"/>
                <w:b/>
                <w:color w:val="FF0000"/>
                <w:sz w:val="24"/>
              </w:rPr>
              <w:t>000000000</w:t>
            </w:r>
          </w:p>
        </w:tc>
      </w:tr>
      <w:tr w:rsidR="00934692" w:rsidRPr="00B439CE" w:rsidTr="00934692">
        <w:tc>
          <w:tcPr>
            <w:tcW w:w="8072" w:type="dxa"/>
            <w:shd w:val="clear" w:color="auto" w:fill="44546A" w:themeFill="text2"/>
          </w:tcPr>
          <w:p w:rsidR="00934692" w:rsidRPr="00B439CE" w:rsidRDefault="00934692" w:rsidP="00934692">
            <w:pPr>
              <w:tabs>
                <w:tab w:val="left" w:pos="900"/>
              </w:tabs>
              <w:ind w:right="248"/>
              <w:rPr>
                <w:rFonts w:ascii="Arial" w:eastAsia="Times New Roman" w:hAnsi="Arial" w:cs="Arial"/>
                <w:color w:val="FFFFFF" w:themeColor="background1"/>
              </w:rPr>
            </w:pPr>
            <w:r w:rsidRPr="00B439CE">
              <w:rPr>
                <w:rFonts w:ascii="Arial" w:eastAsia="Times New Roman" w:hAnsi="Arial" w:cs="Arial"/>
                <w:color w:val="FFFFFF" w:themeColor="background1"/>
              </w:rPr>
              <w:t xml:space="preserve">National Vocational qualification Level-2 in </w:t>
            </w:r>
            <w:r w:rsidRPr="00B439CE">
              <w:rPr>
                <w:rFonts w:ascii="Arial" w:hAnsi="Arial" w:cs="Arial"/>
                <w:b/>
                <w:color w:val="FFFFFF" w:themeColor="background1"/>
              </w:rPr>
              <w:t>Ticketing reservation Assistant</w:t>
            </w:r>
            <w:r w:rsidRPr="00B439CE">
              <w:rPr>
                <w:rFonts w:ascii="Arial" w:hAnsi="Arial" w:cs="Arial"/>
                <w:color w:val="FFFFFF" w:themeColor="background1"/>
              </w:rPr>
              <w:t xml:space="preserve"> </w:t>
            </w:r>
          </w:p>
        </w:tc>
        <w:tc>
          <w:tcPr>
            <w:tcW w:w="1666" w:type="dxa"/>
            <w:shd w:val="clear" w:color="auto" w:fill="92D050"/>
          </w:tcPr>
          <w:p w:rsidR="00934692" w:rsidRPr="00B439CE" w:rsidRDefault="00934692" w:rsidP="00934692">
            <w:pPr>
              <w:ind w:right="248"/>
              <w:rPr>
                <w:rFonts w:ascii="Arial" w:hAnsi="Arial" w:cs="Arial"/>
                <w:b/>
                <w:color w:val="FF0000"/>
                <w:sz w:val="24"/>
              </w:rPr>
            </w:pPr>
            <w:r w:rsidRPr="00B439CE">
              <w:rPr>
                <w:rFonts w:ascii="Arial" w:eastAsia="Times New Roman" w:hAnsi="Arial" w:cs="Arial"/>
                <w:b/>
                <w:color w:val="FF0000"/>
                <w:sz w:val="24"/>
              </w:rPr>
              <w:t>000000000</w:t>
            </w:r>
          </w:p>
        </w:tc>
      </w:tr>
      <w:tr w:rsidR="00934692" w:rsidRPr="00B439CE" w:rsidTr="00934692">
        <w:tc>
          <w:tcPr>
            <w:tcW w:w="8072" w:type="dxa"/>
            <w:shd w:val="clear" w:color="auto" w:fill="7030A0"/>
          </w:tcPr>
          <w:p w:rsidR="00934692" w:rsidRPr="00B439CE" w:rsidRDefault="00934692" w:rsidP="00934692">
            <w:pPr>
              <w:ind w:right="248"/>
              <w:rPr>
                <w:rFonts w:ascii="Arial" w:eastAsia="Times New Roman" w:hAnsi="Arial" w:cs="Arial"/>
                <w:color w:val="FFFFFF" w:themeColor="background1"/>
              </w:rPr>
            </w:pPr>
            <w:r w:rsidRPr="00B439CE">
              <w:rPr>
                <w:rFonts w:ascii="Arial" w:eastAsia="Times New Roman" w:hAnsi="Arial" w:cs="Arial"/>
                <w:color w:val="FFFFFF" w:themeColor="background1"/>
              </w:rPr>
              <w:t xml:space="preserve">National Vocational qualification Level-2 in </w:t>
            </w:r>
            <w:r w:rsidRPr="00B439CE">
              <w:rPr>
                <w:rFonts w:ascii="Arial" w:hAnsi="Arial" w:cs="Arial"/>
                <w:b/>
                <w:color w:val="FFFFFF" w:themeColor="background1"/>
              </w:rPr>
              <w:t>Tourism Transport Assistant</w:t>
            </w:r>
            <w:r w:rsidRPr="00B439CE">
              <w:rPr>
                <w:rFonts w:ascii="Arial" w:hAnsi="Arial" w:cs="Arial"/>
                <w:color w:val="FFFFFF" w:themeColor="background1"/>
              </w:rPr>
              <w:t xml:space="preserve"> </w:t>
            </w:r>
          </w:p>
        </w:tc>
        <w:tc>
          <w:tcPr>
            <w:tcW w:w="1666" w:type="dxa"/>
            <w:shd w:val="clear" w:color="auto" w:fill="92D050"/>
          </w:tcPr>
          <w:p w:rsidR="00934692" w:rsidRPr="00B439CE" w:rsidRDefault="00934692" w:rsidP="00934692">
            <w:pPr>
              <w:ind w:right="248"/>
              <w:rPr>
                <w:rFonts w:ascii="Arial" w:hAnsi="Arial" w:cs="Arial"/>
                <w:b/>
                <w:color w:val="FF0000"/>
                <w:sz w:val="24"/>
              </w:rPr>
            </w:pPr>
            <w:r w:rsidRPr="00B439CE">
              <w:rPr>
                <w:rFonts w:ascii="Arial" w:eastAsia="Times New Roman" w:hAnsi="Arial" w:cs="Arial"/>
                <w:b/>
                <w:color w:val="FF0000"/>
                <w:sz w:val="24"/>
              </w:rPr>
              <w:t>000000000</w:t>
            </w:r>
          </w:p>
        </w:tc>
      </w:tr>
    </w:tbl>
    <w:p w:rsidR="00934692" w:rsidRDefault="00934692" w:rsidP="00934692"/>
    <w:p w:rsidR="00934692" w:rsidRDefault="00934692">
      <w:r>
        <w:br w:type="page"/>
      </w:r>
    </w:p>
    <w:p w:rsidR="00934692" w:rsidRPr="00B439CE" w:rsidRDefault="00934692" w:rsidP="00934692">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5" w:name="_Toc88556489"/>
      <w:r w:rsidRPr="00B439CE">
        <w:rPr>
          <w:rFonts w:ascii="Arial" w:hAnsi="Arial" w:cs="Arial"/>
          <w:color w:val="FFFFFF" w:themeColor="background1"/>
          <w:szCs w:val="32"/>
        </w:rPr>
        <w:lastRenderedPageBreak/>
        <w:t>QUALIFICATION DEVELOPMENT COMMITTEE</w:t>
      </w:r>
      <w:bookmarkEnd w:id="5"/>
    </w:p>
    <w:p w:rsidR="00934692" w:rsidRPr="00B439CE" w:rsidRDefault="00934692" w:rsidP="00934692">
      <w:pPr>
        <w:ind w:left="-90" w:right="-90" w:hanging="90"/>
        <w:rPr>
          <w:rFonts w:ascii="Arial" w:hAnsi="Arial" w:cs="Arial"/>
        </w:rPr>
      </w:pPr>
      <w:r>
        <w:rPr>
          <w:rFonts w:ascii="Arial" w:hAnsi="Arial" w:cs="Arial"/>
        </w:rPr>
        <w:t xml:space="preserve">  </w:t>
      </w:r>
      <w:r w:rsidRPr="00B439CE">
        <w:rPr>
          <w:rFonts w:ascii="Arial" w:hAnsi="Arial" w:cs="Arial"/>
        </w:rPr>
        <w:t>The following members participated in the qualification’s development workshop from 11-15 March, 2019; and 15-19 April, 2019 in Lahore:</w:t>
      </w:r>
    </w:p>
    <w:tbl>
      <w:tblPr>
        <w:tblW w:w="9720" w:type="dxa"/>
        <w:tblInd w:w="18" w:type="dxa"/>
        <w:tblLayout w:type="fixed"/>
        <w:tblLook w:val="04A0" w:firstRow="1" w:lastRow="0" w:firstColumn="1" w:lastColumn="0" w:noHBand="0" w:noVBand="1"/>
      </w:tblPr>
      <w:tblGrid>
        <w:gridCol w:w="1620"/>
        <w:gridCol w:w="3793"/>
        <w:gridCol w:w="4307"/>
      </w:tblGrid>
      <w:tr w:rsidR="00934692" w:rsidRPr="00B439CE" w:rsidTr="00934692">
        <w:trPr>
          <w:trHeight w:val="332"/>
          <w:tblHeader/>
        </w:trPr>
        <w:tc>
          <w:tcPr>
            <w:tcW w:w="162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2E7655" w:rsidRDefault="00934692" w:rsidP="00934692">
            <w:pPr>
              <w:ind w:left="706" w:right="691" w:hanging="706"/>
              <w:rPr>
                <w:rFonts w:ascii="Arial" w:hAnsi="Arial" w:cs="Arial"/>
                <w:b/>
                <w:color w:val="FFFFFF" w:themeColor="background1"/>
              </w:rPr>
            </w:pPr>
            <w:r w:rsidRPr="002E7655">
              <w:rPr>
                <w:rFonts w:ascii="Arial" w:hAnsi="Arial" w:cs="Arial"/>
                <w:b/>
                <w:color w:val="FFFFFF" w:themeColor="background1"/>
              </w:rPr>
              <w:t>Sr.</w:t>
            </w:r>
            <w:r>
              <w:rPr>
                <w:rFonts w:ascii="Arial" w:hAnsi="Arial" w:cs="Arial"/>
                <w:b/>
                <w:color w:val="FFFFFF" w:themeColor="background1"/>
              </w:rPr>
              <w:t xml:space="preserve"> </w:t>
            </w:r>
            <w:r w:rsidRPr="002E7655">
              <w:rPr>
                <w:rFonts w:ascii="Arial" w:hAnsi="Arial" w:cs="Arial"/>
                <w:b/>
                <w:color w:val="FFFFFF" w:themeColor="background1"/>
              </w:rPr>
              <w:t>No</w:t>
            </w:r>
          </w:p>
        </w:tc>
        <w:tc>
          <w:tcPr>
            <w:tcW w:w="3793"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2E7655" w:rsidRDefault="00934692" w:rsidP="00934692">
            <w:pPr>
              <w:ind w:left="706" w:right="691" w:hanging="706"/>
              <w:rPr>
                <w:rFonts w:ascii="Arial" w:hAnsi="Arial" w:cs="Arial"/>
                <w:b/>
                <w:color w:val="FFFFFF" w:themeColor="background1"/>
              </w:rPr>
            </w:pPr>
            <w:r w:rsidRPr="002E7655">
              <w:rPr>
                <w:rFonts w:ascii="Arial" w:hAnsi="Arial" w:cs="Arial"/>
                <w:b/>
                <w:color w:val="FFFFFF" w:themeColor="background1"/>
              </w:rPr>
              <w:t>Name &amp; Designation</w:t>
            </w:r>
          </w:p>
        </w:tc>
        <w:tc>
          <w:tcPr>
            <w:tcW w:w="4307"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2E7655" w:rsidRDefault="00934692" w:rsidP="00934692">
            <w:pPr>
              <w:ind w:left="706" w:right="691" w:hanging="706"/>
              <w:rPr>
                <w:rFonts w:ascii="Arial" w:hAnsi="Arial" w:cs="Arial"/>
                <w:b/>
                <w:color w:val="FFFFFF" w:themeColor="background1"/>
              </w:rPr>
            </w:pPr>
            <w:r w:rsidRPr="002E7655">
              <w:rPr>
                <w:rFonts w:ascii="Arial" w:hAnsi="Arial" w:cs="Arial"/>
                <w:b/>
                <w:color w:val="FFFFFF" w:themeColor="background1"/>
              </w:rPr>
              <w:t>Organization</w:t>
            </w:r>
          </w:p>
        </w:tc>
      </w:tr>
      <w:tr w:rsidR="00934692" w:rsidRPr="00B439CE"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Muhammad Nasir Khan</w:t>
            </w:r>
          </w:p>
          <w:p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DACUM Facilitator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EX-DD, SS&amp;C Wing-NAVTTC, Islamabad</w:t>
            </w:r>
          </w:p>
        </w:tc>
      </w:tr>
      <w:tr w:rsidR="00934692" w:rsidRPr="00B439CE"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bCs/>
              </w:rPr>
            </w:pPr>
            <w:r w:rsidRPr="00B439CE">
              <w:rPr>
                <w:rFonts w:ascii="Arial" w:hAnsi="Arial" w:cs="Arial"/>
                <w:bCs/>
              </w:rPr>
              <w:t>Mr. I</w:t>
            </w:r>
            <w:r>
              <w:rPr>
                <w:rFonts w:ascii="Arial" w:hAnsi="Arial" w:cs="Arial"/>
                <w:bCs/>
              </w:rPr>
              <w:t>j</w:t>
            </w:r>
            <w:r w:rsidRPr="00B439CE">
              <w:rPr>
                <w:rFonts w:ascii="Arial" w:hAnsi="Arial" w:cs="Arial"/>
                <w:bCs/>
              </w:rPr>
              <w:t>az Ahmed Butt</w:t>
            </w:r>
          </w:p>
          <w:p w:rsidR="00934692" w:rsidRPr="00B439CE" w:rsidRDefault="00934692" w:rsidP="00934692">
            <w:pPr>
              <w:ind w:right="248"/>
              <w:rPr>
                <w:rFonts w:ascii="Arial" w:hAnsi="Arial" w:cs="Arial"/>
                <w:b/>
                <w:bCs/>
              </w:rPr>
            </w:pPr>
            <w:r w:rsidRPr="00B439CE">
              <w:rPr>
                <w:rFonts w:ascii="Arial" w:hAnsi="Arial" w:cs="Arial"/>
                <w:bCs/>
              </w:rPr>
              <w:t>Manager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Sale &amp; Tour Production, Lahore</w:t>
            </w:r>
          </w:p>
        </w:tc>
      </w:tr>
      <w:tr w:rsidR="00934692" w:rsidRPr="00B439CE"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bCs/>
              </w:rPr>
            </w:pPr>
            <w:r w:rsidRPr="00B439CE">
              <w:rPr>
                <w:rFonts w:ascii="Arial" w:hAnsi="Arial" w:cs="Arial"/>
                <w:bCs/>
              </w:rPr>
              <w:t>Mr. Fayyaz Ahmed</w:t>
            </w:r>
          </w:p>
          <w:p w:rsidR="00934692" w:rsidRPr="00B439CE" w:rsidRDefault="00934692" w:rsidP="00934692">
            <w:pPr>
              <w:ind w:right="248"/>
              <w:rPr>
                <w:rFonts w:ascii="Arial" w:hAnsi="Arial" w:cs="Arial"/>
                <w:b/>
                <w:bCs/>
              </w:rPr>
            </w:pPr>
            <w:r w:rsidRPr="00B439CE">
              <w:rPr>
                <w:rFonts w:ascii="Arial" w:hAnsi="Arial" w:cs="Arial"/>
                <w:bCs/>
              </w:rPr>
              <w:t>Manger Events</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International Tourism, Lahore</w:t>
            </w:r>
          </w:p>
        </w:tc>
      </w:tr>
      <w:tr w:rsidR="00934692" w:rsidRPr="00B439CE"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eastAsiaTheme="minorHAnsi" w:hAnsi="Arial" w:cs="Arial"/>
                <w:szCs w:val="22"/>
              </w:rPr>
            </w:pPr>
            <w:r w:rsidRPr="00B439CE">
              <w:rPr>
                <w:rFonts w:ascii="Arial" w:eastAsiaTheme="minorHAnsi" w:hAnsi="Arial" w:cs="Arial"/>
                <w:szCs w:val="22"/>
              </w:rPr>
              <w:t>Mr. Muslim Farooq</w:t>
            </w:r>
          </w:p>
          <w:p w:rsidR="00934692" w:rsidRPr="00B439CE" w:rsidRDefault="00934692" w:rsidP="00934692">
            <w:pPr>
              <w:pStyle w:val="Nameofrecorder"/>
              <w:ind w:left="0" w:right="248" w:firstLine="0"/>
              <w:jc w:val="both"/>
              <w:rPr>
                <w:rFonts w:ascii="Arial" w:eastAsiaTheme="minorHAnsi" w:hAnsi="Arial" w:cs="Arial"/>
                <w:szCs w:val="22"/>
              </w:rPr>
            </w:pPr>
            <w:r w:rsidRPr="00B439CE">
              <w:rPr>
                <w:rFonts w:ascii="Arial" w:hAnsi="Arial" w:cs="Arial"/>
              </w:rPr>
              <w:t>Tourism Instructor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ITHM, Lahore</w:t>
            </w:r>
          </w:p>
        </w:tc>
      </w:tr>
      <w:tr w:rsidR="00934692" w:rsidRPr="00B439CE" w:rsidTr="00934692">
        <w:trPr>
          <w:trHeight w:val="744"/>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Mr. M Saeed Ahmed</w:t>
            </w:r>
          </w:p>
          <w:p w:rsidR="00934692" w:rsidRPr="00B439CE" w:rsidRDefault="00934692" w:rsidP="00934692">
            <w:pPr>
              <w:ind w:right="248"/>
              <w:rPr>
                <w:rFonts w:ascii="Arial" w:hAnsi="Arial" w:cs="Arial"/>
              </w:rPr>
            </w:pPr>
            <w:r w:rsidRPr="00B439CE">
              <w:rPr>
                <w:rFonts w:ascii="Arial" w:hAnsi="Arial" w:cs="Arial"/>
                <w:bCs/>
              </w:rPr>
              <w:t>Incharge academics</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Lahore Transport Company, Lahore</w:t>
            </w:r>
          </w:p>
        </w:tc>
      </w:tr>
      <w:tr w:rsidR="00934692" w:rsidRPr="00B439CE"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Ms. Izza Umar</w:t>
            </w:r>
          </w:p>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Lecturer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University of The Punjab</w:t>
            </w:r>
          </w:p>
        </w:tc>
      </w:tr>
      <w:tr w:rsidR="00934692" w:rsidRPr="00B439CE"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Mr. Tauqeer</w:t>
            </w:r>
          </w:p>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Instructor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ITHM, Lahore</w:t>
            </w:r>
          </w:p>
        </w:tc>
      </w:tr>
      <w:tr w:rsidR="00934692" w:rsidRPr="00B439CE"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Dr. Muhammad Umair Arshad</w:t>
            </w:r>
          </w:p>
          <w:p w:rsidR="00934692" w:rsidRPr="00B439CE" w:rsidRDefault="00934692" w:rsidP="00934692">
            <w:pPr>
              <w:ind w:right="248"/>
              <w:rPr>
                <w:rFonts w:ascii="Arial" w:hAnsi="Arial" w:cs="Arial"/>
              </w:rPr>
            </w:pPr>
            <w:r w:rsidRPr="00B439CE">
              <w:rPr>
                <w:rFonts w:ascii="Arial" w:hAnsi="Arial" w:cs="Arial"/>
              </w:rPr>
              <w:t>Director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Institute of Home &amp; Food Sciences, Government College University, Faisalabad</w:t>
            </w:r>
          </w:p>
        </w:tc>
      </w:tr>
      <w:tr w:rsidR="00934692" w:rsidRPr="00B439CE"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Mr. Mohsin Ali Sindhu</w:t>
            </w:r>
          </w:p>
          <w:p w:rsidR="00934692" w:rsidRPr="00B439CE" w:rsidRDefault="00934692" w:rsidP="00934692">
            <w:pPr>
              <w:ind w:right="248"/>
              <w:rPr>
                <w:rFonts w:ascii="Arial" w:hAnsi="Arial" w:cs="Arial"/>
              </w:rPr>
            </w:pPr>
            <w:r w:rsidRPr="00B439CE">
              <w:rPr>
                <w:rFonts w:ascii="Arial" w:hAnsi="Arial" w:cs="Arial"/>
              </w:rPr>
              <w:t>Instructor</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ITHM, Lahore</w:t>
            </w:r>
          </w:p>
        </w:tc>
      </w:tr>
      <w:tr w:rsidR="00934692" w:rsidRPr="00B439CE" w:rsidTr="00934692">
        <w:trPr>
          <w:trHeight w:val="68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Dr. Zulfiqar Cheema</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DD, SS&amp;C Wing-NAVTTC, Islamabad</w:t>
            </w:r>
          </w:p>
        </w:tc>
      </w:tr>
      <w:tr w:rsidR="00934692" w:rsidRPr="00B439CE" w:rsidTr="00934692">
        <w:trPr>
          <w:trHeight w:val="530"/>
        </w:trPr>
        <w:tc>
          <w:tcPr>
            <w:tcW w:w="162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3"/>
              </w:numPr>
              <w:ind w:right="248"/>
              <w:rPr>
                <w:rFonts w:ascii="Arial" w:hAnsi="Arial" w:cs="Arial"/>
                <w:b/>
              </w:rPr>
            </w:pPr>
          </w:p>
        </w:tc>
        <w:tc>
          <w:tcPr>
            <w:tcW w:w="3793"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pStyle w:val="Nameofrecorder"/>
              <w:ind w:left="0" w:right="248" w:firstLine="0"/>
              <w:jc w:val="both"/>
              <w:rPr>
                <w:rFonts w:ascii="Arial" w:hAnsi="Arial" w:cs="Arial"/>
                <w:szCs w:val="22"/>
              </w:rPr>
            </w:pPr>
            <w:r>
              <w:rPr>
                <w:rFonts w:ascii="Arial" w:hAnsi="Arial" w:cs="Arial"/>
                <w:szCs w:val="22"/>
              </w:rPr>
              <w:t>Mr. Tayyab Syed</w:t>
            </w:r>
          </w:p>
        </w:tc>
        <w:tc>
          <w:tcPr>
            <w:tcW w:w="4307"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ind w:right="248"/>
              <w:rPr>
                <w:rFonts w:ascii="Arial" w:hAnsi="Arial" w:cs="Arial"/>
              </w:rPr>
            </w:pPr>
            <w:r>
              <w:rPr>
                <w:rFonts w:ascii="Arial" w:hAnsi="Arial" w:cs="Arial"/>
              </w:rPr>
              <w:t>CEO, Karavan Leaders, Pvt (Ltd), Lahore</w:t>
            </w:r>
          </w:p>
        </w:tc>
      </w:tr>
    </w:tbl>
    <w:p w:rsidR="00934692" w:rsidRPr="00B439CE" w:rsidRDefault="00934692" w:rsidP="00934692">
      <w:pPr>
        <w:ind w:right="691"/>
        <w:rPr>
          <w:rFonts w:ascii="Arial" w:hAnsi="Arial" w:cs="Arial"/>
          <w:b/>
          <w:bCs/>
        </w:rPr>
      </w:pPr>
    </w:p>
    <w:p w:rsidR="00934692" w:rsidRPr="00B439CE" w:rsidRDefault="00934692" w:rsidP="00934692">
      <w:pPr>
        <w:ind w:right="691"/>
        <w:rPr>
          <w:rFonts w:ascii="Arial" w:hAnsi="Arial" w:cs="Arial"/>
        </w:rPr>
      </w:pPr>
      <w:r w:rsidRPr="00B439CE">
        <w:rPr>
          <w:rFonts w:ascii="Arial" w:hAnsi="Arial" w:cs="Arial"/>
        </w:rPr>
        <w:br w:type="page"/>
      </w:r>
    </w:p>
    <w:p w:rsidR="00934692" w:rsidRPr="00B439CE" w:rsidRDefault="00934692" w:rsidP="00934692">
      <w:pPr>
        <w:pStyle w:val="Heading1"/>
        <w:keepLines w:val="0"/>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6" w:name="_Toc88556490"/>
      <w:r w:rsidRPr="00B439CE">
        <w:rPr>
          <w:rFonts w:ascii="Arial" w:hAnsi="Arial" w:cs="Arial"/>
          <w:color w:val="FFFFFF" w:themeColor="background1"/>
          <w:szCs w:val="32"/>
        </w:rPr>
        <w:lastRenderedPageBreak/>
        <w:t>QUALIFICATION VALIDATION COMMITTEE</w:t>
      </w:r>
      <w:bookmarkEnd w:id="6"/>
    </w:p>
    <w:p w:rsidR="00934692" w:rsidRPr="00B439CE" w:rsidRDefault="00934692" w:rsidP="00934692">
      <w:pPr>
        <w:rPr>
          <w:rFonts w:ascii="Arial" w:hAnsi="Arial" w:cs="Arial"/>
        </w:rPr>
      </w:pPr>
    </w:p>
    <w:p w:rsidR="00934692" w:rsidRPr="00B439CE" w:rsidRDefault="00934692" w:rsidP="00934692">
      <w:pPr>
        <w:ind w:right="-90"/>
        <w:rPr>
          <w:rFonts w:ascii="Arial" w:hAnsi="Arial" w:cs="Arial"/>
        </w:rPr>
      </w:pPr>
      <w:r w:rsidRPr="00B439CE">
        <w:rPr>
          <w:rFonts w:ascii="Arial" w:hAnsi="Arial" w:cs="Arial"/>
        </w:rPr>
        <w:t>The following members participated in the qualifications validation workshop from 20-22 May 2019, in Lahore:</w:t>
      </w:r>
    </w:p>
    <w:tbl>
      <w:tblPr>
        <w:tblW w:w="0" w:type="auto"/>
        <w:tblInd w:w="108" w:type="dxa"/>
        <w:tblLook w:val="04A0" w:firstRow="1" w:lastRow="0" w:firstColumn="1" w:lastColumn="0" w:noHBand="0" w:noVBand="1"/>
      </w:tblPr>
      <w:tblGrid>
        <w:gridCol w:w="1470"/>
        <w:gridCol w:w="3341"/>
        <w:gridCol w:w="4431"/>
      </w:tblGrid>
      <w:tr w:rsidR="00934692" w:rsidRPr="00B439CE" w:rsidTr="00934692">
        <w:trPr>
          <w:trHeight w:val="440"/>
        </w:trPr>
        <w:tc>
          <w:tcPr>
            <w:tcW w:w="147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left="706" w:right="691" w:hanging="706"/>
              <w:rPr>
                <w:rFonts w:ascii="Arial" w:hAnsi="Arial" w:cs="Arial"/>
                <w:b/>
                <w:color w:val="FFFFFF" w:themeColor="background1"/>
              </w:rPr>
            </w:pPr>
            <w:r w:rsidRPr="00B439CE">
              <w:rPr>
                <w:rFonts w:ascii="Arial" w:hAnsi="Arial" w:cs="Arial"/>
                <w:b/>
                <w:color w:val="FFFFFF" w:themeColor="background1"/>
              </w:rPr>
              <w:t>S.No.</w:t>
            </w:r>
          </w:p>
        </w:tc>
        <w:tc>
          <w:tcPr>
            <w:tcW w:w="3509"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right="691"/>
              <w:rPr>
                <w:rFonts w:ascii="Arial" w:hAnsi="Arial" w:cs="Arial"/>
                <w:b/>
                <w:color w:val="FFFFFF" w:themeColor="background1"/>
              </w:rPr>
            </w:pPr>
            <w:r w:rsidRPr="00B439CE">
              <w:rPr>
                <w:rFonts w:ascii="Arial" w:hAnsi="Arial" w:cs="Arial"/>
                <w:b/>
                <w:color w:val="FFFFFF" w:themeColor="background1"/>
              </w:rPr>
              <w:t>Name &amp; Designation</w:t>
            </w:r>
          </w:p>
        </w:tc>
        <w:tc>
          <w:tcPr>
            <w:tcW w:w="4741"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right="691"/>
              <w:rPr>
                <w:rFonts w:ascii="Arial" w:hAnsi="Arial" w:cs="Arial"/>
                <w:b/>
                <w:color w:val="FFFFFF" w:themeColor="background1"/>
              </w:rPr>
            </w:pPr>
            <w:r w:rsidRPr="00B439CE">
              <w:rPr>
                <w:rFonts w:ascii="Arial" w:hAnsi="Arial" w:cs="Arial"/>
                <w:b/>
                <w:color w:val="FFFFFF" w:themeColor="background1"/>
              </w:rPr>
              <w:t>Organization</w:t>
            </w:r>
          </w:p>
        </w:tc>
      </w:tr>
      <w:tr w:rsidR="00934692" w:rsidRPr="00B439CE" w:rsidTr="00934692">
        <w:trPr>
          <w:trHeight w:val="744"/>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Dr. Muhammad Umair Arshad</w:t>
            </w:r>
          </w:p>
          <w:p w:rsidR="00934692" w:rsidRPr="00B439CE" w:rsidRDefault="00934692" w:rsidP="00934692">
            <w:pPr>
              <w:ind w:right="248"/>
              <w:rPr>
                <w:rFonts w:ascii="Arial" w:hAnsi="Arial" w:cs="Arial"/>
              </w:rPr>
            </w:pPr>
            <w:r w:rsidRPr="00B439CE">
              <w:rPr>
                <w:rFonts w:ascii="Arial" w:hAnsi="Arial" w:cs="Arial"/>
              </w:rPr>
              <w:t>Director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Institute of Home &amp; Food Sciences, Government College University, Faisalabad</w:t>
            </w:r>
          </w:p>
        </w:tc>
      </w:tr>
      <w:tr w:rsidR="00934692" w:rsidRPr="00B439CE" w:rsidTr="00934692">
        <w:trPr>
          <w:trHeight w:val="744"/>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eastAsiaTheme="minorHAnsi" w:hAnsi="Arial" w:cs="Arial"/>
                <w:szCs w:val="22"/>
              </w:rPr>
            </w:pPr>
            <w:r w:rsidRPr="00B439CE">
              <w:rPr>
                <w:rFonts w:ascii="Arial" w:eastAsiaTheme="minorHAnsi" w:hAnsi="Arial" w:cs="Arial"/>
                <w:szCs w:val="22"/>
              </w:rPr>
              <w:t>Mr. Muslim Farooq</w:t>
            </w:r>
          </w:p>
          <w:p w:rsidR="00934692" w:rsidRPr="00B439CE" w:rsidRDefault="00934692" w:rsidP="00934692">
            <w:pPr>
              <w:pStyle w:val="Nameofrecorder"/>
              <w:ind w:left="0" w:right="248" w:firstLine="0"/>
              <w:jc w:val="both"/>
              <w:rPr>
                <w:rFonts w:ascii="Arial" w:eastAsiaTheme="minorHAnsi" w:hAnsi="Arial" w:cs="Arial"/>
                <w:szCs w:val="22"/>
              </w:rPr>
            </w:pPr>
            <w:r w:rsidRPr="00B439CE">
              <w:rPr>
                <w:rFonts w:ascii="Arial" w:hAnsi="Arial" w:cs="Arial"/>
              </w:rPr>
              <w:t>Tourism Instructor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ITHM, Lahore</w:t>
            </w:r>
          </w:p>
        </w:tc>
      </w:tr>
      <w:tr w:rsidR="00934692" w:rsidRPr="00B439CE" w:rsidTr="00934692">
        <w:trPr>
          <w:trHeight w:val="809"/>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Ms. Izza Umar</w:t>
            </w:r>
          </w:p>
          <w:p w:rsidR="00934692" w:rsidRPr="00B439CE" w:rsidRDefault="00934692" w:rsidP="00934692">
            <w:pPr>
              <w:pStyle w:val="Nameofrecorder"/>
              <w:ind w:left="0" w:right="248" w:firstLine="0"/>
              <w:jc w:val="both"/>
              <w:rPr>
                <w:rFonts w:ascii="Arial" w:hAnsi="Arial" w:cs="Arial"/>
                <w:bCs w:val="0"/>
                <w:szCs w:val="22"/>
              </w:rPr>
            </w:pPr>
            <w:r w:rsidRPr="00B439CE">
              <w:rPr>
                <w:rFonts w:ascii="Arial" w:hAnsi="Arial" w:cs="Arial"/>
                <w:bCs w:val="0"/>
                <w:szCs w:val="22"/>
              </w:rPr>
              <w:t>Lecturer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University of The Punjab</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Ms. Sidra Ehtisham</w:t>
            </w:r>
          </w:p>
          <w:p w:rsidR="00934692" w:rsidRPr="00B439CE" w:rsidRDefault="00934692" w:rsidP="00934692">
            <w:pPr>
              <w:ind w:right="248"/>
              <w:rPr>
                <w:rFonts w:ascii="Arial" w:hAnsi="Arial" w:cs="Arial"/>
              </w:rPr>
            </w:pPr>
            <w:r w:rsidRPr="00B439CE">
              <w:rPr>
                <w:rFonts w:ascii="Arial" w:hAnsi="Arial" w:cs="Arial"/>
              </w:rPr>
              <w:t>Administrator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GTVC (W) Abbottabad, KP TEVTA</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Mr. Saddam Anwar</w:t>
            </w:r>
          </w:p>
          <w:p w:rsidR="00934692" w:rsidRPr="00B439CE" w:rsidRDefault="00934692" w:rsidP="00934692">
            <w:pPr>
              <w:ind w:right="248"/>
              <w:rPr>
                <w:rFonts w:ascii="Arial" w:hAnsi="Arial" w:cs="Arial"/>
              </w:rPr>
            </w:pPr>
            <w:r w:rsidRPr="00B439CE">
              <w:rPr>
                <w:rFonts w:ascii="Arial" w:hAnsi="Arial" w:cs="Arial"/>
              </w:rPr>
              <w:t>Research Officer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Punjab Board of Technical Education, Lahore</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Muhammad Nasir Khan</w:t>
            </w:r>
          </w:p>
          <w:p w:rsidR="00934692" w:rsidRPr="00B439CE" w:rsidRDefault="00934692" w:rsidP="00934692">
            <w:pPr>
              <w:pStyle w:val="Nameofrecorder"/>
              <w:ind w:left="0" w:right="248" w:firstLine="0"/>
              <w:jc w:val="both"/>
              <w:rPr>
                <w:rFonts w:ascii="Arial" w:hAnsi="Arial" w:cs="Arial"/>
                <w:szCs w:val="22"/>
              </w:rPr>
            </w:pPr>
            <w:r w:rsidRPr="00B439CE">
              <w:rPr>
                <w:rFonts w:ascii="Arial" w:hAnsi="Arial" w:cs="Arial"/>
                <w:szCs w:val="22"/>
              </w:rPr>
              <w:t>DACUM Facilitator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EX-DD, SS&amp;C Wing-NAVTTC, Islamabad</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Dr. Zulfiqar Ali Cheema</w:t>
            </w:r>
          </w:p>
          <w:p w:rsidR="00934692" w:rsidRPr="00B439CE" w:rsidRDefault="00934692" w:rsidP="00934692">
            <w:pPr>
              <w:ind w:right="248"/>
              <w:rPr>
                <w:rFonts w:ascii="Arial" w:hAnsi="Arial" w:cs="Arial"/>
              </w:rPr>
            </w:pPr>
            <w:r w:rsidRPr="00B439CE">
              <w:rPr>
                <w:rFonts w:ascii="Arial" w:hAnsi="Arial" w:cs="Arial"/>
              </w:rPr>
              <w:t>Deputy Director</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SS&amp;C wing, NAVTTC HQ, Islamabad</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pStyle w:val="Nameofrecorder"/>
              <w:ind w:left="0" w:right="248" w:firstLine="0"/>
              <w:jc w:val="both"/>
              <w:rPr>
                <w:rFonts w:ascii="Arial" w:hAnsi="Arial" w:cs="Arial"/>
                <w:szCs w:val="22"/>
              </w:rPr>
            </w:pPr>
            <w:r>
              <w:rPr>
                <w:rFonts w:ascii="Arial" w:hAnsi="Arial" w:cs="Arial"/>
                <w:szCs w:val="22"/>
              </w:rPr>
              <w:t>Mr. Tayyab Syed</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ind w:right="248"/>
              <w:rPr>
                <w:rFonts w:ascii="Arial" w:hAnsi="Arial" w:cs="Arial"/>
              </w:rPr>
            </w:pPr>
            <w:r>
              <w:rPr>
                <w:rFonts w:ascii="Arial" w:hAnsi="Arial" w:cs="Arial"/>
              </w:rPr>
              <w:t>CEO, Karavan Leaders, Pvt (Ltd), Lahore</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4"/>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pStyle w:val="Nameofrecorder"/>
              <w:ind w:left="0" w:right="248" w:firstLine="0"/>
              <w:jc w:val="both"/>
              <w:rPr>
                <w:rFonts w:ascii="Arial" w:hAnsi="Arial" w:cs="Arial"/>
                <w:szCs w:val="22"/>
              </w:rPr>
            </w:pPr>
            <w:r>
              <w:rPr>
                <w:rFonts w:ascii="Arial" w:hAnsi="Arial" w:cs="Arial"/>
                <w:szCs w:val="22"/>
              </w:rPr>
              <w:t>Engr. Liaquat Ali Jamro</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ind w:right="248"/>
              <w:rPr>
                <w:rFonts w:ascii="Arial" w:hAnsi="Arial" w:cs="Arial"/>
              </w:rPr>
            </w:pPr>
            <w:r>
              <w:rPr>
                <w:rFonts w:ascii="Arial" w:hAnsi="Arial" w:cs="Arial"/>
              </w:rPr>
              <w:t>Director (Academics &amp; Training), STEVTA, Karachi</w:t>
            </w:r>
          </w:p>
        </w:tc>
      </w:tr>
    </w:tbl>
    <w:p w:rsidR="00934692" w:rsidRDefault="00934692" w:rsidP="00934692"/>
    <w:p w:rsidR="00934692" w:rsidRDefault="00934692">
      <w:r>
        <w:br w:type="page"/>
      </w:r>
    </w:p>
    <w:p w:rsidR="00934692" w:rsidRPr="00B439CE" w:rsidRDefault="00934692" w:rsidP="00934692">
      <w:pPr>
        <w:pStyle w:val="Heading1"/>
        <w:keepLines w:val="0"/>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7" w:name="_Toc88556491"/>
      <w:r w:rsidRPr="00B439CE">
        <w:rPr>
          <w:rFonts w:ascii="Arial" w:hAnsi="Arial" w:cs="Arial"/>
          <w:color w:val="FFFFFF" w:themeColor="background1"/>
          <w:szCs w:val="32"/>
        </w:rPr>
        <w:lastRenderedPageBreak/>
        <w:t>QUALIFICATION VALIDATION COMMITTEE</w:t>
      </w:r>
      <w:r>
        <w:rPr>
          <w:rFonts w:ascii="Arial" w:hAnsi="Arial" w:cs="Arial"/>
          <w:color w:val="FFFFFF" w:themeColor="background1"/>
          <w:szCs w:val="32"/>
        </w:rPr>
        <w:t xml:space="preserve"> - Karachi</w:t>
      </w:r>
      <w:bookmarkEnd w:id="7"/>
    </w:p>
    <w:p w:rsidR="00934692" w:rsidRPr="00B439CE" w:rsidRDefault="00934692" w:rsidP="00934692">
      <w:pPr>
        <w:rPr>
          <w:rFonts w:ascii="Arial" w:hAnsi="Arial" w:cs="Arial"/>
        </w:rPr>
      </w:pPr>
    </w:p>
    <w:p w:rsidR="00934692" w:rsidRPr="00B439CE" w:rsidRDefault="00934692" w:rsidP="00934692">
      <w:pPr>
        <w:ind w:right="-90"/>
        <w:rPr>
          <w:rFonts w:ascii="Arial" w:hAnsi="Arial" w:cs="Arial"/>
        </w:rPr>
      </w:pPr>
      <w:r w:rsidRPr="00B439CE">
        <w:rPr>
          <w:rFonts w:ascii="Arial" w:hAnsi="Arial" w:cs="Arial"/>
        </w:rPr>
        <w:t>The following members participated in the qualificat</w:t>
      </w:r>
      <w:r>
        <w:rPr>
          <w:rFonts w:ascii="Arial" w:hAnsi="Arial" w:cs="Arial"/>
        </w:rPr>
        <w:t>ions validation workshop from 15-19 Nov 2021, in Karachi</w:t>
      </w:r>
      <w:r w:rsidRPr="00B439CE">
        <w:rPr>
          <w:rFonts w:ascii="Arial" w:hAnsi="Arial" w:cs="Arial"/>
        </w:rPr>
        <w:t>:</w:t>
      </w:r>
    </w:p>
    <w:tbl>
      <w:tblPr>
        <w:tblW w:w="0" w:type="auto"/>
        <w:tblInd w:w="108" w:type="dxa"/>
        <w:tblLook w:val="04A0" w:firstRow="1" w:lastRow="0" w:firstColumn="1" w:lastColumn="0" w:noHBand="0" w:noVBand="1"/>
      </w:tblPr>
      <w:tblGrid>
        <w:gridCol w:w="1470"/>
        <w:gridCol w:w="3341"/>
        <w:gridCol w:w="4431"/>
      </w:tblGrid>
      <w:tr w:rsidR="00934692" w:rsidRPr="00B439CE" w:rsidTr="00934692">
        <w:trPr>
          <w:trHeight w:val="440"/>
        </w:trPr>
        <w:tc>
          <w:tcPr>
            <w:tcW w:w="147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left="706" w:right="691" w:hanging="706"/>
              <w:rPr>
                <w:rFonts w:ascii="Arial" w:hAnsi="Arial" w:cs="Arial"/>
                <w:b/>
                <w:color w:val="FFFFFF" w:themeColor="background1"/>
              </w:rPr>
            </w:pPr>
            <w:r w:rsidRPr="00B439CE">
              <w:rPr>
                <w:rFonts w:ascii="Arial" w:hAnsi="Arial" w:cs="Arial"/>
                <w:b/>
                <w:color w:val="FFFFFF" w:themeColor="background1"/>
              </w:rPr>
              <w:t>S.No.</w:t>
            </w:r>
          </w:p>
        </w:tc>
        <w:tc>
          <w:tcPr>
            <w:tcW w:w="3509"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right="691"/>
              <w:rPr>
                <w:rFonts w:ascii="Arial" w:hAnsi="Arial" w:cs="Arial"/>
                <w:b/>
                <w:color w:val="FFFFFF" w:themeColor="background1"/>
              </w:rPr>
            </w:pPr>
            <w:r w:rsidRPr="00B439CE">
              <w:rPr>
                <w:rFonts w:ascii="Arial" w:hAnsi="Arial" w:cs="Arial"/>
                <w:b/>
                <w:color w:val="FFFFFF" w:themeColor="background1"/>
              </w:rPr>
              <w:t>Name &amp; Designation</w:t>
            </w:r>
          </w:p>
        </w:tc>
        <w:tc>
          <w:tcPr>
            <w:tcW w:w="4741"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34692" w:rsidRPr="00B439CE" w:rsidRDefault="00934692" w:rsidP="00934692">
            <w:pPr>
              <w:ind w:right="691"/>
              <w:rPr>
                <w:rFonts w:ascii="Arial" w:hAnsi="Arial" w:cs="Arial"/>
                <w:b/>
                <w:color w:val="FFFFFF" w:themeColor="background1"/>
              </w:rPr>
            </w:pPr>
            <w:r w:rsidRPr="00B439CE">
              <w:rPr>
                <w:rFonts w:ascii="Arial" w:hAnsi="Arial" w:cs="Arial"/>
                <w:b/>
                <w:color w:val="FFFFFF" w:themeColor="background1"/>
              </w:rPr>
              <w:t>Organization</w:t>
            </w:r>
          </w:p>
        </w:tc>
      </w:tr>
      <w:tr w:rsidR="00934692" w:rsidRPr="00B439CE" w:rsidTr="00934692">
        <w:trPr>
          <w:trHeight w:val="744"/>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 xml:space="preserve">Dr. </w:t>
            </w:r>
            <w:r>
              <w:rPr>
                <w:rFonts w:ascii="Arial" w:hAnsi="Arial" w:cs="Arial"/>
              </w:rPr>
              <w:t>Anas M Arif</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Hazara University</w:t>
            </w:r>
          </w:p>
        </w:tc>
      </w:tr>
      <w:tr w:rsidR="00934692" w:rsidRPr="00B439CE" w:rsidTr="00934692">
        <w:trPr>
          <w:trHeight w:val="744"/>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eastAsiaTheme="minorHAnsi" w:hAnsi="Arial" w:cs="Arial"/>
                <w:szCs w:val="22"/>
              </w:rPr>
            </w:pPr>
            <w:r>
              <w:rPr>
                <w:rFonts w:ascii="Arial" w:eastAsiaTheme="minorHAnsi" w:hAnsi="Arial" w:cs="Arial"/>
                <w:szCs w:val="22"/>
              </w:rPr>
              <w:t>Mr. Syed Azfar Raza</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P</w:t>
            </w:r>
            <w:r w:rsidRPr="00B439CE">
              <w:rPr>
                <w:rFonts w:ascii="Arial" w:hAnsi="Arial" w:cs="Arial"/>
              </w:rPr>
              <w:t>I</w:t>
            </w:r>
            <w:r>
              <w:rPr>
                <w:rFonts w:ascii="Arial" w:hAnsi="Arial" w:cs="Arial"/>
              </w:rPr>
              <w:t>THM, Karachi</w:t>
            </w:r>
          </w:p>
        </w:tc>
      </w:tr>
      <w:tr w:rsidR="00934692" w:rsidRPr="00B439CE" w:rsidTr="00934692">
        <w:trPr>
          <w:trHeight w:val="809"/>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bCs w:val="0"/>
                <w:szCs w:val="22"/>
              </w:rPr>
            </w:pPr>
            <w:r>
              <w:rPr>
                <w:rFonts w:ascii="Arial" w:hAnsi="Arial" w:cs="Arial"/>
                <w:bCs w:val="0"/>
                <w:szCs w:val="22"/>
              </w:rPr>
              <w:t>Mr. Faizan Rehmat</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P</w:t>
            </w:r>
            <w:r w:rsidRPr="00B439CE">
              <w:rPr>
                <w:rFonts w:ascii="Arial" w:hAnsi="Arial" w:cs="Arial"/>
              </w:rPr>
              <w:t>I</w:t>
            </w:r>
            <w:r>
              <w:rPr>
                <w:rFonts w:ascii="Arial" w:hAnsi="Arial" w:cs="Arial"/>
              </w:rPr>
              <w:t>THM, Karachi</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Mr. Shahryar Aftab</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Travel Pro Pvt Ltd.</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Ms. Wisha Rehman</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ACM Pvt Ltd.</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pStyle w:val="Nameofrecorder"/>
              <w:ind w:left="0" w:right="248" w:firstLine="0"/>
              <w:jc w:val="both"/>
              <w:rPr>
                <w:rFonts w:ascii="Arial" w:hAnsi="Arial" w:cs="Arial"/>
                <w:szCs w:val="22"/>
              </w:rPr>
            </w:pPr>
            <w:r>
              <w:rPr>
                <w:rFonts w:ascii="Arial" w:hAnsi="Arial" w:cs="Arial"/>
                <w:szCs w:val="22"/>
              </w:rPr>
              <w:t>Syed Fawwad Ashraf</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sidRPr="00B439CE">
              <w:rPr>
                <w:rFonts w:ascii="Arial" w:hAnsi="Arial" w:cs="Arial"/>
              </w:rPr>
              <w:t>DACUM Facilitator</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Nimra Rehman</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Pr="00B439CE" w:rsidRDefault="00934692" w:rsidP="00934692">
            <w:pPr>
              <w:ind w:right="248"/>
              <w:rPr>
                <w:rFonts w:ascii="Arial" w:hAnsi="Arial" w:cs="Arial"/>
              </w:rPr>
            </w:pPr>
            <w:r>
              <w:rPr>
                <w:rFonts w:ascii="Arial" w:hAnsi="Arial" w:cs="Arial"/>
              </w:rPr>
              <w:t>Dawood University</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pStyle w:val="Nameofrecorder"/>
              <w:ind w:left="0" w:right="248" w:firstLine="0"/>
              <w:jc w:val="both"/>
              <w:rPr>
                <w:rFonts w:ascii="Arial" w:hAnsi="Arial" w:cs="Arial"/>
                <w:szCs w:val="22"/>
              </w:rPr>
            </w:pPr>
            <w:r>
              <w:rPr>
                <w:rFonts w:ascii="Arial" w:hAnsi="Arial" w:cs="Arial"/>
                <w:szCs w:val="22"/>
              </w:rPr>
              <w:t>Mr. Hassan</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ind w:right="248"/>
              <w:rPr>
                <w:rFonts w:ascii="Arial" w:hAnsi="Arial" w:cs="Arial"/>
              </w:rPr>
            </w:pPr>
            <w:r>
              <w:rPr>
                <w:rFonts w:ascii="Arial" w:hAnsi="Arial" w:cs="Arial"/>
              </w:rPr>
              <w:t>UFONE</w:t>
            </w:r>
          </w:p>
        </w:tc>
      </w:tr>
      <w:tr w:rsidR="00934692" w:rsidRPr="00B439CE" w:rsidTr="00934692">
        <w:trPr>
          <w:trHeight w:val="680"/>
        </w:trPr>
        <w:tc>
          <w:tcPr>
            <w:tcW w:w="1470" w:type="dxa"/>
            <w:tcBorders>
              <w:top w:val="single" w:sz="4" w:space="0" w:color="auto"/>
              <w:left w:val="single" w:sz="4" w:space="0" w:color="auto"/>
              <w:bottom w:val="single" w:sz="4" w:space="0" w:color="auto"/>
              <w:right w:val="single" w:sz="4" w:space="0" w:color="auto"/>
            </w:tcBorders>
            <w:vAlign w:val="center"/>
          </w:tcPr>
          <w:p w:rsidR="00934692" w:rsidRPr="00B439CE" w:rsidRDefault="00934692" w:rsidP="00934692">
            <w:pPr>
              <w:pStyle w:val="ListParagraph"/>
              <w:numPr>
                <w:ilvl w:val="0"/>
                <w:numId w:val="6"/>
              </w:numPr>
              <w:ind w:left="360" w:right="691"/>
              <w:jc w:val="center"/>
              <w:rPr>
                <w:rFonts w:ascii="Arial" w:hAnsi="Arial" w:cs="Arial"/>
                <w:b/>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pStyle w:val="Nameofrecorder"/>
              <w:ind w:left="0" w:right="248" w:firstLine="0"/>
              <w:jc w:val="both"/>
              <w:rPr>
                <w:rFonts w:ascii="Arial" w:hAnsi="Arial" w:cs="Arial"/>
                <w:szCs w:val="22"/>
              </w:rPr>
            </w:pPr>
            <w:r>
              <w:rPr>
                <w:rFonts w:ascii="Arial" w:hAnsi="Arial" w:cs="Arial"/>
                <w:szCs w:val="22"/>
              </w:rPr>
              <w:t>Engr. Liaquat Ali Jamro</w:t>
            </w:r>
          </w:p>
        </w:tc>
        <w:tc>
          <w:tcPr>
            <w:tcW w:w="4741" w:type="dxa"/>
            <w:tcBorders>
              <w:top w:val="single" w:sz="4" w:space="0" w:color="auto"/>
              <w:left w:val="single" w:sz="4" w:space="0" w:color="auto"/>
              <w:bottom w:val="single" w:sz="4" w:space="0" w:color="auto"/>
              <w:right w:val="single" w:sz="4" w:space="0" w:color="auto"/>
            </w:tcBorders>
            <w:vAlign w:val="center"/>
            <w:hideMark/>
          </w:tcPr>
          <w:p w:rsidR="00934692" w:rsidRDefault="00934692" w:rsidP="00934692">
            <w:pPr>
              <w:ind w:right="248"/>
              <w:rPr>
                <w:rFonts w:ascii="Arial" w:hAnsi="Arial" w:cs="Arial"/>
              </w:rPr>
            </w:pPr>
            <w:r>
              <w:rPr>
                <w:rFonts w:ascii="Arial" w:hAnsi="Arial" w:cs="Arial"/>
              </w:rPr>
              <w:t>Director (Academics &amp; Training), STEVTA, Karachi</w:t>
            </w:r>
          </w:p>
        </w:tc>
      </w:tr>
    </w:tbl>
    <w:p w:rsidR="00934692" w:rsidRDefault="00934692" w:rsidP="00934692"/>
    <w:p w:rsidR="00934692" w:rsidRDefault="00934692">
      <w:r>
        <w:br w:type="page"/>
      </w:r>
    </w:p>
    <w:p w:rsidR="00934692" w:rsidRPr="00B439CE" w:rsidRDefault="00934692" w:rsidP="00934692">
      <w:pPr>
        <w:pStyle w:val="Heading1"/>
        <w:keepLines w:val="0"/>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jc w:val="center"/>
        <w:rPr>
          <w:rFonts w:ascii="Arial" w:hAnsi="Arial" w:cs="Arial"/>
          <w:color w:val="FFFFFF" w:themeColor="background1"/>
          <w:szCs w:val="32"/>
        </w:rPr>
      </w:pPr>
      <w:bookmarkStart w:id="8" w:name="_Toc88556492"/>
      <w:r w:rsidRPr="00B439CE">
        <w:rPr>
          <w:rFonts w:ascii="Arial" w:hAnsi="Arial" w:cs="Arial"/>
          <w:color w:val="FFFFFF" w:themeColor="background1"/>
          <w:szCs w:val="32"/>
        </w:rPr>
        <w:lastRenderedPageBreak/>
        <w:t>ENTRY REQUIREMENTS</w:t>
      </w:r>
      <w:bookmarkEnd w:id="8"/>
    </w:p>
    <w:p w:rsidR="00934692" w:rsidRPr="00B439CE" w:rsidRDefault="00934692" w:rsidP="00934692">
      <w:pPr>
        <w:ind w:right="691"/>
        <w:rPr>
          <w:rFonts w:ascii="Arial" w:hAnsi="Arial" w:cs="Arial"/>
          <w:bCs/>
          <w:sz w:val="28"/>
          <w:szCs w:val="28"/>
        </w:rPr>
      </w:pPr>
    </w:p>
    <w:p w:rsidR="00934692" w:rsidRPr="00934692" w:rsidRDefault="00934692" w:rsidP="00934692">
      <w:pPr>
        <w:ind w:right="90"/>
        <w:rPr>
          <w:rFonts w:ascii="Arial" w:hAnsi="Arial" w:cs="Arial"/>
          <w:bCs/>
          <w:szCs w:val="28"/>
        </w:rPr>
      </w:pPr>
      <w:r w:rsidRPr="00B439CE">
        <w:rPr>
          <w:rFonts w:ascii="Arial" w:hAnsi="Arial" w:cs="Arial"/>
          <w:bCs/>
          <w:szCs w:val="28"/>
        </w:rPr>
        <w:t>Entry requirements of these q</w:t>
      </w:r>
      <w:r w:rsidR="005D098C">
        <w:rPr>
          <w:rFonts w:ascii="Arial" w:hAnsi="Arial" w:cs="Arial"/>
          <w:bCs/>
          <w:szCs w:val="28"/>
        </w:rPr>
        <w:t xml:space="preserve">ualifications are of </w:t>
      </w:r>
      <w:r w:rsidRPr="00B439CE">
        <w:rPr>
          <w:rFonts w:ascii="Arial" w:hAnsi="Arial" w:cs="Arial"/>
          <w:bCs/>
          <w:szCs w:val="28"/>
        </w:rPr>
        <w:t xml:space="preserve"> level 4 or equivalent </w:t>
      </w:r>
    </w:p>
    <w:p w:rsidR="00934692" w:rsidRPr="00B439CE" w:rsidRDefault="00934692" w:rsidP="00934692">
      <w:pPr>
        <w:pStyle w:val="Heading1"/>
        <w:keepLines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90" w:firstLine="0"/>
        <w:jc w:val="center"/>
        <w:rPr>
          <w:rFonts w:ascii="Arial" w:hAnsi="Arial" w:cs="Arial"/>
          <w:color w:val="FFFFFF" w:themeColor="background1"/>
          <w:szCs w:val="32"/>
        </w:rPr>
      </w:pPr>
      <w:bookmarkStart w:id="9" w:name="_Toc88556493"/>
      <w:r>
        <w:rPr>
          <w:rFonts w:ascii="Arial" w:hAnsi="Arial" w:cs="Arial"/>
          <w:color w:val="FFFFFF" w:themeColor="background1"/>
          <w:szCs w:val="32"/>
        </w:rPr>
        <w:t>10.</w:t>
      </w:r>
      <w:r w:rsidRPr="00B439CE">
        <w:rPr>
          <w:rFonts w:ascii="Arial" w:hAnsi="Arial" w:cs="Arial"/>
          <w:color w:val="FFFFFF" w:themeColor="background1"/>
          <w:szCs w:val="32"/>
        </w:rPr>
        <w:t>PACKAGING OF QUALIFICATION</w:t>
      </w:r>
      <w:bookmarkEnd w:id="9"/>
    </w:p>
    <w:p w:rsidR="00934692" w:rsidRPr="00B439CE" w:rsidRDefault="00934692" w:rsidP="00934692">
      <w:pPr>
        <w:ind w:right="691"/>
        <w:rPr>
          <w:rFonts w:ascii="Arial" w:hAnsi="Arial" w:cs="Arial"/>
        </w:rPr>
      </w:pPr>
    </w:p>
    <w:p w:rsidR="00934692" w:rsidRDefault="00934692" w:rsidP="00934692">
      <w:pPr>
        <w:rPr>
          <w:rFonts w:ascii="Arial" w:hAnsi="Arial" w:cs="Arial"/>
        </w:rPr>
      </w:pPr>
      <w:r w:rsidRPr="00B439CE">
        <w:rPr>
          <w:rFonts w:ascii="Arial" w:hAnsi="Arial" w:cs="Arial"/>
        </w:rPr>
        <w:t>The national vocational qualifications are packaged as per following</w:t>
      </w:r>
    </w:p>
    <w:tbl>
      <w:tblPr>
        <w:tblStyle w:val="TableGrid"/>
        <w:tblW w:w="9698" w:type="dxa"/>
        <w:jc w:val="center"/>
        <w:tblLook w:val="04A0" w:firstRow="1" w:lastRow="0" w:firstColumn="1" w:lastColumn="0" w:noHBand="0" w:noVBand="1"/>
      </w:tblPr>
      <w:tblGrid>
        <w:gridCol w:w="9698"/>
      </w:tblGrid>
      <w:tr w:rsidR="00934692" w:rsidRPr="00B439CE" w:rsidTr="00934692">
        <w:trPr>
          <w:trHeight w:val="305"/>
          <w:jc w:val="center"/>
        </w:trPr>
        <w:tc>
          <w:tcPr>
            <w:tcW w:w="9698" w:type="dxa"/>
            <w:shd w:val="clear" w:color="auto" w:fill="AEAAAA" w:themeFill="background2" w:themeFillShade="BF"/>
            <w:vAlign w:val="center"/>
          </w:tcPr>
          <w:p w:rsidR="00934692" w:rsidRPr="002875C1" w:rsidRDefault="00934692" w:rsidP="00934692">
            <w:pPr>
              <w:jc w:val="center"/>
              <w:rPr>
                <w:rFonts w:ascii="Arial" w:hAnsi="Arial" w:cs="Arial"/>
                <w:b/>
              </w:rPr>
            </w:pPr>
          </w:p>
        </w:tc>
      </w:tr>
      <w:tr w:rsidR="005D098C" w:rsidRPr="00B439CE" w:rsidTr="00934692">
        <w:trPr>
          <w:trHeight w:val="253"/>
          <w:jc w:val="center"/>
        </w:trPr>
        <w:tc>
          <w:tcPr>
            <w:tcW w:w="9698" w:type="dxa"/>
            <w:shd w:val="clear" w:color="auto" w:fill="9CC2E5" w:themeFill="accent1" w:themeFillTint="99"/>
            <w:vAlign w:val="center"/>
          </w:tcPr>
          <w:p w:rsidR="005D098C" w:rsidRPr="00401B40" w:rsidRDefault="005D098C" w:rsidP="005D098C">
            <w:pPr>
              <w:jc w:val="center"/>
              <w:rPr>
                <w:rFonts w:ascii="Arial" w:hAnsi="Arial" w:cs="Arial"/>
              </w:rPr>
            </w:pPr>
            <w:r w:rsidRPr="002875C1">
              <w:rPr>
                <w:rFonts w:ascii="Arial" w:hAnsi="Arial" w:cs="Arial"/>
                <w:b/>
              </w:rPr>
              <w:t>LEVEL-</w:t>
            </w:r>
            <w:r>
              <w:rPr>
                <w:rFonts w:ascii="Arial" w:hAnsi="Arial" w:cs="Arial"/>
                <w:b/>
              </w:rPr>
              <w:t>3</w:t>
            </w:r>
          </w:p>
        </w:tc>
      </w:tr>
      <w:tr w:rsidR="005D098C" w:rsidRPr="00B439CE" w:rsidTr="00934692">
        <w:trPr>
          <w:trHeight w:val="253"/>
          <w:jc w:val="center"/>
        </w:trPr>
        <w:tc>
          <w:tcPr>
            <w:tcW w:w="9698" w:type="dxa"/>
            <w:vMerge w:val="restart"/>
            <w:shd w:val="clear" w:color="auto" w:fill="9CC2E5" w:themeFill="accent1" w:themeFillTint="99"/>
            <w:vAlign w:val="center"/>
          </w:tcPr>
          <w:p w:rsidR="005D098C" w:rsidRPr="00401B40" w:rsidRDefault="005D098C" w:rsidP="005D098C">
            <w:pPr>
              <w:jc w:val="left"/>
              <w:rPr>
                <w:rFonts w:ascii="Arial" w:hAnsi="Arial" w:cs="Arial"/>
              </w:rPr>
            </w:pPr>
            <w:r w:rsidRPr="00401B40">
              <w:rPr>
                <w:rFonts w:ascii="Arial" w:hAnsi="Arial" w:cs="Arial"/>
              </w:rPr>
              <w:t>Develop Online Communication</w:t>
            </w:r>
          </w:p>
          <w:p w:rsidR="005D098C" w:rsidRDefault="005D098C" w:rsidP="005D098C">
            <w:pPr>
              <w:jc w:val="left"/>
              <w:rPr>
                <w:rFonts w:ascii="Arial" w:hAnsi="Arial" w:cs="Arial"/>
              </w:rPr>
            </w:pPr>
            <w:r w:rsidRPr="00401B40">
              <w:rPr>
                <w:rFonts w:ascii="Arial" w:hAnsi="Arial" w:cs="Arial"/>
              </w:rPr>
              <w:t>Maintain Financial Records and Audit Procedures</w:t>
            </w:r>
          </w:p>
          <w:p w:rsidR="005D098C" w:rsidRDefault="005D098C" w:rsidP="005D098C">
            <w:pPr>
              <w:jc w:val="left"/>
              <w:rPr>
                <w:rFonts w:ascii="Arial" w:hAnsi="Arial" w:cs="Arial"/>
              </w:rPr>
            </w:pPr>
            <w:r w:rsidRPr="002875C1">
              <w:rPr>
                <w:rFonts w:ascii="Arial" w:hAnsi="Arial" w:cs="Arial"/>
              </w:rPr>
              <w:t>Develop Front Office Skills</w:t>
            </w:r>
          </w:p>
          <w:p w:rsidR="005D098C" w:rsidRPr="00401B40" w:rsidRDefault="005D098C" w:rsidP="005D098C">
            <w:pPr>
              <w:jc w:val="left"/>
              <w:rPr>
                <w:rFonts w:ascii="Arial" w:hAnsi="Arial" w:cs="Arial"/>
              </w:rPr>
            </w:pPr>
            <w:r>
              <w:rPr>
                <w:rFonts w:ascii="Arial" w:hAnsi="Arial" w:cs="Arial"/>
              </w:rPr>
              <w:t>Conduct Tours</w:t>
            </w:r>
          </w:p>
          <w:p w:rsidR="005D098C" w:rsidRPr="002875C1" w:rsidRDefault="005D098C" w:rsidP="005D098C">
            <w:pPr>
              <w:jc w:val="left"/>
              <w:rPr>
                <w:rFonts w:ascii="Arial" w:hAnsi="Arial" w:cs="Arial"/>
              </w:rPr>
            </w:pPr>
          </w:p>
          <w:p w:rsidR="005D098C" w:rsidRPr="00401B40" w:rsidRDefault="005D098C" w:rsidP="005D098C">
            <w:pPr>
              <w:jc w:val="left"/>
              <w:rPr>
                <w:rFonts w:ascii="Arial" w:hAnsi="Arial" w:cs="Arial"/>
              </w:rPr>
            </w:pPr>
          </w:p>
        </w:tc>
      </w:tr>
      <w:tr w:rsidR="005D098C" w:rsidRPr="00B439CE" w:rsidTr="00934692">
        <w:trPr>
          <w:trHeight w:val="253"/>
          <w:jc w:val="center"/>
        </w:trPr>
        <w:tc>
          <w:tcPr>
            <w:tcW w:w="9698" w:type="dxa"/>
            <w:vMerge/>
            <w:shd w:val="clear" w:color="auto" w:fill="9CC2E5" w:themeFill="accent1" w:themeFillTint="99"/>
            <w:vAlign w:val="center"/>
          </w:tcPr>
          <w:p w:rsidR="005D098C" w:rsidRPr="00B439CE" w:rsidRDefault="005D098C" w:rsidP="005D098C">
            <w:pPr>
              <w:rPr>
                <w:rFonts w:ascii="Arial" w:hAnsi="Arial" w:cs="Arial"/>
              </w:rPr>
            </w:pPr>
          </w:p>
        </w:tc>
      </w:tr>
      <w:tr w:rsidR="005D098C" w:rsidRPr="00B439CE" w:rsidTr="00934692">
        <w:trPr>
          <w:trHeight w:val="253"/>
          <w:jc w:val="center"/>
        </w:trPr>
        <w:tc>
          <w:tcPr>
            <w:tcW w:w="9698" w:type="dxa"/>
            <w:vMerge/>
            <w:shd w:val="clear" w:color="auto" w:fill="9CC2E5" w:themeFill="accent1" w:themeFillTint="99"/>
            <w:vAlign w:val="center"/>
          </w:tcPr>
          <w:p w:rsidR="005D098C" w:rsidRPr="00B439CE" w:rsidRDefault="005D098C" w:rsidP="005D098C">
            <w:pPr>
              <w:rPr>
                <w:rFonts w:ascii="Arial" w:hAnsi="Arial" w:cs="Arial"/>
              </w:rPr>
            </w:pPr>
          </w:p>
        </w:tc>
      </w:tr>
      <w:tr w:rsidR="005D098C" w:rsidRPr="00B439CE" w:rsidTr="00934692">
        <w:trPr>
          <w:trHeight w:val="253"/>
          <w:jc w:val="center"/>
        </w:trPr>
        <w:tc>
          <w:tcPr>
            <w:tcW w:w="9698" w:type="dxa"/>
            <w:vMerge/>
            <w:shd w:val="clear" w:color="auto" w:fill="8EAADB" w:themeFill="accent5" w:themeFillTint="99"/>
            <w:vAlign w:val="center"/>
          </w:tcPr>
          <w:p w:rsidR="005D098C" w:rsidRPr="00B439CE" w:rsidRDefault="005D098C" w:rsidP="005D098C">
            <w:pPr>
              <w:rPr>
                <w:rFonts w:ascii="Arial" w:hAnsi="Arial" w:cs="Arial"/>
              </w:rPr>
            </w:pPr>
          </w:p>
        </w:tc>
      </w:tr>
      <w:tr w:rsidR="005D098C" w:rsidRPr="00B439CE" w:rsidTr="00934692">
        <w:trPr>
          <w:trHeight w:val="253"/>
          <w:jc w:val="center"/>
        </w:trPr>
        <w:tc>
          <w:tcPr>
            <w:tcW w:w="9698" w:type="dxa"/>
            <w:vMerge/>
            <w:shd w:val="clear" w:color="auto" w:fill="8EAADB" w:themeFill="accent5" w:themeFillTint="99"/>
            <w:vAlign w:val="center"/>
          </w:tcPr>
          <w:p w:rsidR="005D098C" w:rsidRPr="00B439CE" w:rsidRDefault="005D098C" w:rsidP="005D098C">
            <w:pPr>
              <w:rPr>
                <w:rFonts w:ascii="Arial" w:hAnsi="Arial" w:cs="Arial"/>
              </w:rPr>
            </w:pPr>
          </w:p>
        </w:tc>
      </w:tr>
      <w:tr w:rsidR="005D098C" w:rsidRPr="00B439CE" w:rsidTr="00934692">
        <w:trPr>
          <w:trHeight w:val="253"/>
          <w:jc w:val="center"/>
        </w:trPr>
        <w:tc>
          <w:tcPr>
            <w:tcW w:w="9698" w:type="dxa"/>
            <w:vMerge/>
            <w:shd w:val="clear" w:color="auto" w:fill="8EAADB" w:themeFill="accent5"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8EAADB" w:themeFill="accent5"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8EAADB" w:themeFill="accent5"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8EAADB" w:themeFill="accent5"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8EAADB" w:themeFill="accent5"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8EAADB" w:themeFill="accent5"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8EAADB" w:themeFill="accent5"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8EAADB" w:themeFill="accent5"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8EAADB" w:themeFill="accent5"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8EAADB" w:themeFill="accent5"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8EAADB" w:themeFill="accent5"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8EAADB" w:themeFill="accent5"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8EAADB" w:themeFill="accent5"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F4B083" w:themeFill="accent2"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F4B083" w:themeFill="accent2"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F4B083" w:themeFill="accent2"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F4B083" w:themeFill="accent2"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F4B083" w:themeFill="accent2"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F4B083" w:themeFill="accent2"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F4B083" w:themeFill="accent2"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F4B083" w:themeFill="accent2"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F4B083" w:themeFill="accent2"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F4B083" w:themeFill="accent2"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F4B083" w:themeFill="accent2" w:themeFillTint="99"/>
            <w:vAlign w:val="center"/>
          </w:tcPr>
          <w:p w:rsidR="005D098C" w:rsidRPr="00B439CE" w:rsidRDefault="005D098C" w:rsidP="005D098C">
            <w:pPr>
              <w:ind w:right="691"/>
              <w:rPr>
                <w:rFonts w:ascii="Arial" w:hAnsi="Arial" w:cs="Arial"/>
              </w:rPr>
            </w:pPr>
          </w:p>
        </w:tc>
      </w:tr>
      <w:tr w:rsidR="005D098C" w:rsidRPr="00B439CE" w:rsidTr="00934692">
        <w:trPr>
          <w:trHeight w:val="253"/>
          <w:jc w:val="center"/>
        </w:trPr>
        <w:tc>
          <w:tcPr>
            <w:tcW w:w="9698" w:type="dxa"/>
            <w:vMerge/>
            <w:shd w:val="clear" w:color="auto" w:fill="F4B083" w:themeFill="accent2" w:themeFillTint="99"/>
            <w:vAlign w:val="center"/>
          </w:tcPr>
          <w:p w:rsidR="005D098C" w:rsidRPr="00B439CE" w:rsidRDefault="005D098C" w:rsidP="005D098C">
            <w:pPr>
              <w:ind w:right="691"/>
              <w:rPr>
                <w:rFonts w:ascii="Arial" w:hAnsi="Arial" w:cs="Arial"/>
              </w:rPr>
            </w:pPr>
          </w:p>
        </w:tc>
      </w:tr>
    </w:tbl>
    <w:p w:rsidR="00507BF8" w:rsidRDefault="00507BF8" w:rsidP="00934692"/>
    <w:p w:rsidR="00507BF8" w:rsidRDefault="00507BF8">
      <w:r>
        <w:br w:type="page"/>
      </w:r>
    </w:p>
    <w:p w:rsidR="00507BF8" w:rsidRPr="00B439CE" w:rsidRDefault="00507BF8" w:rsidP="00507BF8">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315"/>
        <w:jc w:val="center"/>
        <w:rPr>
          <w:rFonts w:ascii="Arial" w:hAnsi="Arial" w:cs="Arial"/>
          <w:color w:val="FFFFFF" w:themeColor="background1"/>
          <w:szCs w:val="32"/>
        </w:rPr>
      </w:pPr>
      <w:bookmarkStart w:id="10" w:name="_Toc88556494"/>
      <w:r w:rsidRPr="00B439CE">
        <w:rPr>
          <w:rFonts w:ascii="Arial" w:hAnsi="Arial" w:cs="Arial"/>
          <w:color w:val="FFFFFF" w:themeColor="background1"/>
          <w:szCs w:val="32"/>
        </w:rPr>
        <w:lastRenderedPageBreak/>
        <w:t>SUMMARY OF COMPETENCY STANDARDS</w:t>
      </w:r>
      <w:bookmarkEnd w:id="10"/>
    </w:p>
    <w:p w:rsidR="00507BF8" w:rsidRPr="00B439CE" w:rsidRDefault="00507BF8" w:rsidP="00507BF8">
      <w:pPr>
        <w:ind w:right="691"/>
        <w:rPr>
          <w:rFonts w:ascii="Arial" w:hAnsi="Arial" w:cs="Arial"/>
          <w:b/>
        </w:rPr>
      </w:pPr>
    </w:p>
    <w:p w:rsidR="00B34E69" w:rsidRDefault="00B34E69" w:rsidP="00934692"/>
    <w:p w:rsidR="00B34E69" w:rsidRDefault="00B34E69">
      <w:r>
        <w:br w:type="page"/>
      </w:r>
    </w:p>
    <w:tbl>
      <w:tblPr>
        <w:tblW w:w="5000" w:type="pct"/>
        <w:jc w:val="center"/>
        <w:tblLook w:val="04A0" w:firstRow="1" w:lastRow="0" w:firstColumn="1" w:lastColumn="0" w:noHBand="0" w:noVBand="1"/>
      </w:tblPr>
      <w:tblGrid>
        <w:gridCol w:w="1226"/>
        <w:gridCol w:w="2799"/>
        <w:gridCol w:w="789"/>
        <w:gridCol w:w="1035"/>
        <w:gridCol w:w="1163"/>
        <w:gridCol w:w="15"/>
        <w:gridCol w:w="918"/>
        <w:gridCol w:w="118"/>
        <w:gridCol w:w="1287"/>
      </w:tblGrid>
      <w:tr w:rsidR="00B34E69" w:rsidRPr="00B439CE" w:rsidTr="006A1862">
        <w:trPr>
          <w:trHeight w:val="1232"/>
          <w:jc w:val="center"/>
        </w:trPr>
        <w:tc>
          <w:tcPr>
            <w:tcW w:w="656"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34E69" w:rsidRPr="00B439CE" w:rsidRDefault="00B34E69" w:rsidP="006A1862">
            <w:pPr>
              <w:jc w:val="center"/>
              <w:rPr>
                <w:rFonts w:ascii="Arial" w:hAnsi="Arial" w:cs="Arial"/>
                <w:b/>
                <w:color w:val="FFFFFF" w:themeColor="background1"/>
              </w:rPr>
            </w:pPr>
          </w:p>
          <w:p w:rsidR="00B34E69" w:rsidRPr="00B439CE" w:rsidRDefault="00B34E69" w:rsidP="006A1862">
            <w:pPr>
              <w:jc w:val="center"/>
              <w:rPr>
                <w:rFonts w:ascii="Arial" w:hAnsi="Arial" w:cs="Arial"/>
                <w:b/>
                <w:color w:val="FFFFFF" w:themeColor="background1"/>
              </w:rPr>
            </w:pPr>
            <w:r w:rsidRPr="00B439CE">
              <w:rPr>
                <w:rFonts w:ascii="Arial" w:hAnsi="Arial" w:cs="Arial"/>
                <w:b/>
                <w:color w:val="FFFFFF" w:themeColor="background1"/>
              </w:rPr>
              <w:t>Code</w:t>
            </w:r>
          </w:p>
        </w:tc>
        <w:tc>
          <w:tcPr>
            <w:tcW w:w="1497"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34E69" w:rsidRPr="00B439CE" w:rsidRDefault="00B34E69" w:rsidP="006A1862">
            <w:pPr>
              <w:pStyle w:val="BodyText"/>
              <w:jc w:val="center"/>
              <w:rPr>
                <w:rFonts w:ascii="Arial" w:hAnsi="Arial" w:cs="Arial"/>
                <w:b/>
                <w:color w:val="FFFFFF" w:themeColor="background1"/>
              </w:rPr>
            </w:pPr>
          </w:p>
          <w:p w:rsidR="00B34E69" w:rsidRPr="00B439CE" w:rsidRDefault="00B34E69" w:rsidP="006A1862">
            <w:pPr>
              <w:pStyle w:val="BodyText"/>
              <w:jc w:val="center"/>
              <w:rPr>
                <w:rFonts w:ascii="Arial" w:hAnsi="Arial" w:cs="Arial"/>
                <w:b/>
                <w:color w:val="FFFFFF" w:themeColor="background1"/>
              </w:rPr>
            </w:pPr>
            <w:r w:rsidRPr="00B439CE">
              <w:rPr>
                <w:rFonts w:ascii="Arial" w:hAnsi="Arial" w:cs="Arial"/>
                <w:b/>
                <w:color w:val="FFFFFF" w:themeColor="background1"/>
              </w:rPr>
              <w:t>Competency Standards</w:t>
            </w:r>
          </w:p>
        </w:tc>
        <w:tc>
          <w:tcPr>
            <w:tcW w:w="422"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34E69" w:rsidRPr="00B439CE" w:rsidRDefault="00B34E69" w:rsidP="006A1862">
            <w:pPr>
              <w:jc w:val="center"/>
              <w:rPr>
                <w:rFonts w:ascii="Arial" w:hAnsi="Arial" w:cs="Arial"/>
                <w:b/>
                <w:color w:val="FFFFFF" w:themeColor="background1"/>
              </w:rPr>
            </w:pPr>
          </w:p>
          <w:p w:rsidR="00B34E69" w:rsidRPr="00B439CE" w:rsidRDefault="00B34E69" w:rsidP="006A1862">
            <w:pPr>
              <w:jc w:val="center"/>
              <w:rPr>
                <w:rFonts w:ascii="Arial" w:hAnsi="Arial" w:cs="Arial"/>
                <w:b/>
                <w:color w:val="FFFFFF" w:themeColor="background1"/>
              </w:rPr>
            </w:pPr>
            <w:r w:rsidRPr="00B439CE">
              <w:rPr>
                <w:rFonts w:ascii="Arial" w:hAnsi="Arial" w:cs="Arial"/>
                <w:b/>
                <w:color w:val="FFFFFF" w:themeColor="background1"/>
              </w:rPr>
              <w:t>Level</w:t>
            </w:r>
          </w:p>
        </w:tc>
        <w:tc>
          <w:tcPr>
            <w:tcW w:w="553" w:type="pct"/>
            <w:tcBorders>
              <w:top w:val="single" w:sz="4" w:space="0" w:color="auto"/>
              <w:left w:val="single" w:sz="4" w:space="0" w:color="auto"/>
              <w:bottom w:val="single" w:sz="4" w:space="0" w:color="auto"/>
              <w:right w:val="single" w:sz="4" w:space="0" w:color="auto"/>
            </w:tcBorders>
            <w:shd w:val="clear" w:color="auto" w:fill="0070C0"/>
            <w:vAlign w:val="center"/>
          </w:tcPr>
          <w:p w:rsidR="00B34E69" w:rsidRPr="00B439CE" w:rsidRDefault="00B34E69" w:rsidP="006A1862">
            <w:pPr>
              <w:jc w:val="center"/>
              <w:rPr>
                <w:rFonts w:ascii="Arial" w:hAnsi="Arial" w:cs="Arial"/>
                <w:b/>
                <w:color w:val="FFFFFF" w:themeColor="background1"/>
              </w:rPr>
            </w:pPr>
          </w:p>
          <w:p w:rsidR="00B34E69" w:rsidRDefault="00B34E69" w:rsidP="006A1862">
            <w:pPr>
              <w:jc w:val="center"/>
              <w:rPr>
                <w:rFonts w:ascii="Arial" w:hAnsi="Arial" w:cs="Arial"/>
                <w:b/>
                <w:color w:val="FFFFFF" w:themeColor="background1"/>
              </w:rPr>
            </w:pPr>
            <w:r>
              <w:rPr>
                <w:rFonts w:ascii="Arial" w:hAnsi="Arial" w:cs="Arial"/>
                <w:b/>
                <w:color w:val="FFFFFF" w:themeColor="background1"/>
              </w:rPr>
              <w:t>Theory Contact</w:t>
            </w:r>
          </w:p>
          <w:p w:rsidR="00B34E69" w:rsidRPr="00B439CE" w:rsidRDefault="00B34E69" w:rsidP="006A1862">
            <w:pPr>
              <w:jc w:val="center"/>
              <w:rPr>
                <w:rFonts w:ascii="Arial" w:hAnsi="Arial" w:cs="Arial"/>
                <w:b/>
                <w:color w:val="FFFFFF" w:themeColor="background1"/>
              </w:rPr>
            </w:pPr>
            <w:r w:rsidRPr="00B439CE">
              <w:rPr>
                <w:rFonts w:ascii="Arial" w:hAnsi="Arial" w:cs="Arial"/>
                <w:b/>
                <w:color w:val="FFFFFF" w:themeColor="background1"/>
              </w:rPr>
              <w:t>Hours</w:t>
            </w:r>
          </w:p>
        </w:tc>
        <w:tc>
          <w:tcPr>
            <w:tcW w:w="630"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rsidR="00B34E69" w:rsidRPr="00B439CE" w:rsidRDefault="00B34E69" w:rsidP="006A1862">
            <w:pPr>
              <w:jc w:val="center"/>
              <w:rPr>
                <w:rFonts w:ascii="Arial" w:hAnsi="Arial" w:cs="Arial"/>
                <w:b/>
                <w:color w:val="FFFFFF" w:themeColor="background1"/>
              </w:rPr>
            </w:pPr>
          </w:p>
          <w:p w:rsidR="00B34E69" w:rsidRPr="00B439CE" w:rsidRDefault="00B34E69" w:rsidP="006A1862">
            <w:pPr>
              <w:jc w:val="center"/>
              <w:rPr>
                <w:rFonts w:ascii="Arial" w:hAnsi="Arial" w:cs="Arial"/>
                <w:b/>
                <w:color w:val="FFFFFF" w:themeColor="background1"/>
              </w:rPr>
            </w:pPr>
            <w:r>
              <w:rPr>
                <w:rFonts w:ascii="Arial" w:hAnsi="Arial" w:cs="Arial"/>
                <w:b/>
                <w:color w:val="FFFFFF" w:themeColor="background1"/>
              </w:rPr>
              <w:t>Practical Contact</w:t>
            </w:r>
            <w:r w:rsidRPr="00B439CE">
              <w:rPr>
                <w:rFonts w:ascii="Arial" w:hAnsi="Arial" w:cs="Arial"/>
                <w:b/>
                <w:color w:val="FFFFFF" w:themeColor="background1"/>
              </w:rPr>
              <w:t xml:space="preserve"> Hours</w:t>
            </w:r>
          </w:p>
        </w:tc>
        <w:tc>
          <w:tcPr>
            <w:tcW w:w="554"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34E69" w:rsidRPr="00B439CE" w:rsidRDefault="00B34E69" w:rsidP="006A1862">
            <w:pPr>
              <w:jc w:val="center"/>
              <w:rPr>
                <w:rFonts w:ascii="Arial" w:hAnsi="Arial" w:cs="Arial"/>
                <w:b/>
                <w:color w:val="FFFFFF" w:themeColor="background1"/>
              </w:rPr>
            </w:pPr>
          </w:p>
          <w:p w:rsidR="00B34E69" w:rsidRPr="00B439CE" w:rsidRDefault="00B34E69" w:rsidP="006A1862">
            <w:pPr>
              <w:jc w:val="center"/>
              <w:rPr>
                <w:rFonts w:ascii="Arial" w:hAnsi="Arial" w:cs="Arial"/>
                <w:b/>
                <w:color w:val="FFFFFF" w:themeColor="background1"/>
              </w:rPr>
            </w:pPr>
            <w:r>
              <w:rPr>
                <w:rFonts w:ascii="Arial" w:hAnsi="Arial" w:cs="Arial"/>
                <w:b/>
                <w:color w:val="FFFFFF" w:themeColor="background1"/>
              </w:rPr>
              <w:t>Total Contact Hours</w:t>
            </w:r>
          </w:p>
        </w:tc>
        <w:tc>
          <w:tcPr>
            <w:tcW w:w="688" w:type="pct"/>
            <w:tcBorders>
              <w:top w:val="single" w:sz="4" w:space="0" w:color="auto"/>
              <w:left w:val="single" w:sz="4" w:space="0" w:color="auto"/>
              <w:bottom w:val="single" w:sz="4" w:space="0" w:color="auto"/>
              <w:right w:val="single" w:sz="4" w:space="0" w:color="auto"/>
            </w:tcBorders>
            <w:shd w:val="clear" w:color="auto" w:fill="0070C0"/>
            <w:vAlign w:val="center"/>
          </w:tcPr>
          <w:p w:rsidR="00B34E69" w:rsidRDefault="00B34E69" w:rsidP="006A1862">
            <w:pPr>
              <w:jc w:val="center"/>
              <w:rPr>
                <w:rFonts w:ascii="Arial" w:hAnsi="Arial" w:cs="Arial"/>
                <w:b/>
                <w:color w:val="FFFFFF" w:themeColor="background1"/>
              </w:rPr>
            </w:pPr>
          </w:p>
          <w:p w:rsidR="00B34E69" w:rsidRDefault="00B34E69" w:rsidP="006A1862">
            <w:pPr>
              <w:jc w:val="center"/>
              <w:rPr>
                <w:rFonts w:ascii="Arial" w:hAnsi="Arial" w:cs="Arial"/>
                <w:b/>
                <w:color w:val="FFFFFF" w:themeColor="background1"/>
              </w:rPr>
            </w:pPr>
            <w:r>
              <w:rPr>
                <w:rFonts w:ascii="Arial" w:hAnsi="Arial" w:cs="Arial"/>
                <w:b/>
                <w:color w:val="FFFFFF" w:themeColor="background1"/>
              </w:rPr>
              <w:t>Contact</w:t>
            </w:r>
          </w:p>
          <w:p w:rsidR="00B34E69" w:rsidRPr="00B439CE" w:rsidRDefault="00B34E69" w:rsidP="006A1862">
            <w:pPr>
              <w:jc w:val="center"/>
              <w:rPr>
                <w:rFonts w:ascii="Arial" w:hAnsi="Arial" w:cs="Arial"/>
                <w:b/>
                <w:color w:val="FFFFFF" w:themeColor="background1"/>
              </w:rPr>
            </w:pPr>
            <w:r>
              <w:rPr>
                <w:rFonts w:ascii="Arial" w:hAnsi="Arial" w:cs="Arial"/>
                <w:b/>
                <w:color w:val="FFFFFF" w:themeColor="background1"/>
              </w:rPr>
              <w:t>Hours</w:t>
            </w:r>
          </w:p>
          <w:p w:rsidR="00B34E69" w:rsidRPr="00B439CE" w:rsidRDefault="00B34E69" w:rsidP="006A1862">
            <w:pPr>
              <w:jc w:val="center"/>
              <w:rPr>
                <w:rFonts w:ascii="Arial" w:hAnsi="Arial" w:cs="Arial"/>
                <w:b/>
                <w:color w:val="FFFFFF" w:themeColor="background1"/>
              </w:rPr>
            </w:pPr>
          </w:p>
          <w:p w:rsidR="00B34E69" w:rsidRPr="00B439CE" w:rsidRDefault="00B34E69" w:rsidP="006A1862">
            <w:pPr>
              <w:jc w:val="center"/>
              <w:rPr>
                <w:rFonts w:ascii="Arial" w:hAnsi="Arial" w:cs="Arial"/>
                <w:b/>
                <w:color w:val="FFFFFF" w:themeColor="background1"/>
              </w:rPr>
            </w:pPr>
            <w:r w:rsidRPr="00B439CE">
              <w:rPr>
                <w:rFonts w:ascii="Arial" w:hAnsi="Arial" w:cs="Arial"/>
                <w:b/>
                <w:color w:val="FFFFFF" w:themeColor="background1"/>
              </w:rPr>
              <w:t>Category</w:t>
            </w:r>
          </w:p>
        </w:tc>
      </w:tr>
      <w:tr w:rsidR="00B34E69" w:rsidRPr="00B439CE" w:rsidTr="006A1862">
        <w:trPr>
          <w:trHeight w:val="4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0070C0"/>
            <w:vAlign w:val="center"/>
          </w:tcPr>
          <w:p w:rsidR="00B34E69" w:rsidRPr="00B439CE" w:rsidRDefault="00020D1F" w:rsidP="006A1862">
            <w:pPr>
              <w:jc w:val="center"/>
              <w:rPr>
                <w:rFonts w:ascii="Arial" w:hAnsi="Arial" w:cs="Arial"/>
                <w:b/>
                <w:color w:val="FFFFFF" w:themeColor="background1"/>
              </w:rPr>
            </w:pPr>
            <w:r>
              <w:rPr>
                <w:rFonts w:ascii="Arial" w:hAnsi="Arial" w:cs="Arial"/>
                <w:b/>
                <w:color w:val="FFFFFF" w:themeColor="background1"/>
                <w:sz w:val="36"/>
              </w:rPr>
              <w:t>Level 3</w:t>
            </w:r>
          </w:p>
        </w:tc>
      </w:tr>
      <w:tr w:rsidR="00020D1F" w:rsidRPr="00B439CE" w:rsidTr="006A1862">
        <w:trPr>
          <w:trHeight w:val="440"/>
          <w:jc w:val="center"/>
        </w:trPr>
        <w:tc>
          <w:tcPr>
            <w:tcW w:w="656" w:type="pct"/>
            <w:tcBorders>
              <w:top w:val="single" w:sz="4" w:space="0" w:color="auto"/>
              <w:left w:val="single" w:sz="4" w:space="0" w:color="auto"/>
              <w:bottom w:val="single" w:sz="4" w:space="0" w:color="auto"/>
              <w:right w:val="single" w:sz="4" w:space="0" w:color="auto"/>
            </w:tcBorders>
            <w:vAlign w:val="center"/>
          </w:tcPr>
          <w:p w:rsidR="00020D1F" w:rsidRPr="006468AA" w:rsidRDefault="00020D1F" w:rsidP="00BB7B20">
            <w:pPr>
              <w:pStyle w:val="ListParagraph"/>
              <w:numPr>
                <w:ilvl w:val="0"/>
                <w:numId w:val="8"/>
              </w:numPr>
              <w:jc w:val="center"/>
              <w:rPr>
                <w:rFonts w:ascii="Arial" w:hAnsi="Arial" w:cs="Arial"/>
                <w:color w:val="000000" w:themeColor="text1"/>
              </w:rPr>
            </w:pPr>
          </w:p>
        </w:tc>
        <w:tc>
          <w:tcPr>
            <w:tcW w:w="1497" w:type="pct"/>
            <w:tcBorders>
              <w:top w:val="single" w:sz="4" w:space="0" w:color="auto"/>
              <w:left w:val="single" w:sz="4" w:space="0" w:color="auto"/>
              <w:bottom w:val="single" w:sz="4" w:space="0" w:color="auto"/>
              <w:right w:val="single" w:sz="4" w:space="0" w:color="auto"/>
            </w:tcBorders>
            <w:vAlign w:val="center"/>
          </w:tcPr>
          <w:p w:rsidR="00020D1F" w:rsidRDefault="005D098C" w:rsidP="006A1862">
            <w:pPr>
              <w:jc w:val="center"/>
              <w:rPr>
                <w:rFonts w:ascii="Arial" w:hAnsi="Arial" w:cs="Arial"/>
                <w:color w:val="000000"/>
              </w:rPr>
            </w:pPr>
            <w:r>
              <w:rPr>
                <w:rFonts w:ascii="Arial" w:hAnsi="Arial" w:cs="Arial"/>
                <w:color w:val="000000"/>
              </w:rPr>
              <w:t>Develop online communication</w:t>
            </w:r>
          </w:p>
        </w:tc>
        <w:tc>
          <w:tcPr>
            <w:tcW w:w="422" w:type="pct"/>
            <w:tcBorders>
              <w:top w:val="single" w:sz="4" w:space="0" w:color="auto"/>
              <w:left w:val="single" w:sz="4" w:space="0" w:color="auto"/>
              <w:bottom w:val="single" w:sz="4" w:space="0" w:color="auto"/>
              <w:right w:val="single" w:sz="4" w:space="0" w:color="auto"/>
            </w:tcBorders>
            <w:vAlign w:val="center"/>
          </w:tcPr>
          <w:p w:rsidR="00020D1F" w:rsidRPr="006468AA" w:rsidRDefault="00020D1F" w:rsidP="006A1862">
            <w:pPr>
              <w:jc w:val="center"/>
              <w:rPr>
                <w:rFonts w:ascii="Arial" w:hAnsi="Arial" w:cs="Arial"/>
                <w:color w:val="000000" w:themeColor="text1"/>
              </w:rPr>
            </w:pPr>
            <w:r>
              <w:rPr>
                <w:rFonts w:ascii="Arial" w:hAnsi="Arial" w:cs="Arial"/>
                <w:color w:val="000000" w:themeColor="text1"/>
              </w:rPr>
              <w:t>3</w:t>
            </w:r>
          </w:p>
        </w:tc>
        <w:tc>
          <w:tcPr>
            <w:tcW w:w="553" w:type="pct"/>
            <w:tcBorders>
              <w:top w:val="single" w:sz="4" w:space="0" w:color="auto"/>
              <w:left w:val="single" w:sz="4" w:space="0" w:color="auto"/>
              <w:bottom w:val="single" w:sz="4" w:space="0" w:color="auto"/>
              <w:right w:val="single" w:sz="4" w:space="0" w:color="auto"/>
            </w:tcBorders>
            <w:vAlign w:val="center"/>
          </w:tcPr>
          <w:p w:rsidR="00020D1F" w:rsidRPr="00020D1F" w:rsidRDefault="00020D1F" w:rsidP="006A1862">
            <w:pPr>
              <w:jc w:val="center"/>
              <w:rPr>
                <w:rFonts w:ascii="Arial" w:hAnsi="Arial" w:cs="Arial"/>
                <w:color w:val="000000"/>
              </w:rPr>
            </w:pPr>
            <w:r w:rsidRPr="00020D1F">
              <w:rPr>
                <w:rFonts w:ascii="Arial" w:hAnsi="Arial" w:cs="Arial"/>
                <w:color w:val="000000"/>
              </w:rPr>
              <w:t>20</w:t>
            </w:r>
          </w:p>
        </w:tc>
        <w:tc>
          <w:tcPr>
            <w:tcW w:w="622" w:type="pct"/>
            <w:tcBorders>
              <w:top w:val="single" w:sz="4" w:space="0" w:color="auto"/>
              <w:left w:val="single" w:sz="4" w:space="0" w:color="auto"/>
              <w:bottom w:val="single" w:sz="4" w:space="0" w:color="auto"/>
              <w:right w:val="single" w:sz="4" w:space="0" w:color="auto"/>
            </w:tcBorders>
            <w:vAlign w:val="center"/>
          </w:tcPr>
          <w:p w:rsidR="00020D1F" w:rsidRPr="00020D1F" w:rsidRDefault="005D098C" w:rsidP="006A1862">
            <w:pPr>
              <w:jc w:val="center"/>
              <w:rPr>
                <w:rFonts w:ascii="Arial" w:hAnsi="Arial" w:cs="Arial"/>
                <w:color w:val="000000"/>
              </w:rPr>
            </w:pPr>
            <w:r>
              <w:rPr>
                <w:rFonts w:ascii="Arial" w:hAnsi="Arial" w:cs="Arial"/>
                <w:color w:val="000000"/>
              </w:rPr>
              <w:t>50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020D1F" w:rsidRPr="00020D1F" w:rsidRDefault="00020D1F" w:rsidP="006A1862">
            <w:pPr>
              <w:jc w:val="center"/>
              <w:rPr>
                <w:rFonts w:ascii="Arial" w:hAnsi="Arial" w:cs="Arial"/>
                <w:color w:val="000000"/>
              </w:rPr>
            </w:pPr>
            <w:r w:rsidRPr="00020D1F">
              <w:rPr>
                <w:rFonts w:ascii="Arial" w:hAnsi="Arial" w:cs="Arial"/>
                <w:color w:val="000000"/>
              </w:rPr>
              <w:t>60</w:t>
            </w:r>
          </w:p>
        </w:tc>
        <w:tc>
          <w:tcPr>
            <w:tcW w:w="751" w:type="pct"/>
            <w:gridSpan w:val="2"/>
            <w:tcBorders>
              <w:top w:val="single" w:sz="4" w:space="0" w:color="auto"/>
              <w:left w:val="single" w:sz="4" w:space="0" w:color="auto"/>
              <w:bottom w:val="single" w:sz="4" w:space="0" w:color="auto"/>
              <w:right w:val="single" w:sz="4" w:space="0" w:color="auto"/>
            </w:tcBorders>
            <w:vAlign w:val="center"/>
          </w:tcPr>
          <w:p w:rsidR="00020D1F" w:rsidRPr="006468AA" w:rsidRDefault="00020D1F" w:rsidP="006A1862">
            <w:pPr>
              <w:jc w:val="center"/>
              <w:rPr>
                <w:rFonts w:ascii="Arial" w:hAnsi="Arial" w:cs="Arial"/>
                <w:color w:val="000000" w:themeColor="text1"/>
              </w:rPr>
            </w:pPr>
            <w:r w:rsidRPr="006468AA">
              <w:rPr>
                <w:rFonts w:ascii="Arial" w:hAnsi="Arial" w:cs="Arial"/>
                <w:color w:val="000000" w:themeColor="text1"/>
              </w:rPr>
              <w:t>Generic</w:t>
            </w:r>
          </w:p>
        </w:tc>
      </w:tr>
      <w:tr w:rsidR="005D098C" w:rsidRPr="00B439CE" w:rsidTr="006A1862">
        <w:trPr>
          <w:trHeight w:val="440"/>
          <w:jc w:val="center"/>
        </w:trPr>
        <w:tc>
          <w:tcPr>
            <w:tcW w:w="656" w:type="pct"/>
            <w:tcBorders>
              <w:top w:val="single" w:sz="4" w:space="0" w:color="auto"/>
              <w:left w:val="single" w:sz="4" w:space="0" w:color="auto"/>
              <w:bottom w:val="single" w:sz="4" w:space="0" w:color="auto"/>
              <w:right w:val="single" w:sz="4" w:space="0" w:color="auto"/>
            </w:tcBorders>
            <w:vAlign w:val="center"/>
          </w:tcPr>
          <w:p w:rsidR="005D098C" w:rsidRPr="006468AA" w:rsidRDefault="005D098C" w:rsidP="005D098C">
            <w:pPr>
              <w:pStyle w:val="ListParagraph"/>
              <w:numPr>
                <w:ilvl w:val="0"/>
                <w:numId w:val="8"/>
              </w:numPr>
              <w:jc w:val="center"/>
              <w:rPr>
                <w:rFonts w:ascii="Arial" w:hAnsi="Arial" w:cs="Arial"/>
                <w:color w:val="000000" w:themeColor="text1"/>
              </w:rPr>
            </w:pPr>
          </w:p>
        </w:tc>
        <w:tc>
          <w:tcPr>
            <w:tcW w:w="1497" w:type="pct"/>
            <w:tcBorders>
              <w:top w:val="single" w:sz="4" w:space="0" w:color="auto"/>
              <w:left w:val="single" w:sz="4" w:space="0" w:color="auto"/>
              <w:bottom w:val="single" w:sz="4" w:space="0" w:color="auto"/>
              <w:right w:val="single" w:sz="4" w:space="0" w:color="auto"/>
            </w:tcBorders>
            <w:vAlign w:val="center"/>
          </w:tcPr>
          <w:p w:rsidR="005D098C" w:rsidRDefault="005D098C" w:rsidP="005D098C">
            <w:pPr>
              <w:jc w:val="center"/>
              <w:rPr>
                <w:rFonts w:ascii="Arial" w:hAnsi="Arial" w:cs="Arial"/>
                <w:color w:val="000000"/>
              </w:rPr>
            </w:pPr>
            <w:r>
              <w:rPr>
                <w:rFonts w:ascii="Arial" w:hAnsi="Arial" w:cs="Arial"/>
                <w:color w:val="000000"/>
              </w:rPr>
              <w:t>Maintain Financial Records and Audit Procedures</w:t>
            </w:r>
          </w:p>
        </w:tc>
        <w:tc>
          <w:tcPr>
            <w:tcW w:w="422" w:type="pct"/>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Pr>
                <w:rFonts w:ascii="Arial" w:hAnsi="Arial" w:cs="Arial"/>
                <w:color w:val="000000"/>
              </w:rPr>
              <w:t>20</w:t>
            </w:r>
          </w:p>
        </w:tc>
        <w:tc>
          <w:tcPr>
            <w:tcW w:w="553" w:type="pct"/>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Pr>
                <w:rFonts w:ascii="Arial" w:hAnsi="Arial" w:cs="Arial"/>
                <w:color w:val="000000"/>
              </w:rPr>
              <w:t>50</w:t>
            </w:r>
          </w:p>
        </w:tc>
        <w:tc>
          <w:tcPr>
            <w:tcW w:w="622" w:type="pct"/>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sidRPr="00020D1F">
              <w:rPr>
                <w:rFonts w:ascii="Arial" w:hAnsi="Arial" w:cs="Arial"/>
                <w:color w:val="000000"/>
              </w:rPr>
              <w:t>40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sidRPr="00020D1F">
              <w:rPr>
                <w:rFonts w:ascii="Arial" w:hAnsi="Arial" w:cs="Arial"/>
                <w:color w:val="000000"/>
              </w:rPr>
              <w:t>60</w:t>
            </w:r>
          </w:p>
        </w:tc>
        <w:tc>
          <w:tcPr>
            <w:tcW w:w="751" w:type="pct"/>
            <w:gridSpan w:val="2"/>
            <w:tcBorders>
              <w:top w:val="single" w:sz="4" w:space="0" w:color="auto"/>
              <w:left w:val="single" w:sz="4" w:space="0" w:color="auto"/>
              <w:bottom w:val="single" w:sz="4" w:space="0" w:color="auto"/>
              <w:right w:val="single" w:sz="4" w:space="0" w:color="auto"/>
            </w:tcBorders>
            <w:vAlign w:val="center"/>
          </w:tcPr>
          <w:p w:rsidR="005D098C" w:rsidRPr="006468AA" w:rsidRDefault="005D098C" w:rsidP="005D098C">
            <w:pPr>
              <w:jc w:val="center"/>
              <w:rPr>
                <w:rFonts w:ascii="Arial" w:hAnsi="Arial" w:cs="Arial"/>
                <w:color w:val="000000" w:themeColor="text1"/>
              </w:rPr>
            </w:pPr>
            <w:r w:rsidRPr="006468AA">
              <w:rPr>
                <w:rFonts w:ascii="Arial" w:hAnsi="Arial" w:cs="Arial"/>
                <w:color w:val="000000" w:themeColor="text1"/>
              </w:rPr>
              <w:t>Generic</w:t>
            </w:r>
          </w:p>
        </w:tc>
      </w:tr>
      <w:tr w:rsidR="005D098C" w:rsidRPr="00B439CE" w:rsidTr="006A1862">
        <w:trPr>
          <w:trHeight w:val="440"/>
          <w:jc w:val="center"/>
        </w:trPr>
        <w:tc>
          <w:tcPr>
            <w:tcW w:w="656" w:type="pct"/>
            <w:tcBorders>
              <w:top w:val="single" w:sz="4" w:space="0" w:color="auto"/>
              <w:left w:val="single" w:sz="4" w:space="0" w:color="auto"/>
              <w:bottom w:val="single" w:sz="4" w:space="0" w:color="auto"/>
              <w:right w:val="single" w:sz="4" w:space="0" w:color="auto"/>
            </w:tcBorders>
            <w:vAlign w:val="center"/>
          </w:tcPr>
          <w:p w:rsidR="005D098C" w:rsidRPr="006468AA" w:rsidRDefault="005D098C" w:rsidP="005D098C">
            <w:pPr>
              <w:pStyle w:val="ListParagraph"/>
              <w:numPr>
                <w:ilvl w:val="0"/>
                <w:numId w:val="8"/>
              </w:numPr>
              <w:jc w:val="center"/>
              <w:rPr>
                <w:rFonts w:ascii="Arial" w:hAnsi="Arial" w:cs="Arial"/>
                <w:color w:val="000000" w:themeColor="text1"/>
              </w:rPr>
            </w:pPr>
          </w:p>
          <w:p w:rsidR="005D098C" w:rsidRPr="006468AA" w:rsidRDefault="005D098C" w:rsidP="005D098C">
            <w:pPr>
              <w:jc w:val="center"/>
              <w:rPr>
                <w:rFonts w:ascii="Arial" w:hAnsi="Arial" w:cs="Arial"/>
                <w:color w:val="000000" w:themeColor="text1"/>
              </w:rPr>
            </w:pPr>
          </w:p>
        </w:tc>
        <w:tc>
          <w:tcPr>
            <w:tcW w:w="1497" w:type="pct"/>
            <w:tcBorders>
              <w:top w:val="single" w:sz="4" w:space="0" w:color="auto"/>
              <w:left w:val="single" w:sz="4" w:space="0" w:color="auto"/>
              <w:bottom w:val="single" w:sz="4" w:space="0" w:color="auto"/>
              <w:right w:val="single" w:sz="4" w:space="0" w:color="auto"/>
            </w:tcBorders>
            <w:vAlign w:val="center"/>
          </w:tcPr>
          <w:p w:rsidR="005D098C" w:rsidRDefault="005D098C" w:rsidP="005D098C">
            <w:pPr>
              <w:jc w:val="center"/>
              <w:rPr>
                <w:rFonts w:ascii="Arial" w:hAnsi="Arial" w:cs="Arial"/>
                <w:color w:val="000000"/>
              </w:rPr>
            </w:pPr>
            <w:r>
              <w:rPr>
                <w:rFonts w:ascii="Arial" w:hAnsi="Arial" w:cs="Arial"/>
                <w:color w:val="000000"/>
              </w:rPr>
              <w:t>Develop Front Office Skills</w:t>
            </w:r>
          </w:p>
        </w:tc>
        <w:tc>
          <w:tcPr>
            <w:tcW w:w="422" w:type="pct"/>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Pr>
                <w:rFonts w:ascii="Arial" w:hAnsi="Arial" w:cs="Arial"/>
                <w:color w:val="000000"/>
              </w:rPr>
              <w:t>10</w:t>
            </w:r>
          </w:p>
        </w:tc>
        <w:tc>
          <w:tcPr>
            <w:tcW w:w="553" w:type="pct"/>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Pr>
                <w:rFonts w:ascii="Arial" w:hAnsi="Arial" w:cs="Arial"/>
                <w:color w:val="000000"/>
              </w:rPr>
              <w:t>50</w:t>
            </w:r>
          </w:p>
        </w:tc>
        <w:tc>
          <w:tcPr>
            <w:tcW w:w="622" w:type="pct"/>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sidRPr="00020D1F">
              <w:rPr>
                <w:rFonts w:ascii="Arial" w:hAnsi="Arial" w:cs="Arial"/>
                <w:color w:val="000000"/>
              </w:rPr>
              <w:t>40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sidRPr="00020D1F">
              <w:rPr>
                <w:rFonts w:ascii="Arial" w:hAnsi="Arial" w:cs="Arial"/>
                <w:color w:val="000000"/>
              </w:rPr>
              <w:t>50</w:t>
            </w:r>
          </w:p>
        </w:tc>
        <w:tc>
          <w:tcPr>
            <w:tcW w:w="751" w:type="pct"/>
            <w:gridSpan w:val="2"/>
            <w:tcBorders>
              <w:top w:val="single" w:sz="4" w:space="0" w:color="auto"/>
              <w:left w:val="single" w:sz="4" w:space="0" w:color="auto"/>
              <w:bottom w:val="single" w:sz="4" w:space="0" w:color="auto"/>
              <w:right w:val="single" w:sz="4" w:space="0" w:color="auto"/>
            </w:tcBorders>
            <w:vAlign w:val="center"/>
          </w:tcPr>
          <w:p w:rsidR="005D098C" w:rsidRPr="006468AA" w:rsidRDefault="005D098C" w:rsidP="005D098C">
            <w:pPr>
              <w:jc w:val="center"/>
              <w:rPr>
                <w:rFonts w:ascii="Arial" w:hAnsi="Arial" w:cs="Arial"/>
                <w:color w:val="000000" w:themeColor="text1"/>
              </w:rPr>
            </w:pPr>
            <w:r w:rsidRPr="006468AA">
              <w:rPr>
                <w:rFonts w:ascii="Arial" w:hAnsi="Arial" w:cs="Arial"/>
                <w:color w:val="000000" w:themeColor="text1"/>
              </w:rPr>
              <w:t>Generic</w:t>
            </w:r>
          </w:p>
        </w:tc>
      </w:tr>
      <w:tr w:rsidR="005D098C" w:rsidRPr="00B439CE" w:rsidTr="006A1862">
        <w:trPr>
          <w:jc w:val="center"/>
        </w:trPr>
        <w:tc>
          <w:tcPr>
            <w:tcW w:w="656" w:type="pct"/>
            <w:tcBorders>
              <w:top w:val="single" w:sz="4" w:space="0" w:color="auto"/>
              <w:left w:val="single" w:sz="4" w:space="0" w:color="auto"/>
              <w:bottom w:val="single" w:sz="4" w:space="0" w:color="auto"/>
              <w:right w:val="single" w:sz="4" w:space="0" w:color="auto"/>
            </w:tcBorders>
            <w:vAlign w:val="center"/>
            <w:hideMark/>
          </w:tcPr>
          <w:p w:rsidR="005D098C" w:rsidRPr="006468AA" w:rsidRDefault="005D098C" w:rsidP="005D098C">
            <w:pPr>
              <w:pStyle w:val="ListParagraph"/>
              <w:numPr>
                <w:ilvl w:val="0"/>
                <w:numId w:val="8"/>
              </w:numPr>
              <w:jc w:val="center"/>
              <w:rPr>
                <w:rFonts w:ascii="Arial" w:hAnsi="Arial" w:cs="Arial"/>
                <w:color w:val="000000" w:themeColor="text1"/>
              </w:rPr>
            </w:pPr>
          </w:p>
        </w:tc>
        <w:tc>
          <w:tcPr>
            <w:tcW w:w="1497" w:type="pct"/>
            <w:tcBorders>
              <w:top w:val="single" w:sz="4" w:space="0" w:color="auto"/>
              <w:left w:val="single" w:sz="4" w:space="0" w:color="auto"/>
              <w:bottom w:val="single" w:sz="4" w:space="0" w:color="auto"/>
              <w:right w:val="single" w:sz="4" w:space="0" w:color="auto"/>
            </w:tcBorders>
            <w:vAlign w:val="center"/>
          </w:tcPr>
          <w:p w:rsidR="005D098C" w:rsidRDefault="005D098C" w:rsidP="005D098C">
            <w:pPr>
              <w:jc w:val="center"/>
              <w:rPr>
                <w:rFonts w:ascii="Arial" w:hAnsi="Arial" w:cs="Arial"/>
                <w:color w:val="000000"/>
              </w:rPr>
            </w:pPr>
            <w:r>
              <w:rPr>
                <w:rFonts w:ascii="Arial" w:hAnsi="Arial" w:cs="Arial"/>
                <w:color w:val="000000"/>
              </w:rPr>
              <w:t>Conduct Tours</w:t>
            </w:r>
          </w:p>
        </w:tc>
        <w:tc>
          <w:tcPr>
            <w:tcW w:w="422" w:type="pct"/>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Pr>
                <w:rFonts w:ascii="Arial" w:hAnsi="Arial" w:cs="Arial"/>
                <w:color w:val="000000"/>
              </w:rPr>
              <w:t>10</w:t>
            </w:r>
          </w:p>
        </w:tc>
        <w:tc>
          <w:tcPr>
            <w:tcW w:w="553" w:type="pct"/>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Pr>
                <w:rFonts w:ascii="Arial" w:hAnsi="Arial" w:cs="Arial"/>
                <w:color w:val="000000"/>
              </w:rPr>
              <w:t>60</w:t>
            </w:r>
          </w:p>
        </w:tc>
        <w:tc>
          <w:tcPr>
            <w:tcW w:w="622" w:type="pct"/>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sidRPr="00020D1F">
              <w:rPr>
                <w:rFonts w:ascii="Arial" w:hAnsi="Arial" w:cs="Arial"/>
                <w:color w:val="000000"/>
              </w:rPr>
              <w:t>50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sidRPr="00020D1F">
              <w:rPr>
                <w:rFonts w:ascii="Arial" w:hAnsi="Arial" w:cs="Arial"/>
                <w:color w:val="000000"/>
              </w:rPr>
              <w:t>60</w:t>
            </w:r>
          </w:p>
        </w:tc>
        <w:tc>
          <w:tcPr>
            <w:tcW w:w="751" w:type="pct"/>
            <w:gridSpan w:val="2"/>
            <w:tcBorders>
              <w:top w:val="single" w:sz="4" w:space="0" w:color="auto"/>
              <w:left w:val="single" w:sz="4" w:space="0" w:color="auto"/>
              <w:bottom w:val="single" w:sz="4" w:space="0" w:color="auto"/>
              <w:right w:val="single" w:sz="4" w:space="0" w:color="auto"/>
            </w:tcBorders>
            <w:vAlign w:val="center"/>
            <w:hideMark/>
          </w:tcPr>
          <w:p w:rsidR="005D098C" w:rsidRPr="006468AA" w:rsidRDefault="005D098C" w:rsidP="005D098C">
            <w:pPr>
              <w:jc w:val="center"/>
              <w:rPr>
                <w:rFonts w:ascii="Arial" w:hAnsi="Arial" w:cs="Arial"/>
                <w:color w:val="000000" w:themeColor="text1"/>
              </w:rPr>
            </w:pPr>
            <w:r w:rsidRPr="006468AA">
              <w:rPr>
                <w:rFonts w:ascii="Arial" w:hAnsi="Arial" w:cs="Arial"/>
                <w:color w:val="000000" w:themeColor="text1"/>
              </w:rPr>
              <w:t>Generic</w:t>
            </w:r>
          </w:p>
        </w:tc>
      </w:tr>
      <w:tr w:rsidR="005D098C" w:rsidRPr="00B439CE" w:rsidTr="006A1862">
        <w:trPr>
          <w:trHeight w:val="620"/>
          <w:jc w:val="center"/>
        </w:trPr>
        <w:tc>
          <w:tcPr>
            <w:tcW w:w="656" w:type="pct"/>
            <w:tcBorders>
              <w:top w:val="single" w:sz="4" w:space="0" w:color="auto"/>
              <w:left w:val="single" w:sz="4" w:space="0" w:color="auto"/>
              <w:bottom w:val="single" w:sz="4" w:space="0" w:color="auto"/>
              <w:right w:val="single" w:sz="4" w:space="0" w:color="auto"/>
            </w:tcBorders>
            <w:vAlign w:val="center"/>
            <w:hideMark/>
          </w:tcPr>
          <w:p w:rsidR="005D098C" w:rsidRPr="006468AA" w:rsidRDefault="005D098C" w:rsidP="005D098C">
            <w:pPr>
              <w:pStyle w:val="ListParagraph"/>
              <w:numPr>
                <w:ilvl w:val="0"/>
                <w:numId w:val="8"/>
              </w:numPr>
              <w:jc w:val="center"/>
              <w:rPr>
                <w:rFonts w:ascii="Arial" w:hAnsi="Arial" w:cs="Arial"/>
                <w:color w:val="000000" w:themeColor="text1"/>
              </w:rPr>
            </w:pPr>
          </w:p>
        </w:tc>
        <w:tc>
          <w:tcPr>
            <w:tcW w:w="1497" w:type="pct"/>
            <w:tcBorders>
              <w:top w:val="single" w:sz="4" w:space="0" w:color="auto"/>
              <w:left w:val="single" w:sz="4" w:space="0" w:color="auto"/>
              <w:bottom w:val="single" w:sz="4" w:space="0" w:color="auto"/>
              <w:right w:val="single" w:sz="4" w:space="0" w:color="auto"/>
            </w:tcBorders>
            <w:vAlign w:val="center"/>
          </w:tcPr>
          <w:p w:rsidR="005D098C" w:rsidRDefault="005D098C" w:rsidP="005D098C">
            <w:pPr>
              <w:jc w:val="center"/>
              <w:rPr>
                <w:rFonts w:ascii="Arial" w:hAnsi="Arial" w:cs="Arial"/>
                <w:color w:val="000000"/>
              </w:rPr>
            </w:pPr>
            <w:r>
              <w:rPr>
                <w:rFonts w:ascii="Arial" w:hAnsi="Arial" w:cs="Arial"/>
                <w:color w:val="000000"/>
              </w:rPr>
              <w:t>Use social media tools for collaboration and engagement</w:t>
            </w:r>
          </w:p>
        </w:tc>
        <w:tc>
          <w:tcPr>
            <w:tcW w:w="422" w:type="pct"/>
            <w:tcBorders>
              <w:top w:val="single" w:sz="4" w:space="0" w:color="auto"/>
              <w:left w:val="single" w:sz="4" w:space="0" w:color="auto"/>
              <w:bottom w:val="single" w:sz="4" w:space="0" w:color="auto"/>
              <w:right w:val="single" w:sz="4" w:space="0" w:color="auto"/>
            </w:tcBorders>
            <w:vAlign w:val="center"/>
          </w:tcPr>
          <w:p w:rsidR="005D098C" w:rsidRDefault="005D098C" w:rsidP="005D098C">
            <w:pPr>
              <w:jc w:val="center"/>
              <w:rPr>
                <w:rFonts w:ascii="Arial" w:hAnsi="Arial" w:cs="Arial"/>
                <w:color w:val="000000"/>
              </w:rPr>
            </w:pPr>
            <w:r>
              <w:rPr>
                <w:rFonts w:ascii="Arial" w:hAnsi="Arial" w:cs="Arial"/>
                <w:color w:val="000000"/>
              </w:rPr>
              <w:t>15</w:t>
            </w:r>
          </w:p>
        </w:tc>
        <w:tc>
          <w:tcPr>
            <w:tcW w:w="553" w:type="pct"/>
            <w:tcBorders>
              <w:top w:val="single" w:sz="4" w:space="0" w:color="auto"/>
              <w:left w:val="single" w:sz="4" w:space="0" w:color="auto"/>
              <w:bottom w:val="single" w:sz="4" w:space="0" w:color="auto"/>
              <w:right w:val="single" w:sz="4" w:space="0" w:color="auto"/>
            </w:tcBorders>
            <w:vAlign w:val="center"/>
          </w:tcPr>
          <w:p w:rsidR="005D098C" w:rsidRDefault="005D098C" w:rsidP="005D098C">
            <w:pPr>
              <w:jc w:val="center"/>
              <w:rPr>
                <w:rFonts w:ascii="Arial" w:hAnsi="Arial" w:cs="Arial"/>
                <w:color w:val="000000"/>
              </w:rPr>
            </w:pPr>
            <w:r>
              <w:rPr>
                <w:rFonts w:ascii="Arial" w:hAnsi="Arial" w:cs="Arial"/>
                <w:color w:val="000000"/>
              </w:rPr>
              <w:t>65</w:t>
            </w:r>
          </w:p>
        </w:tc>
        <w:tc>
          <w:tcPr>
            <w:tcW w:w="622" w:type="pct"/>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sidRPr="00020D1F">
              <w:rPr>
                <w:rFonts w:ascii="Arial" w:hAnsi="Arial" w:cs="Arial"/>
                <w:color w:val="000000"/>
              </w:rPr>
              <w:t>80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sidRPr="00020D1F">
              <w:rPr>
                <w:rFonts w:ascii="Arial" w:hAnsi="Arial" w:cs="Arial"/>
                <w:color w:val="000000"/>
              </w:rPr>
              <w:t>100</w:t>
            </w:r>
          </w:p>
        </w:tc>
        <w:tc>
          <w:tcPr>
            <w:tcW w:w="751" w:type="pct"/>
            <w:gridSpan w:val="2"/>
            <w:tcBorders>
              <w:top w:val="single" w:sz="4" w:space="0" w:color="auto"/>
              <w:left w:val="single" w:sz="4" w:space="0" w:color="auto"/>
              <w:bottom w:val="single" w:sz="4" w:space="0" w:color="auto"/>
              <w:right w:val="single" w:sz="4" w:space="0" w:color="auto"/>
            </w:tcBorders>
            <w:vAlign w:val="center"/>
            <w:hideMark/>
          </w:tcPr>
          <w:p w:rsidR="005D098C" w:rsidRPr="006468AA" w:rsidRDefault="005D098C" w:rsidP="005D098C">
            <w:pPr>
              <w:jc w:val="center"/>
              <w:rPr>
                <w:rFonts w:ascii="Arial" w:hAnsi="Arial" w:cs="Arial"/>
                <w:color w:val="000000" w:themeColor="text1"/>
              </w:rPr>
            </w:pPr>
            <w:r w:rsidRPr="006468AA">
              <w:rPr>
                <w:rFonts w:ascii="Arial" w:hAnsi="Arial" w:cs="Arial"/>
                <w:color w:val="000000" w:themeColor="text1"/>
              </w:rPr>
              <w:t>Technical</w:t>
            </w:r>
          </w:p>
        </w:tc>
      </w:tr>
      <w:tr w:rsidR="005D098C"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hideMark/>
          </w:tcPr>
          <w:p w:rsidR="005D098C" w:rsidRPr="006468AA" w:rsidRDefault="005D098C" w:rsidP="005D098C">
            <w:pPr>
              <w:pStyle w:val="ListParagraph"/>
              <w:numPr>
                <w:ilvl w:val="0"/>
                <w:numId w:val="8"/>
              </w:numPr>
              <w:jc w:val="center"/>
              <w:rPr>
                <w:rFonts w:ascii="Arial" w:hAnsi="Arial" w:cs="Arial"/>
                <w:color w:val="000000" w:themeColor="text1"/>
              </w:rPr>
            </w:pPr>
          </w:p>
        </w:tc>
        <w:tc>
          <w:tcPr>
            <w:tcW w:w="1497" w:type="pct"/>
            <w:tcBorders>
              <w:top w:val="single" w:sz="4" w:space="0" w:color="auto"/>
              <w:left w:val="single" w:sz="4" w:space="0" w:color="auto"/>
              <w:bottom w:val="single" w:sz="4" w:space="0" w:color="auto"/>
              <w:right w:val="single" w:sz="4" w:space="0" w:color="auto"/>
            </w:tcBorders>
            <w:vAlign w:val="center"/>
          </w:tcPr>
          <w:p w:rsidR="005D098C" w:rsidRDefault="005D098C" w:rsidP="005D098C">
            <w:pPr>
              <w:jc w:val="center"/>
              <w:rPr>
                <w:rFonts w:ascii="Arial" w:hAnsi="Arial" w:cs="Arial"/>
                <w:color w:val="000000"/>
              </w:rPr>
            </w:pPr>
            <w:r>
              <w:rPr>
                <w:rFonts w:ascii="Arial" w:hAnsi="Arial" w:cs="Arial"/>
                <w:color w:val="000000"/>
              </w:rPr>
              <w:t>E-commerce social media marketing</w:t>
            </w:r>
          </w:p>
        </w:tc>
        <w:tc>
          <w:tcPr>
            <w:tcW w:w="422" w:type="pct"/>
            <w:tcBorders>
              <w:top w:val="single" w:sz="4" w:space="0" w:color="auto"/>
              <w:left w:val="single" w:sz="4" w:space="0" w:color="auto"/>
              <w:bottom w:val="single" w:sz="4" w:space="0" w:color="auto"/>
              <w:right w:val="single" w:sz="4" w:space="0" w:color="auto"/>
            </w:tcBorders>
            <w:vAlign w:val="center"/>
          </w:tcPr>
          <w:p w:rsidR="005D098C" w:rsidRDefault="005D098C" w:rsidP="005D098C">
            <w:pPr>
              <w:jc w:val="center"/>
              <w:rPr>
                <w:rFonts w:ascii="Arial" w:hAnsi="Arial" w:cs="Arial"/>
                <w:color w:val="000000"/>
              </w:rPr>
            </w:pPr>
            <w:r>
              <w:rPr>
                <w:rFonts w:ascii="Arial" w:hAnsi="Arial" w:cs="Arial"/>
                <w:color w:val="000000"/>
              </w:rPr>
              <w:t>25</w:t>
            </w:r>
          </w:p>
        </w:tc>
        <w:tc>
          <w:tcPr>
            <w:tcW w:w="553" w:type="pct"/>
            <w:tcBorders>
              <w:top w:val="single" w:sz="4" w:space="0" w:color="auto"/>
              <w:left w:val="single" w:sz="4" w:space="0" w:color="auto"/>
              <w:bottom w:val="single" w:sz="4" w:space="0" w:color="auto"/>
              <w:right w:val="single" w:sz="4" w:space="0" w:color="auto"/>
            </w:tcBorders>
            <w:vAlign w:val="center"/>
          </w:tcPr>
          <w:p w:rsidR="005D098C" w:rsidRDefault="005D098C" w:rsidP="005D098C">
            <w:pPr>
              <w:jc w:val="center"/>
              <w:rPr>
                <w:rFonts w:ascii="Arial" w:hAnsi="Arial" w:cs="Arial"/>
                <w:color w:val="000000"/>
              </w:rPr>
            </w:pPr>
            <w:r>
              <w:rPr>
                <w:rFonts w:ascii="Arial" w:hAnsi="Arial" w:cs="Arial"/>
                <w:color w:val="000000"/>
              </w:rPr>
              <w:t>65</w:t>
            </w:r>
          </w:p>
        </w:tc>
        <w:tc>
          <w:tcPr>
            <w:tcW w:w="622" w:type="pct"/>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sidRPr="00020D1F">
              <w:rPr>
                <w:rFonts w:ascii="Arial" w:hAnsi="Arial" w:cs="Arial"/>
                <w:color w:val="000000"/>
              </w:rPr>
              <w:t>80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sidRPr="00020D1F">
              <w:rPr>
                <w:rFonts w:ascii="Arial" w:hAnsi="Arial" w:cs="Arial"/>
                <w:color w:val="000000"/>
              </w:rPr>
              <w:t>110</w:t>
            </w:r>
          </w:p>
        </w:tc>
        <w:tc>
          <w:tcPr>
            <w:tcW w:w="751" w:type="pct"/>
            <w:gridSpan w:val="2"/>
            <w:tcBorders>
              <w:top w:val="single" w:sz="4" w:space="0" w:color="auto"/>
              <w:left w:val="single" w:sz="4" w:space="0" w:color="auto"/>
              <w:bottom w:val="single" w:sz="4" w:space="0" w:color="auto"/>
              <w:right w:val="single" w:sz="4" w:space="0" w:color="auto"/>
            </w:tcBorders>
            <w:vAlign w:val="center"/>
            <w:hideMark/>
          </w:tcPr>
          <w:p w:rsidR="005D098C" w:rsidRPr="006468AA" w:rsidRDefault="005D098C" w:rsidP="005D098C">
            <w:pPr>
              <w:jc w:val="center"/>
              <w:rPr>
                <w:rFonts w:ascii="Arial" w:hAnsi="Arial" w:cs="Arial"/>
                <w:color w:val="000000" w:themeColor="text1"/>
              </w:rPr>
            </w:pPr>
            <w:r w:rsidRPr="006468AA">
              <w:rPr>
                <w:rFonts w:ascii="Arial" w:hAnsi="Arial" w:cs="Arial"/>
                <w:color w:val="000000" w:themeColor="text1"/>
              </w:rPr>
              <w:t>Technical</w:t>
            </w:r>
          </w:p>
        </w:tc>
      </w:tr>
      <w:tr w:rsidR="005D098C"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hideMark/>
          </w:tcPr>
          <w:p w:rsidR="005D098C" w:rsidRPr="006468AA" w:rsidRDefault="005D098C" w:rsidP="005D098C">
            <w:pPr>
              <w:pStyle w:val="ListParagraph"/>
              <w:numPr>
                <w:ilvl w:val="0"/>
                <w:numId w:val="8"/>
              </w:numPr>
              <w:jc w:val="center"/>
              <w:rPr>
                <w:rFonts w:ascii="Arial" w:hAnsi="Arial" w:cs="Arial"/>
                <w:color w:val="000000" w:themeColor="text1"/>
              </w:rPr>
            </w:pPr>
          </w:p>
        </w:tc>
        <w:tc>
          <w:tcPr>
            <w:tcW w:w="1497" w:type="pct"/>
            <w:tcBorders>
              <w:top w:val="single" w:sz="4" w:space="0" w:color="auto"/>
              <w:left w:val="single" w:sz="4" w:space="0" w:color="auto"/>
              <w:bottom w:val="single" w:sz="4" w:space="0" w:color="auto"/>
              <w:right w:val="single" w:sz="4" w:space="0" w:color="auto"/>
            </w:tcBorders>
            <w:vAlign w:val="center"/>
          </w:tcPr>
          <w:p w:rsidR="005D098C" w:rsidRDefault="005D098C" w:rsidP="005D098C">
            <w:pPr>
              <w:jc w:val="center"/>
              <w:rPr>
                <w:rFonts w:ascii="Arial" w:hAnsi="Arial" w:cs="Arial"/>
                <w:color w:val="000000"/>
              </w:rPr>
            </w:pPr>
            <w:r>
              <w:rPr>
                <w:rFonts w:ascii="Arial" w:hAnsi="Arial" w:cs="Arial"/>
                <w:color w:val="000000"/>
              </w:rPr>
              <w:t>Maintain professionalism at workplace</w:t>
            </w:r>
          </w:p>
        </w:tc>
        <w:tc>
          <w:tcPr>
            <w:tcW w:w="422" w:type="pct"/>
            <w:tcBorders>
              <w:top w:val="single" w:sz="4" w:space="0" w:color="auto"/>
              <w:left w:val="single" w:sz="4" w:space="0" w:color="auto"/>
              <w:bottom w:val="single" w:sz="4" w:space="0" w:color="auto"/>
              <w:right w:val="single" w:sz="4" w:space="0" w:color="auto"/>
            </w:tcBorders>
            <w:vAlign w:val="center"/>
          </w:tcPr>
          <w:p w:rsidR="005D098C" w:rsidRDefault="005D098C" w:rsidP="005D098C">
            <w:pPr>
              <w:jc w:val="center"/>
              <w:rPr>
                <w:rFonts w:ascii="Arial" w:hAnsi="Arial" w:cs="Arial"/>
                <w:color w:val="000000"/>
              </w:rPr>
            </w:pPr>
            <w:r>
              <w:rPr>
                <w:rFonts w:ascii="Arial" w:hAnsi="Arial" w:cs="Arial"/>
                <w:color w:val="000000"/>
              </w:rPr>
              <w:t>25</w:t>
            </w:r>
          </w:p>
        </w:tc>
        <w:tc>
          <w:tcPr>
            <w:tcW w:w="553" w:type="pct"/>
            <w:tcBorders>
              <w:top w:val="single" w:sz="4" w:space="0" w:color="auto"/>
              <w:left w:val="single" w:sz="4" w:space="0" w:color="auto"/>
              <w:bottom w:val="single" w:sz="4" w:space="0" w:color="auto"/>
              <w:right w:val="single" w:sz="4" w:space="0" w:color="auto"/>
            </w:tcBorders>
            <w:vAlign w:val="center"/>
          </w:tcPr>
          <w:p w:rsidR="005D098C" w:rsidRDefault="005D098C" w:rsidP="005D098C">
            <w:pPr>
              <w:jc w:val="center"/>
              <w:rPr>
                <w:rFonts w:ascii="Arial" w:hAnsi="Arial" w:cs="Arial"/>
                <w:color w:val="000000"/>
              </w:rPr>
            </w:pPr>
            <w:r>
              <w:rPr>
                <w:rFonts w:ascii="Arial" w:hAnsi="Arial" w:cs="Arial"/>
                <w:color w:val="000000"/>
              </w:rPr>
              <w:t>55</w:t>
            </w:r>
          </w:p>
        </w:tc>
        <w:tc>
          <w:tcPr>
            <w:tcW w:w="622" w:type="pct"/>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sidRPr="00020D1F">
              <w:rPr>
                <w:rFonts w:ascii="Arial" w:hAnsi="Arial" w:cs="Arial"/>
                <w:color w:val="000000"/>
              </w:rPr>
              <w:t>80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sidRPr="00020D1F">
              <w:rPr>
                <w:rFonts w:ascii="Arial" w:hAnsi="Arial" w:cs="Arial"/>
                <w:color w:val="000000"/>
              </w:rPr>
              <w:t>100</w:t>
            </w:r>
          </w:p>
        </w:tc>
        <w:tc>
          <w:tcPr>
            <w:tcW w:w="751" w:type="pct"/>
            <w:gridSpan w:val="2"/>
            <w:tcBorders>
              <w:top w:val="single" w:sz="4" w:space="0" w:color="auto"/>
              <w:left w:val="single" w:sz="4" w:space="0" w:color="auto"/>
              <w:bottom w:val="single" w:sz="4" w:space="0" w:color="auto"/>
              <w:right w:val="single" w:sz="4" w:space="0" w:color="auto"/>
            </w:tcBorders>
            <w:vAlign w:val="center"/>
            <w:hideMark/>
          </w:tcPr>
          <w:p w:rsidR="005D098C" w:rsidRPr="006468AA" w:rsidRDefault="005D098C" w:rsidP="005D098C">
            <w:pPr>
              <w:jc w:val="center"/>
              <w:rPr>
                <w:rFonts w:ascii="Arial" w:hAnsi="Arial" w:cs="Arial"/>
                <w:color w:val="000000" w:themeColor="text1"/>
              </w:rPr>
            </w:pPr>
            <w:r w:rsidRPr="006468AA">
              <w:rPr>
                <w:rFonts w:ascii="Arial" w:hAnsi="Arial" w:cs="Arial"/>
                <w:color w:val="000000" w:themeColor="text1"/>
              </w:rPr>
              <w:t>Technical</w:t>
            </w:r>
          </w:p>
        </w:tc>
      </w:tr>
      <w:tr w:rsidR="005D098C" w:rsidRPr="00B439CE" w:rsidTr="006A1862">
        <w:trPr>
          <w:trHeight w:val="665"/>
          <w:jc w:val="center"/>
        </w:trPr>
        <w:tc>
          <w:tcPr>
            <w:tcW w:w="656" w:type="pct"/>
            <w:tcBorders>
              <w:top w:val="single" w:sz="4" w:space="0" w:color="auto"/>
              <w:left w:val="single" w:sz="4" w:space="0" w:color="auto"/>
              <w:bottom w:val="single" w:sz="4" w:space="0" w:color="auto"/>
              <w:right w:val="single" w:sz="4" w:space="0" w:color="auto"/>
            </w:tcBorders>
            <w:vAlign w:val="center"/>
          </w:tcPr>
          <w:p w:rsidR="005D098C" w:rsidRPr="006468AA" w:rsidRDefault="005D098C" w:rsidP="005D098C">
            <w:pPr>
              <w:pStyle w:val="ListParagraph"/>
              <w:numPr>
                <w:ilvl w:val="0"/>
                <w:numId w:val="8"/>
              </w:numPr>
              <w:jc w:val="center"/>
              <w:rPr>
                <w:rFonts w:ascii="Arial" w:hAnsi="Arial" w:cs="Arial"/>
                <w:color w:val="000000" w:themeColor="text1"/>
              </w:rPr>
            </w:pPr>
          </w:p>
        </w:tc>
        <w:tc>
          <w:tcPr>
            <w:tcW w:w="1497" w:type="pct"/>
            <w:tcBorders>
              <w:top w:val="single" w:sz="4" w:space="0" w:color="auto"/>
              <w:left w:val="single" w:sz="4" w:space="0" w:color="auto"/>
              <w:bottom w:val="single" w:sz="4" w:space="0" w:color="auto"/>
              <w:right w:val="single" w:sz="4" w:space="0" w:color="auto"/>
            </w:tcBorders>
            <w:vAlign w:val="center"/>
          </w:tcPr>
          <w:p w:rsidR="005D098C" w:rsidRDefault="005D098C" w:rsidP="005D098C">
            <w:pPr>
              <w:jc w:val="center"/>
              <w:rPr>
                <w:rFonts w:ascii="Arial" w:hAnsi="Arial" w:cs="Arial"/>
                <w:color w:val="000000"/>
              </w:rPr>
            </w:pPr>
            <w:r>
              <w:rPr>
                <w:rFonts w:ascii="Arial" w:hAnsi="Arial" w:cs="Arial"/>
                <w:color w:val="000000"/>
              </w:rPr>
              <w:t>Develop workplace documents</w:t>
            </w:r>
          </w:p>
        </w:tc>
        <w:tc>
          <w:tcPr>
            <w:tcW w:w="422" w:type="pct"/>
            <w:tcBorders>
              <w:top w:val="single" w:sz="4" w:space="0" w:color="auto"/>
              <w:left w:val="single" w:sz="4" w:space="0" w:color="auto"/>
              <w:bottom w:val="single" w:sz="4" w:space="0" w:color="auto"/>
              <w:right w:val="single" w:sz="4" w:space="0" w:color="auto"/>
            </w:tcBorders>
            <w:vAlign w:val="center"/>
          </w:tcPr>
          <w:p w:rsidR="005D098C" w:rsidRDefault="005D098C" w:rsidP="005D098C">
            <w:pPr>
              <w:jc w:val="center"/>
              <w:rPr>
                <w:rFonts w:ascii="Arial" w:hAnsi="Arial" w:cs="Arial"/>
                <w:color w:val="000000"/>
              </w:rPr>
            </w:pPr>
            <w:r>
              <w:rPr>
                <w:rFonts w:ascii="Arial" w:hAnsi="Arial" w:cs="Arial"/>
                <w:color w:val="000000"/>
              </w:rPr>
              <w:t>25</w:t>
            </w:r>
          </w:p>
        </w:tc>
        <w:tc>
          <w:tcPr>
            <w:tcW w:w="553" w:type="pct"/>
            <w:tcBorders>
              <w:top w:val="single" w:sz="4" w:space="0" w:color="auto"/>
              <w:left w:val="single" w:sz="4" w:space="0" w:color="auto"/>
              <w:bottom w:val="single" w:sz="4" w:space="0" w:color="auto"/>
              <w:right w:val="single" w:sz="4" w:space="0" w:color="auto"/>
            </w:tcBorders>
            <w:vAlign w:val="center"/>
          </w:tcPr>
          <w:p w:rsidR="005D098C" w:rsidRDefault="005D098C" w:rsidP="005D098C">
            <w:pPr>
              <w:jc w:val="center"/>
              <w:rPr>
                <w:rFonts w:ascii="Arial" w:hAnsi="Arial" w:cs="Arial"/>
                <w:color w:val="000000"/>
              </w:rPr>
            </w:pPr>
            <w:r>
              <w:rPr>
                <w:rFonts w:ascii="Arial" w:hAnsi="Arial" w:cs="Arial"/>
                <w:color w:val="000000"/>
              </w:rPr>
              <w:t>55</w:t>
            </w:r>
          </w:p>
        </w:tc>
        <w:tc>
          <w:tcPr>
            <w:tcW w:w="622" w:type="pct"/>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sidRPr="00020D1F">
              <w:rPr>
                <w:rFonts w:ascii="Arial" w:hAnsi="Arial" w:cs="Arial"/>
                <w:color w:val="000000"/>
              </w:rPr>
              <w:t>40</w:t>
            </w:r>
          </w:p>
        </w:tc>
        <w:tc>
          <w:tcPr>
            <w:tcW w:w="499" w:type="pct"/>
            <w:gridSpan w:val="2"/>
            <w:tcBorders>
              <w:top w:val="single" w:sz="4" w:space="0" w:color="auto"/>
              <w:left w:val="single" w:sz="4" w:space="0" w:color="auto"/>
              <w:bottom w:val="single" w:sz="4" w:space="0" w:color="auto"/>
              <w:right w:val="single" w:sz="4" w:space="0" w:color="auto"/>
            </w:tcBorders>
            <w:vAlign w:val="center"/>
          </w:tcPr>
          <w:p w:rsidR="005D098C" w:rsidRPr="00020D1F" w:rsidRDefault="005D098C" w:rsidP="005D098C">
            <w:pPr>
              <w:jc w:val="center"/>
              <w:rPr>
                <w:rFonts w:ascii="Arial" w:hAnsi="Arial" w:cs="Arial"/>
                <w:color w:val="000000"/>
              </w:rPr>
            </w:pPr>
            <w:r w:rsidRPr="00020D1F">
              <w:rPr>
                <w:rFonts w:ascii="Arial" w:hAnsi="Arial" w:cs="Arial"/>
                <w:color w:val="000000"/>
              </w:rPr>
              <w:t>60</w:t>
            </w:r>
          </w:p>
        </w:tc>
        <w:tc>
          <w:tcPr>
            <w:tcW w:w="751" w:type="pct"/>
            <w:gridSpan w:val="2"/>
            <w:tcBorders>
              <w:top w:val="single" w:sz="4" w:space="0" w:color="auto"/>
              <w:left w:val="single" w:sz="4" w:space="0" w:color="auto"/>
              <w:bottom w:val="single" w:sz="4" w:space="0" w:color="auto"/>
              <w:right w:val="single" w:sz="4" w:space="0" w:color="auto"/>
            </w:tcBorders>
            <w:vAlign w:val="center"/>
          </w:tcPr>
          <w:p w:rsidR="005D098C" w:rsidRPr="006468AA" w:rsidRDefault="005D098C" w:rsidP="005D098C">
            <w:pPr>
              <w:jc w:val="center"/>
              <w:rPr>
                <w:rFonts w:ascii="Arial" w:hAnsi="Arial" w:cs="Arial"/>
                <w:color w:val="000000" w:themeColor="text1"/>
              </w:rPr>
            </w:pPr>
            <w:r w:rsidRPr="006468AA">
              <w:rPr>
                <w:rFonts w:ascii="Arial" w:hAnsi="Arial" w:cs="Arial"/>
                <w:color w:val="000000" w:themeColor="text1"/>
              </w:rPr>
              <w:t>Technical</w:t>
            </w:r>
          </w:p>
        </w:tc>
      </w:tr>
      <w:tr w:rsidR="00B34E69" w:rsidRPr="00B439CE" w:rsidTr="006A1862">
        <w:trPr>
          <w:trHeight w:val="539"/>
          <w:jc w:val="center"/>
        </w:trPr>
        <w:tc>
          <w:tcPr>
            <w:tcW w:w="2574" w:type="pct"/>
            <w:gridSpan w:val="3"/>
            <w:tcBorders>
              <w:top w:val="single" w:sz="4" w:space="0" w:color="auto"/>
              <w:left w:val="single" w:sz="4" w:space="0" w:color="auto"/>
              <w:bottom w:val="single" w:sz="4" w:space="0" w:color="auto"/>
              <w:right w:val="single" w:sz="4" w:space="0" w:color="auto"/>
            </w:tcBorders>
            <w:shd w:val="clear" w:color="auto" w:fill="00B050"/>
            <w:vAlign w:val="center"/>
            <w:hideMark/>
          </w:tcPr>
          <w:p w:rsidR="00B34E69" w:rsidRPr="006468AA" w:rsidRDefault="00B34E69" w:rsidP="006A1862">
            <w:pPr>
              <w:jc w:val="center"/>
              <w:rPr>
                <w:rFonts w:ascii="Arial" w:hAnsi="Arial" w:cs="Arial"/>
                <w:b/>
                <w:color w:val="FFFFFF" w:themeColor="background1"/>
                <w:sz w:val="24"/>
              </w:rPr>
            </w:pPr>
            <w:r w:rsidRPr="006468AA">
              <w:rPr>
                <w:rFonts w:ascii="Arial" w:hAnsi="Arial" w:cs="Arial"/>
                <w:b/>
                <w:color w:val="FFFFFF" w:themeColor="background1"/>
                <w:sz w:val="24"/>
              </w:rPr>
              <w:t>Total</w:t>
            </w:r>
          </w:p>
        </w:tc>
        <w:tc>
          <w:tcPr>
            <w:tcW w:w="553" w:type="pct"/>
            <w:tcBorders>
              <w:top w:val="single" w:sz="4" w:space="0" w:color="auto"/>
              <w:left w:val="single" w:sz="4" w:space="0" w:color="auto"/>
              <w:bottom w:val="single" w:sz="4" w:space="0" w:color="auto"/>
              <w:right w:val="single" w:sz="4" w:space="0" w:color="auto"/>
            </w:tcBorders>
            <w:shd w:val="clear" w:color="auto" w:fill="00B050"/>
            <w:vAlign w:val="center"/>
          </w:tcPr>
          <w:p w:rsidR="00B34E69" w:rsidRPr="006468AA" w:rsidRDefault="00B34E69" w:rsidP="006A1862">
            <w:pPr>
              <w:jc w:val="center"/>
              <w:rPr>
                <w:rFonts w:ascii="Arial" w:hAnsi="Arial" w:cs="Arial"/>
                <w:b/>
                <w:color w:val="FFFFFF" w:themeColor="background1"/>
                <w:sz w:val="24"/>
              </w:rPr>
            </w:pPr>
            <w:r>
              <w:rPr>
                <w:rFonts w:ascii="Arial" w:hAnsi="Arial" w:cs="Arial"/>
                <w:b/>
                <w:color w:val="FFFFFF" w:themeColor="background1"/>
                <w:sz w:val="24"/>
              </w:rPr>
              <w:fldChar w:fldCharType="begin"/>
            </w:r>
            <w:r>
              <w:rPr>
                <w:rFonts w:ascii="Arial" w:hAnsi="Arial" w:cs="Arial"/>
                <w:b/>
                <w:color w:val="FFFFFF" w:themeColor="background1"/>
                <w:sz w:val="24"/>
              </w:rPr>
              <w:instrText xml:space="preserve"> =SUM(ABOVE) </w:instrText>
            </w:r>
            <w:r>
              <w:rPr>
                <w:rFonts w:ascii="Arial" w:hAnsi="Arial" w:cs="Arial"/>
                <w:b/>
                <w:color w:val="FFFFFF" w:themeColor="background1"/>
                <w:sz w:val="24"/>
              </w:rPr>
              <w:fldChar w:fldCharType="separate"/>
            </w:r>
            <w:r w:rsidR="00020D1F">
              <w:rPr>
                <w:rFonts w:ascii="Arial" w:hAnsi="Arial" w:cs="Arial"/>
                <w:b/>
                <w:noProof/>
                <w:color w:val="FFFFFF" w:themeColor="background1"/>
                <w:sz w:val="24"/>
              </w:rPr>
              <w:t>150</w:t>
            </w:r>
            <w:r>
              <w:rPr>
                <w:rFonts w:ascii="Arial" w:hAnsi="Arial" w:cs="Arial"/>
                <w:b/>
                <w:color w:val="FFFFFF" w:themeColor="background1"/>
                <w:sz w:val="24"/>
              </w:rPr>
              <w:fldChar w:fldCharType="end"/>
            </w:r>
          </w:p>
        </w:tc>
        <w:tc>
          <w:tcPr>
            <w:tcW w:w="622" w:type="pct"/>
            <w:tcBorders>
              <w:top w:val="single" w:sz="4" w:space="0" w:color="auto"/>
              <w:left w:val="single" w:sz="4" w:space="0" w:color="auto"/>
              <w:bottom w:val="single" w:sz="4" w:space="0" w:color="auto"/>
              <w:right w:val="single" w:sz="4" w:space="0" w:color="auto"/>
            </w:tcBorders>
            <w:shd w:val="clear" w:color="auto" w:fill="00B050"/>
            <w:vAlign w:val="center"/>
          </w:tcPr>
          <w:p w:rsidR="00B34E69" w:rsidRPr="006468AA" w:rsidRDefault="00B34E69" w:rsidP="006A1862">
            <w:pPr>
              <w:jc w:val="center"/>
              <w:rPr>
                <w:rFonts w:ascii="Arial" w:hAnsi="Arial" w:cs="Arial"/>
                <w:b/>
                <w:color w:val="FFFFFF" w:themeColor="background1"/>
                <w:sz w:val="24"/>
              </w:rPr>
            </w:pPr>
            <w:r>
              <w:rPr>
                <w:rFonts w:ascii="Arial" w:hAnsi="Arial" w:cs="Arial"/>
                <w:b/>
                <w:noProof/>
                <w:color w:val="FFFFFF" w:themeColor="background1"/>
                <w:sz w:val="24"/>
              </w:rPr>
              <w:fldChar w:fldCharType="begin"/>
            </w:r>
            <w:r>
              <w:rPr>
                <w:rFonts w:ascii="Arial" w:hAnsi="Arial" w:cs="Arial"/>
                <w:b/>
                <w:noProof/>
                <w:color w:val="FFFFFF" w:themeColor="background1"/>
                <w:sz w:val="24"/>
              </w:rPr>
              <w:instrText xml:space="preserve"> =SUM(ABOVE) </w:instrText>
            </w:r>
            <w:r>
              <w:rPr>
                <w:rFonts w:ascii="Arial" w:hAnsi="Arial" w:cs="Arial"/>
                <w:b/>
                <w:noProof/>
                <w:color w:val="FFFFFF" w:themeColor="background1"/>
                <w:sz w:val="24"/>
              </w:rPr>
              <w:fldChar w:fldCharType="separate"/>
            </w:r>
            <w:r w:rsidR="00020D1F">
              <w:rPr>
                <w:rFonts w:ascii="Arial" w:hAnsi="Arial" w:cs="Arial"/>
                <w:b/>
                <w:noProof/>
                <w:color w:val="FFFFFF" w:themeColor="background1"/>
                <w:sz w:val="24"/>
              </w:rPr>
              <w:t>450</w:t>
            </w:r>
            <w:r>
              <w:rPr>
                <w:rFonts w:ascii="Arial" w:hAnsi="Arial" w:cs="Arial"/>
                <w:b/>
                <w:noProof/>
                <w:color w:val="FFFFFF" w:themeColor="background1"/>
                <w:sz w:val="24"/>
              </w:rPr>
              <w:fldChar w:fldCharType="end"/>
            </w:r>
          </w:p>
        </w:tc>
        <w:tc>
          <w:tcPr>
            <w:tcW w:w="499"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rsidR="00B34E69" w:rsidRPr="006468AA" w:rsidRDefault="00B34E69" w:rsidP="006A1862">
            <w:pPr>
              <w:jc w:val="center"/>
              <w:rPr>
                <w:rFonts w:ascii="Arial" w:hAnsi="Arial" w:cs="Arial"/>
                <w:b/>
                <w:color w:val="FFFFFF" w:themeColor="background1"/>
                <w:sz w:val="24"/>
              </w:rPr>
            </w:pPr>
            <w:r>
              <w:rPr>
                <w:rFonts w:ascii="Arial" w:hAnsi="Arial" w:cs="Arial"/>
                <w:b/>
                <w:color w:val="FFFFFF" w:themeColor="background1"/>
                <w:sz w:val="24"/>
              </w:rPr>
              <w:fldChar w:fldCharType="begin"/>
            </w:r>
            <w:r>
              <w:rPr>
                <w:rFonts w:ascii="Arial" w:hAnsi="Arial" w:cs="Arial"/>
                <w:b/>
                <w:color w:val="FFFFFF" w:themeColor="background1"/>
                <w:sz w:val="24"/>
              </w:rPr>
              <w:instrText xml:space="preserve"> =SUM(ABOVE) </w:instrText>
            </w:r>
            <w:r>
              <w:rPr>
                <w:rFonts w:ascii="Arial" w:hAnsi="Arial" w:cs="Arial"/>
                <w:b/>
                <w:color w:val="FFFFFF" w:themeColor="background1"/>
                <w:sz w:val="24"/>
              </w:rPr>
              <w:fldChar w:fldCharType="separate"/>
            </w:r>
            <w:r w:rsidR="00020D1F">
              <w:rPr>
                <w:rFonts w:ascii="Arial" w:hAnsi="Arial" w:cs="Arial"/>
                <w:b/>
                <w:noProof/>
                <w:color w:val="FFFFFF" w:themeColor="background1"/>
                <w:sz w:val="24"/>
              </w:rPr>
              <w:t>600</w:t>
            </w:r>
            <w:r>
              <w:rPr>
                <w:rFonts w:ascii="Arial" w:hAnsi="Arial" w:cs="Arial"/>
                <w:b/>
                <w:color w:val="FFFFFF" w:themeColor="background1"/>
                <w:sz w:val="24"/>
              </w:rPr>
              <w:fldChar w:fldCharType="end"/>
            </w:r>
          </w:p>
        </w:tc>
        <w:tc>
          <w:tcPr>
            <w:tcW w:w="751" w:type="pct"/>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rsidR="00B34E69" w:rsidRPr="00D84F54" w:rsidRDefault="00B34E69" w:rsidP="006A1862">
            <w:pPr>
              <w:jc w:val="center"/>
              <w:rPr>
                <w:rFonts w:ascii="Arial" w:hAnsi="Arial" w:cs="Arial"/>
                <w:b/>
              </w:rPr>
            </w:pPr>
          </w:p>
        </w:tc>
      </w:tr>
    </w:tbl>
    <w:p w:rsidR="00020D1F" w:rsidRDefault="00020D1F" w:rsidP="00934692"/>
    <w:p w:rsidR="000076B1" w:rsidRDefault="00020D1F" w:rsidP="00934692">
      <w:r>
        <w:br w:type="page"/>
      </w:r>
    </w:p>
    <w:p w:rsidR="00790309" w:rsidRPr="000076B1" w:rsidRDefault="00790309" w:rsidP="00BB7B20">
      <w:pPr>
        <w:pStyle w:val="Heading1"/>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360"/>
        <w:jc w:val="center"/>
        <w:rPr>
          <w:rFonts w:ascii="Arial" w:hAnsi="Arial" w:cs="Arial"/>
          <w:color w:val="FFFFFF" w:themeColor="background1"/>
          <w:szCs w:val="32"/>
        </w:rPr>
      </w:pPr>
      <w:bookmarkStart w:id="11" w:name="_Toc88556500"/>
      <w:bookmarkStart w:id="12" w:name="_Toc9610567"/>
      <w:r>
        <w:rPr>
          <w:rFonts w:ascii="Arial" w:hAnsi="Arial" w:cs="Arial"/>
          <w:color w:val="FFFFFF" w:themeColor="background1"/>
          <w:szCs w:val="32"/>
        </w:rPr>
        <w:lastRenderedPageBreak/>
        <w:t>Develop Online Communication</w:t>
      </w:r>
      <w:bookmarkEnd w:id="11"/>
    </w:p>
    <w:p w:rsidR="00790309" w:rsidRPr="001E112B" w:rsidRDefault="00790309" w:rsidP="00790309">
      <w:pPr>
        <w:rPr>
          <w:sz w:val="28"/>
          <w:szCs w:val="28"/>
        </w:rPr>
      </w:pPr>
      <w:r w:rsidRPr="001E112B">
        <w:rPr>
          <w:b/>
          <w:bCs/>
          <w:sz w:val="28"/>
          <w:szCs w:val="28"/>
        </w:rPr>
        <w:t>Overview:</w:t>
      </w:r>
      <w:bookmarkEnd w:id="12"/>
    </w:p>
    <w:p w:rsidR="00790309" w:rsidRPr="00573B41" w:rsidRDefault="00790309" w:rsidP="00790309">
      <w:pPr>
        <w:ind w:left="-90"/>
        <w:rPr>
          <w:rFonts w:ascii="Arial" w:hAnsi="Arial" w:cs="Arial"/>
        </w:rPr>
      </w:pPr>
      <w:r w:rsidRPr="00573B41">
        <w:rPr>
          <w:rFonts w:ascii="Arial" w:hAnsi="Arial" w:cs="Arial"/>
        </w:rPr>
        <w:t xml:space="preserve">This competency unit covers the skills and required knowledge to utilize online tools. The trainee will be able to perform online communication related to tourism using social networking and publishing </w:t>
      </w:r>
      <w:r>
        <w:rPr>
          <w:rFonts w:ascii="Arial" w:hAnsi="Arial" w:cs="Arial"/>
        </w:rPr>
        <w:t xml:space="preserve">tools. </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790309" w:rsidRPr="00573B41" w:rsidTr="00D30BC5">
        <w:trPr>
          <w:trHeight w:val="359"/>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rsidR="00790309" w:rsidRPr="00020A9C" w:rsidRDefault="00790309" w:rsidP="00D30BC5">
            <w:pPr>
              <w:jc w:val="center"/>
              <w:rPr>
                <w:rFonts w:ascii="Arial" w:eastAsia="Times New Roman" w:hAnsi="Arial" w:cs="Arial"/>
                <w:b/>
                <w:color w:val="FFFFFF" w:themeColor="background1"/>
              </w:rPr>
            </w:pPr>
            <w:r w:rsidRPr="00020A9C">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rsidR="00790309" w:rsidRPr="00020A9C" w:rsidRDefault="00790309" w:rsidP="00D30BC5">
            <w:pPr>
              <w:jc w:val="center"/>
              <w:rPr>
                <w:rFonts w:ascii="Arial" w:eastAsia="Times New Roman" w:hAnsi="Arial" w:cs="Arial"/>
                <w:b/>
                <w:color w:val="FFFFFF" w:themeColor="background1"/>
              </w:rPr>
            </w:pPr>
            <w:r w:rsidRPr="00020A9C">
              <w:rPr>
                <w:rFonts w:ascii="Arial" w:hAnsi="Arial" w:cs="Arial"/>
                <w:b/>
                <w:color w:val="FFFFFF" w:themeColor="background1"/>
              </w:rPr>
              <w:t>Performance Criterion</w:t>
            </w:r>
          </w:p>
        </w:tc>
      </w:tr>
      <w:tr w:rsidR="00790309"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790309" w:rsidRPr="0024346C" w:rsidRDefault="00790309" w:rsidP="00BB7B20">
            <w:pPr>
              <w:pStyle w:val="ListParagraph"/>
              <w:numPr>
                <w:ilvl w:val="0"/>
                <w:numId w:val="47"/>
              </w:numPr>
              <w:ind w:left="702" w:hanging="702"/>
              <w:jc w:val="left"/>
              <w:rPr>
                <w:rFonts w:ascii="Arial" w:hAnsi="Arial" w:cs="Arial"/>
                <w:b/>
              </w:rPr>
            </w:pPr>
            <w:r w:rsidRPr="0024346C">
              <w:rPr>
                <w:rFonts w:ascii="Arial" w:hAnsi="Arial" w:cs="Arial"/>
                <w:b/>
                <w:bCs/>
              </w:rPr>
              <w:t>Gain the knowledge to evaluate online information</w:t>
            </w:r>
            <w:r>
              <w:rPr>
                <w:rFonts w:ascii="Arial" w:hAnsi="Arial" w:cs="Arial"/>
                <w:b/>
                <w:bCs/>
              </w:rPr>
              <w:t xml:space="preserve"> related to tourism</w:t>
            </w:r>
          </w:p>
        </w:tc>
        <w:tc>
          <w:tcPr>
            <w:tcW w:w="6750" w:type="dxa"/>
            <w:tcBorders>
              <w:top w:val="single" w:sz="4" w:space="0" w:color="auto"/>
              <w:left w:val="single" w:sz="4" w:space="0" w:color="auto"/>
              <w:bottom w:val="single" w:sz="4" w:space="0" w:color="auto"/>
              <w:right w:val="single" w:sz="4" w:space="0" w:color="auto"/>
            </w:tcBorders>
          </w:tcPr>
          <w:p w:rsidR="00790309" w:rsidRPr="00573B41" w:rsidRDefault="00790309" w:rsidP="00BB7B20">
            <w:pPr>
              <w:pStyle w:val="ListParagraph"/>
              <w:numPr>
                <w:ilvl w:val="0"/>
                <w:numId w:val="44"/>
              </w:numPr>
              <w:ind w:left="522" w:hanging="522"/>
              <w:jc w:val="left"/>
              <w:rPr>
                <w:rFonts w:ascii="Arial" w:hAnsi="Arial" w:cs="Arial"/>
              </w:rPr>
            </w:pPr>
            <w:r w:rsidRPr="00573B41">
              <w:rPr>
                <w:rFonts w:ascii="Arial" w:hAnsi="Arial" w:cs="Arial"/>
              </w:rPr>
              <w:t xml:space="preserve">Recognize the existing and required information </w:t>
            </w:r>
          </w:p>
          <w:p w:rsidR="00790309" w:rsidRPr="00573B41" w:rsidRDefault="00790309" w:rsidP="00BB7B20">
            <w:pPr>
              <w:pStyle w:val="ListParagraph"/>
              <w:numPr>
                <w:ilvl w:val="0"/>
                <w:numId w:val="44"/>
              </w:numPr>
              <w:ind w:left="522" w:hanging="522"/>
              <w:jc w:val="left"/>
              <w:rPr>
                <w:rFonts w:ascii="Arial" w:hAnsi="Arial" w:cs="Arial"/>
              </w:rPr>
            </w:pPr>
            <w:r w:rsidRPr="00573B41">
              <w:rPr>
                <w:rFonts w:ascii="Arial" w:hAnsi="Arial" w:cs="Arial"/>
              </w:rPr>
              <w:t>Analyze type of information needed</w:t>
            </w:r>
          </w:p>
          <w:p w:rsidR="00790309" w:rsidRPr="00573B41" w:rsidRDefault="00790309" w:rsidP="00BB7B20">
            <w:pPr>
              <w:pStyle w:val="ListParagraph"/>
              <w:numPr>
                <w:ilvl w:val="0"/>
                <w:numId w:val="44"/>
              </w:numPr>
              <w:ind w:left="522" w:hanging="522"/>
              <w:jc w:val="left"/>
              <w:rPr>
                <w:rFonts w:ascii="Arial" w:hAnsi="Arial" w:cs="Arial"/>
              </w:rPr>
            </w:pPr>
            <w:r w:rsidRPr="00573B41">
              <w:rPr>
                <w:rFonts w:ascii="Arial" w:hAnsi="Arial" w:cs="Arial"/>
              </w:rPr>
              <w:t>Access tourist related information from multiple online sources</w:t>
            </w:r>
          </w:p>
          <w:p w:rsidR="00790309" w:rsidRPr="00573B41" w:rsidRDefault="00790309" w:rsidP="00BB7B20">
            <w:pPr>
              <w:pStyle w:val="ListParagraph"/>
              <w:numPr>
                <w:ilvl w:val="0"/>
                <w:numId w:val="44"/>
              </w:numPr>
              <w:ind w:left="522" w:hanging="522"/>
              <w:jc w:val="left"/>
              <w:rPr>
                <w:rFonts w:ascii="Arial" w:hAnsi="Arial" w:cs="Arial"/>
              </w:rPr>
            </w:pPr>
            <w:r w:rsidRPr="00573B41">
              <w:rPr>
                <w:rFonts w:ascii="Arial" w:hAnsi="Arial" w:cs="Arial"/>
              </w:rPr>
              <w:t>Evaluate retrieved information as per quality of source</w:t>
            </w:r>
          </w:p>
        </w:tc>
      </w:tr>
      <w:tr w:rsidR="00790309"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790309" w:rsidRPr="0024346C" w:rsidRDefault="00790309" w:rsidP="00BB7B20">
            <w:pPr>
              <w:pStyle w:val="ListParagraph"/>
              <w:numPr>
                <w:ilvl w:val="0"/>
                <w:numId w:val="47"/>
              </w:numPr>
              <w:ind w:left="702" w:hanging="702"/>
              <w:jc w:val="left"/>
              <w:rPr>
                <w:rFonts w:ascii="Arial" w:hAnsi="Arial" w:cs="Arial"/>
                <w:b/>
              </w:rPr>
            </w:pPr>
            <w:r w:rsidRPr="0024346C">
              <w:rPr>
                <w:rFonts w:ascii="Arial" w:hAnsi="Arial" w:cs="Arial"/>
                <w:b/>
                <w:shd w:val="clear" w:color="auto" w:fill="FFFFFF"/>
              </w:rPr>
              <w:t>Assess online collaboration tools</w:t>
            </w:r>
          </w:p>
        </w:tc>
        <w:tc>
          <w:tcPr>
            <w:tcW w:w="6750" w:type="dxa"/>
            <w:tcBorders>
              <w:top w:val="single" w:sz="4" w:space="0" w:color="auto"/>
              <w:left w:val="single" w:sz="4" w:space="0" w:color="auto"/>
              <w:bottom w:val="single" w:sz="4" w:space="0" w:color="auto"/>
              <w:right w:val="single" w:sz="4" w:space="0" w:color="auto"/>
            </w:tcBorders>
          </w:tcPr>
          <w:p w:rsidR="00790309" w:rsidRPr="00573B41" w:rsidRDefault="00790309" w:rsidP="00BB7B20">
            <w:pPr>
              <w:pStyle w:val="ListParagraph"/>
              <w:numPr>
                <w:ilvl w:val="0"/>
                <w:numId w:val="45"/>
              </w:numPr>
              <w:ind w:left="522" w:hanging="522"/>
              <w:jc w:val="left"/>
              <w:rPr>
                <w:rFonts w:ascii="Arial" w:hAnsi="Arial" w:cs="Arial"/>
              </w:rPr>
            </w:pPr>
            <w:r w:rsidRPr="00573B41">
              <w:rPr>
                <w:rFonts w:ascii="Arial" w:hAnsi="Arial" w:cs="Arial"/>
                <w:bCs/>
              </w:rPr>
              <w:t>Collaborate software tools like email, calendaring, text chat, wiki and bookmarking</w:t>
            </w:r>
          </w:p>
          <w:p w:rsidR="00790309" w:rsidRPr="00573B41" w:rsidRDefault="00790309" w:rsidP="00BB7B20">
            <w:pPr>
              <w:pStyle w:val="ListParagraph"/>
              <w:numPr>
                <w:ilvl w:val="0"/>
                <w:numId w:val="45"/>
              </w:numPr>
              <w:ind w:left="522" w:hanging="522"/>
              <w:jc w:val="left"/>
              <w:rPr>
                <w:rFonts w:ascii="Arial" w:hAnsi="Arial" w:cs="Arial"/>
              </w:rPr>
            </w:pPr>
            <w:r w:rsidRPr="00573B41">
              <w:rPr>
                <w:rFonts w:ascii="Arial" w:hAnsi="Arial" w:cs="Arial"/>
                <w:bCs/>
              </w:rPr>
              <w:t>Assess social network tools like WhatsApp, twitter, Instagram, Facebook,</w:t>
            </w:r>
            <w:r>
              <w:rPr>
                <w:rFonts w:ascii="Arial" w:hAnsi="Arial" w:cs="Arial"/>
                <w:bCs/>
              </w:rPr>
              <w:t xml:space="preserve"> Snapchat,</w:t>
            </w:r>
            <w:r w:rsidRPr="00573B41">
              <w:rPr>
                <w:rFonts w:ascii="Arial" w:hAnsi="Arial" w:cs="Arial"/>
                <w:bCs/>
              </w:rPr>
              <w:t xml:space="preserve"> etc.</w:t>
            </w:r>
          </w:p>
          <w:p w:rsidR="00790309" w:rsidRPr="00573B41" w:rsidRDefault="00790309" w:rsidP="00BB7B20">
            <w:pPr>
              <w:pStyle w:val="ListParagraph"/>
              <w:numPr>
                <w:ilvl w:val="0"/>
                <w:numId w:val="45"/>
              </w:numPr>
              <w:ind w:left="522" w:hanging="522"/>
              <w:jc w:val="left"/>
              <w:rPr>
                <w:rFonts w:ascii="Arial" w:hAnsi="Arial" w:cs="Arial"/>
              </w:rPr>
            </w:pPr>
            <w:r w:rsidRPr="00573B41">
              <w:rPr>
                <w:rFonts w:ascii="Arial" w:hAnsi="Arial" w:cs="Arial"/>
              </w:rPr>
              <w:t>Evaluate the potential of social network tools in tourism management</w:t>
            </w:r>
          </w:p>
        </w:tc>
      </w:tr>
      <w:tr w:rsidR="00790309"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790309" w:rsidRPr="0024346C" w:rsidRDefault="00790309" w:rsidP="00BB7B20">
            <w:pPr>
              <w:pStyle w:val="ListParagraph"/>
              <w:numPr>
                <w:ilvl w:val="0"/>
                <w:numId w:val="47"/>
              </w:numPr>
              <w:ind w:left="702" w:hanging="702"/>
              <w:jc w:val="left"/>
              <w:rPr>
                <w:rFonts w:ascii="Arial" w:hAnsi="Arial" w:cs="Arial"/>
                <w:b/>
              </w:rPr>
            </w:pPr>
            <w:r w:rsidRPr="0024346C">
              <w:rPr>
                <w:rFonts w:ascii="Arial" w:hAnsi="Arial" w:cs="Arial"/>
                <w:b/>
                <w:shd w:val="clear" w:color="auto" w:fill="FFFFFF"/>
              </w:rPr>
              <w:t>Perform an online communication</w:t>
            </w:r>
          </w:p>
        </w:tc>
        <w:tc>
          <w:tcPr>
            <w:tcW w:w="6750" w:type="dxa"/>
            <w:tcBorders>
              <w:top w:val="single" w:sz="4" w:space="0" w:color="auto"/>
              <w:left w:val="single" w:sz="4" w:space="0" w:color="auto"/>
              <w:bottom w:val="single" w:sz="4" w:space="0" w:color="auto"/>
              <w:right w:val="single" w:sz="4" w:space="0" w:color="auto"/>
            </w:tcBorders>
          </w:tcPr>
          <w:p w:rsidR="00790309" w:rsidRPr="00573B41" w:rsidRDefault="00790309" w:rsidP="00BB7B20">
            <w:pPr>
              <w:pStyle w:val="ListParagraph"/>
              <w:numPr>
                <w:ilvl w:val="0"/>
                <w:numId w:val="46"/>
              </w:numPr>
              <w:ind w:left="522" w:hanging="522"/>
              <w:jc w:val="left"/>
              <w:rPr>
                <w:rFonts w:ascii="Arial" w:hAnsi="Arial" w:cs="Arial"/>
              </w:rPr>
            </w:pPr>
            <w:r w:rsidRPr="00573B41">
              <w:rPr>
                <w:rFonts w:ascii="Arial" w:hAnsi="Arial" w:cs="Arial"/>
              </w:rPr>
              <w:t>Demonstrate and maintain online contact with relevant stakeholders</w:t>
            </w:r>
          </w:p>
          <w:p w:rsidR="00790309" w:rsidRPr="00573B41" w:rsidRDefault="00790309" w:rsidP="00BB7B20">
            <w:pPr>
              <w:pStyle w:val="ListParagraph"/>
              <w:numPr>
                <w:ilvl w:val="0"/>
                <w:numId w:val="46"/>
              </w:numPr>
              <w:ind w:left="522" w:hanging="522"/>
              <w:jc w:val="left"/>
              <w:rPr>
                <w:rFonts w:ascii="Arial" w:hAnsi="Arial" w:cs="Arial"/>
              </w:rPr>
            </w:pPr>
            <w:r w:rsidRPr="00573B41">
              <w:rPr>
                <w:rFonts w:ascii="Arial" w:hAnsi="Arial" w:cs="Arial"/>
              </w:rPr>
              <w:t>Perform Web Conferencing and online training</w:t>
            </w:r>
          </w:p>
        </w:tc>
      </w:tr>
    </w:tbl>
    <w:p w:rsidR="00790309" w:rsidRPr="00573B41" w:rsidRDefault="00790309" w:rsidP="00790309">
      <w:pPr>
        <w:spacing w:after="200"/>
        <w:rPr>
          <w:rFonts w:ascii="Arial" w:hAnsi="Arial" w:cs="Arial"/>
          <w:b/>
          <w:bCs/>
        </w:rPr>
      </w:pPr>
    </w:p>
    <w:p w:rsidR="00790309" w:rsidRPr="00F679D5" w:rsidRDefault="00790309" w:rsidP="00790309">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rsidR="00790309" w:rsidRPr="00573B41" w:rsidRDefault="00790309" w:rsidP="00790309">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rsidR="00790309" w:rsidRPr="00573B41" w:rsidRDefault="00790309" w:rsidP="00BB7B20">
      <w:pPr>
        <w:pStyle w:val="ListParagraph"/>
        <w:numPr>
          <w:ilvl w:val="0"/>
          <w:numId w:val="48"/>
        </w:numPr>
        <w:autoSpaceDE w:val="0"/>
        <w:autoSpaceDN w:val="0"/>
        <w:adjustRightInd w:val="0"/>
        <w:jc w:val="left"/>
        <w:rPr>
          <w:rFonts w:ascii="Arial" w:eastAsia="Calibri" w:hAnsi="Arial" w:cs="Arial"/>
        </w:rPr>
      </w:pPr>
      <w:r w:rsidRPr="00573B41">
        <w:rPr>
          <w:rFonts w:ascii="Arial" w:eastAsia="Calibri" w:hAnsi="Arial" w:cs="Arial"/>
        </w:rPr>
        <w:t>Application of multiple online sources</w:t>
      </w:r>
    </w:p>
    <w:p w:rsidR="00790309" w:rsidRPr="00573B41" w:rsidRDefault="00790309" w:rsidP="00BB7B20">
      <w:pPr>
        <w:pStyle w:val="ListParagraph"/>
        <w:numPr>
          <w:ilvl w:val="0"/>
          <w:numId w:val="48"/>
        </w:numPr>
        <w:autoSpaceDE w:val="0"/>
        <w:autoSpaceDN w:val="0"/>
        <w:adjustRightInd w:val="0"/>
        <w:jc w:val="left"/>
        <w:rPr>
          <w:rFonts w:ascii="Arial" w:eastAsia="Calibri" w:hAnsi="Arial" w:cs="Arial"/>
        </w:rPr>
      </w:pPr>
      <w:r w:rsidRPr="00573B41">
        <w:rPr>
          <w:rFonts w:ascii="Arial" w:hAnsi="Arial" w:cs="Arial"/>
        </w:rPr>
        <w:t>Evaluating accuracy and credibility of online information</w:t>
      </w:r>
    </w:p>
    <w:p w:rsidR="00790309" w:rsidRPr="00573B41" w:rsidRDefault="00790309" w:rsidP="00BB7B20">
      <w:pPr>
        <w:pStyle w:val="ListParagraph"/>
        <w:numPr>
          <w:ilvl w:val="0"/>
          <w:numId w:val="48"/>
        </w:numPr>
        <w:autoSpaceDE w:val="0"/>
        <w:autoSpaceDN w:val="0"/>
        <w:adjustRightInd w:val="0"/>
        <w:jc w:val="left"/>
        <w:rPr>
          <w:rFonts w:ascii="Arial" w:eastAsia="Calibri" w:hAnsi="Arial" w:cs="Arial"/>
        </w:rPr>
      </w:pPr>
      <w:r w:rsidRPr="00573B41">
        <w:rPr>
          <w:rFonts w:ascii="Arial" w:hAnsi="Arial" w:cs="Arial"/>
        </w:rPr>
        <w:t>Social networking tools</w:t>
      </w:r>
    </w:p>
    <w:p w:rsidR="00790309" w:rsidRPr="00790309" w:rsidRDefault="00790309" w:rsidP="00BB7B20">
      <w:pPr>
        <w:pStyle w:val="ListParagraph"/>
        <w:numPr>
          <w:ilvl w:val="0"/>
          <w:numId w:val="48"/>
        </w:numPr>
        <w:autoSpaceDE w:val="0"/>
        <w:autoSpaceDN w:val="0"/>
        <w:adjustRightInd w:val="0"/>
        <w:jc w:val="left"/>
        <w:rPr>
          <w:rFonts w:ascii="Arial" w:eastAsia="Calibri" w:hAnsi="Arial" w:cs="Arial"/>
        </w:rPr>
      </w:pPr>
      <w:r w:rsidRPr="00573B41">
        <w:rPr>
          <w:rFonts w:ascii="Arial" w:hAnsi="Arial" w:cs="Arial"/>
        </w:rPr>
        <w:t xml:space="preserve">Conducting video conferencing </w:t>
      </w:r>
    </w:p>
    <w:p w:rsidR="00790309" w:rsidRPr="00790309" w:rsidRDefault="00790309" w:rsidP="00790309">
      <w:pPr>
        <w:pStyle w:val="ListParagraph"/>
        <w:autoSpaceDE w:val="0"/>
        <w:autoSpaceDN w:val="0"/>
        <w:adjustRightInd w:val="0"/>
        <w:jc w:val="left"/>
        <w:rPr>
          <w:rFonts w:ascii="Arial" w:eastAsia="Calibri" w:hAnsi="Arial" w:cs="Arial"/>
        </w:rPr>
      </w:pPr>
    </w:p>
    <w:p w:rsidR="00790309" w:rsidRPr="00F679D5" w:rsidRDefault="00790309" w:rsidP="00790309">
      <w:pPr>
        <w:spacing w:after="200"/>
        <w:rPr>
          <w:rFonts w:ascii="Arial" w:hAnsi="Arial" w:cs="Arial"/>
          <w:b/>
          <w:bCs/>
          <w:sz w:val="24"/>
        </w:rPr>
      </w:pPr>
      <w:r w:rsidRPr="00F679D5">
        <w:rPr>
          <w:rFonts w:ascii="Arial" w:hAnsi="Arial" w:cs="Arial"/>
          <w:b/>
          <w:bCs/>
          <w:sz w:val="24"/>
        </w:rPr>
        <w:t>Critical Evidence (s) required:</w:t>
      </w:r>
    </w:p>
    <w:p w:rsidR="00790309" w:rsidRPr="00790309" w:rsidRDefault="00790309" w:rsidP="00790309">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w:t>
      </w:r>
      <w:r>
        <w:rPr>
          <w:rFonts w:ascii="Arial" w:hAnsi="Arial" w:cs="Arial"/>
          <w:bCs/>
        </w:rPr>
        <w:t>tandard:</w:t>
      </w:r>
    </w:p>
    <w:p w:rsidR="00790309" w:rsidRPr="0024346C" w:rsidRDefault="00790309" w:rsidP="00BB7B20">
      <w:pPr>
        <w:pStyle w:val="ListParagraph"/>
        <w:numPr>
          <w:ilvl w:val="0"/>
          <w:numId w:val="49"/>
        </w:numPr>
        <w:autoSpaceDE w:val="0"/>
        <w:autoSpaceDN w:val="0"/>
        <w:adjustRightInd w:val="0"/>
        <w:jc w:val="left"/>
        <w:rPr>
          <w:rFonts w:ascii="Arial" w:eastAsia="Calibri" w:hAnsi="Arial" w:cs="Arial"/>
        </w:rPr>
      </w:pPr>
      <w:r w:rsidRPr="0024346C">
        <w:rPr>
          <w:rFonts w:ascii="Arial" w:eastAsia="Calibri" w:hAnsi="Arial" w:cs="Arial"/>
        </w:rPr>
        <w:t>Identification of effective online social network tools</w:t>
      </w:r>
    </w:p>
    <w:p w:rsidR="00790309" w:rsidRPr="00573B41" w:rsidRDefault="00790309" w:rsidP="00790309">
      <w:pPr>
        <w:autoSpaceDE w:val="0"/>
        <w:autoSpaceDN w:val="0"/>
        <w:adjustRightInd w:val="0"/>
        <w:rPr>
          <w:rFonts w:ascii="Arial" w:eastAsia="Calibri" w:hAnsi="Arial" w:cs="Arial"/>
        </w:rPr>
      </w:pPr>
    </w:p>
    <w:p w:rsidR="00790309" w:rsidRPr="00F679D5" w:rsidRDefault="00790309" w:rsidP="00790309">
      <w:pPr>
        <w:autoSpaceDE w:val="0"/>
        <w:autoSpaceDN w:val="0"/>
        <w:adjustRightInd w:val="0"/>
        <w:spacing w:line="360" w:lineRule="auto"/>
        <w:rPr>
          <w:rFonts w:ascii="Arial" w:eastAsia="Calibri" w:hAnsi="Arial" w:cs="Arial"/>
          <w:b/>
          <w:sz w:val="24"/>
        </w:rPr>
      </w:pPr>
      <w:r w:rsidRPr="00F679D5">
        <w:rPr>
          <w:rFonts w:ascii="Arial" w:eastAsia="Calibri" w:hAnsi="Arial" w:cs="Arial"/>
          <w:b/>
          <w:sz w:val="24"/>
        </w:rPr>
        <w:t>Tools &amp; Equipment required:</w:t>
      </w:r>
    </w:p>
    <w:tbl>
      <w:tblPr>
        <w:tblStyle w:val="TableGrid"/>
        <w:tblW w:w="0" w:type="auto"/>
        <w:jc w:val="center"/>
        <w:tblLook w:val="04A0" w:firstRow="1" w:lastRow="0" w:firstColumn="1" w:lastColumn="0" w:noHBand="0" w:noVBand="1"/>
      </w:tblPr>
      <w:tblGrid>
        <w:gridCol w:w="990"/>
        <w:gridCol w:w="7920"/>
      </w:tblGrid>
      <w:tr w:rsidR="00790309" w:rsidRPr="00573B41" w:rsidTr="00D30BC5">
        <w:trPr>
          <w:jc w:val="center"/>
        </w:trPr>
        <w:tc>
          <w:tcPr>
            <w:tcW w:w="990" w:type="dxa"/>
            <w:shd w:val="clear" w:color="auto" w:fill="0070C0"/>
          </w:tcPr>
          <w:p w:rsidR="00790309" w:rsidRPr="00020A9C" w:rsidRDefault="00790309" w:rsidP="00D30BC5">
            <w:pPr>
              <w:jc w:val="center"/>
              <w:rPr>
                <w:rFonts w:ascii="Arial" w:hAnsi="Arial" w:cs="Arial"/>
                <w:b/>
                <w:color w:val="FFFFFF" w:themeColor="background1"/>
              </w:rPr>
            </w:pPr>
            <w:r w:rsidRPr="00020A9C">
              <w:rPr>
                <w:rFonts w:ascii="Arial" w:hAnsi="Arial" w:cs="Arial"/>
                <w:b/>
                <w:color w:val="FFFFFF" w:themeColor="background1"/>
              </w:rPr>
              <w:t>Sr. No</w:t>
            </w:r>
          </w:p>
        </w:tc>
        <w:tc>
          <w:tcPr>
            <w:tcW w:w="7920" w:type="dxa"/>
            <w:shd w:val="clear" w:color="auto" w:fill="0070C0"/>
          </w:tcPr>
          <w:p w:rsidR="00790309" w:rsidRPr="00020A9C" w:rsidRDefault="00790309" w:rsidP="00D30BC5">
            <w:pPr>
              <w:rPr>
                <w:rFonts w:ascii="Arial" w:hAnsi="Arial" w:cs="Arial"/>
                <w:b/>
                <w:color w:val="FFFFFF" w:themeColor="background1"/>
              </w:rPr>
            </w:pPr>
            <w:r w:rsidRPr="00020A9C">
              <w:rPr>
                <w:rFonts w:ascii="Arial" w:hAnsi="Arial" w:cs="Arial"/>
                <w:b/>
                <w:color w:val="FFFFFF" w:themeColor="background1"/>
              </w:rPr>
              <w:t>DESCRIPTION</w:t>
            </w:r>
          </w:p>
        </w:tc>
      </w:tr>
      <w:tr w:rsidR="00790309" w:rsidRPr="00573B41" w:rsidTr="00D30BC5">
        <w:trPr>
          <w:jc w:val="center"/>
        </w:trPr>
        <w:tc>
          <w:tcPr>
            <w:tcW w:w="990" w:type="dxa"/>
          </w:tcPr>
          <w:p w:rsidR="00790309" w:rsidRPr="00573B41" w:rsidRDefault="00790309" w:rsidP="00D30BC5">
            <w:pPr>
              <w:jc w:val="center"/>
              <w:rPr>
                <w:rFonts w:ascii="Arial" w:hAnsi="Arial" w:cs="Arial"/>
                <w:b/>
              </w:rPr>
            </w:pPr>
            <w:r w:rsidRPr="00573B41">
              <w:rPr>
                <w:rFonts w:ascii="Arial" w:hAnsi="Arial" w:cs="Arial"/>
                <w:b/>
              </w:rPr>
              <w:t>1</w:t>
            </w:r>
          </w:p>
        </w:tc>
        <w:tc>
          <w:tcPr>
            <w:tcW w:w="7920" w:type="dxa"/>
          </w:tcPr>
          <w:p w:rsidR="00790309" w:rsidRPr="00573B41" w:rsidRDefault="00790309" w:rsidP="00D30BC5">
            <w:pPr>
              <w:rPr>
                <w:rFonts w:ascii="Arial" w:hAnsi="Arial" w:cs="Arial"/>
              </w:rPr>
            </w:pPr>
            <w:r w:rsidRPr="00573B41">
              <w:rPr>
                <w:rFonts w:ascii="Arial" w:hAnsi="Arial" w:cs="Arial"/>
              </w:rPr>
              <w:t>Android</w:t>
            </w:r>
            <w:r>
              <w:rPr>
                <w:rFonts w:ascii="Arial" w:hAnsi="Arial" w:cs="Arial"/>
              </w:rPr>
              <w:t>/IOS</w:t>
            </w:r>
            <w:r w:rsidRPr="00573B41">
              <w:rPr>
                <w:rFonts w:ascii="Arial" w:hAnsi="Arial" w:cs="Arial"/>
              </w:rPr>
              <w:t xml:space="preserve"> applications (such as Face</w:t>
            </w:r>
            <w:r>
              <w:rPr>
                <w:rFonts w:ascii="Arial" w:hAnsi="Arial" w:cs="Arial"/>
              </w:rPr>
              <w:t xml:space="preserve"> </w:t>
            </w:r>
            <w:r w:rsidRPr="00573B41">
              <w:rPr>
                <w:rFonts w:ascii="Arial" w:hAnsi="Arial" w:cs="Arial"/>
              </w:rPr>
              <w:t>book, Twitter, Skype, etc.</w:t>
            </w:r>
            <w:r>
              <w:rPr>
                <w:rFonts w:ascii="Arial" w:hAnsi="Arial" w:cs="Arial"/>
              </w:rPr>
              <w:t>)</w:t>
            </w:r>
          </w:p>
        </w:tc>
      </w:tr>
      <w:tr w:rsidR="00790309" w:rsidRPr="00573B41" w:rsidTr="00D30BC5">
        <w:trPr>
          <w:jc w:val="center"/>
        </w:trPr>
        <w:tc>
          <w:tcPr>
            <w:tcW w:w="990" w:type="dxa"/>
          </w:tcPr>
          <w:p w:rsidR="00790309" w:rsidRPr="00573B41" w:rsidRDefault="00790309" w:rsidP="00D30BC5">
            <w:pPr>
              <w:jc w:val="center"/>
              <w:rPr>
                <w:rFonts w:ascii="Arial" w:hAnsi="Arial" w:cs="Arial"/>
                <w:b/>
              </w:rPr>
            </w:pPr>
            <w:r w:rsidRPr="00573B41">
              <w:rPr>
                <w:rFonts w:ascii="Arial" w:hAnsi="Arial" w:cs="Arial"/>
                <w:b/>
              </w:rPr>
              <w:t>2</w:t>
            </w:r>
          </w:p>
        </w:tc>
        <w:tc>
          <w:tcPr>
            <w:tcW w:w="7920" w:type="dxa"/>
          </w:tcPr>
          <w:p w:rsidR="00790309" w:rsidRPr="00573B41" w:rsidRDefault="00790309" w:rsidP="00D30BC5">
            <w:pPr>
              <w:rPr>
                <w:rFonts w:ascii="Arial" w:hAnsi="Arial" w:cs="Arial"/>
              </w:rPr>
            </w:pPr>
            <w:r w:rsidRPr="00573B41">
              <w:rPr>
                <w:rFonts w:ascii="Arial" w:hAnsi="Arial" w:cs="Arial"/>
              </w:rPr>
              <w:t>Computer software (such as professional version of Windows, etc.</w:t>
            </w:r>
            <w:r>
              <w:rPr>
                <w:rFonts w:ascii="Arial" w:hAnsi="Arial" w:cs="Arial"/>
              </w:rPr>
              <w:t>)</w:t>
            </w:r>
          </w:p>
        </w:tc>
      </w:tr>
      <w:tr w:rsidR="00790309" w:rsidRPr="00573B41" w:rsidTr="00D30BC5">
        <w:trPr>
          <w:jc w:val="center"/>
        </w:trPr>
        <w:tc>
          <w:tcPr>
            <w:tcW w:w="990" w:type="dxa"/>
          </w:tcPr>
          <w:p w:rsidR="00790309" w:rsidRPr="00573B41" w:rsidRDefault="00790309" w:rsidP="00D30BC5">
            <w:pPr>
              <w:jc w:val="center"/>
              <w:rPr>
                <w:rFonts w:ascii="Arial" w:hAnsi="Arial" w:cs="Arial"/>
                <w:b/>
              </w:rPr>
            </w:pPr>
            <w:r w:rsidRPr="00573B41">
              <w:rPr>
                <w:rFonts w:ascii="Arial" w:hAnsi="Arial" w:cs="Arial"/>
                <w:b/>
              </w:rPr>
              <w:t>3</w:t>
            </w:r>
          </w:p>
        </w:tc>
        <w:tc>
          <w:tcPr>
            <w:tcW w:w="7920" w:type="dxa"/>
          </w:tcPr>
          <w:p w:rsidR="00790309" w:rsidRPr="00573B41" w:rsidRDefault="00790309" w:rsidP="00D30BC5">
            <w:pPr>
              <w:rPr>
                <w:rFonts w:ascii="Arial" w:hAnsi="Arial" w:cs="Arial"/>
              </w:rPr>
            </w:pPr>
            <w:r w:rsidRPr="00573B41">
              <w:rPr>
                <w:rFonts w:ascii="Arial" w:hAnsi="Arial" w:cs="Arial"/>
              </w:rPr>
              <w:t>Internet access</w:t>
            </w:r>
          </w:p>
        </w:tc>
      </w:tr>
      <w:tr w:rsidR="00790309" w:rsidRPr="00573B41" w:rsidTr="00D30BC5">
        <w:trPr>
          <w:jc w:val="center"/>
        </w:trPr>
        <w:tc>
          <w:tcPr>
            <w:tcW w:w="990" w:type="dxa"/>
          </w:tcPr>
          <w:p w:rsidR="00790309" w:rsidRPr="00573B41" w:rsidRDefault="00790309" w:rsidP="00D30BC5">
            <w:pPr>
              <w:jc w:val="center"/>
              <w:rPr>
                <w:rFonts w:ascii="Arial" w:hAnsi="Arial" w:cs="Arial"/>
                <w:b/>
              </w:rPr>
            </w:pPr>
            <w:r w:rsidRPr="00573B41">
              <w:rPr>
                <w:rFonts w:ascii="Arial" w:hAnsi="Arial" w:cs="Arial"/>
                <w:b/>
              </w:rPr>
              <w:t>4</w:t>
            </w:r>
          </w:p>
        </w:tc>
        <w:tc>
          <w:tcPr>
            <w:tcW w:w="7920" w:type="dxa"/>
          </w:tcPr>
          <w:p w:rsidR="00790309" w:rsidRPr="00573B41" w:rsidRDefault="00790309" w:rsidP="00D30BC5">
            <w:pPr>
              <w:rPr>
                <w:rFonts w:ascii="Arial" w:hAnsi="Arial" w:cs="Arial"/>
              </w:rPr>
            </w:pPr>
            <w:r w:rsidRPr="00573B41">
              <w:rPr>
                <w:rFonts w:ascii="Arial" w:hAnsi="Arial" w:cs="Arial"/>
              </w:rPr>
              <w:t>Portable Camera (such as above the monitor or embossed in Laptop)</w:t>
            </w:r>
          </w:p>
        </w:tc>
      </w:tr>
    </w:tbl>
    <w:p w:rsidR="00790309" w:rsidRPr="00790309" w:rsidRDefault="00790309" w:rsidP="00BB7B20">
      <w:pPr>
        <w:pStyle w:val="Heading1"/>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0" w:firstLine="0"/>
        <w:jc w:val="center"/>
        <w:rPr>
          <w:rFonts w:ascii="Arial" w:hAnsi="Arial" w:cs="Arial"/>
          <w:color w:val="FFFFFF" w:themeColor="background1"/>
          <w:szCs w:val="32"/>
        </w:rPr>
      </w:pPr>
      <w:bookmarkStart w:id="13" w:name="_Toc9610568"/>
      <w:bookmarkStart w:id="14" w:name="_Toc88556501"/>
      <w:r w:rsidRPr="00790309">
        <w:rPr>
          <w:rFonts w:ascii="Arial" w:hAnsi="Arial" w:cs="Arial"/>
          <w:color w:val="FFFFFF" w:themeColor="background1"/>
        </w:rPr>
        <w:lastRenderedPageBreak/>
        <w:t>Maintain Financial Records and Audit Procedures</w:t>
      </w:r>
      <w:bookmarkEnd w:id="13"/>
      <w:bookmarkEnd w:id="14"/>
    </w:p>
    <w:p w:rsidR="00790309" w:rsidRPr="001E112B" w:rsidRDefault="00790309" w:rsidP="00790309">
      <w:pPr>
        <w:rPr>
          <w:sz w:val="28"/>
          <w:szCs w:val="28"/>
        </w:rPr>
      </w:pPr>
      <w:bookmarkStart w:id="15" w:name="_Toc9610569"/>
      <w:r w:rsidRPr="001E112B">
        <w:rPr>
          <w:b/>
          <w:bCs/>
          <w:sz w:val="28"/>
          <w:szCs w:val="28"/>
        </w:rPr>
        <w:t>Overview:</w:t>
      </w:r>
      <w:bookmarkEnd w:id="15"/>
    </w:p>
    <w:p w:rsidR="00790309" w:rsidRPr="00573B41" w:rsidRDefault="00790309" w:rsidP="00790309">
      <w:pPr>
        <w:ind w:left="-90"/>
        <w:rPr>
          <w:rFonts w:ascii="Arial" w:hAnsi="Arial" w:cs="Arial"/>
        </w:rPr>
      </w:pPr>
      <w:r w:rsidRPr="00573B41">
        <w:rPr>
          <w:rFonts w:ascii="Arial" w:hAnsi="Arial" w:cs="Arial"/>
        </w:rPr>
        <w:t xml:space="preserve">This competency unit covers the skills and required knowledge to provide trainees with the fundamental knowledge and practical implication of keeping financial records. Moreover, it provides ability to recognize, analyze and solve problems related to financial management.    </w:t>
      </w:r>
    </w:p>
    <w:p w:rsidR="00790309" w:rsidRPr="00573B41" w:rsidRDefault="00790309" w:rsidP="00790309">
      <w:pPr>
        <w:ind w:left="-90"/>
        <w:rPr>
          <w:rFonts w:ascii="Arial" w:hAnsi="Arial" w:cs="Arial"/>
        </w:rPr>
      </w:pP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790309" w:rsidRPr="00573B41" w:rsidTr="00D30BC5">
        <w:trPr>
          <w:trHeight w:val="359"/>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rsidR="00790309" w:rsidRPr="00CF6869" w:rsidRDefault="00790309" w:rsidP="00D30BC5">
            <w:pPr>
              <w:jc w:val="center"/>
              <w:rPr>
                <w:rFonts w:ascii="Arial" w:eastAsia="Times New Roman" w:hAnsi="Arial" w:cs="Arial"/>
                <w:b/>
                <w:color w:val="FFFFFF" w:themeColor="background1"/>
              </w:rPr>
            </w:pPr>
            <w:r w:rsidRPr="00CF6869">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rsidR="00790309" w:rsidRPr="00CF6869" w:rsidRDefault="00790309" w:rsidP="00D30BC5">
            <w:pPr>
              <w:jc w:val="center"/>
              <w:rPr>
                <w:rFonts w:ascii="Arial" w:eastAsia="Times New Roman" w:hAnsi="Arial" w:cs="Arial"/>
                <w:b/>
                <w:color w:val="FFFFFF" w:themeColor="background1"/>
              </w:rPr>
            </w:pPr>
            <w:r w:rsidRPr="00CF6869">
              <w:rPr>
                <w:rFonts w:ascii="Arial" w:hAnsi="Arial" w:cs="Arial"/>
                <w:b/>
                <w:color w:val="FFFFFF" w:themeColor="background1"/>
              </w:rPr>
              <w:t>Performance Criterion</w:t>
            </w:r>
          </w:p>
        </w:tc>
      </w:tr>
      <w:tr w:rsidR="00790309"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790309" w:rsidRPr="0024346C" w:rsidRDefault="00790309" w:rsidP="00BB7B20">
            <w:pPr>
              <w:pStyle w:val="ListParagraph"/>
              <w:numPr>
                <w:ilvl w:val="0"/>
                <w:numId w:val="54"/>
              </w:numPr>
              <w:ind w:left="702" w:hanging="702"/>
              <w:jc w:val="left"/>
              <w:rPr>
                <w:rFonts w:ascii="Arial" w:hAnsi="Arial" w:cs="Arial"/>
              </w:rPr>
            </w:pPr>
            <w:r w:rsidRPr="0024346C">
              <w:rPr>
                <w:rStyle w:val="Strong"/>
                <w:rFonts w:ascii="Arial" w:hAnsi="Arial" w:cs="Arial"/>
                <w:bdr w:val="none" w:sz="0" w:space="0" w:color="auto" w:frame="1"/>
                <w:shd w:val="clear" w:color="auto" w:fill="FFFFFF"/>
              </w:rPr>
              <w:t xml:space="preserve">Process the payments and receipts </w:t>
            </w:r>
          </w:p>
        </w:tc>
        <w:tc>
          <w:tcPr>
            <w:tcW w:w="6750" w:type="dxa"/>
            <w:tcBorders>
              <w:top w:val="single" w:sz="4" w:space="0" w:color="auto"/>
              <w:left w:val="single" w:sz="4" w:space="0" w:color="auto"/>
              <w:bottom w:val="single" w:sz="4" w:space="0" w:color="auto"/>
              <w:right w:val="single" w:sz="4" w:space="0" w:color="auto"/>
            </w:tcBorders>
          </w:tcPr>
          <w:p w:rsidR="00790309" w:rsidRPr="00573B41" w:rsidRDefault="00790309" w:rsidP="00BB7B20">
            <w:pPr>
              <w:pStyle w:val="ListParagraph"/>
              <w:numPr>
                <w:ilvl w:val="0"/>
                <w:numId w:val="51"/>
              </w:numPr>
              <w:ind w:left="522" w:hanging="522"/>
              <w:jc w:val="left"/>
              <w:rPr>
                <w:rFonts w:ascii="Arial" w:hAnsi="Arial" w:cs="Arial"/>
              </w:rPr>
            </w:pPr>
            <w:r w:rsidRPr="00573B41">
              <w:rPr>
                <w:rFonts w:ascii="Arial" w:hAnsi="Arial" w:cs="Arial"/>
              </w:rPr>
              <w:t>Identify the loop holes in the payment process</w:t>
            </w:r>
          </w:p>
          <w:p w:rsidR="00790309" w:rsidRPr="00573B41" w:rsidRDefault="00790309" w:rsidP="00BB7B20">
            <w:pPr>
              <w:pStyle w:val="ListParagraph"/>
              <w:numPr>
                <w:ilvl w:val="0"/>
                <w:numId w:val="51"/>
              </w:numPr>
              <w:ind w:left="522" w:hanging="522"/>
              <w:jc w:val="left"/>
              <w:rPr>
                <w:rFonts w:ascii="Arial" w:hAnsi="Arial" w:cs="Arial"/>
              </w:rPr>
            </w:pPr>
            <w:r>
              <w:rPr>
                <w:rFonts w:ascii="Arial" w:hAnsi="Arial" w:cs="Arial"/>
              </w:rPr>
              <w:t>Manage</w:t>
            </w:r>
            <w:r w:rsidRPr="00573B41">
              <w:rPr>
                <w:rFonts w:ascii="Arial" w:hAnsi="Arial" w:cs="Arial"/>
              </w:rPr>
              <w:t xml:space="preserve"> billing and settling plan</w:t>
            </w:r>
          </w:p>
          <w:p w:rsidR="00790309" w:rsidRPr="00573B41" w:rsidRDefault="00790309" w:rsidP="00BB7B20">
            <w:pPr>
              <w:pStyle w:val="ListParagraph"/>
              <w:numPr>
                <w:ilvl w:val="0"/>
                <w:numId w:val="51"/>
              </w:numPr>
              <w:ind w:left="522" w:hanging="522"/>
              <w:jc w:val="left"/>
              <w:rPr>
                <w:rFonts w:ascii="Arial" w:hAnsi="Arial" w:cs="Arial"/>
              </w:rPr>
            </w:pPr>
            <w:r w:rsidRPr="00573B41">
              <w:rPr>
                <w:rFonts w:ascii="Arial" w:hAnsi="Arial" w:cs="Arial"/>
                <w:shd w:val="clear" w:color="auto" w:fill="FFFFFF"/>
              </w:rPr>
              <w:t xml:space="preserve">Explain credit terms and conditions </w:t>
            </w:r>
          </w:p>
          <w:p w:rsidR="00790309" w:rsidRPr="00573B41" w:rsidRDefault="00790309" w:rsidP="00BB7B20">
            <w:pPr>
              <w:pStyle w:val="ListParagraph"/>
              <w:numPr>
                <w:ilvl w:val="0"/>
                <w:numId w:val="51"/>
              </w:numPr>
              <w:ind w:left="522" w:hanging="522"/>
              <w:jc w:val="left"/>
              <w:rPr>
                <w:rFonts w:ascii="Arial" w:hAnsi="Arial" w:cs="Arial"/>
              </w:rPr>
            </w:pPr>
            <w:r w:rsidRPr="00573B41">
              <w:rPr>
                <w:rFonts w:ascii="Arial" w:hAnsi="Arial" w:cs="Arial"/>
                <w:shd w:val="clear" w:color="auto" w:fill="FFFFFF"/>
              </w:rPr>
              <w:t>Issue invoices timely with clarity and accuracy</w:t>
            </w:r>
          </w:p>
          <w:p w:rsidR="00790309" w:rsidRPr="00573B41" w:rsidRDefault="00790309" w:rsidP="00BB7B20">
            <w:pPr>
              <w:pStyle w:val="ListParagraph"/>
              <w:numPr>
                <w:ilvl w:val="0"/>
                <w:numId w:val="51"/>
              </w:numPr>
              <w:ind w:left="522" w:hanging="522"/>
              <w:jc w:val="left"/>
              <w:rPr>
                <w:rFonts w:ascii="Arial" w:hAnsi="Arial" w:cs="Arial"/>
              </w:rPr>
            </w:pPr>
            <w:r w:rsidRPr="00573B41">
              <w:rPr>
                <w:rFonts w:ascii="Arial" w:hAnsi="Arial" w:cs="Arial"/>
                <w:shd w:val="clear" w:color="auto" w:fill="FFFFFF"/>
              </w:rPr>
              <w:t>Operate computerized credit transactions</w:t>
            </w:r>
          </w:p>
        </w:tc>
      </w:tr>
      <w:tr w:rsidR="00790309"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790309" w:rsidRPr="0024346C" w:rsidRDefault="00790309" w:rsidP="00BB7B20">
            <w:pPr>
              <w:pStyle w:val="ListParagraph"/>
              <w:numPr>
                <w:ilvl w:val="0"/>
                <w:numId w:val="54"/>
              </w:numPr>
              <w:ind w:left="702" w:hanging="702"/>
              <w:jc w:val="left"/>
              <w:rPr>
                <w:rFonts w:ascii="Arial" w:hAnsi="Arial" w:cs="Arial"/>
              </w:rPr>
            </w:pPr>
            <w:r w:rsidRPr="0024346C">
              <w:rPr>
                <w:rStyle w:val="Strong"/>
                <w:rFonts w:ascii="Arial" w:hAnsi="Arial" w:cs="Arial"/>
                <w:bdr w:val="none" w:sz="0" w:space="0" w:color="auto" w:frame="1"/>
                <w:shd w:val="clear" w:color="auto" w:fill="FFFFFF"/>
              </w:rPr>
              <w:t>Handle the petty cash and control overheads</w:t>
            </w:r>
          </w:p>
        </w:tc>
        <w:tc>
          <w:tcPr>
            <w:tcW w:w="6750" w:type="dxa"/>
            <w:tcBorders>
              <w:top w:val="single" w:sz="4" w:space="0" w:color="auto"/>
              <w:left w:val="single" w:sz="4" w:space="0" w:color="auto"/>
              <w:bottom w:val="single" w:sz="4" w:space="0" w:color="auto"/>
              <w:right w:val="single" w:sz="4" w:space="0" w:color="auto"/>
            </w:tcBorders>
          </w:tcPr>
          <w:p w:rsidR="00790309" w:rsidRPr="00573B41" w:rsidRDefault="00790309" w:rsidP="00BB7B20">
            <w:pPr>
              <w:pStyle w:val="ListParagraph"/>
              <w:numPr>
                <w:ilvl w:val="0"/>
                <w:numId w:val="52"/>
              </w:numPr>
              <w:ind w:left="522" w:hanging="522"/>
              <w:jc w:val="left"/>
              <w:rPr>
                <w:rFonts w:ascii="Arial" w:hAnsi="Arial" w:cs="Arial"/>
              </w:rPr>
            </w:pPr>
            <w:r w:rsidRPr="00573B41">
              <w:rPr>
                <w:rFonts w:ascii="Arial" w:hAnsi="Arial" w:cs="Arial"/>
                <w:shd w:val="clear" w:color="auto" w:fill="FFFFFF"/>
              </w:rPr>
              <w:t xml:space="preserve">Calculate and handle average cash in hand </w:t>
            </w:r>
          </w:p>
          <w:p w:rsidR="00790309" w:rsidRPr="00573B41" w:rsidRDefault="00790309" w:rsidP="00BB7B20">
            <w:pPr>
              <w:pStyle w:val="ListParagraph"/>
              <w:numPr>
                <w:ilvl w:val="0"/>
                <w:numId w:val="52"/>
              </w:numPr>
              <w:ind w:left="522" w:hanging="522"/>
              <w:jc w:val="left"/>
              <w:rPr>
                <w:rFonts w:ascii="Arial" w:hAnsi="Arial" w:cs="Arial"/>
              </w:rPr>
            </w:pPr>
            <w:r w:rsidRPr="00573B41">
              <w:rPr>
                <w:rFonts w:ascii="Arial" w:hAnsi="Arial" w:cs="Arial"/>
                <w:shd w:val="clear" w:color="auto" w:fill="FFFFFF"/>
              </w:rPr>
              <w:t>Identify and apply the alternative ways to compensate cash deficiencies at times</w:t>
            </w:r>
          </w:p>
          <w:p w:rsidR="00790309" w:rsidRPr="00573B41" w:rsidRDefault="00790309" w:rsidP="00BB7B20">
            <w:pPr>
              <w:pStyle w:val="ListParagraph"/>
              <w:numPr>
                <w:ilvl w:val="0"/>
                <w:numId w:val="52"/>
              </w:numPr>
              <w:ind w:left="522" w:hanging="522"/>
              <w:jc w:val="left"/>
              <w:rPr>
                <w:rFonts w:ascii="Arial" w:hAnsi="Arial" w:cs="Arial"/>
              </w:rPr>
            </w:pPr>
            <w:r w:rsidRPr="00573B41">
              <w:rPr>
                <w:rFonts w:ascii="Arial" w:hAnsi="Arial" w:cs="Arial"/>
              </w:rPr>
              <w:t>Identify to reduce the costs such</w:t>
            </w:r>
            <w:r w:rsidRPr="00573B41">
              <w:rPr>
                <w:rFonts w:ascii="Arial" w:hAnsi="Arial" w:cs="Arial"/>
                <w:shd w:val="clear" w:color="auto" w:fill="FFFFFF"/>
              </w:rPr>
              <w:t xml:space="preserve"> as utilities and office equipment </w:t>
            </w:r>
          </w:p>
          <w:p w:rsidR="00790309" w:rsidRPr="00573B41" w:rsidRDefault="00790309" w:rsidP="00BB7B20">
            <w:pPr>
              <w:pStyle w:val="ListParagraph"/>
              <w:numPr>
                <w:ilvl w:val="0"/>
                <w:numId w:val="52"/>
              </w:numPr>
              <w:ind w:left="522" w:hanging="522"/>
              <w:jc w:val="left"/>
              <w:rPr>
                <w:rFonts w:ascii="Arial" w:hAnsi="Arial" w:cs="Arial"/>
              </w:rPr>
            </w:pPr>
            <w:r w:rsidRPr="00573B41">
              <w:rPr>
                <w:rFonts w:ascii="Arial" w:hAnsi="Arial" w:cs="Arial"/>
                <w:shd w:val="clear" w:color="auto" w:fill="FFFFFF"/>
              </w:rPr>
              <w:t>Identify the checklist to manage with minimum appliances</w:t>
            </w:r>
          </w:p>
        </w:tc>
      </w:tr>
      <w:tr w:rsidR="00790309"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790309" w:rsidRPr="0024346C" w:rsidRDefault="00790309" w:rsidP="00BB7B20">
            <w:pPr>
              <w:pStyle w:val="ListParagraph"/>
              <w:numPr>
                <w:ilvl w:val="0"/>
                <w:numId w:val="54"/>
              </w:numPr>
              <w:ind w:left="702" w:hanging="702"/>
              <w:jc w:val="left"/>
              <w:rPr>
                <w:rFonts w:ascii="Arial" w:hAnsi="Arial" w:cs="Arial"/>
              </w:rPr>
            </w:pPr>
            <w:r w:rsidRPr="0024346C">
              <w:rPr>
                <w:rStyle w:val="Strong"/>
                <w:rFonts w:ascii="Arial" w:hAnsi="Arial" w:cs="Arial"/>
                <w:bdr w:val="none" w:sz="0" w:space="0" w:color="auto" w:frame="1"/>
                <w:shd w:val="clear" w:color="auto" w:fill="FFFFFF"/>
              </w:rPr>
              <w:t>Maintain and update accounting records</w:t>
            </w:r>
          </w:p>
        </w:tc>
        <w:tc>
          <w:tcPr>
            <w:tcW w:w="6750" w:type="dxa"/>
            <w:tcBorders>
              <w:top w:val="single" w:sz="4" w:space="0" w:color="auto"/>
              <w:left w:val="single" w:sz="4" w:space="0" w:color="auto"/>
              <w:bottom w:val="single" w:sz="4" w:space="0" w:color="auto"/>
              <w:right w:val="single" w:sz="4" w:space="0" w:color="auto"/>
            </w:tcBorders>
          </w:tcPr>
          <w:p w:rsidR="00790309" w:rsidRPr="00573B41" w:rsidRDefault="00790309" w:rsidP="00BB7B20">
            <w:pPr>
              <w:pStyle w:val="ListParagraph"/>
              <w:numPr>
                <w:ilvl w:val="0"/>
                <w:numId w:val="53"/>
              </w:numPr>
              <w:ind w:left="522" w:hanging="522"/>
              <w:jc w:val="left"/>
              <w:rPr>
                <w:rFonts w:ascii="Arial" w:hAnsi="Arial" w:cs="Arial"/>
              </w:rPr>
            </w:pPr>
            <w:r>
              <w:rPr>
                <w:rFonts w:ascii="Arial" w:hAnsi="Arial" w:cs="Arial"/>
              </w:rPr>
              <w:t>Maintain</w:t>
            </w:r>
            <w:r w:rsidRPr="00573B41">
              <w:rPr>
                <w:rFonts w:ascii="Arial" w:hAnsi="Arial" w:cs="Arial"/>
              </w:rPr>
              <w:t xml:space="preserve"> the possibility to avoid late payments</w:t>
            </w:r>
          </w:p>
          <w:p w:rsidR="00790309" w:rsidRPr="00573B41" w:rsidRDefault="00790309" w:rsidP="00BB7B20">
            <w:pPr>
              <w:pStyle w:val="ListParagraph"/>
              <w:numPr>
                <w:ilvl w:val="0"/>
                <w:numId w:val="53"/>
              </w:numPr>
              <w:ind w:left="522" w:hanging="522"/>
              <w:jc w:val="left"/>
              <w:rPr>
                <w:rFonts w:ascii="Arial" w:hAnsi="Arial" w:cs="Arial"/>
              </w:rPr>
            </w:pPr>
            <w:r w:rsidRPr="00573B41">
              <w:rPr>
                <w:rFonts w:ascii="Arial" w:hAnsi="Arial" w:cs="Arial"/>
                <w:shd w:val="clear" w:color="auto" w:fill="FFFFFF"/>
              </w:rPr>
              <w:t>Ensure to enclose the entry as occurs</w:t>
            </w:r>
          </w:p>
          <w:p w:rsidR="00790309" w:rsidRPr="00573B41" w:rsidRDefault="00790309" w:rsidP="00BB7B20">
            <w:pPr>
              <w:pStyle w:val="ListParagraph"/>
              <w:numPr>
                <w:ilvl w:val="0"/>
                <w:numId w:val="53"/>
              </w:numPr>
              <w:ind w:left="522" w:hanging="522"/>
              <w:jc w:val="left"/>
              <w:rPr>
                <w:rFonts w:ascii="Arial" w:hAnsi="Arial" w:cs="Arial"/>
              </w:rPr>
            </w:pPr>
            <w:r w:rsidRPr="00573B41">
              <w:rPr>
                <w:rFonts w:ascii="Arial" w:hAnsi="Arial" w:cs="Arial"/>
                <w:shd w:val="clear" w:color="auto" w:fill="FFFFFF"/>
              </w:rPr>
              <w:t xml:space="preserve">Identify the step-by-step procedure to track expenses, debtors and creditors  </w:t>
            </w:r>
          </w:p>
          <w:p w:rsidR="00790309" w:rsidRPr="00573B41" w:rsidRDefault="00790309" w:rsidP="00BB7B20">
            <w:pPr>
              <w:pStyle w:val="ListParagraph"/>
              <w:numPr>
                <w:ilvl w:val="0"/>
                <w:numId w:val="53"/>
              </w:numPr>
              <w:ind w:left="522" w:hanging="522"/>
              <w:jc w:val="left"/>
              <w:rPr>
                <w:rFonts w:ascii="Arial" w:hAnsi="Arial" w:cs="Arial"/>
              </w:rPr>
            </w:pPr>
            <w:r w:rsidRPr="00573B41">
              <w:rPr>
                <w:rFonts w:ascii="Arial" w:hAnsi="Arial" w:cs="Arial"/>
              </w:rPr>
              <w:t>Make accurate and appropriate journal entries in the relevant books of account</w:t>
            </w:r>
          </w:p>
          <w:p w:rsidR="00790309" w:rsidRPr="00573B41" w:rsidRDefault="00790309" w:rsidP="00BB7B20">
            <w:pPr>
              <w:pStyle w:val="ListParagraph"/>
              <w:numPr>
                <w:ilvl w:val="0"/>
                <w:numId w:val="53"/>
              </w:numPr>
              <w:ind w:left="522" w:hanging="522"/>
              <w:jc w:val="left"/>
              <w:rPr>
                <w:rFonts w:ascii="Arial" w:hAnsi="Arial" w:cs="Arial"/>
              </w:rPr>
            </w:pPr>
            <w:r>
              <w:rPr>
                <w:rFonts w:ascii="Arial" w:hAnsi="Arial" w:cs="Arial"/>
              </w:rPr>
              <w:t xml:space="preserve">Settle </w:t>
            </w:r>
            <w:r w:rsidRPr="00573B41">
              <w:rPr>
                <w:rFonts w:ascii="Arial" w:hAnsi="Arial" w:cs="Arial"/>
              </w:rPr>
              <w:t>accounts on a regular basis to ensure accurate record-keeping and track financial situation</w:t>
            </w:r>
          </w:p>
        </w:tc>
      </w:tr>
      <w:tr w:rsidR="00790309"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790309" w:rsidRPr="0024346C" w:rsidRDefault="00790309" w:rsidP="00BB7B20">
            <w:pPr>
              <w:pStyle w:val="ListParagraph"/>
              <w:numPr>
                <w:ilvl w:val="0"/>
                <w:numId w:val="54"/>
              </w:numPr>
              <w:ind w:left="702" w:hanging="702"/>
              <w:jc w:val="left"/>
              <w:rPr>
                <w:rStyle w:val="Strong"/>
                <w:rFonts w:ascii="Arial" w:hAnsi="Arial" w:cs="Arial"/>
                <w:b w:val="0"/>
                <w:bdr w:val="none" w:sz="0" w:space="0" w:color="auto" w:frame="1"/>
                <w:shd w:val="clear" w:color="auto" w:fill="FFFFFF"/>
              </w:rPr>
            </w:pPr>
            <w:r w:rsidRPr="0024346C">
              <w:rPr>
                <w:rFonts w:ascii="Arial" w:hAnsi="Arial" w:cs="Arial"/>
                <w:b/>
              </w:rPr>
              <w:t>Manage Payroll Records</w:t>
            </w:r>
          </w:p>
        </w:tc>
        <w:tc>
          <w:tcPr>
            <w:tcW w:w="6750" w:type="dxa"/>
            <w:tcBorders>
              <w:top w:val="single" w:sz="4" w:space="0" w:color="auto"/>
              <w:left w:val="single" w:sz="4" w:space="0" w:color="auto"/>
              <w:bottom w:val="single" w:sz="4" w:space="0" w:color="auto"/>
              <w:right w:val="single" w:sz="4" w:space="0" w:color="auto"/>
            </w:tcBorders>
          </w:tcPr>
          <w:p w:rsidR="00790309" w:rsidRPr="00573B41" w:rsidRDefault="00790309" w:rsidP="00BB7B20">
            <w:pPr>
              <w:pStyle w:val="ListParagraph"/>
              <w:numPr>
                <w:ilvl w:val="0"/>
                <w:numId w:val="50"/>
              </w:numPr>
              <w:ind w:left="522" w:hanging="522"/>
              <w:rPr>
                <w:rFonts w:ascii="Arial" w:hAnsi="Arial" w:cs="Arial"/>
              </w:rPr>
            </w:pPr>
            <w:r w:rsidRPr="00573B41">
              <w:rPr>
                <w:rFonts w:ascii="Arial" w:hAnsi="Arial" w:cs="Arial"/>
              </w:rPr>
              <w:t xml:space="preserve">Prepare payroll data in a timely and accurate manner </w:t>
            </w:r>
          </w:p>
          <w:p w:rsidR="00790309" w:rsidRPr="00573B41" w:rsidRDefault="00790309" w:rsidP="00BB7B20">
            <w:pPr>
              <w:pStyle w:val="ListParagraph"/>
              <w:numPr>
                <w:ilvl w:val="0"/>
                <w:numId w:val="50"/>
              </w:numPr>
              <w:ind w:left="522" w:hanging="522"/>
              <w:rPr>
                <w:rFonts w:ascii="Arial" w:hAnsi="Arial" w:cs="Arial"/>
              </w:rPr>
            </w:pPr>
            <w:r w:rsidRPr="00573B41">
              <w:rPr>
                <w:rFonts w:ascii="Arial" w:hAnsi="Arial" w:cs="Arial"/>
              </w:rPr>
              <w:t>Process payment of salaries according to organizational and legal requirements</w:t>
            </w:r>
          </w:p>
          <w:p w:rsidR="00790309" w:rsidRPr="00573B41" w:rsidRDefault="00790309" w:rsidP="00BB7B20">
            <w:pPr>
              <w:pStyle w:val="ListParagraph"/>
              <w:numPr>
                <w:ilvl w:val="0"/>
                <w:numId w:val="50"/>
              </w:numPr>
              <w:ind w:left="522" w:hanging="522"/>
              <w:rPr>
                <w:rFonts w:ascii="Arial" w:hAnsi="Arial" w:cs="Arial"/>
              </w:rPr>
            </w:pPr>
            <w:r w:rsidRPr="00573B41">
              <w:rPr>
                <w:rFonts w:ascii="Arial" w:hAnsi="Arial" w:cs="Arial"/>
              </w:rPr>
              <w:t>Administer salary records as required to meet legal requirements and the needs of employees</w:t>
            </w:r>
          </w:p>
        </w:tc>
      </w:tr>
      <w:tr w:rsidR="00790309"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790309" w:rsidRPr="0024346C" w:rsidRDefault="00790309" w:rsidP="00BB7B20">
            <w:pPr>
              <w:pStyle w:val="ListParagraph"/>
              <w:numPr>
                <w:ilvl w:val="0"/>
                <w:numId w:val="54"/>
              </w:numPr>
              <w:ind w:left="702" w:hanging="702"/>
              <w:jc w:val="left"/>
              <w:rPr>
                <w:rStyle w:val="Strong"/>
                <w:rFonts w:ascii="Arial" w:hAnsi="Arial" w:cs="Arial"/>
                <w:bdr w:val="none" w:sz="0" w:space="0" w:color="auto" w:frame="1"/>
                <w:shd w:val="clear" w:color="auto" w:fill="FFFFFF"/>
              </w:rPr>
            </w:pPr>
            <w:r w:rsidRPr="0024346C">
              <w:rPr>
                <w:rStyle w:val="Strong"/>
                <w:rFonts w:ascii="Arial" w:hAnsi="Arial" w:cs="Arial"/>
                <w:bdr w:val="none" w:sz="0" w:space="0" w:color="auto" w:frame="1"/>
                <w:shd w:val="clear" w:color="auto" w:fill="FFFFFF"/>
              </w:rPr>
              <w:t>Audit Financial Procedures</w:t>
            </w:r>
          </w:p>
        </w:tc>
        <w:tc>
          <w:tcPr>
            <w:tcW w:w="6750" w:type="dxa"/>
            <w:tcBorders>
              <w:top w:val="single" w:sz="4" w:space="0" w:color="auto"/>
              <w:left w:val="single" w:sz="4" w:space="0" w:color="auto"/>
              <w:bottom w:val="single" w:sz="4" w:space="0" w:color="auto"/>
              <w:right w:val="single" w:sz="4" w:space="0" w:color="auto"/>
            </w:tcBorders>
          </w:tcPr>
          <w:p w:rsidR="00790309" w:rsidRPr="00573B41" w:rsidRDefault="00790309" w:rsidP="00BB7B20">
            <w:pPr>
              <w:pStyle w:val="ListParagraph"/>
              <w:numPr>
                <w:ilvl w:val="0"/>
                <w:numId w:val="55"/>
              </w:numPr>
              <w:ind w:left="522" w:hanging="522"/>
              <w:rPr>
                <w:rFonts w:ascii="Arial" w:hAnsi="Arial" w:cs="Arial"/>
              </w:rPr>
            </w:pPr>
            <w:r w:rsidRPr="00573B41">
              <w:rPr>
                <w:rFonts w:ascii="Arial" w:hAnsi="Arial" w:cs="Arial"/>
              </w:rPr>
              <w:t>Monitor financial procedures to ensure they achieve their intended purpose which meet organizational and legal requirements</w:t>
            </w:r>
          </w:p>
          <w:p w:rsidR="00790309" w:rsidRPr="00573B41" w:rsidRDefault="00790309" w:rsidP="00BB7B20">
            <w:pPr>
              <w:pStyle w:val="ListParagraph"/>
              <w:numPr>
                <w:ilvl w:val="0"/>
                <w:numId w:val="55"/>
              </w:numPr>
              <w:ind w:left="522" w:hanging="522"/>
              <w:rPr>
                <w:rFonts w:ascii="Arial" w:hAnsi="Arial" w:cs="Arial"/>
              </w:rPr>
            </w:pPr>
            <w:r w:rsidRPr="00573B41">
              <w:rPr>
                <w:rFonts w:ascii="Arial" w:hAnsi="Arial" w:cs="Arial"/>
              </w:rPr>
              <w:t>Complete financial reports that provide accurate information on the organizational position and meet legal requirements</w:t>
            </w:r>
          </w:p>
        </w:tc>
      </w:tr>
      <w:tr w:rsidR="00790309"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790309" w:rsidRPr="0024346C" w:rsidRDefault="00790309" w:rsidP="00BB7B20">
            <w:pPr>
              <w:pStyle w:val="ListParagraph"/>
              <w:numPr>
                <w:ilvl w:val="0"/>
                <w:numId w:val="54"/>
              </w:numPr>
              <w:ind w:left="702" w:hanging="702"/>
              <w:jc w:val="left"/>
              <w:rPr>
                <w:rStyle w:val="Strong"/>
                <w:rFonts w:ascii="Arial" w:hAnsi="Arial" w:cs="Arial"/>
                <w:b w:val="0"/>
                <w:bdr w:val="none" w:sz="0" w:space="0" w:color="auto" w:frame="1"/>
                <w:shd w:val="clear" w:color="auto" w:fill="FFFFFF"/>
              </w:rPr>
            </w:pPr>
            <w:r w:rsidRPr="0024346C">
              <w:rPr>
                <w:rFonts w:ascii="Arial" w:hAnsi="Arial" w:cs="Arial"/>
                <w:b/>
              </w:rPr>
              <w:t>Prepare Financial Statements</w:t>
            </w:r>
          </w:p>
        </w:tc>
        <w:tc>
          <w:tcPr>
            <w:tcW w:w="6750" w:type="dxa"/>
            <w:tcBorders>
              <w:top w:val="single" w:sz="4" w:space="0" w:color="auto"/>
              <w:left w:val="single" w:sz="4" w:space="0" w:color="auto"/>
              <w:bottom w:val="single" w:sz="4" w:space="0" w:color="auto"/>
              <w:right w:val="single" w:sz="4" w:space="0" w:color="auto"/>
            </w:tcBorders>
          </w:tcPr>
          <w:p w:rsidR="00790309" w:rsidRPr="00573B41" w:rsidRDefault="00790309" w:rsidP="00BB7B20">
            <w:pPr>
              <w:pStyle w:val="ListParagraph"/>
              <w:numPr>
                <w:ilvl w:val="0"/>
                <w:numId w:val="56"/>
              </w:numPr>
              <w:ind w:left="522" w:hanging="450"/>
              <w:rPr>
                <w:rFonts w:ascii="Arial" w:hAnsi="Arial" w:cs="Arial"/>
              </w:rPr>
            </w:pPr>
            <w:r w:rsidRPr="00573B41">
              <w:rPr>
                <w:rFonts w:ascii="Arial" w:hAnsi="Arial" w:cs="Arial"/>
              </w:rPr>
              <w:t xml:space="preserve">Post transactions to relevant ledgers accurately and as required by the organizational operating procedures </w:t>
            </w:r>
          </w:p>
          <w:p w:rsidR="00790309" w:rsidRPr="00573B41" w:rsidRDefault="00790309" w:rsidP="00BB7B20">
            <w:pPr>
              <w:pStyle w:val="ListParagraph"/>
              <w:numPr>
                <w:ilvl w:val="0"/>
                <w:numId w:val="56"/>
              </w:numPr>
              <w:ind w:left="522" w:hanging="450"/>
              <w:rPr>
                <w:rFonts w:ascii="Arial" w:hAnsi="Arial" w:cs="Arial"/>
              </w:rPr>
            </w:pPr>
            <w:r w:rsidRPr="00573B41">
              <w:rPr>
                <w:rFonts w:ascii="Arial" w:hAnsi="Arial" w:cs="Arial"/>
              </w:rPr>
              <w:t>Make end of period adjustments as required and in the correct manner to comply with financial and accounting requirements</w:t>
            </w:r>
          </w:p>
          <w:p w:rsidR="00790309" w:rsidRPr="00573B41" w:rsidRDefault="00790309" w:rsidP="00BB7B20">
            <w:pPr>
              <w:pStyle w:val="ListParagraph"/>
              <w:numPr>
                <w:ilvl w:val="0"/>
                <w:numId w:val="56"/>
              </w:numPr>
              <w:ind w:left="522" w:hanging="450"/>
              <w:rPr>
                <w:rFonts w:ascii="Arial" w:hAnsi="Arial" w:cs="Arial"/>
              </w:rPr>
            </w:pPr>
            <w:r w:rsidRPr="00573B41">
              <w:rPr>
                <w:rFonts w:ascii="Arial" w:hAnsi="Arial" w:cs="Arial"/>
              </w:rPr>
              <w:t>Produce balance sheets and profit and loss statements when required that accurately reflect the trading and financial position of the organization</w:t>
            </w:r>
          </w:p>
        </w:tc>
      </w:tr>
    </w:tbl>
    <w:p w:rsidR="00790309" w:rsidRPr="00573B41" w:rsidRDefault="00790309" w:rsidP="00790309">
      <w:pPr>
        <w:spacing w:after="200"/>
        <w:rPr>
          <w:rFonts w:ascii="Arial" w:hAnsi="Arial" w:cs="Arial"/>
          <w:b/>
          <w:bCs/>
        </w:rPr>
      </w:pPr>
    </w:p>
    <w:p w:rsidR="00790309" w:rsidRDefault="00790309">
      <w:pPr>
        <w:rPr>
          <w:rFonts w:ascii="Arial" w:hAnsi="Arial" w:cs="Arial"/>
          <w:b/>
          <w:bCs/>
          <w:sz w:val="24"/>
          <w:szCs w:val="24"/>
        </w:rPr>
      </w:pPr>
      <w:r>
        <w:rPr>
          <w:rFonts w:ascii="Arial" w:hAnsi="Arial" w:cs="Arial"/>
          <w:b/>
          <w:bCs/>
          <w:sz w:val="24"/>
          <w:szCs w:val="24"/>
        </w:rPr>
        <w:br w:type="page"/>
      </w:r>
    </w:p>
    <w:p w:rsidR="00790309" w:rsidRPr="00F679D5" w:rsidRDefault="00790309" w:rsidP="00790309">
      <w:pPr>
        <w:spacing w:after="200"/>
        <w:rPr>
          <w:rFonts w:ascii="Arial" w:hAnsi="Arial" w:cs="Arial"/>
          <w:b/>
          <w:bCs/>
          <w:sz w:val="24"/>
          <w:szCs w:val="24"/>
        </w:rPr>
      </w:pPr>
      <w:r>
        <w:rPr>
          <w:rFonts w:ascii="Arial" w:hAnsi="Arial" w:cs="Arial"/>
          <w:b/>
          <w:bCs/>
          <w:sz w:val="24"/>
          <w:szCs w:val="24"/>
        </w:rPr>
        <w:lastRenderedPageBreak/>
        <w:t xml:space="preserve">Understanding </w:t>
      </w:r>
      <w:r w:rsidRPr="00F679D5">
        <w:rPr>
          <w:rFonts w:ascii="Arial" w:hAnsi="Arial" w:cs="Arial"/>
          <w:b/>
          <w:bCs/>
          <w:sz w:val="24"/>
          <w:szCs w:val="24"/>
        </w:rPr>
        <w:t>and Knowledge:</w:t>
      </w:r>
    </w:p>
    <w:p w:rsidR="00790309" w:rsidRPr="00573B41" w:rsidRDefault="00790309" w:rsidP="00790309">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rsidR="00790309" w:rsidRPr="00573B41" w:rsidRDefault="00790309" w:rsidP="00BB7B20">
      <w:pPr>
        <w:pStyle w:val="ListParagraph"/>
        <w:numPr>
          <w:ilvl w:val="0"/>
          <w:numId w:val="57"/>
        </w:numPr>
        <w:autoSpaceDE w:val="0"/>
        <w:autoSpaceDN w:val="0"/>
        <w:adjustRightInd w:val="0"/>
        <w:rPr>
          <w:rFonts w:ascii="Arial" w:eastAsia="Calibri" w:hAnsi="Arial" w:cs="Arial"/>
        </w:rPr>
      </w:pPr>
      <w:r w:rsidRPr="00573B41">
        <w:rPr>
          <w:rFonts w:ascii="Arial" w:hAnsi="Arial" w:cs="Arial"/>
        </w:rPr>
        <w:t>Basic analysis techniques used in finance management</w:t>
      </w:r>
    </w:p>
    <w:p w:rsidR="00790309" w:rsidRPr="00573B41" w:rsidRDefault="00790309" w:rsidP="00BB7B20">
      <w:pPr>
        <w:pStyle w:val="ListParagraph"/>
        <w:numPr>
          <w:ilvl w:val="0"/>
          <w:numId w:val="57"/>
        </w:numPr>
        <w:autoSpaceDE w:val="0"/>
        <w:autoSpaceDN w:val="0"/>
        <w:adjustRightInd w:val="0"/>
        <w:rPr>
          <w:rFonts w:ascii="Arial" w:eastAsia="Calibri" w:hAnsi="Arial" w:cs="Arial"/>
        </w:rPr>
      </w:pPr>
      <w:r w:rsidRPr="00573B41">
        <w:rPr>
          <w:rFonts w:ascii="Arial" w:hAnsi="Arial" w:cs="Arial"/>
        </w:rPr>
        <w:t xml:space="preserve">Communication skills while dealing with colleagues and clients </w:t>
      </w:r>
    </w:p>
    <w:p w:rsidR="00790309" w:rsidRPr="00573B41" w:rsidRDefault="00790309" w:rsidP="00BB7B20">
      <w:pPr>
        <w:pStyle w:val="ListParagraph"/>
        <w:numPr>
          <w:ilvl w:val="0"/>
          <w:numId w:val="57"/>
        </w:numPr>
        <w:autoSpaceDE w:val="0"/>
        <w:autoSpaceDN w:val="0"/>
        <w:adjustRightInd w:val="0"/>
        <w:rPr>
          <w:rFonts w:ascii="Arial" w:eastAsia="Calibri" w:hAnsi="Arial" w:cs="Arial"/>
        </w:rPr>
      </w:pPr>
      <w:r w:rsidRPr="00573B41">
        <w:rPr>
          <w:rFonts w:ascii="Arial" w:hAnsi="Arial" w:cs="Arial"/>
        </w:rPr>
        <w:t>Tools to evaluate everyday cost</w:t>
      </w:r>
    </w:p>
    <w:p w:rsidR="00790309" w:rsidRPr="00573B41" w:rsidRDefault="00790309" w:rsidP="00BB7B20">
      <w:pPr>
        <w:pStyle w:val="ListParagraph"/>
        <w:numPr>
          <w:ilvl w:val="0"/>
          <w:numId w:val="57"/>
        </w:numPr>
        <w:autoSpaceDE w:val="0"/>
        <w:autoSpaceDN w:val="0"/>
        <w:adjustRightInd w:val="0"/>
        <w:rPr>
          <w:rFonts w:ascii="Arial" w:eastAsia="Calibri" w:hAnsi="Arial" w:cs="Arial"/>
        </w:rPr>
      </w:pPr>
      <w:r w:rsidRPr="00573B41">
        <w:rPr>
          <w:rFonts w:ascii="Arial" w:hAnsi="Arial" w:cs="Arial"/>
        </w:rPr>
        <w:t>Techniques of book keeping and record control</w:t>
      </w:r>
    </w:p>
    <w:p w:rsidR="00790309" w:rsidRPr="00573B41" w:rsidRDefault="00790309" w:rsidP="00BB7B20">
      <w:pPr>
        <w:pStyle w:val="ListParagraph"/>
        <w:numPr>
          <w:ilvl w:val="0"/>
          <w:numId w:val="57"/>
        </w:numPr>
        <w:autoSpaceDE w:val="0"/>
        <w:autoSpaceDN w:val="0"/>
        <w:adjustRightInd w:val="0"/>
        <w:rPr>
          <w:rFonts w:ascii="Arial" w:eastAsia="Calibri" w:hAnsi="Arial" w:cs="Arial"/>
        </w:rPr>
      </w:pPr>
      <w:r w:rsidRPr="00573B41">
        <w:rPr>
          <w:rFonts w:ascii="Arial" w:hAnsi="Arial" w:cs="Arial"/>
        </w:rPr>
        <w:t>Typical record keeping systems as appropriate to industry sector</w:t>
      </w:r>
    </w:p>
    <w:p w:rsidR="00790309" w:rsidRPr="00573B41" w:rsidRDefault="00790309" w:rsidP="00BB7B20">
      <w:pPr>
        <w:pStyle w:val="ListParagraph"/>
        <w:numPr>
          <w:ilvl w:val="0"/>
          <w:numId w:val="57"/>
        </w:numPr>
        <w:autoSpaceDE w:val="0"/>
        <w:autoSpaceDN w:val="0"/>
        <w:adjustRightInd w:val="0"/>
        <w:rPr>
          <w:rFonts w:ascii="Arial" w:eastAsia="Calibri" w:hAnsi="Arial" w:cs="Arial"/>
        </w:rPr>
      </w:pPr>
      <w:r w:rsidRPr="00573B41">
        <w:rPr>
          <w:rFonts w:ascii="Arial" w:hAnsi="Arial" w:cs="Arial"/>
        </w:rPr>
        <w:t>Understanding of bookkeeping principles</w:t>
      </w:r>
    </w:p>
    <w:p w:rsidR="00790309" w:rsidRPr="00573B41" w:rsidRDefault="00790309" w:rsidP="00BB7B20">
      <w:pPr>
        <w:pStyle w:val="ListParagraph"/>
        <w:numPr>
          <w:ilvl w:val="0"/>
          <w:numId w:val="57"/>
        </w:numPr>
        <w:autoSpaceDE w:val="0"/>
        <w:autoSpaceDN w:val="0"/>
        <w:adjustRightInd w:val="0"/>
        <w:rPr>
          <w:rFonts w:ascii="Arial" w:eastAsia="Calibri" w:hAnsi="Arial" w:cs="Arial"/>
        </w:rPr>
      </w:pPr>
      <w:r w:rsidRPr="00573B41">
        <w:rPr>
          <w:rFonts w:ascii="Arial" w:hAnsi="Arial" w:cs="Arial"/>
        </w:rPr>
        <w:t>Typical financial control processes and procedures as appropriate to industry sector</w:t>
      </w:r>
    </w:p>
    <w:p w:rsidR="00790309" w:rsidRPr="00573B41" w:rsidRDefault="00790309" w:rsidP="00BB7B20">
      <w:pPr>
        <w:pStyle w:val="ListParagraph"/>
        <w:numPr>
          <w:ilvl w:val="0"/>
          <w:numId w:val="57"/>
        </w:numPr>
        <w:autoSpaceDE w:val="0"/>
        <w:autoSpaceDN w:val="0"/>
        <w:adjustRightInd w:val="0"/>
        <w:rPr>
          <w:rFonts w:ascii="Arial" w:eastAsia="Calibri" w:hAnsi="Arial" w:cs="Arial"/>
        </w:rPr>
      </w:pPr>
      <w:r>
        <w:rPr>
          <w:rFonts w:ascii="Arial" w:hAnsi="Arial" w:cs="Arial"/>
        </w:rPr>
        <w:t>Basic u</w:t>
      </w:r>
      <w:r w:rsidRPr="00573B41">
        <w:rPr>
          <w:rFonts w:ascii="Arial" w:hAnsi="Arial" w:cs="Arial"/>
        </w:rPr>
        <w:t>nderstanding of how the auditing process impacts on overall financial management</w:t>
      </w:r>
    </w:p>
    <w:p w:rsidR="00790309" w:rsidRPr="00573B41" w:rsidRDefault="00790309" w:rsidP="00BB7B20">
      <w:pPr>
        <w:pStyle w:val="ListParagraph"/>
        <w:numPr>
          <w:ilvl w:val="0"/>
          <w:numId w:val="57"/>
        </w:numPr>
        <w:autoSpaceDE w:val="0"/>
        <w:autoSpaceDN w:val="0"/>
        <w:adjustRightInd w:val="0"/>
        <w:rPr>
          <w:rFonts w:ascii="Arial" w:eastAsia="Calibri" w:hAnsi="Arial" w:cs="Arial"/>
        </w:rPr>
      </w:pPr>
      <w:r w:rsidRPr="00573B41">
        <w:rPr>
          <w:rFonts w:ascii="Arial" w:hAnsi="Arial" w:cs="Arial"/>
        </w:rPr>
        <w:t>Double entry system and concept of debits and credits in bookkeeping</w:t>
      </w:r>
    </w:p>
    <w:p w:rsidR="00790309" w:rsidRPr="00573B41" w:rsidRDefault="00790309" w:rsidP="00BB7B20">
      <w:pPr>
        <w:pStyle w:val="ListParagraph"/>
        <w:numPr>
          <w:ilvl w:val="0"/>
          <w:numId w:val="57"/>
        </w:numPr>
        <w:autoSpaceDE w:val="0"/>
        <w:autoSpaceDN w:val="0"/>
        <w:adjustRightInd w:val="0"/>
        <w:rPr>
          <w:rFonts w:ascii="Arial" w:eastAsia="Calibri" w:hAnsi="Arial" w:cs="Arial"/>
        </w:rPr>
      </w:pPr>
      <w:r w:rsidRPr="00573B41">
        <w:rPr>
          <w:rFonts w:ascii="Arial" w:hAnsi="Arial" w:cs="Arial"/>
        </w:rPr>
        <w:t>Basic transaction groups – assets, liabilities, proprietorship, income, expenses</w:t>
      </w:r>
    </w:p>
    <w:p w:rsidR="00790309" w:rsidRPr="00573B41" w:rsidRDefault="00790309" w:rsidP="00BB7B20">
      <w:pPr>
        <w:pStyle w:val="ListParagraph"/>
        <w:numPr>
          <w:ilvl w:val="0"/>
          <w:numId w:val="57"/>
        </w:numPr>
        <w:autoSpaceDE w:val="0"/>
        <w:autoSpaceDN w:val="0"/>
        <w:adjustRightInd w:val="0"/>
        <w:rPr>
          <w:rFonts w:ascii="Arial" w:eastAsia="Calibri" w:hAnsi="Arial" w:cs="Arial"/>
        </w:rPr>
      </w:pPr>
      <w:r w:rsidRPr="00573B41">
        <w:rPr>
          <w:rFonts w:ascii="Arial" w:hAnsi="Arial" w:cs="Arial"/>
        </w:rPr>
        <w:t>Balance sheet/profit and loss statement preparation</w:t>
      </w:r>
    </w:p>
    <w:p w:rsidR="00790309" w:rsidRPr="00573B41" w:rsidRDefault="00790309" w:rsidP="00BB7B20">
      <w:pPr>
        <w:pStyle w:val="ListParagraph"/>
        <w:numPr>
          <w:ilvl w:val="0"/>
          <w:numId w:val="57"/>
        </w:numPr>
        <w:autoSpaceDE w:val="0"/>
        <w:autoSpaceDN w:val="0"/>
        <w:adjustRightInd w:val="0"/>
        <w:rPr>
          <w:rFonts w:ascii="Arial" w:eastAsia="Calibri" w:hAnsi="Arial" w:cs="Arial"/>
        </w:rPr>
      </w:pPr>
      <w:r w:rsidRPr="00573B41">
        <w:rPr>
          <w:rFonts w:ascii="Arial" w:hAnsi="Arial" w:cs="Arial"/>
        </w:rPr>
        <w:t>Understanding of general accounting principles and practices</w:t>
      </w:r>
    </w:p>
    <w:p w:rsidR="00790309" w:rsidRPr="00573B41" w:rsidRDefault="00790309" w:rsidP="00790309">
      <w:pPr>
        <w:spacing w:after="200"/>
        <w:rPr>
          <w:rFonts w:ascii="Arial" w:hAnsi="Arial" w:cs="Arial"/>
          <w:b/>
          <w:bCs/>
        </w:rPr>
      </w:pPr>
    </w:p>
    <w:p w:rsidR="00790309" w:rsidRPr="00F679D5" w:rsidRDefault="00790309" w:rsidP="00790309">
      <w:pPr>
        <w:spacing w:after="200"/>
        <w:rPr>
          <w:rFonts w:ascii="Arial" w:hAnsi="Arial" w:cs="Arial"/>
          <w:b/>
          <w:bCs/>
          <w:sz w:val="24"/>
        </w:rPr>
      </w:pPr>
      <w:r w:rsidRPr="00F679D5">
        <w:rPr>
          <w:rFonts w:ascii="Arial" w:hAnsi="Arial" w:cs="Arial"/>
          <w:b/>
          <w:bCs/>
          <w:sz w:val="24"/>
        </w:rPr>
        <w:t>Critical Evidence (s) required:</w:t>
      </w:r>
    </w:p>
    <w:p w:rsidR="00790309" w:rsidRPr="00573B41" w:rsidRDefault="00790309" w:rsidP="00790309">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rsidR="00790309" w:rsidRPr="00573B41" w:rsidRDefault="00790309" w:rsidP="00BB7B20">
      <w:pPr>
        <w:pStyle w:val="ListParagraph"/>
        <w:numPr>
          <w:ilvl w:val="0"/>
          <w:numId w:val="58"/>
        </w:numPr>
        <w:autoSpaceDE w:val="0"/>
        <w:autoSpaceDN w:val="0"/>
        <w:adjustRightInd w:val="0"/>
        <w:rPr>
          <w:rFonts w:ascii="Arial" w:hAnsi="Arial" w:cs="Arial"/>
          <w:bCs/>
        </w:rPr>
      </w:pPr>
      <w:r w:rsidRPr="00573B41">
        <w:rPr>
          <w:rFonts w:ascii="Arial" w:hAnsi="Arial" w:cs="Arial"/>
        </w:rPr>
        <w:t>Ability to maintain accurate records within acceptable organization timeframes and in accordance with requirements</w:t>
      </w:r>
    </w:p>
    <w:p w:rsidR="00790309" w:rsidRPr="00573B41" w:rsidRDefault="00790309" w:rsidP="00BB7B20">
      <w:pPr>
        <w:pStyle w:val="ListParagraph"/>
        <w:numPr>
          <w:ilvl w:val="0"/>
          <w:numId w:val="58"/>
        </w:numPr>
        <w:autoSpaceDE w:val="0"/>
        <w:autoSpaceDN w:val="0"/>
        <w:adjustRightInd w:val="0"/>
        <w:rPr>
          <w:rFonts w:ascii="Arial" w:hAnsi="Arial" w:cs="Arial"/>
          <w:bCs/>
        </w:rPr>
      </w:pPr>
      <w:r w:rsidRPr="00573B41">
        <w:rPr>
          <w:rFonts w:ascii="Arial" w:hAnsi="Arial" w:cs="Arial"/>
        </w:rPr>
        <w:t>Ability to accurately audit and provide reports on routine financial procedures within organization acceptable timeframes</w:t>
      </w:r>
    </w:p>
    <w:p w:rsidR="00790309" w:rsidRPr="00573B41" w:rsidRDefault="00790309" w:rsidP="00BB7B20">
      <w:pPr>
        <w:pStyle w:val="ListParagraph"/>
        <w:numPr>
          <w:ilvl w:val="0"/>
          <w:numId w:val="58"/>
        </w:numPr>
        <w:autoSpaceDE w:val="0"/>
        <w:autoSpaceDN w:val="0"/>
        <w:adjustRightInd w:val="0"/>
        <w:rPr>
          <w:rFonts w:ascii="Arial" w:hAnsi="Arial" w:cs="Arial"/>
          <w:bCs/>
        </w:rPr>
      </w:pPr>
      <w:r w:rsidRPr="00573B41">
        <w:rPr>
          <w:rFonts w:ascii="Arial" w:hAnsi="Arial" w:cs="Arial"/>
        </w:rPr>
        <w:t>Ability to accurately calculate pay, produce accurate pay advice slips and maintain pay records in accordance with organization and government requirements</w:t>
      </w:r>
    </w:p>
    <w:p w:rsidR="00790309" w:rsidRPr="00573B41" w:rsidRDefault="00790309" w:rsidP="00790309">
      <w:pPr>
        <w:autoSpaceDE w:val="0"/>
        <w:autoSpaceDN w:val="0"/>
        <w:adjustRightInd w:val="0"/>
        <w:spacing w:line="360" w:lineRule="auto"/>
        <w:rPr>
          <w:rFonts w:ascii="Arial" w:eastAsia="Calibri" w:hAnsi="Arial" w:cs="Arial"/>
          <w:b/>
        </w:rPr>
      </w:pPr>
    </w:p>
    <w:p w:rsidR="00790309" w:rsidRPr="00F679D5" w:rsidRDefault="00790309" w:rsidP="00790309">
      <w:pPr>
        <w:autoSpaceDE w:val="0"/>
        <w:autoSpaceDN w:val="0"/>
        <w:adjustRightInd w:val="0"/>
        <w:spacing w:line="360" w:lineRule="auto"/>
        <w:rPr>
          <w:rFonts w:ascii="Arial" w:eastAsia="Calibri" w:hAnsi="Arial" w:cs="Arial"/>
          <w:b/>
          <w:sz w:val="24"/>
        </w:rPr>
      </w:pPr>
      <w:r w:rsidRPr="00F679D5">
        <w:rPr>
          <w:rFonts w:ascii="Arial" w:eastAsia="Calibri" w:hAnsi="Arial" w:cs="Arial"/>
          <w:b/>
          <w:sz w:val="24"/>
        </w:rPr>
        <w:t>Tools &amp; Equipment required:</w:t>
      </w:r>
    </w:p>
    <w:tbl>
      <w:tblPr>
        <w:tblStyle w:val="TableGrid"/>
        <w:tblW w:w="0" w:type="auto"/>
        <w:jc w:val="center"/>
        <w:tblLook w:val="04A0" w:firstRow="1" w:lastRow="0" w:firstColumn="1" w:lastColumn="0" w:noHBand="0" w:noVBand="1"/>
      </w:tblPr>
      <w:tblGrid>
        <w:gridCol w:w="1061"/>
        <w:gridCol w:w="8040"/>
      </w:tblGrid>
      <w:tr w:rsidR="00790309" w:rsidRPr="00573B41" w:rsidTr="00D30BC5">
        <w:trPr>
          <w:jc w:val="center"/>
        </w:trPr>
        <w:tc>
          <w:tcPr>
            <w:tcW w:w="1061" w:type="dxa"/>
            <w:shd w:val="clear" w:color="auto" w:fill="0070C0"/>
          </w:tcPr>
          <w:p w:rsidR="00790309" w:rsidRPr="00CF6869" w:rsidRDefault="00790309" w:rsidP="00D30BC5">
            <w:pPr>
              <w:jc w:val="center"/>
              <w:rPr>
                <w:rFonts w:ascii="Arial" w:hAnsi="Arial" w:cs="Arial"/>
                <w:b/>
                <w:color w:val="FFFFFF" w:themeColor="background1"/>
              </w:rPr>
            </w:pPr>
            <w:r w:rsidRPr="00CF6869">
              <w:rPr>
                <w:rFonts w:ascii="Arial" w:hAnsi="Arial" w:cs="Arial"/>
                <w:b/>
                <w:color w:val="FFFFFF" w:themeColor="background1"/>
              </w:rPr>
              <w:t>Sr. No</w:t>
            </w:r>
          </w:p>
        </w:tc>
        <w:tc>
          <w:tcPr>
            <w:tcW w:w="8040" w:type="dxa"/>
            <w:shd w:val="clear" w:color="auto" w:fill="0070C0"/>
          </w:tcPr>
          <w:p w:rsidR="00790309" w:rsidRPr="00CF6869" w:rsidRDefault="00790309" w:rsidP="00D30BC5">
            <w:pPr>
              <w:rPr>
                <w:rFonts w:ascii="Arial" w:hAnsi="Arial" w:cs="Arial"/>
                <w:b/>
                <w:color w:val="FFFFFF" w:themeColor="background1"/>
              </w:rPr>
            </w:pPr>
            <w:r w:rsidRPr="00CF6869">
              <w:rPr>
                <w:rFonts w:ascii="Arial" w:hAnsi="Arial" w:cs="Arial"/>
                <w:b/>
                <w:color w:val="FFFFFF" w:themeColor="background1"/>
              </w:rPr>
              <w:t>DESCRIPTION</w:t>
            </w:r>
          </w:p>
        </w:tc>
      </w:tr>
      <w:tr w:rsidR="00790309" w:rsidRPr="00573B41" w:rsidTr="00D30BC5">
        <w:trPr>
          <w:jc w:val="center"/>
        </w:trPr>
        <w:tc>
          <w:tcPr>
            <w:tcW w:w="1061" w:type="dxa"/>
          </w:tcPr>
          <w:p w:rsidR="00790309" w:rsidRPr="00573B41" w:rsidRDefault="00790309" w:rsidP="00D30BC5">
            <w:pPr>
              <w:jc w:val="center"/>
              <w:rPr>
                <w:rFonts w:ascii="Arial" w:hAnsi="Arial" w:cs="Arial"/>
                <w:b/>
              </w:rPr>
            </w:pPr>
            <w:r w:rsidRPr="00573B41">
              <w:rPr>
                <w:rFonts w:ascii="Arial" w:hAnsi="Arial" w:cs="Arial"/>
                <w:b/>
              </w:rPr>
              <w:t>1</w:t>
            </w:r>
          </w:p>
        </w:tc>
        <w:tc>
          <w:tcPr>
            <w:tcW w:w="8040" w:type="dxa"/>
          </w:tcPr>
          <w:p w:rsidR="00790309" w:rsidRPr="00573B41" w:rsidRDefault="00790309" w:rsidP="00D30BC5">
            <w:pPr>
              <w:tabs>
                <w:tab w:val="left" w:pos="19"/>
              </w:tabs>
              <w:autoSpaceDE w:val="0"/>
              <w:autoSpaceDN w:val="0"/>
              <w:adjustRightInd w:val="0"/>
              <w:spacing w:line="360" w:lineRule="auto"/>
              <w:rPr>
                <w:rFonts w:ascii="Arial" w:hAnsi="Arial" w:cs="Arial"/>
              </w:rPr>
            </w:pPr>
            <w:r w:rsidRPr="00573B41">
              <w:rPr>
                <w:rFonts w:ascii="Arial" w:hAnsi="Arial" w:cs="Arial"/>
              </w:rPr>
              <w:tab/>
              <w:t>Desktop computer</w:t>
            </w:r>
          </w:p>
        </w:tc>
      </w:tr>
      <w:tr w:rsidR="00790309" w:rsidRPr="00573B41" w:rsidTr="00D30BC5">
        <w:trPr>
          <w:jc w:val="center"/>
        </w:trPr>
        <w:tc>
          <w:tcPr>
            <w:tcW w:w="1061" w:type="dxa"/>
          </w:tcPr>
          <w:p w:rsidR="00790309" w:rsidRPr="00573B41" w:rsidRDefault="00790309" w:rsidP="00D30BC5">
            <w:pPr>
              <w:jc w:val="center"/>
              <w:rPr>
                <w:rFonts w:ascii="Arial" w:hAnsi="Arial" w:cs="Arial"/>
                <w:b/>
              </w:rPr>
            </w:pPr>
            <w:r w:rsidRPr="00573B41">
              <w:rPr>
                <w:rFonts w:ascii="Arial" w:hAnsi="Arial" w:cs="Arial"/>
                <w:b/>
              </w:rPr>
              <w:t>2</w:t>
            </w:r>
          </w:p>
        </w:tc>
        <w:tc>
          <w:tcPr>
            <w:tcW w:w="8040" w:type="dxa"/>
          </w:tcPr>
          <w:p w:rsidR="00790309" w:rsidRPr="00573B41" w:rsidRDefault="00790309" w:rsidP="00D30BC5">
            <w:pPr>
              <w:autoSpaceDE w:val="0"/>
              <w:autoSpaceDN w:val="0"/>
              <w:adjustRightInd w:val="0"/>
              <w:spacing w:line="360" w:lineRule="auto"/>
              <w:jc w:val="left"/>
              <w:rPr>
                <w:rFonts w:ascii="Arial" w:hAnsi="Arial" w:cs="Arial"/>
              </w:rPr>
            </w:pPr>
            <w:r w:rsidRPr="00573B41">
              <w:rPr>
                <w:rFonts w:ascii="Arial" w:hAnsi="Arial" w:cs="Arial"/>
              </w:rPr>
              <w:t>Record books</w:t>
            </w:r>
          </w:p>
        </w:tc>
      </w:tr>
      <w:tr w:rsidR="00790309" w:rsidRPr="00573B41" w:rsidTr="00D30BC5">
        <w:trPr>
          <w:jc w:val="center"/>
        </w:trPr>
        <w:tc>
          <w:tcPr>
            <w:tcW w:w="1061" w:type="dxa"/>
          </w:tcPr>
          <w:p w:rsidR="00790309" w:rsidRPr="00573B41" w:rsidRDefault="00790309" w:rsidP="00D30BC5">
            <w:pPr>
              <w:jc w:val="center"/>
              <w:rPr>
                <w:rFonts w:ascii="Arial" w:hAnsi="Arial" w:cs="Arial"/>
                <w:b/>
              </w:rPr>
            </w:pPr>
            <w:r w:rsidRPr="00573B41">
              <w:rPr>
                <w:rFonts w:ascii="Arial" w:hAnsi="Arial" w:cs="Arial"/>
                <w:b/>
              </w:rPr>
              <w:t>3</w:t>
            </w:r>
          </w:p>
        </w:tc>
        <w:tc>
          <w:tcPr>
            <w:tcW w:w="8040" w:type="dxa"/>
          </w:tcPr>
          <w:p w:rsidR="00790309" w:rsidRPr="00573B41" w:rsidRDefault="00790309" w:rsidP="00D30BC5">
            <w:pPr>
              <w:autoSpaceDE w:val="0"/>
              <w:autoSpaceDN w:val="0"/>
              <w:adjustRightInd w:val="0"/>
              <w:spacing w:line="360" w:lineRule="auto"/>
              <w:jc w:val="left"/>
              <w:rPr>
                <w:rFonts w:ascii="Arial" w:hAnsi="Arial" w:cs="Arial"/>
              </w:rPr>
            </w:pPr>
            <w:r w:rsidRPr="00573B41">
              <w:rPr>
                <w:rFonts w:ascii="Arial" w:hAnsi="Arial" w:cs="Arial"/>
              </w:rPr>
              <w:t>Ledger books</w:t>
            </w:r>
          </w:p>
        </w:tc>
      </w:tr>
      <w:tr w:rsidR="00790309" w:rsidRPr="00573B41" w:rsidTr="00D30BC5">
        <w:trPr>
          <w:jc w:val="center"/>
        </w:trPr>
        <w:tc>
          <w:tcPr>
            <w:tcW w:w="1061" w:type="dxa"/>
          </w:tcPr>
          <w:p w:rsidR="00790309" w:rsidRPr="00573B41" w:rsidRDefault="00790309" w:rsidP="00D30BC5">
            <w:pPr>
              <w:jc w:val="center"/>
              <w:rPr>
                <w:rFonts w:ascii="Arial" w:hAnsi="Arial" w:cs="Arial"/>
                <w:b/>
              </w:rPr>
            </w:pPr>
            <w:r w:rsidRPr="00573B41">
              <w:rPr>
                <w:rFonts w:ascii="Arial" w:hAnsi="Arial" w:cs="Arial"/>
                <w:b/>
              </w:rPr>
              <w:t>4</w:t>
            </w:r>
          </w:p>
        </w:tc>
        <w:tc>
          <w:tcPr>
            <w:tcW w:w="8040" w:type="dxa"/>
          </w:tcPr>
          <w:p w:rsidR="00790309" w:rsidRPr="00573B41" w:rsidRDefault="00790309" w:rsidP="00D30BC5">
            <w:pPr>
              <w:autoSpaceDE w:val="0"/>
              <w:autoSpaceDN w:val="0"/>
              <w:adjustRightInd w:val="0"/>
              <w:spacing w:line="360" w:lineRule="auto"/>
              <w:jc w:val="left"/>
              <w:rPr>
                <w:rFonts w:ascii="Arial" w:hAnsi="Arial" w:cs="Arial"/>
              </w:rPr>
            </w:pPr>
            <w:r w:rsidRPr="00573B41">
              <w:rPr>
                <w:rFonts w:ascii="Arial" w:hAnsi="Arial" w:cs="Arial"/>
              </w:rPr>
              <w:t>Stationary</w:t>
            </w:r>
          </w:p>
        </w:tc>
      </w:tr>
    </w:tbl>
    <w:p w:rsidR="00790309" w:rsidRPr="00573B41" w:rsidRDefault="00790309" w:rsidP="00790309">
      <w:pPr>
        <w:rPr>
          <w:rFonts w:ascii="Arial" w:hAnsi="Arial" w:cs="Arial"/>
        </w:rPr>
      </w:pPr>
    </w:p>
    <w:p w:rsidR="000076B1" w:rsidRDefault="000076B1" w:rsidP="000076B1">
      <w:r>
        <w:br w:type="page"/>
      </w:r>
    </w:p>
    <w:p w:rsidR="00790309" w:rsidRPr="00790309" w:rsidRDefault="0003109B" w:rsidP="005D098C">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360" w:firstLine="0"/>
        <w:jc w:val="center"/>
        <w:rPr>
          <w:rFonts w:ascii="Arial" w:hAnsi="Arial" w:cs="Arial"/>
          <w:color w:val="FFFFFF" w:themeColor="background1"/>
          <w:szCs w:val="32"/>
        </w:rPr>
      </w:pPr>
      <w:bookmarkStart w:id="16" w:name="_Toc88556502"/>
      <w:bookmarkStart w:id="17" w:name="_Toc9610577"/>
      <w:r>
        <w:rPr>
          <w:rFonts w:ascii="Arial" w:hAnsi="Arial" w:cs="Arial"/>
          <w:color w:val="FFFFFF" w:themeColor="background1"/>
        </w:rPr>
        <w:lastRenderedPageBreak/>
        <w:t>3</w:t>
      </w:r>
      <w:r w:rsidR="005D098C">
        <w:rPr>
          <w:rFonts w:ascii="Arial" w:hAnsi="Arial" w:cs="Arial"/>
          <w:color w:val="FFFFFF" w:themeColor="background1"/>
        </w:rPr>
        <w:t>.</w:t>
      </w:r>
      <w:r w:rsidR="00790309">
        <w:rPr>
          <w:rFonts w:ascii="Arial" w:hAnsi="Arial" w:cs="Arial"/>
          <w:color w:val="FFFFFF" w:themeColor="background1"/>
        </w:rPr>
        <w:t>Develop Front Office Skills</w:t>
      </w:r>
      <w:bookmarkEnd w:id="16"/>
    </w:p>
    <w:p w:rsidR="00790309" w:rsidRPr="001E112B" w:rsidRDefault="00790309" w:rsidP="00790309">
      <w:pPr>
        <w:rPr>
          <w:sz w:val="28"/>
          <w:szCs w:val="28"/>
        </w:rPr>
      </w:pPr>
      <w:r w:rsidRPr="001E112B">
        <w:rPr>
          <w:b/>
          <w:bCs/>
          <w:sz w:val="28"/>
          <w:szCs w:val="28"/>
        </w:rPr>
        <w:t>Overview:</w:t>
      </w:r>
      <w:bookmarkEnd w:id="17"/>
    </w:p>
    <w:p w:rsidR="00790309" w:rsidRPr="00573B41" w:rsidRDefault="00790309" w:rsidP="00D30BC5">
      <w:pPr>
        <w:ind w:left="-90" w:right="248"/>
        <w:rPr>
          <w:rFonts w:ascii="Arial" w:hAnsi="Arial" w:cs="Arial"/>
        </w:rPr>
      </w:pPr>
      <w:r w:rsidRPr="00573B41">
        <w:rPr>
          <w:rFonts w:ascii="Arial" w:hAnsi="Arial" w:cs="Arial"/>
        </w:rPr>
        <w:t xml:space="preserve">This competency unit covers the skills and required knowledge to develop front office skills. The trainee will be able to perform the front office duties for smooth </w:t>
      </w:r>
      <w:r w:rsidR="00D30BC5">
        <w:rPr>
          <w:rFonts w:ascii="Arial" w:hAnsi="Arial" w:cs="Arial"/>
        </w:rPr>
        <w:t>operation of handling tourists.</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790309" w:rsidRPr="00573B41" w:rsidTr="00D30BC5">
        <w:trPr>
          <w:trHeight w:val="350"/>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rsidR="00790309" w:rsidRPr="00020A9C" w:rsidRDefault="00790309" w:rsidP="00D30BC5">
            <w:pPr>
              <w:jc w:val="center"/>
              <w:rPr>
                <w:rFonts w:ascii="Arial" w:eastAsia="Times New Roman" w:hAnsi="Arial" w:cs="Arial"/>
                <w:b/>
                <w:color w:val="FFFFFF" w:themeColor="background1"/>
              </w:rPr>
            </w:pPr>
            <w:r w:rsidRPr="00020A9C">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rsidR="00790309" w:rsidRPr="00020A9C" w:rsidRDefault="00790309" w:rsidP="00D30BC5">
            <w:pPr>
              <w:jc w:val="center"/>
              <w:rPr>
                <w:rFonts w:ascii="Arial" w:eastAsia="Times New Roman" w:hAnsi="Arial" w:cs="Arial"/>
                <w:b/>
                <w:color w:val="FFFFFF" w:themeColor="background1"/>
              </w:rPr>
            </w:pPr>
            <w:r w:rsidRPr="00020A9C">
              <w:rPr>
                <w:rFonts w:ascii="Arial" w:hAnsi="Arial" w:cs="Arial"/>
                <w:b/>
                <w:color w:val="FFFFFF" w:themeColor="background1"/>
              </w:rPr>
              <w:t>Performance Criterion</w:t>
            </w:r>
          </w:p>
        </w:tc>
      </w:tr>
      <w:tr w:rsidR="00790309"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790309" w:rsidRPr="00D01B5C" w:rsidRDefault="00790309" w:rsidP="00BB7B20">
            <w:pPr>
              <w:pStyle w:val="ListParagraph"/>
              <w:numPr>
                <w:ilvl w:val="0"/>
                <w:numId w:val="62"/>
              </w:numPr>
              <w:ind w:left="702" w:hanging="702"/>
              <w:jc w:val="left"/>
              <w:rPr>
                <w:rFonts w:ascii="Arial" w:hAnsi="Arial" w:cs="Arial"/>
                <w:b/>
              </w:rPr>
            </w:pPr>
            <w:r w:rsidRPr="00D01B5C">
              <w:rPr>
                <w:rFonts w:ascii="Arial" w:hAnsi="Arial" w:cs="Arial"/>
                <w:b/>
              </w:rPr>
              <w:t>Develop Tourism Relationship skills</w:t>
            </w:r>
          </w:p>
        </w:tc>
        <w:tc>
          <w:tcPr>
            <w:tcW w:w="6750" w:type="dxa"/>
            <w:tcBorders>
              <w:top w:val="single" w:sz="4" w:space="0" w:color="auto"/>
              <w:left w:val="single" w:sz="4" w:space="0" w:color="auto"/>
              <w:bottom w:val="single" w:sz="4" w:space="0" w:color="auto"/>
              <w:right w:val="single" w:sz="4" w:space="0" w:color="auto"/>
            </w:tcBorders>
          </w:tcPr>
          <w:p w:rsidR="00790309" w:rsidRPr="00573B41" w:rsidRDefault="00790309" w:rsidP="00BB7B20">
            <w:pPr>
              <w:pStyle w:val="ListParagraph"/>
              <w:numPr>
                <w:ilvl w:val="0"/>
                <w:numId w:val="59"/>
              </w:numPr>
              <w:ind w:left="522" w:hanging="522"/>
              <w:jc w:val="left"/>
              <w:rPr>
                <w:rFonts w:ascii="Arial" w:hAnsi="Arial" w:cs="Arial"/>
              </w:rPr>
            </w:pPr>
            <w:r w:rsidRPr="00573B41">
              <w:rPr>
                <w:rFonts w:ascii="Arial" w:hAnsi="Arial" w:cs="Arial"/>
              </w:rPr>
              <w:t>Review tourist arrival list to welcome them</w:t>
            </w:r>
          </w:p>
          <w:p w:rsidR="00790309" w:rsidRPr="00573B41" w:rsidRDefault="00790309" w:rsidP="00BB7B20">
            <w:pPr>
              <w:pStyle w:val="ListParagraph"/>
              <w:numPr>
                <w:ilvl w:val="0"/>
                <w:numId w:val="59"/>
              </w:numPr>
              <w:ind w:left="522" w:hanging="522"/>
              <w:jc w:val="left"/>
              <w:rPr>
                <w:rFonts w:ascii="Arial" w:hAnsi="Arial" w:cs="Arial"/>
              </w:rPr>
            </w:pPr>
            <w:r w:rsidRPr="00573B41">
              <w:rPr>
                <w:rFonts w:ascii="Arial" w:hAnsi="Arial" w:cs="Arial"/>
              </w:rPr>
              <w:t>Attend special tourists (e.g. VIPs) and answer their inquiries</w:t>
            </w:r>
          </w:p>
          <w:p w:rsidR="00790309" w:rsidRPr="00573B41" w:rsidRDefault="00790309" w:rsidP="00BB7B20">
            <w:pPr>
              <w:pStyle w:val="ListParagraph"/>
              <w:numPr>
                <w:ilvl w:val="0"/>
                <w:numId w:val="59"/>
              </w:numPr>
              <w:ind w:left="522" w:hanging="522"/>
              <w:jc w:val="left"/>
              <w:rPr>
                <w:rFonts w:ascii="Arial" w:hAnsi="Arial" w:cs="Arial"/>
              </w:rPr>
            </w:pPr>
            <w:r w:rsidRPr="00573B41">
              <w:rPr>
                <w:rFonts w:ascii="Arial" w:hAnsi="Arial" w:cs="Arial"/>
              </w:rPr>
              <w:t>Provide information about area and attractions and promote services</w:t>
            </w:r>
          </w:p>
          <w:p w:rsidR="00790309" w:rsidRPr="00573B41" w:rsidRDefault="00790309" w:rsidP="00BB7B20">
            <w:pPr>
              <w:pStyle w:val="ListParagraph"/>
              <w:numPr>
                <w:ilvl w:val="0"/>
                <w:numId w:val="59"/>
              </w:numPr>
              <w:ind w:left="522" w:hanging="522"/>
              <w:jc w:val="left"/>
              <w:rPr>
                <w:rFonts w:ascii="Arial" w:hAnsi="Arial" w:cs="Arial"/>
              </w:rPr>
            </w:pPr>
            <w:r w:rsidRPr="00573B41">
              <w:rPr>
                <w:rFonts w:ascii="Arial" w:hAnsi="Arial" w:cs="Arial"/>
              </w:rPr>
              <w:t>Address tourist complaints and escalate to Relations Manager where required</w:t>
            </w:r>
          </w:p>
          <w:p w:rsidR="00790309" w:rsidRPr="00573B41" w:rsidRDefault="00790309" w:rsidP="00BB7B20">
            <w:pPr>
              <w:pStyle w:val="ListParagraph"/>
              <w:numPr>
                <w:ilvl w:val="0"/>
                <w:numId w:val="59"/>
              </w:numPr>
              <w:ind w:left="522" w:hanging="522"/>
              <w:jc w:val="left"/>
              <w:rPr>
                <w:rFonts w:ascii="Arial" w:hAnsi="Arial" w:cs="Arial"/>
              </w:rPr>
            </w:pPr>
            <w:r w:rsidRPr="00573B41">
              <w:rPr>
                <w:rFonts w:ascii="Arial" w:hAnsi="Arial" w:cs="Arial"/>
              </w:rPr>
              <w:t>Ensure compliance with health and quality standards</w:t>
            </w:r>
          </w:p>
          <w:p w:rsidR="00790309" w:rsidRPr="00573B41" w:rsidRDefault="00790309" w:rsidP="00BB7B20">
            <w:pPr>
              <w:pStyle w:val="ListParagraph"/>
              <w:numPr>
                <w:ilvl w:val="0"/>
                <w:numId w:val="59"/>
              </w:numPr>
              <w:ind w:left="522" w:hanging="522"/>
              <w:jc w:val="left"/>
              <w:rPr>
                <w:rFonts w:ascii="Arial" w:hAnsi="Arial" w:cs="Arial"/>
              </w:rPr>
            </w:pPr>
            <w:r w:rsidRPr="00573B41">
              <w:rPr>
                <w:rFonts w:ascii="Arial" w:hAnsi="Arial" w:cs="Arial"/>
              </w:rPr>
              <w:t>Operate reservation system</w:t>
            </w:r>
          </w:p>
        </w:tc>
      </w:tr>
      <w:tr w:rsidR="00790309"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790309" w:rsidRPr="00D01B5C" w:rsidRDefault="00790309" w:rsidP="00BB7B20">
            <w:pPr>
              <w:pStyle w:val="ListParagraph"/>
              <w:numPr>
                <w:ilvl w:val="0"/>
                <w:numId w:val="62"/>
              </w:numPr>
              <w:ind w:left="702" w:hanging="702"/>
              <w:jc w:val="left"/>
              <w:rPr>
                <w:rFonts w:ascii="Arial" w:hAnsi="Arial" w:cs="Arial"/>
                <w:b/>
              </w:rPr>
            </w:pPr>
            <w:r w:rsidRPr="00D01B5C">
              <w:rPr>
                <w:rFonts w:ascii="Arial" w:hAnsi="Arial" w:cs="Arial"/>
                <w:b/>
              </w:rPr>
              <w:t>Apply Reception skills</w:t>
            </w:r>
          </w:p>
        </w:tc>
        <w:tc>
          <w:tcPr>
            <w:tcW w:w="6750" w:type="dxa"/>
            <w:tcBorders>
              <w:top w:val="single" w:sz="4" w:space="0" w:color="auto"/>
              <w:left w:val="single" w:sz="4" w:space="0" w:color="auto"/>
              <w:bottom w:val="single" w:sz="4" w:space="0" w:color="auto"/>
              <w:right w:val="single" w:sz="4" w:space="0" w:color="auto"/>
            </w:tcBorders>
          </w:tcPr>
          <w:p w:rsidR="00790309" w:rsidRPr="00573B41" w:rsidRDefault="00790309" w:rsidP="00BB7B20">
            <w:pPr>
              <w:pStyle w:val="ListParagraph"/>
              <w:numPr>
                <w:ilvl w:val="0"/>
                <w:numId w:val="60"/>
              </w:numPr>
              <w:ind w:left="522" w:hanging="522"/>
              <w:jc w:val="left"/>
              <w:rPr>
                <w:rFonts w:ascii="Arial" w:hAnsi="Arial" w:cs="Arial"/>
              </w:rPr>
            </w:pPr>
            <w:r w:rsidRPr="00573B41">
              <w:rPr>
                <w:rFonts w:ascii="Arial" w:hAnsi="Arial" w:cs="Arial"/>
              </w:rPr>
              <w:t xml:space="preserve">Prepare reception area for service and check all necessary equipment prior to use as per establishment procedures </w:t>
            </w:r>
          </w:p>
          <w:p w:rsidR="00790309" w:rsidRPr="00573B41" w:rsidRDefault="00790309" w:rsidP="00BB7B20">
            <w:pPr>
              <w:pStyle w:val="ListParagraph"/>
              <w:numPr>
                <w:ilvl w:val="0"/>
                <w:numId w:val="60"/>
              </w:numPr>
              <w:ind w:left="522" w:hanging="522"/>
              <w:jc w:val="left"/>
              <w:rPr>
                <w:rFonts w:ascii="Arial" w:hAnsi="Arial" w:cs="Arial"/>
              </w:rPr>
            </w:pPr>
            <w:r w:rsidRPr="00573B41">
              <w:rPr>
                <w:rFonts w:ascii="Arial" w:hAnsi="Arial" w:cs="Arial"/>
              </w:rPr>
              <w:t xml:space="preserve">Check arrival details and review prior to tourist arrival as per establishment procedures </w:t>
            </w:r>
          </w:p>
          <w:p w:rsidR="00790309" w:rsidRPr="00573B41" w:rsidRDefault="00790309" w:rsidP="00BB7B20">
            <w:pPr>
              <w:pStyle w:val="ListParagraph"/>
              <w:numPr>
                <w:ilvl w:val="0"/>
                <w:numId w:val="60"/>
              </w:numPr>
              <w:ind w:left="522" w:hanging="522"/>
              <w:jc w:val="left"/>
              <w:rPr>
                <w:rFonts w:ascii="Arial" w:hAnsi="Arial" w:cs="Arial"/>
              </w:rPr>
            </w:pPr>
            <w:r w:rsidRPr="00573B41">
              <w:rPr>
                <w:rFonts w:ascii="Arial" w:hAnsi="Arial" w:cs="Arial"/>
              </w:rPr>
              <w:t>Operate PMS (</w:t>
            </w:r>
            <w:r>
              <w:rPr>
                <w:rFonts w:ascii="Arial" w:hAnsi="Arial" w:cs="Arial"/>
              </w:rPr>
              <w:t>P</w:t>
            </w:r>
            <w:r w:rsidRPr="00573B41">
              <w:rPr>
                <w:rFonts w:ascii="Arial" w:hAnsi="Arial" w:cs="Arial"/>
              </w:rPr>
              <w:t xml:space="preserve">roperty Management </w:t>
            </w:r>
            <w:r>
              <w:rPr>
                <w:rFonts w:ascii="Arial" w:hAnsi="Arial" w:cs="Arial"/>
              </w:rPr>
              <w:t>S</w:t>
            </w:r>
            <w:r w:rsidRPr="00573B41">
              <w:rPr>
                <w:rFonts w:ascii="Arial" w:hAnsi="Arial" w:cs="Arial"/>
              </w:rPr>
              <w:t xml:space="preserve">ystem) and maintain reports </w:t>
            </w:r>
          </w:p>
          <w:p w:rsidR="00790309" w:rsidRPr="00573B41" w:rsidRDefault="00790309" w:rsidP="00BB7B20">
            <w:pPr>
              <w:pStyle w:val="ListParagraph"/>
              <w:numPr>
                <w:ilvl w:val="0"/>
                <w:numId w:val="60"/>
              </w:numPr>
              <w:ind w:left="522" w:hanging="522"/>
              <w:jc w:val="left"/>
              <w:rPr>
                <w:rFonts w:ascii="Arial" w:hAnsi="Arial" w:cs="Arial"/>
              </w:rPr>
            </w:pPr>
            <w:r w:rsidRPr="00573B41">
              <w:rPr>
                <w:rFonts w:ascii="Arial" w:hAnsi="Arial" w:cs="Arial"/>
              </w:rPr>
              <w:t>Organize tourist departure</w:t>
            </w:r>
          </w:p>
          <w:p w:rsidR="00790309" w:rsidRPr="00573B41" w:rsidRDefault="00790309" w:rsidP="00BB7B20">
            <w:pPr>
              <w:pStyle w:val="ListParagraph"/>
              <w:numPr>
                <w:ilvl w:val="0"/>
                <w:numId w:val="60"/>
              </w:numPr>
              <w:ind w:left="522" w:hanging="522"/>
              <w:jc w:val="left"/>
              <w:rPr>
                <w:rFonts w:ascii="Arial" w:hAnsi="Arial" w:cs="Arial"/>
              </w:rPr>
            </w:pPr>
            <w:r w:rsidRPr="00573B41">
              <w:rPr>
                <w:rFonts w:ascii="Arial" w:hAnsi="Arial" w:cs="Arial"/>
              </w:rPr>
              <w:t>Address the switchboard, screening and forwarding incoming phone calls</w:t>
            </w:r>
          </w:p>
        </w:tc>
      </w:tr>
      <w:tr w:rsidR="00790309"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790309" w:rsidRPr="00D01B5C" w:rsidRDefault="00790309" w:rsidP="00BB7B20">
            <w:pPr>
              <w:pStyle w:val="ListParagraph"/>
              <w:numPr>
                <w:ilvl w:val="0"/>
                <w:numId w:val="62"/>
              </w:numPr>
              <w:ind w:left="702" w:right="248" w:hanging="702"/>
              <w:jc w:val="left"/>
              <w:rPr>
                <w:rFonts w:ascii="Arial" w:hAnsi="Arial" w:cs="Arial"/>
                <w:b/>
              </w:rPr>
            </w:pPr>
            <w:r w:rsidRPr="00D01B5C">
              <w:rPr>
                <w:rFonts w:ascii="Arial" w:hAnsi="Arial" w:cs="Arial"/>
                <w:b/>
              </w:rPr>
              <w:t>Develop Concierge Skills</w:t>
            </w:r>
          </w:p>
          <w:p w:rsidR="00790309" w:rsidRPr="00D01B5C" w:rsidRDefault="00790309" w:rsidP="00D30BC5">
            <w:pPr>
              <w:ind w:left="702" w:right="248" w:hanging="702"/>
              <w:rPr>
                <w:rFonts w:ascii="Arial" w:hAnsi="Arial" w:cs="Arial"/>
                <w:b/>
              </w:rPr>
            </w:pPr>
          </w:p>
        </w:tc>
        <w:tc>
          <w:tcPr>
            <w:tcW w:w="6750" w:type="dxa"/>
            <w:tcBorders>
              <w:top w:val="single" w:sz="4" w:space="0" w:color="auto"/>
              <w:left w:val="single" w:sz="4" w:space="0" w:color="auto"/>
              <w:bottom w:val="single" w:sz="4" w:space="0" w:color="auto"/>
              <w:right w:val="single" w:sz="4" w:space="0" w:color="auto"/>
            </w:tcBorders>
          </w:tcPr>
          <w:p w:rsidR="00790309" w:rsidRPr="00573B41" w:rsidRDefault="00790309" w:rsidP="00BB7B20">
            <w:pPr>
              <w:pStyle w:val="ListParagraph"/>
              <w:numPr>
                <w:ilvl w:val="0"/>
                <w:numId w:val="61"/>
              </w:numPr>
              <w:ind w:left="522" w:hanging="522"/>
              <w:rPr>
                <w:rFonts w:ascii="Arial" w:hAnsi="Arial" w:cs="Arial"/>
              </w:rPr>
            </w:pPr>
            <w:r w:rsidRPr="00573B41">
              <w:rPr>
                <w:rFonts w:ascii="Arial" w:hAnsi="Arial" w:cs="Arial"/>
              </w:rPr>
              <w:t>Develop information on recreational services and process memberships</w:t>
            </w:r>
          </w:p>
          <w:p w:rsidR="00790309" w:rsidRPr="00573B41" w:rsidRDefault="00790309" w:rsidP="00BB7B20">
            <w:pPr>
              <w:pStyle w:val="ListParagraph"/>
              <w:numPr>
                <w:ilvl w:val="0"/>
                <w:numId w:val="61"/>
              </w:numPr>
              <w:ind w:left="522" w:hanging="522"/>
              <w:rPr>
                <w:rFonts w:ascii="Arial" w:hAnsi="Arial" w:cs="Arial"/>
              </w:rPr>
            </w:pPr>
            <w:r w:rsidRPr="00573B41">
              <w:rPr>
                <w:rFonts w:ascii="Arial" w:hAnsi="Arial" w:cs="Arial"/>
              </w:rPr>
              <w:t>Advise tourists on local area (tourism or business locations, sights or events)</w:t>
            </w:r>
          </w:p>
          <w:p w:rsidR="00790309" w:rsidRPr="00573B41" w:rsidRDefault="00790309" w:rsidP="00BB7B20">
            <w:pPr>
              <w:pStyle w:val="ListParagraph"/>
              <w:numPr>
                <w:ilvl w:val="0"/>
                <w:numId w:val="61"/>
              </w:numPr>
              <w:ind w:left="522" w:hanging="522"/>
              <w:rPr>
                <w:rFonts w:ascii="Arial" w:hAnsi="Arial" w:cs="Arial"/>
              </w:rPr>
            </w:pPr>
            <w:r w:rsidRPr="00573B41">
              <w:rPr>
                <w:rFonts w:ascii="Arial" w:hAnsi="Arial" w:cs="Arial"/>
              </w:rPr>
              <w:t>Provide knowledge of hotel facilities and services to tourists</w:t>
            </w:r>
          </w:p>
          <w:p w:rsidR="00790309" w:rsidRPr="00573B41" w:rsidRDefault="00790309" w:rsidP="00BB7B20">
            <w:pPr>
              <w:pStyle w:val="ListParagraph"/>
              <w:numPr>
                <w:ilvl w:val="0"/>
                <w:numId w:val="61"/>
              </w:numPr>
              <w:ind w:left="522" w:hanging="522"/>
              <w:rPr>
                <w:rFonts w:ascii="Arial" w:hAnsi="Arial" w:cs="Arial"/>
              </w:rPr>
            </w:pPr>
            <w:r w:rsidRPr="00573B41">
              <w:rPr>
                <w:rFonts w:ascii="Arial" w:hAnsi="Arial" w:cs="Arial"/>
              </w:rPr>
              <w:t>Assist with tourist luggage when required</w:t>
            </w:r>
          </w:p>
          <w:p w:rsidR="00790309" w:rsidRPr="00573B41" w:rsidRDefault="00790309" w:rsidP="00BB7B20">
            <w:pPr>
              <w:pStyle w:val="ListParagraph"/>
              <w:numPr>
                <w:ilvl w:val="0"/>
                <w:numId w:val="61"/>
              </w:numPr>
              <w:ind w:left="522" w:hanging="522"/>
              <w:rPr>
                <w:rFonts w:ascii="Arial" w:hAnsi="Arial" w:cs="Arial"/>
              </w:rPr>
            </w:pPr>
            <w:r w:rsidRPr="00573B41">
              <w:rPr>
                <w:rFonts w:ascii="Arial" w:hAnsi="Arial" w:cs="Arial"/>
              </w:rPr>
              <w:t>Ensure to have information of daily functions, events, VIP and group arrivals</w:t>
            </w:r>
          </w:p>
        </w:tc>
      </w:tr>
    </w:tbl>
    <w:p w:rsidR="00790309" w:rsidRDefault="00790309" w:rsidP="00790309">
      <w:pPr>
        <w:spacing w:after="200"/>
        <w:rPr>
          <w:rFonts w:ascii="Arial" w:hAnsi="Arial" w:cs="Arial"/>
          <w:b/>
          <w:bCs/>
        </w:rPr>
      </w:pPr>
    </w:p>
    <w:p w:rsidR="00790309" w:rsidRPr="00F679D5" w:rsidRDefault="00790309" w:rsidP="00790309">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rsidR="00790309" w:rsidRPr="00573B41" w:rsidRDefault="00790309" w:rsidP="00790309">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rsidR="00790309" w:rsidRPr="00573B41" w:rsidRDefault="00790309" w:rsidP="00BB7B20">
      <w:pPr>
        <w:pStyle w:val="ListParagraph"/>
        <w:numPr>
          <w:ilvl w:val="0"/>
          <w:numId w:val="63"/>
        </w:numPr>
        <w:autoSpaceDE w:val="0"/>
        <w:autoSpaceDN w:val="0"/>
        <w:adjustRightInd w:val="0"/>
        <w:jc w:val="left"/>
        <w:rPr>
          <w:rFonts w:ascii="Arial" w:eastAsia="Calibri" w:hAnsi="Arial" w:cs="Arial"/>
        </w:rPr>
      </w:pPr>
      <w:r w:rsidRPr="00573B41">
        <w:rPr>
          <w:rFonts w:ascii="Arial" w:eastAsia="Calibri" w:hAnsi="Arial" w:cs="Arial"/>
        </w:rPr>
        <w:t>Tourist registration and welcome procedures</w:t>
      </w:r>
    </w:p>
    <w:p w:rsidR="00790309" w:rsidRPr="00573B41" w:rsidRDefault="00790309" w:rsidP="00BB7B20">
      <w:pPr>
        <w:pStyle w:val="ListParagraph"/>
        <w:numPr>
          <w:ilvl w:val="0"/>
          <w:numId w:val="63"/>
        </w:numPr>
        <w:autoSpaceDE w:val="0"/>
        <w:autoSpaceDN w:val="0"/>
        <w:adjustRightInd w:val="0"/>
        <w:jc w:val="left"/>
        <w:rPr>
          <w:rFonts w:ascii="Arial" w:eastAsia="Calibri" w:hAnsi="Arial" w:cs="Arial"/>
        </w:rPr>
      </w:pPr>
      <w:r w:rsidRPr="00573B41">
        <w:rPr>
          <w:rFonts w:ascii="Arial" w:eastAsia="Calibri" w:hAnsi="Arial" w:cs="Arial"/>
        </w:rPr>
        <w:t>Operational procedures at front office</w:t>
      </w:r>
    </w:p>
    <w:p w:rsidR="00790309" w:rsidRPr="00573B41" w:rsidRDefault="00790309" w:rsidP="00BB7B20">
      <w:pPr>
        <w:pStyle w:val="ListParagraph"/>
        <w:numPr>
          <w:ilvl w:val="0"/>
          <w:numId w:val="63"/>
        </w:numPr>
        <w:autoSpaceDE w:val="0"/>
        <w:autoSpaceDN w:val="0"/>
        <w:adjustRightInd w:val="0"/>
        <w:jc w:val="left"/>
        <w:rPr>
          <w:rFonts w:ascii="Arial" w:eastAsia="Calibri" w:hAnsi="Arial" w:cs="Arial"/>
        </w:rPr>
      </w:pPr>
      <w:r w:rsidRPr="00573B41">
        <w:rPr>
          <w:rFonts w:ascii="Arial" w:eastAsia="Calibri" w:hAnsi="Arial" w:cs="Arial"/>
        </w:rPr>
        <w:t>Handle reception, business center &amp; guest relation desk</w:t>
      </w:r>
    </w:p>
    <w:p w:rsidR="00790309" w:rsidRDefault="00790309" w:rsidP="00BB7B20">
      <w:pPr>
        <w:pStyle w:val="ListParagraph"/>
        <w:numPr>
          <w:ilvl w:val="0"/>
          <w:numId w:val="63"/>
        </w:numPr>
        <w:autoSpaceDE w:val="0"/>
        <w:autoSpaceDN w:val="0"/>
        <w:adjustRightInd w:val="0"/>
        <w:jc w:val="left"/>
        <w:rPr>
          <w:rFonts w:ascii="Arial" w:eastAsia="Calibri" w:hAnsi="Arial" w:cs="Arial"/>
        </w:rPr>
      </w:pPr>
      <w:r w:rsidRPr="00573B41">
        <w:rPr>
          <w:rFonts w:ascii="Arial" w:eastAsia="Calibri" w:hAnsi="Arial" w:cs="Arial"/>
        </w:rPr>
        <w:t>Property management system and reports making</w:t>
      </w:r>
    </w:p>
    <w:p w:rsidR="00790309" w:rsidRPr="00573B41" w:rsidRDefault="00790309" w:rsidP="00BB7B20">
      <w:pPr>
        <w:pStyle w:val="ListParagraph"/>
        <w:numPr>
          <w:ilvl w:val="0"/>
          <w:numId w:val="63"/>
        </w:numPr>
        <w:autoSpaceDE w:val="0"/>
        <w:autoSpaceDN w:val="0"/>
        <w:adjustRightInd w:val="0"/>
        <w:jc w:val="left"/>
        <w:rPr>
          <w:rFonts w:ascii="Arial" w:eastAsia="Calibri" w:hAnsi="Arial" w:cs="Arial"/>
        </w:rPr>
      </w:pPr>
      <w:r>
        <w:rPr>
          <w:rFonts w:ascii="Arial" w:eastAsia="Calibri" w:hAnsi="Arial" w:cs="Arial"/>
        </w:rPr>
        <w:t>Dress code of conduct</w:t>
      </w:r>
    </w:p>
    <w:p w:rsidR="00790309" w:rsidRPr="00573B41" w:rsidRDefault="00790309" w:rsidP="00790309">
      <w:pPr>
        <w:autoSpaceDE w:val="0"/>
        <w:autoSpaceDN w:val="0"/>
        <w:adjustRightInd w:val="0"/>
        <w:rPr>
          <w:rFonts w:ascii="Arial" w:eastAsia="Calibri" w:hAnsi="Arial" w:cs="Arial"/>
          <w:b/>
        </w:rPr>
      </w:pPr>
    </w:p>
    <w:p w:rsidR="00D30BC5" w:rsidRDefault="00D30BC5">
      <w:pPr>
        <w:rPr>
          <w:rFonts w:ascii="Arial" w:hAnsi="Arial" w:cs="Arial"/>
          <w:b/>
          <w:bCs/>
          <w:sz w:val="24"/>
        </w:rPr>
      </w:pPr>
      <w:r>
        <w:rPr>
          <w:rFonts w:ascii="Arial" w:hAnsi="Arial" w:cs="Arial"/>
          <w:b/>
          <w:bCs/>
          <w:sz w:val="24"/>
        </w:rPr>
        <w:br w:type="page"/>
      </w:r>
    </w:p>
    <w:p w:rsidR="00790309" w:rsidRPr="00F679D5" w:rsidRDefault="00790309" w:rsidP="00790309">
      <w:pPr>
        <w:spacing w:after="200"/>
        <w:rPr>
          <w:rFonts w:ascii="Arial" w:hAnsi="Arial" w:cs="Arial"/>
          <w:b/>
          <w:bCs/>
          <w:sz w:val="24"/>
        </w:rPr>
      </w:pPr>
      <w:r w:rsidRPr="00F679D5">
        <w:rPr>
          <w:rFonts w:ascii="Arial" w:hAnsi="Arial" w:cs="Arial"/>
          <w:b/>
          <w:bCs/>
          <w:sz w:val="24"/>
        </w:rPr>
        <w:lastRenderedPageBreak/>
        <w:t>Critical Evidence (s) required:</w:t>
      </w:r>
    </w:p>
    <w:p w:rsidR="00790309" w:rsidRPr="00573B41" w:rsidRDefault="00790309" w:rsidP="00790309">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rsidR="00790309" w:rsidRPr="00573B41" w:rsidRDefault="00790309" w:rsidP="00790309">
      <w:pPr>
        <w:pStyle w:val="ListParagraph"/>
        <w:autoSpaceDE w:val="0"/>
        <w:autoSpaceDN w:val="0"/>
        <w:adjustRightInd w:val="0"/>
        <w:ind w:left="540"/>
        <w:jc w:val="left"/>
        <w:rPr>
          <w:rFonts w:ascii="Arial" w:hAnsi="Arial" w:cs="Arial"/>
          <w:bCs/>
        </w:rPr>
      </w:pPr>
    </w:p>
    <w:p w:rsidR="00790309" w:rsidRPr="00573B41" w:rsidRDefault="00790309" w:rsidP="00BB7B20">
      <w:pPr>
        <w:pStyle w:val="ListParagraph"/>
        <w:numPr>
          <w:ilvl w:val="0"/>
          <w:numId w:val="64"/>
        </w:numPr>
        <w:ind w:right="248"/>
        <w:rPr>
          <w:rFonts w:ascii="Arial" w:hAnsi="Arial" w:cs="Arial"/>
        </w:rPr>
      </w:pPr>
      <w:r w:rsidRPr="00573B41">
        <w:rPr>
          <w:rFonts w:ascii="Arial" w:hAnsi="Arial" w:cs="Arial"/>
        </w:rPr>
        <w:t>Registering tourists, prepare arrival &amp; departure list</w:t>
      </w:r>
    </w:p>
    <w:p w:rsidR="00790309" w:rsidRPr="00573B41" w:rsidRDefault="00790309" w:rsidP="00BB7B20">
      <w:pPr>
        <w:pStyle w:val="ListParagraph"/>
        <w:numPr>
          <w:ilvl w:val="0"/>
          <w:numId w:val="64"/>
        </w:numPr>
        <w:ind w:right="248"/>
        <w:rPr>
          <w:rFonts w:ascii="Arial" w:hAnsi="Arial" w:cs="Arial"/>
        </w:rPr>
      </w:pPr>
      <w:r w:rsidRPr="00573B41">
        <w:rPr>
          <w:rFonts w:ascii="Arial" w:hAnsi="Arial" w:cs="Arial"/>
        </w:rPr>
        <w:t>VIP tourists handling techniques</w:t>
      </w:r>
    </w:p>
    <w:p w:rsidR="00790309" w:rsidRPr="00573B41" w:rsidRDefault="00790309" w:rsidP="00BB7B20">
      <w:pPr>
        <w:pStyle w:val="ListParagraph"/>
        <w:numPr>
          <w:ilvl w:val="0"/>
          <w:numId w:val="64"/>
        </w:numPr>
        <w:ind w:right="248"/>
        <w:rPr>
          <w:rFonts w:ascii="Arial" w:hAnsi="Arial" w:cs="Arial"/>
        </w:rPr>
      </w:pPr>
      <w:r w:rsidRPr="00573B41">
        <w:rPr>
          <w:rFonts w:ascii="Arial" w:hAnsi="Arial" w:cs="Arial"/>
        </w:rPr>
        <w:t>Daily events and activities at concierge</w:t>
      </w:r>
    </w:p>
    <w:p w:rsidR="00790309" w:rsidRPr="00573B41" w:rsidRDefault="00790309" w:rsidP="00790309">
      <w:pPr>
        <w:ind w:left="720" w:hanging="720"/>
        <w:rPr>
          <w:rFonts w:ascii="Arial" w:hAnsi="Arial" w:cs="Arial"/>
        </w:rPr>
      </w:pPr>
    </w:p>
    <w:p w:rsidR="00790309" w:rsidRPr="00F679D5" w:rsidRDefault="00790309" w:rsidP="00790309">
      <w:pPr>
        <w:autoSpaceDE w:val="0"/>
        <w:autoSpaceDN w:val="0"/>
        <w:adjustRightInd w:val="0"/>
        <w:spacing w:line="360" w:lineRule="auto"/>
        <w:rPr>
          <w:rFonts w:ascii="Arial" w:eastAsia="Calibri" w:hAnsi="Arial" w:cs="Arial"/>
          <w:b/>
          <w:sz w:val="24"/>
        </w:rPr>
      </w:pPr>
      <w:r w:rsidRPr="00F679D5">
        <w:rPr>
          <w:rFonts w:ascii="Arial" w:eastAsia="Calibri" w:hAnsi="Arial" w:cs="Arial"/>
          <w:b/>
          <w:sz w:val="24"/>
        </w:rPr>
        <w:t>Tools &amp; Equipment required:</w:t>
      </w:r>
    </w:p>
    <w:tbl>
      <w:tblPr>
        <w:tblStyle w:val="TableGrid"/>
        <w:tblW w:w="0" w:type="auto"/>
        <w:jc w:val="center"/>
        <w:tblLook w:val="04A0" w:firstRow="1" w:lastRow="0" w:firstColumn="1" w:lastColumn="0" w:noHBand="0" w:noVBand="1"/>
      </w:tblPr>
      <w:tblGrid>
        <w:gridCol w:w="1061"/>
        <w:gridCol w:w="8040"/>
      </w:tblGrid>
      <w:tr w:rsidR="00790309" w:rsidRPr="00573B41" w:rsidTr="00D30BC5">
        <w:trPr>
          <w:jc w:val="center"/>
        </w:trPr>
        <w:tc>
          <w:tcPr>
            <w:tcW w:w="1061" w:type="dxa"/>
            <w:shd w:val="clear" w:color="auto" w:fill="8496B0" w:themeFill="text2" w:themeFillTint="99"/>
          </w:tcPr>
          <w:p w:rsidR="00790309" w:rsidRPr="00B63D3E" w:rsidRDefault="00790309" w:rsidP="00D30BC5">
            <w:pPr>
              <w:jc w:val="center"/>
              <w:rPr>
                <w:rFonts w:ascii="Arial" w:hAnsi="Arial" w:cs="Arial"/>
                <w:b/>
                <w:color w:val="FFFFFF" w:themeColor="background1"/>
              </w:rPr>
            </w:pPr>
            <w:r w:rsidRPr="00B63D3E">
              <w:rPr>
                <w:rFonts w:ascii="Arial" w:hAnsi="Arial" w:cs="Arial"/>
                <w:b/>
                <w:color w:val="FFFFFF" w:themeColor="background1"/>
              </w:rPr>
              <w:t>Sr. No</w:t>
            </w:r>
          </w:p>
        </w:tc>
        <w:tc>
          <w:tcPr>
            <w:tcW w:w="8040" w:type="dxa"/>
            <w:shd w:val="clear" w:color="auto" w:fill="8496B0" w:themeFill="text2" w:themeFillTint="99"/>
          </w:tcPr>
          <w:p w:rsidR="00790309" w:rsidRPr="00B63D3E" w:rsidRDefault="00790309" w:rsidP="00D30BC5">
            <w:pPr>
              <w:rPr>
                <w:rFonts w:ascii="Arial" w:hAnsi="Arial" w:cs="Arial"/>
                <w:b/>
                <w:color w:val="FFFFFF" w:themeColor="background1"/>
              </w:rPr>
            </w:pPr>
            <w:r w:rsidRPr="00B63D3E">
              <w:rPr>
                <w:rFonts w:ascii="Arial" w:hAnsi="Arial" w:cs="Arial"/>
                <w:b/>
                <w:color w:val="FFFFFF" w:themeColor="background1"/>
              </w:rPr>
              <w:t>DESCRIPTION</w:t>
            </w:r>
          </w:p>
        </w:tc>
      </w:tr>
      <w:tr w:rsidR="00790309" w:rsidRPr="00573B41" w:rsidTr="00D30BC5">
        <w:trPr>
          <w:jc w:val="center"/>
        </w:trPr>
        <w:tc>
          <w:tcPr>
            <w:tcW w:w="1061" w:type="dxa"/>
          </w:tcPr>
          <w:p w:rsidR="00790309" w:rsidRPr="00573B41" w:rsidRDefault="00790309" w:rsidP="00D30BC5">
            <w:pPr>
              <w:jc w:val="center"/>
              <w:rPr>
                <w:rFonts w:ascii="Arial" w:hAnsi="Arial" w:cs="Arial"/>
                <w:b/>
              </w:rPr>
            </w:pPr>
            <w:r w:rsidRPr="00573B41">
              <w:rPr>
                <w:rFonts w:ascii="Arial" w:hAnsi="Arial" w:cs="Arial"/>
                <w:b/>
              </w:rPr>
              <w:t>1</w:t>
            </w:r>
          </w:p>
        </w:tc>
        <w:tc>
          <w:tcPr>
            <w:tcW w:w="8040" w:type="dxa"/>
          </w:tcPr>
          <w:p w:rsidR="00790309" w:rsidRPr="00573B41" w:rsidRDefault="00790309" w:rsidP="00D30BC5">
            <w:pPr>
              <w:autoSpaceDE w:val="0"/>
              <w:autoSpaceDN w:val="0"/>
              <w:adjustRightInd w:val="0"/>
              <w:spacing w:line="360" w:lineRule="auto"/>
              <w:ind w:right="248"/>
              <w:jc w:val="left"/>
              <w:rPr>
                <w:rFonts w:ascii="Arial" w:hAnsi="Arial" w:cs="Arial"/>
              </w:rPr>
            </w:pPr>
            <w:r w:rsidRPr="00573B41">
              <w:rPr>
                <w:rFonts w:ascii="Arial" w:eastAsia="Calibri" w:hAnsi="Arial" w:cs="Arial"/>
              </w:rPr>
              <w:t xml:space="preserve">Reception Desk, Electronic cash register, Safe deposit box, Stationary </w:t>
            </w:r>
          </w:p>
        </w:tc>
      </w:tr>
      <w:tr w:rsidR="00790309" w:rsidRPr="00573B41" w:rsidTr="00D30BC5">
        <w:trPr>
          <w:jc w:val="center"/>
        </w:trPr>
        <w:tc>
          <w:tcPr>
            <w:tcW w:w="1061" w:type="dxa"/>
          </w:tcPr>
          <w:p w:rsidR="00790309" w:rsidRPr="00573B41" w:rsidRDefault="00790309" w:rsidP="00D30BC5">
            <w:pPr>
              <w:jc w:val="center"/>
              <w:rPr>
                <w:rFonts w:ascii="Arial" w:hAnsi="Arial" w:cs="Arial"/>
                <w:b/>
              </w:rPr>
            </w:pPr>
            <w:r w:rsidRPr="00573B41">
              <w:rPr>
                <w:rFonts w:ascii="Arial" w:hAnsi="Arial" w:cs="Arial"/>
                <w:b/>
              </w:rPr>
              <w:t>2</w:t>
            </w:r>
          </w:p>
        </w:tc>
        <w:tc>
          <w:tcPr>
            <w:tcW w:w="8040" w:type="dxa"/>
          </w:tcPr>
          <w:p w:rsidR="00790309" w:rsidRPr="00573B41" w:rsidRDefault="00790309" w:rsidP="00D30BC5">
            <w:pPr>
              <w:autoSpaceDE w:val="0"/>
              <w:autoSpaceDN w:val="0"/>
              <w:adjustRightInd w:val="0"/>
              <w:spacing w:line="360" w:lineRule="auto"/>
              <w:ind w:right="248"/>
              <w:jc w:val="left"/>
              <w:rPr>
                <w:rFonts w:ascii="Arial" w:eastAsia="Calibri" w:hAnsi="Arial" w:cs="Arial"/>
              </w:rPr>
            </w:pPr>
            <w:r w:rsidRPr="00573B41">
              <w:rPr>
                <w:rFonts w:ascii="Arial" w:eastAsia="Calibri" w:hAnsi="Arial" w:cs="Arial"/>
              </w:rPr>
              <w:t xml:space="preserve">Computer, Telephone, Fax, Printer, weigh scale, Key card machine, </w:t>
            </w:r>
            <w:r>
              <w:rPr>
                <w:rFonts w:ascii="Arial" w:eastAsia="Calibri" w:hAnsi="Arial" w:cs="Arial"/>
              </w:rPr>
              <w:t>Internet device</w:t>
            </w:r>
          </w:p>
        </w:tc>
      </w:tr>
      <w:tr w:rsidR="00790309" w:rsidRPr="00573B41" w:rsidTr="00D30BC5">
        <w:trPr>
          <w:jc w:val="center"/>
        </w:trPr>
        <w:tc>
          <w:tcPr>
            <w:tcW w:w="1061" w:type="dxa"/>
          </w:tcPr>
          <w:p w:rsidR="00790309" w:rsidRPr="00573B41" w:rsidRDefault="00790309" w:rsidP="00D30BC5">
            <w:pPr>
              <w:jc w:val="center"/>
              <w:rPr>
                <w:rFonts w:ascii="Arial" w:hAnsi="Arial" w:cs="Arial"/>
                <w:b/>
              </w:rPr>
            </w:pPr>
            <w:r w:rsidRPr="00573B41">
              <w:rPr>
                <w:rFonts w:ascii="Arial" w:hAnsi="Arial" w:cs="Arial"/>
                <w:b/>
              </w:rPr>
              <w:t>3</w:t>
            </w:r>
          </w:p>
        </w:tc>
        <w:tc>
          <w:tcPr>
            <w:tcW w:w="8040" w:type="dxa"/>
          </w:tcPr>
          <w:p w:rsidR="00790309" w:rsidRPr="00573B41" w:rsidRDefault="00790309" w:rsidP="00D30BC5">
            <w:pPr>
              <w:autoSpaceDE w:val="0"/>
              <w:autoSpaceDN w:val="0"/>
              <w:adjustRightInd w:val="0"/>
              <w:spacing w:line="360" w:lineRule="auto"/>
              <w:ind w:right="248"/>
              <w:jc w:val="left"/>
              <w:rPr>
                <w:rFonts w:ascii="Arial" w:eastAsia="Calibri" w:hAnsi="Arial" w:cs="Arial"/>
              </w:rPr>
            </w:pPr>
            <w:r w:rsidRPr="00573B41">
              <w:rPr>
                <w:rFonts w:ascii="Arial" w:eastAsia="Calibri" w:hAnsi="Arial" w:cs="Arial"/>
              </w:rPr>
              <w:t>Calculating machine, Credit cards machine, Cash registers, software</w:t>
            </w:r>
          </w:p>
        </w:tc>
      </w:tr>
    </w:tbl>
    <w:p w:rsidR="00D30BC5" w:rsidRDefault="00D30BC5" w:rsidP="00934692"/>
    <w:p w:rsidR="00D30BC5" w:rsidRDefault="00D30BC5" w:rsidP="00D30BC5">
      <w:r>
        <w:br w:type="page"/>
      </w:r>
    </w:p>
    <w:p w:rsidR="00D30BC5" w:rsidRPr="00790309" w:rsidRDefault="0003109B" w:rsidP="005D098C">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360" w:firstLine="0"/>
        <w:jc w:val="center"/>
        <w:rPr>
          <w:rFonts w:ascii="Arial" w:hAnsi="Arial" w:cs="Arial"/>
          <w:color w:val="FFFFFF" w:themeColor="background1"/>
          <w:szCs w:val="32"/>
        </w:rPr>
      </w:pPr>
      <w:bookmarkStart w:id="18" w:name="_Toc88556503"/>
      <w:r>
        <w:rPr>
          <w:rFonts w:ascii="Arial" w:hAnsi="Arial" w:cs="Arial"/>
          <w:color w:val="FFFFFF" w:themeColor="background1"/>
        </w:rPr>
        <w:lastRenderedPageBreak/>
        <w:t>4</w:t>
      </w:r>
      <w:r w:rsidR="005D098C">
        <w:rPr>
          <w:rFonts w:ascii="Arial" w:hAnsi="Arial" w:cs="Arial"/>
          <w:color w:val="FFFFFF" w:themeColor="background1"/>
        </w:rPr>
        <w:t xml:space="preserve">. </w:t>
      </w:r>
      <w:r w:rsidR="00D30BC5" w:rsidRPr="00366266">
        <w:rPr>
          <w:rFonts w:ascii="Arial" w:hAnsi="Arial" w:cs="Arial"/>
          <w:color w:val="FFFFFF" w:themeColor="background1"/>
        </w:rPr>
        <w:t>Conduct Tours</w:t>
      </w:r>
      <w:bookmarkEnd w:id="18"/>
    </w:p>
    <w:p w:rsidR="00D30BC5" w:rsidRPr="001E112B" w:rsidRDefault="00D30BC5" w:rsidP="00D30BC5">
      <w:pPr>
        <w:rPr>
          <w:sz w:val="28"/>
          <w:szCs w:val="28"/>
        </w:rPr>
      </w:pPr>
      <w:bookmarkStart w:id="19" w:name="_Toc9610594"/>
      <w:r w:rsidRPr="001E112B">
        <w:rPr>
          <w:b/>
          <w:bCs/>
          <w:sz w:val="28"/>
          <w:szCs w:val="28"/>
        </w:rPr>
        <w:t>Overview:</w:t>
      </w:r>
      <w:bookmarkEnd w:id="19"/>
    </w:p>
    <w:p w:rsidR="00D30BC5" w:rsidRPr="00573B41" w:rsidRDefault="00D30BC5" w:rsidP="00D30BC5">
      <w:pPr>
        <w:ind w:left="-90"/>
        <w:rPr>
          <w:rFonts w:ascii="Arial" w:hAnsi="Arial" w:cs="Arial"/>
        </w:rPr>
      </w:pPr>
      <w:r w:rsidRPr="00573B41">
        <w:rPr>
          <w:rFonts w:ascii="Arial" w:hAnsi="Arial" w:cs="Arial"/>
        </w:rPr>
        <w:t xml:space="preserve">This competency standard covers the competencies to apply skills and knowledge to conduct tours/organize tours. The trainees will be able to perform as professional tour leader. </w:t>
      </w:r>
    </w:p>
    <w:p w:rsidR="00D30BC5" w:rsidRPr="00573B41" w:rsidRDefault="00D30BC5" w:rsidP="00D30BC5">
      <w:pPr>
        <w:rPr>
          <w:rFonts w:ascii="Arial" w:hAnsi="Arial" w:cs="Arial"/>
        </w:rPr>
      </w:pP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50"/>
      </w:tblGrid>
      <w:tr w:rsidR="00D30BC5" w:rsidRPr="00573B41" w:rsidTr="00D30BC5">
        <w:trPr>
          <w:trHeight w:val="350"/>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rsidR="00D30BC5" w:rsidRPr="00366266" w:rsidRDefault="00D30BC5" w:rsidP="00D30BC5">
            <w:pPr>
              <w:jc w:val="center"/>
              <w:rPr>
                <w:rFonts w:ascii="Arial" w:eastAsia="Times New Roman" w:hAnsi="Arial" w:cs="Arial"/>
                <w:b/>
                <w:color w:val="FFFFFF" w:themeColor="background1"/>
              </w:rPr>
            </w:pPr>
            <w:r w:rsidRPr="00366266">
              <w:rPr>
                <w:rFonts w:ascii="Arial" w:hAnsi="Arial" w:cs="Arial"/>
                <w:b/>
                <w:color w:val="FFFFFF" w:themeColor="background1"/>
              </w:rPr>
              <w:t>Competency Units</w:t>
            </w:r>
          </w:p>
        </w:tc>
        <w:tc>
          <w:tcPr>
            <w:tcW w:w="6750" w:type="dxa"/>
            <w:tcBorders>
              <w:top w:val="single" w:sz="4" w:space="0" w:color="auto"/>
              <w:left w:val="single" w:sz="4" w:space="0" w:color="auto"/>
              <w:bottom w:val="single" w:sz="4" w:space="0" w:color="auto"/>
              <w:right w:val="single" w:sz="4" w:space="0" w:color="auto"/>
            </w:tcBorders>
            <w:shd w:val="clear" w:color="auto" w:fill="0070C0"/>
            <w:hideMark/>
          </w:tcPr>
          <w:p w:rsidR="00D30BC5" w:rsidRPr="00366266" w:rsidRDefault="00D30BC5" w:rsidP="00D30BC5">
            <w:pPr>
              <w:jc w:val="center"/>
              <w:rPr>
                <w:rFonts w:ascii="Arial" w:eastAsia="Times New Roman" w:hAnsi="Arial" w:cs="Arial"/>
                <w:b/>
                <w:color w:val="FFFFFF" w:themeColor="background1"/>
              </w:rPr>
            </w:pPr>
            <w:r w:rsidRPr="00366266">
              <w:rPr>
                <w:rFonts w:ascii="Arial" w:hAnsi="Arial" w:cs="Arial"/>
                <w:b/>
                <w:color w:val="FFFFFF" w:themeColor="background1"/>
              </w:rPr>
              <w:t>Performance Criterion</w:t>
            </w:r>
          </w:p>
        </w:tc>
      </w:tr>
      <w:tr w:rsidR="00D30BC5"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D30BC5" w:rsidRPr="008E2265" w:rsidRDefault="00D30BC5" w:rsidP="00BB7B20">
            <w:pPr>
              <w:pStyle w:val="ListParagraph"/>
              <w:numPr>
                <w:ilvl w:val="0"/>
                <w:numId w:val="66"/>
              </w:numPr>
              <w:ind w:left="702" w:hanging="702"/>
              <w:rPr>
                <w:rFonts w:ascii="Arial" w:hAnsi="Arial" w:cs="Arial"/>
                <w:b/>
              </w:rPr>
            </w:pPr>
            <w:r w:rsidRPr="008E2265">
              <w:rPr>
                <w:rFonts w:ascii="Arial" w:hAnsi="Arial" w:cs="Arial"/>
                <w:b/>
              </w:rPr>
              <w:t>Conduct Pre-departure Checks</w:t>
            </w:r>
          </w:p>
        </w:tc>
        <w:tc>
          <w:tcPr>
            <w:tcW w:w="6750" w:type="dxa"/>
            <w:tcBorders>
              <w:top w:val="single" w:sz="4" w:space="0" w:color="auto"/>
              <w:left w:val="single" w:sz="4" w:space="0" w:color="auto"/>
              <w:bottom w:val="single" w:sz="4" w:space="0" w:color="auto"/>
              <w:right w:val="single" w:sz="4" w:space="0" w:color="auto"/>
            </w:tcBorders>
          </w:tcPr>
          <w:p w:rsidR="00D30BC5" w:rsidRPr="00573B41" w:rsidRDefault="00D30BC5" w:rsidP="00BB7B20">
            <w:pPr>
              <w:pStyle w:val="ListParagraph"/>
              <w:numPr>
                <w:ilvl w:val="0"/>
                <w:numId w:val="65"/>
              </w:numPr>
              <w:ind w:left="522" w:hanging="522"/>
              <w:jc w:val="left"/>
              <w:rPr>
                <w:rFonts w:ascii="Arial" w:hAnsi="Arial" w:cs="Arial"/>
              </w:rPr>
            </w:pPr>
            <w:r w:rsidRPr="00573B41">
              <w:rPr>
                <w:rFonts w:ascii="Arial" w:hAnsi="Arial" w:cs="Arial"/>
              </w:rPr>
              <w:t>Identify tour requirements to ensure all necessary materials and equipment are available</w:t>
            </w:r>
          </w:p>
          <w:p w:rsidR="00D30BC5" w:rsidRPr="00573B41" w:rsidRDefault="00D30BC5" w:rsidP="00BB7B20">
            <w:pPr>
              <w:pStyle w:val="ListParagraph"/>
              <w:numPr>
                <w:ilvl w:val="0"/>
                <w:numId w:val="65"/>
              </w:numPr>
              <w:ind w:left="522" w:hanging="522"/>
              <w:jc w:val="left"/>
              <w:rPr>
                <w:rFonts w:ascii="Arial" w:hAnsi="Arial" w:cs="Arial"/>
              </w:rPr>
            </w:pPr>
            <w:r w:rsidRPr="00573B41">
              <w:rPr>
                <w:rFonts w:ascii="Arial" w:hAnsi="Arial" w:cs="Arial"/>
              </w:rPr>
              <w:t>Collect necessary tour related documents i.e. itinerary, tourist information, logistics, entry passes</w:t>
            </w:r>
            <w:r>
              <w:rPr>
                <w:rFonts w:ascii="Arial" w:hAnsi="Arial" w:cs="Arial"/>
              </w:rPr>
              <w:t>, Travel document</w:t>
            </w:r>
            <w:r w:rsidRPr="00573B41">
              <w:rPr>
                <w:rFonts w:ascii="Arial" w:hAnsi="Arial" w:cs="Arial"/>
              </w:rPr>
              <w:t xml:space="preserve"> and budget</w:t>
            </w:r>
          </w:p>
          <w:p w:rsidR="00D30BC5" w:rsidRPr="00573B41" w:rsidRDefault="00D30BC5" w:rsidP="00BB7B20">
            <w:pPr>
              <w:pStyle w:val="ListParagraph"/>
              <w:numPr>
                <w:ilvl w:val="0"/>
                <w:numId w:val="65"/>
              </w:numPr>
              <w:ind w:left="522" w:hanging="522"/>
              <w:jc w:val="left"/>
              <w:rPr>
                <w:rFonts w:ascii="Arial" w:hAnsi="Arial" w:cs="Arial"/>
              </w:rPr>
            </w:pPr>
            <w:r w:rsidRPr="00573B41">
              <w:rPr>
                <w:rFonts w:ascii="Arial" w:hAnsi="Arial" w:cs="Arial"/>
              </w:rPr>
              <w:t>Check equipment and supplies to ensure they are in sound order and sufficient for the needs of the tour group</w:t>
            </w:r>
          </w:p>
          <w:p w:rsidR="00D30BC5" w:rsidRPr="00573B41" w:rsidRDefault="00D30BC5" w:rsidP="00BB7B20">
            <w:pPr>
              <w:pStyle w:val="ListParagraph"/>
              <w:numPr>
                <w:ilvl w:val="0"/>
                <w:numId w:val="65"/>
              </w:numPr>
              <w:ind w:left="522" w:hanging="522"/>
              <w:jc w:val="left"/>
              <w:rPr>
                <w:rFonts w:ascii="Arial" w:hAnsi="Arial" w:cs="Arial"/>
              </w:rPr>
            </w:pPr>
            <w:r w:rsidRPr="00573B41">
              <w:rPr>
                <w:rFonts w:ascii="Arial" w:hAnsi="Arial" w:cs="Arial"/>
              </w:rPr>
              <w:t>Load equipment and supplies carefully to avoid damage and ensure easy access when required</w:t>
            </w:r>
          </w:p>
          <w:p w:rsidR="00D30BC5" w:rsidRDefault="00D30BC5" w:rsidP="00BB7B20">
            <w:pPr>
              <w:pStyle w:val="ListParagraph"/>
              <w:numPr>
                <w:ilvl w:val="0"/>
                <w:numId w:val="65"/>
              </w:numPr>
              <w:ind w:left="522" w:hanging="522"/>
              <w:jc w:val="left"/>
              <w:rPr>
                <w:rFonts w:ascii="Arial" w:hAnsi="Arial" w:cs="Arial"/>
              </w:rPr>
            </w:pPr>
            <w:r w:rsidRPr="00573B41">
              <w:rPr>
                <w:rFonts w:ascii="Arial" w:hAnsi="Arial" w:cs="Arial"/>
              </w:rPr>
              <w:t>Complete necessary documentation in order</w:t>
            </w:r>
          </w:p>
          <w:p w:rsidR="00D30BC5" w:rsidRPr="00573B41" w:rsidRDefault="00D30BC5" w:rsidP="00BB7B20">
            <w:pPr>
              <w:pStyle w:val="ListParagraph"/>
              <w:numPr>
                <w:ilvl w:val="0"/>
                <w:numId w:val="65"/>
              </w:numPr>
              <w:ind w:left="522" w:hanging="522"/>
              <w:jc w:val="left"/>
              <w:rPr>
                <w:rFonts w:ascii="Arial" w:hAnsi="Arial" w:cs="Arial"/>
              </w:rPr>
            </w:pPr>
            <w:r>
              <w:rPr>
                <w:rFonts w:ascii="Arial" w:hAnsi="Arial" w:cs="Arial"/>
              </w:rPr>
              <w:t>Check necessary medications as per medical history</w:t>
            </w:r>
          </w:p>
        </w:tc>
      </w:tr>
      <w:tr w:rsidR="00D30BC5"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D30BC5" w:rsidRPr="008E2265" w:rsidRDefault="00D30BC5" w:rsidP="00BB7B20">
            <w:pPr>
              <w:pStyle w:val="ListParagraph"/>
              <w:numPr>
                <w:ilvl w:val="0"/>
                <w:numId w:val="66"/>
              </w:numPr>
              <w:ind w:left="702" w:hanging="702"/>
              <w:jc w:val="left"/>
              <w:rPr>
                <w:rFonts w:ascii="Arial" w:hAnsi="Arial" w:cs="Arial"/>
                <w:b/>
              </w:rPr>
            </w:pPr>
            <w:r w:rsidRPr="008E2265">
              <w:rPr>
                <w:rFonts w:ascii="Arial" w:hAnsi="Arial" w:cs="Arial"/>
                <w:b/>
              </w:rPr>
              <w:t>Liaison with tour group for necessary information and procedures</w:t>
            </w:r>
          </w:p>
        </w:tc>
        <w:tc>
          <w:tcPr>
            <w:tcW w:w="6750" w:type="dxa"/>
            <w:tcBorders>
              <w:top w:val="single" w:sz="4" w:space="0" w:color="auto"/>
              <w:left w:val="single" w:sz="4" w:space="0" w:color="auto"/>
              <w:bottom w:val="single" w:sz="4" w:space="0" w:color="auto"/>
              <w:right w:val="single" w:sz="4" w:space="0" w:color="auto"/>
            </w:tcBorders>
          </w:tcPr>
          <w:p w:rsidR="00D30BC5" w:rsidRPr="00573B41" w:rsidRDefault="00D30BC5" w:rsidP="00BB7B20">
            <w:pPr>
              <w:pStyle w:val="ListParagraph"/>
              <w:numPr>
                <w:ilvl w:val="0"/>
                <w:numId w:val="67"/>
              </w:numPr>
              <w:ind w:left="522" w:hanging="522"/>
              <w:jc w:val="left"/>
              <w:rPr>
                <w:rFonts w:ascii="Arial" w:hAnsi="Arial" w:cs="Arial"/>
              </w:rPr>
            </w:pPr>
            <w:r w:rsidRPr="00573B41">
              <w:rPr>
                <w:rFonts w:ascii="Arial" w:hAnsi="Arial" w:cs="Arial"/>
              </w:rPr>
              <w:t>Ensure personal dress up and hygiene</w:t>
            </w:r>
          </w:p>
          <w:p w:rsidR="00D30BC5" w:rsidRPr="00573B41" w:rsidRDefault="00D30BC5" w:rsidP="00BB7B20">
            <w:pPr>
              <w:pStyle w:val="ListParagraph"/>
              <w:numPr>
                <w:ilvl w:val="0"/>
                <w:numId w:val="67"/>
              </w:numPr>
              <w:ind w:left="522" w:hanging="522"/>
              <w:jc w:val="left"/>
              <w:rPr>
                <w:rFonts w:ascii="Arial" w:hAnsi="Arial" w:cs="Arial"/>
              </w:rPr>
            </w:pPr>
            <w:r w:rsidRPr="00573B41">
              <w:rPr>
                <w:rFonts w:ascii="Arial" w:hAnsi="Arial" w:cs="Arial"/>
              </w:rPr>
              <w:t>Confirm the date and duration of tour travel</w:t>
            </w:r>
          </w:p>
          <w:p w:rsidR="00D30BC5" w:rsidRDefault="00D30BC5" w:rsidP="00BB7B20">
            <w:pPr>
              <w:pStyle w:val="ListParagraph"/>
              <w:numPr>
                <w:ilvl w:val="0"/>
                <w:numId w:val="67"/>
              </w:numPr>
              <w:ind w:left="522" w:hanging="522"/>
              <w:jc w:val="left"/>
              <w:rPr>
                <w:rFonts w:ascii="Arial" w:hAnsi="Arial" w:cs="Arial"/>
              </w:rPr>
            </w:pPr>
            <w:r w:rsidRPr="00573B41">
              <w:rPr>
                <w:rFonts w:ascii="Arial" w:hAnsi="Arial" w:cs="Arial"/>
              </w:rPr>
              <w:t xml:space="preserve">Obtain visitors interest from the itinerary </w:t>
            </w:r>
          </w:p>
          <w:p w:rsidR="00D30BC5" w:rsidRPr="00573B41" w:rsidRDefault="00D30BC5" w:rsidP="00BB7B20">
            <w:pPr>
              <w:pStyle w:val="ListParagraph"/>
              <w:numPr>
                <w:ilvl w:val="0"/>
                <w:numId w:val="67"/>
              </w:numPr>
              <w:ind w:left="522" w:hanging="522"/>
              <w:jc w:val="left"/>
              <w:rPr>
                <w:rFonts w:ascii="Arial" w:hAnsi="Arial" w:cs="Arial"/>
              </w:rPr>
            </w:pPr>
            <w:r>
              <w:rPr>
                <w:rFonts w:ascii="Arial" w:hAnsi="Arial" w:cs="Arial"/>
              </w:rPr>
              <w:t>Ensure Morning Briefing for whole day activity</w:t>
            </w:r>
          </w:p>
          <w:p w:rsidR="00D30BC5" w:rsidRPr="00573B41" w:rsidRDefault="00D30BC5" w:rsidP="00BB7B20">
            <w:pPr>
              <w:pStyle w:val="ListParagraph"/>
              <w:numPr>
                <w:ilvl w:val="0"/>
                <w:numId w:val="67"/>
              </w:numPr>
              <w:ind w:left="522" w:hanging="522"/>
              <w:jc w:val="left"/>
              <w:rPr>
                <w:rFonts w:ascii="Arial" w:hAnsi="Arial" w:cs="Arial"/>
              </w:rPr>
            </w:pPr>
            <w:r w:rsidRPr="00573B41">
              <w:rPr>
                <w:rFonts w:ascii="Arial" w:hAnsi="Arial" w:cs="Arial"/>
              </w:rPr>
              <w:t>Liaison with industry colleagues to maximize the tour experience and provide all necessary services</w:t>
            </w:r>
          </w:p>
          <w:p w:rsidR="00D30BC5" w:rsidRPr="00573B41" w:rsidRDefault="00D30BC5" w:rsidP="00BB7B20">
            <w:pPr>
              <w:pStyle w:val="ListParagraph"/>
              <w:numPr>
                <w:ilvl w:val="0"/>
                <w:numId w:val="67"/>
              </w:numPr>
              <w:ind w:left="522" w:hanging="522"/>
              <w:jc w:val="left"/>
              <w:rPr>
                <w:rFonts w:ascii="Arial" w:hAnsi="Arial" w:cs="Arial"/>
              </w:rPr>
            </w:pPr>
            <w:r w:rsidRPr="00573B41">
              <w:rPr>
                <w:rFonts w:ascii="Arial" w:hAnsi="Arial" w:cs="Arial"/>
              </w:rPr>
              <w:t>Introduce the driver and other people travelling with group</w:t>
            </w:r>
          </w:p>
          <w:p w:rsidR="00D30BC5" w:rsidRPr="00573B41" w:rsidRDefault="00D30BC5" w:rsidP="00BB7B20">
            <w:pPr>
              <w:pStyle w:val="ListParagraph"/>
              <w:numPr>
                <w:ilvl w:val="0"/>
                <w:numId w:val="67"/>
              </w:numPr>
              <w:ind w:left="522" w:hanging="522"/>
              <w:jc w:val="left"/>
              <w:rPr>
                <w:rFonts w:ascii="Arial" w:hAnsi="Arial" w:cs="Arial"/>
              </w:rPr>
            </w:pPr>
            <w:r w:rsidRPr="00573B41">
              <w:rPr>
                <w:rFonts w:ascii="Arial" w:hAnsi="Arial" w:cs="Arial"/>
              </w:rPr>
              <w:t>Apply technique using the microphone, if appropriate</w:t>
            </w:r>
          </w:p>
        </w:tc>
      </w:tr>
      <w:tr w:rsidR="00D30BC5"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D30BC5" w:rsidRPr="008E2265" w:rsidRDefault="00D30BC5" w:rsidP="00BB7B20">
            <w:pPr>
              <w:pStyle w:val="ListParagraph"/>
              <w:numPr>
                <w:ilvl w:val="0"/>
                <w:numId w:val="66"/>
              </w:numPr>
              <w:ind w:left="702" w:hanging="702"/>
              <w:jc w:val="left"/>
              <w:rPr>
                <w:rFonts w:ascii="Arial" w:hAnsi="Arial" w:cs="Arial"/>
                <w:b/>
              </w:rPr>
            </w:pPr>
            <w:r w:rsidRPr="008E2265">
              <w:rPr>
                <w:rFonts w:ascii="Arial" w:hAnsi="Arial" w:cs="Arial"/>
                <w:b/>
              </w:rPr>
              <w:t>Conduct a Tour Group and Deliver Tour Commentary</w:t>
            </w:r>
          </w:p>
        </w:tc>
        <w:tc>
          <w:tcPr>
            <w:tcW w:w="6750" w:type="dxa"/>
            <w:tcBorders>
              <w:top w:val="single" w:sz="4" w:space="0" w:color="auto"/>
              <w:left w:val="single" w:sz="4" w:space="0" w:color="auto"/>
              <w:bottom w:val="single" w:sz="4" w:space="0" w:color="auto"/>
              <w:right w:val="single" w:sz="4" w:space="0" w:color="auto"/>
            </w:tcBorders>
          </w:tcPr>
          <w:p w:rsidR="00D30BC5" w:rsidRPr="00573B41" w:rsidRDefault="00D30BC5" w:rsidP="00BB7B20">
            <w:pPr>
              <w:pStyle w:val="ListParagraph"/>
              <w:numPr>
                <w:ilvl w:val="0"/>
                <w:numId w:val="68"/>
              </w:numPr>
              <w:ind w:left="522" w:hanging="522"/>
              <w:jc w:val="left"/>
              <w:rPr>
                <w:rFonts w:ascii="Arial" w:hAnsi="Arial" w:cs="Arial"/>
              </w:rPr>
            </w:pPr>
            <w:r w:rsidRPr="00573B41">
              <w:rPr>
                <w:rFonts w:ascii="Arial" w:hAnsi="Arial" w:cs="Arial"/>
              </w:rPr>
              <w:t xml:space="preserve">Prepare information for delivery to customers that is complete, interesting and coordinates with the tour activities </w:t>
            </w:r>
          </w:p>
          <w:p w:rsidR="00D30BC5" w:rsidRPr="00573B41" w:rsidRDefault="00D30BC5" w:rsidP="00BB7B20">
            <w:pPr>
              <w:pStyle w:val="ListParagraph"/>
              <w:numPr>
                <w:ilvl w:val="0"/>
                <w:numId w:val="68"/>
              </w:numPr>
              <w:ind w:left="522" w:hanging="522"/>
              <w:jc w:val="left"/>
              <w:rPr>
                <w:rFonts w:ascii="Arial" w:hAnsi="Arial" w:cs="Arial"/>
              </w:rPr>
            </w:pPr>
            <w:r w:rsidRPr="00573B41">
              <w:rPr>
                <w:rFonts w:ascii="Arial" w:hAnsi="Arial" w:cs="Arial"/>
              </w:rPr>
              <w:t>Introduce yourself as the Guide</w:t>
            </w:r>
          </w:p>
          <w:p w:rsidR="00D30BC5" w:rsidRPr="00573B41" w:rsidRDefault="00D30BC5" w:rsidP="00BB7B20">
            <w:pPr>
              <w:pStyle w:val="ListParagraph"/>
              <w:numPr>
                <w:ilvl w:val="0"/>
                <w:numId w:val="68"/>
              </w:numPr>
              <w:ind w:left="522" w:hanging="522"/>
              <w:jc w:val="left"/>
              <w:rPr>
                <w:rFonts w:ascii="Arial" w:hAnsi="Arial" w:cs="Arial"/>
              </w:rPr>
            </w:pPr>
            <w:r w:rsidRPr="00573B41">
              <w:rPr>
                <w:rFonts w:ascii="Arial" w:hAnsi="Arial" w:cs="Arial"/>
              </w:rPr>
              <w:t>Inform the tourists about venue, highlights of the sightseeing and timing of tour</w:t>
            </w:r>
          </w:p>
          <w:p w:rsidR="00D30BC5" w:rsidRPr="00573B41" w:rsidRDefault="00D30BC5" w:rsidP="00BB7B20">
            <w:pPr>
              <w:pStyle w:val="ListParagraph"/>
              <w:numPr>
                <w:ilvl w:val="0"/>
                <w:numId w:val="68"/>
              </w:numPr>
              <w:ind w:left="522" w:hanging="522"/>
              <w:jc w:val="left"/>
              <w:rPr>
                <w:rFonts w:ascii="Arial" w:hAnsi="Arial" w:cs="Arial"/>
              </w:rPr>
            </w:pPr>
            <w:r w:rsidRPr="00573B41">
              <w:rPr>
                <w:rFonts w:ascii="Arial" w:hAnsi="Arial" w:cs="Arial"/>
              </w:rPr>
              <w:t>Communicate refreshments, lunch, toilet stops to be made</w:t>
            </w:r>
          </w:p>
          <w:p w:rsidR="00D30BC5" w:rsidRPr="00573B41" w:rsidRDefault="00D30BC5" w:rsidP="00BB7B20">
            <w:pPr>
              <w:pStyle w:val="ListParagraph"/>
              <w:numPr>
                <w:ilvl w:val="0"/>
                <w:numId w:val="68"/>
              </w:numPr>
              <w:ind w:left="522" w:hanging="522"/>
              <w:jc w:val="left"/>
              <w:rPr>
                <w:rFonts w:ascii="Arial" w:hAnsi="Arial" w:cs="Arial"/>
              </w:rPr>
            </w:pPr>
            <w:r w:rsidRPr="00573B41">
              <w:rPr>
                <w:rFonts w:ascii="Arial" w:hAnsi="Arial" w:cs="Arial"/>
              </w:rPr>
              <w:t>Mark passing landmarks and places of interest for the information of visitors</w:t>
            </w:r>
          </w:p>
          <w:p w:rsidR="00D30BC5" w:rsidRPr="00573B41" w:rsidRDefault="00D30BC5" w:rsidP="00BB7B20">
            <w:pPr>
              <w:pStyle w:val="ListParagraph"/>
              <w:numPr>
                <w:ilvl w:val="0"/>
                <w:numId w:val="68"/>
              </w:numPr>
              <w:ind w:left="522" w:hanging="522"/>
              <w:jc w:val="left"/>
              <w:rPr>
                <w:rFonts w:ascii="Arial" w:hAnsi="Arial" w:cs="Arial"/>
              </w:rPr>
            </w:pPr>
            <w:r w:rsidRPr="00573B41">
              <w:rPr>
                <w:rFonts w:ascii="Arial" w:hAnsi="Arial" w:cs="Arial"/>
              </w:rPr>
              <w:t>Present commentary to customers in a clear and interesting way so that all participants can hear</w:t>
            </w:r>
          </w:p>
          <w:p w:rsidR="00D30BC5" w:rsidRPr="00573B41" w:rsidRDefault="00D30BC5" w:rsidP="00BB7B20">
            <w:pPr>
              <w:pStyle w:val="ListParagraph"/>
              <w:numPr>
                <w:ilvl w:val="0"/>
                <w:numId w:val="68"/>
              </w:numPr>
              <w:ind w:left="522" w:hanging="522"/>
              <w:jc w:val="left"/>
              <w:rPr>
                <w:rFonts w:ascii="Arial" w:hAnsi="Arial" w:cs="Arial"/>
              </w:rPr>
            </w:pPr>
            <w:r w:rsidRPr="00573B41">
              <w:rPr>
                <w:rFonts w:ascii="Arial" w:hAnsi="Arial" w:cs="Arial"/>
              </w:rPr>
              <w:t>Develop a rapport with visitors group</w:t>
            </w:r>
          </w:p>
          <w:p w:rsidR="00D30BC5" w:rsidRPr="00573B41" w:rsidRDefault="00D30BC5" w:rsidP="00BB7B20">
            <w:pPr>
              <w:pStyle w:val="ListParagraph"/>
              <w:numPr>
                <w:ilvl w:val="0"/>
                <w:numId w:val="68"/>
              </w:numPr>
              <w:ind w:left="522" w:hanging="522"/>
              <w:jc w:val="left"/>
              <w:rPr>
                <w:rFonts w:ascii="Arial" w:hAnsi="Arial" w:cs="Arial"/>
              </w:rPr>
            </w:pPr>
            <w:r w:rsidRPr="00573B41">
              <w:rPr>
                <w:rFonts w:ascii="Arial" w:hAnsi="Arial" w:cs="Arial"/>
              </w:rPr>
              <w:t>Realize importance of being polite and courteous with tourist</w:t>
            </w:r>
          </w:p>
          <w:p w:rsidR="00D30BC5" w:rsidRPr="00573B41" w:rsidRDefault="00D30BC5" w:rsidP="00BB7B20">
            <w:pPr>
              <w:pStyle w:val="ListParagraph"/>
              <w:numPr>
                <w:ilvl w:val="0"/>
                <w:numId w:val="68"/>
              </w:numPr>
              <w:ind w:left="522" w:hanging="522"/>
              <w:jc w:val="left"/>
              <w:rPr>
                <w:rFonts w:ascii="Arial" w:hAnsi="Arial" w:cs="Arial"/>
              </w:rPr>
            </w:pPr>
            <w:r w:rsidRPr="00573B41">
              <w:rPr>
                <w:rFonts w:ascii="Arial" w:hAnsi="Arial" w:cs="Arial"/>
              </w:rPr>
              <w:t>Apply etiquette / maintain appropriate physical distance with visitors during briefing and conversation</w:t>
            </w:r>
          </w:p>
          <w:p w:rsidR="00D30BC5" w:rsidRPr="00573B41" w:rsidRDefault="00D30BC5" w:rsidP="00BB7B20">
            <w:pPr>
              <w:pStyle w:val="ListParagraph"/>
              <w:numPr>
                <w:ilvl w:val="0"/>
                <w:numId w:val="68"/>
              </w:numPr>
              <w:ind w:left="522" w:hanging="522"/>
              <w:jc w:val="left"/>
              <w:rPr>
                <w:rFonts w:ascii="Arial" w:hAnsi="Arial" w:cs="Arial"/>
              </w:rPr>
            </w:pPr>
            <w:r w:rsidRPr="00573B41">
              <w:rPr>
                <w:rFonts w:ascii="Arial" w:hAnsi="Arial" w:cs="Arial"/>
              </w:rPr>
              <w:t xml:space="preserve">Communicate immediate or possible solutions to delay or other problems related to tour </w:t>
            </w:r>
          </w:p>
          <w:p w:rsidR="00D30BC5" w:rsidRPr="00573B41" w:rsidRDefault="00D30BC5" w:rsidP="00BB7B20">
            <w:pPr>
              <w:pStyle w:val="ListParagraph"/>
              <w:numPr>
                <w:ilvl w:val="0"/>
                <w:numId w:val="68"/>
              </w:numPr>
              <w:ind w:left="522" w:hanging="522"/>
              <w:jc w:val="left"/>
              <w:rPr>
                <w:rFonts w:ascii="Arial" w:hAnsi="Arial" w:cs="Arial"/>
              </w:rPr>
            </w:pPr>
            <w:r w:rsidRPr="00573B41">
              <w:rPr>
                <w:rFonts w:ascii="Arial" w:hAnsi="Arial" w:cs="Arial"/>
              </w:rPr>
              <w:t>De-brief</w:t>
            </w:r>
            <w:r>
              <w:rPr>
                <w:rFonts w:ascii="Arial" w:hAnsi="Arial" w:cs="Arial"/>
              </w:rPr>
              <w:t>/Summarize</w:t>
            </w:r>
            <w:r w:rsidRPr="00573B41">
              <w:rPr>
                <w:rFonts w:ascii="Arial" w:hAnsi="Arial" w:cs="Arial"/>
              </w:rPr>
              <w:t xml:space="preserve"> after a tour to improve the tour operation and effectiveness in future</w:t>
            </w:r>
            <w:r>
              <w:rPr>
                <w:rFonts w:ascii="Arial" w:hAnsi="Arial" w:cs="Arial"/>
              </w:rPr>
              <w:br/>
            </w:r>
          </w:p>
        </w:tc>
      </w:tr>
      <w:tr w:rsidR="00D30BC5" w:rsidRPr="00573B41" w:rsidTr="00D30BC5">
        <w:trPr>
          <w:trHeight w:val="285"/>
        </w:trPr>
        <w:tc>
          <w:tcPr>
            <w:tcW w:w="2970" w:type="dxa"/>
            <w:tcBorders>
              <w:top w:val="single" w:sz="4" w:space="0" w:color="auto"/>
              <w:left w:val="single" w:sz="4" w:space="0" w:color="auto"/>
              <w:bottom w:val="single" w:sz="4" w:space="0" w:color="auto"/>
              <w:right w:val="single" w:sz="4" w:space="0" w:color="auto"/>
            </w:tcBorders>
          </w:tcPr>
          <w:p w:rsidR="00D30BC5" w:rsidRPr="008E2265" w:rsidRDefault="00D30BC5" w:rsidP="00BB7B20">
            <w:pPr>
              <w:pStyle w:val="ListParagraph"/>
              <w:numPr>
                <w:ilvl w:val="0"/>
                <w:numId w:val="66"/>
              </w:numPr>
              <w:ind w:left="702" w:hanging="702"/>
              <w:jc w:val="left"/>
              <w:rPr>
                <w:rFonts w:ascii="Arial" w:hAnsi="Arial" w:cs="Arial"/>
                <w:b/>
              </w:rPr>
            </w:pPr>
            <w:r w:rsidRPr="008E2265">
              <w:rPr>
                <w:rFonts w:ascii="Arial" w:hAnsi="Arial" w:cs="Arial"/>
                <w:b/>
              </w:rPr>
              <w:lastRenderedPageBreak/>
              <w:t>Lead a Tour at Different Types of Tourist sites</w:t>
            </w:r>
          </w:p>
        </w:tc>
        <w:tc>
          <w:tcPr>
            <w:tcW w:w="6750" w:type="dxa"/>
            <w:tcBorders>
              <w:top w:val="single" w:sz="4" w:space="0" w:color="auto"/>
              <w:left w:val="single" w:sz="4" w:space="0" w:color="auto"/>
              <w:bottom w:val="single" w:sz="4" w:space="0" w:color="auto"/>
              <w:right w:val="single" w:sz="4" w:space="0" w:color="auto"/>
            </w:tcBorders>
          </w:tcPr>
          <w:p w:rsidR="00D30BC5" w:rsidRPr="00573B41" w:rsidRDefault="00D30BC5" w:rsidP="00BB7B20">
            <w:pPr>
              <w:pStyle w:val="ListParagraph"/>
              <w:numPr>
                <w:ilvl w:val="0"/>
                <w:numId w:val="69"/>
              </w:numPr>
              <w:ind w:left="522" w:hanging="522"/>
              <w:jc w:val="left"/>
              <w:rPr>
                <w:rFonts w:ascii="Arial" w:hAnsi="Arial" w:cs="Arial"/>
              </w:rPr>
            </w:pPr>
            <w:r w:rsidRPr="00573B41">
              <w:rPr>
                <w:rFonts w:ascii="Arial" w:hAnsi="Arial" w:cs="Arial"/>
              </w:rPr>
              <w:t>Obtain tourist interest at particular places and sites during tour</w:t>
            </w:r>
          </w:p>
          <w:p w:rsidR="00D30BC5" w:rsidRPr="00573B41" w:rsidRDefault="00D30BC5" w:rsidP="00BB7B20">
            <w:pPr>
              <w:pStyle w:val="ListParagraph"/>
              <w:numPr>
                <w:ilvl w:val="0"/>
                <w:numId w:val="69"/>
              </w:numPr>
              <w:ind w:left="522" w:hanging="522"/>
              <w:jc w:val="left"/>
              <w:rPr>
                <w:rFonts w:ascii="Arial" w:hAnsi="Arial" w:cs="Arial"/>
              </w:rPr>
            </w:pPr>
            <w:r w:rsidRPr="00573B41">
              <w:rPr>
                <w:rFonts w:ascii="Arial" w:hAnsi="Arial" w:cs="Arial"/>
              </w:rPr>
              <w:t>Lead a group at indoor sites</w:t>
            </w:r>
          </w:p>
          <w:p w:rsidR="00D30BC5" w:rsidRPr="00573B41" w:rsidRDefault="00D30BC5" w:rsidP="00BB7B20">
            <w:pPr>
              <w:pStyle w:val="ListParagraph"/>
              <w:numPr>
                <w:ilvl w:val="0"/>
                <w:numId w:val="69"/>
              </w:numPr>
              <w:ind w:left="522" w:hanging="522"/>
              <w:jc w:val="left"/>
              <w:rPr>
                <w:rFonts w:ascii="Arial" w:hAnsi="Arial" w:cs="Arial"/>
              </w:rPr>
            </w:pPr>
            <w:r w:rsidRPr="00573B41">
              <w:rPr>
                <w:rFonts w:ascii="Arial" w:hAnsi="Arial" w:cs="Arial"/>
              </w:rPr>
              <w:t>Lead a group at outdoor sites</w:t>
            </w:r>
          </w:p>
          <w:p w:rsidR="00D30BC5" w:rsidRPr="00573B41" w:rsidRDefault="00D30BC5" w:rsidP="00BB7B20">
            <w:pPr>
              <w:pStyle w:val="ListParagraph"/>
              <w:numPr>
                <w:ilvl w:val="0"/>
                <w:numId w:val="69"/>
              </w:numPr>
              <w:ind w:left="522" w:hanging="522"/>
              <w:jc w:val="left"/>
              <w:rPr>
                <w:rFonts w:ascii="Arial" w:hAnsi="Arial" w:cs="Arial"/>
              </w:rPr>
            </w:pPr>
            <w:r w:rsidRPr="00573B41">
              <w:rPr>
                <w:rFonts w:ascii="Arial" w:hAnsi="Arial" w:cs="Arial"/>
              </w:rPr>
              <w:t xml:space="preserve">Lead a group at Cultural </w:t>
            </w:r>
            <w:r>
              <w:rPr>
                <w:rFonts w:ascii="Arial" w:hAnsi="Arial" w:cs="Arial"/>
              </w:rPr>
              <w:t xml:space="preserve">and traditional food </w:t>
            </w:r>
            <w:r w:rsidRPr="00573B41">
              <w:rPr>
                <w:rFonts w:ascii="Arial" w:hAnsi="Arial" w:cs="Arial"/>
              </w:rPr>
              <w:t>sites</w:t>
            </w:r>
          </w:p>
          <w:p w:rsidR="00D30BC5" w:rsidRPr="00573B41" w:rsidRDefault="00D30BC5" w:rsidP="00BB7B20">
            <w:pPr>
              <w:pStyle w:val="ListParagraph"/>
              <w:numPr>
                <w:ilvl w:val="0"/>
                <w:numId w:val="69"/>
              </w:numPr>
              <w:ind w:left="522" w:hanging="522"/>
              <w:jc w:val="left"/>
              <w:rPr>
                <w:rFonts w:ascii="Arial" w:hAnsi="Arial" w:cs="Arial"/>
              </w:rPr>
            </w:pPr>
            <w:r w:rsidRPr="00573B41">
              <w:rPr>
                <w:rFonts w:ascii="Arial" w:hAnsi="Arial" w:cs="Arial"/>
              </w:rPr>
              <w:t>Manage time efficiently in a way the location is visited as per the planned itinerary or the time availability of the tourists</w:t>
            </w:r>
          </w:p>
          <w:p w:rsidR="00D30BC5" w:rsidRPr="00573B41" w:rsidRDefault="00D30BC5" w:rsidP="00BB7B20">
            <w:pPr>
              <w:pStyle w:val="ListParagraph"/>
              <w:numPr>
                <w:ilvl w:val="0"/>
                <w:numId w:val="69"/>
              </w:numPr>
              <w:ind w:left="522" w:hanging="522"/>
              <w:jc w:val="left"/>
              <w:rPr>
                <w:rFonts w:ascii="Arial" w:hAnsi="Arial" w:cs="Arial"/>
              </w:rPr>
            </w:pPr>
            <w:r w:rsidRPr="00573B41">
              <w:rPr>
                <w:rFonts w:ascii="Arial" w:hAnsi="Arial" w:cs="Arial"/>
              </w:rPr>
              <w:t>Identify if photography is allowed and permits are required at the places to be visited</w:t>
            </w:r>
          </w:p>
          <w:p w:rsidR="00D30BC5" w:rsidRPr="00573B41" w:rsidRDefault="00D30BC5" w:rsidP="00BB7B20">
            <w:pPr>
              <w:pStyle w:val="ListParagraph"/>
              <w:numPr>
                <w:ilvl w:val="0"/>
                <w:numId w:val="69"/>
              </w:numPr>
              <w:ind w:left="522" w:hanging="522"/>
              <w:jc w:val="left"/>
              <w:rPr>
                <w:rFonts w:ascii="Arial" w:hAnsi="Arial" w:cs="Arial"/>
              </w:rPr>
            </w:pPr>
            <w:r w:rsidRPr="00573B41">
              <w:rPr>
                <w:rFonts w:ascii="Arial" w:hAnsi="Arial" w:cs="Arial"/>
              </w:rPr>
              <w:t xml:space="preserve">Manage and handle tourist queries about sites </w:t>
            </w:r>
          </w:p>
          <w:p w:rsidR="00D30BC5" w:rsidRPr="00573B41" w:rsidRDefault="00D30BC5" w:rsidP="00BB7B20">
            <w:pPr>
              <w:pStyle w:val="ListParagraph"/>
              <w:numPr>
                <w:ilvl w:val="0"/>
                <w:numId w:val="69"/>
              </w:numPr>
              <w:ind w:left="522" w:hanging="522"/>
              <w:jc w:val="left"/>
              <w:rPr>
                <w:rFonts w:ascii="Arial" w:hAnsi="Arial" w:cs="Arial"/>
              </w:rPr>
            </w:pPr>
            <w:r w:rsidRPr="00573B41">
              <w:rPr>
                <w:rFonts w:ascii="Arial" w:hAnsi="Arial" w:cs="Arial"/>
              </w:rPr>
              <w:t>Apply the guide’s code of conduct</w:t>
            </w:r>
          </w:p>
        </w:tc>
      </w:tr>
    </w:tbl>
    <w:p w:rsidR="00D30BC5" w:rsidRPr="00573B41" w:rsidRDefault="00D30BC5" w:rsidP="00D30BC5">
      <w:pPr>
        <w:spacing w:after="200"/>
        <w:rPr>
          <w:rFonts w:ascii="Arial" w:hAnsi="Arial" w:cs="Arial"/>
          <w:b/>
          <w:bCs/>
        </w:rPr>
      </w:pPr>
    </w:p>
    <w:p w:rsidR="00D30BC5" w:rsidRPr="00F679D5" w:rsidRDefault="00D30BC5" w:rsidP="00D30BC5">
      <w:pPr>
        <w:spacing w:after="200"/>
        <w:rPr>
          <w:rFonts w:ascii="Arial" w:hAnsi="Arial" w:cs="Arial"/>
          <w:b/>
          <w:bCs/>
          <w:sz w:val="24"/>
          <w:szCs w:val="24"/>
        </w:rPr>
      </w:pPr>
      <w:r>
        <w:rPr>
          <w:rFonts w:ascii="Arial" w:hAnsi="Arial" w:cs="Arial"/>
          <w:b/>
          <w:bCs/>
          <w:sz w:val="24"/>
          <w:szCs w:val="24"/>
        </w:rPr>
        <w:t xml:space="preserve">Understanding </w:t>
      </w:r>
      <w:r w:rsidRPr="00F679D5">
        <w:rPr>
          <w:rFonts w:ascii="Arial" w:hAnsi="Arial" w:cs="Arial"/>
          <w:b/>
          <w:bCs/>
          <w:sz w:val="24"/>
          <w:szCs w:val="24"/>
        </w:rPr>
        <w:t>and Knowledge:</w:t>
      </w:r>
    </w:p>
    <w:p w:rsidR="00D30BC5" w:rsidRPr="00573B41" w:rsidRDefault="00D30BC5" w:rsidP="00D30BC5">
      <w:pPr>
        <w:spacing w:after="200"/>
        <w:rPr>
          <w:rFonts w:ascii="Arial" w:hAnsi="Arial" w:cs="Arial"/>
          <w:bCs/>
        </w:rPr>
      </w:pPr>
      <w:r w:rsidRPr="00573B41">
        <w:rPr>
          <w:rFonts w:ascii="Arial" w:hAnsi="Arial" w:cs="Arial"/>
          <w:bCs/>
        </w:rPr>
        <w:t>The trainee must be able to demonstrate knowledge and understanding required to carry out tasks covered in this competency standards which includes the knowledge of:</w:t>
      </w:r>
    </w:p>
    <w:p w:rsidR="00D30BC5" w:rsidRPr="00573B41" w:rsidRDefault="00D30BC5" w:rsidP="00BB7B20">
      <w:pPr>
        <w:pStyle w:val="Default"/>
        <w:numPr>
          <w:ilvl w:val="0"/>
          <w:numId w:val="70"/>
        </w:numPr>
        <w:jc w:val="both"/>
        <w:rPr>
          <w:rFonts w:ascii="Arial" w:hAnsi="Arial" w:cs="Arial"/>
          <w:color w:val="auto"/>
          <w:sz w:val="22"/>
          <w:szCs w:val="22"/>
        </w:rPr>
      </w:pPr>
      <w:r w:rsidRPr="00573B41">
        <w:rPr>
          <w:rFonts w:ascii="Arial" w:hAnsi="Arial" w:cs="Arial"/>
          <w:color w:val="auto"/>
          <w:sz w:val="22"/>
          <w:szCs w:val="22"/>
        </w:rPr>
        <w:t>Identifying interesting ways of explaining to the tourists</w:t>
      </w:r>
    </w:p>
    <w:p w:rsidR="00D30BC5" w:rsidRPr="00573B41" w:rsidRDefault="00D30BC5" w:rsidP="00BB7B20">
      <w:pPr>
        <w:pStyle w:val="Default"/>
        <w:numPr>
          <w:ilvl w:val="0"/>
          <w:numId w:val="70"/>
        </w:numPr>
        <w:jc w:val="both"/>
        <w:rPr>
          <w:rFonts w:ascii="Arial" w:hAnsi="Arial" w:cs="Arial"/>
          <w:color w:val="auto"/>
          <w:sz w:val="22"/>
          <w:szCs w:val="22"/>
        </w:rPr>
      </w:pPr>
      <w:r w:rsidRPr="00573B41">
        <w:rPr>
          <w:rFonts w:ascii="Arial" w:hAnsi="Arial" w:cs="Arial"/>
          <w:color w:val="auto"/>
          <w:sz w:val="22"/>
          <w:szCs w:val="22"/>
        </w:rPr>
        <w:t>Communicating effectively</w:t>
      </w:r>
    </w:p>
    <w:p w:rsidR="00D30BC5" w:rsidRPr="00573B41" w:rsidRDefault="00D30BC5" w:rsidP="00BB7B20">
      <w:pPr>
        <w:pStyle w:val="Default"/>
        <w:numPr>
          <w:ilvl w:val="0"/>
          <w:numId w:val="70"/>
        </w:numPr>
        <w:jc w:val="both"/>
        <w:rPr>
          <w:rFonts w:ascii="Arial" w:hAnsi="Arial" w:cs="Arial"/>
          <w:color w:val="auto"/>
          <w:sz w:val="22"/>
          <w:szCs w:val="22"/>
        </w:rPr>
      </w:pPr>
      <w:r w:rsidRPr="00573B41">
        <w:rPr>
          <w:rFonts w:ascii="Arial" w:hAnsi="Arial" w:cs="Arial"/>
          <w:color w:val="auto"/>
          <w:sz w:val="22"/>
          <w:szCs w:val="22"/>
        </w:rPr>
        <w:t>Tracking the route details</w:t>
      </w:r>
    </w:p>
    <w:p w:rsidR="00D30BC5" w:rsidRPr="00573B41" w:rsidRDefault="00D30BC5" w:rsidP="00BB7B20">
      <w:pPr>
        <w:pStyle w:val="Default"/>
        <w:numPr>
          <w:ilvl w:val="0"/>
          <w:numId w:val="70"/>
        </w:numPr>
        <w:jc w:val="both"/>
        <w:rPr>
          <w:rFonts w:ascii="Arial" w:hAnsi="Arial" w:cs="Arial"/>
          <w:color w:val="auto"/>
          <w:sz w:val="22"/>
          <w:szCs w:val="22"/>
        </w:rPr>
      </w:pPr>
      <w:r w:rsidRPr="00573B41">
        <w:rPr>
          <w:rFonts w:ascii="Arial" w:hAnsi="Arial" w:cs="Arial"/>
          <w:color w:val="auto"/>
          <w:sz w:val="22"/>
          <w:szCs w:val="22"/>
        </w:rPr>
        <w:t>Personal grooming and hygiene</w:t>
      </w:r>
    </w:p>
    <w:p w:rsidR="00D30BC5" w:rsidRPr="00573B41" w:rsidRDefault="00D30BC5" w:rsidP="00BB7B20">
      <w:pPr>
        <w:pStyle w:val="Default"/>
        <w:numPr>
          <w:ilvl w:val="0"/>
          <w:numId w:val="70"/>
        </w:numPr>
        <w:jc w:val="both"/>
        <w:rPr>
          <w:rFonts w:ascii="Arial" w:hAnsi="Arial" w:cs="Arial"/>
          <w:color w:val="auto"/>
          <w:sz w:val="22"/>
          <w:szCs w:val="22"/>
        </w:rPr>
      </w:pPr>
      <w:r w:rsidRPr="00573B41">
        <w:rPr>
          <w:rFonts w:ascii="Arial" w:hAnsi="Arial" w:cs="Arial"/>
          <w:color w:val="auto"/>
          <w:sz w:val="22"/>
          <w:szCs w:val="22"/>
        </w:rPr>
        <w:t>Skills and interpret tourist requirements</w:t>
      </w:r>
    </w:p>
    <w:p w:rsidR="00D30BC5" w:rsidRPr="00573B41" w:rsidRDefault="00D30BC5" w:rsidP="00BB7B20">
      <w:pPr>
        <w:pStyle w:val="Default"/>
        <w:numPr>
          <w:ilvl w:val="0"/>
          <w:numId w:val="70"/>
        </w:numPr>
        <w:jc w:val="both"/>
        <w:rPr>
          <w:rFonts w:ascii="Arial" w:hAnsi="Arial" w:cs="Arial"/>
          <w:color w:val="auto"/>
          <w:sz w:val="22"/>
          <w:szCs w:val="22"/>
        </w:rPr>
      </w:pPr>
      <w:r w:rsidRPr="00573B41">
        <w:rPr>
          <w:rFonts w:ascii="Arial" w:hAnsi="Arial" w:cs="Arial"/>
          <w:color w:val="auto"/>
          <w:sz w:val="22"/>
          <w:szCs w:val="22"/>
        </w:rPr>
        <w:t>Recognizing ethics of Tour Guiding</w:t>
      </w:r>
    </w:p>
    <w:p w:rsidR="00D30BC5" w:rsidRPr="00573B41" w:rsidRDefault="00D30BC5" w:rsidP="00BB7B20">
      <w:pPr>
        <w:pStyle w:val="Default"/>
        <w:numPr>
          <w:ilvl w:val="0"/>
          <w:numId w:val="70"/>
        </w:numPr>
        <w:jc w:val="both"/>
        <w:rPr>
          <w:rFonts w:ascii="Arial" w:hAnsi="Arial" w:cs="Arial"/>
          <w:color w:val="auto"/>
          <w:sz w:val="22"/>
          <w:szCs w:val="22"/>
        </w:rPr>
      </w:pPr>
      <w:r w:rsidRPr="00573B41">
        <w:rPr>
          <w:rFonts w:ascii="Arial" w:hAnsi="Arial" w:cs="Arial"/>
          <w:color w:val="auto"/>
          <w:sz w:val="22"/>
          <w:szCs w:val="22"/>
        </w:rPr>
        <w:t>Mannerism and sense of humour</w:t>
      </w:r>
    </w:p>
    <w:p w:rsidR="00D30BC5" w:rsidRPr="00573B41" w:rsidRDefault="00D30BC5" w:rsidP="00BB7B20">
      <w:pPr>
        <w:pStyle w:val="Default"/>
        <w:numPr>
          <w:ilvl w:val="0"/>
          <w:numId w:val="70"/>
        </w:numPr>
        <w:jc w:val="both"/>
        <w:rPr>
          <w:rFonts w:ascii="Arial" w:hAnsi="Arial" w:cs="Arial"/>
          <w:color w:val="auto"/>
          <w:sz w:val="22"/>
          <w:szCs w:val="22"/>
        </w:rPr>
      </w:pPr>
      <w:r w:rsidRPr="00573B41">
        <w:rPr>
          <w:rFonts w:ascii="Arial" w:hAnsi="Arial" w:cs="Arial"/>
          <w:color w:val="auto"/>
          <w:sz w:val="22"/>
          <w:szCs w:val="22"/>
        </w:rPr>
        <w:t>Patience and anger management</w:t>
      </w:r>
    </w:p>
    <w:p w:rsidR="00D30BC5" w:rsidRPr="00573B41" w:rsidRDefault="00D30BC5" w:rsidP="00BB7B20">
      <w:pPr>
        <w:pStyle w:val="Default"/>
        <w:numPr>
          <w:ilvl w:val="0"/>
          <w:numId w:val="70"/>
        </w:numPr>
        <w:jc w:val="both"/>
        <w:rPr>
          <w:rFonts w:ascii="Arial" w:hAnsi="Arial" w:cs="Arial"/>
          <w:color w:val="auto"/>
          <w:sz w:val="22"/>
          <w:szCs w:val="22"/>
        </w:rPr>
      </w:pPr>
      <w:r w:rsidRPr="00573B41">
        <w:rPr>
          <w:rFonts w:ascii="Arial" w:hAnsi="Arial" w:cs="Arial"/>
          <w:color w:val="auto"/>
          <w:sz w:val="22"/>
          <w:szCs w:val="22"/>
        </w:rPr>
        <w:t>Leadership skills</w:t>
      </w:r>
    </w:p>
    <w:p w:rsidR="00D30BC5" w:rsidRPr="00573B41" w:rsidRDefault="00D30BC5" w:rsidP="00BB7B20">
      <w:pPr>
        <w:pStyle w:val="Default"/>
        <w:numPr>
          <w:ilvl w:val="0"/>
          <w:numId w:val="70"/>
        </w:numPr>
        <w:jc w:val="both"/>
        <w:rPr>
          <w:rFonts w:ascii="Arial" w:hAnsi="Arial" w:cs="Arial"/>
          <w:color w:val="auto"/>
          <w:sz w:val="22"/>
          <w:szCs w:val="22"/>
        </w:rPr>
      </w:pPr>
      <w:r w:rsidRPr="00573B41">
        <w:rPr>
          <w:rFonts w:ascii="Arial" w:hAnsi="Arial" w:cs="Arial"/>
          <w:color w:val="auto"/>
          <w:sz w:val="22"/>
          <w:szCs w:val="22"/>
        </w:rPr>
        <w:t>Handling difficult questions and crisis situations</w:t>
      </w:r>
    </w:p>
    <w:p w:rsidR="00D30BC5" w:rsidRDefault="00D30BC5" w:rsidP="00BB7B20">
      <w:pPr>
        <w:pStyle w:val="Default"/>
        <w:numPr>
          <w:ilvl w:val="0"/>
          <w:numId w:val="70"/>
        </w:numPr>
        <w:jc w:val="both"/>
        <w:rPr>
          <w:rFonts w:ascii="Arial" w:hAnsi="Arial" w:cs="Arial"/>
          <w:color w:val="auto"/>
          <w:sz w:val="22"/>
          <w:szCs w:val="22"/>
        </w:rPr>
      </w:pPr>
      <w:r w:rsidRPr="00573B41">
        <w:rPr>
          <w:rFonts w:ascii="Arial" w:hAnsi="Arial" w:cs="Arial"/>
          <w:color w:val="auto"/>
          <w:sz w:val="22"/>
          <w:szCs w:val="22"/>
        </w:rPr>
        <w:t xml:space="preserve">Typical tour documentation </w:t>
      </w:r>
    </w:p>
    <w:p w:rsidR="00D30BC5" w:rsidRPr="00573B41" w:rsidRDefault="00D30BC5" w:rsidP="00BB7B20">
      <w:pPr>
        <w:pStyle w:val="Default"/>
        <w:numPr>
          <w:ilvl w:val="0"/>
          <w:numId w:val="70"/>
        </w:numPr>
        <w:jc w:val="both"/>
        <w:rPr>
          <w:rFonts w:ascii="Arial" w:hAnsi="Arial" w:cs="Arial"/>
          <w:color w:val="auto"/>
          <w:sz w:val="22"/>
          <w:szCs w:val="22"/>
        </w:rPr>
      </w:pPr>
      <w:r>
        <w:rPr>
          <w:rFonts w:ascii="Arial" w:hAnsi="Arial" w:cs="Arial"/>
          <w:color w:val="auto"/>
          <w:sz w:val="22"/>
          <w:szCs w:val="22"/>
        </w:rPr>
        <w:t xml:space="preserve">Flexibility towards group members considering age and special conditions </w:t>
      </w:r>
    </w:p>
    <w:p w:rsidR="00D30BC5" w:rsidRPr="00573B41" w:rsidRDefault="00D30BC5" w:rsidP="00D30BC5">
      <w:pPr>
        <w:spacing w:after="200"/>
        <w:rPr>
          <w:rFonts w:ascii="Arial" w:hAnsi="Arial" w:cs="Arial"/>
          <w:b/>
          <w:bCs/>
        </w:rPr>
      </w:pPr>
    </w:p>
    <w:p w:rsidR="00D30BC5" w:rsidRPr="00743EE5" w:rsidRDefault="00D30BC5" w:rsidP="00D30BC5">
      <w:pPr>
        <w:spacing w:after="200"/>
        <w:rPr>
          <w:rFonts w:ascii="Arial" w:hAnsi="Arial" w:cs="Arial"/>
          <w:b/>
          <w:bCs/>
          <w:sz w:val="24"/>
        </w:rPr>
      </w:pPr>
      <w:r w:rsidRPr="00743EE5">
        <w:rPr>
          <w:rFonts w:ascii="Arial" w:hAnsi="Arial" w:cs="Arial"/>
          <w:b/>
          <w:bCs/>
          <w:sz w:val="24"/>
        </w:rPr>
        <w:t>Critical Evidence (s) required:</w:t>
      </w:r>
    </w:p>
    <w:p w:rsidR="00D30BC5" w:rsidRPr="00573B41" w:rsidRDefault="00D30BC5" w:rsidP="00D30BC5">
      <w:pPr>
        <w:autoSpaceDE w:val="0"/>
        <w:autoSpaceDN w:val="0"/>
        <w:adjustRightInd w:val="0"/>
        <w:rPr>
          <w:rFonts w:ascii="Arial" w:hAnsi="Arial" w:cs="Arial"/>
          <w:bCs/>
        </w:rPr>
      </w:pPr>
      <w:r w:rsidRPr="00573B41">
        <w:rPr>
          <w:rFonts w:ascii="Arial" w:hAnsi="Arial" w:cs="Arial"/>
          <w:bCs/>
        </w:rPr>
        <w:t>The trainee needs to produce following critical evidence (s) to be competent in this competency standard:</w:t>
      </w:r>
    </w:p>
    <w:p w:rsidR="00D30BC5" w:rsidRPr="00573B41" w:rsidRDefault="00D30BC5" w:rsidP="00BB7B20">
      <w:pPr>
        <w:pStyle w:val="Default"/>
        <w:numPr>
          <w:ilvl w:val="0"/>
          <w:numId w:val="71"/>
        </w:numPr>
        <w:jc w:val="both"/>
        <w:rPr>
          <w:rFonts w:ascii="Arial" w:hAnsi="Arial" w:cs="Arial"/>
          <w:color w:val="auto"/>
          <w:sz w:val="22"/>
          <w:szCs w:val="22"/>
        </w:rPr>
      </w:pPr>
      <w:r w:rsidRPr="00573B41">
        <w:rPr>
          <w:rFonts w:ascii="Arial" w:hAnsi="Arial" w:cs="Arial"/>
          <w:color w:val="auto"/>
          <w:sz w:val="22"/>
          <w:szCs w:val="22"/>
        </w:rPr>
        <w:t>Communicate effectively</w:t>
      </w:r>
    </w:p>
    <w:p w:rsidR="00D30BC5" w:rsidRPr="00573B41" w:rsidRDefault="00D30BC5" w:rsidP="00BB7B20">
      <w:pPr>
        <w:pStyle w:val="ListParagraph"/>
        <w:numPr>
          <w:ilvl w:val="0"/>
          <w:numId w:val="71"/>
        </w:numPr>
        <w:autoSpaceDE w:val="0"/>
        <w:autoSpaceDN w:val="0"/>
        <w:adjustRightInd w:val="0"/>
        <w:rPr>
          <w:rFonts w:ascii="Arial" w:hAnsi="Arial" w:cs="Arial"/>
          <w:bCs/>
        </w:rPr>
      </w:pPr>
      <w:r w:rsidRPr="00573B41">
        <w:rPr>
          <w:rFonts w:ascii="Arial" w:hAnsi="Arial" w:cs="Arial"/>
        </w:rPr>
        <w:t>Grooming and hygiene</w:t>
      </w:r>
    </w:p>
    <w:p w:rsidR="00D30BC5" w:rsidRPr="00573B41" w:rsidRDefault="00D30BC5" w:rsidP="00BB7B20">
      <w:pPr>
        <w:pStyle w:val="ListParagraph"/>
        <w:numPr>
          <w:ilvl w:val="0"/>
          <w:numId w:val="71"/>
        </w:numPr>
        <w:autoSpaceDE w:val="0"/>
        <w:autoSpaceDN w:val="0"/>
        <w:adjustRightInd w:val="0"/>
        <w:rPr>
          <w:rFonts w:ascii="Arial" w:hAnsi="Arial" w:cs="Arial"/>
          <w:bCs/>
        </w:rPr>
      </w:pPr>
      <w:r w:rsidRPr="00573B41">
        <w:rPr>
          <w:rFonts w:ascii="Arial" w:hAnsi="Arial" w:cs="Arial"/>
        </w:rPr>
        <w:t>Ethics of Tour Guiding</w:t>
      </w:r>
    </w:p>
    <w:p w:rsidR="00D30BC5" w:rsidRPr="00573B41" w:rsidRDefault="00D30BC5" w:rsidP="00BB7B20">
      <w:pPr>
        <w:pStyle w:val="ListParagraph"/>
        <w:numPr>
          <w:ilvl w:val="0"/>
          <w:numId w:val="71"/>
        </w:numPr>
        <w:autoSpaceDE w:val="0"/>
        <w:autoSpaceDN w:val="0"/>
        <w:adjustRightInd w:val="0"/>
        <w:rPr>
          <w:rFonts w:ascii="Arial" w:hAnsi="Arial" w:cs="Arial"/>
          <w:bCs/>
        </w:rPr>
      </w:pPr>
      <w:r w:rsidRPr="00573B41">
        <w:rPr>
          <w:rFonts w:ascii="Arial" w:hAnsi="Arial" w:cs="Arial"/>
          <w:bCs/>
        </w:rPr>
        <w:t xml:space="preserve">Stress management </w:t>
      </w:r>
    </w:p>
    <w:p w:rsidR="00D30BC5" w:rsidRPr="00573B41" w:rsidRDefault="00D30BC5" w:rsidP="00BB7B20">
      <w:pPr>
        <w:pStyle w:val="ListParagraph"/>
        <w:numPr>
          <w:ilvl w:val="0"/>
          <w:numId w:val="71"/>
        </w:numPr>
        <w:autoSpaceDE w:val="0"/>
        <w:autoSpaceDN w:val="0"/>
        <w:adjustRightInd w:val="0"/>
        <w:rPr>
          <w:rFonts w:ascii="Arial" w:hAnsi="Arial" w:cs="Arial"/>
          <w:bCs/>
        </w:rPr>
      </w:pPr>
      <w:r w:rsidRPr="00573B41">
        <w:rPr>
          <w:rFonts w:ascii="Arial" w:hAnsi="Arial" w:cs="Arial"/>
        </w:rPr>
        <w:t>Ability to check and safely load equipment and supplies for a given tour in accordance with supplied documentation</w:t>
      </w:r>
    </w:p>
    <w:p w:rsidR="00D30BC5" w:rsidRPr="00573B41" w:rsidRDefault="00D30BC5" w:rsidP="00D30BC5">
      <w:pPr>
        <w:autoSpaceDE w:val="0"/>
        <w:autoSpaceDN w:val="0"/>
        <w:adjustRightInd w:val="0"/>
        <w:rPr>
          <w:rFonts w:ascii="Arial" w:eastAsia="Calibri" w:hAnsi="Arial" w:cs="Arial"/>
        </w:rPr>
      </w:pPr>
    </w:p>
    <w:p w:rsidR="00D30BC5" w:rsidRDefault="00D30BC5">
      <w:pPr>
        <w:rPr>
          <w:rFonts w:ascii="Arial" w:eastAsia="Calibri" w:hAnsi="Arial" w:cs="Arial"/>
          <w:b/>
          <w:sz w:val="24"/>
        </w:rPr>
      </w:pPr>
      <w:r>
        <w:rPr>
          <w:rFonts w:ascii="Arial" w:eastAsia="Calibri" w:hAnsi="Arial" w:cs="Arial"/>
          <w:b/>
          <w:sz w:val="24"/>
        </w:rPr>
        <w:br w:type="page"/>
      </w:r>
    </w:p>
    <w:p w:rsidR="00D30BC5" w:rsidRPr="00743EE5" w:rsidRDefault="00D30BC5" w:rsidP="00D30BC5">
      <w:pPr>
        <w:autoSpaceDE w:val="0"/>
        <w:autoSpaceDN w:val="0"/>
        <w:adjustRightInd w:val="0"/>
        <w:spacing w:line="360" w:lineRule="auto"/>
        <w:rPr>
          <w:rFonts w:ascii="Arial" w:eastAsia="Calibri" w:hAnsi="Arial" w:cs="Arial"/>
          <w:b/>
          <w:sz w:val="24"/>
        </w:rPr>
      </w:pPr>
      <w:r w:rsidRPr="00743EE5">
        <w:rPr>
          <w:rFonts w:ascii="Arial" w:eastAsia="Calibri" w:hAnsi="Arial" w:cs="Arial"/>
          <w:b/>
          <w:sz w:val="24"/>
        </w:rPr>
        <w:lastRenderedPageBreak/>
        <w:t>Tools &amp; Equipment required:</w:t>
      </w:r>
    </w:p>
    <w:tbl>
      <w:tblPr>
        <w:tblStyle w:val="TableGrid"/>
        <w:tblW w:w="0" w:type="auto"/>
        <w:jc w:val="center"/>
        <w:tblLook w:val="04A0" w:firstRow="1" w:lastRow="0" w:firstColumn="1" w:lastColumn="0" w:noHBand="0" w:noVBand="1"/>
      </w:tblPr>
      <w:tblGrid>
        <w:gridCol w:w="953"/>
        <w:gridCol w:w="8047"/>
      </w:tblGrid>
      <w:tr w:rsidR="00D30BC5" w:rsidRPr="00573B41" w:rsidTr="00D30BC5">
        <w:trPr>
          <w:trHeight w:val="323"/>
          <w:jc w:val="center"/>
        </w:trPr>
        <w:tc>
          <w:tcPr>
            <w:tcW w:w="953" w:type="dxa"/>
            <w:shd w:val="clear" w:color="auto" w:fill="0070C0"/>
          </w:tcPr>
          <w:p w:rsidR="00D30BC5" w:rsidRPr="00366266" w:rsidRDefault="00D30BC5" w:rsidP="00D30BC5">
            <w:pPr>
              <w:jc w:val="center"/>
              <w:rPr>
                <w:rFonts w:ascii="Arial" w:hAnsi="Arial" w:cs="Arial"/>
                <w:b/>
                <w:color w:val="FFFFFF" w:themeColor="background1"/>
              </w:rPr>
            </w:pPr>
            <w:r w:rsidRPr="00366266">
              <w:rPr>
                <w:rFonts w:ascii="Arial" w:hAnsi="Arial" w:cs="Arial"/>
                <w:b/>
                <w:color w:val="FFFFFF" w:themeColor="background1"/>
              </w:rPr>
              <w:t>Sr. No</w:t>
            </w:r>
          </w:p>
        </w:tc>
        <w:tc>
          <w:tcPr>
            <w:tcW w:w="8047" w:type="dxa"/>
            <w:shd w:val="clear" w:color="auto" w:fill="0070C0"/>
          </w:tcPr>
          <w:p w:rsidR="00D30BC5" w:rsidRPr="00366266" w:rsidRDefault="00D30BC5" w:rsidP="00D30BC5">
            <w:pPr>
              <w:rPr>
                <w:rFonts w:ascii="Arial" w:hAnsi="Arial" w:cs="Arial"/>
                <w:b/>
                <w:color w:val="FFFFFF" w:themeColor="background1"/>
              </w:rPr>
            </w:pPr>
            <w:r w:rsidRPr="00366266">
              <w:rPr>
                <w:rFonts w:ascii="Arial" w:hAnsi="Arial" w:cs="Arial"/>
                <w:b/>
                <w:color w:val="FFFFFF" w:themeColor="background1"/>
              </w:rPr>
              <w:t>DESCRIPTION</w:t>
            </w:r>
          </w:p>
        </w:tc>
      </w:tr>
      <w:tr w:rsidR="00D30BC5" w:rsidRPr="00573B41" w:rsidTr="00D30BC5">
        <w:trPr>
          <w:jc w:val="center"/>
        </w:trPr>
        <w:tc>
          <w:tcPr>
            <w:tcW w:w="953" w:type="dxa"/>
          </w:tcPr>
          <w:p w:rsidR="00D30BC5" w:rsidRPr="00573B41" w:rsidRDefault="00D30BC5" w:rsidP="00D30BC5">
            <w:pPr>
              <w:jc w:val="center"/>
              <w:rPr>
                <w:rFonts w:ascii="Arial" w:hAnsi="Arial" w:cs="Arial"/>
                <w:b/>
              </w:rPr>
            </w:pPr>
            <w:r w:rsidRPr="00573B41">
              <w:rPr>
                <w:rFonts w:ascii="Arial" w:hAnsi="Arial" w:cs="Arial"/>
                <w:b/>
              </w:rPr>
              <w:t>1</w:t>
            </w:r>
          </w:p>
        </w:tc>
        <w:tc>
          <w:tcPr>
            <w:tcW w:w="8047" w:type="dxa"/>
          </w:tcPr>
          <w:p w:rsidR="00D30BC5" w:rsidRPr="00573B41" w:rsidRDefault="00D30BC5" w:rsidP="00D30BC5">
            <w:pPr>
              <w:autoSpaceDE w:val="0"/>
              <w:autoSpaceDN w:val="0"/>
              <w:adjustRightInd w:val="0"/>
              <w:spacing w:line="360" w:lineRule="auto"/>
              <w:jc w:val="left"/>
              <w:rPr>
                <w:rFonts w:ascii="Arial" w:hAnsi="Arial" w:cs="Arial"/>
              </w:rPr>
            </w:pPr>
            <w:r w:rsidRPr="00573B41">
              <w:rPr>
                <w:rFonts w:ascii="Arial" w:eastAsia="Calibri" w:hAnsi="Arial" w:cs="Arial"/>
              </w:rPr>
              <w:t>World Globe</w:t>
            </w:r>
          </w:p>
        </w:tc>
      </w:tr>
      <w:tr w:rsidR="00D30BC5" w:rsidRPr="00573B41" w:rsidTr="00D30BC5">
        <w:trPr>
          <w:jc w:val="center"/>
        </w:trPr>
        <w:tc>
          <w:tcPr>
            <w:tcW w:w="953" w:type="dxa"/>
          </w:tcPr>
          <w:p w:rsidR="00D30BC5" w:rsidRPr="00573B41" w:rsidRDefault="00D30BC5" w:rsidP="00D30BC5">
            <w:pPr>
              <w:jc w:val="center"/>
              <w:rPr>
                <w:rFonts w:ascii="Arial" w:hAnsi="Arial" w:cs="Arial"/>
                <w:b/>
              </w:rPr>
            </w:pPr>
            <w:r w:rsidRPr="00573B41">
              <w:rPr>
                <w:rFonts w:ascii="Arial" w:hAnsi="Arial" w:cs="Arial"/>
                <w:b/>
              </w:rPr>
              <w:t>2</w:t>
            </w:r>
          </w:p>
        </w:tc>
        <w:tc>
          <w:tcPr>
            <w:tcW w:w="8047" w:type="dxa"/>
          </w:tcPr>
          <w:p w:rsidR="00D30BC5" w:rsidRPr="00573B41" w:rsidRDefault="00D30BC5" w:rsidP="00D30BC5">
            <w:pPr>
              <w:autoSpaceDE w:val="0"/>
              <w:autoSpaceDN w:val="0"/>
              <w:adjustRightInd w:val="0"/>
              <w:spacing w:line="360" w:lineRule="auto"/>
              <w:jc w:val="left"/>
              <w:rPr>
                <w:rFonts w:ascii="Arial" w:eastAsia="Calibri" w:hAnsi="Arial" w:cs="Arial"/>
              </w:rPr>
            </w:pPr>
            <w:r w:rsidRPr="00573B41">
              <w:rPr>
                <w:rFonts w:ascii="Arial" w:eastAsia="Calibri" w:hAnsi="Arial" w:cs="Arial"/>
              </w:rPr>
              <w:t>Brochures</w:t>
            </w:r>
          </w:p>
        </w:tc>
      </w:tr>
      <w:tr w:rsidR="00D30BC5" w:rsidRPr="00573B41" w:rsidTr="00D30BC5">
        <w:trPr>
          <w:jc w:val="center"/>
        </w:trPr>
        <w:tc>
          <w:tcPr>
            <w:tcW w:w="953" w:type="dxa"/>
          </w:tcPr>
          <w:p w:rsidR="00D30BC5" w:rsidRPr="00573B41" w:rsidRDefault="00D30BC5" w:rsidP="00D30BC5">
            <w:pPr>
              <w:jc w:val="center"/>
              <w:rPr>
                <w:rFonts w:ascii="Arial" w:hAnsi="Arial" w:cs="Arial"/>
                <w:b/>
              </w:rPr>
            </w:pPr>
            <w:r w:rsidRPr="00573B41">
              <w:rPr>
                <w:rFonts w:ascii="Arial" w:hAnsi="Arial" w:cs="Arial"/>
                <w:b/>
              </w:rPr>
              <w:t>3</w:t>
            </w:r>
          </w:p>
        </w:tc>
        <w:tc>
          <w:tcPr>
            <w:tcW w:w="8047" w:type="dxa"/>
          </w:tcPr>
          <w:p w:rsidR="00D30BC5" w:rsidRPr="00573B41" w:rsidRDefault="00D30BC5" w:rsidP="00D30BC5">
            <w:pPr>
              <w:autoSpaceDE w:val="0"/>
              <w:autoSpaceDN w:val="0"/>
              <w:adjustRightInd w:val="0"/>
              <w:spacing w:line="360" w:lineRule="auto"/>
              <w:jc w:val="left"/>
              <w:rPr>
                <w:rFonts w:ascii="Arial" w:eastAsia="Calibri" w:hAnsi="Arial" w:cs="Arial"/>
              </w:rPr>
            </w:pPr>
            <w:r w:rsidRPr="00573B41">
              <w:rPr>
                <w:rFonts w:ascii="Arial" w:eastAsia="Calibri" w:hAnsi="Arial" w:cs="Arial"/>
              </w:rPr>
              <w:t>Mic</w:t>
            </w:r>
          </w:p>
        </w:tc>
      </w:tr>
      <w:tr w:rsidR="00D30BC5" w:rsidRPr="00573B41" w:rsidTr="00D30BC5">
        <w:trPr>
          <w:jc w:val="center"/>
        </w:trPr>
        <w:tc>
          <w:tcPr>
            <w:tcW w:w="953" w:type="dxa"/>
          </w:tcPr>
          <w:p w:rsidR="00D30BC5" w:rsidRPr="00573B41" w:rsidRDefault="00D30BC5" w:rsidP="00D30BC5">
            <w:pPr>
              <w:jc w:val="center"/>
              <w:rPr>
                <w:rFonts w:ascii="Arial" w:hAnsi="Arial" w:cs="Arial"/>
                <w:b/>
              </w:rPr>
            </w:pPr>
            <w:r w:rsidRPr="00573B41">
              <w:rPr>
                <w:rFonts w:ascii="Arial" w:hAnsi="Arial" w:cs="Arial"/>
                <w:b/>
              </w:rPr>
              <w:t>4</w:t>
            </w:r>
          </w:p>
        </w:tc>
        <w:tc>
          <w:tcPr>
            <w:tcW w:w="8047" w:type="dxa"/>
          </w:tcPr>
          <w:p w:rsidR="00D30BC5" w:rsidRPr="00573B41" w:rsidRDefault="00D30BC5" w:rsidP="00D30BC5">
            <w:pPr>
              <w:autoSpaceDE w:val="0"/>
              <w:autoSpaceDN w:val="0"/>
              <w:adjustRightInd w:val="0"/>
              <w:spacing w:line="360" w:lineRule="auto"/>
              <w:jc w:val="left"/>
              <w:rPr>
                <w:rFonts w:ascii="Arial" w:eastAsia="Calibri" w:hAnsi="Arial" w:cs="Arial"/>
              </w:rPr>
            </w:pPr>
            <w:r w:rsidRPr="00573B41">
              <w:rPr>
                <w:rFonts w:ascii="Arial" w:eastAsia="Calibri" w:hAnsi="Arial" w:cs="Arial"/>
              </w:rPr>
              <w:t>Play-Cards</w:t>
            </w:r>
          </w:p>
        </w:tc>
      </w:tr>
    </w:tbl>
    <w:p w:rsidR="00D30BC5" w:rsidRDefault="00D30BC5" w:rsidP="00934692"/>
    <w:p w:rsidR="00D30BC5" w:rsidRDefault="00D30BC5" w:rsidP="00D30BC5">
      <w:r>
        <w:br w:type="page"/>
      </w:r>
    </w:p>
    <w:p w:rsidR="00FC6CE4" w:rsidRPr="00E50BA0" w:rsidRDefault="0003109B" w:rsidP="0003109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360" w:firstLine="0"/>
        <w:jc w:val="center"/>
        <w:rPr>
          <w:rFonts w:ascii="Arial" w:hAnsi="Arial" w:cs="Arial"/>
          <w:color w:val="FFFFFF" w:themeColor="background1"/>
          <w:szCs w:val="22"/>
        </w:rPr>
      </w:pPr>
      <w:bookmarkStart w:id="20" w:name="_Toc88556532"/>
      <w:r>
        <w:rPr>
          <w:rFonts w:ascii="Arial" w:hAnsi="Arial" w:cs="Arial"/>
          <w:color w:val="FFFFFF" w:themeColor="background1"/>
          <w:szCs w:val="22"/>
        </w:rPr>
        <w:lastRenderedPageBreak/>
        <w:t>5.</w:t>
      </w:r>
      <w:r w:rsidR="00FC6CE4" w:rsidRPr="00E50BA0">
        <w:rPr>
          <w:rFonts w:ascii="Arial" w:hAnsi="Arial" w:cs="Arial"/>
          <w:color w:val="FFFFFF" w:themeColor="background1"/>
          <w:szCs w:val="22"/>
        </w:rPr>
        <w:t>Use social media tools for collaboration and engagement</w:t>
      </w:r>
      <w:bookmarkEnd w:id="20"/>
    </w:p>
    <w:p w:rsidR="00FC6CE4" w:rsidRPr="000C4B02" w:rsidRDefault="00FC6CE4" w:rsidP="00FC6CE4">
      <w:pPr>
        <w:rPr>
          <w:rFonts w:ascii="Arial" w:hAnsi="Arial" w:cs="Arial"/>
        </w:rPr>
      </w:pPr>
    </w:p>
    <w:p w:rsidR="00FC6CE4" w:rsidRPr="00FC6CE4" w:rsidRDefault="00FC6CE4" w:rsidP="00FC6CE4">
      <w:pPr>
        <w:ind w:left="630" w:hanging="630"/>
        <w:rPr>
          <w:rFonts w:ascii="Arial" w:hAnsi="Arial" w:cs="Arial"/>
          <w:b/>
          <w:color w:val="000000" w:themeColor="text1"/>
          <w:sz w:val="24"/>
        </w:rPr>
      </w:pPr>
      <w:r>
        <w:rPr>
          <w:rFonts w:ascii="Arial" w:hAnsi="Arial" w:cs="Arial"/>
          <w:b/>
          <w:color w:val="000000" w:themeColor="text1"/>
          <w:sz w:val="24"/>
        </w:rPr>
        <w:t>Overview:</w:t>
      </w:r>
    </w:p>
    <w:p w:rsidR="00FC6CE4" w:rsidRPr="000C4B02" w:rsidRDefault="00FC6CE4" w:rsidP="00FC6CE4">
      <w:pPr>
        <w:rPr>
          <w:rFonts w:ascii="Arial" w:eastAsia="Times New Roman" w:hAnsi="Arial" w:cs="Arial"/>
        </w:rPr>
      </w:pPr>
      <w:r w:rsidRPr="000C4B02">
        <w:rPr>
          <w:rFonts w:ascii="Arial" w:eastAsia="Times New Roman" w:hAnsi="Arial" w:cs="Arial"/>
        </w:rPr>
        <w:t xml:space="preserve">This unit describes the performance outcomes, skills and knowledge required to establish a social networking presence using social media tools and applications. The unit specifically identifies the requirement to review, compare and use different types of social networking tools and applications.    </w:t>
      </w:r>
    </w:p>
    <w:tbl>
      <w:tblPr>
        <w:tblStyle w:val="TableGrid"/>
        <w:tblW w:w="9828" w:type="dxa"/>
        <w:tblLook w:val="04A0" w:firstRow="1" w:lastRow="0" w:firstColumn="1" w:lastColumn="0" w:noHBand="0" w:noVBand="1"/>
      </w:tblPr>
      <w:tblGrid>
        <w:gridCol w:w="3172"/>
        <w:gridCol w:w="6656"/>
      </w:tblGrid>
      <w:tr w:rsidR="00FC6CE4" w:rsidRPr="000C4B02" w:rsidTr="005558B8">
        <w:trPr>
          <w:trHeight w:val="377"/>
        </w:trPr>
        <w:tc>
          <w:tcPr>
            <w:tcW w:w="3172" w:type="dxa"/>
            <w:shd w:val="clear" w:color="auto" w:fill="0070C0"/>
            <w:hideMark/>
          </w:tcPr>
          <w:p w:rsidR="00FC6CE4" w:rsidRPr="00B54090" w:rsidRDefault="00FC6CE4" w:rsidP="005558B8">
            <w:pPr>
              <w:jc w:val="center"/>
              <w:rPr>
                <w:rFonts w:ascii="Arial" w:hAnsi="Arial" w:cs="Arial"/>
                <w:b/>
                <w:color w:val="FFFFFF" w:themeColor="background1"/>
              </w:rPr>
            </w:pPr>
            <w:r w:rsidRPr="00B54090">
              <w:rPr>
                <w:rFonts w:ascii="Arial" w:hAnsi="Arial" w:cs="Arial"/>
                <w:b/>
                <w:color w:val="FFFFFF" w:themeColor="background1"/>
              </w:rPr>
              <w:t>Unit of Competency</w:t>
            </w:r>
          </w:p>
        </w:tc>
        <w:tc>
          <w:tcPr>
            <w:tcW w:w="6656" w:type="dxa"/>
            <w:shd w:val="clear" w:color="auto" w:fill="0070C0"/>
            <w:hideMark/>
          </w:tcPr>
          <w:p w:rsidR="00FC6CE4" w:rsidRPr="00B54090" w:rsidRDefault="00FC6CE4" w:rsidP="005558B8">
            <w:pPr>
              <w:jc w:val="center"/>
              <w:rPr>
                <w:rFonts w:ascii="Arial" w:hAnsi="Arial" w:cs="Arial"/>
                <w:b/>
                <w:color w:val="FFFFFF" w:themeColor="background1"/>
              </w:rPr>
            </w:pPr>
            <w:r w:rsidRPr="00B54090">
              <w:rPr>
                <w:rFonts w:ascii="Arial" w:hAnsi="Arial" w:cs="Arial"/>
                <w:b/>
                <w:color w:val="FFFFFF" w:themeColor="background1"/>
              </w:rPr>
              <w:t>Performance Criteria</w:t>
            </w:r>
          </w:p>
        </w:tc>
      </w:tr>
      <w:tr w:rsidR="00FC6CE4" w:rsidRPr="000C4B02" w:rsidTr="00FC6CE4">
        <w:trPr>
          <w:trHeight w:val="1070"/>
        </w:trPr>
        <w:tc>
          <w:tcPr>
            <w:tcW w:w="3172" w:type="dxa"/>
          </w:tcPr>
          <w:p w:rsidR="00FC6CE4" w:rsidRPr="00FC6CE4" w:rsidRDefault="00FC6CE4" w:rsidP="005558B8">
            <w:pPr>
              <w:rPr>
                <w:rFonts w:ascii="Arial" w:hAnsi="Arial" w:cs="Arial"/>
                <w:b/>
              </w:rPr>
            </w:pPr>
            <w:r w:rsidRPr="00B54090">
              <w:rPr>
                <w:rFonts w:ascii="Arial" w:hAnsi="Arial" w:cs="Arial"/>
                <w:b/>
              </w:rPr>
              <w:t>1. Describe different types of social media tools and applicat</w:t>
            </w:r>
            <w:r>
              <w:rPr>
                <w:rFonts w:ascii="Arial" w:hAnsi="Arial" w:cs="Arial"/>
                <w:b/>
              </w:rPr>
              <w:t xml:space="preserve">ions </w:t>
            </w:r>
          </w:p>
        </w:tc>
        <w:tc>
          <w:tcPr>
            <w:tcW w:w="6656" w:type="dxa"/>
          </w:tcPr>
          <w:p w:rsidR="00FC6CE4" w:rsidRPr="00E50BA0" w:rsidRDefault="00FC6CE4" w:rsidP="00774B65">
            <w:pPr>
              <w:pStyle w:val="ListParagraph"/>
              <w:numPr>
                <w:ilvl w:val="0"/>
                <w:numId w:val="255"/>
              </w:numPr>
              <w:ind w:left="428" w:hanging="428"/>
              <w:rPr>
                <w:rFonts w:ascii="Arial" w:hAnsi="Arial" w:cs="Arial"/>
              </w:rPr>
            </w:pPr>
            <w:r w:rsidRPr="00E50BA0">
              <w:rPr>
                <w:rFonts w:ascii="Arial" w:hAnsi="Arial" w:cs="Arial"/>
              </w:rPr>
              <w:t>Explain characteristics of the term social media</w:t>
            </w:r>
          </w:p>
          <w:p w:rsidR="00FC6CE4" w:rsidRPr="00E50BA0" w:rsidRDefault="00FC6CE4" w:rsidP="00774B65">
            <w:pPr>
              <w:pStyle w:val="ListParagraph"/>
              <w:numPr>
                <w:ilvl w:val="0"/>
                <w:numId w:val="255"/>
              </w:numPr>
              <w:ind w:left="428" w:hanging="428"/>
              <w:rPr>
                <w:rFonts w:ascii="Arial" w:hAnsi="Arial" w:cs="Arial"/>
              </w:rPr>
            </w:pPr>
            <w:r w:rsidRPr="00E50BA0">
              <w:rPr>
                <w:rFonts w:ascii="Arial" w:hAnsi="Arial" w:cs="Arial"/>
              </w:rPr>
              <w:t>Identify different types of social-media tools and applications</w:t>
            </w:r>
          </w:p>
          <w:p w:rsidR="00FC6CE4" w:rsidRPr="00E50BA0" w:rsidRDefault="00FC6CE4" w:rsidP="00774B65">
            <w:pPr>
              <w:pStyle w:val="ListParagraph"/>
              <w:numPr>
                <w:ilvl w:val="0"/>
                <w:numId w:val="255"/>
              </w:numPr>
              <w:ind w:left="428" w:hanging="428"/>
              <w:rPr>
                <w:rFonts w:ascii="Arial" w:hAnsi="Arial" w:cs="Arial"/>
              </w:rPr>
            </w:pPr>
            <w:r w:rsidRPr="00E50BA0">
              <w:rPr>
                <w:rFonts w:ascii="Arial" w:hAnsi="Arial" w:cs="Arial"/>
              </w:rPr>
              <w:t>Illustrate some of the issues associated with the use of social media tools and applications</w:t>
            </w:r>
          </w:p>
        </w:tc>
      </w:tr>
      <w:tr w:rsidR="00FC6CE4" w:rsidRPr="000C4B02" w:rsidTr="005558B8">
        <w:trPr>
          <w:trHeight w:val="80"/>
        </w:trPr>
        <w:tc>
          <w:tcPr>
            <w:tcW w:w="3172" w:type="dxa"/>
          </w:tcPr>
          <w:p w:rsidR="00FC6CE4" w:rsidRPr="00B54090" w:rsidRDefault="00FC6CE4" w:rsidP="005558B8">
            <w:pPr>
              <w:rPr>
                <w:rFonts w:ascii="Arial" w:hAnsi="Arial" w:cs="Arial"/>
                <w:b/>
              </w:rPr>
            </w:pPr>
            <w:r w:rsidRPr="00B54090">
              <w:rPr>
                <w:rFonts w:ascii="Arial" w:hAnsi="Arial" w:cs="Arial"/>
                <w:b/>
              </w:rPr>
              <w:t>2. Compare different types of social media tools and applications</w:t>
            </w:r>
          </w:p>
        </w:tc>
        <w:tc>
          <w:tcPr>
            <w:tcW w:w="6656" w:type="dxa"/>
          </w:tcPr>
          <w:p w:rsidR="00FC6CE4" w:rsidRPr="00E50BA0" w:rsidRDefault="00FC6CE4" w:rsidP="00774B65">
            <w:pPr>
              <w:pStyle w:val="ListParagraph"/>
              <w:numPr>
                <w:ilvl w:val="0"/>
                <w:numId w:val="256"/>
              </w:numPr>
              <w:ind w:left="428" w:hanging="428"/>
              <w:rPr>
                <w:rFonts w:ascii="Arial" w:hAnsi="Arial" w:cs="Arial"/>
              </w:rPr>
            </w:pPr>
            <w:r w:rsidRPr="00E50BA0">
              <w:rPr>
                <w:rFonts w:ascii="Arial" w:hAnsi="Arial" w:cs="Arial"/>
              </w:rPr>
              <w:t>Select one social media type for Revie</w:t>
            </w:r>
          </w:p>
          <w:p w:rsidR="00FC6CE4" w:rsidRPr="00E50BA0" w:rsidRDefault="00FC6CE4" w:rsidP="00774B65">
            <w:pPr>
              <w:pStyle w:val="ListParagraph"/>
              <w:numPr>
                <w:ilvl w:val="0"/>
                <w:numId w:val="256"/>
              </w:numPr>
              <w:ind w:left="428" w:hanging="428"/>
              <w:rPr>
                <w:rFonts w:ascii="Arial" w:hAnsi="Arial" w:cs="Arial"/>
              </w:rPr>
            </w:pPr>
            <w:r w:rsidRPr="00E50BA0">
              <w:rPr>
                <w:rFonts w:ascii="Arial" w:hAnsi="Arial" w:cs="Arial"/>
              </w:rPr>
              <w:t>Review most popular tools and applications within that social media type</w:t>
            </w:r>
          </w:p>
          <w:p w:rsidR="00FC6CE4" w:rsidRPr="00E50BA0" w:rsidRDefault="00FC6CE4" w:rsidP="00774B65">
            <w:pPr>
              <w:pStyle w:val="ListParagraph"/>
              <w:numPr>
                <w:ilvl w:val="0"/>
                <w:numId w:val="256"/>
              </w:numPr>
              <w:ind w:left="428" w:hanging="428"/>
              <w:rPr>
                <w:rFonts w:ascii="Arial" w:hAnsi="Arial" w:cs="Arial"/>
              </w:rPr>
            </w:pPr>
            <w:r w:rsidRPr="00E50BA0">
              <w:rPr>
                <w:rFonts w:ascii="Arial" w:hAnsi="Arial" w:cs="Arial"/>
              </w:rPr>
              <w:t>Itemize benefits across a range of the most popular tools and applications</w:t>
            </w:r>
          </w:p>
          <w:p w:rsidR="00FC6CE4" w:rsidRPr="00E50BA0" w:rsidRDefault="00FC6CE4" w:rsidP="00774B65">
            <w:pPr>
              <w:pStyle w:val="ListParagraph"/>
              <w:numPr>
                <w:ilvl w:val="0"/>
                <w:numId w:val="256"/>
              </w:numPr>
              <w:ind w:left="428" w:hanging="428"/>
              <w:rPr>
                <w:rFonts w:ascii="Arial" w:hAnsi="Arial" w:cs="Arial"/>
              </w:rPr>
            </w:pPr>
            <w:r w:rsidRPr="00E50BA0">
              <w:rPr>
                <w:rFonts w:ascii="Arial" w:hAnsi="Arial" w:cs="Arial"/>
              </w:rPr>
              <w:t>Select most appropriate social media tool or application</w:t>
            </w:r>
          </w:p>
        </w:tc>
      </w:tr>
      <w:tr w:rsidR="00FC6CE4" w:rsidRPr="000C4B02" w:rsidTr="005558B8">
        <w:trPr>
          <w:trHeight w:val="80"/>
        </w:trPr>
        <w:tc>
          <w:tcPr>
            <w:tcW w:w="3172" w:type="dxa"/>
          </w:tcPr>
          <w:p w:rsidR="00FC6CE4" w:rsidRPr="00B54090" w:rsidRDefault="00FC6CE4" w:rsidP="005558B8">
            <w:pPr>
              <w:rPr>
                <w:rFonts w:ascii="Arial" w:hAnsi="Arial" w:cs="Arial"/>
                <w:b/>
              </w:rPr>
            </w:pPr>
            <w:r w:rsidRPr="00B54090">
              <w:rPr>
                <w:rFonts w:ascii="Arial" w:hAnsi="Arial" w:cs="Arial"/>
                <w:b/>
              </w:rPr>
              <w:t>3. Set up and use popular social media tools and applications</w:t>
            </w:r>
          </w:p>
        </w:tc>
        <w:tc>
          <w:tcPr>
            <w:tcW w:w="6656" w:type="dxa"/>
          </w:tcPr>
          <w:p w:rsidR="00FC6CE4" w:rsidRPr="00E50BA0" w:rsidRDefault="00FC6CE4" w:rsidP="00774B65">
            <w:pPr>
              <w:pStyle w:val="ListParagraph"/>
              <w:numPr>
                <w:ilvl w:val="0"/>
                <w:numId w:val="257"/>
              </w:numPr>
              <w:ind w:left="428" w:hanging="428"/>
              <w:rPr>
                <w:rFonts w:ascii="Arial" w:hAnsi="Arial" w:cs="Arial"/>
              </w:rPr>
            </w:pPr>
            <w:r w:rsidRPr="00E50BA0">
              <w:rPr>
                <w:rFonts w:ascii="Arial" w:hAnsi="Arial" w:cs="Arial"/>
              </w:rPr>
              <w:t>Identify social media tools and applications for possible implementation</w:t>
            </w:r>
          </w:p>
          <w:p w:rsidR="00FC6CE4" w:rsidRPr="00E50BA0" w:rsidRDefault="00FC6CE4" w:rsidP="00774B65">
            <w:pPr>
              <w:pStyle w:val="ListParagraph"/>
              <w:numPr>
                <w:ilvl w:val="0"/>
                <w:numId w:val="257"/>
              </w:numPr>
              <w:ind w:left="428" w:hanging="428"/>
              <w:rPr>
                <w:rFonts w:ascii="Arial" w:hAnsi="Arial" w:cs="Arial"/>
              </w:rPr>
            </w:pPr>
            <w:r w:rsidRPr="00E50BA0">
              <w:rPr>
                <w:rFonts w:ascii="Arial" w:hAnsi="Arial" w:cs="Arial"/>
              </w:rPr>
              <w:t>Initiate preferred social media tools and applications for us</w:t>
            </w:r>
          </w:p>
          <w:p w:rsidR="00FC6CE4" w:rsidRPr="00E50BA0" w:rsidRDefault="00FC6CE4" w:rsidP="00774B65">
            <w:pPr>
              <w:pStyle w:val="ListParagraph"/>
              <w:numPr>
                <w:ilvl w:val="0"/>
                <w:numId w:val="257"/>
              </w:numPr>
              <w:ind w:left="428" w:hanging="428"/>
              <w:rPr>
                <w:rFonts w:ascii="Arial" w:hAnsi="Arial" w:cs="Arial"/>
              </w:rPr>
            </w:pPr>
            <w:r w:rsidRPr="00E50BA0">
              <w:rPr>
                <w:rFonts w:ascii="Arial" w:hAnsi="Arial" w:cs="Arial"/>
              </w:rPr>
              <w:t>Establish social media interface using text and file content</w:t>
            </w:r>
          </w:p>
          <w:p w:rsidR="00FC6CE4" w:rsidRPr="00E50BA0" w:rsidRDefault="00FC6CE4" w:rsidP="00774B65">
            <w:pPr>
              <w:pStyle w:val="ListParagraph"/>
              <w:numPr>
                <w:ilvl w:val="0"/>
                <w:numId w:val="257"/>
              </w:numPr>
              <w:ind w:left="428" w:hanging="428"/>
              <w:rPr>
                <w:rFonts w:ascii="Arial" w:hAnsi="Arial" w:cs="Arial"/>
              </w:rPr>
            </w:pPr>
            <w:r w:rsidRPr="00E50BA0">
              <w:rPr>
                <w:rFonts w:ascii="Arial" w:hAnsi="Arial" w:cs="Arial"/>
              </w:rPr>
              <w:t>Initiate social networking interaction</w:t>
            </w:r>
          </w:p>
          <w:p w:rsidR="00FC6CE4" w:rsidRPr="00E50BA0" w:rsidRDefault="00FC6CE4" w:rsidP="00774B65">
            <w:pPr>
              <w:pStyle w:val="ListParagraph"/>
              <w:numPr>
                <w:ilvl w:val="0"/>
                <w:numId w:val="257"/>
              </w:numPr>
              <w:ind w:left="428" w:hanging="428"/>
              <w:rPr>
                <w:rFonts w:ascii="Arial" w:hAnsi="Arial" w:cs="Arial"/>
              </w:rPr>
            </w:pPr>
            <w:r w:rsidRPr="00E50BA0">
              <w:rPr>
                <w:rFonts w:ascii="Arial" w:hAnsi="Arial" w:cs="Arial"/>
              </w:rPr>
              <w:t>Test and evaluate tools and applications for ease of use</w:t>
            </w:r>
          </w:p>
          <w:p w:rsidR="00FC6CE4" w:rsidRPr="00E50BA0" w:rsidRDefault="00FC6CE4" w:rsidP="00774B65">
            <w:pPr>
              <w:pStyle w:val="ListParagraph"/>
              <w:numPr>
                <w:ilvl w:val="0"/>
                <w:numId w:val="257"/>
              </w:numPr>
              <w:ind w:left="428" w:hanging="428"/>
              <w:rPr>
                <w:rFonts w:ascii="Arial" w:hAnsi="Arial" w:cs="Arial"/>
              </w:rPr>
            </w:pPr>
            <w:r w:rsidRPr="00E50BA0">
              <w:rPr>
                <w:rFonts w:ascii="Arial" w:hAnsi="Arial" w:cs="Arial"/>
              </w:rPr>
              <w:t>Present findings</w:t>
            </w:r>
          </w:p>
        </w:tc>
      </w:tr>
    </w:tbl>
    <w:p w:rsidR="00FC6CE4" w:rsidRPr="000C4B02" w:rsidRDefault="00FC6CE4" w:rsidP="00FC6CE4">
      <w:pPr>
        <w:spacing w:line="0" w:lineRule="atLeast"/>
        <w:rPr>
          <w:rFonts w:ascii="Arial" w:eastAsia="Arial" w:hAnsi="Arial" w:cs="Arial"/>
          <w:b/>
        </w:rPr>
      </w:pPr>
    </w:p>
    <w:p w:rsidR="00FC6CE4" w:rsidRPr="000C4B02" w:rsidRDefault="00FC6CE4" w:rsidP="00FC6CE4">
      <w:pPr>
        <w:spacing w:line="0" w:lineRule="atLeast"/>
        <w:rPr>
          <w:rFonts w:ascii="Arial" w:eastAsia="Arial" w:hAnsi="Arial" w:cs="Arial"/>
          <w:b/>
        </w:rPr>
      </w:pPr>
      <w:r w:rsidRPr="000C4B02">
        <w:rPr>
          <w:rFonts w:ascii="Arial" w:eastAsia="Arial" w:hAnsi="Arial" w:cs="Arial"/>
          <w:b/>
        </w:rPr>
        <w:t>Knowledge and Understanding</w:t>
      </w:r>
    </w:p>
    <w:p w:rsidR="00FC6CE4" w:rsidRDefault="00FC6CE4" w:rsidP="00FC6CE4">
      <w:pPr>
        <w:spacing w:line="236" w:lineRule="auto"/>
        <w:ind w:right="788"/>
        <w:rPr>
          <w:rFonts w:ascii="Arial" w:eastAsia="Arial" w:hAnsi="Arial" w:cs="Arial"/>
        </w:rPr>
      </w:pPr>
      <w:r w:rsidRPr="000C4B02">
        <w:rPr>
          <w:rFonts w:ascii="Arial" w:eastAsia="Arial" w:hAnsi="Arial" w:cs="Arial"/>
        </w:rPr>
        <w:t>The candidate must be able to demonstrate underpinning knowledge and understanding required to carry out tasks covered in this competency standard. This includes the knowledge of:</w:t>
      </w:r>
    </w:p>
    <w:p w:rsidR="00FC6CE4" w:rsidRPr="00B54090" w:rsidRDefault="00FC6CE4" w:rsidP="00774B65">
      <w:pPr>
        <w:pStyle w:val="ListParagraph"/>
        <w:numPr>
          <w:ilvl w:val="0"/>
          <w:numId w:val="254"/>
        </w:numPr>
        <w:spacing w:after="200" w:line="276" w:lineRule="auto"/>
        <w:rPr>
          <w:rFonts w:ascii="Arial" w:hAnsi="Arial" w:cs="Arial"/>
          <w:color w:val="000000" w:themeColor="text1"/>
        </w:rPr>
      </w:pPr>
      <w:r w:rsidRPr="00B54090">
        <w:rPr>
          <w:rFonts w:ascii="Arial" w:hAnsi="Arial" w:cs="Arial"/>
          <w:color w:val="000000" w:themeColor="text1"/>
        </w:rPr>
        <w:t>Basic technical terminology in relation to social networking and social media applications and tools</w:t>
      </w:r>
    </w:p>
    <w:p w:rsidR="00FC6CE4" w:rsidRPr="00B54090" w:rsidRDefault="00FC6CE4" w:rsidP="00774B65">
      <w:pPr>
        <w:pStyle w:val="ListParagraph"/>
        <w:numPr>
          <w:ilvl w:val="0"/>
          <w:numId w:val="254"/>
        </w:numPr>
        <w:spacing w:after="200" w:line="276" w:lineRule="auto"/>
        <w:rPr>
          <w:rFonts w:ascii="Arial" w:hAnsi="Arial" w:cs="Arial"/>
          <w:color w:val="000000" w:themeColor="text1"/>
        </w:rPr>
      </w:pPr>
      <w:r w:rsidRPr="00B54090">
        <w:rPr>
          <w:rFonts w:ascii="Arial" w:hAnsi="Arial" w:cs="Arial"/>
          <w:color w:val="000000" w:themeColor="text1"/>
        </w:rPr>
        <w:t>Basic knowledge of uploading images, text files, pdf files, audio files, video files and link associated files</w:t>
      </w:r>
    </w:p>
    <w:p w:rsidR="00FC6CE4" w:rsidRPr="00B54090" w:rsidRDefault="00FC6CE4" w:rsidP="00774B65">
      <w:pPr>
        <w:pStyle w:val="ListParagraph"/>
        <w:numPr>
          <w:ilvl w:val="0"/>
          <w:numId w:val="254"/>
        </w:numPr>
        <w:spacing w:after="200" w:line="276" w:lineRule="auto"/>
        <w:rPr>
          <w:rFonts w:ascii="Arial" w:hAnsi="Arial" w:cs="Arial"/>
          <w:color w:val="000000" w:themeColor="text1"/>
        </w:rPr>
      </w:pPr>
      <w:r w:rsidRPr="00B54090">
        <w:rPr>
          <w:rFonts w:ascii="Arial" w:hAnsi="Arial" w:cs="Arial"/>
          <w:color w:val="000000" w:themeColor="text1"/>
        </w:rPr>
        <w:t>Features and functions of social media applications</w:t>
      </w:r>
    </w:p>
    <w:p w:rsidR="00FC6CE4" w:rsidRPr="00B54090" w:rsidRDefault="00FC6CE4" w:rsidP="00774B65">
      <w:pPr>
        <w:pStyle w:val="ListParagraph"/>
        <w:numPr>
          <w:ilvl w:val="0"/>
          <w:numId w:val="254"/>
        </w:numPr>
        <w:spacing w:after="200" w:line="276" w:lineRule="auto"/>
        <w:rPr>
          <w:rFonts w:ascii="Arial" w:hAnsi="Arial" w:cs="Arial"/>
          <w:color w:val="000000" w:themeColor="text1"/>
        </w:rPr>
      </w:pPr>
      <w:r w:rsidRPr="00B54090">
        <w:rPr>
          <w:rFonts w:ascii="Arial" w:hAnsi="Arial" w:cs="Arial"/>
          <w:color w:val="000000" w:themeColor="text1"/>
        </w:rPr>
        <w:t>Import and export software functions</w:t>
      </w:r>
    </w:p>
    <w:p w:rsidR="00FC6CE4" w:rsidRPr="00B54090" w:rsidRDefault="00FC6CE4" w:rsidP="00774B65">
      <w:pPr>
        <w:pStyle w:val="ListParagraph"/>
        <w:numPr>
          <w:ilvl w:val="0"/>
          <w:numId w:val="254"/>
        </w:numPr>
        <w:spacing w:after="200" w:line="276" w:lineRule="auto"/>
        <w:rPr>
          <w:rFonts w:ascii="Arial" w:hAnsi="Arial" w:cs="Arial"/>
          <w:color w:val="000000" w:themeColor="text1"/>
        </w:rPr>
      </w:pPr>
      <w:r w:rsidRPr="00B54090">
        <w:rPr>
          <w:rFonts w:ascii="Arial" w:hAnsi="Arial" w:cs="Arial"/>
          <w:color w:val="000000" w:themeColor="text1"/>
        </w:rPr>
        <w:t>Linking documents</w:t>
      </w:r>
    </w:p>
    <w:p w:rsidR="00FC6CE4" w:rsidRPr="00B54090" w:rsidRDefault="00FC6CE4" w:rsidP="00774B65">
      <w:pPr>
        <w:pStyle w:val="ListParagraph"/>
        <w:numPr>
          <w:ilvl w:val="0"/>
          <w:numId w:val="254"/>
        </w:numPr>
        <w:spacing w:after="200" w:line="276" w:lineRule="auto"/>
        <w:rPr>
          <w:rFonts w:ascii="Arial" w:hAnsi="Arial" w:cs="Arial"/>
          <w:color w:val="000000" w:themeColor="text1"/>
        </w:rPr>
      </w:pPr>
      <w:r w:rsidRPr="00B54090">
        <w:rPr>
          <w:rFonts w:ascii="Arial" w:hAnsi="Arial" w:cs="Arial"/>
          <w:color w:val="000000" w:themeColor="text1"/>
        </w:rPr>
        <w:t>OHS principles and responsibilities for ergonomics, including work periods and breaks</w:t>
      </w:r>
    </w:p>
    <w:p w:rsidR="00FC6CE4" w:rsidRPr="00B54090" w:rsidRDefault="00FC6CE4" w:rsidP="00774B65">
      <w:pPr>
        <w:pStyle w:val="ListParagraph"/>
        <w:numPr>
          <w:ilvl w:val="0"/>
          <w:numId w:val="254"/>
        </w:numPr>
        <w:spacing w:after="200" w:line="276" w:lineRule="auto"/>
        <w:rPr>
          <w:rFonts w:ascii="Arial" w:hAnsi="Arial" w:cs="Arial"/>
          <w:color w:val="000000" w:themeColor="text1"/>
        </w:rPr>
      </w:pPr>
      <w:r w:rsidRPr="00B54090">
        <w:rPr>
          <w:rFonts w:ascii="Arial" w:hAnsi="Arial" w:cs="Arial"/>
          <w:color w:val="000000" w:themeColor="text1"/>
        </w:rPr>
        <w:t>Tagging to facilitate collaborative folksonomy</w:t>
      </w:r>
    </w:p>
    <w:p w:rsidR="00FC6CE4" w:rsidRPr="00B54090" w:rsidRDefault="00FC6CE4" w:rsidP="00774B65">
      <w:pPr>
        <w:pStyle w:val="ListParagraph"/>
        <w:numPr>
          <w:ilvl w:val="0"/>
          <w:numId w:val="254"/>
        </w:numPr>
        <w:spacing w:after="200" w:line="276" w:lineRule="auto"/>
        <w:rPr>
          <w:rFonts w:ascii="Arial" w:hAnsi="Arial" w:cs="Arial"/>
          <w:color w:val="000000" w:themeColor="text1"/>
        </w:rPr>
      </w:pPr>
      <w:r w:rsidRPr="00B54090">
        <w:rPr>
          <w:rFonts w:ascii="Arial" w:hAnsi="Arial" w:cs="Arial"/>
          <w:color w:val="000000" w:themeColor="text1"/>
        </w:rPr>
        <w:t>Social media applications and procedures for connecting to social networking sites</w:t>
      </w:r>
    </w:p>
    <w:p w:rsidR="00FC6CE4" w:rsidRPr="00B54090" w:rsidRDefault="00FC6CE4" w:rsidP="00774B65">
      <w:pPr>
        <w:pStyle w:val="ListParagraph"/>
        <w:numPr>
          <w:ilvl w:val="0"/>
          <w:numId w:val="254"/>
        </w:numPr>
        <w:spacing w:after="200" w:line="276" w:lineRule="auto"/>
        <w:rPr>
          <w:rFonts w:ascii="Arial" w:hAnsi="Arial" w:cs="Arial"/>
          <w:color w:val="000000" w:themeColor="text1"/>
        </w:rPr>
      </w:pPr>
      <w:r w:rsidRPr="00B54090">
        <w:rPr>
          <w:rFonts w:ascii="Arial" w:hAnsi="Arial" w:cs="Arial"/>
          <w:color w:val="000000" w:themeColor="text1"/>
        </w:rPr>
        <w:t>Use of input and output devices</w:t>
      </w:r>
    </w:p>
    <w:p w:rsidR="00FC6CE4" w:rsidRPr="00B54090" w:rsidRDefault="00FC6CE4" w:rsidP="00774B65">
      <w:pPr>
        <w:pStyle w:val="ListParagraph"/>
        <w:numPr>
          <w:ilvl w:val="0"/>
          <w:numId w:val="254"/>
        </w:numPr>
        <w:spacing w:after="200" w:line="276" w:lineRule="auto"/>
        <w:rPr>
          <w:rFonts w:ascii="Arial" w:hAnsi="Arial" w:cs="Arial"/>
          <w:color w:val="000000" w:themeColor="text1"/>
        </w:rPr>
      </w:pPr>
      <w:r w:rsidRPr="00B54090">
        <w:rPr>
          <w:rFonts w:ascii="Arial" w:hAnsi="Arial" w:cs="Arial"/>
          <w:color w:val="000000" w:themeColor="text1"/>
        </w:rPr>
        <w:t>Use of RSS feeds to connect a social network.</w:t>
      </w:r>
    </w:p>
    <w:p w:rsidR="00FC6CE4" w:rsidRDefault="00FC6CE4" w:rsidP="00FC6CE4">
      <w:pPr>
        <w:ind w:left="630" w:hanging="630"/>
        <w:rPr>
          <w:rFonts w:ascii="Arial" w:hAnsi="Arial" w:cs="Arial"/>
          <w:b/>
          <w:color w:val="000000" w:themeColor="text1"/>
        </w:rPr>
      </w:pPr>
      <w:r w:rsidRPr="000C4B02">
        <w:rPr>
          <w:rFonts w:ascii="Arial" w:hAnsi="Arial" w:cs="Arial"/>
          <w:b/>
          <w:color w:val="000000" w:themeColor="text1"/>
        </w:rPr>
        <w:lastRenderedPageBreak/>
        <w:t>Critical Evidence(s) Required</w:t>
      </w:r>
    </w:p>
    <w:p w:rsidR="00FC6CE4" w:rsidRPr="000C4B02" w:rsidRDefault="00FC6CE4" w:rsidP="00FC6CE4">
      <w:pPr>
        <w:ind w:left="630" w:hanging="630"/>
        <w:rPr>
          <w:rFonts w:ascii="Arial" w:hAnsi="Arial" w:cs="Arial"/>
          <w:b/>
          <w:color w:val="000000" w:themeColor="text1"/>
        </w:rPr>
      </w:pPr>
    </w:p>
    <w:p w:rsidR="00FC6CE4" w:rsidRPr="000C4B02" w:rsidRDefault="00FC6CE4" w:rsidP="00FC6CE4">
      <w:pPr>
        <w:ind w:left="360"/>
        <w:rPr>
          <w:rFonts w:ascii="Arial" w:hAnsi="Arial" w:cs="Arial"/>
          <w:b/>
        </w:rPr>
      </w:pPr>
      <w:r w:rsidRPr="000C4B02">
        <w:rPr>
          <w:rFonts w:ascii="Arial" w:hAnsi="Arial" w:cs="Arial"/>
        </w:rPr>
        <w:t>A person who demonstrates competency in this unit must be able to provide evidence of the ability to create technical documentation that is clear to the target audience and easy to navigate. The evidence should integrate employability skills with workplace tasks and job roles and verify competency is able to be transferred to other circumstances and environments.</w:t>
      </w:r>
    </w:p>
    <w:p w:rsidR="00FC6CE4" w:rsidRPr="000C4B02" w:rsidRDefault="00FC6CE4" w:rsidP="00FC6CE4">
      <w:pPr>
        <w:tabs>
          <w:tab w:val="left" w:pos="1380"/>
        </w:tabs>
        <w:ind w:firstLine="360"/>
        <w:rPr>
          <w:rFonts w:ascii="Arial" w:hAnsi="Arial" w:cs="Arial"/>
          <w:b/>
        </w:rPr>
      </w:pPr>
      <w:r w:rsidRPr="000C4B02">
        <w:rPr>
          <w:rFonts w:ascii="Arial" w:hAnsi="Arial" w:cs="Arial"/>
          <w:b/>
        </w:rPr>
        <w:tab/>
      </w:r>
    </w:p>
    <w:p w:rsidR="00FC6CE4" w:rsidRPr="000C4B02" w:rsidRDefault="00FC6CE4" w:rsidP="00FC6CE4">
      <w:pPr>
        <w:ind w:left="360"/>
        <w:rPr>
          <w:rFonts w:ascii="Arial" w:hAnsi="Arial" w:cs="Arial"/>
        </w:rPr>
      </w:pPr>
      <w:r w:rsidRPr="000C4B02">
        <w:rPr>
          <w:rFonts w:ascii="Arial" w:hAnsi="Arial" w:cs="Arial"/>
        </w:rPr>
        <w:t>Demonstrated evidence is required of the ability to:</w:t>
      </w:r>
    </w:p>
    <w:p w:rsidR="00FC6CE4" w:rsidRDefault="00FC6CE4" w:rsidP="00774B65">
      <w:pPr>
        <w:pStyle w:val="ListParagraph"/>
        <w:numPr>
          <w:ilvl w:val="0"/>
          <w:numId w:val="240"/>
        </w:numPr>
        <w:rPr>
          <w:rFonts w:ascii="Arial" w:hAnsi="Arial" w:cs="Arial"/>
        </w:rPr>
      </w:pPr>
      <w:r w:rsidRPr="000C4B02">
        <w:rPr>
          <w:rFonts w:ascii="Arial" w:hAnsi="Arial" w:cs="Arial"/>
        </w:rPr>
        <w:t>Establish customer needs</w:t>
      </w:r>
    </w:p>
    <w:p w:rsidR="00FC6CE4" w:rsidRPr="000C4B02" w:rsidRDefault="00FC6CE4" w:rsidP="00774B65">
      <w:pPr>
        <w:pStyle w:val="ListParagraph"/>
        <w:numPr>
          <w:ilvl w:val="0"/>
          <w:numId w:val="240"/>
        </w:numPr>
        <w:rPr>
          <w:rFonts w:ascii="Arial" w:hAnsi="Arial" w:cs="Arial"/>
        </w:rPr>
      </w:pPr>
      <w:r>
        <w:rPr>
          <w:rFonts w:ascii="Arial" w:hAnsi="Arial" w:cs="Arial"/>
        </w:rPr>
        <w:t>Use proper Social Media tools for collaboration</w:t>
      </w:r>
    </w:p>
    <w:p w:rsidR="00F937BF" w:rsidRDefault="00FC6CE4" w:rsidP="00774B65">
      <w:pPr>
        <w:pStyle w:val="ListParagraph"/>
        <w:numPr>
          <w:ilvl w:val="0"/>
          <w:numId w:val="240"/>
        </w:numPr>
        <w:rPr>
          <w:rFonts w:ascii="Arial" w:hAnsi="Arial" w:cs="Arial"/>
        </w:rPr>
      </w:pPr>
      <w:r w:rsidRPr="000C4B02">
        <w:rPr>
          <w:rFonts w:ascii="Arial" w:hAnsi="Arial" w:cs="Arial"/>
        </w:rPr>
        <w:t>Design and develop technical documentation, such as system, procedures, training material and user guides, incorporating appropriate standards</w:t>
      </w:r>
    </w:p>
    <w:p w:rsidR="00F937BF" w:rsidRDefault="00F937BF">
      <w:pPr>
        <w:rPr>
          <w:rFonts w:ascii="Arial" w:hAnsi="Arial" w:cs="Arial"/>
        </w:rPr>
      </w:pPr>
      <w:r>
        <w:rPr>
          <w:rFonts w:ascii="Arial" w:hAnsi="Arial" w:cs="Arial"/>
        </w:rPr>
        <w:br w:type="page"/>
      </w:r>
    </w:p>
    <w:p w:rsidR="00F937BF" w:rsidRPr="00F937BF" w:rsidRDefault="0003109B" w:rsidP="0003109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360" w:firstLine="0"/>
        <w:jc w:val="center"/>
        <w:rPr>
          <w:rFonts w:ascii="Arial" w:hAnsi="Arial" w:cs="Arial"/>
          <w:color w:val="FFFFFF" w:themeColor="background1"/>
          <w:szCs w:val="22"/>
        </w:rPr>
      </w:pPr>
      <w:r>
        <w:rPr>
          <w:rFonts w:ascii="Arial" w:hAnsi="Arial" w:cs="Arial"/>
          <w:color w:val="FFFFFF" w:themeColor="background1"/>
          <w:szCs w:val="22"/>
        </w:rPr>
        <w:lastRenderedPageBreak/>
        <w:t>6.</w:t>
      </w:r>
      <w:r w:rsidR="00F937BF" w:rsidRPr="00EF084C">
        <w:rPr>
          <w:rFonts w:ascii="Arial" w:hAnsi="Arial" w:cs="Arial"/>
          <w:color w:val="FFFFFF" w:themeColor="background1"/>
          <w:szCs w:val="22"/>
        </w:rPr>
        <w:t xml:space="preserve">  </w:t>
      </w:r>
      <w:bookmarkStart w:id="21" w:name="_Toc88556533"/>
      <w:r w:rsidR="00F937BF" w:rsidRPr="00EF084C">
        <w:rPr>
          <w:rFonts w:ascii="Arial" w:hAnsi="Arial" w:cs="Arial"/>
          <w:color w:val="FFFFFF" w:themeColor="background1"/>
          <w:szCs w:val="22"/>
        </w:rPr>
        <w:t>E-Commerce – Social Media Marketing</w:t>
      </w:r>
      <w:bookmarkEnd w:id="21"/>
    </w:p>
    <w:p w:rsidR="00F937BF" w:rsidRPr="0002702B" w:rsidRDefault="00F937BF" w:rsidP="00F937BF">
      <w:pPr>
        <w:ind w:hanging="90"/>
        <w:rPr>
          <w:rFonts w:ascii="Arial" w:hAnsi="Arial" w:cs="Arial"/>
          <w:b/>
          <w:color w:val="000000" w:themeColor="text1"/>
          <w:sz w:val="24"/>
        </w:rPr>
      </w:pPr>
      <w:r w:rsidRPr="0002702B">
        <w:rPr>
          <w:rFonts w:ascii="Arial" w:hAnsi="Arial" w:cs="Arial"/>
          <w:b/>
          <w:color w:val="000000" w:themeColor="text1"/>
          <w:sz w:val="24"/>
        </w:rPr>
        <w:t>Overview:</w:t>
      </w:r>
    </w:p>
    <w:p w:rsidR="00F937BF" w:rsidRDefault="00F937BF" w:rsidP="00F937BF">
      <w:pPr>
        <w:ind w:hanging="90"/>
        <w:rPr>
          <w:rFonts w:ascii="Arial" w:eastAsia="Times New Roman" w:hAnsi="Arial" w:cs="Arial"/>
        </w:rPr>
      </w:pPr>
      <w:r>
        <w:rPr>
          <w:rFonts w:ascii="Arial" w:eastAsia="Times New Roman" w:hAnsi="Arial" w:cs="Arial"/>
        </w:rPr>
        <w:t xml:space="preserve"> This competency unit covers </w:t>
      </w:r>
      <w:r w:rsidRPr="000C4B02">
        <w:rPr>
          <w:rFonts w:ascii="Arial" w:eastAsia="Times New Roman" w:hAnsi="Arial" w:cs="Arial"/>
        </w:rPr>
        <w:t>to develop efficient E-Marketing strategies in accordance with the Vision and Mission statement of the organization driven by Electronic means.</w:t>
      </w:r>
    </w:p>
    <w:tbl>
      <w:tblPr>
        <w:tblStyle w:val="TableGrid"/>
        <w:tblW w:w="9738" w:type="dxa"/>
        <w:tblLook w:val="04A0" w:firstRow="1" w:lastRow="0" w:firstColumn="1" w:lastColumn="0" w:noHBand="0" w:noVBand="1"/>
      </w:tblPr>
      <w:tblGrid>
        <w:gridCol w:w="3172"/>
        <w:gridCol w:w="6566"/>
      </w:tblGrid>
      <w:tr w:rsidR="00F937BF" w:rsidRPr="000C4B02" w:rsidTr="005558B8">
        <w:trPr>
          <w:trHeight w:val="386"/>
        </w:trPr>
        <w:tc>
          <w:tcPr>
            <w:tcW w:w="3172" w:type="dxa"/>
            <w:shd w:val="clear" w:color="auto" w:fill="0070C0"/>
            <w:hideMark/>
          </w:tcPr>
          <w:p w:rsidR="00F937BF" w:rsidRPr="00CC6DB1" w:rsidRDefault="00F937BF" w:rsidP="005558B8">
            <w:pPr>
              <w:ind w:hanging="90"/>
              <w:jc w:val="center"/>
              <w:rPr>
                <w:rFonts w:ascii="Arial" w:hAnsi="Arial" w:cs="Arial"/>
                <w:b/>
                <w:color w:val="FFFFFF" w:themeColor="background1"/>
              </w:rPr>
            </w:pPr>
            <w:r w:rsidRPr="00CC6DB1">
              <w:rPr>
                <w:rFonts w:ascii="Arial" w:hAnsi="Arial" w:cs="Arial"/>
                <w:b/>
                <w:color w:val="FFFFFF" w:themeColor="background1"/>
              </w:rPr>
              <w:t>Unit of Competency</w:t>
            </w:r>
          </w:p>
        </w:tc>
        <w:tc>
          <w:tcPr>
            <w:tcW w:w="6566" w:type="dxa"/>
            <w:shd w:val="clear" w:color="auto" w:fill="0070C0"/>
            <w:hideMark/>
          </w:tcPr>
          <w:p w:rsidR="00F937BF" w:rsidRPr="00CC6DB1" w:rsidRDefault="00F937BF" w:rsidP="005558B8">
            <w:pPr>
              <w:ind w:hanging="90"/>
              <w:jc w:val="center"/>
              <w:rPr>
                <w:rFonts w:ascii="Arial" w:hAnsi="Arial" w:cs="Arial"/>
                <w:b/>
                <w:color w:val="FFFFFF" w:themeColor="background1"/>
              </w:rPr>
            </w:pPr>
            <w:r w:rsidRPr="00CC6DB1">
              <w:rPr>
                <w:rFonts w:ascii="Arial" w:hAnsi="Arial" w:cs="Arial"/>
                <w:b/>
                <w:color w:val="FFFFFF" w:themeColor="background1"/>
              </w:rPr>
              <w:t>Performance Criteria</w:t>
            </w:r>
          </w:p>
        </w:tc>
      </w:tr>
      <w:tr w:rsidR="00F937BF" w:rsidRPr="000C4B02" w:rsidTr="005558B8">
        <w:trPr>
          <w:trHeight w:val="1601"/>
        </w:trPr>
        <w:tc>
          <w:tcPr>
            <w:tcW w:w="3172" w:type="dxa"/>
          </w:tcPr>
          <w:p w:rsidR="00F937BF" w:rsidRPr="00CC6DB1" w:rsidRDefault="00F937BF" w:rsidP="005558B8">
            <w:pPr>
              <w:rPr>
                <w:rFonts w:ascii="Arial" w:hAnsi="Arial" w:cs="Arial"/>
                <w:b/>
              </w:rPr>
            </w:pPr>
            <w:r w:rsidRPr="00CC6DB1">
              <w:rPr>
                <w:rFonts w:ascii="Arial" w:hAnsi="Arial" w:cs="Arial"/>
                <w:b/>
              </w:rPr>
              <w:t>1. Social Media Marketing</w:t>
            </w:r>
          </w:p>
        </w:tc>
        <w:tc>
          <w:tcPr>
            <w:tcW w:w="6566" w:type="dxa"/>
          </w:tcPr>
          <w:p w:rsidR="00F937BF" w:rsidRPr="00C60E42" w:rsidRDefault="00F937BF" w:rsidP="00774B65">
            <w:pPr>
              <w:pStyle w:val="ListParagraph"/>
              <w:numPr>
                <w:ilvl w:val="0"/>
                <w:numId w:val="259"/>
              </w:numPr>
              <w:ind w:left="428" w:hanging="450"/>
              <w:rPr>
                <w:rFonts w:ascii="Arial" w:hAnsi="Arial" w:cs="Arial"/>
              </w:rPr>
            </w:pPr>
            <w:r w:rsidRPr="00C60E42">
              <w:rPr>
                <w:rFonts w:ascii="Arial" w:hAnsi="Arial" w:cs="Arial"/>
              </w:rPr>
              <w:t>Identify different Social media marketing techniques</w:t>
            </w:r>
          </w:p>
          <w:p w:rsidR="00F937BF" w:rsidRPr="00C60E42" w:rsidRDefault="00F937BF" w:rsidP="00774B65">
            <w:pPr>
              <w:pStyle w:val="ListParagraph"/>
              <w:numPr>
                <w:ilvl w:val="0"/>
                <w:numId w:val="259"/>
              </w:numPr>
              <w:ind w:left="428" w:hanging="450"/>
              <w:rPr>
                <w:rFonts w:ascii="Arial" w:hAnsi="Arial" w:cs="Arial"/>
              </w:rPr>
            </w:pPr>
            <w:r w:rsidRPr="00C60E42">
              <w:rPr>
                <w:rFonts w:ascii="Arial" w:hAnsi="Arial" w:cs="Arial"/>
              </w:rPr>
              <w:t>Apply suitable Classified Advertisement techniques on social media</w:t>
            </w:r>
          </w:p>
          <w:p w:rsidR="00F937BF" w:rsidRPr="00C60E42" w:rsidRDefault="00F937BF" w:rsidP="00774B65">
            <w:pPr>
              <w:pStyle w:val="ListParagraph"/>
              <w:numPr>
                <w:ilvl w:val="0"/>
                <w:numId w:val="259"/>
              </w:numPr>
              <w:ind w:left="428" w:hanging="450"/>
              <w:rPr>
                <w:rFonts w:ascii="Arial" w:hAnsi="Arial" w:cs="Arial"/>
              </w:rPr>
            </w:pPr>
            <w:r w:rsidRPr="00C60E42">
              <w:rPr>
                <w:rFonts w:ascii="Arial" w:hAnsi="Arial" w:cs="Arial"/>
              </w:rPr>
              <w:t>Perform Electronic Mail Marketing</w:t>
            </w:r>
          </w:p>
          <w:p w:rsidR="00F937BF" w:rsidRPr="00C60E42" w:rsidRDefault="00F937BF" w:rsidP="00774B65">
            <w:pPr>
              <w:pStyle w:val="ListParagraph"/>
              <w:numPr>
                <w:ilvl w:val="0"/>
                <w:numId w:val="259"/>
              </w:numPr>
              <w:ind w:left="428" w:hanging="450"/>
              <w:rPr>
                <w:rFonts w:ascii="Arial" w:hAnsi="Arial" w:cs="Arial"/>
              </w:rPr>
            </w:pPr>
            <w:r w:rsidRPr="00C60E42">
              <w:rPr>
                <w:rFonts w:ascii="Arial" w:hAnsi="Arial" w:cs="Arial"/>
              </w:rPr>
              <w:t>Create Blogs</w:t>
            </w:r>
          </w:p>
          <w:p w:rsidR="00F937BF" w:rsidRPr="000C4B02" w:rsidRDefault="00F937BF" w:rsidP="005558B8">
            <w:pPr>
              <w:ind w:left="428" w:hanging="450"/>
              <w:rPr>
                <w:rFonts w:ascii="Arial" w:hAnsi="Arial" w:cs="Arial"/>
              </w:rPr>
            </w:pPr>
          </w:p>
        </w:tc>
      </w:tr>
    </w:tbl>
    <w:p w:rsidR="00F937BF" w:rsidRPr="000C4B02" w:rsidRDefault="00F937BF" w:rsidP="00F937BF">
      <w:pPr>
        <w:spacing w:line="0" w:lineRule="atLeast"/>
        <w:rPr>
          <w:rFonts w:ascii="Arial" w:eastAsia="Arial" w:hAnsi="Arial" w:cs="Arial"/>
          <w:b/>
        </w:rPr>
      </w:pPr>
    </w:p>
    <w:p w:rsidR="00F937BF" w:rsidRDefault="00F937BF" w:rsidP="00F937BF">
      <w:pPr>
        <w:spacing w:line="0" w:lineRule="atLeast"/>
        <w:rPr>
          <w:rFonts w:ascii="Arial" w:eastAsia="Arial" w:hAnsi="Arial" w:cs="Arial"/>
          <w:b/>
        </w:rPr>
      </w:pPr>
      <w:r w:rsidRPr="000C4B02">
        <w:rPr>
          <w:rFonts w:ascii="Arial" w:eastAsia="Arial" w:hAnsi="Arial" w:cs="Arial"/>
          <w:b/>
        </w:rPr>
        <w:t>Knowledge and Understanding</w:t>
      </w:r>
    </w:p>
    <w:p w:rsidR="00F937BF" w:rsidRPr="000C4B02" w:rsidRDefault="00F937BF" w:rsidP="00F937BF">
      <w:pPr>
        <w:spacing w:line="0" w:lineRule="atLeast"/>
        <w:rPr>
          <w:rFonts w:ascii="Arial" w:eastAsia="Arial" w:hAnsi="Arial" w:cs="Arial"/>
          <w:b/>
        </w:rPr>
      </w:pPr>
    </w:p>
    <w:p w:rsidR="00F937BF" w:rsidRDefault="00F937BF" w:rsidP="00F937BF">
      <w:pPr>
        <w:spacing w:line="236" w:lineRule="auto"/>
        <w:ind w:right="788"/>
        <w:rPr>
          <w:rFonts w:ascii="Arial" w:eastAsia="Arial" w:hAnsi="Arial" w:cs="Arial"/>
        </w:rPr>
      </w:pPr>
      <w:r w:rsidRPr="000C4B02">
        <w:rPr>
          <w:rFonts w:ascii="Arial" w:eastAsia="Arial" w:hAnsi="Arial" w:cs="Arial"/>
        </w:rPr>
        <w:t>The candidate must be able to demonstrate underpinning knowledge and understanding required to carry out tasks covered in this competency standard. This includes the knowledge of:</w:t>
      </w:r>
    </w:p>
    <w:p w:rsidR="00F937BF" w:rsidRPr="00CC6DB1" w:rsidRDefault="00F937BF" w:rsidP="00F937BF">
      <w:pPr>
        <w:spacing w:after="200" w:line="276" w:lineRule="auto"/>
        <w:rPr>
          <w:rFonts w:ascii="Arial" w:hAnsi="Arial" w:cs="Arial"/>
          <w:color w:val="000000" w:themeColor="text1"/>
        </w:rPr>
      </w:pPr>
      <w:r w:rsidRPr="00CC6DB1">
        <w:rPr>
          <w:rFonts w:ascii="Arial" w:hAnsi="Arial" w:cs="Arial"/>
          <w:color w:val="000000" w:themeColor="text1"/>
        </w:rPr>
        <w:t>Describe Knowledge of different social media sites that is Facebook, Twitter, LinkedIn, Google+ etc., Comparative Statement, Award of Contract, Maintenance)</w:t>
      </w:r>
    </w:p>
    <w:p w:rsidR="00F937BF" w:rsidRPr="00CC6DB1" w:rsidRDefault="00F937BF" w:rsidP="00774B65">
      <w:pPr>
        <w:pStyle w:val="ListParagraph"/>
        <w:numPr>
          <w:ilvl w:val="0"/>
          <w:numId w:val="258"/>
        </w:numPr>
        <w:spacing w:after="200" w:line="276" w:lineRule="auto"/>
        <w:rPr>
          <w:rFonts w:ascii="Arial" w:hAnsi="Arial" w:cs="Arial"/>
          <w:b/>
          <w:color w:val="000000" w:themeColor="text1"/>
        </w:rPr>
      </w:pPr>
      <w:r w:rsidRPr="00CC6DB1">
        <w:rPr>
          <w:rFonts w:ascii="Arial" w:hAnsi="Arial" w:cs="Arial"/>
          <w:color w:val="000000" w:themeColor="text1"/>
        </w:rPr>
        <w:t>Brand pages’ creation on social media sites.</w:t>
      </w:r>
    </w:p>
    <w:p w:rsidR="00F937BF" w:rsidRPr="00CC6DB1" w:rsidRDefault="00F937BF" w:rsidP="00774B65">
      <w:pPr>
        <w:pStyle w:val="ListParagraph"/>
        <w:numPr>
          <w:ilvl w:val="0"/>
          <w:numId w:val="258"/>
        </w:numPr>
        <w:spacing w:after="200" w:line="276" w:lineRule="auto"/>
        <w:rPr>
          <w:rFonts w:ascii="Arial" w:hAnsi="Arial" w:cs="Arial"/>
          <w:b/>
          <w:color w:val="000000" w:themeColor="text1"/>
        </w:rPr>
      </w:pPr>
      <w:r>
        <w:rPr>
          <w:rFonts w:ascii="Arial" w:hAnsi="Arial" w:cs="Arial"/>
          <w:color w:val="000000" w:themeColor="text1"/>
        </w:rPr>
        <w:t>F</w:t>
      </w:r>
      <w:r w:rsidRPr="00CC6DB1">
        <w:rPr>
          <w:rFonts w:ascii="Arial" w:hAnsi="Arial" w:cs="Arial"/>
          <w:color w:val="000000" w:themeColor="text1"/>
        </w:rPr>
        <w:t>amiliarity of banner ads integration on different web sites like newspaper site in any demographic region.</w:t>
      </w:r>
    </w:p>
    <w:p w:rsidR="00F937BF" w:rsidRPr="00E159F8" w:rsidRDefault="00F937BF" w:rsidP="00774B65">
      <w:pPr>
        <w:pStyle w:val="ListParagraph"/>
        <w:numPr>
          <w:ilvl w:val="0"/>
          <w:numId w:val="258"/>
        </w:numPr>
        <w:spacing w:after="200" w:line="276" w:lineRule="auto"/>
        <w:rPr>
          <w:rFonts w:ascii="Arial" w:hAnsi="Arial" w:cs="Arial"/>
          <w:b/>
          <w:color w:val="000000" w:themeColor="text1"/>
        </w:rPr>
      </w:pPr>
      <w:r>
        <w:rPr>
          <w:rFonts w:ascii="Arial" w:hAnsi="Arial" w:cs="Arial"/>
          <w:color w:val="000000" w:themeColor="text1"/>
        </w:rPr>
        <w:t>S</w:t>
      </w:r>
      <w:r w:rsidRPr="00CC6DB1">
        <w:rPr>
          <w:rFonts w:ascii="Arial" w:hAnsi="Arial" w:cs="Arial"/>
          <w:color w:val="000000" w:themeColor="text1"/>
        </w:rPr>
        <w:t>kills to regularly update brand/product/service blogs.</w:t>
      </w:r>
    </w:p>
    <w:p w:rsidR="00F937BF" w:rsidRPr="00CC6DB1" w:rsidRDefault="00F937BF" w:rsidP="00774B65">
      <w:pPr>
        <w:pStyle w:val="ListParagraph"/>
        <w:numPr>
          <w:ilvl w:val="0"/>
          <w:numId w:val="258"/>
        </w:numPr>
        <w:spacing w:after="200" w:line="276" w:lineRule="auto"/>
        <w:rPr>
          <w:rFonts w:ascii="Arial" w:hAnsi="Arial" w:cs="Arial"/>
          <w:b/>
          <w:color w:val="000000" w:themeColor="text1"/>
        </w:rPr>
      </w:pPr>
      <w:r>
        <w:rPr>
          <w:rFonts w:ascii="Arial" w:hAnsi="Arial" w:cs="Arial"/>
          <w:color w:val="000000" w:themeColor="text1"/>
        </w:rPr>
        <w:t>Electronic</w:t>
      </w:r>
      <w:r w:rsidRPr="00CC6DB1">
        <w:rPr>
          <w:rFonts w:ascii="Arial" w:hAnsi="Arial" w:cs="Arial"/>
          <w:color w:val="000000" w:themeColor="text1"/>
        </w:rPr>
        <w:t xml:space="preserve"> Data Interchange methodologies and format</w:t>
      </w:r>
    </w:p>
    <w:p w:rsidR="00F937BF" w:rsidRPr="00CC6DB1" w:rsidRDefault="00F937BF" w:rsidP="00774B65">
      <w:pPr>
        <w:pStyle w:val="ListParagraph"/>
        <w:numPr>
          <w:ilvl w:val="0"/>
          <w:numId w:val="258"/>
        </w:numPr>
        <w:spacing w:after="200" w:line="276" w:lineRule="auto"/>
        <w:rPr>
          <w:rFonts w:ascii="Arial" w:hAnsi="Arial" w:cs="Arial"/>
          <w:b/>
          <w:color w:val="000000" w:themeColor="text1"/>
        </w:rPr>
      </w:pPr>
      <w:r>
        <w:rPr>
          <w:rFonts w:ascii="Arial" w:hAnsi="Arial" w:cs="Arial"/>
          <w:color w:val="000000" w:themeColor="text1"/>
        </w:rPr>
        <w:t>D</w:t>
      </w:r>
      <w:r w:rsidRPr="00CC6DB1">
        <w:rPr>
          <w:rFonts w:ascii="Arial" w:hAnsi="Arial" w:cs="Arial"/>
          <w:color w:val="000000" w:themeColor="text1"/>
        </w:rPr>
        <w:t>irect marketing techniques e.g. Email, SMS (Mobile- Commerce) for the projection of company newsletters</w:t>
      </w:r>
    </w:p>
    <w:p w:rsidR="00F937BF" w:rsidRDefault="00F937BF" w:rsidP="00F937BF">
      <w:pPr>
        <w:ind w:left="360"/>
        <w:rPr>
          <w:rFonts w:ascii="Arial" w:hAnsi="Arial" w:cs="Arial"/>
          <w:b/>
          <w:color w:val="000000" w:themeColor="text1"/>
        </w:rPr>
      </w:pPr>
      <w:r w:rsidRPr="000C4B02">
        <w:rPr>
          <w:rFonts w:ascii="Arial" w:hAnsi="Arial" w:cs="Arial"/>
          <w:b/>
          <w:color w:val="000000" w:themeColor="text1"/>
        </w:rPr>
        <w:t>Critical Evidence(s) Required</w:t>
      </w:r>
    </w:p>
    <w:p w:rsidR="0067763B" w:rsidRDefault="00F937BF" w:rsidP="00F937BF">
      <w:pPr>
        <w:ind w:left="360"/>
        <w:rPr>
          <w:rFonts w:ascii="Arial" w:hAnsi="Arial" w:cs="Arial"/>
        </w:rPr>
      </w:pPr>
      <w:r>
        <w:rPr>
          <w:rFonts w:ascii="Arial" w:hAnsi="Arial" w:cs="Arial"/>
        </w:rPr>
        <w:t xml:space="preserve">A candidate </w:t>
      </w:r>
      <w:r w:rsidRPr="000C4B02">
        <w:rPr>
          <w:rFonts w:ascii="Arial" w:hAnsi="Arial" w:cs="Arial"/>
        </w:rPr>
        <w:t>who demonstrates competency in this unit must be able to provide evidence of the ability to implement e-marketing strategies that is clear to the target audience and easy to navigate. The evidence should integrate employability skills with workplace tasks and job roles and verify competency is able to be transferred to other circumstances and environments.</w:t>
      </w:r>
    </w:p>
    <w:p w:rsidR="0067763B" w:rsidRDefault="0067763B">
      <w:pPr>
        <w:rPr>
          <w:rFonts w:ascii="Arial" w:hAnsi="Arial" w:cs="Arial"/>
        </w:rPr>
      </w:pPr>
      <w:r>
        <w:rPr>
          <w:rFonts w:ascii="Arial" w:hAnsi="Arial" w:cs="Arial"/>
        </w:rPr>
        <w:br w:type="page"/>
      </w:r>
    </w:p>
    <w:p w:rsidR="00BE1171" w:rsidRPr="00A55E23" w:rsidRDefault="0003109B" w:rsidP="0003109B">
      <w:pPr>
        <w:pStyle w:val="Heading1"/>
        <w:keepLines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0"/>
        <w:ind w:left="90" w:firstLine="0"/>
        <w:jc w:val="center"/>
        <w:rPr>
          <w:rFonts w:ascii="Arial" w:hAnsi="Arial" w:cs="Arial"/>
          <w:color w:val="FFFFFF" w:themeColor="background1"/>
          <w:sz w:val="22"/>
          <w:szCs w:val="22"/>
        </w:rPr>
      </w:pPr>
      <w:bookmarkStart w:id="22" w:name="_Toc88556544"/>
      <w:r>
        <w:rPr>
          <w:rFonts w:ascii="Arial" w:hAnsi="Arial" w:cs="Arial"/>
          <w:color w:val="FFFFFF" w:themeColor="background1"/>
          <w:szCs w:val="22"/>
        </w:rPr>
        <w:lastRenderedPageBreak/>
        <w:t>7.</w:t>
      </w:r>
      <w:r w:rsidR="00BE1171" w:rsidRPr="00A55E23">
        <w:rPr>
          <w:rFonts w:ascii="Arial" w:hAnsi="Arial" w:cs="Arial"/>
          <w:color w:val="FFFFFF" w:themeColor="background1"/>
          <w:szCs w:val="22"/>
        </w:rPr>
        <w:t>Develop workplace documents</w:t>
      </w:r>
      <w:bookmarkEnd w:id="22"/>
    </w:p>
    <w:p w:rsidR="00BE1171" w:rsidRPr="000C4B02" w:rsidRDefault="00BE1171" w:rsidP="00BE1171">
      <w:pPr>
        <w:pStyle w:val="ListParagraph"/>
        <w:rPr>
          <w:rFonts w:ascii="Arial" w:hAnsi="Arial" w:cs="Arial"/>
        </w:rPr>
      </w:pPr>
    </w:p>
    <w:p w:rsidR="00BE1171" w:rsidRPr="00A55E23" w:rsidRDefault="00BE1171" w:rsidP="00BE1171">
      <w:pPr>
        <w:ind w:left="630" w:hanging="720"/>
        <w:rPr>
          <w:rFonts w:ascii="Arial" w:hAnsi="Arial" w:cs="Arial"/>
          <w:b/>
          <w:color w:val="000000" w:themeColor="text1"/>
          <w:sz w:val="24"/>
        </w:rPr>
      </w:pPr>
      <w:r w:rsidRPr="00A55E23">
        <w:rPr>
          <w:rFonts w:ascii="Arial" w:hAnsi="Arial" w:cs="Arial"/>
          <w:b/>
          <w:color w:val="000000" w:themeColor="text1"/>
          <w:sz w:val="24"/>
        </w:rPr>
        <w:t>Overview:</w:t>
      </w:r>
    </w:p>
    <w:p w:rsidR="00BE1171" w:rsidRDefault="00BE1171" w:rsidP="00BE1171">
      <w:pPr>
        <w:ind w:left="-90"/>
        <w:rPr>
          <w:rFonts w:ascii="Arial" w:eastAsia="Times New Roman" w:hAnsi="Arial" w:cs="Arial"/>
        </w:rPr>
      </w:pPr>
      <w:r w:rsidRPr="000C4B02">
        <w:rPr>
          <w:rFonts w:ascii="Arial" w:eastAsia="Times New Roman" w:hAnsi="Arial" w:cs="Arial"/>
        </w:rPr>
        <w:t>This unit covers interpreting and composing a range of workplace documents from a number of sources. It includes interpreting written information for workplace purposes as well as planning, drafting and reviewing a basic document before writing the final version. The focus is on the content and structure of written materials and not on the use of computer technology</w:t>
      </w:r>
    </w:p>
    <w:tbl>
      <w:tblPr>
        <w:tblStyle w:val="TableGrid"/>
        <w:tblW w:w="9720" w:type="dxa"/>
        <w:tblLook w:val="04A0" w:firstRow="1" w:lastRow="0" w:firstColumn="1" w:lastColumn="0" w:noHBand="0" w:noVBand="1"/>
      </w:tblPr>
      <w:tblGrid>
        <w:gridCol w:w="3172"/>
        <w:gridCol w:w="6548"/>
      </w:tblGrid>
      <w:tr w:rsidR="00BE1171" w:rsidRPr="000C4B02" w:rsidTr="005558B8">
        <w:trPr>
          <w:trHeight w:val="395"/>
        </w:trPr>
        <w:tc>
          <w:tcPr>
            <w:tcW w:w="3172" w:type="dxa"/>
            <w:shd w:val="clear" w:color="auto" w:fill="0070C0"/>
            <w:hideMark/>
          </w:tcPr>
          <w:p w:rsidR="00BE1171" w:rsidRPr="004C6591" w:rsidRDefault="00BE1171" w:rsidP="005558B8">
            <w:pPr>
              <w:jc w:val="center"/>
              <w:rPr>
                <w:rFonts w:ascii="Arial" w:hAnsi="Arial" w:cs="Arial"/>
                <w:b/>
                <w:color w:val="FFFFFF" w:themeColor="background1"/>
              </w:rPr>
            </w:pPr>
            <w:r w:rsidRPr="004C6591">
              <w:rPr>
                <w:rFonts w:ascii="Arial" w:hAnsi="Arial" w:cs="Arial"/>
                <w:b/>
                <w:color w:val="FFFFFF" w:themeColor="background1"/>
              </w:rPr>
              <w:t>Unit of Competency</w:t>
            </w:r>
          </w:p>
        </w:tc>
        <w:tc>
          <w:tcPr>
            <w:tcW w:w="6548" w:type="dxa"/>
            <w:tcBorders>
              <w:bottom w:val="single" w:sz="4" w:space="0" w:color="auto"/>
            </w:tcBorders>
            <w:shd w:val="clear" w:color="auto" w:fill="0070C0"/>
            <w:hideMark/>
          </w:tcPr>
          <w:p w:rsidR="00BE1171" w:rsidRPr="004C6591" w:rsidRDefault="00BE1171" w:rsidP="005558B8">
            <w:pPr>
              <w:jc w:val="center"/>
              <w:rPr>
                <w:rFonts w:ascii="Arial" w:hAnsi="Arial" w:cs="Arial"/>
                <w:b/>
                <w:color w:val="FFFFFF" w:themeColor="background1"/>
              </w:rPr>
            </w:pPr>
            <w:r w:rsidRPr="004C6591">
              <w:rPr>
                <w:rFonts w:ascii="Arial" w:hAnsi="Arial" w:cs="Arial"/>
                <w:b/>
                <w:color w:val="FFFFFF" w:themeColor="background1"/>
              </w:rPr>
              <w:t>Performance Criteria</w:t>
            </w:r>
          </w:p>
        </w:tc>
      </w:tr>
      <w:tr w:rsidR="00BE1171" w:rsidRPr="000C4B02" w:rsidTr="005558B8">
        <w:trPr>
          <w:trHeight w:val="1538"/>
        </w:trPr>
        <w:tc>
          <w:tcPr>
            <w:tcW w:w="3172" w:type="dxa"/>
          </w:tcPr>
          <w:p w:rsidR="00BE1171" w:rsidRPr="004C6591" w:rsidRDefault="00BE1171" w:rsidP="005558B8">
            <w:pPr>
              <w:jc w:val="center"/>
              <w:rPr>
                <w:rFonts w:ascii="Arial" w:hAnsi="Arial" w:cs="Arial"/>
                <w:b/>
              </w:rPr>
            </w:pPr>
            <w:r w:rsidRPr="004C6591">
              <w:rPr>
                <w:rFonts w:ascii="Arial" w:hAnsi="Arial" w:cs="Arial"/>
                <w:b/>
              </w:rPr>
              <w:t>1. Interpret written information</w:t>
            </w:r>
          </w:p>
        </w:tc>
        <w:tc>
          <w:tcPr>
            <w:tcW w:w="6548" w:type="dxa"/>
          </w:tcPr>
          <w:p w:rsidR="00BE1171" w:rsidRPr="00A55E23" w:rsidRDefault="00BE1171" w:rsidP="00774B65">
            <w:pPr>
              <w:pStyle w:val="ListParagraph"/>
              <w:numPr>
                <w:ilvl w:val="0"/>
                <w:numId w:val="311"/>
              </w:numPr>
              <w:ind w:left="518" w:hanging="540"/>
              <w:rPr>
                <w:rFonts w:ascii="Arial" w:hAnsi="Arial" w:cs="Arial"/>
              </w:rPr>
            </w:pPr>
            <w:r w:rsidRPr="00A55E23">
              <w:rPr>
                <w:rFonts w:ascii="Arial" w:hAnsi="Arial" w:cs="Arial"/>
              </w:rPr>
              <w:t>Read workplace materials to identify the subject and key information for using or reporting to others.</w:t>
            </w:r>
          </w:p>
          <w:p w:rsidR="00BE1171" w:rsidRPr="00A55E23" w:rsidRDefault="00BE1171" w:rsidP="00774B65">
            <w:pPr>
              <w:pStyle w:val="ListParagraph"/>
              <w:numPr>
                <w:ilvl w:val="0"/>
                <w:numId w:val="311"/>
              </w:numPr>
              <w:ind w:left="518" w:hanging="540"/>
              <w:rPr>
                <w:rFonts w:ascii="Arial" w:hAnsi="Arial" w:cs="Arial"/>
              </w:rPr>
            </w:pPr>
            <w:r w:rsidRPr="00A55E23">
              <w:rPr>
                <w:rFonts w:ascii="Arial" w:hAnsi="Arial" w:cs="Arial"/>
              </w:rPr>
              <w:t>Read procedural manuals and codes of practice to locate specific information to carry out work functions in accordance with policy and standards.</w:t>
            </w:r>
          </w:p>
          <w:p w:rsidR="00BE1171" w:rsidRPr="00A55E23" w:rsidRDefault="00BE1171" w:rsidP="00774B65">
            <w:pPr>
              <w:pStyle w:val="ListParagraph"/>
              <w:numPr>
                <w:ilvl w:val="0"/>
                <w:numId w:val="311"/>
              </w:numPr>
              <w:ind w:left="518" w:hanging="540"/>
              <w:rPr>
                <w:rFonts w:ascii="Arial" w:hAnsi="Arial" w:cs="Arial"/>
              </w:rPr>
            </w:pPr>
            <w:r w:rsidRPr="00A55E23">
              <w:rPr>
                <w:rFonts w:ascii="Arial" w:hAnsi="Arial" w:cs="Arial"/>
              </w:rPr>
              <w:t>Read a range of written materials to locate and select required information for summaries, short reports and response to requests.</w:t>
            </w:r>
          </w:p>
          <w:p w:rsidR="00BE1171" w:rsidRPr="00A55E23" w:rsidRDefault="00BE1171" w:rsidP="00774B65">
            <w:pPr>
              <w:pStyle w:val="ListParagraph"/>
              <w:numPr>
                <w:ilvl w:val="0"/>
                <w:numId w:val="311"/>
              </w:numPr>
              <w:ind w:left="518" w:hanging="540"/>
              <w:rPr>
                <w:rFonts w:ascii="Arial" w:hAnsi="Arial" w:cs="Arial"/>
              </w:rPr>
            </w:pPr>
            <w:r w:rsidRPr="00A55E23">
              <w:rPr>
                <w:rFonts w:ascii="Arial" w:hAnsi="Arial" w:cs="Arial"/>
              </w:rPr>
              <w:t>Identify the cultural context and prior knowledge required to interpret workplace information and obtain assistance when required.</w:t>
            </w:r>
          </w:p>
          <w:p w:rsidR="00BE1171" w:rsidRPr="00A55E23" w:rsidRDefault="00BE1171" w:rsidP="00774B65">
            <w:pPr>
              <w:pStyle w:val="ListParagraph"/>
              <w:numPr>
                <w:ilvl w:val="0"/>
                <w:numId w:val="311"/>
              </w:numPr>
              <w:ind w:left="518" w:hanging="540"/>
              <w:rPr>
                <w:rFonts w:ascii="Arial" w:hAnsi="Arial" w:cs="Arial"/>
              </w:rPr>
            </w:pPr>
            <w:r w:rsidRPr="00A55E23">
              <w:rPr>
                <w:rFonts w:ascii="Arial" w:hAnsi="Arial" w:cs="Arial"/>
              </w:rPr>
              <w:t>Determine candidate and purpose for the document</w:t>
            </w:r>
          </w:p>
          <w:p w:rsidR="00BE1171" w:rsidRPr="00A55E23" w:rsidRDefault="00BE1171" w:rsidP="00774B65">
            <w:pPr>
              <w:pStyle w:val="ListParagraph"/>
              <w:numPr>
                <w:ilvl w:val="0"/>
                <w:numId w:val="311"/>
              </w:numPr>
              <w:ind w:left="518" w:hanging="540"/>
              <w:rPr>
                <w:rFonts w:ascii="Arial" w:hAnsi="Arial" w:cs="Arial"/>
              </w:rPr>
            </w:pPr>
            <w:r w:rsidRPr="00A55E23">
              <w:rPr>
                <w:rFonts w:ascii="Arial" w:hAnsi="Arial" w:cs="Arial"/>
              </w:rPr>
              <w:t>Seek assistance with interpretation of complex materials in accordance with organizational procedures.</w:t>
            </w:r>
          </w:p>
        </w:tc>
      </w:tr>
      <w:tr w:rsidR="00BE1171" w:rsidRPr="000C4B02" w:rsidTr="005558B8">
        <w:trPr>
          <w:trHeight w:val="80"/>
        </w:trPr>
        <w:tc>
          <w:tcPr>
            <w:tcW w:w="3172" w:type="dxa"/>
          </w:tcPr>
          <w:p w:rsidR="00BE1171" w:rsidRPr="004C6591" w:rsidRDefault="00BE1171" w:rsidP="005558B8">
            <w:pPr>
              <w:jc w:val="center"/>
              <w:rPr>
                <w:rFonts w:ascii="Arial" w:hAnsi="Arial" w:cs="Arial"/>
                <w:b/>
              </w:rPr>
            </w:pPr>
            <w:r w:rsidRPr="004C6591">
              <w:rPr>
                <w:rFonts w:ascii="Arial" w:hAnsi="Arial" w:cs="Arial"/>
                <w:b/>
              </w:rPr>
              <w:t>2. Develop written materials</w:t>
            </w:r>
          </w:p>
        </w:tc>
        <w:tc>
          <w:tcPr>
            <w:tcW w:w="6548" w:type="dxa"/>
          </w:tcPr>
          <w:p w:rsidR="00BE1171" w:rsidRPr="00A55E23" w:rsidRDefault="00BE1171" w:rsidP="00774B65">
            <w:pPr>
              <w:pStyle w:val="ListParagraph"/>
              <w:numPr>
                <w:ilvl w:val="0"/>
                <w:numId w:val="312"/>
              </w:numPr>
              <w:ind w:left="518" w:hanging="540"/>
              <w:rPr>
                <w:rFonts w:ascii="Arial" w:hAnsi="Arial" w:cs="Arial"/>
              </w:rPr>
            </w:pPr>
            <w:r w:rsidRPr="00A55E23">
              <w:rPr>
                <w:rFonts w:ascii="Arial" w:hAnsi="Arial" w:cs="Arial"/>
              </w:rPr>
              <w:t>Identify and comply with established requirements for a range of written materials</w:t>
            </w:r>
          </w:p>
          <w:p w:rsidR="00BE1171" w:rsidRPr="00A55E23" w:rsidRDefault="00BE1171" w:rsidP="00774B65">
            <w:pPr>
              <w:pStyle w:val="ListParagraph"/>
              <w:numPr>
                <w:ilvl w:val="0"/>
                <w:numId w:val="312"/>
              </w:numPr>
              <w:ind w:left="518" w:hanging="540"/>
              <w:rPr>
                <w:rFonts w:ascii="Arial" w:hAnsi="Arial" w:cs="Arial"/>
              </w:rPr>
            </w:pPr>
            <w:r w:rsidRPr="00A55E23">
              <w:rPr>
                <w:rFonts w:ascii="Arial" w:hAnsi="Arial" w:cs="Arial"/>
              </w:rPr>
              <w:t>Determine format and structure</w:t>
            </w:r>
          </w:p>
          <w:p w:rsidR="00BE1171" w:rsidRPr="00A55E23" w:rsidRDefault="00BE1171" w:rsidP="00774B65">
            <w:pPr>
              <w:pStyle w:val="ListParagraph"/>
              <w:numPr>
                <w:ilvl w:val="0"/>
                <w:numId w:val="312"/>
              </w:numPr>
              <w:ind w:left="518" w:hanging="540"/>
              <w:rPr>
                <w:rFonts w:ascii="Arial" w:hAnsi="Arial" w:cs="Arial"/>
              </w:rPr>
            </w:pPr>
            <w:r w:rsidRPr="00A55E23">
              <w:rPr>
                <w:rFonts w:ascii="Arial" w:hAnsi="Arial" w:cs="Arial"/>
              </w:rPr>
              <w:t xml:space="preserve">Identify organizational requirements </w:t>
            </w:r>
          </w:p>
          <w:p w:rsidR="00BE1171" w:rsidRPr="00A55E23" w:rsidRDefault="00BE1171" w:rsidP="00774B65">
            <w:pPr>
              <w:pStyle w:val="ListParagraph"/>
              <w:numPr>
                <w:ilvl w:val="0"/>
                <w:numId w:val="312"/>
              </w:numPr>
              <w:ind w:left="518" w:hanging="540"/>
              <w:rPr>
                <w:rFonts w:ascii="Arial" w:hAnsi="Arial" w:cs="Arial"/>
              </w:rPr>
            </w:pPr>
            <w:r w:rsidRPr="00A55E23">
              <w:rPr>
                <w:rFonts w:ascii="Arial" w:hAnsi="Arial" w:cs="Arial"/>
              </w:rPr>
              <w:t xml:space="preserve">Establish method of communication </w:t>
            </w:r>
          </w:p>
          <w:p w:rsidR="00BE1171" w:rsidRPr="00A55E23" w:rsidRDefault="00BE1171" w:rsidP="00774B65">
            <w:pPr>
              <w:pStyle w:val="ListParagraph"/>
              <w:numPr>
                <w:ilvl w:val="0"/>
                <w:numId w:val="312"/>
              </w:numPr>
              <w:ind w:left="518" w:hanging="540"/>
              <w:rPr>
                <w:rFonts w:ascii="Arial" w:hAnsi="Arial" w:cs="Arial"/>
              </w:rPr>
            </w:pPr>
            <w:r w:rsidRPr="00A55E23">
              <w:rPr>
                <w:rFonts w:ascii="Arial" w:hAnsi="Arial" w:cs="Arial"/>
              </w:rPr>
              <w:t>Develop introductory guide for incumbents</w:t>
            </w:r>
          </w:p>
        </w:tc>
      </w:tr>
      <w:tr w:rsidR="00BE1171" w:rsidRPr="000C4B02" w:rsidTr="005558B8">
        <w:trPr>
          <w:trHeight w:val="80"/>
        </w:trPr>
        <w:tc>
          <w:tcPr>
            <w:tcW w:w="3172" w:type="dxa"/>
          </w:tcPr>
          <w:p w:rsidR="00BE1171" w:rsidRPr="004C6591" w:rsidRDefault="00BE1171" w:rsidP="005558B8">
            <w:pPr>
              <w:rPr>
                <w:rFonts w:ascii="Arial" w:hAnsi="Arial" w:cs="Arial"/>
                <w:b/>
              </w:rPr>
            </w:pPr>
            <w:r w:rsidRPr="004C6591">
              <w:rPr>
                <w:rFonts w:ascii="Arial" w:hAnsi="Arial" w:cs="Arial"/>
                <w:b/>
              </w:rPr>
              <w:t>3. Draft document</w:t>
            </w:r>
          </w:p>
        </w:tc>
        <w:tc>
          <w:tcPr>
            <w:tcW w:w="6548" w:type="dxa"/>
          </w:tcPr>
          <w:p w:rsidR="00BE1171" w:rsidRPr="00A55E23" w:rsidRDefault="00BE1171" w:rsidP="00774B65">
            <w:pPr>
              <w:pStyle w:val="ListParagraph"/>
              <w:numPr>
                <w:ilvl w:val="0"/>
                <w:numId w:val="313"/>
              </w:numPr>
              <w:ind w:left="518" w:hanging="540"/>
              <w:rPr>
                <w:rFonts w:ascii="Arial" w:hAnsi="Arial" w:cs="Arial"/>
              </w:rPr>
            </w:pPr>
            <w:r w:rsidRPr="00A55E23">
              <w:rPr>
                <w:rFonts w:ascii="Arial" w:hAnsi="Arial" w:cs="Arial"/>
              </w:rPr>
              <w:t>Develop draft document to communicate key points</w:t>
            </w:r>
          </w:p>
          <w:p w:rsidR="00BE1171" w:rsidRPr="00A55E23" w:rsidRDefault="00BE1171" w:rsidP="00774B65">
            <w:pPr>
              <w:pStyle w:val="ListParagraph"/>
              <w:numPr>
                <w:ilvl w:val="0"/>
                <w:numId w:val="313"/>
              </w:numPr>
              <w:ind w:left="518" w:hanging="540"/>
              <w:rPr>
                <w:rFonts w:ascii="Arial" w:hAnsi="Arial" w:cs="Arial"/>
              </w:rPr>
            </w:pPr>
            <w:r w:rsidRPr="00A55E23">
              <w:rPr>
                <w:rFonts w:ascii="Arial" w:hAnsi="Arial" w:cs="Arial"/>
              </w:rPr>
              <w:t>Obtain and include any required additional information</w:t>
            </w:r>
          </w:p>
        </w:tc>
      </w:tr>
      <w:tr w:rsidR="00BE1171" w:rsidRPr="000C4B02" w:rsidTr="005558B8">
        <w:trPr>
          <w:trHeight w:val="80"/>
        </w:trPr>
        <w:tc>
          <w:tcPr>
            <w:tcW w:w="3172" w:type="dxa"/>
          </w:tcPr>
          <w:p w:rsidR="00BE1171" w:rsidRPr="004C6591" w:rsidRDefault="00BE1171" w:rsidP="005558B8">
            <w:pPr>
              <w:rPr>
                <w:rFonts w:ascii="Arial" w:hAnsi="Arial" w:cs="Arial"/>
                <w:b/>
              </w:rPr>
            </w:pPr>
            <w:r w:rsidRPr="004C6591">
              <w:rPr>
                <w:rFonts w:ascii="Arial" w:hAnsi="Arial" w:cs="Arial"/>
                <w:b/>
              </w:rPr>
              <w:t>4. Review document</w:t>
            </w:r>
          </w:p>
        </w:tc>
        <w:tc>
          <w:tcPr>
            <w:tcW w:w="6548" w:type="dxa"/>
          </w:tcPr>
          <w:p w:rsidR="00BE1171" w:rsidRPr="00A55E23" w:rsidRDefault="00BE1171" w:rsidP="00774B65">
            <w:pPr>
              <w:pStyle w:val="ListParagraph"/>
              <w:numPr>
                <w:ilvl w:val="0"/>
                <w:numId w:val="314"/>
              </w:numPr>
              <w:ind w:left="518" w:hanging="540"/>
              <w:rPr>
                <w:rFonts w:ascii="Arial" w:hAnsi="Arial" w:cs="Arial"/>
              </w:rPr>
            </w:pPr>
            <w:r w:rsidRPr="00A55E23">
              <w:rPr>
                <w:rFonts w:ascii="Arial" w:hAnsi="Arial" w:cs="Arial"/>
              </w:rPr>
              <w:t>Check draft for suitability of tone for audience, purpose, format and communication style</w:t>
            </w:r>
          </w:p>
          <w:p w:rsidR="00BE1171" w:rsidRPr="00A55E23" w:rsidRDefault="00BE1171" w:rsidP="00774B65">
            <w:pPr>
              <w:pStyle w:val="ListParagraph"/>
              <w:numPr>
                <w:ilvl w:val="0"/>
                <w:numId w:val="314"/>
              </w:numPr>
              <w:ind w:left="518" w:hanging="540"/>
              <w:rPr>
                <w:rFonts w:ascii="Arial" w:hAnsi="Arial" w:cs="Arial"/>
              </w:rPr>
            </w:pPr>
            <w:r w:rsidRPr="00A55E23">
              <w:rPr>
                <w:rFonts w:ascii="Arial" w:hAnsi="Arial" w:cs="Arial"/>
              </w:rPr>
              <w:t>Check draft for readability, grammar, spelling, sentence and paragraph construction and correct any inaccuracies or gaps in content.</w:t>
            </w:r>
          </w:p>
          <w:p w:rsidR="00BE1171" w:rsidRPr="00A55E23" w:rsidRDefault="00BE1171" w:rsidP="00774B65">
            <w:pPr>
              <w:pStyle w:val="ListParagraph"/>
              <w:numPr>
                <w:ilvl w:val="0"/>
                <w:numId w:val="314"/>
              </w:numPr>
              <w:ind w:left="518" w:hanging="540"/>
              <w:rPr>
                <w:rFonts w:ascii="Arial" w:hAnsi="Arial" w:cs="Arial"/>
              </w:rPr>
            </w:pPr>
            <w:r w:rsidRPr="00A55E23">
              <w:rPr>
                <w:rFonts w:ascii="Arial" w:hAnsi="Arial" w:cs="Arial"/>
              </w:rPr>
              <w:t>Check draft for sequencing and structure</w:t>
            </w:r>
          </w:p>
          <w:p w:rsidR="00BE1171" w:rsidRPr="00A55E23" w:rsidRDefault="00BE1171" w:rsidP="00774B65">
            <w:pPr>
              <w:pStyle w:val="ListParagraph"/>
              <w:numPr>
                <w:ilvl w:val="0"/>
                <w:numId w:val="314"/>
              </w:numPr>
              <w:ind w:left="518" w:hanging="540"/>
              <w:rPr>
                <w:rFonts w:ascii="Arial" w:hAnsi="Arial" w:cs="Arial"/>
              </w:rPr>
            </w:pPr>
            <w:r w:rsidRPr="00A55E23">
              <w:rPr>
                <w:rFonts w:ascii="Arial" w:hAnsi="Arial" w:cs="Arial"/>
              </w:rPr>
              <w:t>Check draft to ensure it meets organizational requirements</w:t>
            </w:r>
          </w:p>
          <w:p w:rsidR="00BE1171" w:rsidRPr="00A55E23" w:rsidRDefault="00BE1171" w:rsidP="00774B65">
            <w:pPr>
              <w:pStyle w:val="ListParagraph"/>
              <w:numPr>
                <w:ilvl w:val="0"/>
                <w:numId w:val="314"/>
              </w:numPr>
              <w:ind w:left="518" w:hanging="540"/>
              <w:rPr>
                <w:rFonts w:ascii="Arial" w:hAnsi="Arial" w:cs="Arial"/>
              </w:rPr>
            </w:pPr>
            <w:r w:rsidRPr="00A55E23">
              <w:rPr>
                <w:rFonts w:ascii="Arial" w:hAnsi="Arial" w:cs="Arial"/>
              </w:rPr>
              <w:t>Ensure draft is proofread, where appropriate, by supervisor or colleague</w:t>
            </w:r>
          </w:p>
        </w:tc>
      </w:tr>
      <w:tr w:rsidR="00BE1171" w:rsidRPr="000C4B02" w:rsidTr="005558B8">
        <w:trPr>
          <w:trHeight w:val="80"/>
        </w:trPr>
        <w:tc>
          <w:tcPr>
            <w:tcW w:w="3172" w:type="dxa"/>
          </w:tcPr>
          <w:p w:rsidR="00BE1171" w:rsidRPr="004C6591" w:rsidRDefault="00BE1171" w:rsidP="005558B8">
            <w:pPr>
              <w:rPr>
                <w:rFonts w:ascii="Arial" w:hAnsi="Arial" w:cs="Arial"/>
                <w:b/>
              </w:rPr>
            </w:pPr>
            <w:r w:rsidRPr="004C6591">
              <w:rPr>
                <w:rFonts w:ascii="Arial" w:hAnsi="Arial" w:cs="Arial"/>
                <w:b/>
              </w:rPr>
              <w:t>5. Write final document</w:t>
            </w:r>
          </w:p>
        </w:tc>
        <w:tc>
          <w:tcPr>
            <w:tcW w:w="6548" w:type="dxa"/>
          </w:tcPr>
          <w:p w:rsidR="00BE1171" w:rsidRPr="00A55E23" w:rsidRDefault="00BE1171" w:rsidP="00774B65">
            <w:pPr>
              <w:pStyle w:val="ListParagraph"/>
              <w:numPr>
                <w:ilvl w:val="0"/>
                <w:numId w:val="315"/>
              </w:numPr>
              <w:ind w:left="518" w:hanging="540"/>
              <w:rPr>
                <w:rFonts w:ascii="Arial" w:hAnsi="Arial" w:cs="Arial"/>
              </w:rPr>
            </w:pPr>
            <w:r w:rsidRPr="00A55E23">
              <w:rPr>
                <w:rFonts w:ascii="Arial" w:hAnsi="Arial" w:cs="Arial"/>
              </w:rPr>
              <w:t xml:space="preserve">Make and proofread necessary changes </w:t>
            </w:r>
          </w:p>
          <w:p w:rsidR="00BE1171" w:rsidRPr="00A55E23" w:rsidRDefault="00BE1171" w:rsidP="00774B65">
            <w:pPr>
              <w:pStyle w:val="ListParagraph"/>
              <w:numPr>
                <w:ilvl w:val="0"/>
                <w:numId w:val="315"/>
              </w:numPr>
              <w:ind w:left="518" w:hanging="540"/>
              <w:rPr>
                <w:rFonts w:ascii="Arial" w:hAnsi="Arial" w:cs="Arial"/>
              </w:rPr>
            </w:pPr>
            <w:r w:rsidRPr="00A55E23">
              <w:rPr>
                <w:rFonts w:ascii="Arial" w:hAnsi="Arial" w:cs="Arial"/>
              </w:rPr>
              <w:t xml:space="preserve">Ensure document is sent to intended recipient within required time frames </w:t>
            </w:r>
          </w:p>
          <w:p w:rsidR="00BE1171" w:rsidRPr="00A55E23" w:rsidRDefault="00BE1171" w:rsidP="00774B65">
            <w:pPr>
              <w:pStyle w:val="ListParagraph"/>
              <w:numPr>
                <w:ilvl w:val="0"/>
                <w:numId w:val="315"/>
              </w:numPr>
              <w:ind w:left="518" w:hanging="540"/>
              <w:rPr>
                <w:rFonts w:ascii="Arial" w:hAnsi="Arial" w:cs="Arial"/>
              </w:rPr>
            </w:pPr>
            <w:r w:rsidRPr="00A55E23">
              <w:rPr>
                <w:rFonts w:ascii="Arial" w:hAnsi="Arial" w:cs="Arial"/>
              </w:rPr>
              <w:t>File copy of document in accordance with organizational policies and procedures</w:t>
            </w:r>
          </w:p>
        </w:tc>
      </w:tr>
    </w:tbl>
    <w:p w:rsidR="00BE1171" w:rsidRDefault="00BE1171" w:rsidP="00BE1171">
      <w:pPr>
        <w:spacing w:line="0" w:lineRule="atLeast"/>
        <w:rPr>
          <w:rFonts w:ascii="Arial" w:eastAsia="Arial" w:hAnsi="Arial" w:cs="Arial"/>
          <w:b/>
        </w:rPr>
      </w:pPr>
    </w:p>
    <w:p w:rsidR="00BE1171" w:rsidRDefault="00BE1171">
      <w:pPr>
        <w:rPr>
          <w:rFonts w:ascii="Arial" w:eastAsia="Arial" w:hAnsi="Arial" w:cs="Arial"/>
          <w:b/>
        </w:rPr>
      </w:pPr>
      <w:r>
        <w:rPr>
          <w:rFonts w:ascii="Arial" w:eastAsia="Arial" w:hAnsi="Arial" w:cs="Arial"/>
          <w:b/>
        </w:rPr>
        <w:br w:type="page"/>
      </w:r>
    </w:p>
    <w:p w:rsidR="00BE1171" w:rsidRPr="000C4B02" w:rsidRDefault="00BE1171" w:rsidP="00BE1171">
      <w:pPr>
        <w:spacing w:line="0" w:lineRule="atLeast"/>
        <w:rPr>
          <w:rFonts w:ascii="Arial" w:eastAsia="Arial" w:hAnsi="Arial" w:cs="Arial"/>
          <w:b/>
        </w:rPr>
      </w:pPr>
      <w:r w:rsidRPr="000C4B02">
        <w:rPr>
          <w:rFonts w:ascii="Arial" w:eastAsia="Arial" w:hAnsi="Arial" w:cs="Arial"/>
          <w:b/>
        </w:rPr>
        <w:lastRenderedPageBreak/>
        <w:t>Knowledge and Understanding</w:t>
      </w:r>
    </w:p>
    <w:p w:rsidR="00BE1171" w:rsidRDefault="00BE1171" w:rsidP="00BE1171">
      <w:pPr>
        <w:spacing w:line="0" w:lineRule="atLeast"/>
        <w:rPr>
          <w:rFonts w:ascii="Arial" w:eastAsia="Arial" w:hAnsi="Arial" w:cs="Arial"/>
        </w:rPr>
      </w:pPr>
      <w:r w:rsidRPr="000C4B02">
        <w:rPr>
          <w:rFonts w:ascii="Arial" w:eastAsia="Arial" w:hAnsi="Arial" w:cs="Arial"/>
        </w:rPr>
        <w:t>The candidate must be able to demonstrate underpinning knowledge and understanding required to carry out tasks covered in this competency standard. This includes the knowledge of:</w:t>
      </w:r>
    </w:p>
    <w:p w:rsidR="00BE1171" w:rsidRPr="000C4B02" w:rsidRDefault="00BE1171" w:rsidP="00774B65">
      <w:pPr>
        <w:pStyle w:val="ListParagraph"/>
        <w:numPr>
          <w:ilvl w:val="0"/>
          <w:numId w:val="303"/>
        </w:numPr>
        <w:spacing w:after="160" w:line="259" w:lineRule="auto"/>
        <w:rPr>
          <w:rFonts w:ascii="Arial" w:hAnsi="Arial" w:cs="Arial"/>
        </w:rPr>
      </w:pPr>
      <w:r w:rsidRPr="000C4B02">
        <w:rPr>
          <w:rFonts w:ascii="Arial" w:hAnsi="Arial" w:cs="Arial"/>
          <w:color w:val="000000" w:themeColor="text1"/>
        </w:rPr>
        <w:t xml:space="preserve"> </w:t>
      </w:r>
      <w:r>
        <w:rPr>
          <w:rFonts w:ascii="Arial" w:hAnsi="Arial" w:cs="Arial"/>
        </w:rPr>
        <w:t>R</w:t>
      </w:r>
      <w:r w:rsidRPr="000C4B02">
        <w:rPr>
          <w:rFonts w:ascii="Arial" w:hAnsi="Arial" w:cs="Arial"/>
        </w:rPr>
        <w:t>eading and writing procedures at a level to cope with a range of workplace materials</w:t>
      </w:r>
    </w:p>
    <w:p w:rsidR="00BE1171" w:rsidRPr="000C4B02" w:rsidRDefault="00BE1171" w:rsidP="00774B65">
      <w:pPr>
        <w:pStyle w:val="ListParagraph"/>
        <w:numPr>
          <w:ilvl w:val="0"/>
          <w:numId w:val="303"/>
        </w:numPr>
        <w:spacing w:after="160" w:line="259" w:lineRule="auto"/>
        <w:rPr>
          <w:rFonts w:ascii="Arial" w:hAnsi="Arial" w:cs="Arial"/>
        </w:rPr>
      </w:pPr>
      <w:r w:rsidRPr="000C4B02">
        <w:rPr>
          <w:rFonts w:ascii="Arial" w:hAnsi="Arial" w:cs="Arial"/>
        </w:rPr>
        <w:t xml:space="preserve"> </w:t>
      </w:r>
      <w:r>
        <w:rPr>
          <w:rFonts w:ascii="Arial" w:hAnsi="Arial" w:cs="Arial"/>
        </w:rPr>
        <w:t>In</w:t>
      </w:r>
      <w:r w:rsidRPr="000C4B02">
        <w:rPr>
          <w:rFonts w:ascii="Arial" w:hAnsi="Arial" w:cs="Arial"/>
        </w:rPr>
        <w:t>tegration of information from a number of sources in order to generate meaning</w:t>
      </w:r>
    </w:p>
    <w:p w:rsidR="00BE1171" w:rsidRPr="000C4B02" w:rsidRDefault="00BE1171" w:rsidP="00774B65">
      <w:pPr>
        <w:pStyle w:val="ListParagraph"/>
        <w:numPr>
          <w:ilvl w:val="0"/>
          <w:numId w:val="303"/>
        </w:numPr>
        <w:spacing w:after="160" w:line="259" w:lineRule="auto"/>
        <w:rPr>
          <w:rFonts w:ascii="Arial" w:hAnsi="Arial" w:cs="Arial"/>
        </w:rPr>
      </w:pPr>
      <w:r w:rsidRPr="000C4B02">
        <w:rPr>
          <w:rFonts w:ascii="Arial" w:hAnsi="Arial" w:cs="Arial"/>
        </w:rPr>
        <w:t xml:space="preserve"> </w:t>
      </w:r>
      <w:r>
        <w:rPr>
          <w:rFonts w:ascii="Arial" w:hAnsi="Arial" w:cs="Arial"/>
        </w:rPr>
        <w:t>W</w:t>
      </w:r>
      <w:r w:rsidRPr="000C4B02">
        <w:rPr>
          <w:rFonts w:ascii="Arial" w:hAnsi="Arial" w:cs="Arial"/>
        </w:rPr>
        <w:t>ays to write and sequence paragraphs according to the required purpose of written material</w:t>
      </w:r>
    </w:p>
    <w:p w:rsidR="00BE1171" w:rsidRPr="000C4B02" w:rsidRDefault="00BE1171" w:rsidP="00774B65">
      <w:pPr>
        <w:pStyle w:val="ListParagraph"/>
        <w:numPr>
          <w:ilvl w:val="0"/>
          <w:numId w:val="303"/>
        </w:numPr>
        <w:spacing w:after="160" w:line="259" w:lineRule="auto"/>
        <w:rPr>
          <w:rFonts w:ascii="Arial" w:hAnsi="Arial" w:cs="Arial"/>
        </w:rPr>
      </w:pPr>
      <w:r w:rsidRPr="000C4B02">
        <w:rPr>
          <w:rFonts w:ascii="Arial" w:hAnsi="Arial" w:cs="Arial"/>
        </w:rPr>
        <w:t>Outline the linking ideas in written material through selection and use of words, grammatical structures, headings and punctuation appropriate to the purpose</w:t>
      </w:r>
    </w:p>
    <w:p w:rsidR="00BE1171" w:rsidRPr="000C4B02" w:rsidRDefault="00BE1171" w:rsidP="00774B65">
      <w:pPr>
        <w:pStyle w:val="ListParagraph"/>
        <w:numPr>
          <w:ilvl w:val="0"/>
          <w:numId w:val="303"/>
        </w:numPr>
        <w:spacing w:after="160" w:line="259" w:lineRule="auto"/>
        <w:rPr>
          <w:rFonts w:ascii="Arial" w:hAnsi="Arial" w:cs="Arial"/>
        </w:rPr>
      </w:pPr>
      <w:r w:rsidRPr="000C4B02">
        <w:rPr>
          <w:rFonts w:ascii="Arial" w:hAnsi="Arial" w:cs="Arial"/>
        </w:rPr>
        <w:t xml:space="preserve"> </w:t>
      </w:r>
      <w:r>
        <w:rPr>
          <w:rFonts w:ascii="Arial" w:hAnsi="Arial" w:cs="Arial"/>
        </w:rPr>
        <w:t>S</w:t>
      </w:r>
      <w:r w:rsidRPr="000C4B02">
        <w:rPr>
          <w:rFonts w:ascii="Arial" w:hAnsi="Arial" w:cs="Arial"/>
        </w:rPr>
        <w:t>pelling, punctuation and grammar for workplace documents at an experienced level</w:t>
      </w:r>
    </w:p>
    <w:p w:rsidR="00BE1171" w:rsidRPr="000C4B02" w:rsidRDefault="00BE1171" w:rsidP="00774B65">
      <w:pPr>
        <w:pStyle w:val="ListParagraph"/>
        <w:numPr>
          <w:ilvl w:val="0"/>
          <w:numId w:val="303"/>
        </w:numPr>
        <w:spacing w:after="160" w:line="259" w:lineRule="auto"/>
        <w:rPr>
          <w:rFonts w:ascii="Arial" w:hAnsi="Arial" w:cs="Arial"/>
        </w:rPr>
      </w:pPr>
      <w:r w:rsidRPr="000C4B02">
        <w:rPr>
          <w:rFonts w:ascii="Arial" w:hAnsi="Arial" w:cs="Arial"/>
        </w:rPr>
        <w:t xml:space="preserve"> </w:t>
      </w:r>
      <w:r>
        <w:rPr>
          <w:rFonts w:ascii="Arial" w:hAnsi="Arial" w:cs="Arial"/>
        </w:rPr>
        <w:t>Response</w:t>
      </w:r>
      <w:r w:rsidRPr="000C4B02">
        <w:rPr>
          <w:rFonts w:ascii="Arial" w:hAnsi="Arial" w:cs="Arial"/>
        </w:rPr>
        <w:t xml:space="preserve"> to diversity, including gender and disability</w:t>
      </w:r>
    </w:p>
    <w:p w:rsidR="00BE1171" w:rsidRPr="000C4B02" w:rsidRDefault="00BE1171" w:rsidP="00774B65">
      <w:pPr>
        <w:pStyle w:val="ListParagraph"/>
        <w:numPr>
          <w:ilvl w:val="0"/>
          <w:numId w:val="303"/>
        </w:numPr>
        <w:spacing w:after="160" w:line="259" w:lineRule="auto"/>
        <w:rPr>
          <w:rFonts w:ascii="Arial" w:hAnsi="Arial" w:cs="Arial"/>
        </w:rPr>
      </w:pPr>
      <w:r w:rsidRPr="000C4B02">
        <w:rPr>
          <w:rFonts w:ascii="Arial" w:hAnsi="Arial" w:cs="Arial"/>
        </w:rPr>
        <w:t xml:space="preserve"> </w:t>
      </w:r>
      <w:r>
        <w:rPr>
          <w:rFonts w:ascii="Arial" w:hAnsi="Arial" w:cs="Arial"/>
        </w:rPr>
        <w:t>Implementation</w:t>
      </w:r>
      <w:r w:rsidRPr="000C4B02">
        <w:rPr>
          <w:rFonts w:ascii="Arial" w:hAnsi="Arial" w:cs="Arial"/>
        </w:rPr>
        <w:t xml:space="preserve"> of ergonomic requirements for office work</w:t>
      </w:r>
    </w:p>
    <w:p w:rsidR="00BE1171" w:rsidRPr="000C4B02" w:rsidRDefault="00BE1171" w:rsidP="00774B65">
      <w:pPr>
        <w:pStyle w:val="ListParagraph"/>
        <w:numPr>
          <w:ilvl w:val="0"/>
          <w:numId w:val="303"/>
        </w:numPr>
        <w:rPr>
          <w:rFonts w:ascii="Arial" w:hAnsi="Arial" w:cs="Arial"/>
        </w:rPr>
      </w:pPr>
      <w:r w:rsidRPr="000C4B02">
        <w:rPr>
          <w:rFonts w:ascii="Arial" w:hAnsi="Arial" w:cs="Arial"/>
        </w:rPr>
        <w:t xml:space="preserve"> </w:t>
      </w:r>
      <w:r>
        <w:rPr>
          <w:rFonts w:ascii="Arial" w:hAnsi="Arial" w:cs="Arial"/>
        </w:rPr>
        <w:t>E</w:t>
      </w:r>
      <w:r w:rsidRPr="000C4B02">
        <w:rPr>
          <w:rFonts w:ascii="Arial" w:hAnsi="Arial" w:cs="Arial"/>
        </w:rPr>
        <w:t>nvironmental policies such as those relating to paper use/wastage/recycling</w:t>
      </w:r>
    </w:p>
    <w:p w:rsidR="00BE1171" w:rsidRPr="00EC2460" w:rsidRDefault="00BE1171" w:rsidP="00774B65">
      <w:pPr>
        <w:pStyle w:val="ListParagraph"/>
        <w:numPr>
          <w:ilvl w:val="0"/>
          <w:numId w:val="303"/>
        </w:numPr>
        <w:spacing w:after="160" w:line="259" w:lineRule="auto"/>
        <w:rPr>
          <w:rFonts w:ascii="Arial" w:hAnsi="Arial" w:cs="Arial"/>
        </w:rPr>
      </w:pPr>
      <w:r>
        <w:rPr>
          <w:rFonts w:ascii="Arial" w:hAnsi="Arial" w:cs="Arial"/>
        </w:rPr>
        <w:t xml:space="preserve"> P</w:t>
      </w:r>
      <w:r w:rsidRPr="000C4B02">
        <w:rPr>
          <w:rFonts w:ascii="Arial" w:hAnsi="Arial" w:cs="Arial"/>
        </w:rPr>
        <w:t>reparation of general information and papers according to target audience</w:t>
      </w:r>
    </w:p>
    <w:p w:rsidR="00BE1171" w:rsidRPr="000C4B02" w:rsidRDefault="00BE1171" w:rsidP="00774B65">
      <w:pPr>
        <w:pStyle w:val="ListParagraph"/>
        <w:numPr>
          <w:ilvl w:val="0"/>
          <w:numId w:val="303"/>
        </w:numPr>
        <w:spacing w:after="160" w:line="259" w:lineRule="auto"/>
        <w:rPr>
          <w:rFonts w:ascii="Arial" w:hAnsi="Arial" w:cs="Arial"/>
        </w:rPr>
      </w:pPr>
      <w:r w:rsidRPr="000C4B02">
        <w:rPr>
          <w:rFonts w:ascii="Arial" w:hAnsi="Arial" w:cs="Arial"/>
        </w:rPr>
        <w:t xml:space="preserve"> </w:t>
      </w:r>
      <w:r>
        <w:rPr>
          <w:rFonts w:ascii="Arial" w:hAnsi="Arial" w:cs="Arial"/>
        </w:rPr>
        <w:t xml:space="preserve">Problem </w:t>
      </w:r>
      <w:r w:rsidRPr="000C4B02">
        <w:rPr>
          <w:rFonts w:ascii="Arial" w:hAnsi="Arial" w:cs="Arial"/>
        </w:rPr>
        <w:t>solving skills to determine document design and production processes</w:t>
      </w:r>
    </w:p>
    <w:p w:rsidR="00BE1171" w:rsidRPr="000C4B02" w:rsidRDefault="00BE1171" w:rsidP="00774B65">
      <w:pPr>
        <w:pStyle w:val="ListParagraph"/>
        <w:numPr>
          <w:ilvl w:val="0"/>
          <w:numId w:val="303"/>
        </w:numPr>
        <w:spacing w:after="160" w:line="259" w:lineRule="auto"/>
        <w:rPr>
          <w:rFonts w:ascii="Arial" w:hAnsi="Arial" w:cs="Arial"/>
        </w:rPr>
      </w:pPr>
      <w:r>
        <w:rPr>
          <w:rFonts w:ascii="Arial" w:hAnsi="Arial" w:cs="Arial"/>
        </w:rPr>
        <w:t xml:space="preserve"> U</w:t>
      </w:r>
      <w:r w:rsidRPr="000C4B02">
        <w:rPr>
          <w:rFonts w:ascii="Arial" w:hAnsi="Arial" w:cs="Arial"/>
        </w:rPr>
        <w:t>sage of resources to assist in document production, such as dictionary, thesaurus, templates, style sheets</w:t>
      </w:r>
    </w:p>
    <w:p w:rsidR="00BE1171" w:rsidRDefault="00BE1171" w:rsidP="00774B65">
      <w:pPr>
        <w:pStyle w:val="ListParagraph"/>
        <w:numPr>
          <w:ilvl w:val="0"/>
          <w:numId w:val="303"/>
        </w:numPr>
        <w:spacing w:after="160" w:line="259" w:lineRule="auto"/>
        <w:rPr>
          <w:rFonts w:ascii="Arial" w:hAnsi="Arial" w:cs="Arial"/>
        </w:rPr>
      </w:pPr>
      <w:r>
        <w:rPr>
          <w:rFonts w:ascii="Arial" w:hAnsi="Arial" w:cs="Arial"/>
        </w:rPr>
        <w:t>Ways</w:t>
      </w:r>
      <w:r w:rsidRPr="000C4B02">
        <w:rPr>
          <w:rFonts w:ascii="Arial" w:hAnsi="Arial" w:cs="Arial"/>
        </w:rPr>
        <w:t xml:space="preserve"> to produce business letters, memos, job applications, resumes, meeting agendas and minutes</w:t>
      </w:r>
    </w:p>
    <w:p w:rsidR="00BE1171" w:rsidRPr="00BF7768" w:rsidRDefault="00BE1171" w:rsidP="00774B65">
      <w:pPr>
        <w:pStyle w:val="ListParagraph"/>
        <w:numPr>
          <w:ilvl w:val="0"/>
          <w:numId w:val="303"/>
        </w:numPr>
        <w:spacing w:after="160" w:line="259" w:lineRule="auto"/>
        <w:rPr>
          <w:rFonts w:ascii="Arial" w:hAnsi="Arial" w:cs="Arial"/>
          <w:b/>
          <w:color w:val="000000" w:themeColor="text1"/>
        </w:rPr>
      </w:pPr>
      <w:r w:rsidRPr="00BF7768">
        <w:rPr>
          <w:rFonts w:ascii="Arial" w:hAnsi="Arial" w:cs="Arial"/>
        </w:rPr>
        <w:t>Wa</w:t>
      </w:r>
      <w:r>
        <w:rPr>
          <w:rFonts w:ascii="Arial" w:hAnsi="Arial" w:cs="Arial"/>
        </w:rPr>
        <w:t>ys to handle courier/postal services</w:t>
      </w:r>
    </w:p>
    <w:p w:rsidR="00BE1171" w:rsidRDefault="00BE1171" w:rsidP="00BE1171">
      <w:pPr>
        <w:rPr>
          <w:rFonts w:ascii="Arial" w:hAnsi="Arial" w:cs="Arial"/>
          <w:b/>
          <w:color w:val="000000" w:themeColor="text1"/>
        </w:rPr>
      </w:pPr>
    </w:p>
    <w:p w:rsidR="00BE1171" w:rsidRPr="00BF7768" w:rsidRDefault="00BE1171" w:rsidP="00BE1171">
      <w:pPr>
        <w:rPr>
          <w:rFonts w:ascii="Arial" w:hAnsi="Arial" w:cs="Arial"/>
          <w:b/>
          <w:color w:val="000000" w:themeColor="text1"/>
        </w:rPr>
      </w:pPr>
      <w:r w:rsidRPr="00BF7768">
        <w:rPr>
          <w:rFonts w:ascii="Arial" w:hAnsi="Arial" w:cs="Arial"/>
          <w:b/>
          <w:color w:val="000000" w:themeColor="text1"/>
        </w:rPr>
        <w:t>Critical Evidence(s) Required</w:t>
      </w:r>
    </w:p>
    <w:p w:rsidR="00BE1171" w:rsidRPr="000C4B02" w:rsidRDefault="00BE1171" w:rsidP="00BE1171">
      <w:pPr>
        <w:ind w:hanging="630"/>
        <w:rPr>
          <w:rFonts w:ascii="Arial" w:hAnsi="Arial" w:cs="Arial"/>
          <w:color w:val="000000" w:themeColor="text1"/>
        </w:rPr>
      </w:pPr>
      <w:r w:rsidRPr="000C4B02">
        <w:rPr>
          <w:rFonts w:ascii="Arial" w:hAnsi="Arial" w:cs="Arial"/>
          <w:color w:val="000000" w:themeColor="text1"/>
        </w:rPr>
        <w:tab/>
        <w:t>The candidate needs to produce following critical evidence(s) to be competent in this competency standard:</w:t>
      </w:r>
    </w:p>
    <w:p w:rsidR="00BE1171" w:rsidRPr="000C4B02" w:rsidRDefault="00BE1171" w:rsidP="00BE1171">
      <w:pPr>
        <w:ind w:left="360"/>
        <w:rPr>
          <w:rFonts w:ascii="Arial" w:hAnsi="Arial" w:cs="Arial"/>
          <w:b/>
        </w:rPr>
      </w:pPr>
      <w:r w:rsidRPr="000C4B02">
        <w:rPr>
          <w:rFonts w:ascii="Arial" w:hAnsi="Arial" w:cs="Arial"/>
        </w:rPr>
        <w:t>A person who demonstrates competency in this unit must be able to provide evidence of the ability to interpret written information for workplace purposes and plan, draft and review a basic document before writing the final version. The evidence should integrate employability skills with workplace tasks and job roles and verify competency is able to be transferred to other circumstances and environments.</w:t>
      </w:r>
    </w:p>
    <w:p w:rsidR="00BE1171" w:rsidRDefault="00BE1171" w:rsidP="00BE1171">
      <w:pPr>
        <w:ind w:left="360"/>
        <w:rPr>
          <w:rFonts w:ascii="Arial" w:hAnsi="Arial" w:cs="Arial"/>
        </w:rPr>
      </w:pPr>
      <w:r w:rsidRPr="000C4B02">
        <w:rPr>
          <w:rFonts w:ascii="Arial" w:hAnsi="Arial" w:cs="Arial"/>
        </w:rPr>
        <w:t xml:space="preserve"> Evidence of the following is essential:</w:t>
      </w:r>
    </w:p>
    <w:p w:rsidR="00BE1171" w:rsidRPr="000C4B02" w:rsidRDefault="00BE1171" w:rsidP="00774B65">
      <w:pPr>
        <w:pStyle w:val="ListParagraph"/>
        <w:numPr>
          <w:ilvl w:val="0"/>
          <w:numId w:val="303"/>
        </w:numPr>
        <w:ind w:left="360"/>
        <w:rPr>
          <w:rFonts w:ascii="Arial" w:hAnsi="Arial" w:cs="Arial"/>
        </w:rPr>
      </w:pPr>
      <w:r w:rsidRPr="000C4B02">
        <w:rPr>
          <w:rFonts w:ascii="Arial" w:hAnsi="Arial" w:cs="Arial"/>
        </w:rPr>
        <w:t>Producing a range of documents that accurately convey required information including single and multipage business letters, memos, job applications, resumes, meeting agendas and minutes.</w:t>
      </w:r>
    </w:p>
    <w:p w:rsidR="00BE1171" w:rsidRPr="000C4B02" w:rsidRDefault="00BE1171" w:rsidP="00774B65">
      <w:pPr>
        <w:pStyle w:val="ListParagraph"/>
        <w:numPr>
          <w:ilvl w:val="0"/>
          <w:numId w:val="303"/>
        </w:numPr>
        <w:ind w:left="360"/>
        <w:rPr>
          <w:rFonts w:ascii="Arial" w:hAnsi="Arial" w:cs="Arial"/>
        </w:rPr>
      </w:pPr>
      <w:r w:rsidRPr="000C4B02">
        <w:rPr>
          <w:rFonts w:ascii="Arial" w:hAnsi="Arial" w:cs="Arial"/>
        </w:rPr>
        <w:t>Knowledge of organizational policies and procedures for document production</w:t>
      </w:r>
    </w:p>
    <w:p w:rsidR="00BE1171" w:rsidRPr="00BE1171" w:rsidRDefault="00BE1171" w:rsidP="00BE1171">
      <w:pPr>
        <w:autoSpaceDE w:val="0"/>
        <w:autoSpaceDN w:val="0"/>
        <w:adjustRightInd w:val="0"/>
        <w:rPr>
          <w:rFonts w:ascii="Arial" w:hAnsi="Arial" w:cs="Arial"/>
        </w:rPr>
      </w:pPr>
    </w:p>
    <w:p w:rsidR="00BE1171" w:rsidRPr="00BE1171" w:rsidRDefault="00BE1171" w:rsidP="00BE1171">
      <w:pPr>
        <w:rPr>
          <w:rFonts w:ascii="Arial" w:hAnsi="Arial" w:cs="Arial"/>
        </w:rPr>
      </w:pPr>
    </w:p>
    <w:p w:rsidR="00BE1171" w:rsidRPr="00BE1171" w:rsidRDefault="00BE1171" w:rsidP="00BE1171">
      <w:pPr>
        <w:spacing w:after="200" w:line="276" w:lineRule="auto"/>
        <w:rPr>
          <w:rFonts w:ascii="Arial" w:hAnsi="Arial" w:cs="Arial"/>
        </w:rPr>
      </w:pPr>
    </w:p>
    <w:p w:rsidR="00C97C78" w:rsidRPr="00C97C78" w:rsidRDefault="00C97C78" w:rsidP="00C97C78">
      <w:pPr>
        <w:spacing w:after="200" w:line="276" w:lineRule="auto"/>
        <w:rPr>
          <w:rFonts w:ascii="Arial" w:hAnsi="Arial" w:cs="Arial"/>
        </w:rPr>
      </w:pPr>
    </w:p>
    <w:p w:rsidR="00BD738F" w:rsidRPr="00A55E23" w:rsidRDefault="0003109B" w:rsidP="0003109B">
      <w:pPr>
        <w:pStyle w:val="Heading1"/>
        <w:pBdr>
          <w:top w:val="single" w:sz="4" w:space="1" w:color="auto"/>
          <w:left w:val="single" w:sz="4" w:space="4" w:color="auto"/>
          <w:bottom w:val="single" w:sz="4" w:space="1" w:color="auto"/>
          <w:right w:val="single" w:sz="4" w:space="4" w:color="auto"/>
        </w:pBdr>
        <w:shd w:val="clear" w:color="auto" w:fill="0070C0"/>
        <w:spacing w:before="0"/>
        <w:ind w:left="90" w:firstLine="0"/>
        <w:jc w:val="center"/>
        <w:rPr>
          <w:rFonts w:ascii="Arial" w:hAnsi="Arial" w:cs="Arial"/>
          <w:color w:val="FFFFFF" w:themeColor="background1"/>
          <w:szCs w:val="22"/>
        </w:rPr>
      </w:pPr>
      <w:bookmarkStart w:id="23" w:name="_Toc88556545"/>
      <w:r>
        <w:rPr>
          <w:rFonts w:ascii="Arial" w:hAnsi="Arial" w:cs="Arial"/>
          <w:color w:val="FFFFFF" w:themeColor="background1"/>
          <w:szCs w:val="22"/>
        </w:rPr>
        <w:lastRenderedPageBreak/>
        <w:t>8.</w:t>
      </w:r>
      <w:r w:rsidR="00BD738F" w:rsidRPr="00A55E23">
        <w:rPr>
          <w:rFonts w:ascii="Arial" w:hAnsi="Arial" w:cs="Arial"/>
          <w:color w:val="FFFFFF" w:themeColor="background1"/>
          <w:szCs w:val="22"/>
        </w:rPr>
        <w:t>Maintain professionalism in workplace</w:t>
      </w:r>
      <w:bookmarkEnd w:id="23"/>
    </w:p>
    <w:p w:rsidR="00BD738F" w:rsidRPr="000C4B02" w:rsidRDefault="00BD738F" w:rsidP="00BD738F">
      <w:pPr>
        <w:pStyle w:val="ListParagraph"/>
        <w:rPr>
          <w:rFonts w:ascii="Arial" w:hAnsi="Arial" w:cs="Arial"/>
        </w:rPr>
      </w:pPr>
    </w:p>
    <w:p w:rsidR="00BD738F" w:rsidRPr="00A55E23" w:rsidRDefault="00BD738F" w:rsidP="00BD738F">
      <w:pPr>
        <w:ind w:left="630" w:hanging="720"/>
        <w:rPr>
          <w:rFonts w:ascii="Arial" w:hAnsi="Arial" w:cs="Arial"/>
          <w:b/>
          <w:color w:val="000000" w:themeColor="text1"/>
          <w:sz w:val="24"/>
        </w:rPr>
      </w:pPr>
      <w:r w:rsidRPr="00A55E23">
        <w:rPr>
          <w:rFonts w:ascii="Arial" w:hAnsi="Arial" w:cs="Arial"/>
          <w:b/>
          <w:color w:val="000000" w:themeColor="text1"/>
          <w:sz w:val="24"/>
        </w:rPr>
        <w:t>Overview:</w:t>
      </w:r>
    </w:p>
    <w:p w:rsidR="00BD738F" w:rsidRPr="000C4B02" w:rsidRDefault="00BD738F" w:rsidP="00BD738F">
      <w:pPr>
        <w:ind w:left="-90"/>
        <w:rPr>
          <w:rFonts w:ascii="Arial" w:hAnsi="Arial" w:cs="Arial"/>
        </w:rPr>
      </w:pPr>
      <w:r w:rsidRPr="000C4B02">
        <w:rPr>
          <w:rFonts w:ascii="Arial" w:hAnsi="Arial" w:cs="Arial"/>
        </w:rPr>
        <w:t>This unit of competency describes the outcomes required maintain a professional image in the workplace, including behaving ethically, demonstrating motivation, respecting timeframes and m</w:t>
      </w:r>
      <w:r>
        <w:rPr>
          <w:rFonts w:ascii="Arial" w:hAnsi="Arial" w:cs="Arial"/>
        </w:rPr>
        <w:t>aintaining personal appearance.</w:t>
      </w:r>
    </w:p>
    <w:tbl>
      <w:tblPr>
        <w:tblStyle w:val="TableGrid"/>
        <w:tblW w:w="9720" w:type="dxa"/>
        <w:tblLook w:val="04A0" w:firstRow="1" w:lastRow="0" w:firstColumn="1" w:lastColumn="0" w:noHBand="0" w:noVBand="1"/>
      </w:tblPr>
      <w:tblGrid>
        <w:gridCol w:w="3172"/>
        <w:gridCol w:w="6548"/>
      </w:tblGrid>
      <w:tr w:rsidR="00BD738F" w:rsidRPr="000C4B02" w:rsidTr="005558B8">
        <w:trPr>
          <w:trHeight w:val="458"/>
        </w:trPr>
        <w:tc>
          <w:tcPr>
            <w:tcW w:w="3172" w:type="dxa"/>
            <w:shd w:val="clear" w:color="auto" w:fill="0070C0"/>
            <w:hideMark/>
          </w:tcPr>
          <w:p w:rsidR="00BD738F" w:rsidRPr="004C6591" w:rsidRDefault="00BD738F" w:rsidP="005558B8">
            <w:pPr>
              <w:jc w:val="center"/>
              <w:rPr>
                <w:rFonts w:ascii="Arial" w:hAnsi="Arial" w:cs="Arial"/>
                <w:b/>
                <w:color w:val="FFFFFF" w:themeColor="background1"/>
              </w:rPr>
            </w:pPr>
            <w:r w:rsidRPr="004C6591">
              <w:rPr>
                <w:rFonts w:ascii="Arial" w:hAnsi="Arial" w:cs="Arial"/>
                <w:b/>
                <w:color w:val="FFFFFF" w:themeColor="background1"/>
              </w:rPr>
              <w:t>Unit of Competency</w:t>
            </w:r>
          </w:p>
        </w:tc>
        <w:tc>
          <w:tcPr>
            <w:tcW w:w="6548" w:type="dxa"/>
            <w:shd w:val="clear" w:color="auto" w:fill="0070C0"/>
            <w:hideMark/>
          </w:tcPr>
          <w:p w:rsidR="00BD738F" w:rsidRPr="004C6591" w:rsidRDefault="00BD738F" w:rsidP="005558B8">
            <w:pPr>
              <w:jc w:val="center"/>
              <w:rPr>
                <w:rFonts w:ascii="Arial" w:hAnsi="Arial" w:cs="Arial"/>
                <w:b/>
                <w:color w:val="FFFFFF" w:themeColor="background1"/>
              </w:rPr>
            </w:pPr>
            <w:r w:rsidRPr="004C6591">
              <w:rPr>
                <w:rFonts w:ascii="Arial" w:hAnsi="Arial" w:cs="Arial"/>
                <w:b/>
                <w:color w:val="FFFFFF" w:themeColor="background1"/>
              </w:rPr>
              <w:t>Performance Criteria</w:t>
            </w:r>
          </w:p>
        </w:tc>
      </w:tr>
      <w:tr w:rsidR="00BD738F" w:rsidRPr="000C4B02" w:rsidTr="005558B8">
        <w:trPr>
          <w:trHeight w:val="1538"/>
        </w:trPr>
        <w:tc>
          <w:tcPr>
            <w:tcW w:w="3172" w:type="dxa"/>
          </w:tcPr>
          <w:p w:rsidR="00BD738F" w:rsidRPr="004C6591" w:rsidRDefault="00BD738F" w:rsidP="005558B8">
            <w:pPr>
              <w:ind w:firstLine="90"/>
              <w:jc w:val="center"/>
              <w:rPr>
                <w:rFonts w:ascii="Arial" w:hAnsi="Arial" w:cs="Arial"/>
                <w:b/>
              </w:rPr>
            </w:pPr>
            <w:r w:rsidRPr="004C6591">
              <w:rPr>
                <w:rFonts w:ascii="Arial" w:hAnsi="Arial" w:cs="Arial"/>
                <w:b/>
              </w:rPr>
              <w:t>1. Respect work timeframes</w:t>
            </w:r>
          </w:p>
        </w:tc>
        <w:tc>
          <w:tcPr>
            <w:tcW w:w="6548" w:type="dxa"/>
          </w:tcPr>
          <w:p w:rsidR="00BD738F" w:rsidRPr="006A4E48" w:rsidRDefault="00BD738F" w:rsidP="00774B65">
            <w:pPr>
              <w:pStyle w:val="ListParagraph"/>
              <w:numPr>
                <w:ilvl w:val="0"/>
                <w:numId w:val="317"/>
              </w:numPr>
              <w:ind w:left="518" w:hanging="450"/>
              <w:rPr>
                <w:rFonts w:ascii="Arial" w:hAnsi="Arial" w:cs="Arial"/>
              </w:rPr>
            </w:pPr>
            <w:r w:rsidRPr="006A4E48">
              <w:rPr>
                <w:rFonts w:ascii="Arial" w:hAnsi="Arial" w:cs="Arial"/>
              </w:rPr>
              <w:t>Demonstrate punctuality in meeting, set working hours and times.</w:t>
            </w:r>
          </w:p>
          <w:p w:rsidR="00BD738F" w:rsidRPr="006A4E48" w:rsidRDefault="00BD738F" w:rsidP="00774B65">
            <w:pPr>
              <w:pStyle w:val="ListParagraph"/>
              <w:numPr>
                <w:ilvl w:val="0"/>
                <w:numId w:val="317"/>
              </w:numPr>
              <w:ind w:left="518" w:hanging="450"/>
              <w:rPr>
                <w:rFonts w:ascii="Arial" w:hAnsi="Arial" w:cs="Arial"/>
              </w:rPr>
            </w:pPr>
            <w:r w:rsidRPr="006A4E48">
              <w:rPr>
                <w:rFonts w:ascii="Arial" w:hAnsi="Arial" w:cs="Arial"/>
              </w:rPr>
              <w:t>Utilize working hours only for working and follow company regulations.</w:t>
            </w:r>
          </w:p>
          <w:p w:rsidR="00BD738F" w:rsidRPr="006A4E48" w:rsidRDefault="00BD738F" w:rsidP="00774B65">
            <w:pPr>
              <w:pStyle w:val="ListParagraph"/>
              <w:numPr>
                <w:ilvl w:val="0"/>
                <w:numId w:val="317"/>
              </w:numPr>
              <w:ind w:left="518" w:hanging="450"/>
              <w:rPr>
                <w:rFonts w:ascii="Arial" w:hAnsi="Arial" w:cs="Arial"/>
              </w:rPr>
            </w:pPr>
            <w:r w:rsidRPr="006A4E48">
              <w:rPr>
                <w:rFonts w:ascii="Arial" w:hAnsi="Arial" w:cs="Arial"/>
              </w:rPr>
              <w:t>Complete work tasks within deadlines according to order of priority</w:t>
            </w:r>
          </w:p>
          <w:p w:rsidR="00BD738F" w:rsidRPr="006A4E48" w:rsidRDefault="00BD738F" w:rsidP="00774B65">
            <w:pPr>
              <w:pStyle w:val="ListParagraph"/>
              <w:numPr>
                <w:ilvl w:val="0"/>
                <w:numId w:val="317"/>
              </w:numPr>
              <w:ind w:left="518" w:hanging="450"/>
              <w:rPr>
                <w:rFonts w:ascii="Arial" w:hAnsi="Arial" w:cs="Arial"/>
              </w:rPr>
            </w:pPr>
            <w:r w:rsidRPr="006A4E48">
              <w:rPr>
                <w:rFonts w:ascii="Arial" w:hAnsi="Arial" w:cs="Arial"/>
              </w:rPr>
              <w:t>Perform extra ordinary during working hours</w:t>
            </w:r>
          </w:p>
        </w:tc>
      </w:tr>
      <w:tr w:rsidR="00BD738F" w:rsidRPr="000C4B02" w:rsidTr="005558B8">
        <w:trPr>
          <w:trHeight w:val="80"/>
        </w:trPr>
        <w:tc>
          <w:tcPr>
            <w:tcW w:w="3172" w:type="dxa"/>
          </w:tcPr>
          <w:p w:rsidR="00BD738F" w:rsidRPr="004C6591" w:rsidRDefault="00BD738F" w:rsidP="005558B8">
            <w:pPr>
              <w:jc w:val="center"/>
              <w:rPr>
                <w:rFonts w:ascii="Arial" w:hAnsi="Arial" w:cs="Arial"/>
                <w:b/>
              </w:rPr>
            </w:pPr>
            <w:r w:rsidRPr="004C6591">
              <w:rPr>
                <w:rFonts w:ascii="Arial" w:hAnsi="Arial" w:cs="Arial"/>
                <w:b/>
              </w:rPr>
              <w:t>2. Maintain personal appearance and hygiene</w:t>
            </w:r>
          </w:p>
        </w:tc>
        <w:tc>
          <w:tcPr>
            <w:tcW w:w="6548" w:type="dxa"/>
          </w:tcPr>
          <w:p w:rsidR="00BD738F" w:rsidRPr="006A4E48" w:rsidRDefault="00BD738F" w:rsidP="00774B65">
            <w:pPr>
              <w:pStyle w:val="ListParagraph"/>
              <w:numPr>
                <w:ilvl w:val="0"/>
                <w:numId w:val="318"/>
              </w:numPr>
              <w:ind w:left="518" w:hanging="450"/>
              <w:rPr>
                <w:rFonts w:ascii="Arial" w:hAnsi="Arial" w:cs="Arial"/>
              </w:rPr>
            </w:pPr>
            <w:r w:rsidRPr="006A4E48">
              <w:rPr>
                <w:rFonts w:ascii="Arial" w:hAnsi="Arial" w:cs="Arial"/>
              </w:rPr>
              <w:t>Clean hair, body and nails regularly</w:t>
            </w:r>
          </w:p>
          <w:p w:rsidR="00BD738F" w:rsidRPr="006A4E48" w:rsidRDefault="00BD738F" w:rsidP="00774B65">
            <w:pPr>
              <w:pStyle w:val="ListParagraph"/>
              <w:numPr>
                <w:ilvl w:val="0"/>
                <w:numId w:val="318"/>
              </w:numPr>
              <w:ind w:left="518" w:hanging="450"/>
              <w:rPr>
                <w:rFonts w:ascii="Arial" w:hAnsi="Arial" w:cs="Arial"/>
              </w:rPr>
            </w:pPr>
            <w:r w:rsidRPr="006A4E48">
              <w:rPr>
                <w:rFonts w:ascii="Arial" w:hAnsi="Arial" w:cs="Arial"/>
              </w:rPr>
              <w:t>Wear suitable cloths for the workplace, and respect local and cultural contexts</w:t>
            </w:r>
          </w:p>
          <w:p w:rsidR="00BD738F" w:rsidRPr="006A4E48" w:rsidRDefault="00BD738F" w:rsidP="00774B65">
            <w:pPr>
              <w:pStyle w:val="ListParagraph"/>
              <w:numPr>
                <w:ilvl w:val="0"/>
                <w:numId w:val="318"/>
              </w:numPr>
              <w:ind w:left="518" w:hanging="450"/>
              <w:rPr>
                <w:rFonts w:ascii="Arial" w:hAnsi="Arial" w:cs="Arial"/>
              </w:rPr>
            </w:pPr>
            <w:r w:rsidRPr="006A4E48">
              <w:rPr>
                <w:rFonts w:ascii="Arial" w:hAnsi="Arial" w:cs="Arial"/>
              </w:rPr>
              <w:t>Meet specific company dress code requirements</w:t>
            </w:r>
          </w:p>
          <w:p w:rsidR="00BD738F" w:rsidRPr="006A4E48" w:rsidRDefault="00BD738F" w:rsidP="00774B65">
            <w:pPr>
              <w:pStyle w:val="ListParagraph"/>
              <w:numPr>
                <w:ilvl w:val="0"/>
                <w:numId w:val="318"/>
              </w:numPr>
              <w:ind w:left="518" w:hanging="450"/>
              <w:rPr>
                <w:rFonts w:ascii="Arial" w:hAnsi="Arial" w:cs="Arial"/>
              </w:rPr>
            </w:pPr>
            <w:r w:rsidRPr="006A4E48">
              <w:rPr>
                <w:rFonts w:ascii="Arial" w:hAnsi="Arial" w:cs="Arial"/>
              </w:rPr>
              <w:t>Keep smiling and have positive body language during working hours</w:t>
            </w:r>
          </w:p>
        </w:tc>
      </w:tr>
      <w:tr w:rsidR="00BD738F" w:rsidRPr="000C4B02" w:rsidTr="005558B8">
        <w:trPr>
          <w:trHeight w:val="80"/>
        </w:trPr>
        <w:tc>
          <w:tcPr>
            <w:tcW w:w="3172" w:type="dxa"/>
          </w:tcPr>
          <w:p w:rsidR="00BD738F" w:rsidRPr="004C6591" w:rsidRDefault="00BD738F" w:rsidP="005558B8">
            <w:pPr>
              <w:jc w:val="center"/>
              <w:rPr>
                <w:rFonts w:ascii="Arial" w:hAnsi="Arial" w:cs="Arial"/>
                <w:b/>
              </w:rPr>
            </w:pPr>
            <w:r w:rsidRPr="004C6591">
              <w:rPr>
                <w:rFonts w:ascii="Arial" w:hAnsi="Arial" w:cs="Arial"/>
                <w:b/>
              </w:rPr>
              <w:t>3. Maintain adequate distance with colleagues and clients</w:t>
            </w:r>
          </w:p>
        </w:tc>
        <w:tc>
          <w:tcPr>
            <w:tcW w:w="6548" w:type="dxa"/>
          </w:tcPr>
          <w:p w:rsidR="00BD738F" w:rsidRPr="006A4E48" w:rsidRDefault="00BD738F" w:rsidP="00774B65">
            <w:pPr>
              <w:pStyle w:val="ListParagraph"/>
              <w:numPr>
                <w:ilvl w:val="0"/>
                <w:numId w:val="319"/>
              </w:numPr>
              <w:ind w:left="518" w:hanging="450"/>
              <w:rPr>
                <w:rFonts w:ascii="Arial" w:hAnsi="Arial" w:cs="Arial"/>
              </w:rPr>
            </w:pPr>
            <w:r w:rsidRPr="006A4E48">
              <w:rPr>
                <w:rFonts w:ascii="Arial" w:hAnsi="Arial" w:cs="Arial"/>
              </w:rPr>
              <w:t>Respect personal space of colleagues and clients with reference to local customs and cultural contexts.</w:t>
            </w:r>
          </w:p>
          <w:p w:rsidR="00BD738F" w:rsidRPr="006A4E48" w:rsidRDefault="00BD738F" w:rsidP="00774B65">
            <w:pPr>
              <w:pStyle w:val="ListParagraph"/>
              <w:numPr>
                <w:ilvl w:val="0"/>
                <w:numId w:val="319"/>
              </w:numPr>
              <w:ind w:left="518" w:hanging="450"/>
              <w:rPr>
                <w:rFonts w:ascii="Arial" w:hAnsi="Arial" w:cs="Arial"/>
              </w:rPr>
            </w:pPr>
            <w:r w:rsidRPr="006A4E48">
              <w:rPr>
                <w:rFonts w:ascii="Arial" w:hAnsi="Arial" w:cs="Arial"/>
              </w:rPr>
              <w:t>Avoid cross transmission of infections (especially through respiration).</w:t>
            </w:r>
          </w:p>
        </w:tc>
      </w:tr>
      <w:tr w:rsidR="00BD738F" w:rsidRPr="000C4B02" w:rsidTr="005558B8">
        <w:trPr>
          <w:trHeight w:val="80"/>
        </w:trPr>
        <w:tc>
          <w:tcPr>
            <w:tcW w:w="3172" w:type="dxa"/>
          </w:tcPr>
          <w:p w:rsidR="00BD738F" w:rsidRPr="004C6591" w:rsidRDefault="00BD738F" w:rsidP="005558B8">
            <w:pPr>
              <w:jc w:val="center"/>
              <w:rPr>
                <w:rFonts w:ascii="Arial" w:hAnsi="Arial" w:cs="Arial"/>
                <w:b/>
              </w:rPr>
            </w:pPr>
            <w:r w:rsidRPr="004C6591">
              <w:rPr>
                <w:rFonts w:ascii="Arial" w:hAnsi="Arial" w:cs="Arial"/>
                <w:b/>
              </w:rPr>
              <w:t>4. Work in an ethical manner</w:t>
            </w:r>
          </w:p>
        </w:tc>
        <w:tc>
          <w:tcPr>
            <w:tcW w:w="6548" w:type="dxa"/>
          </w:tcPr>
          <w:p w:rsidR="00BD738F" w:rsidRPr="006A4E48" w:rsidRDefault="00BD738F" w:rsidP="00774B65">
            <w:pPr>
              <w:pStyle w:val="ListParagraph"/>
              <w:numPr>
                <w:ilvl w:val="0"/>
                <w:numId w:val="320"/>
              </w:numPr>
              <w:ind w:left="518" w:hanging="450"/>
              <w:rPr>
                <w:rFonts w:ascii="Arial" w:hAnsi="Arial" w:cs="Arial"/>
              </w:rPr>
            </w:pPr>
            <w:r w:rsidRPr="006A4E48">
              <w:rPr>
                <w:rFonts w:ascii="Arial" w:hAnsi="Arial" w:cs="Arial"/>
              </w:rPr>
              <w:t>Follow company values/ethics codes of ethics and/or conduct, policies and guidelines.</w:t>
            </w:r>
          </w:p>
          <w:p w:rsidR="00BD738F" w:rsidRPr="006A4E48" w:rsidRDefault="00BD738F" w:rsidP="00774B65">
            <w:pPr>
              <w:pStyle w:val="ListParagraph"/>
              <w:numPr>
                <w:ilvl w:val="0"/>
                <w:numId w:val="320"/>
              </w:numPr>
              <w:ind w:left="518" w:hanging="450"/>
              <w:rPr>
                <w:rFonts w:ascii="Arial" w:hAnsi="Arial" w:cs="Arial"/>
              </w:rPr>
            </w:pPr>
            <w:r w:rsidRPr="006A4E48">
              <w:rPr>
                <w:rFonts w:ascii="Arial" w:hAnsi="Arial" w:cs="Arial"/>
              </w:rPr>
              <w:t>Use company resources in accordance with company ethical standards.</w:t>
            </w:r>
          </w:p>
          <w:p w:rsidR="00BD738F" w:rsidRPr="006A4E48" w:rsidRDefault="00BD738F" w:rsidP="00774B65">
            <w:pPr>
              <w:pStyle w:val="ListParagraph"/>
              <w:numPr>
                <w:ilvl w:val="0"/>
                <w:numId w:val="320"/>
              </w:numPr>
              <w:ind w:left="518" w:hanging="450"/>
              <w:rPr>
                <w:rFonts w:ascii="Arial" w:hAnsi="Arial" w:cs="Arial"/>
              </w:rPr>
            </w:pPr>
            <w:r w:rsidRPr="006A4E48">
              <w:rPr>
                <w:rFonts w:ascii="Arial" w:hAnsi="Arial" w:cs="Arial"/>
              </w:rPr>
              <w:t>Undertake work practices in compliance with company ethical standards, organizational policy and guidelines.</w:t>
            </w:r>
          </w:p>
          <w:p w:rsidR="00BD738F" w:rsidRPr="006A4E48" w:rsidRDefault="00BD738F" w:rsidP="00774B65">
            <w:pPr>
              <w:pStyle w:val="ListParagraph"/>
              <w:numPr>
                <w:ilvl w:val="0"/>
                <w:numId w:val="320"/>
              </w:numPr>
              <w:ind w:left="518" w:hanging="450"/>
              <w:rPr>
                <w:rFonts w:ascii="Arial" w:hAnsi="Arial" w:cs="Arial"/>
              </w:rPr>
            </w:pPr>
            <w:r w:rsidRPr="006A4E48">
              <w:rPr>
                <w:rFonts w:ascii="Arial" w:hAnsi="Arial" w:cs="Arial"/>
              </w:rPr>
              <w:t>Instruct co-workers on ethical, lawful and reasonable directives.</w:t>
            </w:r>
          </w:p>
          <w:p w:rsidR="00BD738F" w:rsidRPr="006A4E48" w:rsidRDefault="00BD738F" w:rsidP="00774B65">
            <w:pPr>
              <w:pStyle w:val="ListParagraph"/>
              <w:numPr>
                <w:ilvl w:val="0"/>
                <w:numId w:val="320"/>
              </w:numPr>
              <w:ind w:left="518" w:hanging="450"/>
              <w:rPr>
                <w:rFonts w:ascii="Arial" w:hAnsi="Arial" w:cs="Arial"/>
              </w:rPr>
            </w:pPr>
            <w:r w:rsidRPr="006A4E48">
              <w:rPr>
                <w:rFonts w:ascii="Arial" w:hAnsi="Arial" w:cs="Arial"/>
                <w:bCs/>
              </w:rPr>
              <w:t>Share</w:t>
            </w:r>
            <w:r w:rsidRPr="006A4E48">
              <w:rPr>
                <w:rFonts w:ascii="Arial" w:hAnsi="Arial" w:cs="Arial"/>
              </w:rPr>
              <w:t xml:space="preserve"> Company values/practices with co-workers using appropriate behavior and language.</w:t>
            </w:r>
          </w:p>
          <w:p w:rsidR="00BD738F" w:rsidRPr="006A4E48" w:rsidRDefault="00BD738F" w:rsidP="00774B65">
            <w:pPr>
              <w:pStyle w:val="ListParagraph"/>
              <w:numPr>
                <w:ilvl w:val="0"/>
                <w:numId w:val="320"/>
              </w:numPr>
              <w:ind w:left="518" w:hanging="450"/>
              <w:rPr>
                <w:rFonts w:ascii="Arial" w:hAnsi="Arial" w:cs="Arial"/>
              </w:rPr>
            </w:pPr>
            <w:r w:rsidRPr="006A4E48">
              <w:rPr>
                <w:rFonts w:ascii="Arial" w:hAnsi="Arial" w:cs="Arial"/>
              </w:rPr>
              <w:t>Report work incidents/situations and/or resolved in accordance with company protocol/guidelines.</w:t>
            </w:r>
          </w:p>
        </w:tc>
      </w:tr>
    </w:tbl>
    <w:p w:rsidR="00BD738F" w:rsidRPr="000C4B02" w:rsidRDefault="00BD738F" w:rsidP="00BD738F">
      <w:pPr>
        <w:spacing w:line="0" w:lineRule="atLeast"/>
        <w:rPr>
          <w:rFonts w:ascii="Arial" w:eastAsia="Arial" w:hAnsi="Arial" w:cs="Arial"/>
          <w:b/>
        </w:rPr>
      </w:pPr>
    </w:p>
    <w:p w:rsidR="00BD738F" w:rsidRDefault="00BD738F">
      <w:pPr>
        <w:rPr>
          <w:rFonts w:ascii="Arial" w:eastAsia="Arial" w:hAnsi="Arial" w:cs="Arial"/>
          <w:b/>
        </w:rPr>
      </w:pPr>
      <w:r>
        <w:rPr>
          <w:rFonts w:ascii="Arial" w:eastAsia="Arial" w:hAnsi="Arial" w:cs="Arial"/>
          <w:b/>
        </w:rPr>
        <w:br w:type="page"/>
      </w:r>
    </w:p>
    <w:p w:rsidR="00BD738F" w:rsidRPr="000C4B02" w:rsidRDefault="00BD738F" w:rsidP="00BD738F">
      <w:pPr>
        <w:spacing w:line="0" w:lineRule="atLeast"/>
        <w:rPr>
          <w:rFonts w:ascii="Arial" w:eastAsia="Arial" w:hAnsi="Arial" w:cs="Arial"/>
          <w:b/>
        </w:rPr>
      </w:pPr>
      <w:r w:rsidRPr="000C4B02">
        <w:rPr>
          <w:rFonts w:ascii="Arial" w:eastAsia="Arial" w:hAnsi="Arial" w:cs="Arial"/>
          <w:b/>
        </w:rPr>
        <w:lastRenderedPageBreak/>
        <w:t>Knowledge and Understanding</w:t>
      </w:r>
    </w:p>
    <w:p w:rsidR="00BD738F" w:rsidRDefault="00BD738F" w:rsidP="00BD738F">
      <w:pPr>
        <w:spacing w:line="0" w:lineRule="atLeast"/>
        <w:rPr>
          <w:rFonts w:ascii="Arial" w:eastAsia="Arial" w:hAnsi="Arial" w:cs="Arial"/>
        </w:rPr>
      </w:pPr>
      <w:r w:rsidRPr="000C4B02">
        <w:rPr>
          <w:rFonts w:ascii="Arial" w:eastAsia="Arial" w:hAnsi="Arial" w:cs="Arial"/>
        </w:rPr>
        <w:t>The candidate must be able to demonstrate underpinning knowledge and understanding required to carry out tasks covered in this competency standard. This includes the knowledge of:</w:t>
      </w:r>
    </w:p>
    <w:p w:rsidR="00BD738F" w:rsidRPr="000C4B02" w:rsidRDefault="00BD738F" w:rsidP="00774B65">
      <w:pPr>
        <w:pStyle w:val="ListParagraph"/>
        <w:numPr>
          <w:ilvl w:val="0"/>
          <w:numId w:val="303"/>
        </w:numPr>
        <w:spacing w:after="160" w:line="259" w:lineRule="auto"/>
        <w:rPr>
          <w:rFonts w:ascii="Arial" w:hAnsi="Arial" w:cs="Arial"/>
          <w:color w:val="000000" w:themeColor="text1"/>
        </w:rPr>
      </w:pPr>
      <w:r>
        <w:rPr>
          <w:rFonts w:ascii="Arial" w:hAnsi="Arial" w:cs="Arial"/>
          <w:color w:val="000000" w:themeColor="text1"/>
        </w:rPr>
        <w:t>Application</w:t>
      </w:r>
      <w:r w:rsidRPr="000C4B02">
        <w:rPr>
          <w:rFonts w:ascii="Arial" w:hAnsi="Arial" w:cs="Arial"/>
          <w:color w:val="000000" w:themeColor="text1"/>
        </w:rPr>
        <w:t xml:space="preserve"> of good manners and right conduct</w:t>
      </w:r>
    </w:p>
    <w:p w:rsidR="00BD738F" w:rsidRPr="000C4B02" w:rsidRDefault="00BD738F" w:rsidP="00774B65">
      <w:pPr>
        <w:pStyle w:val="ListParagraph"/>
        <w:numPr>
          <w:ilvl w:val="0"/>
          <w:numId w:val="303"/>
        </w:numPr>
        <w:spacing w:after="160" w:line="259" w:lineRule="auto"/>
        <w:rPr>
          <w:rFonts w:ascii="Arial" w:hAnsi="Arial" w:cs="Arial"/>
        </w:rPr>
      </w:pPr>
      <w:r>
        <w:rPr>
          <w:rFonts w:ascii="Arial" w:hAnsi="Arial" w:cs="Arial"/>
        </w:rPr>
        <w:t>B</w:t>
      </w:r>
      <w:r w:rsidRPr="000C4B02">
        <w:rPr>
          <w:rFonts w:ascii="Arial" w:hAnsi="Arial" w:cs="Arial"/>
        </w:rPr>
        <w:t>asic practices for oral and personal hygiene</w:t>
      </w:r>
    </w:p>
    <w:p w:rsidR="00BD738F" w:rsidRPr="000C4B02" w:rsidRDefault="00BD738F" w:rsidP="00774B65">
      <w:pPr>
        <w:pStyle w:val="ListParagraph"/>
        <w:numPr>
          <w:ilvl w:val="0"/>
          <w:numId w:val="303"/>
        </w:numPr>
        <w:spacing w:after="160" w:line="259" w:lineRule="auto"/>
        <w:rPr>
          <w:rFonts w:ascii="Arial" w:hAnsi="Arial" w:cs="Arial"/>
        </w:rPr>
      </w:pPr>
      <w:r>
        <w:rPr>
          <w:rFonts w:ascii="Arial" w:hAnsi="Arial" w:cs="Arial"/>
        </w:rPr>
        <w:t>C</w:t>
      </w:r>
      <w:r w:rsidRPr="000C4B02">
        <w:rPr>
          <w:rFonts w:ascii="Arial" w:hAnsi="Arial" w:cs="Arial"/>
        </w:rPr>
        <w:t>ommon products used for oral and personal hygiene</w:t>
      </w:r>
    </w:p>
    <w:p w:rsidR="00BD738F" w:rsidRPr="000C4B02" w:rsidRDefault="00BD738F" w:rsidP="00774B65">
      <w:pPr>
        <w:pStyle w:val="ListParagraph"/>
        <w:numPr>
          <w:ilvl w:val="0"/>
          <w:numId w:val="303"/>
        </w:numPr>
        <w:spacing w:after="160" w:line="259" w:lineRule="auto"/>
        <w:rPr>
          <w:rFonts w:ascii="Arial" w:hAnsi="Arial" w:cs="Arial"/>
          <w:b/>
          <w:color w:val="000000" w:themeColor="text1"/>
        </w:rPr>
      </w:pPr>
      <w:r w:rsidRPr="000C4B02">
        <w:rPr>
          <w:rFonts w:ascii="Arial" w:hAnsi="Arial" w:cs="Arial"/>
        </w:rPr>
        <w:t>Outline the company code of conduct/values</w:t>
      </w:r>
    </w:p>
    <w:p w:rsidR="00BD738F" w:rsidRPr="000C4B02" w:rsidRDefault="00BD738F" w:rsidP="00774B65">
      <w:pPr>
        <w:pStyle w:val="ListParagraph"/>
        <w:numPr>
          <w:ilvl w:val="0"/>
          <w:numId w:val="303"/>
        </w:numPr>
        <w:spacing w:after="160" w:line="259" w:lineRule="auto"/>
        <w:rPr>
          <w:rFonts w:ascii="Arial" w:hAnsi="Arial" w:cs="Arial"/>
          <w:color w:val="000000" w:themeColor="text1"/>
        </w:rPr>
      </w:pPr>
      <w:r w:rsidRPr="000C4B02">
        <w:rPr>
          <w:rFonts w:ascii="Arial" w:hAnsi="Arial" w:cs="Arial"/>
        </w:rPr>
        <w:t>Outline the Company regulations, performance and ethical standards</w:t>
      </w:r>
    </w:p>
    <w:p w:rsidR="00BD738F" w:rsidRPr="000C4B02" w:rsidRDefault="00BD738F" w:rsidP="00774B65">
      <w:pPr>
        <w:pStyle w:val="ListParagraph"/>
        <w:numPr>
          <w:ilvl w:val="0"/>
          <w:numId w:val="303"/>
        </w:numPr>
        <w:spacing w:after="160" w:line="259" w:lineRule="auto"/>
        <w:rPr>
          <w:rFonts w:ascii="Arial" w:hAnsi="Arial" w:cs="Arial"/>
          <w:b/>
          <w:color w:val="000000" w:themeColor="text1"/>
        </w:rPr>
      </w:pPr>
      <w:r>
        <w:rPr>
          <w:rFonts w:ascii="Arial" w:hAnsi="Arial" w:cs="Arial"/>
          <w:color w:val="000000" w:themeColor="text1"/>
        </w:rPr>
        <w:t>W</w:t>
      </w:r>
      <w:r w:rsidRPr="000C4B02">
        <w:rPr>
          <w:rFonts w:ascii="Arial" w:hAnsi="Arial" w:cs="Arial"/>
          <w:color w:val="000000" w:themeColor="text1"/>
        </w:rPr>
        <w:t>ork responsibilities/job functions</w:t>
      </w:r>
    </w:p>
    <w:p w:rsidR="00BD738F" w:rsidRPr="000C4B02" w:rsidRDefault="00BD738F" w:rsidP="00774B65">
      <w:pPr>
        <w:pStyle w:val="ListParagraph"/>
        <w:numPr>
          <w:ilvl w:val="0"/>
          <w:numId w:val="303"/>
        </w:numPr>
        <w:spacing w:after="160" w:line="259" w:lineRule="auto"/>
        <w:rPr>
          <w:rFonts w:ascii="Arial" w:hAnsi="Arial" w:cs="Arial"/>
          <w:color w:val="000000" w:themeColor="text1"/>
        </w:rPr>
      </w:pPr>
      <w:r>
        <w:rPr>
          <w:rFonts w:ascii="Arial" w:hAnsi="Arial" w:cs="Arial"/>
          <w:color w:val="000000" w:themeColor="text1"/>
        </w:rPr>
        <w:t>C</w:t>
      </w:r>
      <w:r w:rsidRPr="000C4B02">
        <w:rPr>
          <w:rFonts w:ascii="Arial" w:hAnsi="Arial" w:cs="Arial"/>
          <w:color w:val="000000" w:themeColor="text1"/>
        </w:rPr>
        <w:t>ommunication skills</w:t>
      </w:r>
    </w:p>
    <w:p w:rsidR="00BD738F" w:rsidRPr="000C4B02" w:rsidRDefault="00BD738F" w:rsidP="00774B65">
      <w:pPr>
        <w:pStyle w:val="ListParagraph"/>
        <w:numPr>
          <w:ilvl w:val="0"/>
          <w:numId w:val="303"/>
        </w:numPr>
        <w:spacing w:after="160" w:line="259" w:lineRule="auto"/>
        <w:rPr>
          <w:rFonts w:ascii="Arial" w:hAnsi="Arial" w:cs="Arial"/>
          <w:color w:val="000000" w:themeColor="text1"/>
        </w:rPr>
      </w:pPr>
      <w:r>
        <w:rPr>
          <w:rFonts w:ascii="Arial" w:hAnsi="Arial" w:cs="Arial"/>
          <w:color w:val="000000" w:themeColor="text1"/>
        </w:rPr>
        <w:t>W</w:t>
      </w:r>
      <w:r w:rsidRPr="000C4B02">
        <w:rPr>
          <w:rFonts w:ascii="Arial" w:hAnsi="Arial" w:cs="Arial"/>
          <w:color w:val="000000" w:themeColor="text1"/>
        </w:rPr>
        <w:t>orkplace hygiene standards</w:t>
      </w:r>
    </w:p>
    <w:p w:rsidR="00BD738F" w:rsidRPr="000C4B02" w:rsidRDefault="00BD738F" w:rsidP="00BD738F">
      <w:pPr>
        <w:rPr>
          <w:rFonts w:ascii="Arial" w:hAnsi="Arial" w:cs="Arial"/>
          <w:b/>
          <w:color w:val="000000" w:themeColor="text1"/>
        </w:rPr>
      </w:pPr>
      <w:r w:rsidRPr="000C4B02">
        <w:rPr>
          <w:rFonts w:ascii="Arial" w:hAnsi="Arial" w:cs="Arial"/>
          <w:b/>
          <w:color w:val="000000" w:themeColor="text1"/>
        </w:rPr>
        <w:t>Critical Evidence(s) Required</w:t>
      </w:r>
    </w:p>
    <w:p w:rsidR="00BD738F" w:rsidRDefault="00BD738F" w:rsidP="00BD738F">
      <w:pPr>
        <w:ind w:hanging="630"/>
        <w:rPr>
          <w:rFonts w:ascii="Arial" w:hAnsi="Arial" w:cs="Arial"/>
          <w:color w:val="000000" w:themeColor="text1"/>
        </w:rPr>
      </w:pPr>
      <w:r w:rsidRPr="000C4B02">
        <w:rPr>
          <w:rFonts w:ascii="Arial" w:hAnsi="Arial" w:cs="Arial"/>
          <w:color w:val="000000" w:themeColor="text1"/>
        </w:rPr>
        <w:tab/>
        <w:t>The candidate needs to produce following critical evidence(s) to be competent in this competency standard:</w:t>
      </w:r>
    </w:p>
    <w:p w:rsidR="00BD738F" w:rsidRPr="000C4B02" w:rsidRDefault="00BD738F" w:rsidP="00BD738F">
      <w:pPr>
        <w:ind w:left="360"/>
        <w:rPr>
          <w:rFonts w:ascii="Arial" w:hAnsi="Arial" w:cs="Arial"/>
          <w:b/>
        </w:rPr>
      </w:pPr>
      <w:r w:rsidRPr="000C4B02">
        <w:rPr>
          <w:rFonts w:ascii="Arial" w:hAnsi="Arial" w:cs="Arial"/>
        </w:rPr>
        <w:t>A</w:t>
      </w:r>
      <w:r>
        <w:rPr>
          <w:rFonts w:ascii="Arial" w:hAnsi="Arial" w:cs="Arial"/>
        </w:rPr>
        <w:t xml:space="preserve"> candidate</w:t>
      </w:r>
      <w:r w:rsidRPr="000C4B02">
        <w:rPr>
          <w:rFonts w:ascii="Arial" w:hAnsi="Arial" w:cs="Arial"/>
        </w:rPr>
        <w:t xml:space="preserve"> who demonstrates competency in this unit must be able to provide evidence of the ability to maintain professionalism in the workplace. The evidence should integrate employability skills with workplace tasks and job roles and verify competency is able to be transferred to other circumstances and environments.</w:t>
      </w:r>
    </w:p>
    <w:p w:rsidR="00BD738F" w:rsidRDefault="00BD738F" w:rsidP="00BD738F">
      <w:pPr>
        <w:ind w:left="360"/>
        <w:rPr>
          <w:rFonts w:ascii="Arial" w:hAnsi="Arial" w:cs="Arial"/>
        </w:rPr>
      </w:pPr>
      <w:r w:rsidRPr="000C4B02">
        <w:rPr>
          <w:rFonts w:ascii="Arial" w:hAnsi="Arial" w:cs="Arial"/>
        </w:rPr>
        <w:t>Evidence of the following is essential:</w:t>
      </w:r>
    </w:p>
    <w:p w:rsidR="00BD738F" w:rsidRPr="000C4B02" w:rsidRDefault="00BD738F" w:rsidP="00774B65">
      <w:pPr>
        <w:pStyle w:val="ListParagraph"/>
        <w:numPr>
          <w:ilvl w:val="0"/>
          <w:numId w:val="316"/>
        </w:numPr>
        <w:spacing w:after="200" w:line="276" w:lineRule="auto"/>
        <w:rPr>
          <w:rFonts w:ascii="Arial" w:hAnsi="Arial" w:cs="Arial"/>
        </w:rPr>
      </w:pPr>
      <w:r w:rsidRPr="000C4B02">
        <w:rPr>
          <w:rFonts w:ascii="Arial" w:hAnsi="Arial" w:cs="Arial"/>
        </w:rPr>
        <w:t>clarify and affirm work values/ethics/concepts consistently in the workplace;</w:t>
      </w:r>
    </w:p>
    <w:p w:rsidR="00BD738F" w:rsidRPr="000C4B02" w:rsidRDefault="00BD738F" w:rsidP="00774B65">
      <w:pPr>
        <w:pStyle w:val="ListParagraph"/>
        <w:numPr>
          <w:ilvl w:val="0"/>
          <w:numId w:val="316"/>
        </w:numPr>
        <w:spacing w:after="200" w:line="276" w:lineRule="auto"/>
        <w:rPr>
          <w:rFonts w:ascii="Arial" w:hAnsi="Arial" w:cs="Arial"/>
        </w:rPr>
      </w:pPr>
      <w:r w:rsidRPr="000C4B02">
        <w:rPr>
          <w:rFonts w:ascii="Arial" w:hAnsi="Arial" w:cs="Arial"/>
        </w:rPr>
        <w:t>comply with required working times;</w:t>
      </w:r>
    </w:p>
    <w:p w:rsidR="00BD738F" w:rsidRPr="000C4B02" w:rsidRDefault="00BD738F" w:rsidP="00774B65">
      <w:pPr>
        <w:pStyle w:val="ListParagraph"/>
        <w:numPr>
          <w:ilvl w:val="0"/>
          <w:numId w:val="316"/>
        </w:numPr>
        <w:spacing w:after="200" w:line="276" w:lineRule="auto"/>
        <w:rPr>
          <w:rFonts w:ascii="Arial" w:hAnsi="Arial" w:cs="Arial"/>
        </w:rPr>
      </w:pPr>
      <w:r w:rsidRPr="000C4B02">
        <w:rPr>
          <w:rFonts w:ascii="Arial" w:hAnsi="Arial" w:cs="Arial"/>
        </w:rPr>
        <w:t>conduct work practices satisfactorily and consistently, in compliance with work ethical standards, organizational policy and guidelines;</w:t>
      </w:r>
    </w:p>
    <w:p w:rsidR="00017853" w:rsidRDefault="00BD738F" w:rsidP="00774B65">
      <w:pPr>
        <w:pStyle w:val="ListParagraph"/>
        <w:numPr>
          <w:ilvl w:val="0"/>
          <w:numId w:val="316"/>
        </w:numPr>
        <w:spacing w:after="200" w:line="276" w:lineRule="auto"/>
        <w:rPr>
          <w:rFonts w:ascii="Arial" w:hAnsi="Arial" w:cs="Arial"/>
        </w:rPr>
      </w:pPr>
      <w:r w:rsidRPr="00743465">
        <w:rPr>
          <w:rFonts w:ascii="Arial" w:hAnsi="Arial" w:cs="Arial"/>
        </w:rPr>
        <w:t>Keep adequate distance while interacting with colleagues and clients.</w:t>
      </w:r>
    </w:p>
    <w:p w:rsidR="00017853" w:rsidRPr="0003109B" w:rsidRDefault="00017853" w:rsidP="0003109B">
      <w:pPr>
        <w:rPr>
          <w:rFonts w:ascii="Arial" w:hAnsi="Arial" w:cs="Arial"/>
        </w:rPr>
      </w:pPr>
      <w:bookmarkStart w:id="24" w:name="_GoBack"/>
      <w:bookmarkEnd w:id="24"/>
    </w:p>
    <w:p w:rsidR="00FC6CE4" w:rsidRPr="00F937BF" w:rsidRDefault="00FC6CE4" w:rsidP="00F937BF">
      <w:pPr>
        <w:rPr>
          <w:rFonts w:ascii="Arial" w:hAnsi="Arial" w:cs="Arial"/>
        </w:rPr>
      </w:pPr>
    </w:p>
    <w:p w:rsidR="00A102D5" w:rsidRPr="00FE2096" w:rsidRDefault="00A102D5" w:rsidP="00A102D5"/>
    <w:sectPr w:rsidR="00A102D5" w:rsidRPr="00FE20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93A" w:rsidRDefault="0084693A" w:rsidP="000076B1">
      <w:pPr>
        <w:spacing w:after="0" w:line="240" w:lineRule="auto"/>
      </w:pPr>
      <w:r>
        <w:separator/>
      </w:r>
    </w:p>
  </w:endnote>
  <w:endnote w:type="continuationSeparator" w:id="0">
    <w:p w:rsidR="0084693A" w:rsidRDefault="0084693A" w:rsidP="00007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93A" w:rsidRDefault="0084693A" w:rsidP="000076B1">
      <w:pPr>
        <w:spacing w:after="0" w:line="240" w:lineRule="auto"/>
      </w:pPr>
      <w:r>
        <w:separator/>
      </w:r>
    </w:p>
  </w:footnote>
  <w:footnote w:type="continuationSeparator" w:id="0">
    <w:p w:rsidR="0084693A" w:rsidRDefault="0084693A" w:rsidP="000076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027"/>
    <w:multiLevelType w:val="hybridMultilevel"/>
    <w:tmpl w:val="96802FAA"/>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555E5F"/>
    <w:multiLevelType w:val="hybridMultilevel"/>
    <w:tmpl w:val="6224956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04F1"/>
    <w:multiLevelType w:val="hybridMultilevel"/>
    <w:tmpl w:val="7334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73791"/>
    <w:multiLevelType w:val="hybridMultilevel"/>
    <w:tmpl w:val="ED94DD94"/>
    <w:lvl w:ilvl="0" w:tplc="7C949BF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A41B75"/>
    <w:multiLevelType w:val="hybridMultilevel"/>
    <w:tmpl w:val="129A1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454A1F"/>
    <w:multiLevelType w:val="hybridMultilevel"/>
    <w:tmpl w:val="4298521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312399"/>
    <w:multiLevelType w:val="hybridMultilevel"/>
    <w:tmpl w:val="BC72FD44"/>
    <w:lvl w:ilvl="0" w:tplc="DB6C800E">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C12650"/>
    <w:multiLevelType w:val="hybridMultilevel"/>
    <w:tmpl w:val="210C44C6"/>
    <w:lvl w:ilvl="0" w:tplc="04090001">
      <w:start w:val="1"/>
      <w:numFmt w:val="bullet"/>
      <w:lvlText w:val=""/>
      <w:lvlJc w:val="left"/>
      <w:pPr>
        <w:ind w:left="720" w:hanging="360"/>
      </w:pPr>
      <w:rPr>
        <w:rFonts w:ascii="Symbol" w:hAnsi="Symbo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D374E3"/>
    <w:multiLevelType w:val="hybridMultilevel"/>
    <w:tmpl w:val="309C2678"/>
    <w:lvl w:ilvl="0" w:tplc="43B04110">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30618B"/>
    <w:multiLevelType w:val="hybridMultilevel"/>
    <w:tmpl w:val="DB1ECF46"/>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7E73B5"/>
    <w:multiLevelType w:val="hybridMultilevel"/>
    <w:tmpl w:val="94B0A220"/>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A64F1F"/>
    <w:multiLevelType w:val="hybridMultilevel"/>
    <w:tmpl w:val="40429AA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297F62"/>
    <w:multiLevelType w:val="hybridMultilevel"/>
    <w:tmpl w:val="37EEF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592D4E"/>
    <w:multiLevelType w:val="hybridMultilevel"/>
    <w:tmpl w:val="86C847AE"/>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F6416E"/>
    <w:multiLevelType w:val="hybridMultilevel"/>
    <w:tmpl w:val="BA1A089C"/>
    <w:lvl w:ilvl="0" w:tplc="B498BD6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085B1C"/>
    <w:multiLevelType w:val="hybridMultilevel"/>
    <w:tmpl w:val="9FD2CDC8"/>
    <w:lvl w:ilvl="0" w:tplc="0409000F">
      <w:start w:val="1"/>
      <w:numFmt w:val="decimal"/>
      <w:lvlText w:val="%1."/>
      <w:lvlJc w:val="left"/>
      <w:pPr>
        <w:ind w:left="720" w:hanging="360"/>
      </w:pPr>
      <w:rPr>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5F4319"/>
    <w:multiLevelType w:val="hybridMultilevel"/>
    <w:tmpl w:val="98241650"/>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8C195A"/>
    <w:multiLevelType w:val="hybridMultilevel"/>
    <w:tmpl w:val="8C82FE5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0B2625"/>
    <w:multiLevelType w:val="hybridMultilevel"/>
    <w:tmpl w:val="376A37AA"/>
    <w:lvl w:ilvl="0" w:tplc="CAAE27A4">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144097"/>
    <w:multiLevelType w:val="hybridMultilevel"/>
    <w:tmpl w:val="27F41B3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226255"/>
    <w:multiLevelType w:val="hybridMultilevel"/>
    <w:tmpl w:val="8EBE96A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0AC43F77"/>
    <w:multiLevelType w:val="hybridMultilevel"/>
    <w:tmpl w:val="0A688A4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C83D7F"/>
    <w:multiLevelType w:val="hybridMultilevel"/>
    <w:tmpl w:val="EF263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E82A09"/>
    <w:multiLevelType w:val="hybridMultilevel"/>
    <w:tmpl w:val="9D1E164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B672A1E"/>
    <w:multiLevelType w:val="hybridMultilevel"/>
    <w:tmpl w:val="F0FEF984"/>
    <w:lvl w:ilvl="0" w:tplc="7646E9E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BC07BE6"/>
    <w:multiLevelType w:val="hybridMultilevel"/>
    <w:tmpl w:val="F4922C8E"/>
    <w:lvl w:ilvl="0" w:tplc="209A22C4">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C084D5C"/>
    <w:multiLevelType w:val="hybridMultilevel"/>
    <w:tmpl w:val="31480732"/>
    <w:lvl w:ilvl="0" w:tplc="ECDAF9C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C1942BB"/>
    <w:multiLevelType w:val="hybridMultilevel"/>
    <w:tmpl w:val="3B62AB2A"/>
    <w:lvl w:ilvl="0" w:tplc="FEFA64A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C927BCE"/>
    <w:multiLevelType w:val="hybridMultilevel"/>
    <w:tmpl w:val="1FBCBFD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35554C"/>
    <w:multiLevelType w:val="hybridMultilevel"/>
    <w:tmpl w:val="0B38B0E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D5100D8"/>
    <w:multiLevelType w:val="hybridMultilevel"/>
    <w:tmpl w:val="0AAE2FE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0D645E57"/>
    <w:multiLevelType w:val="hybridMultilevel"/>
    <w:tmpl w:val="FB24593E"/>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D6474FC"/>
    <w:multiLevelType w:val="hybridMultilevel"/>
    <w:tmpl w:val="88AC92D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D801CBB"/>
    <w:multiLevelType w:val="hybridMultilevel"/>
    <w:tmpl w:val="EBA84AA6"/>
    <w:lvl w:ilvl="0" w:tplc="BC801D2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BA514E"/>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DF06936"/>
    <w:multiLevelType w:val="hybridMultilevel"/>
    <w:tmpl w:val="25301D8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E0163A2"/>
    <w:multiLevelType w:val="hybridMultilevel"/>
    <w:tmpl w:val="1638E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E383300"/>
    <w:multiLevelType w:val="hybridMultilevel"/>
    <w:tmpl w:val="38BCD94A"/>
    <w:lvl w:ilvl="0" w:tplc="733ADA42">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E4808AD"/>
    <w:multiLevelType w:val="hybridMultilevel"/>
    <w:tmpl w:val="EB92CBC2"/>
    <w:lvl w:ilvl="0" w:tplc="3A2C255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E9111BB"/>
    <w:multiLevelType w:val="hybridMultilevel"/>
    <w:tmpl w:val="F10CF6AE"/>
    <w:lvl w:ilvl="0" w:tplc="3CDE8214">
      <w:start w:val="1"/>
      <w:numFmt w:val="decimal"/>
      <w:lvlText w:val="P%1:"/>
      <w:lvlJc w:val="left"/>
      <w:pPr>
        <w:ind w:left="720" w:hanging="360"/>
      </w:pPr>
      <w:rPr>
        <w:rFonts w:ascii="Arial" w:hAnsi="Arial" w:cs="Arial"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E993CB6"/>
    <w:multiLevelType w:val="hybridMultilevel"/>
    <w:tmpl w:val="8DE4D676"/>
    <w:lvl w:ilvl="0" w:tplc="3B86F342">
      <w:start w:val="1"/>
      <w:numFmt w:val="decimal"/>
      <w:lvlText w:val="%1."/>
      <w:lvlJc w:val="left"/>
      <w:pPr>
        <w:ind w:left="810" w:hanging="360"/>
      </w:pPr>
      <w:rPr>
        <w:rFonts w:hint="default"/>
        <w:b/>
      </w:rPr>
    </w:lvl>
    <w:lvl w:ilvl="1" w:tplc="04090001">
      <w:start w:val="1"/>
      <w:numFmt w:val="bullet"/>
      <w:lvlText w:val=""/>
      <w:lvlJc w:val="left"/>
      <w:pPr>
        <w:ind w:left="1530" w:hanging="360"/>
      </w:pPr>
      <w:rPr>
        <w:rFonts w:ascii="Symbol" w:hAnsi="Symbol" w:hint="default"/>
        <w:b/>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15:restartNumberingAfterBreak="0">
    <w:nsid w:val="0EBC6A0A"/>
    <w:multiLevelType w:val="hybridMultilevel"/>
    <w:tmpl w:val="87D097D6"/>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EBE4D2A"/>
    <w:multiLevelType w:val="hybridMultilevel"/>
    <w:tmpl w:val="0F00F11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F196249"/>
    <w:multiLevelType w:val="hybridMultilevel"/>
    <w:tmpl w:val="DEE6ADD6"/>
    <w:lvl w:ilvl="0" w:tplc="70E46908">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FD16891"/>
    <w:multiLevelType w:val="hybridMultilevel"/>
    <w:tmpl w:val="897285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08E3C05"/>
    <w:multiLevelType w:val="hybridMultilevel"/>
    <w:tmpl w:val="789C897E"/>
    <w:lvl w:ilvl="0" w:tplc="1E3E890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0B223B4"/>
    <w:multiLevelType w:val="hybridMultilevel"/>
    <w:tmpl w:val="D34A3AE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103571A"/>
    <w:multiLevelType w:val="hybridMultilevel"/>
    <w:tmpl w:val="90209952"/>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1220A24"/>
    <w:multiLevelType w:val="hybridMultilevel"/>
    <w:tmpl w:val="32262732"/>
    <w:lvl w:ilvl="0" w:tplc="DAF2EE1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1576D2E"/>
    <w:multiLevelType w:val="hybridMultilevel"/>
    <w:tmpl w:val="AD16B8B2"/>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1AD3B08"/>
    <w:multiLevelType w:val="hybridMultilevel"/>
    <w:tmpl w:val="A2A0447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1D71052"/>
    <w:multiLevelType w:val="hybridMultilevel"/>
    <w:tmpl w:val="8DA8F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2265C80"/>
    <w:multiLevelType w:val="hybridMultilevel"/>
    <w:tmpl w:val="DF38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3043FF2"/>
    <w:multiLevelType w:val="hybridMultilevel"/>
    <w:tmpl w:val="0A2A3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3305D75"/>
    <w:multiLevelType w:val="hybridMultilevel"/>
    <w:tmpl w:val="0A2A3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38503B3"/>
    <w:multiLevelType w:val="hybridMultilevel"/>
    <w:tmpl w:val="23467B8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3B41FBE"/>
    <w:multiLevelType w:val="hybridMultilevel"/>
    <w:tmpl w:val="DA5E00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14DA1D02"/>
    <w:multiLevelType w:val="hybridMultilevel"/>
    <w:tmpl w:val="07BAE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5162DA6"/>
    <w:multiLevelType w:val="hybridMultilevel"/>
    <w:tmpl w:val="5D3E707C"/>
    <w:lvl w:ilvl="0" w:tplc="0409000F">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571337F"/>
    <w:multiLevelType w:val="hybridMultilevel"/>
    <w:tmpl w:val="86529390"/>
    <w:lvl w:ilvl="0" w:tplc="04090001">
      <w:start w:val="1"/>
      <w:numFmt w:val="bullet"/>
      <w:lvlText w:val=""/>
      <w:lvlJc w:val="left"/>
      <w:pPr>
        <w:ind w:left="450" w:hanging="360"/>
      </w:pPr>
      <w:rPr>
        <w:rFonts w:ascii="Symbol" w:hAnsi="Symbol" w:hint="default"/>
        <w:b/>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5A16580"/>
    <w:multiLevelType w:val="hybridMultilevel"/>
    <w:tmpl w:val="73A053E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5E7747E"/>
    <w:multiLevelType w:val="hybridMultilevel"/>
    <w:tmpl w:val="8CC4C112"/>
    <w:lvl w:ilvl="0" w:tplc="DC205C74">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5FA4012"/>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6073745"/>
    <w:multiLevelType w:val="hybridMultilevel"/>
    <w:tmpl w:val="1A488FA6"/>
    <w:lvl w:ilvl="0" w:tplc="25BC043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6C00185"/>
    <w:multiLevelType w:val="hybridMultilevel"/>
    <w:tmpl w:val="EB884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16EC03C1"/>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16FF76DE"/>
    <w:multiLevelType w:val="hybridMultilevel"/>
    <w:tmpl w:val="7922966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877534A"/>
    <w:multiLevelType w:val="hybridMultilevel"/>
    <w:tmpl w:val="70028A4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8825EA7"/>
    <w:multiLevelType w:val="hybridMultilevel"/>
    <w:tmpl w:val="096CBD3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9051C88"/>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493E40"/>
    <w:multiLevelType w:val="hybridMultilevel"/>
    <w:tmpl w:val="AC66537E"/>
    <w:lvl w:ilvl="0" w:tplc="3DF0A64C">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98075BF"/>
    <w:multiLevelType w:val="hybridMultilevel"/>
    <w:tmpl w:val="B36A6308"/>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9B56B2C"/>
    <w:multiLevelType w:val="hybridMultilevel"/>
    <w:tmpl w:val="7E04FD3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A1A085E"/>
    <w:multiLevelType w:val="hybridMultilevel"/>
    <w:tmpl w:val="547203EA"/>
    <w:lvl w:ilvl="0" w:tplc="0409000F">
      <w:start w:val="1"/>
      <w:numFmt w:val="decimal"/>
      <w:lvlText w:val="%1."/>
      <w:lvlJc w:val="left"/>
      <w:pPr>
        <w:ind w:left="720" w:hanging="360"/>
      </w:pPr>
      <w:rPr>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A3340CC"/>
    <w:multiLevelType w:val="hybridMultilevel"/>
    <w:tmpl w:val="2E9C98A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B7B61BA"/>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1BB82A3F"/>
    <w:multiLevelType w:val="hybridMultilevel"/>
    <w:tmpl w:val="D9F4E19A"/>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BC342EB"/>
    <w:multiLevelType w:val="hybridMultilevel"/>
    <w:tmpl w:val="E7041DCC"/>
    <w:lvl w:ilvl="0" w:tplc="BCF0CD2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C034D2D"/>
    <w:multiLevelType w:val="hybridMultilevel"/>
    <w:tmpl w:val="FA3C98DA"/>
    <w:lvl w:ilvl="0" w:tplc="6F741732">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D835C55"/>
    <w:multiLevelType w:val="hybridMultilevel"/>
    <w:tmpl w:val="DB923010"/>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DCC51DD"/>
    <w:multiLevelType w:val="hybridMultilevel"/>
    <w:tmpl w:val="4A76FD72"/>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DE624AA"/>
    <w:multiLevelType w:val="hybridMultilevel"/>
    <w:tmpl w:val="6E4CDD26"/>
    <w:lvl w:ilvl="0" w:tplc="DF7891B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DE879E1"/>
    <w:multiLevelType w:val="hybridMultilevel"/>
    <w:tmpl w:val="1856E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1F327C17"/>
    <w:multiLevelType w:val="hybridMultilevel"/>
    <w:tmpl w:val="58006BE8"/>
    <w:lvl w:ilvl="0" w:tplc="388E176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FF1254C"/>
    <w:multiLevelType w:val="hybridMultilevel"/>
    <w:tmpl w:val="1ED6607A"/>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0A80CBB"/>
    <w:multiLevelType w:val="hybridMultilevel"/>
    <w:tmpl w:val="9E966212"/>
    <w:lvl w:ilvl="0" w:tplc="B106AAC4">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0F05008"/>
    <w:multiLevelType w:val="hybridMultilevel"/>
    <w:tmpl w:val="278A5450"/>
    <w:lvl w:ilvl="0" w:tplc="04090001">
      <w:start w:val="1"/>
      <w:numFmt w:val="bullet"/>
      <w:lvlText w:val=""/>
      <w:lvlJc w:val="left"/>
      <w:pPr>
        <w:ind w:left="720" w:hanging="360"/>
      </w:pPr>
      <w:rPr>
        <w:rFonts w:ascii="Symbol" w:hAnsi="Symbo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10B5344"/>
    <w:multiLevelType w:val="hybridMultilevel"/>
    <w:tmpl w:val="58006BE8"/>
    <w:lvl w:ilvl="0" w:tplc="388E176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1CE1D80"/>
    <w:multiLevelType w:val="hybridMultilevel"/>
    <w:tmpl w:val="D08291B2"/>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1D81BC0"/>
    <w:multiLevelType w:val="hybridMultilevel"/>
    <w:tmpl w:val="7AEC0F0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2B65280"/>
    <w:multiLevelType w:val="hybridMultilevel"/>
    <w:tmpl w:val="81DC5D9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2E570F2"/>
    <w:multiLevelType w:val="hybridMultilevel"/>
    <w:tmpl w:val="0A2A3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2EB4993"/>
    <w:multiLevelType w:val="hybridMultilevel"/>
    <w:tmpl w:val="81F8A59C"/>
    <w:lvl w:ilvl="0" w:tplc="04090001">
      <w:start w:val="1"/>
      <w:numFmt w:val="bullet"/>
      <w:lvlText w:val=""/>
      <w:lvlJc w:val="left"/>
      <w:pPr>
        <w:ind w:left="1064" w:hanging="360"/>
      </w:pPr>
      <w:rPr>
        <w:rFonts w:ascii="Symbol" w:hAnsi="Symbol"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93" w15:restartNumberingAfterBreak="0">
    <w:nsid w:val="24470028"/>
    <w:multiLevelType w:val="hybridMultilevel"/>
    <w:tmpl w:val="847643CC"/>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45E52DB"/>
    <w:multiLevelType w:val="hybridMultilevel"/>
    <w:tmpl w:val="B6E29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4771A1D"/>
    <w:multiLevelType w:val="hybridMultilevel"/>
    <w:tmpl w:val="F594B1B0"/>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4A74F8F"/>
    <w:multiLevelType w:val="hybridMultilevel"/>
    <w:tmpl w:val="F1C82F26"/>
    <w:lvl w:ilvl="0" w:tplc="54C8062C">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60371A3"/>
    <w:multiLevelType w:val="hybridMultilevel"/>
    <w:tmpl w:val="9D52E90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8" w15:restartNumberingAfterBreak="0">
    <w:nsid w:val="27297A3F"/>
    <w:multiLevelType w:val="hybridMultilevel"/>
    <w:tmpl w:val="3A1A6AE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72C7676"/>
    <w:multiLevelType w:val="hybridMultilevel"/>
    <w:tmpl w:val="A48C3C84"/>
    <w:lvl w:ilvl="0" w:tplc="1C96EA7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7784ED7"/>
    <w:multiLevelType w:val="hybridMultilevel"/>
    <w:tmpl w:val="9C28438E"/>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8015B75"/>
    <w:multiLevelType w:val="hybridMultilevel"/>
    <w:tmpl w:val="406A6C3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85F0378"/>
    <w:multiLevelType w:val="hybridMultilevel"/>
    <w:tmpl w:val="490A7994"/>
    <w:lvl w:ilvl="0" w:tplc="7E702D38">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88353F6"/>
    <w:multiLevelType w:val="hybridMultilevel"/>
    <w:tmpl w:val="BD5AB506"/>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8882572"/>
    <w:multiLevelType w:val="hybridMultilevel"/>
    <w:tmpl w:val="6022757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89108E5"/>
    <w:multiLevelType w:val="hybridMultilevel"/>
    <w:tmpl w:val="E3CA4CF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8910C25"/>
    <w:multiLevelType w:val="hybridMultilevel"/>
    <w:tmpl w:val="2E746F0C"/>
    <w:lvl w:ilvl="0" w:tplc="BF163BB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9A0125F"/>
    <w:multiLevelType w:val="hybridMultilevel"/>
    <w:tmpl w:val="02722220"/>
    <w:lvl w:ilvl="0" w:tplc="A2EA543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9C107BA"/>
    <w:multiLevelType w:val="hybridMultilevel"/>
    <w:tmpl w:val="4D3450C2"/>
    <w:lvl w:ilvl="0" w:tplc="2D04456A">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9DF0E93"/>
    <w:multiLevelType w:val="hybridMultilevel"/>
    <w:tmpl w:val="8BC6D2F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B510A9F"/>
    <w:multiLevelType w:val="hybridMultilevel"/>
    <w:tmpl w:val="F49A8094"/>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BAF1E28"/>
    <w:multiLevelType w:val="hybridMultilevel"/>
    <w:tmpl w:val="28361348"/>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C4F207E"/>
    <w:multiLevelType w:val="hybridMultilevel"/>
    <w:tmpl w:val="5BA4F752"/>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C5732B8"/>
    <w:multiLevelType w:val="hybridMultilevel"/>
    <w:tmpl w:val="DD14EA7C"/>
    <w:lvl w:ilvl="0" w:tplc="452AEBFC">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D541ECC"/>
    <w:multiLevelType w:val="hybridMultilevel"/>
    <w:tmpl w:val="6A5E1D10"/>
    <w:lvl w:ilvl="0" w:tplc="FBC8C5B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E30122A"/>
    <w:multiLevelType w:val="hybridMultilevel"/>
    <w:tmpl w:val="2108825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E576CB9"/>
    <w:multiLevelType w:val="hybridMultilevel"/>
    <w:tmpl w:val="A6046A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2EAC3EE4"/>
    <w:multiLevelType w:val="hybridMultilevel"/>
    <w:tmpl w:val="D046BB7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EFF20A8"/>
    <w:multiLevelType w:val="hybridMultilevel"/>
    <w:tmpl w:val="2396B0AE"/>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F9369F1"/>
    <w:multiLevelType w:val="hybridMultilevel"/>
    <w:tmpl w:val="327C2D3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0CD5CAA"/>
    <w:multiLevelType w:val="hybridMultilevel"/>
    <w:tmpl w:val="4ABA37E8"/>
    <w:lvl w:ilvl="0" w:tplc="F01013F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1165FC1"/>
    <w:multiLevelType w:val="hybridMultilevel"/>
    <w:tmpl w:val="962E100A"/>
    <w:lvl w:ilvl="0" w:tplc="2572DFC0">
      <w:start w:val="1"/>
      <w:numFmt w:val="decimal"/>
      <w:lvlText w:val="P%1:"/>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17F20B1"/>
    <w:multiLevelType w:val="hybridMultilevel"/>
    <w:tmpl w:val="334A2354"/>
    <w:lvl w:ilvl="0" w:tplc="AFF495B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1914F3A"/>
    <w:multiLevelType w:val="hybridMultilevel"/>
    <w:tmpl w:val="76B46C9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353378B"/>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33C830C7"/>
    <w:multiLevelType w:val="hybridMultilevel"/>
    <w:tmpl w:val="0D00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51A6536"/>
    <w:multiLevelType w:val="hybridMultilevel"/>
    <w:tmpl w:val="5156B020"/>
    <w:lvl w:ilvl="0" w:tplc="6C34622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56E052F"/>
    <w:multiLevelType w:val="hybridMultilevel"/>
    <w:tmpl w:val="1166C232"/>
    <w:lvl w:ilvl="0" w:tplc="D786C9A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56F1086"/>
    <w:multiLevelType w:val="hybridMultilevel"/>
    <w:tmpl w:val="355C9128"/>
    <w:lvl w:ilvl="0" w:tplc="A13E2EE4">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5AE0B34"/>
    <w:multiLevelType w:val="hybridMultilevel"/>
    <w:tmpl w:val="E89A2258"/>
    <w:lvl w:ilvl="0" w:tplc="08E6CC94">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5F95750"/>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35FA6D67"/>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36703788"/>
    <w:multiLevelType w:val="hybridMultilevel"/>
    <w:tmpl w:val="3EFA501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7057D13"/>
    <w:multiLevelType w:val="hybridMultilevel"/>
    <w:tmpl w:val="46081906"/>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730586D"/>
    <w:multiLevelType w:val="hybridMultilevel"/>
    <w:tmpl w:val="3412FAAE"/>
    <w:lvl w:ilvl="0" w:tplc="E1AAC5B0">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7422098"/>
    <w:multiLevelType w:val="hybridMultilevel"/>
    <w:tmpl w:val="5882F3E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7993561"/>
    <w:multiLevelType w:val="hybridMultilevel"/>
    <w:tmpl w:val="DD14EA7C"/>
    <w:lvl w:ilvl="0" w:tplc="452AEBFC">
      <w:start w:val="1"/>
      <w:numFmt w:val="decimal"/>
      <w:lvlText w:val="P%1:"/>
      <w:lvlJc w:val="left"/>
      <w:pPr>
        <w:ind w:left="5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7ED4C31"/>
    <w:multiLevelType w:val="hybridMultilevel"/>
    <w:tmpl w:val="6040F19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7EF7F70"/>
    <w:multiLevelType w:val="hybridMultilevel"/>
    <w:tmpl w:val="7F183F5A"/>
    <w:lvl w:ilvl="0" w:tplc="E894300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7F0328C"/>
    <w:multiLevelType w:val="hybridMultilevel"/>
    <w:tmpl w:val="B30E97B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7F31EA6"/>
    <w:multiLevelType w:val="hybridMultilevel"/>
    <w:tmpl w:val="CD0CDA74"/>
    <w:lvl w:ilvl="0" w:tplc="4F061BE8">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8B0715D"/>
    <w:multiLevelType w:val="hybridMultilevel"/>
    <w:tmpl w:val="74FA07B6"/>
    <w:lvl w:ilvl="0" w:tplc="BCF6E20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8B23EED"/>
    <w:multiLevelType w:val="hybridMultilevel"/>
    <w:tmpl w:val="B7E09E2A"/>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99C5135"/>
    <w:multiLevelType w:val="hybridMultilevel"/>
    <w:tmpl w:val="5252870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A131B5E"/>
    <w:multiLevelType w:val="hybridMultilevel"/>
    <w:tmpl w:val="3D26648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AA637DB"/>
    <w:multiLevelType w:val="hybridMultilevel"/>
    <w:tmpl w:val="2092004E"/>
    <w:lvl w:ilvl="0" w:tplc="73F88854">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AD5477A"/>
    <w:multiLevelType w:val="hybridMultilevel"/>
    <w:tmpl w:val="A84856F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AD713CD"/>
    <w:multiLevelType w:val="hybridMultilevel"/>
    <w:tmpl w:val="8C646C9A"/>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AE0608D"/>
    <w:multiLevelType w:val="hybridMultilevel"/>
    <w:tmpl w:val="B15C8DB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AFD4B21"/>
    <w:multiLevelType w:val="hybridMultilevel"/>
    <w:tmpl w:val="E5D6E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3B295BCF"/>
    <w:multiLevelType w:val="hybridMultilevel"/>
    <w:tmpl w:val="D9E8350E"/>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C1403CF"/>
    <w:multiLevelType w:val="hybridMultilevel"/>
    <w:tmpl w:val="A11088F8"/>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2" w15:restartNumberingAfterBreak="0">
    <w:nsid w:val="3C2B6B57"/>
    <w:multiLevelType w:val="hybridMultilevel"/>
    <w:tmpl w:val="2786A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C525720"/>
    <w:multiLevelType w:val="hybridMultilevel"/>
    <w:tmpl w:val="A48C3C84"/>
    <w:lvl w:ilvl="0" w:tplc="1C96EA7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3D1644B2"/>
    <w:multiLevelType w:val="hybridMultilevel"/>
    <w:tmpl w:val="2870C5A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55" w15:restartNumberingAfterBreak="0">
    <w:nsid w:val="3E230565"/>
    <w:multiLevelType w:val="hybridMultilevel"/>
    <w:tmpl w:val="4FCC958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E5325C7"/>
    <w:multiLevelType w:val="hybridMultilevel"/>
    <w:tmpl w:val="159A31A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EA62F8E"/>
    <w:multiLevelType w:val="hybridMultilevel"/>
    <w:tmpl w:val="1BC2682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3EAA4313"/>
    <w:multiLevelType w:val="hybridMultilevel"/>
    <w:tmpl w:val="04FC71D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3F2229AF"/>
    <w:multiLevelType w:val="hybridMultilevel"/>
    <w:tmpl w:val="B69894E8"/>
    <w:lvl w:ilvl="0" w:tplc="97AAF8BA">
      <w:start w:val="1"/>
      <w:numFmt w:val="decimal"/>
      <w:lvlText w:val="P%1:"/>
      <w:lvlJc w:val="left"/>
      <w:pPr>
        <w:ind w:left="5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F3E638D"/>
    <w:multiLevelType w:val="hybridMultilevel"/>
    <w:tmpl w:val="958A4E22"/>
    <w:lvl w:ilvl="0" w:tplc="CADC153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00533B3"/>
    <w:multiLevelType w:val="hybridMultilevel"/>
    <w:tmpl w:val="32C2B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0734A9E"/>
    <w:multiLevelType w:val="hybridMultilevel"/>
    <w:tmpl w:val="C5F253C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3" w15:restartNumberingAfterBreak="0">
    <w:nsid w:val="40A00754"/>
    <w:multiLevelType w:val="hybridMultilevel"/>
    <w:tmpl w:val="A16E877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0F65317"/>
    <w:multiLevelType w:val="hybridMultilevel"/>
    <w:tmpl w:val="9ED28B7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11C07E1"/>
    <w:multiLevelType w:val="hybridMultilevel"/>
    <w:tmpl w:val="CF14D51E"/>
    <w:lvl w:ilvl="0" w:tplc="AB7AEDF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1244C40"/>
    <w:multiLevelType w:val="hybridMultilevel"/>
    <w:tmpl w:val="F0D2411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16D3519"/>
    <w:multiLevelType w:val="hybridMultilevel"/>
    <w:tmpl w:val="72E2EB5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1A11055"/>
    <w:multiLevelType w:val="hybridMultilevel"/>
    <w:tmpl w:val="85E29F3A"/>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1A878D2"/>
    <w:multiLevelType w:val="hybridMultilevel"/>
    <w:tmpl w:val="E1B44EC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1DB3D50"/>
    <w:multiLevelType w:val="hybridMultilevel"/>
    <w:tmpl w:val="E8A8F0E8"/>
    <w:lvl w:ilvl="0" w:tplc="FF4497D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253382A"/>
    <w:multiLevelType w:val="hybridMultilevel"/>
    <w:tmpl w:val="D86670F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2EF1E54"/>
    <w:multiLevelType w:val="hybridMultilevel"/>
    <w:tmpl w:val="5B82228A"/>
    <w:lvl w:ilvl="0" w:tplc="9046485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2FC01AE"/>
    <w:multiLevelType w:val="hybridMultilevel"/>
    <w:tmpl w:val="3D52D4CA"/>
    <w:lvl w:ilvl="0" w:tplc="83FAAB1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47908F6"/>
    <w:multiLevelType w:val="hybridMultilevel"/>
    <w:tmpl w:val="1206B82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4A0619A"/>
    <w:multiLevelType w:val="hybridMultilevel"/>
    <w:tmpl w:val="2C6C743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76" w15:restartNumberingAfterBreak="0">
    <w:nsid w:val="450C2646"/>
    <w:multiLevelType w:val="hybridMultilevel"/>
    <w:tmpl w:val="EF4A70E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5B32243"/>
    <w:multiLevelType w:val="hybridMultilevel"/>
    <w:tmpl w:val="B4327ADE"/>
    <w:lvl w:ilvl="0" w:tplc="3E42D1C0">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46CB165E"/>
    <w:multiLevelType w:val="hybridMultilevel"/>
    <w:tmpl w:val="21B0E494"/>
    <w:lvl w:ilvl="0" w:tplc="C6C0319E">
      <w:start w:val="1"/>
      <w:numFmt w:val="decimal"/>
      <w:lvlText w:val="P%1:"/>
      <w:lvlJc w:val="left"/>
      <w:pPr>
        <w:ind w:left="720" w:hanging="360"/>
      </w:pPr>
      <w:rPr>
        <w:rFonts w:ascii="Arial" w:hAnsi="Arial" w:cs="Arial"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7E900D3"/>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82E569B"/>
    <w:multiLevelType w:val="hybridMultilevel"/>
    <w:tmpl w:val="8E9A411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8AF1D3D"/>
    <w:multiLevelType w:val="hybridMultilevel"/>
    <w:tmpl w:val="DD3E4A1A"/>
    <w:lvl w:ilvl="0" w:tplc="C4CEB656">
      <w:start w:val="1"/>
      <w:numFmt w:val="decimal"/>
      <w:lvlText w:val="P%1:"/>
      <w:lvlJc w:val="left"/>
      <w:pPr>
        <w:ind w:left="5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8BD4D12"/>
    <w:multiLevelType w:val="hybridMultilevel"/>
    <w:tmpl w:val="F7CE4F2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94B027B"/>
    <w:multiLevelType w:val="hybridMultilevel"/>
    <w:tmpl w:val="8ADA494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9BF6BEC"/>
    <w:multiLevelType w:val="hybridMultilevel"/>
    <w:tmpl w:val="05D88EC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9DD6E0D"/>
    <w:multiLevelType w:val="hybridMultilevel"/>
    <w:tmpl w:val="766A5906"/>
    <w:lvl w:ilvl="0" w:tplc="0409000F">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A487537"/>
    <w:multiLevelType w:val="hybridMultilevel"/>
    <w:tmpl w:val="063A62AA"/>
    <w:lvl w:ilvl="0" w:tplc="A3626F46">
      <w:start w:val="1"/>
      <w:numFmt w:val="decimal"/>
      <w:lvlText w:val="P%1:"/>
      <w:lvlJc w:val="left"/>
      <w:pPr>
        <w:ind w:left="763" w:hanging="360"/>
      </w:pPr>
      <w:rPr>
        <w:rFonts w:ascii="Arial" w:hAnsi="Arial" w:cs="Arial" w:hint="default"/>
        <w:b/>
        <w:i w:val="0"/>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87" w15:restartNumberingAfterBreak="0">
    <w:nsid w:val="4AB37DED"/>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4C3B396E"/>
    <w:multiLevelType w:val="hybridMultilevel"/>
    <w:tmpl w:val="C4269AB0"/>
    <w:lvl w:ilvl="0" w:tplc="04090001">
      <w:start w:val="1"/>
      <w:numFmt w:val="bullet"/>
      <w:lvlText w:val=""/>
      <w:lvlJc w:val="left"/>
      <w:pPr>
        <w:ind w:left="45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C522DD7"/>
    <w:multiLevelType w:val="hybridMultilevel"/>
    <w:tmpl w:val="BB3CA25C"/>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DAC7DD7"/>
    <w:multiLevelType w:val="hybridMultilevel"/>
    <w:tmpl w:val="9D6E3498"/>
    <w:lvl w:ilvl="0" w:tplc="FBDE213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DD2445F"/>
    <w:multiLevelType w:val="hybridMultilevel"/>
    <w:tmpl w:val="7F86D46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DE055D2"/>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4E821F90"/>
    <w:multiLevelType w:val="hybridMultilevel"/>
    <w:tmpl w:val="5060E50A"/>
    <w:lvl w:ilvl="0" w:tplc="5A4C805A">
      <w:start w:val="1"/>
      <w:numFmt w:val="decimal"/>
      <w:lvlText w:val="%1."/>
      <w:lvlJc w:val="left"/>
      <w:pPr>
        <w:ind w:left="450" w:hanging="360"/>
      </w:pPr>
      <w:rPr>
        <w:b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4" w15:restartNumberingAfterBreak="0">
    <w:nsid w:val="4EE44D52"/>
    <w:multiLevelType w:val="hybridMultilevel"/>
    <w:tmpl w:val="274AB300"/>
    <w:lvl w:ilvl="0" w:tplc="04090001">
      <w:start w:val="1"/>
      <w:numFmt w:val="bullet"/>
      <w:lvlText w:val=""/>
      <w:lvlJc w:val="left"/>
      <w:pPr>
        <w:ind w:left="720" w:hanging="360"/>
      </w:pPr>
      <w:rPr>
        <w:rFonts w:ascii="Symbol" w:hAnsi="Symbo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F054727"/>
    <w:multiLevelType w:val="hybridMultilevel"/>
    <w:tmpl w:val="DE1A4D2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4F564F6E"/>
    <w:multiLevelType w:val="hybridMultilevel"/>
    <w:tmpl w:val="C7EAD682"/>
    <w:lvl w:ilvl="0" w:tplc="1DBE867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F9C5243"/>
    <w:multiLevelType w:val="hybridMultilevel"/>
    <w:tmpl w:val="D2FCA194"/>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0AC233B"/>
    <w:multiLevelType w:val="hybridMultilevel"/>
    <w:tmpl w:val="9B324470"/>
    <w:lvl w:ilvl="0" w:tplc="DCC4D120">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29C6212"/>
    <w:multiLevelType w:val="hybridMultilevel"/>
    <w:tmpl w:val="1A3A7610"/>
    <w:lvl w:ilvl="0" w:tplc="EE4EEE7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29F5C2D"/>
    <w:multiLevelType w:val="hybridMultilevel"/>
    <w:tmpl w:val="F2D21BB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2A009A3"/>
    <w:multiLevelType w:val="hybridMultilevel"/>
    <w:tmpl w:val="E6D4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31645EF"/>
    <w:multiLevelType w:val="hybridMultilevel"/>
    <w:tmpl w:val="6CD6A8E4"/>
    <w:lvl w:ilvl="0" w:tplc="B60A1C8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4145071"/>
    <w:multiLevelType w:val="hybridMultilevel"/>
    <w:tmpl w:val="6FD81B4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4532A91"/>
    <w:multiLevelType w:val="hybridMultilevel"/>
    <w:tmpl w:val="4A561ADE"/>
    <w:lvl w:ilvl="0" w:tplc="E93ADBB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4A74921"/>
    <w:multiLevelType w:val="hybridMultilevel"/>
    <w:tmpl w:val="781E8C44"/>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4DD715F"/>
    <w:multiLevelType w:val="hybridMultilevel"/>
    <w:tmpl w:val="0DB67EF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5097DEA"/>
    <w:multiLevelType w:val="hybridMultilevel"/>
    <w:tmpl w:val="DD14EA7C"/>
    <w:lvl w:ilvl="0" w:tplc="452AEBFC">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58938AA"/>
    <w:multiLevelType w:val="hybridMultilevel"/>
    <w:tmpl w:val="37D2F47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62F0BC8"/>
    <w:multiLevelType w:val="hybridMultilevel"/>
    <w:tmpl w:val="76B80E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65F4527"/>
    <w:multiLevelType w:val="hybridMultilevel"/>
    <w:tmpl w:val="6696F3D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664771B"/>
    <w:multiLevelType w:val="hybridMultilevel"/>
    <w:tmpl w:val="D9CAB4F4"/>
    <w:lvl w:ilvl="0" w:tplc="7DB870F6">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71205C7"/>
    <w:multiLevelType w:val="hybridMultilevel"/>
    <w:tmpl w:val="40766CD4"/>
    <w:lvl w:ilvl="0" w:tplc="9452954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7191231"/>
    <w:multiLevelType w:val="hybridMultilevel"/>
    <w:tmpl w:val="45D8C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76803CC"/>
    <w:multiLevelType w:val="hybridMultilevel"/>
    <w:tmpl w:val="D07A6702"/>
    <w:lvl w:ilvl="0" w:tplc="E7C4FB56">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57C430F2"/>
    <w:multiLevelType w:val="hybridMultilevel"/>
    <w:tmpl w:val="D8FA8AD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57FD5391"/>
    <w:multiLevelType w:val="hybridMultilevel"/>
    <w:tmpl w:val="0DB4294A"/>
    <w:lvl w:ilvl="0" w:tplc="72B2A27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83C47CB"/>
    <w:multiLevelType w:val="hybridMultilevel"/>
    <w:tmpl w:val="0E66C3F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84509D5"/>
    <w:multiLevelType w:val="hybridMultilevel"/>
    <w:tmpl w:val="A022DBA2"/>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8BF6E68"/>
    <w:multiLevelType w:val="hybridMultilevel"/>
    <w:tmpl w:val="BABC321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8C00E2B"/>
    <w:multiLevelType w:val="hybridMultilevel"/>
    <w:tmpl w:val="84EE0ED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58D70C19"/>
    <w:multiLevelType w:val="hybridMultilevel"/>
    <w:tmpl w:val="AD9A93E2"/>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591C5D56"/>
    <w:multiLevelType w:val="hybridMultilevel"/>
    <w:tmpl w:val="D2E88E52"/>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9780FBF"/>
    <w:multiLevelType w:val="hybridMultilevel"/>
    <w:tmpl w:val="669C0CD8"/>
    <w:lvl w:ilvl="0" w:tplc="04D6BF8C">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5A05335A"/>
    <w:multiLevelType w:val="hybridMultilevel"/>
    <w:tmpl w:val="447E2BC4"/>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5A536C32"/>
    <w:multiLevelType w:val="hybridMultilevel"/>
    <w:tmpl w:val="8F369AAA"/>
    <w:lvl w:ilvl="0" w:tplc="FF2E0AD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5B33709B"/>
    <w:multiLevelType w:val="hybridMultilevel"/>
    <w:tmpl w:val="5CA248D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B4E04E2"/>
    <w:multiLevelType w:val="hybridMultilevel"/>
    <w:tmpl w:val="32262732"/>
    <w:lvl w:ilvl="0" w:tplc="DAF2EE1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5B9C315A"/>
    <w:multiLevelType w:val="hybridMultilevel"/>
    <w:tmpl w:val="B5F027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5CBF5D9F"/>
    <w:multiLevelType w:val="hybridMultilevel"/>
    <w:tmpl w:val="BBE4BA48"/>
    <w:lvl w:ilvl="0" w:tplc="04090001">
      <w:start w:val="1"/>
      <w:numFmt w:val="bullet"/>
      <w:lvlText w:val=""/>
      <w:lvlJc w:val="left"/>
      <w:pPr>
        <w:ind w:left="45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5CE45667"/>
    <w:multiLevelType w:val="hybridMultilevel"/>
    <w:tmpl w:val="B4AE17E2"/>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5CE61C0B"/>
    <w:multiLevelType w:val="hybridMultilevel"/>
    <w:tmpl w:val="EAEAA9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D000A5D"/>
    <w:multiLevelType w:val="hybridMultilevel"/>
    <w:tmpl w:val="81E0D60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5DFE1B15"/>
    <w:multiLevelType w:val="hybridMultilevel"/>
    <w:tmpl w:val="783275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5E0B2572"/>
    <w:multiLevelType w:val="hybridMultilevel"/>
    <w:tmpl w:val="1D66348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5E581D30"/>
    <w:multiLevelType w:val="hybridMultilevel"/>
    <w:tmpl w:val="E598785C"/>
    <w:lvl w:ilvl="0" w:tplc="DED2A13A">
      <w:numFmt w:val="bullet"/>
      <w:lvlText w:val=""/>
      <w:lvlJc w:val="left"/>
      <w:pPr>
        <w:ind w:left="940" w:hanging="360"/>
      </w:pPr>
      <w:rPr>
        <w:rFonts w:ascii="Wingdings" w:eastAsia="Wingdings" w:hAnsi="Wingdings" w:cs="Wingdings" w:hint="default"/>
        <w:w w:val="100"/>
        <w:sz w:val="22"/>
        <w:szCs w:val="22"/>
        <w:lang w:val="en-US" w:eastAsia="en-US" w:bidi="ar-SA"/>
      </w:rPr>
    </w:lvl>
    <w:lvl w:ilvl="1" w:tplc="C04E2CCA">
      <w:numFmt w:val="bullet"/>
      <w:lvlText w:val="•"/>
      <w:lvlJc w:val="left"/>
      <w:pPr>
        <w:ind w:left="2344" w:hanging="360"/>
      </w:pPr>
      <w:rPr>
        <w:rFonts w:hint="default"/>
        <w:lang w:val="en-US" w:eastAsia="en-US" w:bidi="ar-SA"/>
      </w:rPr>
    </w:lvl>
    <w:lvl w:ilvl="2" w:tplc="984C22E4">
      <w:numFmt w:val="bullet"/>
      <w:lvlText w:val="•"/>
      <w:lvlJc w:val="left"/>
      <w:pPr>
        <w:ind w:left="3748" w:hanging="360"/>
      </w:pPr>
      <w:rPr>
        <w:rFonts w:hint="default"/>
        <w:lang w:val="en-US" w:eastAsia="en-US" w:bidi="ar-SA"/>
      </w:rPr>
    </w:lvl>
    <w:lvl w:ilvl="3" w:tplc="FC9ECB00">
      <w:numFmt w:val="bullet"/>
      <w:lvlText w:val="•"/>
      <w:lvlJc w:val="left"/>
      <w:pPr>
        <w:ind w:left="5152" w:hanging="360"/>
      </w:pPr>
      <w:rPr>
        <w:rFonts w:hint="default"/>
        <w:lang w:val="en-US" w:eastAsia="en-US" w:bidi="ar-SA"/>
      </w:rPr>
    </w:lvl>
    <w:lvl w:ilvl="4" w:tplc="5F6AE788">
      <w:numFmt w:val="bullet"/>
      <w:lvlText w:val="•"/>
      <w:lvlJc w:val="left"/>
      <w:pPr>
        <w:ind w:left="6556" w:hanging="360"/>
      </w:pPr>
      <w:rPr>
        <w:rFonts w:hint="default"/>
        <w:lang w:val="en-US" w:eastAsia="en-US" w:bidi="ar-SA"/>
      </w:rPr>
    </w:lvl>
    <w:lvl w:ilvl="5" w:tplc="D3DEA304">
      <w:numFmt w:val="bullet"/>
      <w:lvlText w:val="•"/>
      <w:lvlJc w:val="left"/>
      <w:pPr>
        <w:ind w:left="7960" w:hanging="360"/>
      </w:pPr>
      <w:rPr>
        <w:rFonts w:hint="default"/>
        <w:lang w:val="en-US" w:eastAsia="en-US" w:bidi="ar-SA"/>
      </w:rPr>
    </w:lvl>
    <w:lvl w:ilvl="6" w:tplc="7506C82E">
      <w:numFmt w:val="bullet"/>
      <w:lvlText w:val="•"/>
      <w:lvlJc w:val="left"/>
      <w:pPr>
        <w:ind w:left="9364" w:hanging="360"/>
      </w:pPr>
      <w:rPr>
        <w:rFonts w:hint="default"/>
        <w:lang w:val="en-US" w:eastAsia="en-US" w:bidi="ar-SA"/>
      </w:rPr>
    </w:lvl>
    <w:lvl w:ilvl="7" w:tplc="31F8871A">
      <w:numFmt w:val="bullet"/>
      <w:lvlText w:val="•"/>
      <w:lvlJc w:val="left"/>
      <w:pPr>
        <w:ind w:left="10768" w:hanging="360"/>
      </w:pPr>
      <w:rPr>
        <w:rFonts w:hint="default"/>
        <w:lang w:val="en-US" w:eastAsia="en-US" w:bidi="ar-SA"/>
      </w:rPr>
    </w:lvl>
    <w:lvl w:ilvl="8" w:tplc="86BEA59A">
      <w:numFmt w:val="bullet"/>
      <w:lvlText w:val="•"/>
      <w:lvlJc w:val="left"/>
      <w:pPr>
        <w:ind w:left="12172" w:hanging="360"/>
      </w:pPr>
      <w:rPr>
        <w:rFonts w:hint="default"/>
        <w:lang w:val="en-US" w:eastAsia="en-US" w:bidi="ar-SA"/>
      </w:rPr>
    </w:lvl>
  </w:abstractNum>
  <w:abstractNum w:abstractNumId="236" w15:restartNumberingAfterBreak="0">
    <w:nsid w:val="5E6048EE"/>
    <w:multiLevelType w:val="hybridMultilevel"/>
    <w:tmpl w:val="2BE6819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37" w15:restartNumberingAfterBreak="0">
    <w:nsid w:val="5EB33EA5"/>
    <w:multiLevelType w:val="hybridMultilevel"/>
    <w:tmpl w:val="0EBE0DA4"/>
    <w:lvl w:ilvl="0" w:tplc="3676C6C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F046F42"/>
    <w:multiLevelType w:val="hybridMultilevel"/>
    <w:tmpl w:val="FF88A7B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5F840EB9"/>
    <w:multiLevelType w:val="hybridMultilevel"/>
    <w:tmpl w:val="086C8A52"/>
    <w:lvl w:ilvl="0" w:tplc="2BE8B51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06F5256"/>
    <w:multiLevelType w:val="hybridMultilevel"/>
    <w:tmpl w:val="0B44A3D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0736A11"/>
    <w:multiLevelType w:val="hybridMultilevel"/>
    <w:tmpl w:val="FCD2A25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608064B9"/>
    <w:multiLevelType w:val="hybridMultilevel"/>
    <w:tmpl w:val="D78231E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13F7B35"/>
    <w:multiLevelType w:val="hybridMultilevel"/>
    <w:tmpl w:val="ED2A1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4" w15:restartNumberingAfterBreak="0">
    <w:nsid w:val="6254031B"/>
    <w:multiLevelType w:val="hybridMultilevel"/>
    <w:tmpl w:val="89E206AE"/>
    <w:lvl w:ilvl="0" w:tplc="D48EC98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2A64355"/>
    <w:multiLevelType w:val="hybridMultilevel"/>
    <w:tmpl w:val="32262732"/>
    <w:lvl w:ilvl="0" w:tplc="DAF2EE1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3092436"/>
    <w:multiLevelType w:val="hybridMultilevel"/>
    <w:tmpl w:val="D6E6E592"/>
    <w:lvl w:ilvl="0" w:tplc="CC2E9836">
      <w:start w:val="7"/>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7" w15:restartNumberingAfterBreak="0">
    <w:nsid w:val="637D0710"/>
    <w:multiLevelType w:val="hybridMultilevel"/>
    <w:tmpl w:val="46D6DE34"/>
    <w:lvl w:ilvl="0" w:tplc="1C50754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4914B05"/>
    <w:multiLevelType w:val="hybridMultilevel"/>
    <w:tmpl w:val="72BE4258"/>
    <w:lvl w:ilvl="0" w:tplc="3FE48E7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5374DFF"/>
    <w:multiLevelType w:val="hybridMultilevel"/>
    <w:tmpl w:val="8C4CB1B0"/>
    <w:lvl w:ilvl="0" w:tplc="1D9EB5A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5A10F6D"/>
    <w:multiLevelType w:val="hybridMultilevel"/>
    <w:tmpl w:val="107A8FD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5E56200"/>
    <w:multiLevelType w:val="hybridMultilevel"/>
    <w:tmpl w:val="6B76097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62315A6"/>
    <w:multiLevelType w:val="hybridMultilevel"/>
    <w:tmpl w:val="FC00282A"/>
    <w:lvl w:ilvl="0" w:tplc="55E21AB6">
      <w:start w:val="1"/>
      <w:numFmt w:val="decimal"/>
      <w:lvlText w:val="%1."/>
      <w:lvlJc w:val="left"/>
      <w:pPr>
        <w:ind w:left="450" w:hanging="360"/>
      </w:pPr>
      <w:rPr>
        <w:b/>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53" w15:restartNumberingAfterBreak="0">
    <w:nsid w:val="66772215"/>
    <w:multiLevelType w:val="hybridMultilevel"/>
    <w:tmpl w:val="00C4D0AC"/>
    <w:lvl w:ilvl="0" w:tplc="153A9790">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6786792"/>
    <w:multiLevelType w:val="hybridMultilevel"/>
    <w:tmpl w:val="D2046DC2"/>
    <w:lvl w:ilvl="0" w:tplc="0409000F">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75273C3"/>
    <w:multiLevelType w:val="hybridMultilevel"/>
    <w:tmpl w:val="7FF8CB62"/>
    <w:lvl w:ilvl="0" w:tplc="90BE753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67794E24"/>
    <w:multiLevelType w:val="hybridMultilevel"/>
    <w:tmpl w:val="F0405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7" w15:restartNumberingAfterBreak="0">
    <w:nsid w:val="67932E7D"/>
    <w:multiLevelType w:val="hybridMultilevel"/>
    <w:tmpl w:val="49D04822"/>
    <w:lvl w:ilvl="0" w:tplc="8ACE8F4C">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79B013E"/>
    <w:multiLevelType w:val="hybridMultilevel"/>
    <w:tmpl w:val="CAACD7B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7B55A46"/>
    <w:multiLevelType w:val="hybridMultilevel"/>
    <w:tmpl w:val="DADA9BAC"/>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67BE3DB1"/>
    <w:multiLevelType w:val="hybridMultilevel"/>
    <w:tmpl w:val="BB2AD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82F27FF"/>
    <w:multiLevelType w:val="hybridMultilevel"/>
    <w:tmpl w:val="57F260F2"/>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86825B6"/>
    <w:multiLevelType w:val="hybridMultilevel"/>
    <w:tmpl w:val="E9E20CAE"/>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9761B87"/>
    <w:multiLevelType w:val="hybridMultilevel"/>
    <w:tmpl w:val="A6FCB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9B8188B"/>
    <w:multiLevelType w:val="hybridMultilevel"/>
    <w:tmpl w:val="B824C5AE"/>
    <w:lvl w:ilvl="0" w:tplc="1CCE5C4A">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9C45FCB"/>
    <w:multiLevelType w:val="hybridMultilevel"/>
    <w:tmpl w:val="834EBD20"/>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9D560F9"/>
    <w:multiLevelType w:val="hybridMultilevel"/>
    <w:tmpl w:val="DA3C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A1E5252"/>
    <w:multiLevelType w:val="hybridMultilevel"/>
    <w:tmpl w:val="C7BE6B22"/>
    <w:lvl w:ilvl="0" w:tplc="A2C86E5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6AAF78E1"/>
    <w:multiLevelType w:val="hybridMultilevel"/>
    <w:tmpl w:val="32262732"/>
    <w:lvl w:ilvl="0" w:tplc="DAF2EE1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ABB612E"/>
    <w:multiLevelType w:val="hybridMultilevel"/>
    <w:tmpl w:val="FC00282A"/>
    <w:lvl w:ilvl="0" w:tplc="55E21AB6">
      <w:start w:val="1"/>
      <w:numFmt w:val="decimal"/>
      <w:lvlText w:val="%1."/>
      <w:lvlJc w:val="left"/>
      <w:pPr>
        <w:ind w:left="810" w:hanging="360"/>
      </w:pPr>
      <w:rPr>
        <w:b/>
      </w:rPr>
    </w:lvl>
    <w:lvl w:ilvl="1" w:tplc="08090019">
      <w:start w:val="1"/>
      <w:numFmt w:val="decimal"/>
      <w:lvlText w:val="%2."/>
      <w:lvlJc w:val="left"/>
      <w:pPr>
        <w:tabs>
          <w:tab w:val="num" w:pos="1800"/>
        </w:tabs>
        <w:ind w:left="1800" w:hanging="360"/>
      </w:pPr>
    </w:lvl>
    <w:lvl w:ilvl="2" w:tplc="0809001B">
      <w:start w:val="1"/>
      <w:numFmt w:val="decimal"/>
      <w:lvlText w:val="%3."/>
      <w:lvlJc w:val="left"/>
      <w:pPr>
        <w:tabs>
          <w:tab w:val="num" w:pos="2520"/>
        </w:tabs>
        <w:ind w:left="2520" w:hanging="360"/>
      </w:pPr>
    </w:lvl>
    <w:lvl w:ilvl="3" w:tplc="0809000F">
      <w:start w:val="1"/>
      <w:numFmt w:val="decimal"/>
      <w:lvlText w:val="%4."/>
      <w:lvlJc w:val="left"/>
      <w:pPr>
        <w:tabs>
          <w:tab w:val="num" w:pos="3240"/>
        </w:tabs>
        <w:ind w:left="3240" w:hanging="360"/>
      </w:pPr>
    </w:lvl>
    <w:lvl w:ilvl="4" w:tplc="08090019">
      <w:start w:val="1"/>
      <w:numFmt w:val="decimal"/>
      <w:lvlText w:val="%5."/>
      <w:lvlJc w:val="left"/>
      <w:pPr>
        <w:tabs>
          <w:tab w:val="num" w:pos="3960"/>
        </w:tabs>
        <w:ind w:left="3960" w:hanging="360"/>
      </w:pPr>
    </w:lvl>
    <w:lvl w:ilvl="5" w:tplc="0809001B">
      <w:start w:val="1"/>
      <w:numFmt w:val="decimal"/>
      <w:lvlText w:val="%6."/>
      <w:lvlJc w:val="left"/>
      <w:pPr>
        <w:tabs>
          <w:tab w:val="num" w:pos="4680"/>
        </w:tabs>
        <w:ind w:left="4680" w:hanging="360"/>
      </w:pPr>
    </w:lvl>
    <w:lvl w:ilvl="6" w:tplc="0809000F">
      <w:start w:val="1"/>
      <w:numFmt w:val="decimal"/>
      <w:lvlText w:val="%7."/>
      <w:lvlJc w:val="left"/>
      <w:pPr>
        <w:tabs>
          <w:tab w:val="num" w:pos="5400"/>
        </w:tabs>
        <w:ind w:left="5400" w:hanging="360"/>
      </w:pPr>
    </w:lvl>
    <w:lvl w:ilvl="7" w:tplc="08090019">
      <w:start w:val="1"/>
      <w:numFmt w:val="decimal"/>
      <w:lvlText w:val="%8."/>
      <w:lvlJc w:val="left"/>
      <w:pPr>
        <w:tabs>
          <w:tab w:val="num" w:pos="6120"/>
        </w:tabs>
        <w:ind w:left="6120" w:hanging="360"/>
      </w:pPr>
    </w:lvl>
    <w:lvl w:ilvl="8" w:tplc="0809001B">
      <w:start w:val="1"/>
      <w:numFmt w:val="decimal"/>
      <w:lvlText w:val="%9."/>
      <w:lvlJc w:val="left"/>
      <w:pPr>
        <w:tabs>
          <w:tab w:val="num" w:pos="6840"/>
        </w:tabs>
        <w:ind w:left="6840" w:hanging="360"/>
      </w:pPr>
    </w:lvl>
  </w:abstractNum>
  <w:abstractNum w:abstractNumId="270" w15:restartNumberingAfterBreak="0">
    <w:nsid w:val="6ABF7E53"/>
    <w:multiLevelType w:val="hybridMultilevel"/>
    <w:tmpl w:val="20B8964E"/>
    <w:lvl w:ilvl="0" w:tplc="DA2676C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6BE32B11"/>
    <w:multiLevelType w:val="hybridMultilevel"/>
    <w:tmpl w:val="BB54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C92723B"/>
    <w:multiLevelType w:val="hybridMultilevel"/>
    <w:tmpl w:val="042C8B82"/>
    <w:lvl w:ilvl="0" w:tplc="C7689294">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CEE2E89"/>
    <w:multiLevelType w:val="hybridMultilevel"/>
    <w:tmpl w:val="F55C7E8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6CFB2BB8"/>
    <w:multiLevelType w:val="hybridMultilevel"/>
    <w:tmpl w:val="C846B426"/>
    <w:lvl w:ilvl="0" w:tplc="2C0E8BD4">
      <w:start w:val="1"/>
      <w:numFmt w:val="decimal"/>
      <w:lvlText w:val="P%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6D0949BC"/>
    <w:multiLevelType w:val="hybridMultilevel"/>
    <w:tmpl w:val="072C89B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6" w15:restartNumberingAfterBreak="0">
    <w:nsid w:val="6D1D42E3"/>
    <w:multiLevelType w:val="hybridMultilevel"/>
    <w:tmpl w:val="D49E6362"/>
    <w:lvl w:ilvl="0" w:tplc="0409000F">
      <w:start w:val="1"/>
      <w:numFmt w:val="decimal"/>
      <w:lvlText w:val="%1."/>
      <w:lvlJc w:val="left"/>
      <w:pPr>
        <w:ind w:left="423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6D994D78"/>
    <w:multiLevelType w:val="hybridMultilevel"/>
    <w:tmpl w:val="8D22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6DF062DB"/>
    <w:multiLevelType w:val="hybridMultilevel"/>
    <w:tmpl w:val="6D9EC72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6E034AA5"/>
    <w:multiLevelType w:val="hybridMultilevel"/>
    <w:tmpl w:val="B062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E527D19"/>
    <w:multiLevelType w:val="hybridMultilevel"/>
    <w:tmpl w:val="0A2A3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6E8D5C8B"/>
    <w:multiLevelType w:val="hybridMultilevel"/>
    <w:tmpl w:val="6D82B4D0"/>
    <w:lvl w:ilvl="0" w:tplc="32764686">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E905CA8"/>
    <w:multiLevelType w:val="hybridMultilevel"/>
    <w:tmpl w:val="2D348E68"/>
    <w:lvl w:ilvl="0" w:tplc="D3AA981E">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6EC36D62"/>
    <w:multiLevelType w:val="hybridMultilevel"/>
    <w:tmpl w:val="324E4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6EFA314C"/>
    <w:multiLevelType w:val="hybridMultilevel"/>
    <w:tmpl w:val="D3AC1C6C"/>
    <w:lvl w:ilvl="0" w:tplc="B532F7F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6F031810"/>
    <w:multiLevelType w:val="hybridMultilevel"/>
    <w:tmpl w:val="EC423CF6"/>
    <w:lvl w:ilvl="0" w:tplc="25F242E2">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6F710CF0"/>
    <w:multiLevelType w:val="hybridMultilevel"/>
    <w:tmpl w:val="2D3E26E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6F8E68F7"/>
    <w:multiLevelType w:val="hybridMultilevel"/>
    <w:tmpl w:val="B08C8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6FAB3622"/>
    <w:multiLevelType w:val="hybridMultilevel"/>
    <w:tmpl w:val="0718972A"/>
    <w:lvl w:ilvl="0" w:tplc="4CC47C8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0287D46"/>
    <w:multiLevelType w:val="hybridMultilevel"/>
    <w:tmpl w:val="6F184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0AA6B03"/>
    <w:multiLevelType w:val="hybridMultilevel"/>
    <w:tmpl w:val="41408254"/>
    <w:lvl w:ilvl="0" w:tplc="740C882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0FB21E4"/>
    <w:multiLevelType w:val="hybridMultilevel"/>
    <w:tmpl w:val="D6BEB7EE"/>
    <w:lvl w:ilvl="0" w:tplc="04090001">
      <w:start w:val="1"/>
      <w:numFmt w:val="bullet"/>
      <w:lvlText w:val=""/>
      <w:lvlJc w:val="left"/>
      <w:pPr>
        <w:ind w:left="450" w:hanging="360"/>
      </w:pPr>
      <w:rPr>
        <w:rFonts w:ascii="Symbol" w:hAnsi="Symbo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710A533E"/>
    <w:multiLevelType w:val="hybridMultilevel"/>
    <w:tmpl w:val="9258CB2E"/>
    <w:lvl w:ilvl="0" w:tplc="3676C6C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71801126"/>
    <w:multiLevelType w:val="hybridMultilevel"/>
    <w:tmpl w:val="37FE8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4" w15:restartNumberingAfterBreak="0">
    <w:nsid w:val="71B20B47"/>
    <w:multiLevelType w:val="hybridMultilevel"/>
    <w:tmpl w:val="FE280FA2"/>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71D136CD"/>
    <w:multiLevelType w:val="hybridMultilevel"/>
    <w:tmpl w:val="2A02E6FA"/>
    <w:lvl w:ilvl="0" w:tplc="9F18FD6C">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2131CA6"/>
    <w:multiLevelType w:val="hybridMultilevel"/>
    <w:tmpl w:val="93D4ABA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2266424"/>
    <w:multiLevelType w:val="hybridMultilevel"/>
    <w:tmpl w:val="EBDC09F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22C45CB"/>
    <w:multiLevelType w:val="hybridMultilevel"/>
    <w:tmpl w:val="71F08D90"/>
    <w:lvl w:ilvl="0" w:tplc="3676C6C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22C5D82"/>
    <w:multiLevelType w:val="hybridMultilevel"/>
    <w:tmpl w:val="3B62AB2A"/>
    <w:lvl w:ilvl="0" w:tplc="FEFA64A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732072DF"/>
    <w:multiLevelType w:val="hybridMultilevel"/>
    <w:tmpl w:val="43E63EC2"/>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73223752"/>
    <w:multiLevelType w:val="hybridMultilevel"/>
    <w:tmpl w:val="222E8804"/>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735A10E3"/>
    <w:multiLevelType w:val="hybridMultilevel"/>
    <w:tmpl w:val="3D6E34E4"/>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3E603D8"/>
    <w:multiLevelType w:val="hybridMultilevel"/>
    <w:tmpl w:val="45927CD4"/>
    <w:lvl w:ilvl="0" w:tplc="CCB8285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74407C3E"/>
    <w:multiLevelType w:val="hybridMultilevel"/>
    <w:tmpl w:val="58006BE8"/>
    <w:lvl w:ilvl="0" w:tplc="388E176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74F24BB6"/>
    <w:multiLevelType w:val="hybridMultilevel"/>
    <w:tmpl w:val="8DA8EBB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74FC35D3"/>
    <w:multiLevelType w:val="hybridMultilevel"/>
    <w:tmpl w:val="2E7A8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15:restartNumberingAfterBreak="0">
    <w:nsid w:val="76782F6A"/>
    <w:multiLevelType w:val="hybridMultilevel"/>
    <w:tmpl w:val="40DA6836"/>
    <w:lvl w:ilvl="0" w:tplc="2EE46C3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6BC560A"/>
    <w:multiLevelType w:val="hybridMultilevel"/>
    <w:tmpl w:val="24D2E6B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76DB0FEB"/>
    <w:multiLevelType w:val="hybridMultilevel"/>
    <w:tmpl w:val="AF18D208"/>
    <w:lvl w:ilvl="0" w:tplc="5522658A">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771B0C11"/>
    <w:multiLevelType w:val="hybridMultilevel"/>
    <w:tmpl w:val="C13EF680"/>
    <w:lvl w:ilvl="0" w:tplc="0E92653A">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77210D70"/>
    <w:multiLevelType w:val="hybridMultilevel"/>
    <w:tmpl w:val="67302CDC"/>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77361578"/>
    <w:multiLevelType w:val="hybridMultilevel"/>
    <w:tmpl w:val="ACCEF5A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77AD7DD0"/>
    <w:multiLevelType w:val="hybridMultilevel"/>
    <w:tmpl w:val="4ABA37E8"/>
    <w:lvl w:ilvl="0" w:tplc="F01013F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7902184C"/>
    <w:multiLevelType w:val="hybridMultilevel"/>
    <w:tmpl w:val="AC7CB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A2E7B83"/>
    <w:multiLevelType w:val="hybridMultilevel"/>
    <w:tmpl w:val="BB02EE10"/>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AD92938"/>
    <w:multiLevelType w:val="hybridMultilevel"/>
    <w:tmpl w:val="F55C4CB8"/>
    <w:lvl w:ilvl="0" w:tplc="84EE055A">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ADA5F55"/>
    <w:multiLevelType w:val="hybridMultilevel"/>
    <w:tmpl w:val="336C2F84"/>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ADE764E"/>
    <w:multiLevelType w:val="hybridMultilevel"/>
    <w:tmpl w:val="C8528C9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7B303E1B"/>
    <w:multiLevelType w:val="hybridMultilevel"/>
    <w:tmpl w:val="8144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7C546390"/>
    <w:multiLevelType w:val="hybridMultilevel"/>
    <w:tmpl w:val="B406C5E8"/>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7C594344"/>
    <w:multiLevelType w:val="hybridMultilevel"/>
    <w:tmpl w:val="75C0B436"/>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7C9A058F"/>
    <w:multiLevelType w:val="hybridMultilevel"/>
    <w:tmpl w:val="C19AE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CFB0DF9"/>
    <w:multiLevelType w:val="hybridMultilevel"/>
    <w:tmpl w:val="75F806A8"/>
    <w:lvl w:ilvl="0" w:tplc="7422CFDE">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7CFC346C"/>
    <w:multiLevelType w:val="hybridMultilevel"/>
    <w:tmpl w:val="A0F6AE52"/>
    <w:lvl w:ilvl="0" w:tplc="91060238">
      <w:start w:val="1"/>
      <w:numFmt w:val="decimal"/>
      <w:lvlText w:val="P%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5" w15:restartNumberingAfterBreak="0">
    <w:nsid w:val="7D655FB5"/>
    <w:multiLevelType w:val="hybridMultilevel"/>
    <w:tmpl w:val="0098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D9B6881"/>
    <w:multiLevelType w:val="hybridMultilevel"/>
    <w:tmpl w:val="B7F6F634"/>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7DF039D6"/>
    <w:multiLevelType w:val="hybridMultilevel"/>
    <w:tmpl w:val="00168FB0"/>
    <w:lvl w:ilvl="0" w:tplc="D3D4E3F0">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7E2E11D2"/>
    <w:multiLevelType w:val="hybridMultilevel"/>
    <w:tmpl w:val="4F12CAF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E606F12"/>
    <w:multiLevelType w:val="hybridMultilevel"/>
    <w:tmpl w:val="3BF81674"/>
    <w:lvl w:ilvl="0" w:tplc="A2F66256">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7E6F4058"/>
    <w:multiLevelType w:val="hybridMultilevel"/>
    <w:tmpl w:val="4676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7E9D2D26"/>
    <w:multiLevelType w:val="hybridMultilevel"/>
    <w:tmpl w:val="BF56F592"/>
    <w:lvl w:ilvl="0" w:tplc="75C8F1E2">
      <w:start w:val="1"/>
      <w:numFmt w:val="decimal"/>
      <w:lvlText w:val="P%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7EF439A6"/>
    <w:multiLevelType w:val="hybridMultilevel"/>
    <w:tmpl w:val="9DB0F9B0"/>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7F0A7EF3"/>
    <w:multiLevelType w:val="hybridMultilevel"/>
    <w:tmpl w:val="43488A78"/>
    <w:lvl w:ilvl="0" w:tplc="4B28A8C2">
      <w:numFmt w:val="bullet"/>
      <w:lvlText w:val="•"/>
      <w:lvlJc w:val="left"/>
      <w:pPr>
        <w:ind w:left="720" w:hanging="360"/>
      </w:pPr>
      <w:rPr>
        <w:rFonts w:asciiTheme="minorHAnsi" w:eastAsiaTheme="minorHAnsi" w:hAnsiTheme="minorHAns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4" w15:restartNumberingAfterBreak="0">
    <w:nsid w:val="7F0C4872"/>
    <w:multiLevelType w:val="hybridMultilevel"/>
    <w:tmpl w:val="EDEC2FFA"/>
    <w:lvl w:ilvl="0" w:tplc="91060238">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2"/>
  </w:num>
  <w:num w:numId="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6"/>
  </w:num>
  <w:num w:numId="6">
    <w:abstractNumId w:val="252"/>
  </w:num>
  <w:num w:numId="7">
    <w:abstractNumId w:val="91"/>
  </w:num>
  <w:num w:numId="8">
    <w:abstractNumId w:val="53"/>
  </w:num>
  <w:num w:numId="9">
    <w:abstractNumId w:val="280"/>
  </w:num>
  <w:num w:numId="10">
    <w:abstractNumId w:val="54"/>
  </w:num>
  <w:num w:numId="11">
    <w:abstractNumId w:val="136"/>
  </w:num>
  <w:num w:numId="12">
    <w:abstractNumId w:val="69"/>
  </w:num>
  <w:num w:numId="13">
    <w:abstractNumId w:val="145"/>
  </w:num>
  <w:num w:numId="14">
    <w:abstractNumId w:val="58"/>
  </w:num>
  <w:num w:numId="15">
    <w:abstractNumId w:val="152"/>
  </w:num>
  <w:num w:numId="16">
    <w:abstractNumId w:val="259"/>
  </w:num>
  <w:num w:numId="17">
    <w:abstractNumId w:val="19"/>
  </w:num>
  <w:num w:numId="18">
    <w:abstractNumId w:val="70"/>
  </w:num>
  <w:num w:numId="19">
    <w:abstractNumId w:val="178"/>
  </w:num>
  <w:num w:numId="20">
    <w:abstractNumId w:val="113"/>
  </w:num>
  <w:num w:numId="21">
    <w:abstractNumId w:val="62"/>
  </w:num>
  <w:num w:numId="22">
    <w:abstractNumId w:val="205"/>
  </w:num>
  <w:num w:numId="23">
    <w:abstractNumId w:val="291"/>
  </w:num>
  <w:num w:numId="24">
    <w:abstractNumId w:val="276"/>
  </w:num>
  <w:num w:numId="25">
    <w:abstractNumId w:val="39"/>
  </w:num>
  <w:num w:numId="26">
    <w:abstractNumId w:val="331"/>
  </w:num>
  <w:num w:numId="27">
    <w:abstractNumId w:val="198"/>
  </w:num>
  <w:num w:numId="28">
    <w:abstractNumId w:val="282"/>
  </w:num>
  <w:num w:numId="29">
    <w:abstractNumId w:val="117"/>
  </w:num>
  <w:num w:numId="30">
    <w:abstractNumId w:val="59"/>
  </w:num>
  <w:num w:numId="31">
    <w:abstractNumId w:val="254"/>
  </w:num>
  <w:num w:numId="32">
    <w:abstractNumId w:val="8"/>
  </w:num>
  <w:num w:numId="33">
    <w:abstractNumId w:val="124"/>
  </w:num>
  <w:num w:numId="34">
    <w:abstractNumId w:val="192"/>
  </w:num>
  <w:num w:numId="35">
    <w:abstractNumId w:val="75"/>
  </w:num>
  <w:num w:numId="36">
    <w:abstractNumId w:val="312"/>
  </w:num>
  <w:num w:numId="37">
    <w:abstractNumId w:val="332"/>
  </w:num>
  <w:num w:numId="38">
    <w:abstractNumId w:val="189"/>
  </w:num>
  <w:num w:numId="39">
    <w:abstractNumId w:val="65"/>
  </w:num>
  <w:num w:numId="40">
    <w:abstractNumId w:val="292"/>
  </w:num>
  <w:num w:numId="41">
    <w:abstractNumId w:val="121"/>
  </w:num>
  <w:num w:numId="42">
    <w:abstractNumId w:val="86"/>
  </w:num>
  <w:num w:numId="43">
    <w:abstractNumId w:val="261"/>
  </w:num>
  <w:num w:numId="44">
    <w:abstractNumId w:val="248"/>
  </w:num>
  <w:num w:numId="45">
    <w:abstractNumId w:val="172"/>
  </w:num>
  <w:num w:numId="46">
    <w:abstractNumId w:val="255"/>
  </w:num>
  <w:num w:numId="47">
    <w:abstractNumId w:val="66"/>
  </w:num>
  <w:num w:numId="48">
    <w:abstractNumId w:val="60"/>
  </w:num>
  <w:num w:numId="49">
    <w:abstractNumId w:val="125"/>
  </w:num>
  <w:num w:numId="50">
    <w:abstractNumId w:val="120"/>
  </w:num>
  <w:num w:numId="51">
    <w:abstractNumId w:val="18"/>
  </w:num>
  <w:num w:numId="52">
    <w:abstractNumId w:val="81"/>
  </w:num>
  <w:num w:numId="53">
    <w:abstractNumId w:val="328"/>
  </w:num>
  <w:num w:numId="54">
    <w:abstractNumId w:val="41"/>
  </w:num>
  <w:num w:numId="55">
    <w:abstractNumId w:val="307"/>
  </w:num>
  <w:num w:numId="56">
    <w:abstractNumId w:val="196"/>
  </w:num>
  <w:num w:numId="57">
    <w:abstractNumId w:val="133"/>
  </w:num>
  <w:num w:numId="58">
    <w:abstractNumId w:val="10"/>
  </w:num>
  <w:num w:numId="59">
    <w:abstractNumId w:val="278"/>
  </w:num>
  <w:num w:numId="60">
    <w:abstractNumId w:val="264"/>
  </w:num>
  <w:num w:numId="61">
    <w:abstractNumId w:val="310"/>
  </w:num>
  <w:num w:numId="62">
    <w:abstractNumId w:val="101"/>
  </w:num>
  <w:num w:numId="63">
    <w:abstractNumId w:val="258"/>
  </w:num>
  <w:num w:numId="64">
    <w:abstractNumId w:val="111"/>
  </w:num>
  <w:num w:numId="65">
    <w:abstractNumId w:val="106"/>
  </w:num>
  <w:num w:numId="66">
    <w:abstractNumId w:val="67"/>
  </w:num>
  <w:num w:numId="67">
    <w:abstractNumId w:val="173"/>
  </w:num>
  <w:num w:numId="68">
    <w:abstractNumId w:val="3"/>
  </w:num>
  <w:num w:numId="69">
    <w:abstractNumId w:val="163"/>
  </w:num>
  <w:num w:numId="70">
    <w:abstractNumId w:val="76"/>
  </w:num>
  <w:num w:numId="71">
    <w:abstractNumId w:val="9"/>
  </w:num>
  <w:num w:numId="72">
    <w:abstractNumId w:val="245"/>
  </w:num>
  <w:num w:numId="73">
    <w:abstractNumId w:val="93"/>
  </w:num>
  <w:num w:numId="74">
    <w:abstractNumId w:val="299"/>
  </w:num>
  <w:num w:numId="75">
    <w:abstractNumId w:val="87"/>
  </w:num>
  <w:num w:numId="76">
    <w:abstractNumId w:val="83"/>
  </w:num>
  <w:num w:numId="77">
    <w:abstractNumId w:val="317"/>
  </w:num>
  <w:num w:numId="78">
    <w:abstractNumId w:val="161"/>
  </w:num>
  <w:num w:numId="79">
    <w:abstractNumId w:val="110"/>
  </w:num>
  <w:num w:numId="80">
    <w:abstractNumId w:val="48"/>
  </w:num>
  <w:num w:numId="81">
    <w:abstractNumId w:val="27"/>
  </w:num>
  <w:num w:numId="82">
    <w:abstractNumId w:val="304"/>
  </w:num>
  <w:num w:numId="83">
    <w:abstractNumId w:val="301"/>
  </w:num>
  <w:num w:numId="84">
    <w:abstractNumId w:val="209"/>
  </w:num>
  <w:num w:numId="85">
    <w:abstractNumId w:val="45"/>
  </w:num>
  <w:num w:numId="86">
    <w:abstractNumId w:val="214"/>
  </w:num>
  <w:num w:numId="87">
    <w:abstractNumId w:val="77"/>
  </w:num>
  <w:num w:numId="88">
    <w:abstractNumId w:val="112"/>
  </w:num>
  <w:num w:numId="89">
    <w:abstractNumId w:val="298"/>
  </w:num>
  <w:num w:numId="90">
    <w:abstractNumId w:val="47"/>
  </w:num>
  <w:num w:numId="91">
    <w:abstractNumId w:val="98"/>
  </w:num>
  <w:num w:numId="92">
    <w:abstractNumId w:val="212"/>
  </w:num>
  <w:num w:numId="93">
    <w:abstractNumId w:val="329"/>
  </w:num>
  <w:num w:numId="94">
    <w:abstractNumId w:val="186"/>
  </w:num>
  <w:num w:numId="95">
    <w:abstractNumId w:val="14"/>
  </w:num>
  <w:num w:numId="96">
    <w:abstractNumId w:val="95"/>
  </w:num>
  <w:num w:numId="97">
    <w:abstractNumId w:val="16"/>
  </w:num>
  <w:num w:numId="98">
    <w:abstractNumId w:val="300"/>
  </w:num>
  <w:num w:numId="99">
    <w:abstractNumId w:val="102"/>
  </w:num>
  <w:num w:numId="100">
    <w:abstractNumId w:val="285"/>
  </w:num>
  <w:num w:numId="101">
    <w:abstractNumId w:val="129"/>
  </w:num>
  <w:num w:numId="102">
    <w:abstractNumId w:val="223"/>
  </w:num>
  <w:num w:numId="103">
    <w:abstractNumId w:val="122"/>
  </w:num>
  <w:num w:numId="104">
    <w:abstractNumId w:val="85"/>
  </w:num>
  <w:num w:numId="105">
    <w:abstractNumId w:val="230"/>
  </w:num>
  <w:num w:numId="106">
    <w:abstractNumId w:val="142"/>
  </w:num>
  <w:num w:numId="107">
    <w:abstractNumId w:val="35"/>
  </w:num>
  <w:num w:numId="108">
    <w:abstractNumId w:val="138"/>
  </w:num>
  <w:num w:numId="109">
    <w:abstractNumId w:val="281"/>
  </w:num>
  <w:num w:numId="110">
    <w:abstractNumId w:val="253"/>
  </w:num>
  <w:num w:numId="111">
    <w:abstractNumId w:val="316"/>
  </w:num>
  <w:num w:numId="112">
    <w:abstractNumId w:val="143"/>
  </w:num>
  <w:num w:numId="113">
    <w:abstractNumId w:val="221"/>
  </w:num>
  <w:num w:numId="114">
    <w:abstractNumId w:val="84"/>
  </w:num>
  <w:num w:numId="115">
    <w:abstractNumId w:val="244"/>
  </w:num>
  <w:num w:numId="116">
    <w:abstractNumId w:val="108"/>
  </w:num>
  <w:num w:numId="117">
    <w:abstractNumId w:val="99"/>
  </w:num>
  <w:num w:numId="118">
    <w:abstractNumId w:val="153"/>
  </w:num>
  <w:num w:numId="119">
    <w:abstractNumId w:val="241"/>
  </w:num>
  <w:num w:numId="120">
    <w:abstractNumId w:val="137"/>
  </w:num>
  <w:num w:numId="121">
    <w:abstractNumId w:val="105"/>
  </w:num>
  <w:num w:numId="122">
    <w:abstractNumId w:val="92"/>
  </w:num>
  <w:num w:numId="123">
    <w:abstractNumId w:val="154"/>
  </w:num>
  <w:num w:numId="124">
    <w:abstractNumId w:val="97"/>
  </w:num>
  <w:num w:numId="125">
    <w:abstractNumId w:val="236"/>
  </w:num>
  <w:num w:numId="126">
    <w:abstractNumId w:val="202"/>
  </w:num>
  <w:num w:numId="127">
    <w:abstractNumId w:val="5"/>
  </w:num>
  <w:num w:numId="128">
    <w:abstractNumId w:val="6"/>
  </w:num>
  <w:num w:numId="129">
    <w:abstractNumId w:val="170"/>
  </w:num>
  <w:num w:numId="130">
    <w:abstractNumId w:val="38"/>
  </w:num>
  <w:num w:numId="131">
    <w:abstractNumId w:val="199"/>
  </w:num>
  <w:num w:numId="132">
    <w:abstractNumId w:val="7"/>
  </w:num>
  <w:num w:numId="133">
    <w:abstractNumId w:val="233"/>
  </w:num>
  <w:num w:numId="134">
    <w:abstractNumId w:val="272"/>
  </w:num>
  <w:num w:numId="135">
    <w:abstractNumId w:val="96"/>
  </w:num>
  <w:num w:numId="136">
    <w:abstractNumId w:val="63"/>
  </w:num>
  <w:num w:numId="137">
    <w:abstractNumId w:val="247"/>
  </w:num>
  <w:num w:numId="138">
    <w:abstractNumId w:val="33"/>
  </w:num>
  <w:num w:numId="139">
    <w:abstractNumId w:val="72"/>
  </w:num>
  <w:num w:numId="140">
    <w:abstractNumId w:val="61"/>
  </w:num>
  <w:num w:numId="141">
    <w:abstractNumId w:val="257"/>
  </w:num>
  <w:num w:numId="142">
    <w:abstractNumId w:val="318"/>
  </w:num>
  <w:num w:numId="143">
    <w:abstractNumId w:val="273"/>
  </w:num>
  <w:num w:numId="144">
    <w:abstractNumId w:val="303"/>
  </w:num>
  <w:num w:numId="145">
    <w:abstractNumId w:val="134"/>
  </w:num>
  <w:num w:numId="146">
    <w:abstractNumId w:val="128"/>
  </w:num>
  <w:num w:numId="147">
    <w:abstractNumId w:val="267"/>
  </w:num>
  <w:num w:numId="148">
    <w:abstractNumId w:val="197"/>
  </w:num>
  <w:num w:numId="149">
    <w:abstractNumId w:val="194"/>
  </w:num>
  <w:num w:numId="150">
    <w:abstractNumId w:val="11"/>
  </w:num>
  <w:num w:numId="151">
    <w:abstractNumId w:val="37"/>
  </w:num>
  <w:num w:numId="152">
    <w:abstractNumId w:val="80"/>
  </w:num>
  <w:num w:numId="153">
    <w:abstractNumId w:val="131"/>
  </w:num>
  <w:num w:numId="154">
    <w:abstractNumId w:val="168"/>
  </w:num>
  <w:num w:numId="155">
    <w:abstractNumId w:val="23"/>
  </w:num>
  <w:num w:numId="156">
    <w:abstractNumId w:val="13"/>
  </w:num>
  <w:num w:numId="157">
    <w:abstractNumId w:val="107"/>
  </w:num>
  <w:num w:numId="158">
    <w:abstractNumId w:val="187"/>
  </w:num>
  <w:num w:numId="159">
    <w:abstractNumId w:val="171"/>
  </w:num>
  <w:num w:numId="160">
    <w:abstractNumId w:val="49"/>
  </w:num>
  <w:num w:numId="161">
    <w:abstractNumId w:val="207"/>
  </w:num>
  <w:num w:numId="162">
    <w:abstractNumId w:val="313"/>
  </w:num>
  <w:num w:numId="163">
    <w:abstractNumId w:val="0"/>
  </w:num>
  <w:num w:numId="164">
    <w:abstractNumId w:val="126"/>
  </w:num>
  <w:num w:numId="165">
    <w:abstractNumId w:val="237"/>
  </w:num>
  <w:num w:numId="166">
    <w:abstractNumId w:val="141"/>
  </w:num>
  <w:num w:numId="167">
    <w:abstractNumId w:val="180"/>
  </w:num>
  <w:num w:numId="168">
    <w:abstractNumId w:val="208"/>
  </w:num>
  <w:num w:numId="169">
    <w:abstractNumId w:val="118"/>
  </w:num>
  <w:num w:numId="170">
    <w:abstractNumId w:val="323"/>
  </w:num>
  <w:num w:numId="171">
    <w:abstractNumId w:val="284"/>
  </w:num>
  <w:num w:numId="172">
    <w:abstractNumId w:val="204"/>
  </w:num>
  <w:num w:numId="173">
    <w:abstractNumId w:val="182"/>
  </w:num>
  <w:num w:numId="174">
    <w:abstractNumId w:val="30"/>
  </w:num>
  <w:num w:numId="175">
    <w:abstractNumId w:val="268"/>
  </w:num>
  <w:num w:numId="176">
    <w:abstractNumId w:val="78"/>
  </w:num>
  <w:num w:numId="177">
    <w:abstractNumId w:val="288"/>
  </w:num>
  <w:num w:numId="178">
    <w:abstractNumId w:val="315"/>
  </w:num>
  <w:num w:numId="179">
    <w:abstractNumId w:val="147"/>
  </w:num>
  <w:num w:numId="180">
    <w:abstractNumId w:val="275"/>
  </w:num>
  <w:num w:numId="181">
    <w:abstractNumId w:val="185"/>
  </w:num>
  <w:num w:numId="182">
    <w:abstractNumId w:val="227"/>
  </w:num>
  <w:num w:numId="183">
    <w:abstractNumId w:val="290"/>
  </w:num>
  <w:num w:numId="184">
    <w:abstractNumId w:val="239"/>
  </w:num>
  <w:num w:numId="185">
    <w:abstractNumId w:val="183"/>
  </w:num>
  <w:num w:numId="186">
    <w:abstractNumId w:val="249"/>
  </w:num>
  <w:num w:numId="187">
    <w:abstractNumId w:val="177"/>
  </w:num>
  <w:num w:numId="188">
    <w:abstractNumId w:val="308"/>
  </w:num>
  <w:num w:numId="189">
    <w:abstractNumId w:val="88"/>
  </w:num>
  <w:num w:numId="190">
    <w:abstractNumId w:val="305"/>
  </w:num>
  <w:num w:numId="191">
    <w:abstractNumId w:val="160"/>
  </w:num>
  <w:num w:numId="192">
    <w:abstractNumId w:val="190"/>
  </w:num>
  <w:num w:numId="193">
    <w:abstractNumId w:val="225"/>
  </w:num>
  <w:num w:numId="194">
    <w:abstractNumId w:val="140"/>
  </w:num>
  <w:num w:numId="195">
    <w:abstractNumId w:val="270"/>
  </w:num>
  <w:num w:numId="196">
    <w:abstractNumId w:val="234"/>
  </w:num>
  <w:num w:numId="197">
    <w:abstractNumId w:val="79"/>
  </w:num>
  <w:num w:numId="198">
    <w:abstractNumId w:val="215"/>
  </w:num>
  <w:num w:numId="199">
    <w:abstractNumId w:val="309"/>
  </w:num>
  <w:num w:numId="200">
    <w:abstractNumId w:val="25"/>
  </w:num>
  <w:num w:numId="201">
    <w:abstractNumId w:val="165"/>
  </w:num>
  <w:num w:numId="202">
    <w:abstractNumId w:val="181"/>
  </w:num>
  <w:num w:numId="203">
    <w:abstractNumId w:val="302"/>
  </w:num>
  <w:num w:numId="204">
    <w:abstractNumId w:val="224"/>
  </w:num>
  <w:num w:numId="205">
    <w:abstractNumId w:val="1"/>
  </w:num>
  <w:num w:numId="206">
    <w:abstractNumId w:val="24"/>
  </w:num>
  <w:num w:numId="207">
    <w:abstractNumId w:val="274"/>
  </w:num>
  <w:num w:numId="208">
    <w:abstractNumId w:val="114"/>
  </w:num>
  <w:num w:numId="209">
    <w:abstractNumId w:val="159"/>
  </w:num>
  <w:num w:numId="210">
    <w:abstractNumId w:val="28"/>
  </w:num>
  <w:num w:numId="211">
    <w:abstractNumId w:val="162"/>
  </w:num>
  <w:num w:numId="212">
    <w:abstractNumId w:val="294"/>
  </w:num>
  <w:num w:numId="213">
    <w:abstractNumId w:val="218"/>
  </w:num>
  <w:num w:numId="214">
    <w:abstractNumId w:val="103"/>
  </w:num>
  <w:num w:numId="215">
    <w:abstractNumId w:val="327"/>
  </w:num>
  <w:num w:numId="216">
    <w:abstractNumId w:val="127"/>
  </w:num>
  <w:num w:numId="217">
    <w:abstractNumId w:val="26"/>
  </w:num>
  <w:num w:numId="218">
    <w:abstractNumId w:val="71"/>
  </w:num>
  <w:num w:numId="219">
    <w:abstractNumId w:val="232"/>
  </w:num>
  <w:num w:numId="220">
    <w:abstractNumId w:val="330"/>
  </w:num>
  <w:num w:numId="221">
    <w:abstractNumId w:val="15"/>
  </w:num>
  <w:num w:numId="222">
    <w:abstractNumId w:val="43"/>
  </w:num>
  <w:num w:numId="223">
    <w:abstractNumId w:val="34"/>
  </w:num>
  <w:num w:numId="224">
    <w:abstractNumId w:val="295"/>
  </w:num>
  <w:num w:numId="225">
    <w:abstractNumId w:val="179"/>
  </w:num>
  <w:num w:numId="226">
    <w:abstractNumId w:val="55"/>
  </w:num>
  <w:num w:numId="227">
    <w:abstractNumId w:val="188"/>
  </w:num>
  <w:num w:numId="228">
    <w:abstractNumId w:val="73"/>
  </w:num>
  <w:num w:numId="229">
    <w:abstractNumId w:val="211"/>
  </w:num>
  <w:num w:numId="230">
    <w:abstractNumId w:val="324"/>
  </w:num>
  <w:num w:numId="231">
    <w:abstractNumId w:val="130"/>
  </w:num>
  <w:num w:numId="232">
    <w:abstractNumId w:val="297"/>
  </w:num>
  <w:num w:numId="233">
    <w:abstractNumId w:val="229"/>
  </w:num>
  <w:num w:numId="234">
    <w:abstractNumId w:val="333"/>
  </w:num>
  <w:num w:numId="235">
    <w:abstractNumId w:val="260"/>
  </w:num>
  <w:num w:numId="236">
    <w:abstractNumId w:val="191"/>
  </w:num>
  <w:num w:numId="237">
    <w:abstractNumId w:val="164"/>
  </w:num>
  <w:num w:numId="238">
    <w:abstractNumId w:val="148"/>
  </w:num>
  <w:num w:numId="239">
    <w:abstractNumId w:val="286"/>
  </w:num>
  <w:num w:numId="240">
    <w:abstractNumId w:val="228"/>
  </w:num>
  <w:num w:numId="241">
    <w:abstractNumId w:val="201"/>
  </w:num>
  <w:num w:numId="242">
    <w:abstractNumId w:val="40"/>
  </w:num>
  <w:num w:numId="243">
    <w:abstractNumId w:val="203"/>
  </w:num>
  <w:num w:numId="244">
    <w:abstractNumId w:val="146"/>
  </w:num>
  <w:num w:numId="245">
    <w:abstractNumId w:val="89"/>
  </w:num>
  <w:num w:numId="246">
    <w:abstractNumId w:val="216"/>
  </w:num>
  <w:num w:numId="247">
    <w:abstractNumId w:val="52"/>
  </w:num>
  <w:num w:numId="248">
    <w:abstractNumId w:val="240"/>
  </w:num>
  <w:num w:numId="249">
    <w:abstractNumId w:val="334"/>
  </w:num>
  <w:num w:numId="250">
    <w:abstractNumId w:val="217"/>
  </w:num>
  <w:num w:numId="251">
    <w:abstractNumId w:val="265"/>
  </w:num>
  <w:num w:numId="252">
    <w:abstractNumId w:val="68"/>
  </w:num>
  <w:num w:numId="253">
    <w:abstractNumId w:val="283"/>
  </w:num>
  <w:num w:numId="254">
    <w:abstractNumId w:val="2"/>
  </w:num>
  <w:num w:numId="255">
    <w:abstractNumId w:val="74"/>
  </w:num>
  <w:num w:numId="256">
    <w:abstractNumId w:val="50"/>
  </w:num>
  <w:num w:numId="257">
    <w:abstractNumId w:val="17"/>
  </w:num>
  <w:num w:numId="258">
    <w:abstractNumId w:val="271"/>
  </w:num>
  <w:num w:numId="259">
    <w:abstractNumId w:val="176"/>
  </w:num>
  <w:num w:numId="260">
    <w:abstractNumId w:val="94"/>
  </w:num>
  <w:num w:numId="261">
    <w:abstractNumId w:val="175"/>
  </w:num>
  <w:num w:numId="262">
    <w:abstractNumId w:val="325"/>
  </w:num>
  <w:num w:numId="263">
    <w:abstractNumId w:val="279"/>
  </w:num>
  <w:num w:numId="264">
    <w:abstractNumId w:val="184"/>
  </w:num>
  <w:num w:numId="265">
    <w:abstractNumId w:val="206"/>
  </w:num>
  <w:num w:numId="266">
    <w:abstractNumId w:val="109"/>
  </w:num>
  <w:num w:numId="267">
    <w:abstractNumId w:val="167"/>
  </w:num>
  <w:num w:numId="268">
    <w:abstractNumId w:val="36"/>
  </w:num>
  <w:num w:numId="269">
    <w:abstractNumId w:val="195"/>
  </w:num>
  <w:num w:numId="270">
    <w:abstractNumId w:val="31"/>
  </w:num>
  <w:num w:numId="271">
    <w:abstractNumId w:val="132"/>
  </w:num>
  <w:num w:numId="272">
    <w:abstractNumId w:val="29"/>
  </w:num>
  <w:num w:numId="273">
    <w:abstractNumId w:val="314"/>
  </w:num>
  <w:num w:numId="274">
    <w:abstractNumId w:val="158"/>
  </w:num>
  <w:num w:numId="275">
    <w:abstractNumId w:val="21"/>
  </w:num>
  <w:num w:numId="276">
    <w:abstractNumId w:val="42"/>
  </w:num>
  <w:num w:numId="277">
    <w:abstractNumId w:val="155"/>
  </w:num>
  <w:num w:numId="278">
    <w:abstractNumId w:val="51"/>
  </w:num>
  <w:num w:numId="279">
    <w:abstractNumId w:val="12"/>
  </w:num>
  <w:num w:numId="280">
    <w:abstractNumId w:val="213"/>
  </w:num>
  <w:num w:numId="281">
    <w:abstractNumId w:val="222"/>
  </w:num>
  <w:num w:numId="282">
    <w:abstractNumId w:val="100"/>
  </w:num>
  <w:num w:numId="283">
    <w:abstractNumId w:val="326"/>
  </w:num>
  <w:num w:numId="284">
    <w:abstractNumId w:val="139"/>
  </w:num>
  <w:num w:numId="285">
    <w:abstractNumId w:val="289"/>
  </w:num>
  <w:num w:numId="286">
    <w:abstractNumId w:val="296"/>
  </w:num>
  <w:num w:numId="287">
    <w:abstractNumId w:val="115"/>
  </w:num>
  <w:num w:numId="288">
    <w:abstractNumId w:val="238"/>
  </w:num>
  <w:num w:numId="289">
    <w:abstractNumId w:val="210"/>
  </w:num>
  <w:num w:numId="290">
    <w:abstractNumId w:val="321"/>
  </w:num>
  <w:num w:numId="291">
    <w:abstractNumId w:val="20"/>
  </w:num>
  <w:num w:numId="292">
    <w:abstractNumId w:val="104"/>
  </w:num>
  <w:num w:numId="293">
    <w:abstractNumId w:val="157"/>
  </w:num>
  <w:num w:numId="294">
    <w:abstractNumId w:val="320"/>
  </w:num>
  <w:num w:numId="295">
    <w:abstractNumId w:val="231"/>
  </w:num>
  <w:num w:numId="296">
    <w:abstractNumId w:val="263"/>
  </w:num>
  <w:num w:numId="297">
    <w:abstractNumId w:val="266"/>
  </w:num>
  <w:num w:numId="298">
    <w:abstractNumId w:val="44"/>
  </w:num>
  <w:num w:numId="299">
    <w:abstractNumId w:val="46"/>
  </w:num>
  <w:num w:numId="300">
    <w:abstractNumId w:val="169"/>
  </w:num>
  <w:num w:numId="301">
    <w:abstractNumId w:val="174"/>
  </w:num>
  <w:num w:numId="302">
    <w:abstractNumId w:val="32"/>
  </w:num>
  <w:num w:numId="303">
    <w:abstractNumId w:val="243"/>
  </w:num>
  <w:num w:numId="304">
    <w:abstractNumId w:val="57"/>
  </w:num>
  <w:num w:numId="305">
    <w:abstractNumId w:val="56"/>
  </w:num>
  <w:num w:numId="306">
    <w:abstractNumId w:val="22"/>
  </w:num>
  <w:num w:numId="307">
    <w:abstractNumId w:val="226"/>
  </w:num>
  <w:num w:numId="308">
    <w:abstractNumId w:val="250"/>
  </w:num>
  <w:num w:numId="309">
    <w:abstractNumId w:val="200"/>
  </w:num>
  <w:num w:numId="310">
    <w:abstractNumId w:val="251"/>
  </w:num>
  <w:num w:numId="311">
    <w:abstractNumId w:val="156"/>
  </w:num>
  <w:num w:numId="312">
    <w:abstractNumId w:val="219"/>
  </w:num>
  <w:num w:numId="313">
    <w:abstractNumId w:val="150"/>
  </w:num>
  <w:num w:numId="314">
    <w:abstractNumId w:val="220"/>
  </w:num>
  <w:num w:numId="315">
    <w:abstractNumId w:val="242"/>
  </w:num>
  <w:num w:numId="316">
    <w:abstractNumId w:val="64"/>
  </w:num>
  <w:num w:numId="317">
    <w:abstractNumId w:val="166"/>
  </w:num>
  <w:num w:numId="318">
    <w:abstractNumId w:val="90"/>
  </w:num>
  <w:num w:numId="319">
    <w:abstractNumId w:val="135"/>
  </w:num>
  <w:num w:numId="320">
    <w:abstractNumId w:val="144"/>
  </w:num>
  <w:num w:numId="321">
    <w:abstractNumId w:val="262"/>
  </w:num>
  <w:num w:numId="322">
    <w:abstractNumId w:val="149"/>
  </w:num>
  <w:num w:numId="323">
    <w:abstractNumId w:val="306"/>
  </w:num>
  <w:num w:numId="324">
    <w:abstractNumId w:val="277"/>
  </w:num>
  <w:num w:numId="325">
    <w:abstractNumId w:val="82"/>
  </w:num>
  <w:num w:numId="326">
    <w:abstractNumId w:val="4"/>
  </w:num>
  <w:num w:numId="327">
    <w:abstractNumId w:val="256"/>
  </w:num>
  <w:num w:numId="328">
    <w:abstractNumId w:val="116"/>
  </w:num>
  <w:num w:numId="329">
    <w:abstractNumId w:val="293"/>
  </w:num>
  <w:num w:numId="330">
    <w:abstractNumId w:val="319"/>
  </w:num>
  <w:num w:numId="331">
    <w:abstractNumId w:val="123"/>
  </w:num>
  <w:num w:numId="332">
    <w:abstractNumId w:val="311"/>
  </w:num>
  <w:num w:numId="333">
    <w:abstractNumId w:val="119"/>
  </w:num>
  <w:num w:numId="334">
    <w:abstractNumId w:val="287"/>
  </w:num>
  <w:num w:numId="335">
    <w:abstractNumId w:val="235"/>
  </w:num>
  <w:numIdMacAtCleanup w:val="3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819"/>
    <w:rsid w:val="000076B1"/>
    <w:rsid w:val="00017853"/>
    <w:rsid w:val="00020D1F"/>
    <w:rsid w:val="0002186C"/>
    <w:rsid w:val="0003109B"/>
    <w:rsid w:val="0005319C"/>
    <w:rsid w:val="00065A35"/>
    <w:rsid w:val="0007090D"/>
    <w:rsid w:val="0009108E"/>
    <w:rsid w:val="000C34B1"/>
    <w:rsid w:val="000E5DF1"/>
    <w:rsid w:val="000E602C"/>
    <w:rsid w:val="00113042"/>
    <w:rsid w:val="00113294"/>
    <w:rsid w:val="00123D1E"/>
    <w:rsid w:val="001C5EED"/>
    <w:rsid w:val="002B581F"/>
    <w:rsid w:val="002D22D3"/>
    <w:rsid w:val="002D55A5"/>
    <w:rsid w:val="003870BE"/>
    <w:rsid w:val="003B3E33"/>
    <w:rsid w:val="004B63A7"/>
    <w:rsid w:val="004E4248"/>
    <w:rsid w:val="004F5356"/>
    <w:rsid w:val="004F68BF"/>
    <w:rsid w:val="00507BF8"/>
    <w:rsid w:val="0051398F"/>
    <w:rsid w:val="005558B8"/>
    <w:rsid w:val="005D098C"/>
    <w:rsid w:val="005D592B"/>
    <w:rsid w:val="005E7036"/>
    <w:rsid w:val="00621B62"/>
    <w:rsid w:val="00674734"/>
    <w:rsid w:val="0067763B"/>
    <w:rsid w:val="006A1862"/>
    <w:rsid w:val="006B6D6A"/>
    <w:rsid w:val="007273BC"/>
    <w:rsid w:val="007302C9"/>
    <w:rsid w:val="007334DB"/>
    <w:rsid w:val="00774B65"/>
    <w:rsid w:val="00790309"/>
    <w:rsid w:val="007C0E68"/>
    <w:rsid w:val="007D5611"/>
    <w:rsid w:val="0084693A"/>
    <w:rsid w:val="0085752E"/>
    <w:rsid w:val="00885B34"/>
    <w:rsid w:val="00892D65"/>
    <w:rsid w:val="00893819"/>
    <w:rsid w:val="00934692"/>
    <w:rsid w:val="009B69AA"/>
    <w:rsid w:val="009C07E3"/>
    <w:rsid w:val="009C2FBC"/>
    <w:rsid w:val="00A102D5"/>
    <w:rsid w:val="00A66739"/>
    <w:rsid w:val="00AC041E"/>
    <w:rsid w:val="00B34E69"/>
    <w:rsid w:val="00BB144F"/>
    <w:rsid w:val="00BB7B20"/>
    <w:rsid w:val="00BD738F"/>
    <w:rsid w:val="00BE1171"/>
    <w:rsid w:val="00BF33FA"/>
    <w:rsid w:val="00C30BD0"/>
    <w:rsid w:val="00C97C78"/>
    <w:rsid w:val="00D14C1C"/>
    <w:rsid w:val="00D30BC5"/>
    <w:rsid w:val="00D559D1"/>
    <w:rsid w:val="00D55D1E"/>
    <w:rsid w:val="00DC5A6D"/>
    <w:rsid w:val="00E5301C"/>
    <w:rsid w:val="00E86026"/>
    <w:rsid w:val="00EC0EC5"/>
    <w:rsid w:val="00F267A8"/>
    <w:rsid w:val="00F44448"/>
    <w:rsid w:val="00F57547"/>
    <w:rsid w:val="00F937BF"/>
    <w:rsid w:val="00FC6CE4"/>
    <w:rsid w:val="00FE2096"/>
    <w:rsid w:val="00FE6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84C02"/>
  <w15:chartTrackingRefBased/>
  <w15:docId w15:val="{CE5D5BDC-CAC2-4129-B2EA-594171786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34692"/>
    <w:pPr>
      <w:keepNext/>
      <w:keepLines/>
      <w:spacing w:before="480" w:after="0" w:line="276" w:lineRule="auto"/>
      <w:ind w:left="706" w:hanging="706"/>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1"/>
    <w:unhideWhenUsed/>
    <w:qFormat/>
    <w:rsid w:val="005D098C"/>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8">
    <w:name w:val="heading 8"/>
    <w:basedOn w:val="Normal"/>
    <w:next w:val="Normal"/>
    <w:link w:val="Heading8Char"/>
    <w:uiPriority w:val="99"/>
    <w:semiHidden/>
    <w:unhideWhenUsed/>
    <w:qFormat/>
    <w:rsid w:val="005D098C"/>
    <w:pPr>
      <w:tabs>
        <w:tab w:val="num" w:pos="1530"/>
      </w:tabs>
      <w:spacing w:before="240" w:after="60" w:line="240" w:lineRule="auto"/>
      <w:ind w:left="1530" w:hanging="432"/>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4692"/>
    <w:rPr>
      <w:rFonts w:asciiTheme="majorHAnsi" w:eastAsiaTheme="majorEastAsia" w:hAnsiTheme="majorHAnsi" w:cstheme="majorBidi"/>
      <w:b/>
      <w:bCs/>
      <w:color w:val="2E74B5" w:themeColor="accent1" w:themeShade="BF"/>
      <w:sz w:val="28"/>
      <w:szCs w:val="28"/>
    </w:rPr>
  </w:style>
  <w:style w:type="character" w:customStyle="1" w:styleId="ListParagraphChar">
    <w:name w:val="List Paragraph Char"/>
    <w:aliases w:val="Report Text Char,Normal bullet 2 Char,Bullet list Char,Numbered List Char,AB List 1 Char,Bullet Points Char,Liste GS Char,Elenco num ARGEA Char,Table of contents numbered Char,Titolo linee di attività Char,Testo_tabella Char"/>
    <w:basedOn w:val="DefaultParagraphFont"/>
    <w:link w:val="ListParagraph"/>
    <w:uiPriority w:val="34"/>
    <w:qFormat/>
    <w:locked/>
    <w:rsid w:val="00934692"/>
  </w:style>
  <w:style w:type="paragraph" w:styleId="ListParagraph">
    <w:name w:val="List Paragraph"/>
    <w:aliases w:val="Report Text,Normal bullet 2,Bullet list,Numbered List,AB List 1,Bullet Points,Liste GS,Elenco num ARGEA,Table of contents numbered,Titolo linee di attività,Testo_tabella,Elenco Bullet point,List Paragraph2,Bullet List"/>
    <w:basedOn w:val="Normal"/>
    <w:link w:val="ListParagraphChar"/>
    <w:uiPriority w:val="34"/>
    <w:qFormat/>
    <w:rsid w:val="00934692"/>
    <w:pPr>
      <w:spacing w:after="0" w:line="240" w:lineRule="auto"/>
      <w:ind w:left="720"/>
      <w:contextualSpacing/>
      <w:jc w:val="both"/>
    </w:pPr>
  </w:style>
  <w:style w:type="paragraph" w:customStyle="1" w:styleId="m3634761738003977812ydpcb3d5509msonormal">
    <w:name w:val="m_3634761738003977812ydpcb3d5509msonormal"/>
    <w:basedOn w:val="Normal"/>
    <w:uiPriority w:val="99"/>
    <w:semiHidden/>
    <w:rsid w:val="0093469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GFA Table Grid"/>
    <w:basedOn w:val="TableNormal"/>
    <w:uiPriority w:val="59"/>
    <w:qFormat/>
    <w:rsid w:val="0093469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ofrecorder">
    <w:name w:val="Name of recorder"/>
    <w:basedOn w:val="Normal"/>
    <w:uiPriority w:val="99"/>
    <w:rsid w:val="00934692"/>
    <w:pPr>
      <w:spacing w:after="0" w:line="240" w:lineRule="auto"/>
      <w:ind w:left="706" w:hanging="706"/>
    </w:pPr>
    <w:rPr>
      <w:rFonts w:ascii="Times New Roman" w:eastAsia="Times New Roman" w:hAnsi="Times New Roman" w:cs="Times New Roman"/>
      <w:bCs/>
      <w:szCs w:val="20"/>
    </w:rPr>
  </w:style>
  <w:style w:type="paragraph" w:styleId="BodyText">
    <w:name w:val="Body Text"/>
    <w:basedOn w:val="Normal"/>
    <w:link w:val="BodyTextChar"/>
    <w:uiPriority w:val="99"/>
    <w:unhideWhenUsed/>
    <w:qFormat/>
    <w:rsid w:val="00507BF8"/>
    <w:pPr>
      <w:keepNext/>
      <w:keepLines/>
      <w:spacing w:before="120" w:after="120" w:line="240" w:lineRule="auto"/>
      <w:contextualSpacing/>
    </w:pPr>
    <w:rPr>
      <w:rFonts w:ascii="Times New Roman" w:eastAsia="Times New Roman" w:hAnsi="Times New Roman" w:cs="Times New Roman"/>
      <w:sz w:val="24"/>
      <w:lang w:val="en-AU"/>
    </w:rPr>
  </w:style>
  <w:style w:type="character" w:customStyle="1" w:styleId="BodyTextChar">
    <w:name w:val="Body Text Char"/>
    <w:basedOn w:val="DefaultParagraphFont"/>
    <w:link w:val="BodyText"/>
    <w:uiPriority w:val="99"/>
    <w:rsid w:val="00507BF8"/>
    <w:rPr>
      <w:rFonts w:ascii="Times New Roman" w:eastAsia="Times New Roman" w:hAnsi="Times New Roman" w:cs="Times New Roman"/>
      <w:sz w:val="24"/>
      <w:lang w:val="en-AU"/>
    </w:rPr>
  </w:style>
  <w:style w:type="paragraph" w:styleId="CommentText">
    <w:name w:val="annotation text"/>
    <w:basedOn w:val="Normal"/>
    <w:link w:val="CommentTextChar1"/>
    <w:uiPriority w:val="99"/>
    <w:semiHidden/>
    <w:unhideWhenUsed/>
    <w:rsid w:val="00DC5A6D"/>
    <w:pPr>
      <w:spacing w:after="0" w:line="240" w:lineRule="auto"/>
    </w:pPr>
    <w:rPr>
      <w:rFonts w:eastAsiaTheme="minorEastAsia"/>
      <w:sz w:val="20"/>
      <w:szCs w:val="20"/>
    </w:rPr>
  </w:style>
  <w:style w:type="character" w:customStyle="1" w:styleId="CommentTextChar">
    <w:name w:val="Comment Text Char"/>
    <w:basedOn w:val="DefaultParagraphFont"/>
    <w:uiPriority w:val="99"/>
    <w:semiHidden/>
    <w:rsid w:val="00DC5A6D"/>
    <w:rPr>
      <w:sz w:val="20"/>
      <w:szCs w:val="20"/>
    </w:rPr>
  </w:style>
  <w:style w:type="character" w:customStyle="1" w:styleId="CommentTextChar1">
    <w:name w:val="Comment Text Char1"/>
    <w:basedOn w:val="DefaultParagraphFont"/>
    <w:link w:val="CommentText"/>
    <w:uiPriority w:val="99"/>
    <w:semiHidden/>
    <w:locked/>
    <w:rsid w:val="00DC5A6D"/>
    <w:rPr>
      <w:rFonts w:eastAsiaTheme="minorEastAsia"/>
      <w:sz w:val="20"/>
      <w:szCs w:val="20"/>
    </w:rPr>
  </w:style>
  <w:style w:type="character" w:styleId="CommentReference">
    <w:name w:val="annotation reference"/>
    <w:basedOn w:val="DefaultParagraphFont"/>
    <w:uiPriority w:val="99"/>
    <w:semiHidden/>
    <w:unhideWhenUsed/>
    <w:rsid w:val="00DC5A6D"/>
    <w:rPr>
      <w:sz w:val="16"/>
      <w:szCs w:val="16"/>
    </w:rPr>
  </w:style>
  <w:style w:type="paragraph" w:styleId="BalloonText">
    <w:name w:val="Balloon Text"/>
    <w:basedOn w:val="Normal"/>
    <w:link w:val="BalloonTextChar"/>
    <w:uiPriority w:val="99"/>
    <w:semiHidden/>
    <w:unhideWhenUsed/>
    <w:rsid w:val="00DC5A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A6D"/>
    <w:rPr>
      <w:rFonts w:ascii="Segoe UI" w:hAnsi="Segoe UI" w:cs="Segoe UI"/>
      <w:sz w:val="18"/>
      <w:szCs w:val="18"/>
    </w:rPr>
  </w:style>
  <w:style w:type="paragraph" w:styleId="Header">
    <w:name w:val="header"/>
    <w:basedOn w:val="Normal"/>
    <w:link w:val="HeaderChar"/>
    <w:uiPriority w:val="99"/>
    <w:unhideWhenUsed/>
    <w:rsid w:val="00007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6B1"/>
  </w:style>
  <w:style w:type="paragraph" w:styleId="Footer">
    <w:name w:val="footer"/>
    <w:basedOn w:val="Normal"/>
    <w:link w:val="FooterChar"/>
    <w:uiPriority w:val="99"/>
    <w:unhideWhenUsed/>
    <w:rsid w:val="00007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6B1"/>
  </w:style>
  <w:style w:type="character" w:styleId="Strong">
    <w:name w:val="Strong"/>
    <w:basedOn w:val="DefaultParagraphFont"/>
    <w:uiPriority w:val="22"/>
    <w:qFormat/>
    <w:rsid w:val="00790309"/>
    <w:rPr>
      <w:b/>
      <w:bCs/>
    </w:rPr>
  </w:style>
  <w:style w:type="paragraph" w:customStyle="1" w:styleId="Default">
    <w:name w:val="Default"/>
    <w:rsid w:val="00D30BC5"/>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TOCHeading">
    <w:name w:val="TOC Heading"/>
    <w:basedOn w:val="Heading1"/>
    <w:next w:val="Normal"/>
    <w:uiPriority w:val="39"/>
    <w:unhideWhenUsed/>
    <w:qFormat/>
    <w:rsid w:val="00FE6ABB"/>
    <w:pPr>
      <w:spacing w:before="240" w:line="259" w:lineRule="auto"/>
      <w:ind w:left="0" w:firstLine="0"/>
      <w:outlineLvl w:val="9"/>
    </w:pPr>
    <w:rPr>
      <w:b w:val="0"/>
      <w:bCs w:val="0"/>
      <w:sz w:val="32"/>
      <w:szCs w:val="32"/>
    </w:rPr>
  </w:style>
  <w:style w:type="paragraph" w:styleId="TOC1">
    <w:name w:val="toc 1"/>
    <w:basedOn w:val="Normal"/>
    <w:next w:val="Normal"/>
    <w:autoRedefine/>
    <w:uiPriority w:val="39"/>
    <w:unhideWhenUsed/>
    <w:rsid w:val="00FE6ABB"/>
    <w:pPr>
      <w:spacing w:after="100"/>
    </w:pPr>
  </w:style>
  <w:style w:type="character" w:styleId="Hyperlink">
    <w:name w:val="Hyperlink"/>
    <w:basedOn w:val="DefaultParagraphFont"/>
    <w:uiPriority w:val="99"/>
    <w:unhideWhenUsed/>
    <w:rsid w:val="00FE6ABB"/>
    <w:rPr>
      <w:color w:val="0563C1" w:themeColor="hyperlink"/>
      <w:u w:val="single"/>
    </w:rPr>
  </w:style>
  <w:style w:type="character" w:customStyle="1" w:styleId="Heading2Char">
    <w:name w:val="Heading 2 Char"/>
    <w:basedOn w:val="DefaultParagraphFont"/>
    <w:link w:val="Heading2"/>
    <w:uiPriority w:val="9"/>
    <w:rsid w:val="005D098C"/>
    <w:rPr>
      <w:rFonts w:asciiTheme="majorHAnsi" w:eastAsiaTheme="majorEastAsia" w:hAnsiTheme="majorHAnsi" w:cstheme="majorBidi"/>
      <w:b/>
      <w:bCs/>
      <w:color w:val="5B9BD5" w:themeColor="accent1"/>
      <w:sz w:val="26"/>
      <w:szCs w:val="26"/>
    </w:rPr>
  </w:style>
  <w:style w:type="paragraph" w:customStyle="1" w:styleId="TableParagraph">
    <w:name w:val="Table Paragraph"/>
    <w:basedOn w:val="Normal"/>
    <w:uiPriority w:val="1"/>
    <w:qFormat/>
    <w:rsid w:val="005D098C"/>
    <w:pPr>
      <w:widowControl w:val="0"/>
      <w:autoSpaceDE w:val="0"/>
      <w:autoSpaceDN w:val="0"/>
      <w:spacing w:after="0" w:line="240" w:lineRule="auto"/>
    </w:pPr>
    <w:rPr>
      <w:rFonts w:ascii="Arial" w:eastAsia="Arial" w:hAnsi="Arial" w:cs="Arial"/>
    </w:rPr>
  </w:style>
  <w:style w:type="character" w:customStyle="1" w:styleId="Heading8Char">
    <w:name w:val="Heading 8 Char"/>
    <w:basedOn w:val="DefaultParagraphFont"/>
    <w:link w:val="Heading8"/>
    <w:uiPriority w:val="99"/>
    <w:semiHidden/>
    <w:rsid w:val="005D098C"/>
    <w:rPr>
      <w:rFonts w:ascii="Times New Roman" w:eastAsia="Times New Roman" w:hAnsi="Times New Roman"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B0DD1-D3D4-430C-BFDB-53993136F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5805</Words>
  <Characters>33089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Fawwad Ashraf</dc:creator>
  <cp:keywords/>
  <dc:description/>
  <cp:lastModifiedBy>HP</cp:lastModifiedBy>
  <cp:revision>2</cp:revision>
  <dcterms:created xsi:type="dcterms:W3CDTF">2022-07-28T09:00:00Z</dcterms:created>
  <dcterms:modified xsi:type="dcterms:W3CDTF">2022-07-28T09:00:00Z</dcterms:modified>
</cp:coreProperties>
</file>