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692" w:rsidRDefault="00934692">
      <w:r>
        <w:rPr>
          <w:noProof/>
          <w:color w:val="5B9BD5" w:themeColor="accent1"/>
        </w:rPr>
        <w:drawing>
          <wp:anchor distT="0" distB="0" distL="114300" distR="114300" simplePos="0" relativeHeight="251659264" behindDoc="1" locked="0" layoutInCell="1" allowOverlap="1" wp14:anchorId="7A7D0049" wp14:editId="2880DBAB">
            <wp:simplePos x="0" y="0"/>
            <wp:positionH relativeFrom="page">
              <wp:align>left</wp:align>
            </wp:positionH>
            <wp:positionV relativeFrom="paragraph">
              <wp:posOffset>-914400</wp:posOffset>
            </wp:positionV>
            <wp:extent cx="7791450" cy="12792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House for Sale Fly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0" cy="12792075"/>
                    </a:xfrm>
                    <a:prstGeom prst="rect">
                      <a:avLst/>
                    </a:prstGeom>
                  </pic:spPr>
                </pic:pic>
              </a:graphicData>
            </a:graphic>
          </wp:anchor>
        </w:drawing>
      </w:r>
    </w:p>
    <w:p w:rsidR="00934692" w:rsidRDefault="00934692">
      <w:r>
        <w:br w:type="page"/>
      </w: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lastRenderedPageBreak/>
        <w:t>COMPETENCY</w:t>
      </w:r>
      <w:r>
        <w:rPr>
          <w:rFonts w:ascii="Arial" w:hAnsi="Arial" w:cs="Arial"/>
          <w:b/>
          <w:color w:val="002060"/>
          <w:sz w:val="44"/>
          <w:szCs w:val="36"/>
        </w:rPr>
        <w:t xml:space="preserve"> </w:t>
      </w:r>
      <w:r w:rsidRPr="00B439CE">
        <w:rPr>
          <w:rFonts w:ascii="Arial" w:hAnsi="Arial" w:cs="Arial"/>
          <w:b/>
          <w:color w:val="002060"/>
          <w:sz w:val="44"/>
          <w:szCs w:val="36"/>
        </w:rPr>
        <w:t>STANDARDS</w:t>
      </w: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OF</w:t>
      </w: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TOURISM MANAGEMENT</w:t>
      </w:r>
    </w:p>
    <w:p w:rsidR="00934692" w:rsidRPr="00B439CE" w:rsidRDefault="00934692" w:rsidP="00934692">
      <w:pPr>
        <w:ind w:right="248"/>
        <w:jc w:val="center"/>
        <w:rPr>
          <w:rFonts w:ascii="Arial" w:hAnsi="Arial" w:cs="Arial"/>
          <w:b/>
          <w:color w:val="002060"/>
          <w:sz w:val="44"/>
          <w:szCs w:val="36"/>
        </w:rPr>
      </w:pPr>
      <w:r>
        <w:rPr>
          <w:rFonts w:ascii="Arial" w:hAnsi="Arial" w:cs="Arial"/>
          <w:b/>
          <w:color w:val="002060"/>
          <w:sz w:val="44"/>
          <w:szCs w:val="36"/>
        </w:rPr>
        <w:t xml:space="preserve">DAE </w:t>
      </w:r>
      <w:r w:rsidRPr="00B439CE">
        <w:rPr>
          <w:rFonts w:ascii="Arial" w:hAnsi="Arial" w:cs="Arial"/>
          <w:b/>
          <w:color w:val="002060"/>
          <w:sz w:val="44"/>
          <w:szCs w:val="36"/>
        </w:rPr>
        <w:t>Level</w:t>
      </w:r>
      <w:r>
        <w:rPr>
          <w:rFonts w:ascii="Arial" w:hAnsi="Arial" w:cs="Arial"/>
          <w:b/>
          <w:color w:val="002060"/>
          <w:sz w:val="44"/>
          <w:szCs w:val="36"/>
        </w:rPr>
        <w:t xml:space="preserve">- </w:t>
      </w:r>
      <w:r w:rsidRPr="00B439CE">
        <w:rPr>
          <w:rFonts w:ascii="Arial" w:hAnsi="Arial" w:cs="Arial"/>
          <w:b/>
          <w:color w:val="002060"/>
          <w:sz w:val="44"/>
          <w:szCs w:val="36"/>
        </w:rPr>
        <w:t>5</w:t>
      </w:r>
    </w:p>
    <w:p w:rsidR="00934692" w:rsidRPr="00B439CE" w:rsidRDefault="00934692" w:rsidP="00934692">
      <w:pPr>
        <w:ind w:right="248"/>
        <w:jc w:val="center"/>
        <w:rPr>
          <w:rFonts w:ascii="Arial" w:hAnsi="Arial" w:cs="Arial"/>
          <w:b/>
          <w:color w:val="002060"/>
          <w:sz w:val="44"/>
          <w:szCs w:val="36"/>
        </w:rPr>
      </w:pPr>
    </w:p>
    <w:p w:rsidR="00FE6ABB" w:rsidRPr="00FE6ABB" w:rsidRDefault="00934692">
      <w:r>
        <w:br w:type="page"/>
      </w:r>
    </w:p>
    <w:sdt>
      <w:sdtPr>
        <w:rPr>
          <w:rFonts w:asciiTheme="minorHAnsi" w:eastAsiaTheme="minorHAnsi" w:hAnsiTheme="minorHAnsi" w:cstheme="minorBidi"/>
          <w:color w:val="auto"/>
          <w:sz w:val="22"/>
          <w:szCs w:val="22"/>
        </w:rPr>
        <w:id w:val="1003929746"/>
        <w:docPartObj>
          <w:docPartGallery w:val="Table of Contents"/>
          <w:docPartUnique/>
        </w:docPartObj>
      </w:sdtPr>
      <w:sdtEndPr>
        <w:rPr>
          <w:b/>
          <w:bCs/>
          <w:noProof/>
        </w:rPr>
      </w:sdtEndPr>
      <w:sdtContent>
        <w:p w:rsidR="00FE6ABB" w:rsidRDefault="00FE6ABB">
          <w:pPr>
            <w:pStyle w:val="TOCHeading"/>
          </w:pPr>
          <w:r>
            <w:t>Table of Contents</w:t>
          </w:r>
        </w:p>
        <w:p w:rsidR="004E4248" w:rsidRDefault="00FE6ABB">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88556484"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INTRODUCTION</w:t>
            </w:r>
            <w:r w:rsidR="004E4248">
              <w:rPr>
                <w:noProof/>
                <w:webHidden/>
              </w:rPr>
              <w:tab/>
            </w:r>
            <w:r w:rsidR="004E4248">
              <w:rPr>
                <w:noProof/>
                <w:webHidden/>
              </w:rPr>
              <w:fldChar w:fldCharType="begin"/>
            </w:r>
            <w:r w:rsidR="004E4248">
              <w:rPr>
                <w:noProof/>
                <w:webHidden/>
              </w:rPr>
              <w:instrText xml:space="preserve"> PAGEREF _Toc88556484 \h </w:instrText>
            </w:r>
            <w:r w:rsidR="004E4248">
              <w:rPr>
                <w:noProof/>
                <w:webHidden/>
              </w:rPr>
            </w:r>
            <w:r w:rsidR="004E4248">
              <w:rPr>
                <w:noProof/>
                <w:webHidden/>
              </w:rPr>
              <w:fldChar w:fldCharType="separate"/>
            </w:r>
            <w:r w:rsidR="004E4248">
              <w:rPr>
                <w:noProof/>
                <w:webHidden/>
              </w:rPr>
              <w:t>4</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485" w:history="1">
            <w:r w:rsidR="004E4248" w:rsidRPr="003A2352">
              <w:rPr>
                <w:rStyle w:val="Hyperlink"/>
                <w:rFonts w:ascii="Arial" w:hAnsi="Arial" w:cs="Arial"/>
                <w:noProof/>
              </w:rPr>
              <w:t>2. PURPOSE OF THE QUALIFICATION</w:t>
            </w:r>
            <w:r w:rsidR="004E4248">
              <w:rPr>
                <w:noProof/>
                <w:webHidden/>
              </w:rPr>
              <w:tab/>
            </w:r>
            <w:r w:rsidR="004E4248">
              <w:rPr>
                <w:noProof/>
                <w:webHidden/>
              </w:rPr>
              <w:fldChar w:fldCharType="begin"/>
            </w:r>
            <w:r w:rsidR="004E4248">
              <w:rPr>
                <w:noProof/>
                <w:webHidden/>
              </w:rPr>
              <w:instrText xml:space="preserve"> PAGEREF _Toc88556485 \h </w:instrText>
            </w:r>
            <w:r w:rsidR="004E4248">
              <w:rPr>
                <w:noProof/>
                <w:webHidden/>
              </w:rPr>
            </w:r>
            <w:r w:rsidR="004E4248">
              <w:rPr>
                <w:noProof/>
                <w:webHidden/>
              </w:rPr>
              <w:fldChar w:fldCharType="separate"/>
            </w:r>
            <w:r w:rsidR="004E4248">
              <w:rPr>
                <w:noProof/>
                <w:webHidden/>
              </w:rPr>
              <w:t>6</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486" w:history="1">
            <w:r w:rsidR="004E4248" w:rsidRPr="003A2352">
              <w:rPr>
                <w:rStyle w:val="Hyperlink"/>
                <w:rFonts w:ascii="Arial" w:hAnsi="Arial" w:cs="Arial"/>
                <w:noProof/>
              </w:rPr>
              <w:t>3. DATE OF VALIDATION</w:t>
            </w:r>
            <w:r w:rsidR="004E4248">
              <w:rPr>
                <w:noProof/>
                <w:webHidden/>
              </w:rPr>
              <w:tab/>
            </w:r>
            <w:r w:rsidR="004E4248">
              <w:rPr>
                <w:noProof/>
                <w:webHidden/>
              </w:rPr>
              <w:fldChar w:fldCharType="begin"/>
            </w:r>
            <w:r w:rsidR="004E4248">
              <w:rPr>
                <w:noProof/>
                <w:webHidden/>
              </w:rPr>
              <w:instrText xml:space="preserve"> PAGEREF _Toc88556486 \h </w:instrText>
            </w:r>
            <w:r w:rsidR="004E4248">
              <w:rPr>
                <w:noProof/>
                <w:webHidden/>
              </w:rPr>
            </w:r>
            <w:r w:rsidR="004E4248">
              <w:rPr>
                <w:noProof/>
                <w:webHidden/>
              </w:rPr>
              <w:fldChar w:fldCharType="separate"/>
            </w:r>
            <w:r w:rsidR="004E4248">
              <w:rPr>
                <w:noProof/>
                <w:webHidden/>
              </w:rPr>
              <w:t>6</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487" w:history="1">
            <w:r w:rsidR="004E4248" w:rsidRPr="003A2352">
              <w:rPr>
                <w:rStyle w:val="Hyperlink"/>
                <w:rFonts w:ascii="Arial" w:hAnsi="Arial" w:cs="Arial"/>
                <w:noProof/>
              </w:rPr>
              <w:t>4. DATE OF REVIEW</w:t>
            </w:r>
            <w:r w:rsidR="004E4248">
              <w:rPr>
                <w:noProof/>
                <w:webHidden/>
              </w:rPr>
              <w:tab/>
            </w:r>
            <w:r w:rsidR="004E4248">
              <w:rPr>
                <w:noProof/>
                <w:webHidden/>
              </w:rPr>
              <w:fldChar w:fldCharType="begin"/>
            </w:r>
            <w:r w:rsidR="004E4248">
              <w:rPr>
                <w:noProof/>
                <w:webHidden/>
              </w:rPr>
              <w:instrText xml:space="preserve"> PAGEREF _Toc88556487 \h </w:instrText>
            </w:r>
            <w:r w:rsidR="004E4248">
              <w:rPr>
                <w:noProof/>
                <w:webHidden/>
              </w:rPr>
            </w:r>
            <w:r w:rsidR="004E4248">
              <w:rPr>
                <w:noProof/>
                <w:webHidden/>
              </w:rPr>
              <w:fldChar w:fldCharType="separate"/>
            </w:r>
            <w:r w:rsidR="004E4248">
              <w:rPr>
                <w:noProof/>
                <w:webHidden/>
              </w:rPr>
              <w:t>7</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488" w:history="1">
            <w:r w:rsidR="004E4248" w:rsidRPr="003A2352">
              <w:rPr>
                <w:rStyle w:val="Hyperlink"/>
                <w:rFonts w:ascii="Arial" w:hAnsi="Arial" w:cs="Arial"/>
                <w:noProof/>
              </w:rPr>
              <w:t>5. CODE OF QUALIFICATION</w:t>
            </w:r>
            <w:r w:rsidR="004E4248">
              <w:rPr>
                <w:noProof/>
                <w:webHidden/>
              </w:rPr>
              <w:tab/>
            </w:r>
            <w:r w:rsidR="004E4248">
              <w:rPr>
                <w:noProof/>
                <w:webHidden/>
              </w:rPr>
              <w:fldChar w:fldCharType="begin"/>
            </w:r>
            <w:r w:rsidR="004E4248">
              <w:rPr>
                <w:noProof/>
                <w:webHidden/>
              </w:rPr>
              <w:instrText xml:space="preserve"> PAGEREF _Toc88556488 \h </w:instrText>
            </w:r>
            <w:r w:rsidR="004E4248">
              <w:rPr>
                <w:noProof/>
                <w:webHidden/>
              </w:rPr>
            </w:r>
            <w:r w:rsidR="004E4248">
              <w:rPr>
                <w:noProof/>
                <w:webHidden/>
              </w:rPr>
              <w:fldChar w:fldCharType="separate"/>
            </w:r>
            <w:r w:rsidR="004E4248">
              <w:rPr>
                <w:noProof/>
                <w:webHidden/>
              </w:rPr>
              <w:t>7</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489" w:history="1">
            <w:r w:rsidR="004E4248" w:rsidRPr="003A2352">
              <w:rPr>
                <w:rStyle w:val="Hyperlink"/>
                <w:rFonts w:ascii="Arial" w:hAnsi="Arial" w:cs="Arial"/>
                <w:noProof/>
              </w:rPr>
              <w:t>QUALIFICATION DEVELOPMENT COMMITTEE</w:t>
            </w:r>
            <w:r w:rsidR="004E4248">
              <w:rPr>
                <w:noProof/>
                <w:webHidden/>
              </w:rPr>
              <w:tab/>
            </w:r>
            <w:r w:rsidR="004E4248">
              <w:rPr>
                <w:noProof/>
                <w:webHidden/>
              </w:rPr>
              <w:fldChar w:fldCharType="begin"/>
            </w:r>
            <w:r w:rsidR="004E4248">
              <w:rPr>
                <w:noProof/>
                <w:webHidden/>
              </w:rPr>
              <w:instrText xml:space="preserve"> PAGEREF _Toc88556489 \h </w:instrText>
            </w:r>
            <w:r w:rsidR="004E4248">
              <w:rPr>
                <w:noProof/>
                <w:webHidden/>
              </w:rPr>
            </w:r>
            <w:r w:rsidR="004E4248">
              <w:rPr>
                <w:noProof/>
                <w:webHidden/>
              </w:rPr>
              <w:fldChar w:fldCharType="separate"/>
            </w:r>
            <w:r w:rsidR="004E4248">
              <w:rPr>
                <w:noProof/>
                <w:webHidden/>
              </w:rPr>
              <w:t>8</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490" w:history="1">
            <w:r w:rsidR="004E4248" w:rsidRPr="003A2352">
              <w:rPr>
                <w:rStyle w:val="Hyperlink"/>
                <w:rFonts w:ascii="Arial" w:hAnsi="Arial" w:cs="Arial"/>
                <w:noProof/>
              </w:rPr>
              <w:t>7.</w:t>
            </w:r>
            <w:r w:rsidR="004E4248">
              <w:rPr>
                <w:rFonts w:eastAsiaTheme="minorEastAsia"/>
                <w:noProof/>
              </w:rPr>
              <w:tab/>
            </w:r>
            <w:r w:rsidR="004E4248" w:rsidRPr="003A2352">
              <w:rPr>
                <w:rStyle w:val="Hyperlink"/>
                <w:rFonts w:ascii="Arial" w:hAnsi="Arial" w:cs="Arial"/>
                <w:noProof/>
              </w:rPr>
              <w:t>QUALIFICATION VALIDATION COMMITTEE</w:t>
            </w:r>
            <w:r w:rsidR="004E4248">
              <w:rPr>
                <w:noProof/>
                <w:webHidden/>
              </w:rPr>
              <w:tab/>
            </w:r>
            <w:r w:rsidR="004E4248">
              <w:rPr>
                <w:noProof/>
                <w:webHidden/>
              </w:rPr>
              <w:fldChar w:fldCharType="begin"/>
            </w:r>
            <w:r w:rsidR="004E4248">
              <w:rPr>
                <w:noProof/>
                <w:webHidden/>
              </w:rPr>
              <w:instrText xml:space="preserve"> PAGEREF _Toc88556490 \h </w:instrText>
            </w:r>
            <w:r w:rsidR="004E4248">
              <w:rPr>
                <w:noProof/>
                <w:webHidden/>
              </w:rPr>
            </w:r>
            <w:r w:rsidR="004E4248">
              <w:rPr>
                <w:noProof/>
                <w:webHidden/>
              </w:rPr>
              <w:fldChar w:fldCharType="separate"/>
            </w:r>
            <w:r w:rsidR="004E4248">
              <w:rPr>
                <w:noProof/>
                <w:webHidden/>
              </w:rPr>
              <w:t>9</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491" w:history="1">
            <w:r w:rsidR="004E4248" w:rsidRPr="003A2352">
              <w:rPr>
                <w:rStyle w:val="Hyperlink"/>
                <w:rFonts w:ascii="Arial" w:hAnsi="Arial" w:cs="Arial"/>
                <w:noProof/>
              </w:rPr>
              <w:t>8.</w:t>
            </w:r>
            <w:r w:rsidR="004E4248">
              <w:rPr>
                <w:rFonts w:eastAsiaTheme="minorEastAsia"/>
                <w:noProof/>
              </w:rPr>
              <w:tab/>
            </w:r>
            <w:r w:rsidR="004E4248" w:rsidRPr="003A2352">
              <w:rPr>
                <w:rStyle w:val="Hyperlink"/>
                <w:rFonts w:ascii="Arial" w:hAnsi="Arial" w:cs="Arial"/>
                <w:noProof/>
              </w:rPr>
              <w:t>QUALIFICATION VALIDATION COMMITTEE - Karachi</w:t>
            </w:r>
            <w:r w:rsidR="004E4248">
              <w:rPr>
                <w:noProof/>
                <w:webHidden/>
              </w:rPr>
              <w:tab/>
            </w:r>
            <w:r w:rsidR="004E4248">
              <w:rPr>
                <w:noProof/>
                <w:webHidden/>
              </w:rPr>
              <w:fldChar w:fldCharType="begin"/>
            </w:r>
            <w:r w:rsidR="004E4248">
              <w:rPr>
                <w:noProof/>
                <w:webHidden/>
              </w:rPr>
              <w:instrText xml:space="preserve"> PAGEREF _Toc88556491 \h </w:instrText>
            </w:r>
            <w:r w:rsidR="004E4248">
              <w:rPr>
                <w:noProof/>
                <w:webHidden/>
              </w:rPr>
            </w:r>
            <w:r w:rsidR="004E4248">
              <w:rPr>
                <w:noProof/>
                <w:webHidden/>
              </w:rPr>
              <w:fldChar w:fldCharType="separate"/>
            </w:r>
            <w:r w:rsidR="004E4248">
              <w:rPr>
                <w:noProof/>
                <w:webHidden/>
              </w:rPr>
              <w:t>10</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492" w:history="1">
            <w:r w:rsidR="004E4248" w:rsidRPr="003A2352">
              <w:rPr>
                <w:rStyle w:val="Hyperlink"/>
                <w:rFonts w:ascii="Arial" w:hAnsi="Arial" w:cs="Arial"/>
                <w:noProof/>
              </w:rPr>
              <w:t>9.</w:t>
            </w:r>
            <w:r w:rsidR="004E4248">
              <w:rPr>
                <w:rFonts w:eastAsiaTheme="minorEastAsia"/>
                <w:noProof/>
              </w:rPr>
              <w:tab/>
            </w:r>
            <w:r w:rsidR="004E4248" w:rsidRPr="003A2352">
              <w:rPr>
                <w:rStyle w:val="Hyperlink"/>
                <w:rFonts w:ascii="Arial" w:hAnsi="Arial" w:cs="Arial"/>
                <w:noProof/>
              </w:rPr>
              <w:t>ENTRY REQUIREMENTS</w:t>
            </w:r>
            <w:r w:rsidR="004E4248">
              <w:rPr>
                <w:noProof/>
                <w:webHidden/>
              </w:rPr>
              <w:tab/>
            </w:r>
            <w:r w:rsidR="004E4248">
              <w:rPr>
                <w:noProof/>
                <w:webHidden/>
              </w:rPr>
              <w:fldChar w:fldCharType="begin"/>
            </w:r>
            <w:r w:rsidR="004E4248">
              <w:rPr>
                <w:noProof/>
                <w:webHidden/>
              </w:rPr>
              <w:instrText xml:space="preserve"> PAGEREF _Toc88556492 \h </w:instrText>
            </w:r>
            <w:r w:rsidR="004E4248">
              <w:rPr>
                <w:noProof/>
                <w:webHidden/>
              </w:rPr>
            </w:r>
            <w:r w:rsidR="004E4248">
              <w:rPr>
                <w:noProof/>
                <w:webHidden/>
              </w:rPr>
              <w:fldChar w:fldCharType="separate"/>
            </w:r>
            <w:r w:rsidR="004E4248">
              <w:rPr>
                <w:noProof/>
                <w:webHidden/>
              </w:rPr>
              <w:t>11</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493" w:history="1">
            <w:r w:rsidR="004E4248" w:rsidRPr="003A2352">
              <w:rPr>
                <w:rStyle w:val="Hyperlink"/>
                <w:rFonts w:ascii="Arial" w:hAnsi="Arial" w:cs="Arial"/>
                <w:noProof/>
              </w:rPr>
              <w:t>10.PACKAGING OF QUALIFICATION</w:t>
            </w:r>
            <w:r w:rsidR="004E4248">
              <w:rPr>
                <w:noProof/>
                <w:webHidden/>
              </w:rPr>
              <w:tab/>
            </w:r>
            <w:r w:rsidR="004E4248">
              <w:rPr>
                <w:noProof/>
                <w:webHidden/>
              </w:rPr>
              <w:fldChar w:fldCharType="begin"/>
            </w:r>
            <w:r w:rsidR="004E4248">
              <w:rPr>
                <w:noProof/>
                <w:webHidden/>
              </w:rPr>
              <w:instrText xml:space="preserve"> PAGEREF _Toc88556493 \h </w:instrText>
            </w:r>
            <w:r w:rsidR="004E4248">
              <w:rPr>
                <w:noProof/>
                <w:webHidden/>
              </w:rPr>
            </w:r>
            <w:r w:rsidR="004E4248">
              <w:rPr>
                <w:noProof/>
                <w:webHidden/>
              </w:rPr>
              <w:fldChar w:fldCharType="separate"/>
            </w:r>
            <w:r w:rsidR="004E4248">
              <w:rPr>
                <w:noProof/>
                <w:webHidden/>
              </w:rPr>
              <w:t>11</w:t>
            </w:r>
            <w:r w:rsidR="004E4248">
              <w:rPr>
                <w:noProof/>
                <w:webHidden/>
              </w:rPr>
              <w:fldChar w:fldCharType="end"/>
            </w:r>
          </w:hyperlink>
        </w:p>
        <w:p w:rsidR="004E4248" w:rsidRDefault="000F1DE4" w:rsidP="00952F80">
          <w:pPr>
            <w:pStyle w:val="TOC1"/>
            <w:tabs>
              <w:tab w:val="right" w:leader="dot" w:pos="9350"/>
            </w:tabs>
            <w:rPr>
              <w:rFonts w:eastAsiaTheme="minorEastAsia"/>
              <w:noProof/>
            </w:rPr>
          </w:pPr>
          <w:hyperlink w:anchor="_Toc88556494" w:history="1">
            <w:r w:rsidR="004E4248" w:rsidRPr="003A2352">
              <w:rPr>
                <w:rStyle w:val="Hyperlink"/>
                <w:rFonts w:ascii="Arial" w:hAnsi="Arial" w:cs="Arial"/>
                <w:noProof/>
              </w:rPr>
              <w:t>SUMMARY OF COMPETENCY STANDARDS</w:t>
            </w:r>
            <w:r w:rsidR="004E4248">
              <w:rPr>
                <w:noProof/>
                <w:webHidden/>
              </w:rPr>
              <w:tab/>
            </w:r>
            <w:r w:rsidR="004E4248">
              <w:rPr>
                <w:noProof/>
                <w:webHidden/>
              </w:rPr>
              <w:fldChar w:fldCharType="begin"/>
            </w:r>
            <w:r w:rsidR="004E4248">
              <w:rPr>
                <w:noProof/>
                <w:webHidden/>
              </w:rPr>
              <w:instrText xml:space="preserve"> PAGEREF _Toc88556494 \h </w:instrText>
            </w:r>
            <w:r w:rsidR="004E4248">
              <w:rPr>
                <w:noProof/>
                <w:webHidden/>
              </w:rPr>
            </w:r>
            <w:r w:rsidR="004E4248">
              <w:rPr>
                <w:noProof/>
                <w:webHidden/>
              </w:rPr>
              <w:fldChar w:fldCharType="separate"/>
            </w:r>
            <w:r w:rsidR="004E4248">
              <w:rPr>
                <w:noProof/>
                <w:webHidden/>
              </w:rPr>
              <w:t>13</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18" w:history="1">
            <w:r w:rsidR="00952F80">
              <w:rPr>
                <w:rStyle w:val="Hyperlink"/>
                <w:rFonts w:ascii="Arial" w:hAnsi="Arial" w:cs="Arial"/>
                <w:noProof/>
              </w:rPr>
              <w:t>1</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Manage Corporate Social Responsibility</w:t>
            </w:r>
            <w:r w:rsidR="004E4248">
              <w:rPr>
                <w:noProof/>
                <w:webHidden/>
              </w:rPr>
              <w:tab/>
            </w:r>
            <w:r w:rsidR="004E4248">
              <w:rPr>
                <w:noProof/>
                <w:webHidden/>
              </w:rPr>
              <w:fldChar w:fldCharType="begin"/>
            </w:r>
            <w:r w:rsidR="004E4248">
              <w:rPr>
                <w:noProof/>
                <w:webHidden/>
              </w:rPr>
              <w:instrText xml:space="preserve"> PAGEREF _Toc88556518 \h </w:instrText>
            </w:r>
            <w:r w:rsidR="004E4248">
              <w:rPr>
                <w:noProof/>
                <w:webHidden/>
              </w:rPr>
            </w:r>
            <w:r w:rsidR="004E4248">
              <w:rPr>
                <w:noProof/>
                <w:webHidden/>
              </w:rPr>
              <w:fldChar w:fldCharType="separate"/>
            </w:r>
            <w:r w:rsidR="004E4248">
              <w:rPr>
                <w:noProof/>
                <w:webHidden/>
              </w:rPr>
              <w:t>62</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19" w:history="1">
            <w:r w:rsidR="00952F80">
              <w:rPr>
                <w:rStyle w:val="Hyperlink"/>
                <w:rFonts w:ascii="Arial" w:hAnsi="Arial" w:cs="Arial"/>
                <w:noProof/>
              </w:rPr>
              <w:t>2</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Provide Administrative Services</w:t>
            </w:r>
            <w:r w:rsidR="004E4248">
              <w:rPr>
                <w:noProof/>
                <w:webHidden/>
              </w:rPr>
              <w:tab/>
            </w:r>
            <w:r w:rsidR="004E4248">
              <w:rPr>
                <w:noProof/>
                <w:webHidden/>
              </w:rPr>
              <w:fldChar w:fldCharType="begin"/>
            </w:r>
            <w:r w:rsidR="004E4248">
              <w:rPr>
                <w:noProof/>
                <w:webHidden/>
              </w:rPr>
              <w:instrText xml:space="preserve"> PAGEREF _Toc88556519 \h </w:instrText>
            </w:r>
            <w:r w:rsidR="004E4248">
              <w:rPr>
                <w:noProof/>
                <w:webHidden/>
              </w:rPr>
            </w:r>
            <w:r w:rsidR="004E4248">
              <w:rPr>
                <w:noProof/>
                <w:webHidden/>
              </w:rPr>
              <w:fldChar w:fldCharType="separate"/>
            </w:r>
            <w:r w:rsidR="004E4248">
              <w:rPr>
                <w:noProof/>
                <w:webHidden/>
              </w:rPr>
              <w:t>64</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0" w:history="1">
            <w:r w:rsidR="00952F80">
              <w:rPr>
                <w:rStyle w:val="Hyperlink"/>
                <w:rFonts w:ascii="Arial" w:hAnsi="Arial" w:cs="Arial"/>
                <w:noProof/>
              </w:rPr>
              <w:t>3</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Develop professional relationship with stakeholders</w:t>
            </w:r>
            <w:r w:rsidR="004E4248">
              <w:rPr>
                <w:noProof/>
                <w:webHidden/>
              </w:rPr>
              <w:tab/>
            </w:r>
            <w:r w:rsidR="004E4248">
              <w:rPr>
                <w:noProof/>
                <w:webHidden/>
              </w:rPr>
              <w:fldChar w:fldCharType="begin"/>
            </w:r>
            <w:r w:rsidR="004E4248">
              <w:rPr>
                <w:noProof/>
                <w:webHidden/>
              </w:rPr>
              <w:instrText xml:space="preserve"> PAGEREF _Toc88556520 \h </w:instrText>
            </w:r>
            <w:r w:rsidR="004E4248">
              <w:rPr>
                <w:noProof/>
                <w:webHidden/>
              </w:rPr>
            </w:r>
            <w:r w:rsidR="004E4248">
              <w:rPr>
                <w:noProof/>
                <w:webHidden/>
              </w:rPr>
              <w:fldChar w:fldCharType="separate"/>
            </w:r>
            <w:r w:rsidR="004E4248">
              <w:rPr>
                <w:noProof/>
                <w:webHidden/>
              </w:rPr>
              <w:t>65</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1" w:history="1">
            <w:r w:rsidR="00952F80">
              <w:rPr>
                <w:rStyle w:val="Hyperlink"/>
                <w:rFonts w:ascii="Arial" w:hAnsi="Arial" w:cs="Arial"/>
                <w:noProof/>
              </w:rPr>
              <w:t>4</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Execute Event Management</w:t>
            </w:r>
            <w:r w:rsidR="004E4248">
              <w:rPr>
                <w:noProof/>
                <w:webHidden/>
              </w:rPr>
              <w:tab/>
            </w:r>
            <w:r w:rsidR="004E4248">
              <w:rPr>
                <w:noProof/>
                <w:webHidden/>
              </w:rPr>
              <w:fldChar w:fldCharType="begin"/>
            </w:r>
            <w:r w:rsidR="004E4248">
              <w:rPr>
                <w:noProof/>
                <w:webHidden/>
              </w:rPr>
              <w:instrText xml:space="preserve"> PAGEREF _Toc88556521 \h </w:instrText>
            </w:r>
            <w:r w:rsidR="004E4248">
              <w:rPr>
                <w:noProof/>
                <w:webHidden/>
              </w:rPr>
            </w:r>
            <w:r w:rsidR="004E4248">
              <w:rPr>
                <w:noProof/>
                <w:webHidden/>
              </w:rPr>
              <w:fldChar w:fldCharType="separate"/>
            </w:r>
            <w:r w:rsidR="004E4248">
              <w:rPr>
                <w:noProof/>
                <w:webHidden/>
              </w:rPr>
              <w:t>67</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2" w:history="1">
            <w:r w:rsidR="00952F80">
              <w:rPr>
                <w:rStyle w:val="Hyperlink"/>
                <w:rFonts w:ascii="Arial" w:hAnsi="Arial" w:cs="Arial"/>
                <w:noProof/>
              </w:rPr>
              <w:t>5</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Manage Tourism project</w:t>
            </w:r>
            <w:r w:rsidR="004E4248">
              <w:rPr>
                <w:noProof/>
                <w:webHidden/>
              </w:rPr>
              <w:tab/>
            </w:r>
            <w:r w:rsidR="004E4248">
              <w:rPr>
                <w:noProof/>
                <w:webHidden/>
              </w:rPr>
              <w:fldChar w:fldCharType="begin"/>
            </w:r>
            <w:r w:rsidR="004E4248">
              <w:rPr>
                <w:noProof/>
                <w:webHidden/>
              </w:rPr>
              <w:instrText xml:space="preserve"> PAGEREF _Toc88556522 \h </w:instrText>
            </w:r>
            <w:r w:rsidR="004E4248">
              <w:rPr>
                <w:noProof/>
                <w:webHidden/>
              </w:rPr>
            </w:r>
            <w:r w:rsidR="004E4248">
              <w:rPr>
                <w:noProof/>
                <w:webHidden/>
              </w:rPr>
              <w:fldChar w:fldCharType="separate"/>
            </w:r>
            <w:r w:rsidR="004E4248">
              <w:rPr>
                <w:noProof/>
                <w:webHidden/>
              </w:rPr>
              <w:t>69</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3" w:history="1">
            <w:r w:rsidR="00952F80">
              <w:rPr>
                <w:rStyle w:val="Hyperlink"/>
                <w:rFonts w:ascii="Arial" w:hAnsi="Arial" w:cs="Arial"/>
                <w:noProof/>
              </w:rPr>
              <w:t>6</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Conduct Tour Camping</w:t>
            </w:r>
            <w:r w:rsidR="004E4248">
              <w:rPr>
                <w:noProof/>
                <w:webHidden/>
              </w:rPr>
              <w:tab/>
            </w:r>
            <w:r w:rsidR="004E4248">
              <w:rPr>
                <w:noProof/>
                <w:webHidden/>
              </w:rPr>
              <w:fldChar w:fldCharType="begin"/>
            </w:r>
            <w:r w:rsidR="004E4248">
              <w:rPr>
                <w:noProof/>
                <w:webHidden/>
              </w:rPr>
              <w:instrText xml:space="preserve"> PAGEREF _Toc88556523 \h </w:instrText>
            </w:r>
            <w:r w:rsidR="004E4248">
              <w:rPr>
                <w:noProof/>
                <w:webHidden/>
              </w:rPr>
            </w:r>
            <w:r w:rsidR="004E4248">
              <w:rPr>
                <w:noProof/>
                <w:webHidden/>
              </w:rPr>
              <w:fldChar w:fldCharType="separate"/>
            </w:r>
            <w:r w:rsidR="004E4248">
              <w:rPr>
                <w:noProof/>
                <w:webHidden/>
              </w:rPr>
              <w:t>71</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4" w:history="1">
            <w:r w:rsidR="00952F80">
              <w:rPr>
                <w:rStyle w:val="Hyperlink"/>
                <w:rFonts w:ascii="Arial" w:hAnsi="Arial" w:cs="Arial"/>
                <w:noProof/>
              </w:rPr>
              <w:t>7</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Develop Mechanism of tourist security</w:t>
            </w:r>
            <w:r w:rsidR="004E4248">
              <w:rPr>
                <w:noProof/>
                <w:webHidden/>
              </w:rPr>
              <w:tab/>
            </w:r>
            <w:r w:rsidR="004E4248">
              <w:rPr>
                <w:noProof/>
                <w:webHidden/>
              </w:rPr>
              <w:fldChar w:fldCharType="begin"/>
            </w:r>
            <w:r w:rsidR="004E4248">
              <w:rPr>
                <w:noProof/>
                <w:webHidden/>
              </w:rPr>
              <w:instrText xml:space="preserve"> PAGEREF _Toc88556524 \h </w:instrText>
            </w:r>
            <w:r w:rsidR="004E4248">
              <w:rPr>
                <w:noProof/>
                <w:webHidden/>
              </w:rPr>
            </w:r>
            <w:r w:rsidR="004E4248">
              <w:rPr>
                <w:noProof/>
                <w:webHidden/>
              </w:rPr>
              <w:fldChar w:fldCharType="separate"/>
            </w:r>
            <w:r w:rsidR="004E4248">
              <w:rPr>
                <w:noProof/>
                <w:webHidden/>
              </w:rPr>
              <w:t>73</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5" w:history="1">
            <w:r w:rsidR="00952F80">
              <w:rPr>
                <w:rStyle w:val="Hyperlink"/>
                <w:rFonts w:ascii="Arial" w:hAnsi="Arial" w:cs="Arial"/>
                <w:noProof/>
              </w:rPr>
              <w:t>8</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Develop sustainable tourism</w:t>
            </w:r>
            <w:r w:rsidR="004E4248">
              <w:rPr>
                <w:noProof/>
                <w:webHidden/>
              </w:rPr>
              <w:tab/>
            </w:r>
            <w:r w:rsidR="004E4248">
              <w:rPr>
                <w:noProof/>
                <w:webHidden/>
              </w:rPr>
              <w:fldChar w:fldCharType="begin"/>
            </w:r>
            <w:r w:rsidR="004E4248">
              <w:rPr>
                <w:noProof/>
                <w:webHidden/>
              </w:rPr>
              <w:instrText xml:space="preserve"> PAGEREF _Toc88556525 \h </w:instrText>
            </w:r>
            <w:r w:rsidR="004E4248">
              <w:rPr>
                <w:noProof/>
                <w:webHidden/>
              </w:rPr>
            </w:r>
            <w:r w:rsidR="004E4248">
              <w:rPr>
                <w:noProof/>
                <w:webHidden/>
              </w:rPr>
              <w:fldChar w:fldCharType="separate"/>
            </w:r>
            <w:r w:rsidR="004E4248">
              <w:rPr>
                <w:noProof/>
                <w:webHidden/>
              </w:rPr>
              <w:t>75</w:t>
            </w:r>
            <w:r w:rsidR="004E4248">
              <w:rPr>
                <w:noProof/>
                <w:webHidden/>
              </w:rPr>
              <w:fldChar w:fldCharType="end"/>
            </w:r>
          </w:hyperlink>
        </w:p>
        <w:p w:rsidR="004E4248" w:rsidRDefault="000F1DE4">
          <w:pPr>
            <w:pStyle w:val="TOC1"/>
            <w:tabs>
              <w:tab w:val="left" w:pos="660"/>
              <w:tab w:val="right" w:leader="dot" w:pos="9350"/>
            </w:tabs>
            <w:rPr>
              <w:rFonts w:eastAsiaTheme="minorEastAsia"/>
              <w:noProof/>
            </w:rPr>
          </w:pPr>
          <w:hyperlink w:anchor="_Toc88556526" w:history="1">
            <w:r w:rsidR="00952F80">
              <w:rPr>
                <w:rStyle w:val="Hyperlink"/>
                <w:rFonts w:ascii="Arial" w:hAnsi="Arial" w:cs="Arial"/>
                <w:noProof/>
              </w:rPr>
              <w:t>9</w:t>
            </w:r>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Manage the tourist destination</w:t>
            </w:r>
            <w:r w:rsidR="004E4248">
              <w:rPr>
                <w:noProof/>
                <w:webHidden/>
              </w:rPr>
              <w:tab/>
            </w:r>
            <w:r w:rsidR="004E4248">
              <w:rPr>
                <w:noProof/>
                <w:webHidden/>
              </w:rPr>
              <w:fldChar w:fldCharType="begin"/>
            </w:r>
            <w:r w:rsidR="004E4248">
              <w:rPr>
                <w:noProof/>
                <w:webHidden/>
              </w:rPr>
              <w:instrText xml:space="preserve"> PAGEREF _Toc88556526 \h </w:instrText>
            </w:r>
            <w:r w:rsidR="004E4248">
              <w:rPr>
                <w:noProof/>
                <w:webHidden/>
              </w:rPr>
            </w:r>
            <w:r w:rsidR="004E4248">
              <w:rPr>
                <w:noProof/>
                <w:webHidden/>
              </w:rPr>
              <w:fldChar w:fldCharType="separate"/>
            </w:r>
            <w:r w:rsidR="004E4248">
              <w:rPr>
                <w:noProof/>
                <w:webHidden/>
              </w:rPr>
              <w:t>77</w:t>
            </w:r>
            <w:r w:rsidR="004E4248">
              <w:rPr>
                <w:noProof/>
                <w:webHidden/>
              </w:rPr>
              <w:fldChar w:fldCharType="end"/>
            </w:r>
          </w:hyperlink>
        </w:p>
        <w:p w:rsidR="004E4248" w:rsidRDefault="000F1DE4" w:rsidP="00952F80">
          <w:pPr>
            <w:pStyle w:val="TOC1"/>
            <w:tabs>
              <w:tab w:val="left" w:pos="660"/>
              <w:tab w:val="right" w:leader="dot" w:pos="9350"/>
            </w:tabs>
            <w:rPr>
              <w:rFonts w:eastAsiaTheme="minorEastAsia"/>
              <w:noProof/>
            </w:rPr>
          </w:pPr>
          <w:hyperlink w:anchor="_Toc88556527" w:history="1">
            <w:r w:rsidR="00952F80">
              <w:rPr>
                <w:rStyle w:val="Hyperlink"/>
                <w:rFonts w:ascii="Arial" w:hAnsi="Arial" w:cs="Arial"/>
                <w:noProof/>
              </w:rPr>
              <w:t>10</w:t>
            </w:r>
            <w:bookmarkStart w:id="0" w:name="_GoBack"/>
            <w:bookmarkEnd w:id="0"/>
            <w:r w:rsidR="004E4248" w:rsidRPr="003A2352">
              <w:rPr>
                <w:rStyle w:val="Hyperlink"/>
                <w:rFonts w:ascii="Arial" w:hAnsi="Arial" w:cs="Arial"/>
                <w:noProof/>
              </w:rPr>
              <w:t>.</w:t>
            </w:r>
            <w:r w:rsidR="004E4248">
              <w:rPr>
                <w:rFonts w:eastAsiaTheme="minorEastAsia"/>
                <w:noProof/>
              </w:rPr>
              <w:tab/>
            </w:r>
            <w:r w:rsidR="004E4248" w:rsidRPr="003A2352">
              <w:rPr>
                <w:rStyle w:val="Hyperlink"/>
                <w:rFonts w:ascii="Arial" w:hAnsi="Arial" w:cs="Arial"/>
                <w:noProof/>
              </w:rPr>
              <w:t>Recognize cultural &amp; heritage tourism</w:t>
            </w:r>
            <w:r w:rsidR="004E4248">
              <w:rPr>
                <w:noProof/>
                <w:webHidden/>
              </w:rPr>
              <w:tab/>
            </w:r>
            <w:r w:rsidR="004E4248">
              <w:rPr>
                <w:noProof/>
                <w:webHidden/>
              </w:rPr>
              <w:fldChar w:fldCharType="begin"/>
            </w:r>
            <w:r w:rsidR="004E4248">
              <w:rPr>
                <w:noProof/>
                <w:webHidden/>
              </w:rPr>
              <w:instrText xml:space="preserve"> PAGEREF _Toc88556527 \h </w:instrText>
            </w:r>
            <w:r w:rsidR="004E4248">
              <w:rPr>
                <w:noProof/>
                <w:webHidden/>
              </w:rPr>
            </w:r>
            <w:r w:rsidR="004E4248">
              <w:rPr>
                <w:noProof/>
                <w:webHidden/>
              </w:rPr>
              <w:fldChar w:fldCharType="separate"/>
            </w:r>
            <w:r w:rsidR="004E4248">
              <w:rPr>
                <w:noProof/>
                <w:webHidden/>
              </w:rPr>
              <w:t>79</w:t>
            </w:r>
            <w:r w:rsidR="004E4248">
              <w:rPr>
                <w:noProof/>
                <w:webHidden/>
              </w:rPr>
              <w:fldChar w:fldCharType="end"/>
            </w:r>
          </w:hyperlink>
        </w:p>
        <w:p w:rsidR="004E4248" w:rsidRDefault="000F1DE4">
          <w:pPr>
            <w:pStyle w:val="TOC1"/>
            <w:tabs>
              <w:tab w:val="right" w:leader="dot" w:pos="9350"/>
            </w:tabs>
            <w:rPr>
              <w:rFonts w:eastAsiaTheme="minorEastAsia"/>
              <w:noProof/>
            </w:rPr>
          </w:pPr>
          <w:hyperlink w:anchor="_Toc88556534" w:history="1">
            <w:r w:rsidR="004E4248" w:rsidRPr="003A2352">
              <w:rPr>
                <w:rStyle w:val="Hyperlink"/>
                <w:rFonts w:ascii="Arial" w:hAnsi="Arial" w:cs="Arial"/>
                <w:noProof/>
              </w:rPr>
              <w:t>Entrepreneurial Skills</w:t>
            </w:r>
            <w:r w:rsidR="004E4248">
              <w:rPr>
                <w:noProof/>
                <w:webHidden/>
              </w:rPr>
              <w:tab/>
            </w:r>
            <w:r w:rsidR="004E4248">
              <w:rPr>
                <w:noProof/>
                <w:webHidden/>
              </w:rPr>
              <w:fldChar w:fldCharType="begin"/>
            </w:r>
            <w:r w:rsidR="004E4248">
              <w:rPr>
                <w:noProof/>
                <w:webHidden/>
              </w:rPr>
              <w:instrText xml:space="preserve"> PAGEREF _Toc88556534 \h </w:instrText>
            </w:r>
            <w:r w:rsidR="004E4248">
              <w:rPr>
                <w:noProof/>
                <w:webHidden/>
              </w:rPr>
            </w:r>
            <w:r w:rsidR="004E4248">
              <w:rPr>
                <w:noProof/>
                <w:webHidden/>
              </w:rPr>
              <w:fldChar w:fldCharType="separate"/>
            </w:r>
            <w:r w:rsidR="004E4248">
              <w:rPr>
                <w:noProof/>
                <w:webHidden/>
              </w:rPr>
              <w:t>89</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535"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Develop Entrepreneurial Skills</w:t>
            </w:r>
            <w:r w:rsidR="004E4248">
              <w:rPr>
                <w:noProof/>
                <w:webHidden/>
              </w:rPr>
              <w:tab/>
            </w:r>
            <w:r w:rsidR="004E4248">
              <w:rPr>
                <w:noProof/>
                <w:webHidden/>
              </w:rPr>
              <w:fldChar w:fldCharType="begin"/>
            </w:r>
            <w:r w:rsidR="004E4248">
              <w:rPr>
                <w:noProof/>
                <w:webHidden/>
              </w:rPr>
              <w:instrText xml:space="preserve"> PAGEREF _Toc88556535 \h </w:instrText>
            </w:r>
            <w:r w:rsidR="004E4248">
              <w:rPr>
                <w:noProof/>
                <w:webHidden/>
              </w:rPr>
            </w:r>
            <w:r w:rsidR="004E4248">
              <w:rPr>
                <w:noProof/>
                <w:webHidden/>
              </w:rPr>
              <w:fldChar w:fldCharType="separate"/>
            </w:r>
            <w:r w:rsidR="004E4248">
              <w:rPr>
                <w:noProof/>
                <w:webHidden/>
              </w:rPr>
              <w:t>89</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536"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Apply project information management and communications techniques</w:t>
            </w:r>
            <w:r w:rsidR="004E4248">
              <w:rPr>
                <w:noProof/>
                <w:webHidden/>
              </w:rPr>
              <w:tab/>
            </w:r>
            <w:r w:rsidR="004E4248">
              <w:rPr>
                <w:noProof/>
                <w:webHidden/>
              </w:rPr>
              <w:fldChar w:fldCharType="begin"/>
            </w:r>
            <w:r w:rsidR="004E4248">
              <w:rPr>
                <w:noProof/>
                <w:webHidden/>
              </w:rPr>
              <w:instrText xml:space="preserve"> PAGEREF _Toc88556536 \h </w:instrText>
            </w:r>
            <w:r w:rsidR="004E4248">
              <w:rPr>
                <w:noProof/>
                <w:webHidden/>
              </w:rPr>
            </w:r>
            <w:r w:rsidR="004E4248">
              <w:rPr>
                <w:noProof/>
                <w:webHidden/>
              </w:rPr>
              <w:fldChar w:fldCharType="separate"/>
            </w:r>
            <w:r w:rsidR="004E4248">
              <w:rPr>
                <w:noProof/>
                <w:webHidden/>
              </w:rPr>
              <w:t>91</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537" w:history="1">
            <w:r w:rsidR="004E4248" w:rsidRPr="003A2352">
              <w:rPr>
                <w:rStyle w:val="Hyperlink"/>
                <w:rFonts w:ascii="Arial" w:hAnsi="Arial" w:cs="Arial"/>
                <w:noProof/>
              </w:rPr>
              <w:t>3.</w:t>
            </w:r>
            <w:r w:rsidR="004E4248">
              <w:rPr>
                <w:rFonts w:eastAsiaTheme="minorEastAsia"/>
                <w:noProof/>
              </w:rPr>
              <w:tab/>
            </w:r>
            <w:r w:rsidR="004E4248" w:rsidRPr="003A2352">
              <w:rPr>
                <w:rStyle w:val="Hyperlink"/>
                <w:rFonts w:ascii="Arial" w:hAnsi="Arial" w:cs="Arial"/>
                <w:noProof/>
              </w:rPr>
              <w:t>Apply Project Human Resources Management</w:t>
            </w:r>
            <w:r w:rsidR="004E4248">
              <w:rPr>
                <w:noProof/>
                <w:webHidden/>
              </w:rPr>
              <w:tab/>
            </w:r>
            <w:r w:rsidR="004E4248">
              <w:rPr>
                <w:noProof/>
                <w:webHidden/>
              </w:rPr>
              <w:fldChar w:fldCharType="begin"/>
            </w:r>
            <w:r w:rsidR="004E4248">
              <w:rPr>
                <w:noProof/>
                <w:webHidden/>
              </w:rPr>
              <w:instrText xml:space="preserve"> PAGEREF _Toc88556537 \h </w:instrText>
            </w:r>
            <w:r w:rsidR="004E4248">
              <w:rPr>
                <w:noProof/>
                <w:webHidden/>
              </w:rPr>
            </w:r>
            <w:r w:rsidR="004E4248">
              <w:rPr>
                <w:noProof/>
                <w:webHidden/>
              </w:rPr>
              <w:fldChar w:fldCharType="separate"/>
            </w:r>
            <w:r w:rsidR="004E4248">
              <w:rPr>
                <w:noProof/>
                <w:webHidden/>
              </w:rPr>
              <w:t>93</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538" w:history="1">
            <w:r w:rsidR="004E4248" w:rsidRPr="003A2352">
              <w:rPr>
                <w:rStyle w:val="Hyperlink"/>
                <w:rFonts w:ascii="Arial" w:hAnsi="Arial" w:cs="Arial"/>
                <w:noProof/>
              </w:rPr>
              <w:t>4.</w:t>
            </w:r>
            <w:r w:rsidR="004E4248">
              <w:rPr>
                <w:rFonts w:eastAsiaTheme="minorEastAsia"/>
                <w:noProof/>
              </w:rPr>
              <w:tab/>
            </w:r>
            <w:r w:rsidR="004E4248" w:rsidRPr="003A2352">
              <w:rPr>
                <w:rStyle w:val="Hyperlink"/>
                <w:rFonts w:ascii="Arial" w:hAnsi="Arial" w:cs="Arial"/>
                <w:noProof/>
              </w:rPr>
              <w:t>Develop Project Management Plan</w:t>
            </w:r>
            <w:r w:rsidR="004E4248">
              <w:rPr>
                <w:noProof/>
                <w:webHidden/>
              </w:rPr>
              <w:tab/>
            </w:r>
            <w:r w:rsidR="004E4248">
              <w:rPr>
                <w:noProof/>
                <w:webHidden/>
              </w:rPr>
              <w:fldChar w:fldCharType="begin"/>
            </w:r>
            <w:r w:rsidR="004E4248">
              <w:rPr>
                <w:noProof/>
                <w:webHidden/>
              </w:rPr>
              <w:instrText xml:space="preserve"> PAGEREF _Toc88556538 \h </w:instrText>
            </w:r>
            <w:r w:rsidR="004E4248">
              <w:rPr>
                <w:noProof/>
                <w:webHidden/>
              </w:rPr>
            </w:r>
            <w:r w:rsidR="004E4248">
              <w:rPr>
                <w:noProof/>
                <w:webHidden/>
              </w:rPr>
              <w:fldChar w:fldCharType="separate"/>
            </w:r>
            <w:r w:rsidR="004E4248">
              <w:rPr>
                <w:noProof/>
                <w:webHidden/>
              </w:rPr>
              <w:t>95</w:t>
            </w:r>
            <w:r w:rsidR="004E4248">
              <w:rPr>
                <w:noProof/>
                <w:webHidden/>
              </w:rPr>
              <w:fldChar w:fldCharType="end"/>
            </w:r>
          </w:hyperlink>
        </w:p>
        <w:p w:rsidR="004E4248" w:rsidRDefault="000F1DE4">
          <w:pPr>
            <w:pStyle w:val="TOC1"/>
            <w:tabs>
              <w:tab w:val="left" w:pos="440"/>
              <w:tab w:val="right" w:leader="dot" w:pos="9350"/>
            </w:tabs>
            <w:rPr>
              <w:rFonts w:eastAsiaTheme="minorEastAsia"/>
              <w:noProof/>
            </w:rPr>
          </w:pPr>
          <w:hyperlink w:anchor="_Toc88556539" w:history="1">
            <w:r w:rsidR="004E4248" w:rsidRPr="003A2352">
              <w:rPr>
                <w:rStyle w:val="Hyperlink"/>
                <w:rFonts w:ascii="Arial" w:hAnsi="Arial" w:cs="Arial"/>
                <w:noProof/>
              </w:rPr>
              <w:t>5.</w:t>
            </w:r>
            <w:r w:rsidR="004E4248">
              <w:rPr>
                <w:rFonts w:eastAsiaTheme="minorEastAsia"/>
                <w:noProof/>
              </w:rPr>
              <w:tab/>
            </w:r>
            <w:r w:rsidR="004E4248" w:rsidRPr="003A2352">
              <w:rPr>
                <w:rStyle w:val="Hyperlink"/>
                <w:rFonts w:ascii="Arial" w:hAnsi="Arial" w:cs="Arial"/>
                <w:noProof/>
              </w:rPr>
              <w:t>Develop sales plan</w:t>
            </w:r>
            <w:r w:rsidR="004E4248">
              <w:rPr>
                <w:noProof/>
                <w:webHidden/>
              </w:rPr>
              <w:tab/>
            </w:r>
            <w:r w:rsidR="004E4248">
              <w:rPr>
                <w:noProof/>
                <w:webHidden/>
              </w:rPr>
              <w:fldChar w:fldCharType="begin"/>
            </w:r>
            <w:r w:rsidR="004E4248">
              <w:rPr>
                <w:noProof/>
                <w:webHidden/>
              </w:rPr>
              <w:instrText xml:space="preserve"> PAGEREF _Toc88556539 \h </w:instrText>
            </w:r>
            <w:r w:rsidR="004E4248">
              <w:rPr>
                <w:noProof/>
                <w:webHidden/>
              </w:rPr>
            </w:r>
            <w:r w:rsidR="004E4248">
              <w:rPr>
                <w:noProof/>
                <w:webHidden/>
              </w:rPr>
              <w:fldChar w:fldCharType="separate"/>
            </w:r>
            <w:r w:rsidR="004E4248">
              <w:rPr>
                <w:noProof/>
                <w:webHidden/>
              </w:rPr>
              <w:t>97</w:t>
            </w:r>
            <w:r w:rsidR="004E4248">
              <w:rPr>
                <w:noProof/>
                <w:webHidden/>
              </w:rPr>
              <w:fldChar w:fldCharType="end"/>
            </w:r>
          </w:hyperlink>
        </w:p>
        <w:p w:rsidR="004E4248" w:rsidRDefault="004E4248" w:rsidP="00952F80">
          <w:pPr>
            <w:pStyle w:val="TOC1"/>
            <w:tabs>
              <w:tab w:val="right" w:leader="dot" w:pos="9350"/>
            </w:tabs>
            <w:rPr>
              <w:rFonts w:eastAsiaTheme="minorEastAsia"/>
              <w:noProof/>
            </w:rPr>
          </w:pPr>
        </w:p>
        <w:p w:rsidR="00FE6ABB" w:rsidRDefault="00FE6ABB">
          <w:r>
            <w:rPr>
              <w:b/>
              <w:bCs/>
              <w:noProof/>
            </w:rPr>
            <w:fldChar w:fldCharType="end"/>
          </w:r>
        </w:p>
      </w:sdtContent>
    </w:sdt>
    <w:p w:rsidR="00934692" w:rsidRPr="00B439CE" w:rsidRDefault="00934692" w:rsidP="00934692">
      <w:pPr>
        <w:pStyle w:val="Heading1"/>
        <w:keepLines w:val="0"/>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1" w:name="_Toc88556484"/>
      <w:r w:rsidRPr="00B439CE">
        <w:rPr>
          <w:rFonts w:ascii="Arial" w:hAnsi="Arial" w:cs="Arial"/>
          <w:color w:val="FFFFFF" w:themeColor="background1"/>
          <w:szCs w:val="32"/>
        </w:rPr>
        <w:t>INTRODUCTION</w:t>
      </w:r>
      <w:bookmarkEnd w:id="1"/>
    </w:p>
    <w:p w:rsidR="00934692" w:rsidRPr="00B439CE" w:rsidRDefault="00934692" w:rsidP="00934692">
      <w:pPr>
        <w:rPr>
          <w:rFonts w:ascii="Arial" w:hAnsi="Arial" w:cs="Arial"/>
        </w:rPr>
      </w:pP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lastRenderedPageBreak/>
        <w:t xml:space="preserve"> </w:t>
      </w:r>
      <w:r w:rsidRPr="003B174D">
        <w:rPr>
          <w:rFonts w:ascii="Arial" w:eastAsia="Times New Roman" w:hAnsi="Arial" w:cs="Arial"/>
        </w:rPr>
        <w:t xml:space="preserve">Tourism is one of the major &amp; fastest growing industries of the modern world and helps create business opportunities as well as jobs at the local community levels. The present federal Govt. has rightly recognized the immense potential of tourism industry in our country and is now taking steps to tap this potential to overcome the </w:t>
      </w:r>
      <w:r>
        <w:rPr>
          <w:rFonts w:ascii="Arial" w:eastAsia="Times New Roman" w:hAnsi="Arial" w:cs="Arial"/>
        </w:rPr>
        <w:t xml:space="preserve">shortfall of foreign exchange. </w:t>
      </w:r>
      <w:r w:rsidRPr="003B174D">
        <w:rPr>
          <w:rFonts w:ascii="Arial" w:eastAsia="Times New Roman" w:hAnsi="Arial" w:cs="Arial"/>
        </w:rPr>
        <w:t>National Tourism</w:t>
      </w:r>
      <w:r>
        <w:rPr>
          <w:rFonts w:ascii="Arial" w:eastAsia="Times New Roman" w:hAnsi="Arial" w:cs="Arial"/>
        </w:rPr>
        <w:t xml:space="preserve"> Coordination</w:t>
      </w:r>
      <w:r w:rsidRPr="003B174D">
        <w:rPr>
          <w:rFonts w:ascii="Arial" w:eastAsia="Times New Roman" w:hAnsi="Arial" w:cs="Arial"/>
        </w:rPr>
        <w:t xml:space="preserve"> Board has been constituted for the first time </w:t>
      </w:r>
      <w:r>
        <w:rPr>
          <w:rFonts w:ascii="Arial" w:eastAsia="Times New Roman" w:hAnsi="Arial" w:cs="Arial"/>
        </w:rPr>
        <w:t>involving</w:t>
      </w:r>
      <w:r w:rsidRPr="003B174D">
        <w:rPr>
          <w:rFonts w:ascii="Arial" w:eastAsia="Times New Roman" w:hAnsi="Arial" w:cs="Arial"/>
        </w:rPr>
        <w:t xml:space="preserve"> industry professional</w:t>
      </w:r>
      <w:r>
        <w:rPr>
          <w:rFonts w:ascii="Arial" w:eastAsia="Times New Roman" w:hAnsi="Arial" w:cs="Arial"/>
        </w:rPr>
        <w:t>s</w:t>
      </w:r>
      <w:r w:rsidRPr="003B174D">
        <w:rPr>
          <w:rFonts w:ascii="Arial" w:eastAsia="Times New Roman" w:hAnsi="Arial" w:cs="Arial"/>
        </w:rPr>
        <w:t xml:space="preserve"> </w:t>
      </w:r>
      <w:r>
        <w:rPr>
          <w:rFonts w:ascii="Arial" w:eastAsia="Times New Roman" w:hAnsi="Arial" w:cs="Arial"/>
        </w:rPr>
        <w:t>to tackle issues</w:t>
      </w:r>
      <w:r w:rsidRPr="003B174D">
        <w:rPr>
          <w:rFonts w:ascii="Arial" w:eastAsia="Times New Roman" w:hAnsi="Arial" w:cs="Arial"/>
        </w:rPr>
        <w:t xml:space="preserve"> currently faced by the tourism </w:t>
      </w:r>
      <w:r>
        <w:rPr>
          <w:rFonts w:ascii="Arial" w:eastAsia="Times New Roman" w:hAnsi="Arial" w:cs="Arial"/>
        </w:rPr>
        <w:t>industry</w:t>
      </w:r>
      <w:r w:rsidRPr="003B174D">
        <w:rPr>
          <w:rFonts w:ascii="Arial" w:eastAsia="Times New Roman" w:hAnsi="Arial" w:cs="Arial"/>
        </w:rPr>
        <w:t xml:space="preserve">. </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Pakistan is one of the very few countries to have natural landscapes form the depth of o</w:t>
      </w:r>
      <w:r>
        <w:rPr>
          <w:rFonts w:ascii="Arial" w:eastAsia="Times New Roman" w:hAnsi="Arial" w:cs="Arial"/>
        </w:rPr>
        <w:t xml:space="preserve">cean to the highest mountains. </w:t>
      </w:r>
      <w:r w:rsidRPr="003B174D">
        <w:rPr>
          <w:rFonts w:ascii="Arial" w:eastAsia="Times New Roman" w:hAnsi="Arial" w:cs="Arial"/>
        </w:rPr>
        <w:t>We have the three highest mountains ranges of the world and 5 summits above 8,000 meters. These mountains offer fascinating valleys and unique cultures for the visitors. We host some of the earliest civilizations of the world; from Mehr Garh to Indus valley civilization to Gandhara. This fascinating heritage is one of the many reasons</w:t>
      </w:r>
      <w:r>
        <w:rPr>
          <w:rFonts w:ascii="Arial" w:eastAsia="Times New Roman" w:hAnsi="Arial" w:cs="Arial"/>
        </w:rPr>
        <w:t>,</w:t>
      </w:r>
      <w:r w:rsidRPr="003B174D">
        <w:rPr>
          <w:rFonts w:ascii="Arial" w:eastAsia="Times New Roman" w:hAnsi="Arial" w:cs="Arial"/>
        </w:rPr>
        <w:t xml:space="preserve"> tourists visit Pakistan, but it is certainly not the only one.  Exciting adventure attractions, varied animal life, historical ruins and monuments, and the beautiful sceneries are just few of the many reasons to visit Pakistan. The mountain ranges feature alpine meadows and coniferous forests, leading down into desert plains, coast line and lands basin, also attract tourists to see all beautiful places located in different parts of Pakistan</w:t>
      </w:r>
      <w:r>
        <w:rPr>
          <w:rFonts w:ascii="Arial" w:eastAsia="Times New Roman" w:hAnsi="Arial" w:cs="Arial"/>
        </w:rPr>
        <w:t>.</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With consistent &amp; sustained growth in domestic t</w:t>
      </w:r>
      <w:r>
        <w:rPr>
          <w:rFonts w:ascii="Arial" w:eastAsia="Times New Roman" w:hAnsi="Arial" w:cs="Arial"/>
        </w:rPr>
        <w:t xml:space="preserve">ourism over the last few years, </w:t>
      </w:r>
      <w:r w:rsidRPr="003B174D">
        <w:rPr>
          <w:rFonts w:ascii="Arial" w:eastAsia="Times New Roman" w:hAnsi="Arial" w:cs="Arial"/>
        </w:rPr>
        <w:t xml:space="preserve">it is imperative to train local staff with skills necessary for successfully running the local businesses. </w:t>
      </w:r>
      <w:r>
        <w:rPr>
          <w:rFonts w:ascii="Arial" w:eastAsia="Times New Roman" w:hAnsi="Arial" w:cs="Arial"/>
        </w:rPr>
        <w:t xml:space="preserve">Now </w:t>
      </w:r>
      <w:r w:rsidRPr="003B174D">
        <w:rPr>
          <w:rFonts w:ascii="Arial" w:eastAsia="Times New Roman" w:hAnsi="Arial" w:cs="Arial"/>
        </w:rPr>
        <w:t xml:space="preserve">local tourists find it easier and faster to travel to </w:t>
      </w:r>
      <w:r>
        <w:rPr>
          <w:rFonts w:ascii="Arial" w:eastAsia="Times New Roman" w:hAnsi="Arial" w:cs="Arial"/>
        </w:rPr>
        <w:t>their desired locations to spend</w:t>
      </w:r>
      <w:r w:rsidRPr="003B174D">
        <w:rPr>
          <w:rFonts w:ascii="Arial" w:eastAsia="Times New Roman" w:hAnsi="Arial" w:cs="Arial"/>
        </w:rPr>
        <w:t xml:space="preserve"> their </w:t>
      </w:r>
      <w:r>
        <w:rPr>
          <w:rFonts w:ascii="Arial" w:eastAsia="Times New Roman" w:hAnsi="Arial" w:cs="Arial"/>
        </w:rPr>
        <w:t>v</w:t>
      </w:r>
      <w:r w:rsidRPr="003B174D">
        <w:rPr>
          <w:rFonts w:ascii="Arial" w:eastAsia="Times New Roman" w:hAnsi="Arial" w:cs="Arial"/>
        </w:rPr>
        <w:t xml:space="preserve">acations.  At popular domestic destinations we are already facing situations where tourists far outnumber the accommodation available and end up sleeping in their cars. We need to train our youth to benefit from these lost opportunities. </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calls for coordination and cooperation between </w:t>
      </w:r>
      <w:r>
        <w:rPr>
          <w:rFonts w:ascii="Arial" w:eastAsia="Times New Roman" w:hAnsi="Arial" w:cs="Arial"/>
        </w:rPr>
        <w:t xml:space="preserve">airlines, </w:t>
      </w:r>
      <w:r w:rsidRPr="003B174D">
        <w:rPr>
          <w:rFonts w:ascii="Arial" w:eastAsia="Times New Roman" w:hAnsi="Arial" w:cs="Arial"/>
        </w:rPr>
        <w:t>travel agents, tour operators, hoteliers, transporters, restaurants, theme parks, gift shops and tourists. The industry relies more heavily on services than on goods. Consequently</w:t>
      </w:r>
      <w:r>
        <w:rPr>
          <w:rFonts w:ascii="Arial" w:eastAsia="Times New Roman" w:hAnsi="Arial" w:cs="Arial"/>
        </w:rPr>
        <w:t>,</w:t>
      </w:r>
      <w:r w:rsidRPr="003B174D">
        <w:rPr>
          <w:rFonts w:ascii="Arial" w:eastAsia="Times New Roman" w:hAnsi="Arial" w:cs="Arial"/>
        </w:rPr>
        <w:t xml:space="preserve"> it creates a lot</w:t>
      </w:r>
      <w:r>
        <w:rPr>
          <w:rFonts w:ascii="Arial" w:eastAsia="Times New Roman" w:hAnsi="Arial" w:cs="Arial"/>
        </w:rPr>
        <w:t xml:space="preserve"> of jobs in the remote villages &amp; </w:t>
      </w:r>
      <w:r w:rsidRPr="003B174D">
        <w:rPr>
          <w:rFonts w:ascii="Arial" w:eastAsia="Times New Roman" w:hAnsi="Arial" w:cs="Arial"/>
        </w:rPr>
        <w:t xml:space="preserve">valleys and also in major cities. With trained &amp; skilled manpower from local host communities, we can offer superior services to tourists at their desired destinations.  </w:t>
      </w:r>
    </w:p>
    <w:p w:rsidR="00934692" w:rsidRDefault="00934692" w:rsidP="00892D65">
      <w:pPr>
        <w:tabs>
          <w:tab w:val="left" w:pos="-180"/>
          <w:tab w:val="left" w:pos="-90"/>
        </w:tabs>
        <w:spacing w:after="144" w:line="360" w:lineRule="auto"/>
        <w:ind w:right="-90" w:hanging="90"/>
        <w:jc w:val="both"/>
        <w:rPr>
          <w:rFonts w:ascii="Arial" w:eastAsia="Times New Roman" w:hAnsi="Arial" w:cs="Arial"/>
        </w:rPr>
      </w:pPr>
      <w:r>
        <w:rPr>
          <w:rFonts w:ascii="Arial" w:hAnsi="Arial" w:cs="Arial"/>
          <w:shd w:val="clear" w:color="auto" w:fill="FFFFFF"/>
        </w:rPr>
        <w:t xml:space="preserve"> </w:t>
      </w:r>
      <w:r w:rsidRPr="003B174D">
        <w:rPr>
          <w:rFonts w:ascii="Arial" w:hAnsi="Arial" w:cs="Arial"/>
          <w:shd w:val="clear" w:color="auto" w:fill="FFFFFF"/>
        </w:rPr>
        <w:t xml:space="preserve">This course on Tourism Management is designed as a comprehensive training program to the study of tourism for both male and female trainees at Diploma level. This training program covers basics of the subject like introduction of the concept, principles, constituents, organization, etc.; </w:t>
      </w:r>
      <w:r>
        <w:rPr>
          <w:rFonts w:ascii="Arial" w:hAnsi="Arial" w:cs="Arial"/>
          <w:shd w:val="clear" w:color="auto" w:fill="FFFFFF"/>
        </w:rPr>
        <w:t xml:space="preserve">entrepreneurship skills; </w:t>
      </w:r>
      <w:r w:rsidRPr="003B174D">
        <w:rPr>
          <w:rFonts w:ascii="Arial" w:hAnsi="Arial" w:cs="Arial"/>
          <w:shd w:val="clear" w:color="auto" w:fill="FFFFFF"/>
        </w:rPr>
        <w:t>the economic and managerial aspects of tourism; the historical and modern</w:t>
      </w:r>
      <w:r>
        <w:rPr>
          <w:rFonts w:ascii="Arial" w:hAnsi="Arial" w:cs="Arial"/>
          <w:shd w:val="clear" w:color="auto" w:fill="FFFFFF"/>
        </w:rPr>
        <w:t xml:space="preserve"> insights into the industry;</w:t>
      </w:r>
      <w:r w:rsidRPr="003B174D">
        <w:rPr>
          <w:rFonts w:ascii="Arial" w:hAnsi="Arial" w:cs="Arial"/>
          <w:shd w:val="clear" w:color="auto" w:fill="FFFFFF"/>
        </w:rPr>
        <w:t xml:space="preserve"> the marketing, organizational and technological issues involved.</w:t>
      </w:r>
      <w:r>
        <w:rPr>
          <w:rFonts w:ascii="Arial" w:eastAsia="Times New Roman" w:hAnsi="Arial" w:cs="Arial"/>
        </w:rPr>
        <w:t xml:space="preserve"> </w:t>
      </w:r>
      <w:r>
        <w:rPr>
          <w:rFonts w:ascii="Arial" w:eastAsia="Times New Roman" w:hAnsi="Arial" w:cs="Arial"/>
        </w:rPr>
        <w:lastRenderedPageBreak/>
        <w:t xml:space="preserve">It </w:t>
      </w:r>
      <w:r w:rsidRPr="003B174D">
        <w:rPr>
          <w:rFonts w:ascii="Arial" w:eastAsia="Times New Roman" w:hAnsi="Arial" w:cs="Arial"/>
        </w:rPr>
        <w:t>invo</w:t>
      </w:r>
      <w:r>
        <w:rPr>
          <w:rFonts w:ascii="Arial" w:eastAsia="Times New Roman" w:hAnsi="Arial" w:cs="Arial"/>
        </w:rPr>
        <w:t>lves the management of multiple</w:t>
      </w:r>
      <w:r w:rsidRPr="003B174D">
        <w:rPr>
          <w:rFonts w:ascii="Arial" w:eastAsia="Times New Roman" w:hAnsi="Arial" w:cs="Arial"/>
        </w:rPr>
        <w:t xml:space="preserve"> activities such as studying tour destination, planning the tour, making travel arrangements and providing accommodation. It also involves marketing efforts to attract tourists to travel to particular destinations.</w:t>
      </w:r>
    </w:p>
    <w:p w:rsidR="00934692" w:rsidRDefault="00934692" w:rsidP="00934692">
      <w:pPr>
        <w:tabs>
          <w:tab w:val="left" w:pos="-180"/>
          <w:tab w:val="left" w:pos="-90"/>
        </w:tabs>
        <w:spacing w:after="144" w:line="360" w:lineRule="auto"/>
        <w:ind w:right="-90" w:hanging="90"/>
        <w:rPr>
          <w:rFonts w:ascii="Arial" w:eastAsia="Times New Roman" w:hAnsi="Arial" w:cs="Arial"/>
        </w:rPr>
      </w:pPr>
    </w:p>
    <w:p w:rsidR="00934692" w:rsidRDefault="00934692" w:rsidP="00934692">
      <w:pPr>
        <w:tabs>
          <w:tab w:val="left" w:pos="-180"/>
          <w:tab w:val="left" w:pos="-90"/>
        </w:tabs>
        <w:spacing w:after="144" w:line="360" w:lineRule="auto"/>
        <w:ind w:right="-90" w:hanging="90"/>
        <w:rPr>
          <w:rFonts w:ascii="Arial" w:eastAsia="Times New Roman" w:hAnsi="Arial" w:cs="Arial"/>
        </w:rPr>
      </w:pPr>
    </w:p>
    <w:p w:rsidR="00934692" w:rsidRPr="003B174D" w:rsidRDefault="00934692" w:rsidP="00934692">
      <w:pPr>
        <w:tabs>
          <w:tab w:val="left" w:pos="-180"/>
          <w:tab w:val="left" w:pos="-90"/>
        </w:tabs>
        <w:spacing w:after="144" w:line="360" w:lineRule="auto"/>
        <w:ind w:right="-90" w:hanging="90"/>
        <w:rPr>
          <w:rFonts w:ascii="Arial" w:eastAsia="Times New Roman" w:hAnsi="Arial" w:cs="Arial"/>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2" w:name="_Toc88556485"/>
      <w:r w:rsidRPr="00B439CE">
        <w:rPr>
          <w:rFonts w:ascii="Arial" w:hAnsi="Arial" w:cs="Arial"/>
          <w:color w:val="FFFFFF" w:themeColor="background1"/>
          <w:szCs w:val="32"/>
        </w:rPr>
        <w:t>2. PURPOSE OF THE QUALIFICATION</w:t>
      </w:r>
      <w:bookmarkEnd w:id="2"/>
    </w:p>
    <w:p w:rsidR="00934692" w:rsidRPr="00B439CE" w:rsidRDefault="00934692" w:rsidP="00934692">
      <w:pPr>
        <w:tabs>
          <w:tab w:val="left" w:pos="-180"/>
          <w:tab w:val="left" w:pos="-90"/>
        </w:tabs>
        <w:spacing w:after="144"/>
        <w:ind w:left="360" w:right="-22" w:hanging="360"/>
        <w:rPr>
          <w:rFonts w:ascii="Arial" w:hAnsi="Arial" w:cs="Arial"/>
          <w:b/>
        </w:rPr>
      </w:pPr>
    </w:p>
    <w:p w:rsidR="00934692" w:rsidRPr="003B174D" w:rsidRDefault="00934692" w:rsidP="00892D65">
      <w:pPr>
        <w:shd w:val="clear" w:color="auto" w:fill="FFFFFF"/>
        <w:spacing w:line="360" w:lineRule="auto"/>
        <w:ind w:left="-90" w:right="-90"/>
        <w:jc w:val="both"/>
        <w:rPr>
          <w:rFonts w:ascii="Arial" w:eastAsia="Times New Roman" w:hAnsi="Arial" w:cs="Arial"/>
        </w:rPr>
      </w:pPr>
      <w:r w:rsidRPr="003B174D">
        <w:rPr>
          <w:rFonts w:ascii="Arial" w:eastAsia="Times New Roman" w:hAnsi="Arial" w:cs="Arial"/>
        </w:rPr>
        <w:t>The purpose of this qualification is to give the trainee a thorough understanding of the tourism sector as an industry. The tourism sector is diversified and continuously subject to changes. It is therefore important to stress the need for a multidisciplinary approach to meet the challenges within the sector. Upon successful completion of this course the trainees should be able to:</w:t>
      </w:r>
    </w:p>
    <w:p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eastAsia="Times New Roman" w:hAnsi="Arial" w:cs="Arial"/>
        </w:rPr>
      </w:pPr>
      <w:r w:rsidRPr="003B174D">
        <w:rPr>
          <w:rFonts w:ascii="Arial" w:eastAsia="Times New Roman" w:hAnsi="Arial" w:cs="Arial"/>
        </w:rPr>
        <w:t>Explain the core elements and the historical development of the tourism value chain</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Give an account of essential tourism trends</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Demonstrate an understanding of different tourism and hospitality products</w:t>
      </w:r>
    </w:p>
    <w:p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Understand how tourism and hospitality products are marketed both historically and currently</w:t>
      </w:r>
    </w:p>
    <w:p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Point out relevant industry stakeholders &amp; their roles in driving innovative tourism policy-making and decision-making processes strategically forwards</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 xml:space="preserve">Discuss central challenges in tourism today, such as that of the impacts of tourism and </w:t>
      </w:r>
      <w:r w:rsidRPr="003B174D">
        <w:rPr>
          <w:rFonts w:ascii="Arial" w:eastAsia="Times New Roman" w:hAnsi="Arial" w:cs="Arial"/>
        </w:rPr>
        <w:tab/>
        <w:t>corporate social responsibility practices for implementation</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The core elements in tourism &amp; the historical development of the tourism industry</w:t>
      </w:r>
    </w:p>
    <w:p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hAnsi="Arial" w:cs="Arial"/>
        </w:rPr>
      </w:pPr>
      <w:r w:rsidRPr="003B174D">
        <w:rPr>
          <w:rFonts w:ascii="Arial" w:eastAsia="Times New Roman" w:hAnsi="Arial" w:cs="Arial"/>
        </w:rPr>
        <w:t xml:space="preserve">Core challenges in tourism today, such as the human, economic and environmental of </w:t>
      </w:r>
      <w:r w:rsidRPr="003B174D">
        <w:rPr>
          <w:rFonts w:ascii="Arial" w:eastAsia="Times New Roman" w:hAnsi="Arial" w:cs="Arial"/>
        </w:rPr>
        <w:tab/>
        <w:t>tourism</w:t>
      </w:r>
    </w:p>
    <w:p w:rsidR="00934692" w:rsidRPr="00B439CE" w:rsidRDefault="00934692" w:rsidP="00934692">
      <w:pPr>
        <w:pStyle w:val="m3634761738003977812ydpcb3d5509msonormal"/>
        <w:shd w:val="clear" w:color="auto" w:fill="FFFFFF"/>
        <w:spacing w:before="0" w:beforeAutospacing="0" w:after="0" w:afterAutospacing="0" w:line="360" w:lineRule="auto"/>
        <w:ind w:left="360" w:right="248"/>
        <w:jc w:val="both"/>
        <w:rPr>
          <w:rFonts w:ascii="Arial" w:hAnsi="Arial" w:cs="Arial"/>
          <w:sz w:val="22"/>
          <w:szCs w:val="22"/>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3" w:name="_Toc88556486"/>
      <w:r w:rsidRPr="00B439CE">
        <w:rPr>
          <w:rFonts w:ascii="Arial" w:hAnsi="Arial" w:cs="Arial"/>
          <w:color w:val="FFFFFF" w:themeColor="background1"/>
          <w:szCs w:val="32"/>
        </w:rPr>
        <w:t>3. DATE OF VALIDATION</w:t>
      </w:r>
      <w:bookmarkEnd w:id="3"/>
    </w:p>
    <w:p w:rsidR="00934692" w:rsidRDefault="00934692" w:rsidP="00934692">
      <w:pPr>
        <w:spacing w:line="200" w:lineRule="exact"/>
        <w:rPr>
          <w:rFonts w:ascii="Arial" w:eastAsia="Times New Roman" w:hAnsi="Arial" w:cs="Arial"/>
          <w:b/>
        </w:rPr>
      </w:pPr>
    </w:p>
    <w:p w:rsidR="00934692" w:rsidRDefault="00934692" w:rsidP="00934692">
      <w:pPr>
        <w:spacing w:line="276" w:lineRule="auto"/>
        <w:rPr>
          <w:rFonts w:ascii="Arial" w:hAnsi="Arial" w:cs="Arial"/>
          <w:sz w:val="24"/>
          <w:szCs w:val="24"/>
        </w:rPr>
      </w:pPr>
      <w:r w:rsidRPr="00B439CE">
        <w:rPr>
          <w:rFonts w:ascii="Arial" w:hAnsi="Arial" w:cs="Arial"/>
        </w:rPr>
        <w:t>These national qualifications have been validated by the Qualification Validation Committee (QVC) on 23-25 May, 2019 in Lahore and will remain valid until May, 2021</w:t>
      </w:r>
      <w:r w:rsidRPr="00B439CE">
        <w:rPr>
          <w:rFonts w:ascii="Arial" w:hAnsi="Arial" w:cs="Arial"/>
          <w:sz w:val="24"/>
          <w:szCs w:val="24"/>
        </w:rPr>
        <w:t>.</w:t>
      </w:r>
    </w:p>
    <w:p w:rsidR="00934692" w:rsidRPr="00B439CE" w:rsidRDefault="00934692" w:rsidP="00934692">
      <w:pPr>
        <w:spacing w:line="276" w:lineRule="auto"/>
        <w:rPr>
          <w:rFonts w:ascii="Arial" w:hAnsi="Arial" w:cs="Arial"/>
          <w:b/>
        </w:rPr>
      </w:pPr>
      <w:r>
        <w:rPr>
          <w:rFonts w:ascii="Arial" w:hAnsi="Arial" w:cs="Arial"/>
          <w:sz w:val="24"/>
          <w:szCs w:val="24"/>
        </w:rPr>
        <w:t>Again Qualification was validated on 15</w:t>
      </w:r>
      <w:r w:rsidRPr="00934692">
        <w:rPr>
          <w:rFonts w:ascii="Arial" w:hAnsi="Arial" w:cs="Arial"/>
          <w:sz w:val="24"/>
          <w:szCs w:val="24"/>
          <w:vertAlign w:val="superscript"/>
        </w:rPr>
        <w:t>th</w:t>
      </w:r>
      <w:r>
        <w:rPr>
          <w:rFonts w:ascii="Arial" w:hAnsi="Arial" w:cs="Arial"/>
          <w:sz w:val="24"/>
          <w:szCs w:val="24"/>
        </w:rPr>
        <w:t xml:space="preserve"> to 19</w:t>
      </w:r>
      <w:r w:rsidRPr="00934692">
        <w:rPr>
          <w:rFonts w:ascii="Arial" w:hAnsi="Arial" w:cs="Arial"/>
          <w:sz w:val="24"/>
          <w:szCs w:val="24"/>
          <w:vertAlign w:val="superscript"/>
        </w:rPr>
        <w:t>th</w:t>
      </w:r>
      <w:r>
        <w:rPr>
          <w:rFonts w:ascii="Arial" w:hAnsi="Arial" w:cs="Arial"/>
          <w:sz w:val="24"/>
          <w:szCs w:val="24"/>
        </w:rPr>
        <w:t xml:space="preserve"> Nov 2021 in Karachi.</w:t>
      </w:r>
    </w:p>
    <w:p w:rsidR="00934692" w:rsidRPr="00B439CE" w:rsidRDefault="00934692" w:rsidP="00934692">
      <w:pPr>
        <w:pStyle w:val="ListParagraph"/>
        <w:ind w:left="90" w:hanging="270"/>
        <w:rPr>
          <w:rFonts w:ascii="Arial" w:hAnsi="Arial" w:cs="Arial"/>
          <w:color w:val="000000"/>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4" w:name="_Toc88556487"/>
      <w:r w:rsidRPr="00B439CE">
        <w:rPr>
          <w:rFonts w:ascii="Arial" w:hAnsi="Arial" w:cs="Arial"/>
          <w:color w:val="FFFFFF" w:themeColor="background1"/>
          <w:szCs w:val="32"/>
        </w:rPr>
        <w:lastRenderedPageBreak/>
        <w:t>4. DATE OF REVIEW</w:t>
      </w:r>
      <w:bookmarkEnd w:id="4"/>
    </w:p>
    <w:p w:rsidR="00934692" w:rsidRPr="009F4DC8" w:rsidRDefault="00934692" w:rsidP="00934692">
      <w:pPr>
        <w:spacing w:before="100" w:beforeAutospacing="1" w:after="100" w:afterAutospacing="1"/>
        <w:ind w:right="90"/>
        <w:rPr>
          <w:rFonts w:ascii="Arial" w:hAnsi="Arial" w:cs="Arial"/>
          <w:b/>
          <w:sz w:val="24"/>
          <w:szCs w:val="24"/>
        </w:rPr>
      </w:pPr>
      <w:r w:rsidRPr="00B439CE">
        <w:rPr>
          <w:rFonts w:ascii="Arial" w:hAnsi="Arial" w:cs="Arial"/>
        </w:rPr>
        <w:t>These national qualificati</w:t>
      </w:r>
      <w:r>
        <w:rPr>
          <w:rFonts w:ascii="Arial" w:hAnsi="Arial" w:cs="Arial"/>
        </w:rPr>
        <w:t>ons may be reviewed in May, 2022</w:t>
      </w: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5" w:name="_Toc88556488"/>
      <w:r w:rsidRPr="00B439CE">
        <w:rPr>
          <w:rFonts w:ascii="Arial" w:hAnsi="Arial" w:cs="Arial"/>
          <w:color w:val="FFFFFF" w:themeColor="background1"/>
          <w:szCs w:val="32"/>
        </w:rPr>
        <w:t>5. CODE OF QUALIFICATION</w:t>
      </w:r>
      <w:bookmarkEnd w:id="5"/>
    </w:p>
    <w:p w:rsidR="00934692" w:rsidRPr="00B439CE" w:rsidRDefault="00934692" w:rsidP="00934692">
      <w:pPr>
        <w:ind w:left="270" w:hanging="270"/>
        <w:rPr>
          <w:rFonts w:ascii="Arial" w:hAnsi="Arial" w:cs="Arial"/>
          <w:color w:val="000000"/>
        </w:rPr>
      </w:pPr>
    </w:p>
    <w:p w:rsidR="00934692" w:rsidRPr="00B439CE" w:rsidRDefault="00934692" w:rsidP="00934692">
      <w:pPr>
        <w:ind w:left="-90"/>
        <w:rPr>
          <w:rFonts w:ascii="Arial" w:hAnsi="Arial" w:cs="Arial"/>
          <w:color w:val="000000"/>
        </w:rPr>
      </w:pPr>
      <w:r w:rsidRPr="00B439CE">
        <w:rPr>
          <w:rFonts w:ascii="Arial" w:hAnsi="Arial" w:cs="Arial"/>
          <w:color w:val="000000"/>
        </w:rPr>
        <w:t>The International Standard Classification of Education (ISCED) is a framework for assembling, compiling, and analyzing cross-nationally comparable statistics on education and training, ISCED codes for these qualifications as assigned as follow:</w:t>
      </w:r>
    </w:p>
    <w:p w:rsidR="00934692" w:rsidRPr="00B439CE" w:rsidRDefault="00934692" w:rsidP="00934692">
      <w:pPr>
        <w:ind w:right="691"/>
        <w:rPr>
          <w:rFonts w:ascii="Arial" w:hAnsi="Arial" w:cs="Arial"/>
        </w:rPr>
      </w:pPr>
    </w:p>
    <w:tbl>
      <w:tblPr>
        <w:tblStyle w:val="TableGrid"/>
        <w:tblW w:w="0" w:type="auto"/>
        <w:tblInd w:w="18" w:type="dxa"/>
        <w:tblLook w:val="04A0" w:firstRow="1" w:lastRow="0" w:firstColumn="1" w:lastColumn="0" w:noHBand="0" w:noVBand="1"/>
      </w:tblPr>
      <w:tblGrid>
        <w:gridCol w:w="7666"/>
        <w:gridCol w:w="1666"/>
      </w:tblGrid>
      <w:tr w:rsidR="00934692" w:rsidRPr="00B439CE" w:rsidTr="000F1DE4">
        <w:trPr>
          <w:trHeight w:val="323"/>
        </w:trPr>
        <w:tc>
          <w:tcPr>
            <w:tcW w:w="7666" w:type="dxa"/>
            <w:shd w:val="clear" w:color="auto" w:fill="0070C0"/>
          </w:tcPr>
          <w:p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Qualification Title</w:t>
            </w:r>
            <w:r>
              <w:rPr>
                <w:rFonts w:ascii="Arial" w:eastAsia="Times New Roman" w:hAnsi="Arial" w:cs="Arial"/>
                <w:b/>
                <w:color w:val="FFFFFF" w:themeColor="background1"/>
                <w:sz w:val="24"/>
              </w:rPr>
              <w:t>s</w:t>
            </w:r>
          </w:p>
        </w:tc>
        <w:tc>
          <w:tcPr>
            <w:tcW w:w="1666" w:type="dxa"/>
            <w:shd w:val="clear" w:color="auto" w:fill="0070C0"/>
          </w:tcPr>
          <w:p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Code</w:t>
            </w:r>
          </w:p>
        </w:tc>
      </w:tr>
      <w:tr w:rsidR="00934692" w:rsidRPr="00B439CE" w:rsidTr="000F1DE4">
        <w:tc>
          <w:tcPr>
            <w:tcW w:w="7666" w:type="dxa"/>
            <w:shd w:val="clear" w:color="auto" w:fill="525252" w:themeFill="accent3" w:themeFillShade="80"/>
          </w:tcPr>
          <w:p w:rsidR="00934692" w:rsidRPr="00B439CE" w:rsidRDefault="00934692" w:rsidP="00934692">
            <w:pPr>
              <w:spacing w:line="224" w:lineRule="exact"/>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Level-5 </w:t>
            </w:r>
            <w:r w:rsidRPr="00572ABB">
              <w:rPr>
                <w:rFonts w:ascii="Arial" w:eastAsia="Times New Roman" w:hAnsi="Arial" w:cs="Arial"/>
                <w:b/>
                <w:color w:val="FFFFFF" w:themeColor="background1"/>
              </w:rPr>
              <w:t xml:space="preserve">in Assistant </w:t>
            </w:r>
            <w:r w:rsidRPr="00B439CE">
              <w:rPr>
                <w:rFonts w:ascii="Arial" w:eastAsia="Times New Roman" w:hAnsi="Arial" w:cs="Arial"/>
                <w:b/>
                <w:color w:val="FFFFFF" w:themeColor="background1"/>
              </w:rPr>
              <w:t xml:space="preserve">Tourism </w:t>
            </w:r>
            <w:r>
              <w:rPr>
                <w:rFonts w:ascii="Arial" w:eastAsia="Times New Roman" w:hAnsi="Arial" w:cs="Arial"/>
                <w:b/>
                <w:color w:val="FFFFFF" w:themeColor="background1"/>
              </w:rPr>
              <w:t>Officer</w:t>
            </w:r>
          </w:p>
        </w:tc>
        <w:tc>
          <w:tcPr>
            <w:tcW w:w="1666" w:type="dxa"/>
            <w:shd w:val="clear" w:color="auto" w:fill="92D050"/>
          </w:tcPr>
          <w:p w:rsidR="00934692" w:rsidRPr="00B439CE" w:rsidRDefault="00934692" w:rsidP="00934692">
            <w:pPr>
              <w:spacing w:line="224" w:lineRule="exact"/>
              <w:ind w:right="248"/>
              <w:rPr>
                <w:rFonts w:ascii="Arial" w:eastAsia="Times New Roman" w:hAnsi="Arial" w:cs="Arial"/>
                <w:b/>
                <w:color w:val="FF0000"/>
                <w:sz w:val="24"/>
              </w:rPr>
            </w:pPr>
            <w:r w:rsidRPr="00B439CE">
              <w:rPr>
                <w:rFonts w:ascii="Arial" w:eastAsia="Times New Roman" w:hAnsi="Arial" w:cs="Arial"/>
                <w:b/>
                <w:color w:val="FF0000"/>
                <w:sz w:val="24"/>
              </w:rPr>
              <w:t>000000000</w:t>
            </w:r>
          </w:p>
        </w:tc>
      </w:tr>
      <w:tr w:rsidR="00934692" w:rsidRPr="00B439CE" w:rsidTr="000F1DE4">
        <w:tc>
          <w:tcPr>
            <w:tcW w:w="7666" w:type="dxa"/>
            <w:shd w:val="clear" w:color="auto" w:fill="525252" w:themeFill="accent3" w:themeFillShade="80"/>
          </w:tcPr>
          <w:p w:rsidR="00934692" w:rsidRPr="00B439CE" w:rsidRDefault="00934692" w:rsidP="00934692">
            <w:pPr>
              <w:tabs>
                <w:tab w:val="left" w:pos="900"/>
              </w:tabs>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w:t>
            </w:r>
            <w:r>
              <w:rPr>
                <w:rFonts w:ascii="Arial" w:eastAsia="Times New Roman" w:hAnsi="Arial" w:cs="Arial"/>
                <w:color w:val="FFFFFF" w:themeColor="background1"/>
              </w:rPr>
              <w:t>Vocational qualification Level-5</w:t>
            </w:r>
            <w:r w:rsidRPr="00B439CE">
              <w:rPr>
                <w:rFonts w:ascii="Arial" w:eastAsia="Times New Roman" w:hAnsi="Arial" w:cs="Arial"/>
                <w:color w:val="FFFFFF" w:themeColor="background1"/>
              </w:rPr>
              <w:t xml:space="preserve"> in </w:t>
            </w:r>
            <w:r w:rsidRPr="00B439CE">
              <w:rPr>
                <w:rFonts w:ascii="Arial" w:hAnsi="Arial" w:cs="Arial"/>
                <w:b/>
                <w:color w:val="FFFFFF" w:themeColor="background1"/>
              </w:rPr>
              <w:t>Tourism Counsellor</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bl>
    <w:p w:rsidR="00934692" w:rsidRDefault="00934692" w:rsidP="00934692"/>
    <w:p w:rsidR="00934692" w:rsidRDefault="00934692">
      <w:r>
        <w:br w:type="page"/>
      </w: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6" w:name="_Toc88556489"/>
      <w:r w:rsidRPr="00B439CE">
        <w:rPr>
          <w:rFonts w:ascii="Arial" w:hAnsi="Arial" w:cs="Arial"/>
          <w:color w:val="FFFFFF" w:themeColor="background1"/>
          <w:szCs w:val="32"/>
        </w:rPr>
        <w:lastRenderedPageBreak/>
        <w:t>QUALIFICATION DEVELOPMENT COMMITTEE</w:t>
      </w:r>
      <w:bookmarkEnd w:id="6"/>
    </w:p>
    <w:p w:rsidR="00934692" w:rsidRPr="00B439CE" w:rsidRDefault="00934692" w:rsidP="00934692">
      <w:pPr>
        <w:ind w:left="-90" w:right="-90" w:hanging="90"/>
        <w:rPr>
          <w:rFonts w:ascii="Arial" w:hAnsi="Arial" w:cs="Arial"/>
        </w:rPr>
      </w:pPr>
      <w:r>
        <w:rPr>
          <w:rFonts w:ascii="Arial" w:hAnsi="Arial" w:cs="Arial"/>
        </w:rPr>
        <w:t xml:space="preserve">  </w:t>
      </w:r>
      <w:r w:rsidRPr="00B439CE">
        <w:rPr>
          <w:rFonts w:ascii="Arial" w:hAnsi="Arial" w:cs="Arial"/>
        </w:rPr>
        <w:t>The following members participated in the qualification’s development workshop from 11-15 March, 2019; and 15-19 April, 2019 in Lahore:</w:t>
      </w:r>
    </w:p>
    <w:tbl>
      <w:tblPr>
        <w:tblW w:w="9720" w:type="dxa"/>
        <w:tblInd w:w="18" w:type="dxa"/>
        <w:tblLayout w:type="fixed"/>
        <w:tblLook w:val="04A0" w:firstRow="1" w:lastRow="0" w:firstColumn="1" w:lastColumn="0" w:noHBand="0" w:noVBand="1"/>
      </w:tblPr>
      <w:tblGrid>
        <w:gridCol w:w="1620"/>
        <w:gridCol w:w="3793"/>
        <w:gridCol w:w="4307"/>
      </w:tblGrid>
      <w:tr w:rsidR="00934692" w:rsidRPr="00B439CE" w:rsidTr="00934692">
        <w:trPr>
          <w:trHeight w:val="332"/>
          <w:tblHeader/>
        </w:trPr>
        <w:tc>
          <w:tcPr>
            <w:tcW w:w="162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Sr.</w:t>
            </w:r>
            <w:r>
              <w:rPr>
                <w:rFonts w:ascii="Arial" w:hAnsi="Arial" w:cs="Arial"/>
                <w:b/>
                <w:color w:val="FFFFFF" w:themeColor="background1"/>
              </w:rPr>
              <w:t xml:space="preserve"> </w:t>
            </w:r>
            <w:r w:rsidRPr="002E7655">
              <w:rPr>
                <w:rFonts w:ascii="Arial" w:hAnsi="Arial" w:cs="Arial"/>
                <w:b/>
                <w:color w:val="FFFFFF" w:themeColor="background1"/>
              </w:rPr>
              <w:t>No</w:t>
            </w:r>
          </w:p>
        </w:tc>
        <w:tc>
          <w:tcPr>
            <w:tcW w:w="379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Name &amp; Designation</w:t>
            </w:r>
          </w:p>
        </w:tc>
        <w:tc>
          <w:tcPr>
            <w:tcW w:w="430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Organization</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bCs/>
              </w:rPr>
            </w:pPr>
            <w:r w:rsidRPr="00B439CE">
              <w:rPr>
                <w:rFonts w:ascii="Arial" w:hAnsi="Arial" w:cs="Arial"/>
                <w:bCs/>
              </w:rPr>
              <w:t>Mr. I</w:t>
            </w:r>
            <w:r>
              <w:rPr>
                <w:rFonts w:ascii="Arial" w:hAnsi="Arial" w:cs="Arial"/>
                <w:bCs/>
              </w:rPr>
              <w:t>j</w:t>
            </w:r>
            <w:r w:rsidRPr="00B439CE">
              <w:rPr>
                <w:rFonts w:ascii="Arial" w:hAnsi="Arial" w:cs="Arial"/>
                <w:bCs/>
              </w:rPr>
              <w:t>az Ahmed Butt</w:t>
            </w:r>
          </w:p>
          <w:p w:rsidR="00934692" w:rsidRPr="00B439CE" w:rsidRDefault="00934692" w:rsidP="00934692">
            <w:pPr>
              <w:ind w:right="248"/>
              <w:rPr>
                <w:rFonts w:ascii="Arial" w:hAnsi="Arial" w:cs="Arial"/>
                <w:b/>
                <w:bCs/>
              </w:rPr>
            </w:pPr>
            <w:r w:rsidRPr="00B439CE">
              <w:rPr>
                <w:rFonts w:ascii="Arial" w:hAnsi="Arial" w:cs="Arial"/>
                <w:bCs/>
              </w:rPr>
              <w:t>Manager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Sale &amp; Tour Production,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bCs/>
              </w:rPr>
            </w:pPr>
            <w:r w:rsidRPr="00B439CE">
              <w:rPr>
                <w:rFonts w:ascii="Arial" w:hAnsi="Arial" w:cs="Arial"/>
                <w:bCs/>
              </w:rPr>
              <w:t>Mr. Fayyaz Ahmed</w:t>
            </w:r>
          </w:p>
          <w:p w:rsidR="00934692" w:rsidRPr="00B439CE" w:rsidRDefault="00934692" w:rsidP="00934692">
            <w:pPr>
              <w:ind w:right="248"/>
              <w:rPr>
                <w:rFonts w:ascii="Arial" w:hAnsi="Arial" w:cs="Arial"/>
                <w:b/>
                <w:bCs/>
              </w:rPr>
            </w:pPr>
            <w:r w:rsidRPr="00B439CE">
              <w:rPr>
                <w:rFonts w:ascii="Arial" w:hAnsi="Arial" w:cs="Arial"/>
                <w:bCs/>
              </w:rPr>
              <w:t>Manger Events</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International Tourism,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M Saeed Ahmed</w:t>
            </w:r>
          </w:p>
          <w:p w:rsidR="00934692" w:rsidRPr="00B439CE" w:rsidRDefault="00934692" w:rsidP="00934692">
            <w:pPr>
              <w:ind w:right="248"/>
              <w:rPr>
                <w:rFonts w:ascii="Arial" w:hAnsi="Arial" w:cs="Arial"/>
              </w:rPr>
            </w:pPr>
            <w:r w:rsidRPr="00B439CE">
              <w:rPr>
                <w:rFonts w:ascii="Arial" w:hAnsi="Arial" w:cs="Arial"/>
                <w:bCs/>
              </w:rPr>
              <w:t>Incharge academics</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Lahore Transport Company,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Tauqeer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Muhammad Umair Arshad</w:t>
            </w:r>
          </w:p>
          <w:p w:rsidR="00934692" w:rsidRPr="00B439CE" w:rsidRDefault="00934692" w:rsidP="00934692">
            <w:pPr>
              <w:ind w:right="248"/>
              <w:rPr>
                <w:rFonts w:ascii="Arial" w:hAnsi="Arial" w:cs="Arial"/>
              </w:rPr>
            </w:pPr>
            <w:r w:rsidRPr="00B439CE">
              <w:rPr>
                <w:rFonts w:ascii="Arial" w:hAnsi="Arial" w:cs="Arial"/>
              </w:rPr>
              <w:t>Director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Mr. Mohsin Ali Sindhu</w:t>
            </w:r>
          </w:p>
          <w:p w:rsidR="00934692" w:rsidRPr="00B439CE" w:rsidRDefault="00934692" w:rsidP="00934692">
            <w:pPr>
              <w:ind w:right="248"/>
              <w:rPr>
                <w:rFonts w:ascii="Arial" w:hAnsi="Arial" w:cs="Arial"/>
              </w:rPr>
            </w:pPr>
            <w:r w:rsidRPr="00B439CE">
              <w:rPr>
                <w:rFonts w:ascii="Arial" w:hAnsi="Arial" w:cs="Arial"/>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Dr. Zulfiqar Cheema</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DD, SS&amp;C Wing-NAVTTC, Islamabad</w:t>
            </w:r>
          </w:p>
        </w:tc>
      </w:tr>
      <w:tr w:rsidR="00934692" w:rsidRPr="00B439CE" w:rsidTr="00934692">
        <w:trPr>
          <w:trHeight w:val="53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CEO, Karavan Leaders, Pvt (Ltd), Lahore</w:t>
            </w:r>
          </w:p>
        </w:tc>
      </w:tr>
    </w:tbl>
    <w:p w:rsidR="00934692" w:rsidRPr="00B439CE" w:rsidRDefault="00934692" w:rsidP="00934692">
      <w:pPr>
        <w:ind w:right="691"/>
        <w:rPr>
          <w:rFonts w:ascii="Arial" w:hAnsi="Arial" w:cs="Arial"/>
          <w:b/>
          <w:bCs/>
        </w:rPr>
      </w:pPr>
    </w:p>
    <w:p w:rsidR="00934692" w:rsidRPr="00B439CE" w:rsidRDefault="00934692" w:rsidP="00934692">
      <w:pPr>
        <w:ind w:right="691"/>
        <w:rPr>
          <w:rFonts w:ascii="Arial" w:hAnsi="Arial" w:cs="Arial"/>
        </w:rPr>
      </w:pPr>
      <w:r w:rsidRPr="00B439CE">
        <w:rPr>
          <w:rFonts w:ascii="Arial" w:hAnsi="Arial" w:cs="Arial"/>
        </w:rP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7" w:name="_Toc88556490"/>
      <w:r w:rsidRPr="00B439CE">
        <w:rPr>
          <w:rFonts w:ascii="Arial" w:hAnsi="Arial" w:cs="Arial"/>
          <w:color w:val="FFFFFF" w:themeColor="background1"/>
          <w:szCs w:val="32"/>
        </w:rPr>
        <w:lastRenderedPageBreak/>
        <w:t>QUALIFICATION VALIDATION COMMITTEE</w:t>
      </w:r>
      <w:bookmarkEnd w:id="7"/>
    </w:p>
    <w:p w:rsidR="00934692" w:rsidRPr="00B439CE" w:rsidRDefault="00934692" w:rsidP="00934692">
      <w:pPr>
        <w:rPr>
          <w:rFonts w:ascii="Arial" w:hAnsi="Arial" w:cs="Arial"/>
        </w:rPr>
      </w:pPr>
    </w:p>
    <w:p w:rsidR="00934692" w:rsidRPr="00B439CE" w:rsidRDefault="00934692" w:rsidP="00934692">
      <w:pPr>
        <w:ind w:right="-90"/>
        <w:rPr>
          <w:rFonts w:ascii="Arial" w:hAnsi="Arial" w:cs="Arial"/>
        </w:rPr>
      </w:pPr>
      <w:r w:rsidRPr="00B439CE">
        <w:rPr>
          <w:rFonts w:ascii="Arial" w:hAnsi="Arial" w:cs="Arial"/>
        </w:rPr>
        <w:t>The following members participated in the qualifications validation workshop from 20-22 May 2019, in Lahore:</w:t>
      </w:r>
    </w:p>
    <w:tbl>
      <w:tblPr>
        <w:tblW w:w="0" w:type="auto"/>
        <w:tblInd w:w="108" w:type="dxa"/>
        <w:tblLook w:val="04A0" w:firstRow="1" w:lastRow="0" w:firstColumn="1" w:lastColumn="0" w:noHBand="0" w:noVBand="1"/>
      </w:tblPr>
      <w:tblGrid>
        <w:gridCol w:w="1470"/>
        <w:gridCol w:w="3341"/>
        <w:gridCol w:w="4431"/>
      </w:tblGrid>
      <w:tr w:rsidR="00934692" w:rsidRPr="00B439CE"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Muhammad Umair Arshad</w:t>
            </w:r>
          </w:p>
          <w:p w:rsidR="00934692" w:rsidRPr="00B439CE" w:rsidRDefault="00934692" w:rsidP="00934692">
            <w:pPr>
              <w:ind w:right="248"/>
              <w:rPr>
                <w:rFonts w:ascii="Arial" w:hAnsi="Arial" w:cs="Arial"/>
              </w:rPr>
            </w:pPr>
            <w:r w:rsidRPr="00B439CE">
              <w:rPr>
                <w:rFonts w:ascii="Arial" w:hAnsi="Arial" w:cs="Arial"/>
              </w:rPr>
              <w:t>Director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Ms. Sidra Ehtisham</w:t>
            </w:r>
          </w:p>
          <w:p w:rsidR="00934692" w:rsidRPr="00B439CE" w:rsidRDefault="00934692" w:rsidP="00934692">
            <w:pPr>
              <w:ind w:right="248"/>
              <w:rPr>
                <w:rFonts w:ascii="Arial" w:hAnsi="Arial" w:cs="Arial"/>
              </w:rPr>
            </w:pPr>
            <w:r w:rsidRPr="00B439CE">
              <w:rPr>
                <w:rFonts w:ascii="Arial" w:hAnsi="Arial" w:cs="Arial"/>
              </w:rPr>
              <w:t>Administrator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GTVC (W) Abbottabad, KP TEVTA</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Mr. Saddam Anwar</w:t>
            </w:r>
          </w:p>
          <w:p w:rsidR="00934692" w:rsidRPr="00B439CE" w:rsidRDefault="00934692" w:rsidP="00934692">
            <w:pPr>
              <w:ind w:right="248"/>
              <w:rPr>
                <w:rFonts w:ascii="Arial" w:hAnsi="Arial" w:cs="Arial"/>
              </w:rPr>
            </w:pPr>
            <w:r w:rsidRPr="00B439CE">
              <w:rPr>
                <w:rFonts w:ascii="Arial" w:hAnsi="Arial" w:cs="Arial"/>
              </w:rPr>
              <w:t>Research Officer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Punjab Board of Technical Education, Lahore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Zulfiqar Ali Cheema</w:t>
            </w:r>
          </w:p>
          <w:p w:rsidR="00934692" w:rsidRPr="00B439CE" w:rsidRDefault="00934692" w:rsidP="00934692">
            <w:pPr>
              <w:ind w:right="248"/>
              <w:rPr>
                <w:rFonts w:ascii="Arial" w:hAnsi="Arial" w:cs="Arial"/>
              </w:rPr>
            </w:pPr>
            <w:r w:rsidRPr="00B439CE">
              <w:rPr>
                <w:rFonts w:ascii="Arial" w:hAnsi="Arial" w:cs="Arial"/>
              </w:rPr>
              <w:t>Deputy Director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SS&amp;C wing, NAVTTC HQ, Islamabad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CEO, Karavan Leaders, Pvt (Ltd), Lahore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Director (Academics &amp; Training), STEVTA, Karachi</w:t>
            </w:r>
          </w:p>
        </w:tc>
      </w:tr>
    </w:tbl>
    <w:p w:rsidR="00934692" w:rsidRDefault="00934692" w:rsidP="00934692"/>
    <w:p w:rsidR="00934692" w:rsidRDefault="00934692">
      <w: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8" w:name="_Toc88556491"/>
      <w:r w:rsidRPr="00B439CE">
        <w:rPr>
          <w:rFonts w:ascii="Arial" w:hAnsi="Arial" w:cs="Arial"/>
          <w:color w:val="FFFFFF" w:themeColor="background1"/>
          <w:szCs w:val="32"/>
        </w:rPr>
        <w:lastRenderedPageBreak/>
        <w:t>QUALIFICATION VALIDATION COMMITTEE</w:t>
      </w:r>
      <w:r>
        <w:rPr>
          <w:rFonts w:ascii="Arial" w:hAnsi="Arial" w:cs="Arial"/>
          <w:color w:val="FFFFFF" w:themeColor="background1"/>
          <w:szCs w:val="32"/>
        </w:rPr>
        <w:t xml:space="preserve"> - Karachi</w:t>
      </w:r>
      <w:bookmarkEnd w:id="8"/>
    </w:p>
    <w:p w:rsidR="00934692" w:rsidRPr="00B439CE" w:rsidRDefault="00934692" w:rsidP="00934692">
      <w:pPr>
        <w:rPr>
          <w:rFonts w:ascii="Arial" w:hAnsi="Arial" w:cs="Arial"/>
        </w:rPr>
      </w:pPr>
    </w:p>
    <w:p w:rsidR="00934692" w:rsidRPr="00B439CE" w:rsidRDefault="00934692" w:rsidP="00934692">
      <w:pPr>
        <w:ind w:right="-90"/>
        <w:rPr>
          <w:rFonts w:ascii="Arial" w:hAnsi="Arial" w:cs="Arial"/>
        </w:rPr>
      </w:pPr>
      <w:r w:rsidRPr="00B439CE">
        <w:rPr>
          <w:rFonts w:ascii="Arial" w:hAnsi="Arial" w:cs="Arial"/>
        </w:rPr>
        <w:t>The following members participated in the qualificat</w:t>
      </w:r>
      <w:r>
        <w:rPr>
          <w:rFonts w:ascii="Arial" w:hAnsi="Arial" w:cs="Arial"/>
        </w:rPr>
        <w:t>ions validation workshop from 15-19 Nov 2021, in Karachi</w:t>
      </w:r>
      <w:r w:rsidRPr="00B439CE">
        <w:rPr>
          <w:rFonts w:ascii="Arial" w:hAnsi="Arial" w:cs="Arial"/>
        </w:rPr>
        <w:t>:</w:t>
      </w:r>
    </w:p>
    <w:tbl>
      <w:tblPr>
        <w:tblW w:w="0" w:type="auto"/>
        <w:tblInd w:w="108" w:type="dxa"/>
        <w:tblLook w:val="04A0" w:firstRow="1" w:lastRow="0" w:firstColumn="1" w:lastColumn="0" w:noHBand="0" w:noVBand="1"/>
      </w:tblPr>
      <w:tblGrid>
        <w:gridCol w:w="1470"/>
        <w:gridCol w:w="3341"/>
        <w:gridCol w:w="4431"/>
      </w:tblGrid>
      <w:tr w:rsidR="00934692" w:rsidRPr="00B439CE"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 xml:space="preserve">Dr. </w:t>
            </w:r>
            <w:r>
              <w:rPr>
                <w:rFonts w:ascii="Arial" w:hAnsi="Arial" w:cs="Arial"/>
              </w:rPr>
              <w:t>Anas M Arif</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Hazara University</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Pr>
                <w:rFonts w:ascii="Arial" w:eastAsiaTheme="minorHAnsi" w:hAnsi="Arial" w:cs="Arial"/>
                <w:szCs w:val="22"/>
              </w:rPr>
              <w:t>Mr. Syed Azfar Raza</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Pr>
                <w:rFonts w:ascii="Arial" w:hAnsi="Arial" w:cs="Arial"/>
                <w:bCs w:val="0"/>
                <w:szCs w:val="22"/>
              </w:rPr>
              <w:t>Mr. Faizan Rehmat</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Mr. Shahryar Aftab</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Travel Pro Pvt Ltd.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Ms. Wisha Rehman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ACM Pvt Ltd.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Pr>
                <w:rFonts w:ascii="Arial" w:hAnsi="Arial" w:cs="Arial"/>
                <w:szCs w:val="22"/>
              </w:rPr>
              <w:t>Syed Fawwad Ashraf</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DACUM Facilitator</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Nimra Rehman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Dawood University</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Hassan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UFONE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Director (Academics &amp; Training), STEVTA, Karachi</w:t>
            </w:r>
          </w:p>
        </w:tc>
      </w:tr>
    </w:tbl>
    <w:p w:rsidR="00934692" w:rsidRDefault="00934692" w:rsidP="00934692"/>
    <w:p w:rsidR="00934692" w:rsidRDefault="00934692">
      <w: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9" w:name="_Toc88556492"/>
      <w:r w:rsidRPr="00B439CE">
        <w:rPr>
          <w:rFonts w:ascii="Arial" w:hAnsi="Arial" w:cs="Arial"/>
          <w:color w:val="FFFFFF" w:themeColor="background1"/>
          <w:szCs w:val="32"/>
        </w:rPr>
        <w:lastRenderedPageBreak/>
        <w:t>ENTRY REQUIREMENTS</w:t>
      </w:r>
      <w:bookmarkEnd w:id="9"/>
    </w:p>
    <w:p w:rsidR="00934692" w:rsidRPr="00B439CE" w:rsidRDefault="00934692" w:rsidP="00934692">
      <w:pPr>
        <w:ind w:right="691"/>
        <w:rPr>
          <w:rFonts w:ascii="Arial" w:hAnsi="Arial" w:cs="Arial"/>
          <w:bCs/>
          <w:sz w:val="28"/>
          <w:szCs w:val="28"/>
        </w:rPr>
      </w:pPr>
    </w:p>
    <w:p w:rsidR="00934692" w:rsidRPr="00934692" w:rsidRDefault="00934692" w:rsidP="00934692">
      <w:pPr>
        <w:ind w:right="90"/>
        <w:rPr>
          <w:rFonts w:ascii="Arial" w:hAnsi="Arial" w:cs="Arial"/>
          <w:bCs/>
          <w:szCs w:val="28"/>
        </w:rPr>
      </w:pPr>
      <w:r w:rsidRPr="00B439CE">
        <w:rPr>
          <w:rFonts w:ascii="Arial" w:hAnsi="Arial" w:cs="Arial"/>
          <w:bCs/>
          <w:szCs w:val="28"/>
        </w:rPr>
        <w:t>Entry requirements of these q</w:t>
      </w:r>
      <w:r>
        <w:rPr>
          <w:rFonts w:ascii="Arial" w:hAnsi="Arial" w:cs="Arial"/>
          <w:bCs/>
          <w:szCs w:val="28"/>
        </w:rPr>
        <w:t>ualifications are Matric</w:t>
      </w:r>
      <w:r w:rsidRPr="00B439CE">
        <w:rPr>
          <w:rFonts w:ascii="Arial" w:hAnsi="Arial" w:cs="Arial"/>
          <w:bCs/>
          <w:szCs w:val="28"/>
        </w:rPr>
        <w:t xml:space="preserve"> or level 4 or equivalent </w:t>
      </w:r>
    </w:p>
    <w:p w:rsidR="00934692" w:rsidRPr="00B439CE" w:rsidRDefault="00934692" w:rsidP="00934692">
      <w:pPr>
        <w:pStyle w:val="Heading1"/>
        <w:keepLines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90" w:firstLine="0"/>
        <w:jc w:val="center"/>
        <w:rPr>
          <w:rFonts w:ascii="Arial" w:hAnsi="Arial" w:cs="Arial"/>
          <w:color w:val="FFFFFF" w:themeColor="background1"/>
          <w:szCs w:val="32"/>
        </w:rPr>
      </w:pPr>
      <w:bookmarkStart w:id="10" w:name="_Toc88556493"/>
      <w:r>
        <w:rPr>
          <w:rFonts w:ascii="Arial" w:hAnsi="Arial" w:cs="Arial"/>
          <w:color w:val="FFFFFF" w:themeColor="background1"/>
          <w:szCs w:val="32"/>
        </w:rPr>
        <w:t>10.</w:t>
      </w:r>
      <w:r w:rsidRPr="00B439CE">
        <w:rPr>
          <w:rFonts w:ascii="Arial" w:hAnsi="Arial" w:cs="Arial"/>
          <w:color w:val="FFFFFF" w:themeColor="background1"/>
          <w:szCs w:val="32"/>
        </w:rPr>
        <w:t>PACKAGING OF QUALIFICATION</w:t>
      </w:r>
      <w:bookmarkEnd w:id="10"/>
    </w:p>
    <w:p w:rsidR="00934692" w:rsidRPr="00B439CE" w:rsidRDefault="00934692" w:rsidP="00934692">
      <w:pPr>
        <w:ind w:right="691"/>
        <w:rPr>
          <w:rFonts w:ascii="Arial" w:hAnsi="Arial" w:cs="Arial"/>
        </w:rPr>
      </w:pPr>
    </w:p>
    <w:p w:rsidR="00934692" w:rsidRDefault="00934692" w:rsidP="00934692">
      <w:pPr>
        <w:rPr>
          <w:rFonts w:ascii="Arial" w:hAnsi="Arial" w:cs="Arial"/>
        </w:rPr>
      </w:pPr>
      <w:r w:rsidRPr="00B439CE">
        <w:rPr>
          <w:rFonts w:ascii="Arial" w:hAnsi="Arial" w:cs="Arial"/>
        </w:rPr>
        <w:t>The national vocational qualifications are packaged as per following</w:t>
      </w:r>
    </w:p>
    <w:tbl>
      <w:tblPr>
        <w:tblStyle w:val="TableGrid"/>
        <w:tblW w:w="9698" w:type="dxa"/>
        <w:jc w:val="center"/>
        <w:tblLook w:val="04A0" w:firstRow="1" w:lastRow="0" w:firstColumn="1" w:lastColumn="0" w:noHBand="0" w:noVBand="1"/>
      </w:tblPr>
      <w:tblGrid>
        <w:gridCol w:w="9698"/>
      </w:tblGrid>
      <w:tr w:rsidR="00934692" w:rsidRPr="00B439CE" w:rsidTr="00934692">
        <w:trPr>
          <w:trHeight w:val="253"/>
          <w:jc w:val="center"/>
        </w:trPr>
        <w:tc>
          <w:tcPr>
            <w:tcW w:w="9698" w:type="dxa"/>
            <w:vMerge w:val="restart"/>
            <w:shd w:val="clear" w:color="auto" w:fill="8EAADB" w:themeFill="accent5" w:themeFillTint="99"/>
            <w:vAlign w:val="center"/>
          </w:tcPr>
          <w:p w:rsidR="00934692" w:rsidRPr="00B439CE" w:rsidRDefault="00934692" w:rsidP="00934692">
            <w:pPr>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0F1DE4">
        <w:trPr>
          <w:trHeight w:val="253"/>
          <w:jc w:val="center"/>
        </w:trPr>
        <w:tc>
          <w:tcPr>
            <w:tcW w:w="9698" w:type="dxa"/>
            <w:vMerge/>
            <w:shd w:val="clear" w:color="auto" w:fill="8EAADB" w:themeFill="accent5"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shd w:val="clear" w:color="auto" w:fill="F4B083" w:themeFill="accent2" w:themeFillTint="99"/>
            <w:vAlign w:val="center"/>
          </w:tcPr>
          <w:p w:rsidR="00934692" w:rsidRPr="00401B40" w:rsidRDefault="00934692" w:rsidP="00934692">
            <w:pPr>
              <w:jc w:val="center"/>
              <w:rPr>
                <w:rFonts w:ascii="Arial" w:hAnsi="Arial" w:cs="Arial"/>
              </w:rPr>
            </w:pPr>
            <w:r w:rsidRPr="002875C1">
              <w:rPr>
                <w:rFonts w:ascii="Arial" w:hAnsi="Arial" w:cs="Arial"/>
                <w:b/>
              </w:rPr>
              <w:t>LEVEL-</w:t>
            </w:r>
            <w:r>
              <w:rPr>
                <w:rFonts w:ascii="Arial" w:hAnsi="Arial" w:cs="Arial"/>
                <w:b/>
              </w:rPr>
              <w:t>5</w:t>
            </w:r>
          </w:p>
        </w:tc>
      </w:tr>
      <w:tr w:rsidR="00934692" w:rsidRPr="00B439CE" w:rsidTr="00934692">
        <w:trPr>
          <w:trHeight w:val="253"/>
          <w:jc w:val="center"/>
        </w:trPr>
        <w:tc>
          <w:tcPr>
            <w:tcW w:w="9698" w:type="dxa"/>
            <w:vMerge w:val="restart"/>
            <w:shd w:val="clear" w:color="auto" w:fill="F4B083" w:themeFill="accent2" w:themeFillTint="99"/>
            <w:vAlign w:val="center"/>
          </w:tcPr>
          <w:p w:rsidR="00934692" w:rsidRPr="00507BF8" w:rsidRDefault="00934692" w:rsidP="00507BF8">
            <w:pPr>
              <w:jc w:val="left"/>
              <w:rPr>
                <w:rFonts w:ascii="Arial" w:hAnsi="Arial" w:cs="Arial"/>
              </w:rPr>
            </w:pPr>
            <w:r w:rsidRPr="00507BF8">
              <w:rPr>
                <w:rFonts w:ascii="Arial" w:hAnsi="Arial" w:cs="Arial"/>
              </w:rPr>
              <w:t>Manage Corporate Social Responsibility</w:t>
            </w:r>
          </w:p>
          <w:p w:rsidR="00934692" w:rsidRPr="00507BF8" w:rsidRDefault="00934692" w:rsidP="00507BF8">
            <w:pPr>
              <w:jc w:val="left"/>
              <w:rPr>
                <w:rFonts w:ascii="Arial" w:hAnsi="Arial" w:cs="Arial"/>
              </w:rPr>
            </w:pPr>
            <w:r w:rsidRPr="00507BF8">
              <w:rPr>
                <w:rFonts w:ascii="Arial" w:hAnsi="Arial" w:cs="Arial"/>
              </w:rPr>
              <w:t>Provide Administrative Services</w:t>
            </w:r>
          </w:p>
          <w:p w:rsidR="00934692" w:rsidRPr="00FE6ABB" w:rsidRDefault="00934692" w:rsidP="00FE6ABB">
            <w:pPr>
              <w:rPr>
                <w:rFonts w:ascii="Arial" w:hAnsi="Arial" w:cs="Arial"/>
              </w:rPr>
            </w:pPr>
            <w:r w:rsidRPr="00FE6ABB">
              <w:rPr>
                <w:rFonts w:ascii="Arial" w:hAnsi="Arial" w:cs="Arial"/>
              </w:rPr>
              <w:t>Develop Professional Relationships with Stakeholders</w:t>
            </w:r>
          </w:p>
          <w:p w:rsidR="00934692" w:rsidRPr="00507BF8" w:rsidRDefault="00934692" w:rsidP="00507BF8">
            <w:pPr>
              <w:jc w:val="left"/>
              <w:rPr>
                <w:rFonts w:ascii="Arial" w:hAnsi="Arial" w:cs="Arial"/>
              </w:rPr>
            </w:pPr>
            <w:r w:rsidRPr="00507BF8">
              <w:rPr>
                <w:rFonts w:ascii="Arial" w:hAnsi="Arial" w:cs="Arial"/>
              </w:rPr>
              <w:t>Execute Event Management</w:t>
            </w:r>
          </w:p>
          <w:p w:rsidR="00934692" w:rsidRPr="00507BF8" w:rsidRDefault="00934692" w:rsidP="00507BF8">
            <w:pPr>
              <w:jc w:val="left"/>
              <w:rPr>
                <w:rFonts w:ascii="Arial" w:hAnsi="Arial" w:cs="Arial"/>
              </w:rPr>
            </w:pPr>
            <w:r w:rsidRPr="00507BF8">
              <w:rPr>
                <w:rFonts w:ascii="Arial" w:hAnsi="Arial" w:cs="Arial"/>
              </w:rPr>
              <w:t>Manage Tourism Project</w:t>
            </w:r>
          </w:p>
          <w:p w:rsidR="00934692" w:rsidRPr="00507BF8" w:rsidRDefault="00934692" w:rsidP="00507BF8">
            <w:pPr>
              <w:jc w:val="left"/>
              <w:rPr>
                <w:rFonts w:ascii="Arial" w:hAnsi="Arial" w:cs="Arial"/>
              </w:rPr>
            </w:pPr>
            <w:r w:rsidRPr="00507BF8">
              <w:rPr>
                <w:rFonts w:ascii="Arial" w:hAnsi="Arial" w:cs="Arial"/>
              </w:rPr>
              <w:t>Conduct Tour Camping</w:t>
            </w:r>
          </w:p>
          <w:p w:rsidR="00934692" w:rsidRPr="00507BF8" w:rsidRDefault="00934692" w:rsidP="00507BF8">
            <w:pPr>
              <w:jc w:val="left"/>
              <w:rPr>
                <w:rFonts w:ascii="Arial" w:hAnsi="Arial" w:cs="Arial"/>
              </w:rPr>
            </w:pPr>
            <w:r w:rsidRPr="00507BF8">
              <w:rPr>
                <w:rFonts w:ascii="Arial" w:hAnsi="Arial" w:cs="Arial"/>
              </w:rPr>
              <w:t>Develop Mechanism of Tourist Security</w:t>
            </w:r>
          </w:p>
          <w:p w:rsidR="00934692" w:rsidRPr="00507BF8" w:rsidRDefault="00934692" w:rsidP="00507BF8">
            <w:pPr>
              <w:jc w:val="left"/>
              <w:rPr>
                <w:rFonts w:ascii="Arial" w:hAnsi="Arial" w:cs="Arial"/>
              </w:rPr>
            </w:pPr>
            <w:r w:rsidRPr="00507BF8">
              <w:rPr>
                <w:rFonts w:ascii="Arial" w:hAnsi="Arial" w:cs="Arial"/>
              </w:rPr>
              <w:t>Develop Sustainable Tourism</w:t>
            </w:r>
          </w:p>
          <w:p w:rsidR="00934692" w:rsidRPr="00507BF8" w:rsidRDefault="00934692" w:rsidP="00507BF8">
            <w:pPr>
              <w:jc w:val="left"/>
              <w:rPr>
                <w:rFonts w:ascii="Arial" w:hAnsi="Arial" w:cs="Arial"/>
              </w:rPr>
            </w:pPr>
            <w:r w:rsidRPr="00507BF8">
              <w:rPr>
                <w:rFonts w:ascii="Arial" w:hAnsi="Arial" w:cs="Arial"/>
              </w:rPr>
              <w:t>Manage the Tourist Destination</w:t>
            </w:r>
          </w:p>
          <w:p w:rsidR="00934692" w:rsidRPr="0085752E" w:rsidRDefault="00934692" w:rsidP="0085752E">
            <w:pPr>
              <w:jc w:val="left"/>
              <w:rPr>
                <w:rFonts w:ascii="Arial" w:hAnsi="Arial" w:cs="Arial"/>
              </w:rPr>
            </w:pPr>
            <w:r w:rsidRPr="00507BF8">
              <w:rPr>
                <w:rFonts w:ascii="Arial" w:hAnsi="Arial" w:cs="Arial"/>
              </w:rPr>
              <w:t>Recognize Cultural and Heritage Tourism</w:t>
            </w: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r w:rsidR="00934692" w:rsidRPr="00B439CE" w:rsidTr="00934692">
        <w:trPr>
          <w:trHeight w:val="253"/>
          <w:jc w:val="center"/>
        </w:trPr>
        <w:tc>
          <w:tcPr>
            <w:tcW w:w="9698" w:type="dxa"/>
            <w:vMerge/>
            <w:shd w:val="clear" w:color="auto" w:fill="F4B083" w:themeFill="accent2" w:themeFillTint="99"/>
            <w:vAlign w:val="center"/>
          </w:tcPr>
          <w:p w:rsidR="00934692" w:rsidRPr="00B439CE" w:rsidRDefault="00934692" w:rsidP="00934692">
            <w:pPr>
              <w:ind w:right="691"/>
              <w:rPr>
                <w:rFonts w:ascii="Arial" w:hAnsi="Arial" w:cs="Arial"/>
              </w:rPr>
            </w:pPr>
          </w:p>
        </w:tc>
      </w:tr>
    </w:tbl>
    <w:p w:rsidR="00507BF8" w:rsidRDefault="00507BF8" w:rsidP="00934692"/>
    <w:p w:rsidR="00507BF8" w:rsidRDefault="00507BF8">
      <w:r>
        <w:br w:type="page"/>
      </w:r>
    </w:p>
    <w:p w:rsidR="00507BF8" w:rsidRPr="00B439CE" w:rsidRDefault="00507BF8" w:rsidP="00507BF8">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315"/>
        <w:jc w:val="center"/>
        <w:rPr>
          <w:rFonts w:ascii="Arial" w:hAnsi="Arial" w:cs="Arial"/>
          <w:color w:val="FFFFFF" w:themeColor="background1"/>
          <w:szCs w:val="32"/>
        </w:rPr>
      </w:pPr>
      <w:bookmarkStart w:id="11" w:name="_Toc88556494"/>
      <w:r w:rsidRPr="00B439CE">
        <w:rPr>
          <w:rFonts w:ascii="Arial" w:hAnsi="Arial" w:cs="Arial"/>
          <w:color w:val="FFFFFF" w:themeColor="background1"/>
          <w:szCs w:val="32"/>
        </w:rPr>
        <w:lastRenderedPageBreak/>
        <w:t>SUMMARY OF COMPETENCY STANDARDS</w:t>
      </w:r>
      <w:bookmarkEnd w:id="11"/>
    </w:p>
    <w:p w:rsidR="00507BF8" w:rsidRPr="00B439CE" w:rsidRDefault="00507BF8" w:rsidP="00507BF8">
      <w:pPr>
        <w:ind w:right="691"/>
        <w:rPr>
          <w:rFonts w:ascii="Arial" w:hAnsi="Arial" w:cs="Arial"/>
          <w:b/>
        </w:rPr>
      </w:pPr>
    </w:p>
    <w:p w:rsidR="00B34E69" w:rsidRDefault="00B34E69"/>
    <w:p w:rsidR="00020D1F" w:rsidRDefault="00020D1F"/>
    <w:p w:rsidR="00934692" w:rsidRDefault="00934692" w:rsidP="00934692"/>
    <w:tbl>
      <w:tblPr>
        <w:tblW w:w="5003" w:type="pct"/>
        <w:jc w:val="center"/>
        <w:tblLayout w:type="fixed"/>
        <w:tblLook w:val="04A0" w:firstRow="1" w:lastRow="0" w:firstColumn="1" w:lastColumn="0" w:noHBand="0" w:noVBand="1"/>
      </w:tblPr>
      <w:tblGrid>
        <w:gridCol w:w="1227"/>
        <w:gridCol w:w="2799"/>
        <w:gridCol w:w="790"/>
        <w:gridCol w:w="1035"/>
        <w:gridCol w:w="1164"/>
        <w:gridCol w:w="15"/>
        <w:gridCol w:w="919"/>
        <w:gridCol w:w="118"/>
        <w:gridCol w:w="1289"/>
      </w:tblGrid>
      <w:tr w:rsidR="001C5EED" w:rsidRPr="00B439CE" w:rsidTr="006A1862">
        <w:trPr>
          <w:trHeight w:val="1232"/>
          <w:jc w:val="center"/>
        </w:trPr>
        <w:tc>
          <w:tcPr>
            <w:tcW w:w="656"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1C5EED" w:rsidRPr="00B439CE" w:rsidRDefault="001C5EED" w:rsidP="006A1862">
            <w:pPr>
              <w:jc w:val="center"/>
              <w:rPr>
                <w:rFonts w:ascii="Arial" w:hAnsi="Arial" w:cs="Arial"/>
                <w:b/>
                <w:color w:val="FFFFFF" w:themeColor="background1"/>
              </w:rPr>
            </w:pPr>
          </w:p>
          <w:p w:rsidR="001C5EED" w:rsidRPr="00B439CE" w:rsidRDefault="001C5EED" w:rsidP="006A1862">
            <w:pPr>
              <w:jc w:val="center"/>
              <w:rPr>
                <w:rFonts w:ascii="Arial" w:hAnsi="Arial" w:cs="Arial"/>
                <w:b/>
                <w:color w:val="FFFFFF" w:themeColor="background1"/>
              </w:rPr>
            </w:pPr>
            <w:r w:rsidRPr="00B439CE">
              <w:rPr>
                <w:rFonts w:ascii="Arial" w:hAnsi="Arial" w:cs="Arial"/>
                <w:b/>
                <w:color w:val="FFFFFF" w:themeColor="background1"/>
              </w:rPr>
              <w:t>Code</w:t>
            </w:r>
          </w:p>
        </w:tc>
        <w:tc>
          <w:tcPr>
            <w:tcW w:w="1496"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1C5EED" w:rsidRPr="00B439CE" w:rsidRDefault="001C5EED" w:rsidP="006A1862">
            <w:pPr>
              <w:pStyle w:val="BodyText"/>
              <w:jc w:val="center"/>
              <w:rPr>
                <w:rFonts w:ascii="Arial" w:hAnsi="Arial" w:cs="Arial"/>
                <w:b/>
                <w:color w:val="FFFFFF" w:themeColor="background1"/>
              </w:rPr>
            </w:pPr>
          </w:p>
          <w:p w:rsidR="001C5EED" w:rsidRPr="00B439CE" w:rsidRDefault="001C5EED" w:rsidP="006A1862">
            <w:pPr>
              <w:pStyle w:val="BodyText"/>
              <w:jc w:val="center"/>
              <w:rPr>
                <w:rFonts w:ascii="Arial" w:hAnsi="Arial" w:cs="Arial"/>
                <w:b/>
                <w:color w:val="FFFFFF" w:themeColor="background1"/>
              </w:rPr>
            </w:pPr>
            <w:r w:rsidRPr="00B439CE">
              <w:rPr>
                <w:rFonts w:ascii="Arial" w:hAnsi="Arial" w:cs="Arial"/>
                <w:b/>
                <w:color w:val="FFFFFF" w:themeColor="background1"/>
              </w:rPr>
              <w:t>Competency Standards</w:t>
            </w:r>
          </w:p>
        </w:tc>
        <w:tc>
          <w:tcPr>
            <w:tcW w:w="422"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1C5EED" w:rsidRDefault="001C5EED" w:rsidP="006A1862">
            <w:pPr>
              <w:jc w:val="center"/>
              <w:rPr>
                <w:rFonts w:ascii="Arial" w:hAnsi="Arial" w:cs="Arial"/>
                <w:b/>
                <w:color w:val="FFFFFF" w:themeColor="background1"/>
              </w:rPr>
            </w:pPr>
          </w:p>
          <w:p w:rsidR="001C5EED" w:rsidRDefault="001C5EED" w:rsidP="006A1862">
            <w:pPr>
              <w:jc w:val="center"/>
              <w:rPr>
                <w:rFonts w:ascii="Arial" w:hAnsi="Arial" w:cs="Arial"/>
                <w:b/>
                <w:color w:val="FFFFFF" w:themeColor="background1"/>
              </w:rPr>
            </w:pPr>
          </w:p>
          <w:p w:rsidR="001C5EED" w:rsidRDefault="001C5EED" w:rsidP="006A1862">
            <w:pPr>
              <w:jc w:val="center"/>
            </w:pPr>
            <w:r>
              <w:rPr>
                <w:rFonts w:ascii="Arial" w:hAnsi="Arial" w:cs="Arial"/>
                <w:b/>
                <w:color w:val="FFFFFF" w:themeColor="background1"/>
              </w:rPr>
              <w:t>Level</w:t>
            </w:r>
          </w:p>
        </w:tc>
        <w:tc>
          <w:tcPr>
            <w:tcW w:w="553" w:type="pct"/>
            <w:tcBorders>
              <w:top w:val="single" w:sz="4" w:space="0" w:color="auto"/>
              <w:left w:val="single" w:sz="4" w:space="0" w:color="auto"/>
              <w:bottom w:val="single" w:sz="4" w:space="0" w:color="auto"/>
              <w:right w:val="single" w:sz="4" w:space="0" w:color="auto"/>
            </w:tcBorders>
            <w:shd w:val="clear" w:color="auto" w:fill="0070C0"/>
            <w:vAlign w:val="center"/>
          </w:tcPr>
          <w:p w:rsidR="001C5EED" w:rsidRPr="00B439CE" w:rsidRDefault="001C5EED" w:rsidP="006A1862">
            <w:pPr>
              <w:jc w:val="center"/>
              <w:rPr>
                <w:rFonts w:ascii="Arial" w:hAnsi="Arial" w:cs="Arial"/>
                <w:b/>
                <w:color w:val="FFFFFF" w:themeColor="background1"/>
              </w:rPr>
            </w:pPr>
          </w:p>
          <w:p w:rsidR="001C5EED" w:rsidRDefault="001C5EED" w:rsidP="006A1862">
            <w:pPr>
              <w:jc w:val="center"/>
              <w:rPr>
                <w:rFonts w:ascii="Arial" w:hAnsi="Arial" w:cs="Arial"/>
                <w:b/>
                <w:color w:val="FFFFFF" w:themeColor="background1"/>
              </w:rPr>
            </w:pPr>
            <w:r>
              <w:rPr>
                <w:rFonts w:ascii="Arial" w:hAnsi="Arial" w:cs="Arial"/>
                <w:b/>
                <w:color w:val="FFFFFF" w:themeColor="background1"/>
              </w:rPr>
              <w:t>Theory Contact</w:t>
            </w:r>
          </w:p>
          <w:p w:rsidR="001C5EED" w:rsidRPr="00B439CE" w:rsidRDefault="001C5EED" w:rsidP="006A1862">
            <w:pPr>
              <w:jc w:val="center"/>
              <w:rPr>
                <w:rFonts w:ascii="Arial" w:hAnsi="Arial" w:cs="Arial"/>
                <w:b/>
                <w:color w:val="FFFFFF" w:themeColor="background1"/>
              </w:rPr>
            </w:pPr>
            <w:r w:rsidRPr="00B439CE">
              <w:rPr>
                <w:rFonts w:ascii="Arial" w:hAnsi="Arial" w:cs="Arial"/>
                <w:b/>
                <w:color w:val="FFFFFF" w:themeColor="background1"/>
              </w:rPr>
              <w:t>Hours</w:t>
            </w:r>
          </w:p>
        </w:tc>
        <w:tc>
          <w:tcPr>
            <w:tcW w:w="6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1C5EED" w:rsidRPr="00B439CE" w:rsidRDefault="001C5EED" w:rsidP="006A1862">
            <w:pPr>
              <w:jc w:val="center"/>
              <w:rPr>
                <w:rFonts w:ascii="Arial" w:hAnsi="Arial" w:cs="Arial"/>
                <w:b/>
                <w:color w:val="FFFFFF" w:themeColor="background1"/>
              </w:rPr>
            </w:pPr>
          </w:p>
          <w:p w:rsidR="001C5EED" w:rsidRPr="00B439CE" w:rsidRDefault="001C5EED" w:rsidP="006A1862">
            <w:pPr>
              <w:jc w:val="center"/>
              <w:rPr>
                <w:rFonts w:ascii="Arial" w:hAnsi="Arial" w:cs="Arial"/>
                <w:b/>
                <w:color w:val="FFFFFF" w:themeColor="background1"/>
              </w:rPr>
            </w:pPr>
            <w:r>
              <w:rPr>
                <w:rFonts w:ascii="Arial" w:hAnsi="Arial" w:cs="Arial"/>
                <w:b/>
                <w:color w:val="FFFFFF" w:themeColor="background1"/>
              </w:rPr>
              <w:t>Practical Contact</w:t>
            </w:r>
            <w:r w:rsidRPr="00B439CE">
              <w:rPr>
                <w:rFonts w:ascii="Arial" w:hAnsi="Arial" w:cs="Arial"/>
                <w:b/>
                <w:color w:val="FFFFFF" w:themeColor="background1"/>
              </w:rPr>
              <w:t xml:space="preserve"> Hours</w:t>
            </w:r>
          </w:p>
        </w:tc>
        <w:tc>
          <w:tcPr>
            <w:tcW w:w="554"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1C5EED" w:rsidRPr="00B439CE" w:rsidRDefault="001C5EED" w:rsidP="006A1862">
            <w:pPr>
              <w:jc w:val="center"/>
              <w:rPr>
                <w:rFonts w:ascii="Arial" w:hAnsi="Arial" w:cs="Arial"/>
                <w:b/>
                <w:color w:val="FFFFFF" w:themeColor="background1"/>
              </w:rPr>
            </w:pPr>
          </w:p>
          <w:p w:rsidR="001C5EED" w:rsidRPr="00B439CE" w:rsidRDefault="001C5EED" w:rsidP="006A1862">
            <w:pPr>
              <w:jc w:val="center"/>
              <w:rPr>
                <w:rFonts w:ascii="Arial" w:hAnsi="Arial" w:cs="Arial"/>
                <w:b/>
                <w:color w:val="FFFFFF" w:themeColor="background1"/>
              </w:rPr>
            </w:pPr>
            <w:r>
              <w:rPr>
                <w:rFonts w:ascii="Arial" w:hAnsi="Arial" w:cs="Arial"/>
                <w:b/>
                <w:color w:val="FFFFFF" w:themeColor="background1"/>
              </w:rPr>
              <w:t>Total Contact Hours</w:t>
            </w:r>
          </w:p>
        </w:tc>
        <w:tc>
          <w:tcPr>
            <w:tcW w:w="689" w:type="pct"/>
            <w:tcBorders>
              <w:top w:val="single" w:sz="4" w:space="0" w:color="auto"/>
              <w:left w:val="single" w:sz="4" w:space="0" w:color="auto"/>
              <w:bottom w:val="single" w:sz="4" w:space="0" w:color="auto"/>
              <w:right w:val="single" w:sz="4" w:space="0" w:color="auto"/>
            </w:tcBorders>
            <w:shd w:val="clear" w:color="auto" w:fill="0070C0"/>
            <w:vAlign w:val="center"/>
          </w:tcPr>
          <w:p w:rsidR="001C5EED" w:rsidRDefault="001C5EED" w:rsidP="006A1862">
            <w:pPr>
              <w:jc w:val="center"/>
              <w:rPr>
                <w:rFonts w:ascii="Arial" w:hAnsi="Arial" w:cs="Arial"/>
                <w:b/>
                <w:color w:val="FFFFFF" w:themeColor="background1"/>
              </w:rPr>
            </w:pPr>
          </w:p>
          <w:p w:rsidR="001C5EED" w:rsidRDefault="001C5EED" w:rsidP="006A1862">
            <w:pPr>
              <w:jc w:val="center"/>
              <w:rPr>
                <w:rFonts w:ascii="Arial" w:hAnsi="Arial" w:cs="Arial"/>
                <w:b/>
                <w:color w:val="FFFFFF" w:themeColor="background1"/>
              </w:rPr>
            </w:pPr>
            <w:r>
              <w:rPr>
                <w:rFonts w:ascii="Arial" w:hAnsi="Arial" w:cs="Arial"/>
                <w:b/>
                <w:color w:val="FFFFFF" w:themeColor="background1"/>
              </w:rPr>
              <w:t>Contact</w:t>
            </w:r>
          </w:p>
          <w:p w:rsidR="001C5EED" w:rsidRPr="00B439CE" w:rsidRDefault="001C5EED" w:rsidP="006A1862">
            <w:pPr>
              <w:jc w:val="center"/>
              <w:rPr>
                <w:rFonts w:ascii="Arial" w:hAnsi="Arial" w:cs="Arial"/>
                <w:b/>
                <w:color w:val="FFFFFF" w:themeColor="background1"/>
              </w:rPr>
            </w:pPr>
            <w:r>
              <w:rPr>
                <w:rFonts w:ascii="Arial" w:hAnsi="Arial" w:cs="Arial"/>
                <w:b/>
                <w:color w:val="FFFFFF" w:themeColor="background1"/>
              </w:rPr>
              <w:t>Hours</w:t>
            </w:r>
          </w:p>
          <w:p w:rsidR="001C5EED" w:rsidRPr="00B439CE" w:rsidRDefault="001C5EED" w:rsidP="006A1862">
            <w:pPr>
              <w:jc w:val="center"/>
              <w:rPr>
                <w:rFonts w:ascii="Arial" w:hAnsi="Arial" w:cs="Arial"/>
                <w:b/>
                <w:color w:val="FFFFFF" w:themeColor="background1"/>
              </w:rPr>
            </w:pPr>
          </w:p>
          <w:p w:rsidR="001C5EED" w:rsidRPr="00B439CE" w:rsidRDefault="001C5EED" w:rsidP="006A1862">
            <w:pPr>
              <w:jc w:val="center"/>
              <w:rPr>
                <w:rFonts w:ascii="Arial" w:hAnsi="Arial" w:cs="Arial"/>
                <w:b/>
                <w:color w:val="FFFFFF" w:themeColor="background1"/>
              </w:rPr>
            </w:pPr>
            <w:r w:rsidRPr="00B439CE">
              <w:rPr>
                <w:rFonts w:ascii="Arial" w:hAnsi="Arial" w:cs="Arial"/>
                <w:b/>
                <w:color w:val="FFFFFF" w:themeColor="background1"/>
              </w:rPr>
              <w:t>Category</w:t>
            </w:r>
          </w:p>
        </w:tc>
      </w:tr>
      <w:tr w:rsidR="001C5EED" w:rsidRPr="00B439CE" w:rsidTr="006A1862">
        <w:trPr>
          <w:trHeight w:val="4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0070C0"/>
            <w:vAlign w:val="center"/>
          </w:tcPr>
          <w:p w:rsidR="001C5EED" w:rsidRPr="00B439CE" w:rsidRDefault="001C5EED" w:rsidP="006A1862">
            <w:pPr>
              <w:jc w:val="center"/>
              <w:rPr>
                <w:rFonts w:ascii="Arial" w:hAnsi="Arial" w:cs="Arial"/>
                <w:b/>
                <w:color w:val="FFFFFF" w:themeColor="background1"/>
              </w:rPr>
            </w:pPr>
            <w:r>
              <w:rPr>
                <w:rFonts w:ascii="Arial" w:hAnsi="Arial" w:cs="Arial"/>
                <w:b/>
                <w:color w:val="FFFFFF" w:themeColor="background1"/>
                <w:sz w:val="36"/>
              </w:rPr>
              <w:t>Level 5</w:t>
            </w:r>
          </w:p>
        </w:tc>
      </w:tr>
      <w:tr w:rsidR="006A1862"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0F1DE4" w:rsidP="006A1862">
            <w:pPr>
              <w:jc w:val="center"/>
              <w:rPr>
                <w:rFonts w:ascii="Arial" w:hAnsi="Arial" w:cs="Arial"/>
                <w:color w:val="000000"/>
              </w:rPr>
            </w:pPr>
            <w:r>
              <w:rPr>
                <w:rFonts w:ascii="Arial" w:hAnsi="Arial" w:cs="Arial"/>
                <w:color w:val="000000"/>
              </w:rPr>
              <w:t>Develop entrepreneurial skills</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35</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85</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Pr="006468AA" w:rsidRDefault="006A1862" w:rsidP="006A1862">
            <w:pPr>
              <w:jc w:val="center"/>
              <w:rPr>
                <w:rFonts w:ascii="Arial" w:hAnsi="Arial" w:cs="Arial"/>
                <w:color w:val="000000" w:themeColor="text1"/>
              </w:rPr>
            </w:pPr>
            <w:r w:rsidRPr="006468AA">
              <w:rPr>
                <w:rFonts w:ascii="Arial" w:hAnsi="Arial" w:cs="Arial"/>
                <w:color w:val="000000" w:themeColor="text1"/>
              </w:rPr>
              <w:t>Generic</w:t>
            </w:r>
          </w:p>
        </w:tc>
      </w:tr>
      <w:tr w:rsidR="006A1862"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0F1DE4" w:rsidP="006A1862">
            <w:pPr>
              <w:jc w:val="center"/>
              <w:rPr>
                <w:rFonts w:ascii="Arial" w:hAnsi="Arial" w:cs="Arial"/>
                <w:color w:val="000000"/>
              </w:rPr>
            </w:pPr>
            <w:r>
              <w:rPr>
                <w:rFonts w:ascii="Arial" w:hAnsi="Arial" w:cs="Arial"/>
                <w:color w:val="000000"/>
              </w:rPr>
              <w:t>Apply project information management</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35</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55</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9</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Pr="006468AA" w:rsidRDefault="006A1862" w:rsidP="006A1862">
            <w:pPr>
              <w:jc w:val="center"/>
              <w:rPr>
                <w:rFonts w:ascii="Arial" w:hAnsi="Arial" w:cs="Arial"/>
                <w:color w:val="000000" w:themeColor="text1"/>
              </w:rPr>
            </w:pPr>
            <w:r w:rsidRPr="006468AA">
              <w:rPr>
                <w:rFonts w:ascii="Arial" w:hAnsi="Arial" w:cs="Arial"/>
                <w:color w:val="000000" w:themeColor="text1"/>
              </w:rPr>
              <w:t>Generic</w:t>
            </w:r>
          </w:p>
        </w:tc>
      </w:tr>
      <w:tr w:rsidR="006A1862"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p w:rsidR="006A1862" w:rsidRPr="006468AA" w:rsidRDefault="006A1862" w:rsidP="006A1862">
            <w:p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Develop a sales plan</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4</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7</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110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B62217" w:rsidP="006A1862">
            <w:pPr>
              <w:jc w:val="center"/>
              <w:rPr>
                <w:rFonts w:ascii="Arial" w:hAnsi="Arial" w:cs="Arial"/>
                <w:color w:val="000000"/>
              </w:rPr>
            </w:pPr>
            <w:r>
              <w:rPr>
                <w:rFonts w:ascii="Arial" w:hAnsi="Arial" w:cs="Arial"/>
                <w:color w:val="000000"/>
              </w:rPr>
              <w:t>Develop project management plan</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35</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55</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9</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hideMark/>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Apply project human resources management approaches</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3</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80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Manage Corporate Social Responsibility</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2</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7</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Provide Administrative Services</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2</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4</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6</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rPr>
            </w:pPr>
            <w:r>
              <w:rPr>
                <w:rFonts w:ascii="Arial" w:hAnsi="Arial" w:cs="Arial"/>
              </w:rPr>
              <w:t>Develop Professional Relationships with Stakeholders</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3</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8</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Execute Event Management</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2</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7</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Manage Tourism Project</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25</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75</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Conduct Tour Camping</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40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55</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95</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Develop Mechanism of Tourist Security</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30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55</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85</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Develop Sustainable Tourism</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40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90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Manage the Tourist Destination</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2</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4</w:t>
            </w:r>
            <w:r w:rsidR="006A1862" w:rsidRPr="006A1862">
              <w:rPr>
                <w:rFonts w:ascii="Arial" w:hAnsi="Arial" w:cs="Arial"/>
                <w:color w:val="000000"/>
              </w:rPr>
              <w:t>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6</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6A1862"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6A1862" w:rsidRPr="006468AA" w:rsidRDefault="006A1862" w:rsidP="00BB7B20">
            <w:pPr>
              <w:pStyle w:val="ListParagraph"/>
              <w:numPr>
                <w:ilvl w:val="0"/>
                <w:numId w:val="10"/>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rPr>
                <w:rFonts w:ascii="Arial" w:hAnsi="Arial" w:cs="Arial"/>
                <w:color w:val="000000"/>
              </w:rPr>
            </w:pPr>
            <w:r>
              <w:rPr>
                <w:rFonts w:ascii="Arial" w:hAnsi="Arial" w:cs="Arial"/>
                <w:color w:val="000000"/>
              </w:rPr>
              <w:t>Recognize Cultural and Heritage Tourism</w:t>
            </w:r>
          </w:p>
        </w:tc>
        <w:tc>
          <w:tcPr>
            <w:tcW w:w="422" w:type="pct"/>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2733DC">
              <w:rPr>
                <w:rFonts w:ascii="Arial" w:hAnsi="Arial" w:cs="Arial"/>
                <w:color w:val="000000" w:themeColor="text1"/>
              </w:rPr>
              <w:t>5</w:t>
            </w:r>
          </w:p>
        </w:tc>
        <w:tc>
          <w:tcPr>
            <w:tcW w:w="553" w:type="pct"/>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2</w:t>
            </w:r>
            <w:r w:rsidR="006A1862" w:rsidRPr="006A1862">
              <w:rPr>
                <w:rFonts w:ascii="Arial" w:hAnsi="Arial" w:cs="Arial"/>
                <w:color w:val="000000"/>
              </w:rPr>
              <w:t>0</w:t>
            </w:r>
          </w:p>
        </w:tc>
        <w:tc>
          <w:tcPr>
            <w:tcW w:w="622" w:type="pct"/>
            <w:tcBorders>
              <w:top w:val="single" w:sz="4" w:space="0" w:color="auto"/>
              <w:left w:val="single" w:sz="4" w:space="0" w:color="auto"/>
              <w:bottom w:val="single" w:sz="4" w:space="0" w:color="auto"/>
              <w:right w:val="single" w:sz="4" w:space="0" w:color="auto"/>
            </w:tcBorders>
            <w:vAlign w:val="center"/>
          </w:tcPr>
          <w:p w:rsidR="006A1862" w:rsidRPr="006A1862" w:rsidRDefault="006A1862" w:rsidP="006A1862">
            <w:pPr>
              <w:jc w:val="center"/>
              <w:rPr>
                <w:rFonts w:ascii="Arial" w:hAnsi="Arial" w:cs="Arial"/>
                <w:color w:val="000000"/>
              </w:rPr>
            </w:pPr>
            <w:r w:rsidRPr="006A1862">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6A1862" w:rsidRPr="006A1862" w:rsidRDefault="00B62217" w:rsidP="006A1862">
            <w:pPr>
              <w:jc w:val="center"/>
              <w:rPr>
                <w:rFonts w:ascii="Arial" w:hAnsi="Arial" w:cs="Arial"/>
                <w:color w:val="000000"/>
              </w:rPr>
            </w:pPr>
            <w:r>
              <w:rPr>
                <w:rFonts w:ascii="Arial" w:hAnsi="Arial" w:cs="Arial"/>
                <w:color w:val="000000"/>
              </w:rPr>
              <w:t>6</w:t>
            </w:r>
            <w:r w:rsidR="006A1862" w:rsidRPr="006A1862">
              <w:rPr>
                <w:rFonts w:ascii="Arial" w:hAnsi="Arial" w:cs="Arial"/>
                <w:color w:val="000000"/>
              </w:rPr>
              <w:t>0</w:t>
            </w:r>
          </w:p>
        </w:tc>
        <w:tc>
          <w:tcPr>
            <w:tcW w:w="752" w:type="pct"/>
            <w:gridSpan w:val="2"/>
            <w:tcBorders>
              <w:top w:val="single" w:sz="4" w:space="0" w:color="auto"/>
              <w:left w:val="single" w:sz="4" w:space="0" w:color="auto"/>
              <w:bottom w:val="single" w:sz="4" w:space="0" w:color="auto"/>
              <w:right w:val="single" w:sz="4" w:space="0" w:color="auto"/>
            </w:tcBorders>
            <w:vAlign w:val="center"/>
          </w:tcPr>
          <w:p w:rsidR="006A1862" w:rsidRDefault="006A1862" w:rsidP="006A1862">
            <w:pPr>
              <w:jc w:val="center"/>
            </w:pPr>
            <w:r w:rsidRPr="00C73290">
              <w:rPr>
                <w:rFonts w:ascii="Arial" w:hAnsi="Arial" w:cs="Arial"/>
                <w:color w:val="000000" w:themeColor="text1"/>
              </w:rPr>
              <w:t>Technical</w:t>
            </w:r>
          </w:p>
        </w:tc>
      </w:tr>
      <w:tr w:rsidR="001C5EED" w:rsidRPr="00B439CE" w:rsidTr="006A1862">
        <w:trPr>
          <w:trHeight w:val="539"/>
          <w:jc w:val="center"/>
        </w:trPr>
        <w:tc>
          <w:tcPr>
            <w:tcW w:w="2574" w:type="pct"/>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rsidR="001C5EED" w:rsidRPr="006468AA" w:rsidRDefault="001C5EED" w:rsidP="006A1862">
            <w:pPr>
              <w:jc w:val="center"/>
              <w:rPr>
                <w:rFonts w:ascii="Arial" w:hAnsi="Arial" w:cs="Arial"/>
                <w:b/>
                <w:color w:val="FFFFFF" w:themeColor="background1"/>
                <w:sz w:val="24"/>
              </w:rPr>
            </w:pPr>
            <w:r w:rsidRPr="006468AA">
              <w:rPr>
                <w:rFonts w:ascii="Arial" w:hAnsi="Arial" w:cs="Arial"/>
                <w:b/>
                <w:color w:val="FFFFFF" w:themeColor="background1"/>
                <w:sz w:val="24"/>
              </w:rPr>
              <w:t>Total</w:t>
            </w:r>
          </w:p>
        </w:tc>
        <w:tc>
          <w:tcPr>
            <w:tcW w:w="553" w:type="pct"/>
            <w:tcBorders>
              <w:top w:val="single" w:sz="4" w:space="0" w:color="auto"/>
              <w:left w:val="single" w:sz="4" w:space="0" w:color="auto"/>
              <w:bottom w:val="single" w:sz="4" w:space="0" w:color="auto"/>
              <w:right w:val="single" w:sz="4" w:space="0" w:color="auto"/>
            </w:tcBorders>
            <w:shd w:val="clear" w:color="auto" w:fill="00B050"/>
            <w:vAlign w:val="center"/>
          </w:tcPr>
          <w:p w:rsidR="001C5EED" w:rsidRPr="006468AA" w:rsidRDefault="001C5EED"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sidR="00B62217">
              <w:rPr>
                <w:rFonts w:ascii="Arial" w:hAnsi="Arial" w:cs="Arial"/>
                <w:b/>
                <w:noProof/>
                <w:color w:val="FFFFFF" w:themeColor="background1"/>
                <w:sz w:val="24"/>
              </w:rPr>
              <w:t>44</w:t>
            </w:r>
            <w:r w:rsidR="00F57547">
              <w:rPr>
                <w:rFonts w:ascii="Arial" w:hAnsi="Arial" w:cs="Arial"/>
                <w:b/>
                <w:noProof/>
                <w:color w:val="FFFFFF" w:themeColor="background1"/>
                <w:sz w:val="24"/>
              </w:rPr>
              <w:t>0</w:t>
            </w:r>
            <w:r>
              <w:rPr>
                <w:rFonts w:ascii="Arial" w:hAnsi="Arial" w:cs="Arial"/>
                <w:b/>
                <w:color w:val="FFFFFF" w:themeColor="background1"/>
                <w:sz w:val="24"/>
              </w:rPr>
              <w:fldChar w:fldCharType="end"/>
            </w:r>
          </w:p>
        </w:tc>
        <w:tc>
          <w:tcPr>
            <w:tcW w:w="622" w:type="pct"/>
            <w:tcBorders>
              <w:top w:val="single" w:sz="4" w:space="0" w:color="auto"/>
              <w:left w:val="single" w:sz="4" w:space="0" w:color="auto"/>
              <w:bottom w:val="single" w:sz="4" w:space="0" w:color="auto"/>
              <w:right w:val="single" w:sz="4" w:space="0" w:color="auto"/>
            </w:tcBorders>
            <w:shd w:val="clear" w:color="auto" w:fill="00B050"/>
            <w:vAlign w:val="center"/>
          </w:tcPr>
          <w:p w:rsidR="001C5EED" w:rsidRDefault="001C5EED" w:rsidP="006A1862">
            <w:pPr>
              <w:jc w:val="center"/>
            </w:pPr>
            <w:r>
              <w:rPr>
                <w:rFonts w:ascii="Arial" w:hAnsi="Arial" w:cs="Arial"/>
                <w:b/>
                <w:noProof/>
                <w:color w:val="FFFFFF" w:themeColor="background1"/>
                <w:sz w:val="24"/>
              </w:rPr>
              <w:fldChar w:fldCharType="begin"/>
            </w:r>
            <w:r>
              <w:rPr>
                <w:rFonts w:ascii="Arial" w:hAnsi="Arial" w:cs="Arial"/>
                <w:b/>
                <w:noProof/>
                <w:color w:val="FFFFFF" w:themeColor="background1"/>
                <w:sz w:val="24"/>
              </w:rPr>
              <w:instrText xml:space="preserve"> =SUM(ABOVE) </w:instrText>
            </w:r>
            <w:r>
              <w:rPr>
                <w:rFonts w:ascii="Arial" w:hAnsi="Arial" w:cs="Arial"/>
                <w:b/>
                <w:noProof/>
                <w:color w:val="FFFFFF" w:themeColor="background1"/>
                <w:sz w:val="24"/>
              </w:rPr>
              <w:fldChar w:fldCharType="separate"/>
            </w:r>
            <w:r w:rsidR="00B62217">
              <w:rPr>
                <w:rFonts w:ascii="Arial" w:hAnsi="Arial" w:cs="Arial"/>
                <w:b/>
                <w:noProof/>
                <w:color w:val="FFFFFF" w:themeColor="background1"/>
                <w:sz w:val="24"/>
              </w:rPr>
              <w:t>76</w:t>
            </w:r>
            <w:r w:rsidR="00F57547">
              <w:rPr>
                <w:rFonts w:ascii="Arial" w:hAnsi="Arial" w:cs="Arial"/>
                <w:b/>
                <w:noProof/>
                <w:color w:val="FFFFFF" w:themeColor="background1"/>
                <w:sz w:val="24"/>
              </w:rPr>
              <w:t>0</w:t>
            </w:r>
            <w:r>
              <w:rPr>
                <w:rFonts w:ascii="Arial" w:hAnsi="Arial" w:cs="Arial"/>
                <w:b/>
                <w:noProof/>
                <w:color w:val="FFFFFF" w:themeColor="background1"/>
                <w:sz w:val="24"/>
              </w:rPr>
              <w:fldChar w:fldCharType="end"/>
            </w:r>
          </w:p>
        </w:tc>
        <w:tc>
          <w:tcPr>
            <w:tcW w:w="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1C5EED" w:rsidRPr="006468AA" w:rsidRDefault="001C5EED"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sidR="00F57547">
              <w:rPr>
                <w:rFonts w:ascii="Arial" w:hAnsi="Arial" w:cs="Arial"/>
                <w:b/>
                <w:noProof/>
                <w:color w:val="FFFFFF" w:themeColor="background1"/>
                <w:sz w:val="24"/>
              </w:rPr>
              <w:t>1200</w:t>
            </w:r>
            <w:r>
              <w:rPr>
                <w:rFonts w:ascii="Arial" w:hAnsi="Arial" w:cs="Arial"/>
                <w:b/>
                <w:color w:val="FFFFFF" w:themeColor="background1"/>
                <w:sz w:val="24"/>
              </w:rPr>
              <w:fldChar w:fldCharType="end"/>
            </w:r>
          </w:p>
        </w:tc>
        <w:tc>
          <w:tcPr>
            <w:tcW w:w="752"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1C5EED" w:rsidRPr="00D84F54" w:rsidRDefault="001C5EED" w:rsidP="006A1862">
            <w:pPr>
              <w:jc w:val="center"/>
              <w:rPr>
                <w:rFonts w:ascii="Arial" w:hAnsi="Arial" w:cs="Arial"/>
                <w:b/>
              </w:rPr>
            </w:pPr>
          </w:p>
        </w:tc>
      </w:tr>
    </w:tbl>
    <w:p w:rsidR="00DC5A6D" w:rsidRDefault="00DC5A6D" w:rsidP="00934692"/>
    <w:p w:rsidR="00DC5A6D" w:rsidRDefault="00DC5A6D">
      <w:r>
        <w:br w:type="page"/>
      </w:r>
    </w:p>
    <w:p w:rsidR="0007090D" w:rsidRPr="007334DB" w:rsidRDefault="007334DB" w:rsidP="00E8602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2" w:name="_Toc88556518"/>
      <w:r>
        <w:rPr>
          <w:rFonts w:ascii="Arial" w:hAnsi="Arial" w:cs="Arial"/>
          <w:color w:val="FFFFFF" w:themeColor="background1"/>
          <w:szCs w:val="32"/>
        </w:rPr>
        <w:lastRenderedPageBreak/>
        <w:t>Manage Corporate Social Responsibility</w:t>
      </w:r>
      <w:bookmarkEnd w:id="12"/>
    </w:p>
    <w:p w:rsidR="007334DB" w:rsidRPr="00AE7B98" w:rsidRDefault="007334DB" w:rsidP="007334DB">
      <w:pPr>
        <w:rPr>
          <w:sz w:val="28"/>
          <w:szCs w:val="28"/>
        </w:rPr>
      </w:pPr>
      <w:bookmarkStart w:id="13" w:name="_Toc6845803"/>
      <w:r w:rsidRPr="00AE7B98">
        <w:rPr>
          <w:b/>
          <w:bCs/>
          <w:sz w:val="28"/>
          <w:szCs w:val="28"/>
        </w:rPr>
        <w:t>Overview:</w:t>
      </w:r>
      <w:bookmarkEnd w:id="13"/>
    </w:p>
    <w:p w:rsidR="007334DB" w:rsidRPr="00573B41" w:rsidRDefault="007334DB" w:rsidP="007334DB">
      <w:pPr>
        <w:ind w:left="-90" w:right="-90"/>
        <w:jc w:val="both"/>
        <w:rPr>
          <w:rFonts w:ascii="Arial" w:hAnsi="Arial" w:cs="Arial"/>
        </w:rPr>
      </w:pPr>
      <w:r w:rsidRPr="00573B41">
        <w:rPr>
          <w:rFonts w:ascii="Arial" w:hAnsi="Arial" w:cs="Arial"/>
        </w:rPr>
        <w:t xml:space="preserve">The competency standard is designed to develop an understanding of CSR issues and impacts of CSR policy. Students will be required to demonstrate evidence of understanding corporate social responsibility (CSR) issues and the impact of CSR policies on stakeholders of organizations. They will make recommendations for responsible business practice.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7334DB" w:rsidRPr="00573B41" w:rsidTr="003B3E33">
        <w:trPr>
          <w:trHeight w:val="368"/>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7334DB" w:rsidRPr="008A1144" w:rsidRDefault="007334DB" w:rsidP="003B3E33">
            <w:pPr>
              <w:jc w:val="center"/>
              <w:rPr>
                <w:rFonts w:ascii="Arial" w:eastAsia="Times New Roman" w:hAnsi="Arial" w:cs="Arial"/>
                <w:b/>
                <w:color w:val="FFFFFF" w:themeColor="background1"/>
              </w:rPr>
            </w:pPr>
            <w:r w:rsidRPr="008A1144">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7334DB" w:rsidRPr="008A1144" w:rsidRDefault="007334DB" w:rsidP="003B3E33">
            <w:pPr>
              <w:jc w:val="center"/>
              <w:rPr>
                <w:rFonts w:ascii="Arial" w:eastAsia="Times New Roman" w:hAnsi="Arial" w:cs="Arial"/>
                <w:b/>
                <w:color w:val="FFFFFF" w:themeColor="background1"/>
              </w:rPr>
            </w:pPr>
            <w:r w:rsidRPr="008A1144">
              <w:rPr>
                <w:rFonts w:ascii="Arial" w:hAnsi="Arial" w:cs="Arial"/>
                <w:b/>
                <w:color w:val="FFFFFF" w:themeColor="background1"/>
              </w:rPr>
              <w:t>Performance Criterion</w:t>
            </w:r>
          </w:p>
        </w:tc>
      </w:tr>
      <w:tr w:rsidR="007334DB" w:rsidRPr="00573B41"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7334DB" w:rsidRPr="0055592C" w:rsidRDefault="007334DB" w:rsidP="00774B65">
            <w:pPr>
              <w:pStyle w:val="ListParagraph"/>
              <w:numPr>
                <w:ilvl w:val="0"/>
                <w:numId w:val="178"/>
              </w:numPr>
              <w:ind w:left="702" w:hanging="702"/>
              <w:jc w:val="left"/>
              <w:rPr>
                <w:rFonts w:ascii="Arial" w:hAnsi="Arial" w:cs="Arial"/>
                <w:b/>
              </w:rPr>
            </w:pPr>
            <w:r>
              <w:rPr>
                <w:rFonts w:ascii="Arial" w:hAnsi="Arial" w:cs="Arial"/>
                <w:b/>
              </w:rPr>
              <w:t>Identify</w:t>
            </w:r>
            <w:r w:rsidRPr="0055592C">
              <w:rPr>
                <w:rFonts w:ascii="Arial" w:hAnsi="Arial" w:cs="Arial"/>
                <w:b/>
              </w:rPr>
              <w:t xml:space="preserve"> current corporate social issues facing by business</w:t>
            </w:r>
          </w:p>
        </w:tc>
        <w:tc>
          <w:tcPr>
            <w:tcW w:w="6750" w:type="dxa"/>
            <w:tcBorders>
              <w:top w:val="single" w:sz="4" w:space="0" w:color="auto"/>
              <w:left w:val="single" w:sz="4" w:space="0" w:color="auto"/>
              <w:bottom w:val="single" w:sz="4" w:space="0" w:color="auto"/>
              <w:right w:val="single" w:sz="4" w:space="0" w:color="auto"/>
            </w:tcBorders>
          </w:tcPr>
          <w:p w:rsidR="007334DB" w:rsidRPr="00573B41" w:rsidRDefault="007334DB" w:rsidP="00774B65">
            <w:pPr>
              <w:pStyle w:val="ListParagraph"/>
              <w:numPr>
                <w:ilvl w:val="0"/>
                <w:numId w:val="175"/>
              </w:numPr>
              <w:ind w:left="522" w:hanging="522"/>
              <w:jc w:val="left"/>
              <w:rPr>
                <w:rFonts w:ascii="Arial" w:hAnsi="Arial" w:cs="Arial"/>
              </w:rPr>
            </w:pPr>
            <w:r>
              <w:rPr>
                <w:rFonts w:ascii="Arial" w:hAnsi="Arial" w:cs="Arial"/>
              </w:rPr>
              <w:t xml:space="preserve">Explore issues that can be addressed through </w:t>
            </w:r>
            <w:r w:rsidRPr="00573B41">
              <w:rPr>
                <w:rFonts w:ascii="Arial" w:hAnsi="Arial" w:cs="Arial"/>
              </w:rPr>
              <w:t>corporate social responsibility (CSR)</w:t>
            </w:r>
          </w:p>
          <w:p w:rsidR="007334DB" w:rsidRPr="00E02B06" w:rsidRDefault="007334DB" w:rsidP="00774B65">
            <w:pPr>
              <w:pStyle w:val="ListParagraph"/>
              <w:numPr>
                <w:ilvl w:val="0"/>
                <w:numId w:val="175"/>
              </w:numPr>
              <w:ind w:left="522" w:hanging="522"/>
              <w:jc w:val="left"/>
              <w:rPr>
                <w:rFonts w:ascii="Arial" w:hAnsi="Arial" w:cs="Arial"/>
              </w:rPr>
            </w:pPr>
            <w:r w:rsidRPr="00E02B06">
              <w:rPr>
                <w:rFonts w:ascii="Arial" w:hAnsi="Arial" w:cs="Arial"/>
              </w:rPr>
              <w:t>Demonstrate environmental issues in CSR</w:t>
            </w:r>
          </w:p>
          <w:p w:rsidR="007334DB" w:rsidRPr="00573B41" w:rsidRDefault="007334DB" w:rsidP="00774B65">
            <w:pPr>
              <w:pStyle w:val="ListParagraph"/>
              <w:numPr>
                <w:ilvl w:val="0"/>
                <w:numId w:val="175"/>
              </w:numPr>
              <w:ind w:left="522" w:hanging="522"/>
              <w:jc w:val="left"/>
              <w:rPr>
                <w:rFonts w:ascii="Arial" w:hAnsi="Arial" w:cs="Arial"/>
              </w:rPr>
            </w:pPr>
            <w:r>
              <w:rPr>
                <w:rFonts w:ascii="Arial" w:hAnsi="Arial" w:cs="Arial"/>
              </w:rPr>
              <w:t>Explore</w:t>
            </w:r>
            <w:r w:rsidRPr="00573B41">
              <w:rPr>
                <w:rFonts w:ascii="Arial" w:hAnsi="Arial" w:cs="Arial"/>
              </w:rPr>
              <w:t xml:space="preserve"> economic and political issues in CSR</w:t>
            </w:r>
          </w:p>
          <w:p w:rsidR="007334DB" w:rsidRPr="00573B41" w:rsidRDefault="007334DB" w:rsidP="00774B65">
            <w:pPr>
              <w:pStyle w:val="ListParagraph"/>
              <w:numPr>
                <w:ilvl w:val="0"/>
                <w:numId w:val="175"/>
              </w:numPr>
              <w:ind w:left="522" w:hanging="522"/>
              <w:jc w:val="left"/>
              <w:rPr>
                <w:rFonts w:ascii="Arial" w:hAnsi="Arial" w:cs="Arial"/>
              </w:rPr>
            </w:pPr>
            <w:r>
              <w:rPr>
                <w:rFonts w:ascii="Arial" w:hAnsi="Arial" w:cs="Arial"/>
              </w:rPr>
              <w:t>Explore</w:t>
            </w:r>
            <w:r w:rsidRPr="00573B41">
              <w:rPr>
                <w:rFonts w:ascii="Arial" w:hAnsi="Arial" w:cs="Arial"/>
              </w:rPr>
              <w:t xml:space="preserve"> social and community issues in CSR</w:t>
            </w:r>
          </w:p>
        </w:tc>
      </w:tr>
      <w:tr w:rsidR="007334DB" w:rsidRPr="00573B41"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7334DB" w:rsidRPr="0055592C" w:rsidRDefault="000C34B1" w:rsidP="00774B65">
            <w:pPr>
              <w:pStyle w:val="ListParagraph"/>
              <w:numPr>
                <w:ilvl w:val="0"/>
                <w:numId w:val="178"/>
              </w:numPr>
              <w:ind w:left="702" w:hanging="702"/>
              <w:jc w:val="left"/>
              <w:rPr>
                <w:rFonts w:ascii="Arial" w:hAnsi="Arial" w:cs="Arial"/>
              </w:rPr>
            </w:pPr>
            <w:r>
              <w:rPr>
                <w:rStyle w:val="Strong"/>
                <w:rFonts w:ascii="Arial" w:hAnsi="Arial" w:cs="Arial"/>
                <w:bdr w:val="none" w:sz="0" w:space="0" w:color="auto" w:frame="1"/>
                <w:shd w:val="clear" w:color="auto" w:fill="FFFFFF"/>
              </w:rPr>
              <w:t xml:space="preserve">Study the </w:t>
            </w:r>
            <w:r w:rsidR="007334DB" w:rsidRPr="0055592C">
              <w:rPr>
                <w:rStyle w:val="Strong"/>
                <w:rFonts w:ascii="Arial" w:hAnsi="Arial" w:cs="Arial"/>
                <w:bdr w:val="none" w:sz="0" w:space="0" w:color="auto" w:frame="1"/>
                <w:shd w:val="clear" w:color="auto" w:fill="FFFFFF"/>
              </w:rPr>
              <w:t>impact of  corporate     social responsibility policy on     different stakeholders</w:t>
            </w:r>
          </w:p>
        </w:tc>
        <w:tc>
          <w:tcPr>
            <w:tcW w:w="6750" w:type="dxa"/>
            <w:tcBorders>
              <w:top w:val="single" w:sz="4" w:space="0" w:color="auto"/>
              <w:left w:val="single" w:sz="4" w:space="0" w:color="auto"/>
              <w:bottom w:val="single" w:sz="4" w:space="0" w:color="auto"/>
              <w:right w:val="single" w:sz="4" w:space="0" w:color="auto"/>
            </w:tcBorders>
          </w:tcPr>
          <w:p w:rsidR="007334DB" w:rsidRPr="00573B41" w:rsidRDefault="007334DB" w:rsidP="00774B65">
            <w:pPr>
              <w:pStyle w:val="ListParagraph"/>
              <w:numPr>
                <w:ilvl w:val="0"/>
                <w:numId w:val="176"/>
              </w:numPr>
              <w:ind w:left="522" w:hanging="522"/>
              <w:jc w:val="left"/>
              <w:rPr>
                <w:rFonts w:ascii="Arial" w:hAnsi="Arial" w:cs="Arial"/>
              </w:rPr>
            </w:pPr>
            <w:r w:rsidRPr="00573B41">
              <w:rPr>
                <w:rFonts w:ascii="Arial" w:hAnsi="Arial" w:cs="Arial"/>
              </w:rPr>
              <w:t xml:space="preserve">Assess the benefits of CSR to employees </w:t>
            </w:r>
          </w:p>
          <w:p w:rsidR="007334DB" w:rsidRPr="00573B41" w:rsidRDefault="007334DB" w:rsidP="00774B65">
            <w:pPr>
              <w:pStyle w:val="ListParagraph"/>
              <w:numPr>
                <w:ilvl w:val="0"/>
                <w:numId w:val="176"/>
              </w:numPr>
              <w:ind w:left="522" w:hanging="522"/>
              <w:jc w:val="left"/>
              <w:rPr>
                <w:rFonts w:ascii="Arial" w:hAnsi="Arial" w:cs="Arial"/>
              </w:rPr>
            </w:pPr>
            <w:r w:rsidRPr="00573B41">
              <w:rPr>
                <w:rFonts w:ascii="Arial" w:hAnsi="Arial" w:cs="Arial"/>
                <w:shd w:val="clear" w:color="auto" w:fill="FFFFFF"/>
              </w:rPr>
              <w:t>Analyze the impact of CSR on the supply chain</w:t>
            </w:r>
          </w:p>
          <w:p w:rsidR="007334DB" w:rsidRPr="00573B41" w:rsidRDefault="007334DB" w:rsidP="00774B65">
            <w:pPr>
              <w:pStyle w:val="ListParagraph"/>
              <w:numPr>
                <w:ilvl w:val="0"/>
                <w:numId w:val="176"/>
              </w:numPr>
              <w:ind w:left="522" w:hanging="522"/>
              <w:jc w:val="left"/>
              <w:rPr>
                <w:rFonts w:ascii="Arial" w:hAnsi="Arial" w:cs="Arial"/>
              </w:rPr>
            </w:pPr>
            <w:r>
              <w:rPr>
                <w:rFonts w:ascii="Arial" w:hAnsi="Arial" w:cs="Arial"/>
              </w:rPr>
              <w:t>Demonstrate</w:t>
            </w:r>
            <w:r w:rsidRPr="00573B41">
              <w:rPr>
                <w:rFonts w:ascii="Arial" w:hAnsi="Arial" w:cs="Arial"/>
              </w:rPr>
              <w:t xml:space="preserve"> how a CSR policy impacts on business performance</w:t>
            </w:r>
          </w:p>
          <w:p w:rsidR="007334DB" w:rsidRPr="00573B41" w:rsidRDefault="0005319C" w:rsidP="00774B65">
            <w:pPr>
              <w:pStyle w:val="ListParagraph"/>
              <w:numPr>
                <w:ilvl w:val="0"/>
                <w:numId w:val="176"/>
              </w:numPr>
              <w:ind w:left="522" w:hanging="522"/>
              <w:jc w:val="left"/>
              <w:rPr>
                <w:rFonts w:ascii="Arial" w:hAnsi="Arial" w:cs="Arial"/>
              </w:rPr>
            </w:pPr>
            <w:r>
              <w:rPr>
                <w:rFonts w:ascii="Arial" w:hAnsi="Arial" w:cs="Arial"/>
              </w:rPr>
              <w:t>Explain</w:t>
            </w:r>
            <w:r w:rsidR="007334DB" w:rsidRPr="00573B41">
              <w:rPr>
                <w:rFonts w:ascii="Arial" w:hAnsi="Arial" w:cs="Arial"/>
              </w:rPr>
              <w:t xml:space="preserve"> how CSR impacts on marketing strategy </w:t>
            </w:r>
          </w:p>
          <w:p w:rsidR="007334DB" w:rsidRPr="00573B41" w:rsidRDefault="007334DB" w:rsidP="00774B65">
            <w:pPr>
              <w:pStyle w:val="ListParagraph"/>
              <w:numPr>
                <w:ilvl w:val="0"/>
                <w:numId w:val="176"/>
              </w:numPr>
              <w:ind w:left="522" w:hanging="522"/>
              <w:jc w:val="left"/>
              <w:rPr>
                <w:rFonts w:ascii="Arial" w:hAnsi="Arial" w:cs="Arial"/>
              </w:rPr>
            </w:pPr>
            <w:r w:rsidRPr="00573B41">
              <w:rPr>
                <w:rFonts w:ascii="Arial" w:hAnsi="Arial" w:cs="Arial"/>
              </w:rPr>
              <w:t>Assess the potential conflicts which may  arise between the needs and expectations of different stakeholders</w:t>
            </w:r>
          </w:p>
        </w:tc>
      </w:tr>
      <w:tr w:rsidR="007334DB" w:rsidRPr="00573B41"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7334DB" w:rsidRPr="0055592C" w:rsidRDefault="007334DB" w:rsidP="00774B65">
            <w:pPr>
              <w:pStyle w:val="ListParagraph"/>
              <w:numPr>
                <w:ilvl w:val="0"/>
                <w:numId w:val="178"/>
              </w:numPr>
              <w:ind w:left="702" w:hanging="702"/>
              <w:jc w:val="left"/>
              <w:rPr>
                <w:rFonts w:ascii="Arial" w:hAnsi="Arial" w:cs="Arial"/>
              </w:rPr>
            </w:pPr>
            <w:r w:rsidRPr="0055592C">
              <w:rPr>
                <w:rStyle w:val="Strong"/>
                <w:rFonts w:ascii="Arial" w:hAnsi="Arial" w:cs="Arial"/>
                <w:bdr w:val="none" w:sz="0" w:space="0" w:color="auto" w:frame="1"/>
                <w:shd w:val="clear" w:color="auto" w:fill="FFFFFF"/>
              </w:rPr>
              <w:t>Be able to make recommendations     for responsible business practice</w:t>
            </w:r>
          </w:p>
        </w:tc>
        <w:tc>
          <w:tcPr>
            <w:tcW w:w="6750" w:type="dxa"/>
            <w:tcBorders>
              <w:top w:val="single" w:sz="4" w:space="0" w:color="auto"/>
              <w:left w:val="single" w:sz="4" w:space="0" w:color="auto"/>
              <w:bottom w:val="single" w:sz="4" w:space="0" w:color="auto"/>
              <w:right w:val="single" w:sz="4" w:space="0" w:color="auto"/>
            </w:tcBorders>
          </w:tcPr>
          <w:p w:rsidR="007334DB" w:rsidRPr="00573B41" w:rsidRDefault="007334DB" w:rsidP="00774B65">
            <w:pPr>
              <w:pStyle w:val="ListParagraph"/>
              <w:numPr>
                <w:ilvl w:val="0"/>
                <w:numId w:val="177"/>
              </w:numPr>
              <w:ind w:left="522" w:hanging="522"/>
              <w:jc w:val="left"/>
              <w:rPr>
                <w:rFonts w:ascii="Arial" w:hAnsi="Arial" w:cs="Arial"/>
                <w:shd w:val="clear" w:color="auto" w:fill="FFFFFF"/>
              </w:rPr>
            </w:pPr>
            <w:r w:rsidRPr="00573B41">
              <w:rPr>
                <w:rFonts w:ascii="Arial" w:hAnsi="Arial" w:cs="Arial"/>
                <w:shd w:val="clear" w:color="auto" w:fill="FFFFFF"/>
              </w:rPr>
              <w:t xml:space="preserve">Review the CSR policy of a specific business </w:t>
            </w:r>
            <w:r w:rsidRPr="00573B41">
              <w:rPr>
                <w:rFonts w:ascii="Arial" w:hAnsi="Arial" w:cs="Arial"/>
                <w:shd w:val="clear" w:color="auto" w:fill="FFFFFF"/>
              </w:rPr>
              <w:tab/>
            </w:r>
          </w:p>
          <w:p w:rsidR="007334DB" w:rsidRPr="00573B41" w:rsidRDefault="007334DB" w:rsidP="00774B65">
            <w:pPr>
              <w:pStyle w:val="ListParagraph"/>
              <w:numPr>
                <w:ilvl w:val="0"/>
                <w:numId w:val="177"/>
              </w:numPr>
              <w:ind w:left="522" w:hanging="522"/>
              <w:jc w:val="left"/>
              <w:rPr>
                <w:rFonts w:ascii="Arial" w:hAnsi="Arial" w:cs="Arial"/>
                <w:shd w:val="clear" w:color="auto" w:fill="FFFFFF"/>
              </w:rPr>
            </w:pPr>
            <w:r w:rsidRPr="00573B41">
              <w:rPr>
                <w:rFonts w:ascii="Arial" w:hAnsi="Arial" w:cs="Arial"/>
                <w:shd w:val="clear" w:color="auto" w:fill="FFFFFF"/>
              </w:rPr>
              <w:t>Assess the extent of voluntarism in CSR policy</w:t>
            </w:r>
          </w:p>
          <w:p w:rsidR="007334DB" w:rsidRPr="00573B41" w:rsidRDefault="007334DB" w:rsidP="00774B65">
            <w:pPr>
              <w:pStyle w:val="ListParagraph"/>
              <w:numPr>
                <w:ilvl w:val="0"/>
                <w:numId w:val="177"/>
              </w:numPr>
              <w:ind w:left="522" w:hanging="522"/>
              <w:jc w:val="left"/>
              <w:rPr>
                <w:rFonts w:ascii="Arial" w:hAnsi="Arial" w:cs="Arial"/>
                <w:shd w:val="clear" w:color="auto" w:fill="FFFFFF"/>
              </w:rPr>
            </w:pPr>
            <w:r w:rsidRPr="00573B41">
              <w:rPr>
                <w:rFonts w:ascii="Arial" w:hAnsi="Arial" w:cs="Arial"/>
                <w:shd w:val="clear" w:color="auto" w:fill="FFFFFF"/>
              </w:rPr>
              <w:t xml:space="preserve">Recommend changes to CSR policy </w:t>
            </w:r>
            <w:r w:rsidR="000C34B1" w:rsidRPr="00573B41">
              <w:rPr>
                <w:rFonts w:ascii="Arial" w:hAnsi="Arial" w:cs="Arial"/>
                <w:shd w:val="clear" w:color="auto" w:fill="FFFFFF"/>
              </w:rPr>
              <w:t>to benefit</w:t>
            </w:r>
            <w:r w:rsidRPr="00573B41">
              <w:rPr>
                <w:rFonts w:ascii="Arial" w:hAnsi="Arial" w:cs="Arial"/>
                <w:shd w:val="clear" w:color="auto" w:fill="FFFFFF"/>
              </w:rPr>
              <w:t xml:space="preserve"> different stakeholders</w:t>
            </w:r>
          </w:p>
          <w:p w:rsidR="007334DB" w:rsidRPr="00573B41" w:rsidRDefault="007334DB" w:rsidP="00774B65">
            <w:pPr>
              <w:pStyle w:val="ListParagraph"/>
              <w:numPr>
                <w:ilvl w:val="0"/>
                <w:numId w:val="177"/>
              </w:numPr>
              <w:ind w:left="522" w:hanging="522"/>
              <w:jc w:val="left"/>
              <w:rPr>
                <w:rFonts w:ascii="Arial" w:hAnsi="Arial" w:cs="Arial"/>
                <w:shd w:val="clear" w:color="auto" w:fill="FFFFFF"/>
              </w:rPr>
            </w:pPr>
            <w:r w:rsidRPr="00573B41">
              <w:rPr>
                <w:rFonts w:ascii="Arial" w:hAnsi="Arial" w:cs="Arial"/>
                <w:shd w:val="clear" w:color="auto" w:fill="FFFFFF"/>
              </w:rPr>
              <w:t>Assess the potential impact of changes in CSR on business performance</w:t>
            </w:r>
          </w:p>
        </w:tc>
      </w:tr>
    </w:tbl>
    <w:p w:rsidR="007334DB" w:rsidRPr="00573B41" w:rsidRDefault="007334DB" w:rsidP="007334DB">
      <w:pPr>
        <w:spacing w:after="200"/>
        <w:rPr>
          <w:rFonts w:ascii="Arial" w:hAnsi="Arial" w:cs="Arial"/>
          <w:b/>
          <w:bCs/>
        </w:rPr>
      </w:pPr>
    </w:p>
    <w:p w:rsidR="007334DB" w:rsidRPr="00F679D5" w:rsidRDefault="007334DB" w:rsidP="007334DB">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7334DB" w:rsidRPr="00573B41" w:rsidRDefault="007334DB" w:rsidP="007334DB">
      <w:pPr>
        <w:spacing w:after="200"/>
        <w:rPr>
          <w:rFonts w:ascii="Arial" w:hAnsi="Arial" w:cs="Arial"/>
          <w:bCs/>
        </w:rPr>
      </w:pPr>
      <w:r w:rsidRPr="00573B41">
        <w:rPr>
          <w:rFonts w:ascii="Arial" w:hAnsi="Arial" w:cs="Arial"/>
          <w:bCs/>
        </w:rPr>
        <w:t>The student must be able to demonstrate knowledge and understanding required to carry out tasks covered in this competency standards. This includes the knowledge of:</w:t>
      </w:r>
    </w:p>
    <w:p w:rsidR="007334DB" w:rsidRPr="00573B41" w:rsidRDefault="007334DB" w:rsidP="00774B65">
      <w:pPr>
        <w:pStyle w:val="ListParagraph"/>
        <w:numPr>
          <w:ilvl w:val="0"/>
          <w:numId w:val="179"/>
        </w:numPr>
        <w:autoSpaceDE w:val="0"/>
        <w:autoSpaceDN w:val="0"/>
        <w:adjustRightInd w:val="0"/>
        <w:rPr>
          <w:rFonts w:ascii="Arial" w:eastAsia="Calibri" w:hAnsi="Arial" w:cs="Arial"/>
        </w:rPr>
      </w:pPr>
      <w:r w:rsidRPr="00573B41">
        <w:rPr>
          <w:rFonts w:ascii="Arial" w:hAnsi="Arial" w:cs="Arial"/>
        </w:rPr>
        <w:t>Social responsibility policy</w:t>
      </w:r>
    </w:p>
    <w:p w:rsidR="007334DB" w:rsidRPr="00573B41" w:rsidRDefault="007334DB" w:rsidP="00774B65">
      <w:pPr>
        <w:pStyle w:val="ListParagraph"/>
        <w:numPr>
          <w:ilvl w:val="0"/>
          <w:numId w:val="179"/>
        </w:numPr>
        <w:autoSpaceDE w:val="0"/>
        <w:autoSpaceDN w:val="0"/>
        <w:adjustRightInd w:val="0"/>
        <w:rPr>
          <w:rFonts w:ascii="Arial" w:eastAsia="Calibri" w:hAnsi="Arial" w:cs="Arial"/>
        </w:rPr>
      </w:pPr>
      <w:r w:rsidRPr="00573B41">
        <w:rPr>
          <w:rFonts w:ascii="Arial" w:hAnsi="Arial" w:cs="Arial"/>
        </w:rPr>
        <w:t>Basics of business rules and regulations</w:t>
      </w:r>
    </w:p>
    <w:p w:rsidR="007334DB" w:rsidRPr="00AE7B98" w:rsidRDefault="007334DB" w:rsidP="00774B65">
      <w:pPr>
        <w:pStyle w:val="ListParagraph"/>
        <w:numPr>
          <w:ilvl w:val="0"/>
          <w:numId w:val="179"/>
        </w:numPr>
        <w:autoSpaceDE w:val="0"/>
        <w:autoSpaceDN w:val="0"/>
        <w:adjustRightInd w:val="0"/>
        <w:rPr>
          <w:rFonts w:ascii="Arial" w:eastAsia="Calibri" w:hAnsi="Arial" w:cs="Arial"/>
        </w:rPr>
      </w:pPr>
      <w:r w:rsidRPr="00573B41">
        <w:rPr>
          <w:rFonts w:ascii="Arial" w:hAnsi="Arial" w:cs="Arial"/>
        </w:rPr>
        <w:t>Conflict resolving strategies</w:t>
      </w:r>
    </w:p>
    <w:p w:rsidR="000C34B1" w:rsidRPr="000C34B1" w:rsidRDefault="007334DB" w:rsidP="00774B65">
      <w:pPr>
        <w:pStyle w:val="ListParagraph"/>
        <w:numPr>
          <w:ilvl w:val="0"/>
          <w:numId w:val="179"/>
        </w:numPr>
        <w:autoSpaceDE w:val="0"/>
        <w:autoSpaceDN w:val="0"/>
        <w:adjustRightInd w:val="0"/>
        <w:rPr>
          <w:rFonts w:ascii="Arial" w:eastAsia="Calibri" w:hAnsi="Arial" w:cs="Arial"/>
        </w:rPr>
      </w:pPr>
      <w:r>
        <w:rPr>
          <w:rFonts w:ascii="Arial" w:hAnsi="Arial" w:cs="Arial"/>
        </w:rPr>
        <w:t>Contribution towards society as per CSR policy of company</w:t>
      </w:r>
    </w:p>
    <w:p w:rsidR="000C34B1" w:rsidRPr="000C34B1" w:rsidRDefault="000C34B1" w:rsidP="000C34B1">
      <w:pPr>
        <w:autoSpaceDE w:val="0"/>
        <w:autoSpaceDN w:val="0"/>
        <w:adjustRightInd w:val="0"/>
        <w:rPr>
          <w:rFonts w:ascii="Arial" w:eastAsia="Calibri" w:hAnsi="Arial" w:cs="Arial"/>
        </w:rPr>
      </w:pPr>
    </w:p>
    <w:p w:rsidR="007334DB" w:rsidRPr="00743EE5" w:rsidRDefault="007334DB" w:rsidP="007334DB">
      <w:pPr>
        <w:spacing w:after="200"/>
        <w:rPr>
          <w:rFonts w:ascii="Arial" w:hAnsi="Arial" w:cs="Arial"/>
          <w:b/>
          <w:bCs/>
          <w:sz w:val="24"/>
        </w:rPr>
      </w:pPr>
      <w:r w:rsidRPr="00743EE5">
        <w:rPr>
          <w:rFonts w:ascii="Arial" w:hAnsi="Arial" w:cs="Arial"/>
          <w:b/>
          <w:bCs/>
          <w:sz w:val="24"/>
        </w:rPr>
        <w:t>Critical Evidence (s) required:</w:t>
      </w:r>
    </w:p>
    <w:p w:rsidR="007334DB" w:rsidRPr="00573B41" w:rsidRDefault="007334DB" w:rsidP="007334DB">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7334DB" w:rsidRPr="00573B41" w:rsidRDefault="007334DB" w:rsidP="00774B65">
      <w:pPr>
        <w:pStyle w:val="ListParagraph"/>
        <w:numPr>
          <w:ilvl w:val="0"/>
          <w:numId w:val="180"/>
        </w:numPr>
        <w:tabs>
          <w:tab w:val="right" w:pos="720"/>
        </w:tabs>
        <w:autoSpaceDE w:val="0"/>
        <w:autoSpaceDN w:val="0"/>
        <w:adjustRightInd w:val="0"/>
        <w:rPr>
          <w:rFonts w:ascii="Arial" w:eastAsia="Calibri" w:hAnsi="Arial" w:cs="Arial"/>
        </w:rPr>
      </w:pPr>
      <w:r>
        <w:rPr>
          <w:rFonts w:ascii="Arial" w:hAnsi="Arial" w:cs="Arial"/>
        </w:rPr>
        <w:t>Ability to demonstrate the impact of various business activities on local socio- economic structure</w:t>
      </w:r>
    </w:p>
    <w:p w:rsidR="007334DB" w:rsidRPr="00573B41" w:rsidRDefault="000C34B1" w:rsidP="007334DB">
      <w:pPr>
        <w:rPr>
          <w:rFonts w:ascii="Arial" w:hAnsi="Arial" w:cs="Arial"/>
        </w:rPr>
      </w:pPr>
      <w:r>
        <w:rPr>
          <w:rFonts w:ascii="Arial" w:hAnsi="Arial" w:cs="Arial"/>
        </w:rPr>
        <w:br w:type="page"/>
      </w:r>
    </w:p>
    <w:p w:rsidR="007334DB" w:rsidRPr="00573B41" w:rsidRDefault="007334DB" w:rsidP="007334DB">
      <w:pPr>
        <w:autoSpaceDE w:val="0"/>
        <w:autoSpaceDN w:val="0"/>
        <w:adjustRightInd w:val="0"/>
        <w:spacing w:line="360" w:lineRule="auto"/>
        <w:rPr>
          <w:rFonts w:ascii="Arial" w:eastAsia="Calibri" w:hAnsi="Arial" w:cs="Arial"/>
          <w:b/>
        </w:rPr>
      </w:pPr>
      <w:r w:rsidRPr="00743EE5">
        <w:rPr>
          <w:rFonts w:ascii="Arial" w:eastAsia="Calibri" w:hAnsi="Arial" w:cs="Arial"/>
          <w:b/>
          <w:sz w:val="24"/>
        </w:rPr>
        <w:lastRenderedPageBreak/>
        <w:t>Tools &amp; Equipment (s) required</w:t>
      </w:r>
      <w:r w:rsidRPr="00573B41">
        <w:rPr>
          <w:rFonts w:ascii="Arial" w:eastAsia="Calibri" w:hAnsi="Arial" w:cs="Arial"/>
          <w:b/>
        </w:rPr>
        <w:t>:</w:t>
      </w:r>
    </w:p>
    <w:tbl>
      <w:tblPr>
        <w:tblStyle w:val="TableGrid"/>
        <w:tblW w:w="0" w:type="auto"/>
        <w:jc w:val="center"/>
        <w:tblLook w:val="04A0" w:firstRow="1" w:lastRow="0" w:firstColumn="1" w:lastColumn="0" w:noHBand="0" w:noVBand="1"/>
      </w:tblPr>
      <w:tblGrid>
        <w:gridCol w:w="1061"/>
        <w:gridCol w:w="8040"/>
      </w:tblGrid>
      <w:tr w:rsidR="007334DB" w:rsidRPr="00573B41" w:rsidTr="003B3E33">
        <w:trPr>
          <w:jc w:val="center"/>
        </w:trPr>
        <w:tc>
          <w:tcPr>
            <w:tcW w:w="1061" w:type="dxa"/>
            <w:shd w:val="clear" w:color="auto" w:fill="0070C0"/>
          </w:tcPr>
          <w:p w:rsidR="007334DB" w:rsidRPr="008A1144" w:rsidRDefault="007334DB" w:rsidP="003B3E33">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rsidR="007334DB" w:rsidRPr="008A1144" w:rsidRDefault="007334DB" w:rsidP="003B3E33">
            <w:pPr>
              <w:rPr>
                <w:rFonts w:ascii="Arial" w:hAnsi="Arial" w:cs="Arial"/>
                <w:b/>
                <w:color w:val="FFFFFF" w:themeColor="background1"/>
              </w:rPr>
            </w:pPr>
            <w:r w:rsidRPr="008A1144">
              <w:rPr>
                <w:rFonts w:ascii="Arial" w:hAnsi="Arial" w:cs="Arial"/>
                <w:b/>
                <w:color w:val="FFFFFF" w:themeColor="background1"/>
              </w:rPr>
              <w:t>DESCRIPTION</w:t>
            </w:r>
          </w:p>
        </w:tc>
      </w:tr>
      <w:tr w:rsidR="007334DB" w:rsidRPr="00573B41" w:rsidTr="003B3E33">
        <w:trPr>
          <w:jc w:val="center"/>
        </w:trPr>
        <w:tc>
          <w:tcPr>
            <w:tcW w:w="1061" w:type="dxa"/>
          </w:tcPr>
          <w:p w:rsidR="007334DB" w:rsidRPr="00573B41" w:rsidRDefault="007334DB" w:rsidP="003B3E33">
            <w:pPr>
              <w:jc w:val="center"/>
              <w:rPr>
                <w:rFonts w:ascii="Arial" w:hAnsi="Arial" w:cs="Arial"/>
                <w:b/>
              </w:rPr>
            </w:pPr>
            <w:r w:rsidRPr="00573B41">
              <w:rPr>
                <w:rFonts w:ascii="Arial" w:hAnsi="Arial" w:cs="Arial"/>
                <w:b/>
              </w:rPr>
              <w:t>1</w:t>
            </w:r>
          </w:p>
        </w:tc>
        <w:tc>
          <w:tcPr>
            <w:tcW w:w="8040" w:type="dxa"/>
          </w:tcPr>
          <w:p w:rsidR="007334DB" w:rsidRPr="00573B41" w:rsidRDefault="007334DB" w:rsidP="003B3E33">
            <w:pPr>
              <w:tabs>
                <w:tab w:val="left" w:pos="19"/>
              </w:tabs>
              <w:autoSpaceDE w:val="0"/>
              <w:autoSpaceDN w:val="0"/>
              <w:adjustRightInd w:val="0"/>
              <w:spacing w:line="360" w:lineRule="auto"/>
              <w:rPr>
                <w:rFonts w:ascii="Arial" w:hAnsi="Arial" w:cs="Arial"/>
              </w:rPr>
            </w:pPr>
            <w:r>
              <w:rPr>
                <w:rFonts w:ascii="Arial" w:hAnsi="Arial" w:cs="Arial"/>
              </w:rPr>
              <w:t>CSR manual</w:t>
            </w:r>
          </w:p>
        </w:tc>
      </w:tr>
      <w:tr w:rsidR="007334DB" w:rsidRPr="00573B41" w:rsidTr="003B3E33">
        <w:trPr>
          <w:jc w:val="center"/>
        </w:trPr>
        <w:tc>
          <w:tcPr>
            <w:tcW w:w="1061" w:type="dxa"/>
          </w:tcPr>
          <w:p w:rsidR="007334DB" w:rsidRPr="00573B41" w:rsidRDefault="007334DB" w:rsidP="003B3E33">
            <w:pPr>
              <w:jc w:val="center"/>
              <w:rPr>
                <w:rFonts w:ascii="Arial" w:hAnsi="Arial" w:cs="Arial"/>
                <w:b/>
              </w:rPr>
            </w:pPr>
            <w:r w:rsidRPr="00573B41">
              <w:rPr>
                <w:rFonts w:ascii="Arial" w:hAnsi="Arial" w:cs="Arial"/>
                <w:b/>
              </w:rPr>
              <w:t>2</w:t>
            </w:r>
          </w:p>
        </w:tc>
        <w:tc>
          <w:tcPr>
            <w:tcW w:w="8040" w:type="dxa"/>
          </w:tcPr>
          <w:p w:rsidR="007334DB" w:rsidRPr="00573B41" w:rsidRDefault="007334DB" w:rsidP="003B3E33">
            <w:pPr>
              <w:autoSpaceDE w:val="0"/>
              <w:autoSpaceDN w:val="0"/>
              <w:adjustRightInd w:val="0"/>
              <w:spacing w:line="360" w:lineRule="auto"/>
              <w:jc w:val="left"/>
              <w:rPr>
                <w:rFonts w:ascii="Arial" w:hAnsi="Arial" w:cs="Arial"/>
              </w:rPr>
            </w:pPr>
            <w:r>
              <w:rPr>
                <w:rFonts w:ascii="Arial" w:hAnsi="Arial" w:cs="Arial"/>
              </w:rPr>
              <w:t>Computer set</w:t>
            </w:r>
          </w:p>
        </w:tc>
      </w:tr>
      <w:tr w:rsidR="007334DB" w:rsidRPr="00573B41" w:rsidTr="003B3E33">
        <w:trPr>
          <w:jc w:val="center"/>
        </w:trPr>
        <w:tc>
          <w:tcPr>
            <w:tcW w:w="1061" w:type="dxa"/>
          </w:tcPr>
          <w:p w:rsidR="007334DB" w:rsidRPr="00573B41" w:rsidRDefault="007334DB" w:rsidP="003B3E33">
            <w:pPr>
              <w:jc w:val="center"/>
              <w:rPr>
                <w:rFonts w:ascii="Arial" w:hAnsi="Arial" w:cs="Arial"/>
                <w:b/>
              </w:rPr>
            </w:pPr>
            <w:r w:rsidRPr="00573B41">
              <w:rPr>
                <w:rFonts w:ascii="Arial" w:hAnsi="Arial" w:cs="Arial"/>
                <w:b/>
              </w:rPr>
              <w:t>3</w:t>
            </w:r>
          </w:p>
        </w:tc>
        <w:tc>
          <w:tcPr>
            <w:tcW w:w="8040" w:type="dxa"/>
          </w:tcPr>
          <w:p w:rsidR="007334DB" w:rsidRPr="00573B41" w:rsidRDefault="007334DB" w:rsidP="003B3E33">
            <w:pPr>
              <w:autoSpaceDE w:val="0"/>
              <w:autoSpaceDN w:val="0"/>
              <w:adjustRightInd w:val="0"/>
              <w:spacing w:line="360" w:lineRule="auto"/>
              <w:jc w:val="left"/>
              <w:rPr>
                <w:rFonts w:ascii="Arial" w:hAnsi="Arial" w:cs="Arial"/>
              </w:rPr>
            </w:pPr>
            <w:r w:rsidRPr="00573B41">
              <w:rPr>
                <w:rFonts w:ascii="Arial" w:hAnsi="Arial" w:cs="Arial"/>
              </w:rPr>
              <w:t>Financial note book</w:t>
            </w:r>
          </w:p>
        </w:tc>
      </w:tr>
      <w:tr w:rsidR="007334DB" w:rsidRPr="00573B41" w:rsidTr="003B3E33">
        <w:trPr>
          <w:jc w:val="center"/>
        </w:trPr>
        <w:tc>
          <w:tcPr>
            <w:tcW w:w="1061" w:type="dxa"/>
          </w:tcPr>
          <w:p w:rsidR="007334DB" w:rsidRPr="00573B41" w:rsidRDefault="007334DB" w:rsidP="003B3E33">
            <w:pPr>
              <w:jc w:val="center"/>
              <w:rPr>
                <w:rFonts w:ascii="Arial" w:hAnsi="Arial" w:cs="Arial"/>
                <w:b/>
              </w:rPr>
            </w:pPr>
            <w:r w:rsidRPr="00573B41">
              <w:rPr>
                <w:rFonts w:ascii="Arial" w:hAnsi="Arial" w:cs="Arial"/>
                <w:b/>
              </w:rPr>
              <w:t>4</w:t>
            </w:r>
          </w:p>
        </w:tc>
        <w:tc>
          <w:tcPr>
            <w:tcW w:w="8040" w:type="dxa"/>
          </w:tcPr>
          <w:p w:rsidR="007334DB" w:rsidRPr="00573B41" w:rsidRDefault="007334DB" w:rsidP="003B3E33">
            <w:pPr>
              <w:autoSpaceDE w:val="0"/>
              <w:autoSpaceDN w:val="0"/>
              <w:adjustRightInd w:val="0"/>
              <w:spacing w:line="360" w:lineRule="auto"/>
              <w:jc w:val="left"/>
              <w:rPr>
                <w:rFonts w:ascii="Arial" w:hAnsi="Arial" w:cs="Arial"/>
              </w:rPr>
            </w:pPr>
            <w:r w:rsidRPr="00573B41">
              <w:rPr>
                <w:rFonts w:ascii="Arial" w:hAnsi="Arial" w:cs="Arial"/>
              </w:rPr>
              <w:t>Stationary</w:t>
            </w:r>
          </w:p>
        </w:tc>
      </w:tr>
    </w:tbl>
    <w:p w:rsidR="000C34B1" w:rsidRDefault="000C34B1" w:rsidP="00E86026"/>
    <w:p w:rsidR="000C34B1" w:rsidRDefault="000C34B1">
      <w:r>
        <w:br w:type="page"/>
      </w:r>
    </w:p>
    <w:p w:rsidR="007334DB" w:rsidRPr="000C34B1" w:rsidRDefault="000C34B1" w:rsidP="00E8602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4" w:name="_Toc88556519"/>
      <w:r>
        <w:rPr>
          <w:rFonts w:ascii="Arial" w:hAnsi="Arial" w:cs="Arial"/>
          <w:color w:val="FFFFFF" w:themeColor="background1"/>
          <w:szCs w:val="32"/>
        </w:rPr>
        <w:lastRenderedPageBreak/>
        <w:t>Provide Administrative Services</w:t>
      </w:r>
      <w:bookmarkEnd w:id="14"/>
    </w:p>
    <w:p w:rsidR="000C34B1" w:rsidRPr="00AE7B98" w:rsidRDefault="000C34B1" w:rsidP="000C34B1">
      <w:pPr>
        <w:rPr>
          <w:sz w:val="28"/>
          <w:szCs w:val="28"/>
        </w:rPr>
      </w:pPr>
      <w:bookmarkStart w:id="15" w:name="_Toc6845805"/>
      <w:r w:rsidRPr="00AE7B98">
        <w:rPr>
          <w:b/>
          <w:bCs/>
          <w:sz w:val="28"/>
          <w:szCs w:val="28"/>
        </w:rPr>
        <w:t>Overview:</w:t>
      </w:r>
      <w:bookmarkEnd w:id="15"/>
    </w:p>
    <w:p w:rsidR="000C34B1" w:rsidRPr="00927F76" w:rsidRDefault="000C34B1" w:rsidP="000C34B1">
      <w:pPr>
        <w:ind w:left="-90"/>
        <w:jc w:val="both"/>
        <w:rPr>
          <w:rFonts w:ascii="Arial" w:hAnsi="Arial" w:cs="Arial"/>
        </w:rPr>
      </w:pPr>
      <w:r w:rsidRPr="00927F76">
        <w:rPr>
          <w:rFonts w:ascii="Arial" w:hAnsi="Arial" w:cs="Arial"/>
        </w:rPr>
        <w:t xml:space="preserve">The competency standard is designed to develop an understanding of the range of administrative services that might be offered to managers or departments within organizations and to develop administrative skills. Students will research the range and extent of administrative services and demonstrate administrative skills.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6143"/>
      </w:tblGrid>
      <w:tr w:rsidR="000C34B1" w:rsidRPr="00927F76" w:rsidTr="003B3E33">
        <w:trPr>
          <w:trHeight w:val="368"/>
        </w:trPr>
        <w:tc>
          <w:tcPr>
            <w:tcW w:w="3577" w:type="dxa"/>
            <w:tcBorders>
              <w:top w:val="single" w:sz="4" w:space="0" w:color="auto"/>
              <w:left w:val="single" w:sz="4" w:space="0" w:color="auto"/>
              <w:bottom w:val="single" w:sz="4" w:space="0" w:color="auto"/>
              <w:right w:val="single" w:sz="4" w:space="0" w:color="auto"/>
            </w:tcBorders>
            <w:shd w:val="clear" w:color="auto" w:fill="0070C0"/>
            <w:hideMark/>
          </w:tcPr>
          <w:p w:rsidR="000C34B1" w:rsidRPr="00366266" w:rsidRDefault="000C34B1" w:rsidP="003B3E33">
            <w:pPr>
              <w:jc w:val="center"/>
              <w:rPr>
                <w:rFonts w:ascii="Arial" w:eastAsia="Times New Roman" w:hAnsi="Arial" w:cs="Arial"/>
                <w:b/>
                <w:color w:val="FFFFFF" w:themeColor="background1"/>
              </w:rPr>
            </w:pPr>
            <w:r w:rsidRPr="00366266">
              <w:rPr>
                <w:rFonts w:ascii="Arial" w:hAnsi="Arial" w:cs="Arial"/>
                <w:b/>
                <w:color w:val="FFFFFF" w:themeColor="background1"/>
              </w:rPr>
              <w:t>Competency Units</w:t>
            </w:r>
          </w:p>
        </w:tc>
        <w:tc>
          <w:tcPr>
            <w:tcW w:w="6143" w:type="dxa"/>
            <w:tcBorders>
              <w:top w:val="single" w:sz="4" w:space="0" w:color="auto"/>
              <w:left w:val="single" w:sz="4" w:space="0" w:color="auto"/>
              <w:bottom w:val="single" w:sz="4" w:space="0" w:color="auto"/>
              <w:right w:val="single" w:sz="4" w:space="0" w:color="auto"/>
            </w:tcBorders>
            <w:shd w:val="clear" w:color="auto" w:fill="0070C0"/>
            <w:hideMark/>
          </w:tcPr>
          <w:p w:rsidR="000C34B1" w:rsidRPr="00366266" w:rsidRDefault="000C34B1" w:rsidP="003B3E33">
            <w:pPr>
              <w:jc w:val="center"/>
              <w:rPr>
                <w:rFonts w:ascii="Arial" w:eastAsia="Times New Roman" w:hAnsi="Arial" w:cs="Arial"/>
                <w:b/>
                <w:color w:val="FFFFFF" w:themeColor="background1"/>
              </w:rPr>
            </w:pPr>
            <w:r w:rsidRPr="00366266">
              <w:rPr>
                <w:rFonts w:ascii="Arial" w:hAnsi="Arial" w:cs="Arial"/>
                <w:b/>
                <w:color w:val="FFFFFF" w:themeColor="background1"/>
              </w:rPr>
              <w:t>Performance Criterion</w:t>
            </w:r>
          </w:p>
        </w:tc>
      </w:tr>
      <w:tr w:rsidR="000C34B1" w:rsidRPr="00927F76" w:rsidTr="003B3E33">
        <w:trPr>
          <w:trHeight w:val="285"/>
        </w:trPr>
        <w:tc>
          <w:tcPr>
            <w:tcW w:w="3577" w:type="dxa"/>
            <w:tcBorders>
              <w:top w:val="single" w:sz="4" w:space="0" w:color="auto"/>
              <w:left w:val="single" w:sz="4" w:space="0" w:color="auto"/>
              <w:bottom w:val="single" w:sz="4" w:space="0" w:color="auto"/>
              <w:right w:val="single" w:sz="4" w:space="0" w:color="auto"/>
            </w:tcBorders>
          </w:tcPr>
          <w:p w:rsidR="000C34B1" w:rsidRPr="00F738C9" w:rsidRDefault="000C34B1" w:rsidP="00774B65">
            <w:pPr>
              <w:pStyle w:val="ListParagraph"/>
              <w:numPr>
                <w:ilvl w:val="0"/>
                <w:numId w:val="181"/>
              </w:numPr>
              <w:ind w:left="702" w:hanging="702"/>
              <w:jc w:val="left"/>
              <w:rPr>
                <w:rFonts w:ascii="Arial" w:hAnsi="Arial" w:cs="Arial"/>
                <w:b/>
              </w:rPr>
            </w:pPr>
            <w:r>
              <w:rPr>
                <w:rFonts w:ascii="Arial" w:hAnsi="Arial" w:cs="Arial"/>
                <w:b/>
              </w:rPr>
              <w:t>Explore</w:t>
            </w:r>
            <w:r w:rsidRPr="00F738C9">
              <w:rPr>
                <w:rFonts w:ascii="Arial" w:hAnsi="Arial" w:cs="Arial"/>
                <w:b/>
              </w:rPr>
              <w:t xml:space="preserve"> the range and diversity of administrative services</w:t>
            </w:r>
          </w:p>
        </w:tc>
        <w:tc>
          <w:tcPr>
            <w:tcW w:w="6143" w:type="dxa"/>
            <w:tcBorders>
              <w:top w:val="single" w:sz="4" w:space="0" w:color="auto"/>
              <w:left w:val="single" w:sz="4" w:space="0" w:color="auto"/>
              <w:bottom w:val="single" w:sz="4" w:space="0" w:color="auto"/>
              <w:right w:val="single" w:sz="4" w:space="0" w:color="auto"/>
            </w:tcBorders>
            <w:vAlign w:val="center"/>
          </w:tcPr>
          <w:p w:rsidR="000C34B1" w:rsidRPr="00927F76" w:rsidRDefault="000C34B1" w:rsidP="00774B65">
            <w:pPr>
              <w:pStyle w:val="ListParagraph"/>
              <w:numPr>
                <w:ilvl w:val="0"/>
                <w:numId w:val="182"/>
              </w:numPr>
              <w:ind w:left="522" w:hanging="522"/>
              <w:rPr>
                <w:rFonts w:ascii="Arial" w:hAnsi="Arial" w:cs="Arial"/>
              </w:rPr>
            </w:pPr>
            <w:r w:rsidRPr="00927F76">
              <w:rPr>
                <w:rFonts w:ascii="Arial" w:hAnsi="Arial" w:cs="Arial"/>
              </w:rPr>
              <w:t>Explain the different administrative services which may be offered</w:t>
            </w:r>
          </w:p>
          <w:p w:rsidR="000C34B1" w:rsidRPr="00927F76" w:rsidRDefault="000C34B1" w:rsidP="00774B65">
            <w:pPr>
              <w:pStyle w:val="ListParagraph"/>
              <w:numPr>
                <w:ilvl w:val="0"/>
                <w:numId w:val="182"/>
              </w:numPr>
              <w:ind w:left="522" w:hanging="522"/>
              <w:rPr>
                <w:rFonts w:ascii="Arial" w:hAnsi="Arial" w:cs="Arial"/>
              </w:rPr>
            </w:pPr>
            <w:r w:rsidRPr="00927F76">
              <w:rPr>
                <w:rFonts w:ascii="Arial" w:hAnsi="Arial" w:cs="Arial"/>
              </w:rPr>
              <w:t>Analyze the skills required to be effective in administrative services</w:t>
            </w:r>
          </w:p>
          <w:p w:rsidR="000C34B1" w:rsidRPr="00927F76" w:rsidRDefault="000C34B1" w:rsidP="00774B65">
            <w:pPr>
              <w:pStyle w:val="ListParagraph"/>
              <w:numPr>
                <w:ilvl w:val="0"/>
                <w:numId w:val="182"/>
              </w:numPr>
              <w:ind w:left="522" w:hanging="522"/>
              <w:rPr>
                <w:rFonts w:ascii="Arial" w:hAnsi="Arial" w:cs="Arial"/>
              </w:rPr>
            </w:pPr>
            <w:r w:rsidRPr="00927F76">
              <w:rPr>
                <w:rFonts w:ascii="Arial" w:hAnsi="Arial" w:cs="Arial"/>
              </w:rPr>
              <w:t>Explain the challenges presented when offering administrative support to more than one manager or department</w:t>
            </w:r>
          </w:p>
          <w:p w:rsidR="000C34B1" w:rsidRPr="00927F76" w:rsidRDefault="000C34B1" w:rsidP="00774B65">
            <w:pPr>
              <w:pStyle w:val="ListParagraph"/>
              <w:numPr>
                <w:ilvl w:val="0"/>
                <w:numId w:val="182"/>
              </w:numPr>
              <w:ind w:left="522" w:hanging="522"/>
              <w:rPr>
                <w:rFonts w:ascii="Arial" w:hAnsi="Arial" w:cs="Arial"/>
              </w:rPr>
            </w:pPr>
            <w:r w:rsidRPr="00927F76">
              <w:rPr>
                <w:rFonts w:ascii="Arial" w:hAnsi="Arial" w:cs="Arial"/>
              </w:rPr>
              <w:t>Explain the legal requirements relevant to administrative services</w:t>
            </w:r>
            <w:r>
              <w:rPr>
                <w:rFonts w:ascii="Arial" w:hAnsi="Arial" w:cs="Arial"/>
              </w:rPr>
              <w:t xml:space="preserve"> </w:t>
            </w:r>
          </w:p>
        </w:tc>
      </w:tr>
      <w:tr w:rsidR="000C34B1" w:rsidRPr="00927F76" w:rsidTr="003B3E33">
        <w:trPr>
          <w:trHeight w:val="285"/>
        </w:trPr>
        <w:tc>
          <w:tcPr>
            <w:tcW w:w="3577" w:type="dxa"/>
            <w:tcBorders>
              <w:top w:val="single" w:sz="4" w:space="0" w:color="auto"/>
              <w:left w:val="single" w:sz="4" w:space="0" w:color="auto"/>
              <w:bottom w:val="single" w:sz="4" w:space="0" w:color="auto"/>
              <w:right w:val="single" w:sz="4" w:space="0" w:color="auto"/>
            </w:tcBorders>
          </w:tcPr>
          <w:p w:rsidR="000C34B1" w:rsidRPr="00F738C9" w:rsidRDefault="000C34B1" w:rsidP="00774B65">
            <w:pPr>
              <w:pStyle w:val="ListParagraph"/>
              <w:numPr>
                <w:ilvl w:val="0"/>
                <w:numId w:val="181"/>
              </w:numPr>
              <w:ind w:left="702" w:hanging="702"/>
              <w:jc w:val="left"/>
              <w:rPr>
                <w:rFonts w:ascii="Arial" w:hAnsi="Arial" w:cs="Arial"/>
                <w:b/>
              </w:rPr>
            </w:pPr>
            <w:r w:rsidRPr="00F738C9">
              <w:rPr>
                <w:rStyle w:val="Strong"/>
                <w:rFonts w:ascii="Arial" w:hAnsi="Arial" w:cs="Arial"/>
                <w:bdr w:val="none" w:sz="0" w:space="0" w:color="auto" w:frame="1"/>
                <w:shd w:val="clear" w:color="auto" w:fill="FFFFFF"/>
              </w:rPr>
              <w:t>Manage to support meetings and events</w:t>
            </w:r>
          </w:p>
        </w:tc>
        <w:tc>
          <w:tcPr>
            <w:tcW w:w="6143" w:type="dxa"/>
            <w:tcBorders>
              <w:top w:val="single" w:sz="4" w:space="0" w:color="auto"/>
              <w:left w:val="single" w:sz="4" w:space="0" w:color="auto"/>
              <w:bottom w:val="single" w:sz="4" w:space="0" w:color="auto"/>
              <w:right w:val="single" w:sz="4" w:space="0" w:color="auto"/>
            </w:tcBorders>
            <w:vAlign w:val="center"/>
          </w:tcPr>
          <w:p w:rsidR="000C34B1" w:rsidRPr="00927F76" w:rsidRDefault="000C34B1" w:rsidP="00774B65">
            <w:pPr>
              <w:pStyle w:val="ListParagraph"/>
              <w:numPr>
                <w:ilvl w:val="0"/>
                <w:numId w:val="183"/>
              </w:numPr>
              <w:ind w:left="522" w:hanging="522"/>
              <w:rPr>
                <w:rFonts w:ascii="Arial" w:hAnsi="Arial" w:cs="Arial"/>
              </w:rPr>
            </w:pPr>
            <w:r w:rsidRPr="00927F76">
              <w:rPr>
                <w:rFonts w:ascii="Arial" w:hAnsi="Arial" w:cs="Arial"/>
              </w:rPr>
              <w:t xml:space="preserve">Plan meetings and events </w:t>
            </w:r>
            <w:r w:rsidRPr="00927F76">
              <w:rPr>
                <w:rFonts w:ascii="Arial" w:hAnsi="Arial" w:cs="Arial"/>
              </w:rPr>
              <w:tab/>
            </w:r>
          </w:p>
          <w:p w:rsidR="000C34B1" w:rsidRPr="00927F76" w:rsidRDefault="000C34B1" w:rsidP="00774B65">
            <w:pPr>
              <w:pStyle w:val="ListParagraph"/>
              <w:numPr>
                <w:ilvl w:val="0"/>
                <w:numId w:val="183"/>
              </w:numPr>
              <w:ind w:left="522" w:hanging="522"/>
              <w:rPr>
                <w:rFonts w:ascii="Arial" w:hAnsi="Arial" w:cs="Arial"/>
              </w:rPr>
            </w:pPr>
            <w:r w:rsidRPr="00927F76">
              <w:rPr>
                <w:rFonts w:ascii="Arial" w:hAnsi="Arial" w:cs="Arial"/>
              </w:rPr>
              <w:t>Produce documentation for meetings</w:t>
            </w:r>
          </w:p>
          <w:p w:rsidR="000C34B1" w:rsidRPr="00927F76" w:rsidRDefault="000C34B1" w:rsidP="00774B65">
            <w:pPr>
              <w:pStyle w:val="ListParagraph"/>
              <w:numPr>
                <w:ilvl w:val="0"/>
                <w:numId w:val="183"/>
              </w:numPr>
              <w:ind w:left="522" w:hanging="522"/>
              <w:rPr>
                <w:rFonts w:ascii="Arial" w:hAnsi="Arial" w:cs="Arial"/>
              </w:rPr>
            </w:pPr>
            <w:r w:rsidRPr="00927F76">
              <w:rPr>
                <w:rFonts w:ascii="Arial" w:hAnsi="Arial" w:cs="Arial"/>
              </w:rPr>
              <w:t>Analyze policies and procedures for setting up meetings and events</w:t>
            </w:r>
          </w:p>
          <w:p w:rsidR="000C34B1" w:rsidRPr="00927F76" w:rsidRDefault="000C34B1" w:rsidP="00774B65">
            <w:pPr>
              <w:pStyle w:val="ListParagraph"/>
              <w:numPr>
                <w:ilvl w:val="0"/>
                <w:numId w:val="183"/>
              </w:numPr>
              <w:ind w:left="522" w:hanging="522"/>
              <w:rPr>
                <w:rFonts w:ascii="Arial" w:hAnsi="Arial" w:cs="Arial"/>
              </w:rPr>
            </w:pPr>
            <w:r w:rsidRPr="00927F76">
              <w:rPr>
                <w:rFonts w:ascii="Arial" w:hAnsi="Arial" w:cs="Arial"/>
              </w:rPr>
              <w:t>Recommend improvements to policies and procedures for setting up meetings and events</w:t>
            </w:r>
          </w:p>
        </w:tc>
      </w:tr>
      <w:tr w:rsidR="000C34B1" w:rsidRPr="00927F76" w:rsidTr="003B3E33">
        <w:trPr>
          <w:trHeight w:val="1025"/>
        </w:trPr>
        <w:tc>
          <w:tcPr>
            <w:tcW w:w="3577" w:type="dxa"/>
            <w:tcBorders>
              <w:top w:val="single" w:sz="4" w:space="0" w:color="auto"/>
              <w:left w:val="single" w:sz="4" w:space="0" w:color="auto"/>
              <w:bottom w:val="single" w:sz="4" w:space="0" w:color="auto"/>
              <w:right w:val="single" w:sz="4" w:space="0" w:color="auto"/>
            </w:tcBorders>
          </w:tcPr>
          <w:p w:rsidR="000C34B1" w:rsidRPr="00F738C9" w:rsidRDefault="000C34B1" w:rsidP="00774B65">
            <w:pPr>
              <w:pStyle w:val="ListParagraph"/>
              <w:numPr>
                <w:ilvl w:val="0"/>
                <w:numId w:val="181"/>
              </w:numPr>
              <w:ind w:left="702" w:hanging="702"/>
              <w:jc w:val="left"/>
              <w:rPr>
                <w:rFonts w:ascii="Arial" w:hAnsi="Arial" w:cs="Arial"/>
                <w:b/>
              </w:rPr>
            </w:pPr>
            <w:r>
              <w:rPr>
                <w:rStyle w:val="Strong"/>
                <w:rFonts w:ascii="Arial" w:hAnsi="Arial" w:cs="Arial"/>
                <w:bdr w:val="none" w:sz="0" w:space="0" w:color="auto" w:frame="1"/>
                <w:shd w:val="clear" w:color="auto" w:fill="FFFFFF"/>
              </w:rPr>
              <w:t>Assess</w:t>
            </w:r>
            <w:r w:rsidRPr="00F738C9">
              <w:rPr>
                <w:rStyle w:val="Strong"/>
                <w:rFonts w:ascii="Arial" w:hAnsi="Arial" w:cs="Arial"/>
                <w:bdr w:val="none" w:sz="0" w:space="0" w:color="auto" w:frame="1"/>
                <w:shd w:val="clear" w:color="auto" w:fill="FFFFFF"/>
              </w:rPr>
              <w:t xml:space="preserve"> the importance of effective communication in the workplace</w:t>
            </w:r>
          </w:p>
        </w:tc>
        <w:tc>
          <w:tcPr>
            <w:tcW w:w="6143" w:type="dxa"/>
            <w:tcBorders>
              <w:top w:val="single" w:sz="4" w:space="0" w:color="auto"/>
              <w:left w:val="single" w:sz="4" w:space="0" w:color="auto"/>
              <w:bottom w:val="single" w:sz="4" w:space="0" w:color="auto"/>
              <w:right w:val="single" w:sz="4" w:space="0" w:color="auto"/>
            </w:tcBorders>
            <w:vAlign w:val="center"/>
          </w:tcPr>
          <w:p w:rsidR="000C34B1" w:rsidRPr="00927F76" w:rsidRDefault="000C34B1" w:rsidP="00774B65">
            <w:pPr>
              <w:pStyle w:val="ListParagraph"/>
              <w:numPr>
                <w:ilvl w:val="0"/>
                <w:numId w:val="184"/>
              </w:numPr>
              <w:ind w:left="522" w:hanging="522"/>
              <w:rPr>
                <w:rFonts w:ascii="Arial" w:hAnsi="Arial" w:cs="Arial"/>
                <w:shd w:val="clear" w:color="auto" w:fill="FFFFFF"/>
              </w:rPr>
            </w:pPr>
            <w:r w:rsidRPr="00927F76">
              <w:rPr>
                <w:rFonts w:ascii="Arial" w:hAnsi="Arial" w:cs="Arial"/>
                <w:shd w:val="clear" w:color="auto" w:fill="FFFFFF"/>
              </w:rPr>
              <w:t xml:space="preserve">Evaluate the suitability and effectiveness of different communication systems in the workplace </w:t>
            </w:r>
          </w:p>
          <w:p w:rsidR="000C34B1" w:rsidRPr="00927F76" w:rsidRDefault="000C34B1" w:rsidP="00774B65">
            <w:pPr>
              <w:pStyle w:val="ListParagraph"/>
              <w:numPr>
                <w:ilvl w:val="0"/>
                <w:numId w:val="184"/>
              </w:numPr>
              <w:ind w:left="522" w:hanging="522"/>
              <w:rPr>
                <w:rFonts w:ascii="Arial" w:hAnsi="Arial" w:cs="Arial"/>
                <w:shd w:val="clear" w:color="auto" w:fill="FFFFFF"/>
              </w:rPr>
            </w:pPr>
            <w:r w:rsidRPr="00927F76">
              <w:rPr>
                <w:rFonts w:ascii="Arial" w:hAnsi="Arial" w:cs="Arial"/>
                <w:shd w:val="clear" w:color="auto" w:fill="FFFFFF"/>
              </w:rPr>
              <w:t>Analyze the role of technology in supporting effective communication in the workplace</w:t>
            </w:r>
          </w:p>
        </w:tc>
      </w:tr>
    </w:tbl>
    <w:p w:rsidR="000C34B1" w:rsidRPr="00F679D5" w:rsidRDefault="000C34B1" w:rsidP="000C34B1">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0C34B1" w:rsidRPr="00927F76" w:rsidRDefault="000C34B1" w:rsidP="000C34B1">
      <w:pPr>
        <w:spacing w:after="200"/>
        <w:rPr>
          <w:rFonts w:ascii="Arial" w:hAnsi="Arial" w:cs="Arial"/>
          <w:bCs/>
        </w:rPr>
      </w:pPr>
      <w:r w:rsidRPr="00927F76">
        <w:rPr>
          <w:rFonts w:ascii="Arial" w:hAnsi="Arial" w:cs="Arial"/>
          <w:bCs/>
        </w:rPr>
        <w:t>The student must be able to demonstrate knowledge and understanding required to carry out tasks covered in this competency standards. This includes the knowledge of:</w:t>
      </w:r>
    </w:p>
    <w:p w:rsidR="000C34B1" w:rsidRPr="00927F76" w:rsidRDefault="000C34B1" w:rsidP="00774B65">
      <w:pPr>
        <w:pStyle w:val="ListParagraph"/>
        <w:numPr>
          <w:ilvl w:val="0"/>
          <w:numId w:val="185"/>
        </w:numPr>
        <w:autoSpaceDE w:val="0"/>
        <w:autoSpaceDN w:val="0"/>
        <w:adjustRightInd w:val="0"/>
        <w:rPr>
          <w:rFonts w:ascii="Arial" w:eastAsia="Calibri" w:hAnsi="Arial" w:cs="Arial"/>
        </w:rPr>
      </w:pPr>
      <w:r w:rsidRPr="00927F76">
        <w:rPr>
          <w:rFonts w:ascii="Arial" w:hAnsi="Arial" w:cs="Arial"/>
        </w:rPr>
        <w:t>Meeting planning and scheduling</w:t>
      </w:r>
    </w:p>
    <w:p w:rsidR="000C34B1" w:rsidRPr="00927F76" w:rsidRDefault="000C34B1" w:rsidP="00774B65">
      <w:pPr>
        <w:pStyle w:val="ListParagraph"/>
        <w:numPr>
          <w:ilvl w:val="0"/>
          <w:numId w:val="185"/>
        </w:numPr>
        <w:autoSpaceDE w:val="0"/>
        <w:autoSpaceDN w:val="0"/>
        <w:adjustRightInd w:val="0"/>
        <w:rPr>
          <w:rFonts w:ascii="Arial" w:eastAsia="Calibri" w:hAnsi="Arial" w:cs="Arial"/>
        </w:rPr>
      </w:pPr>
      <w:r w:rsidRPr="00927F76">
        <w:rPr>
          <w:rFonts w:ascii="Arial" w:hAnsi="Arial" w:cs="Arial"/>
        </w:rPr>
        <w:t>Company policies and regulations and terms of reference</w:t>
      </w:r>
    </w:p>
    <w:p w:rsidR="000C34B1" w:rsidRPr="000C34B1" w:rsidRDefault="000C34B1" w:rsidP="00774B65">
      <w:pPr>
        <w:pStyle w:val="ListParagraph"/>
        <w:numPr>
          <w:ilvl w:val="0"/>
          <w:numId w:val="185"/>
        </w:numPr>
        <w:autoSpaceDE w:val="0"/>
        <w:autoSpaceDN w:val="0"/>
        <w:adjustRightInd w:val="0"/>
        <w:rPr>
          <w:rFonts w:ascii="Arial" w:eastAsia="Calibri" w:hAnsi="Arial" w:cs="Arial"/>
          <w:color w:val="000000" w:themeColor="text1"/>
        </w:rPr>
      </w:pPr>
      <w:r w:rsidRPr="000C34B1">
        <w:rPr>
          <w:rFonts w:ascii="Arial" w:hAnsi="Arial" w:cs="Arial"/>
          <w:color w:val="000000" w:themeColor="text1"/>
        </w:rPr>
        <w:t>Communication skills</w:t>
      </w:r>
    </w:p>
    <w:p w:rsidR="000C34B1" w:rsidRPr="00927F76" w:rsidRDefault="000C34B1" w:rsidP="00774B65">
      <w:pPr>
        <w:pStyle w:val="ListParagraph"/>
        <w:numPr>
          <w:ilvl w:val="0"/>
          <w:numId w:val="185"/>
        </w:numPr>
        <w:autoSpaceDE w:val="0"/>
        <w:autoSpaceDN w:val="0"/>
        <w:adjustRightInd w:val="0"/>
        <w:rPr>
          <w:rFonts w:ascii="Arial" w:eastAsia="Calibri" w:hAnsi="Arial" w:cs="Arial"/>
        </w:rPr>
      </w:pPr>
      <w:r>
        <w:rPr>
          <w:rFonts w:ascii="Arial" w:hAnsi="Arial" w:cs="Arial"/>
        </w:rPr>
        <w:t>Evaluation of feedback for improvement purpose</w:t>
      </w:r>
    </w:p>
    <w:p w:rsidR="000C34B1" w:rsidRPr="00927F76" w:rsidRDefault="000C34B1" w:rsidP="000C34B1">
      <w:pPr>
        <w:pStyle w:val="ListParagraph"/>
        <w:autoSpaceDE w:val="0"/>
        <w:autoSpaceDN w:val="0"/>
        <w:adjustRightInd w:val="0"/>
        <w:ind w:left="540"/>
        <w:jc w:val="left"/>
        <w:rPr>
          <w:rFonts w:ascii="Arial" w:eastAsia="Calibri" w:hAnsi="Arial" w:cs="Arial"/>
        </w:rPr>
      </w:pPr>
    </w:p>
    <w:p w:rsidR="000C34B1" w:rsidRPr="00AE7B98" w:rsidRDefault="000C34B1" w:rsidP="000C34B1">
      <w:pPr>
        <w:spacing w:after="200"/>
        <w:rPr>
          <w:rFonts w:ascii="Arial" w:hAnsi="Arial" w:cs="Arial"/>
          <w:b/>
          <w:bCs/>
          <w:color w:val="FF0000"/>
        </w:rPr>
      </w:pPr>
      <w:r w:rsidRPr="00AE7B98">
        <w:rPr>
          <w:rFonts w:ascii="Arial" w:hAnsi="Arial" w:cs="Arial"/>
          <w:b/>
          <w:bCs/>
          <w:color w:val="FF0000"/>
        </w:rPr>
        <w:t>Critical Evidence?</w:t>
      </w:r>
    </w:p>
    <w:p w:rsidR="000C34B1" w:rsidRPr="00CE0CBE" w:rsidRDefault="000C34B1" w:rsidP="000C34B1">
      <w:pPr>
        <w:autoSpaceDE w:val="0"/>
        <w:autoSpaceDN w:val="0"/>
        <w:adjustRightInd w:val="0"/>
        <w:spacing w:line="360" w:lineRule="auto"/>
        <w:rPr>
          <w:rFonts w:ascii="Arial" w:eastAsia="Calibri" w:hAnsi="Arial" w:cs="Arial"/>
          <w:b/>
          <w:sz w:val="24"/>
        </w:rPr>
      </w:pPr>
      <w:r w:rsidRPr="00CE0CBE">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0C34B1" w:rsidRPr="00927F76" w:rsidTr="003B3E33">
        <w:trPr>
          <w:jc w:val="center"/>
        </w:trPr>
        <w:tc>
          <w:tcPr>
            <w:tcW w:w="1061" w:type="dxa"/>
            <w:shd w:val="clear" w:color="auto" w:fill="0070C0"/>
          </w:tcPr>
          <w:p w:rsidR="000C34B1" w:rsidRPr="00366266" w:rsidRDefault="000C34B1" w:rsidP="003B3E33">
            <w:pPr>
              <w:jc w:val="center"/>
              <w:rPr>
                <w:rFonts w:ascii="Arial" w:hAnsi="Arial" w:cs="Arial"/>
                <w:b/>
                <w:color w:val="FFFFFF" w:themeColor="background1"/>
              </w:rPr>
            </w:pPr>
            <w:r w:rsidRPr="00366266">
              <w:rPr>
                <w:rFonts w:ascii="Arial" w:hAnsi="Arial" w:cs="Arial"/>
                <w:b/>
                <w:color w:val="FFFFFF" w:themeColor="background1"/>
              </w:rPr>
              <w:t>Sr. No</w:t>
            </w:r>
          </w:p>
        </w:tc>
        <w:tc>
          <w:tcPr>
            <w:tcW w:w="8040" w:type="dxa"/>
            <w:shd w:val="clear" w:color="auto" w:fill="0070C0"/>
          </w:tcPr>
          <w:p w:rsidR="000C34B1" w:rsidRPr="00366266" w:rsidRDefault="000C34B1" w:rsidP="003B3E33">
            <w:pPr>
              <w:rPr>
                <w:rFonts w:ascii="Arial" w:hAnsi="Arial" w:cs="Arial"/>
                <w:b/>
                <w:color w:val="FFFFFF" w:themeColor="background1"/>
              </w:rPr>
            </w:pPr>
            <w:r w:rsidRPr="00366266">
              <w:rPr>
                <w:rFonts w:ascii="Arial" w:hAnsi="Arial" w:cs="Arial"/>
                <w:b/>
                <w:color w:val="FFFFFF" w:themeColor="background1"/>
              </w:rPr>
              <w:t>DESCRIPTION</w:t>
            </w:r>
          </w:p>
        </w:tc>
      </w:tr>
      <w:tr w:rsidR="000C34B1" w:rsidRPr="00927F76" w:rsidTr="003B3E33">
        <w:trPr>
          <w:jc w:val="center"/>
        </w:trPr>
        <w:tc>
          <w:tcPr>
            <w:tcW w:w="1061" w:type="dxa"/>
          </w:tcPr>
          <w:p w:rsidR="000C34B1" w:rsidRPr="00927F76" w:rsidRDefault="000C34B1" w:rsidP="003B3E33">
            <w:pPr>
              <w:jc w:val="center"/>
              <w:rPr>
                <w:rFonts w:ascii="Arial" w:hAnsi="Arial" w:cs="Arial"/>
                <w:b/>
              </w:rPr>
            </w:pPr>
            <w:r w:rsidRPr="00927F76">
              <w:rPr>
                <w:rFonts w:ascii="Arial" w:hAnsi="Arial" w:cs="Arial"/>
                <w:b/>
              </w:rPr>
              <w:t>1</w:t>
            </w:r>
          </w:p>
        </w:tc>
        <w:tc>
          <w:tcPr>
            <w:tcW w:w="8040" w:type="dxa"/>
          </w:tcPr>
          <w:p w:rsidR="000C34B1" w:rsidRPr="00927F76" w:rsidRDefault="000C34B1" w:rsidP="003B3E33">
            <w:pPr>
              <w:autoSpaceDE w:val="0"/>
              <w:autoSpaceDN w:val="0"/>
              <w:adjustRightInd w:val="0"/>
              <w:jc w:val="left"/>
              <w:rPr>
                <w:rFonts w:ascii="Arial" w:hAnsi="Arial" w:cs="Arial"/>
              </w:rPr>
            </w:pPr>
            <w:r w:rsidRPr="00927F76">
              <w:rPr>
                <w:rFonts w:ascii="Arial" w:hAnsi="Arial" w:cs="Arial"/>
              </w:rPr>
              <w:t>Meeting calendars</w:t>
            </w:r>
          </w:p>
        </w:tc>
      </w:tr>
      <w:tr w:rsidR="000C34B1" w:rsidRPr="00927F76" w:rsidTr="003B3E33">
        <w:trPr>
          <w:jc w:val="center"/>
        </w:trPr>
        <w:tc>
          <w:tcPr>
            <w:tcW w:w="1061" w:type="dxa"/>
          </w:tcPr>
          <w:p w:rsidR="000C34B1" w:rsidRPr="00927F76" w:rsidRDefault="000C34B1" w:rsidP="003B3E33">
            <w:pPr>
              <w:jc w:val="center"/>
              <w:rPr>
                <w:rFonts w:ascii="Arial" w:hAnsi="Arial" w:cs="Arial"/>
                <w:b/>
              </w:rPr>
            </w:pPr>
            <w:r w:rsidRPr="00927F76">
              <w:rPr>
                <w:rFonts w:ascii="Arial" w:hAnsi="Arial" w:cs="Arial"/>
                <w:b/>
              </w:rPr>
              <w:t>2</w:t>
            </w:r>
          </w:p>
        </w:tc>
        <w:tc>
          <w:tcPr>
            <w:tcW w:w="8040" w:type="dxa"/>
          </w:tcPr>
          <w:p w:rsidR="000C34B1" w:rsidRPr="00927F76" w:rsidRDefault="000C34B1" w:rsidP="003B3E33">
            <w:pPr>
              <w:autoSpaceDE w:val="0"/>
              <w:autoSpaceDN w:val="0"/>
              <w:adjustRightInd w:val="0"/>
              <w:jc w:val="left"/>
              <w:rPr>
                <w:rFonts w:ascii="Arial" w:hAnsi="Arial" w:cs="Arial"/>
              </w:rPr>
            </w:pPr>
            <w:r w:rsidRPr="00927F76">
              <w:rPr>
                <w:rFonts w:ascii="Arial" w:hAnsi="Arial" w:cs="Arial"/>
              </w:rPr>
              <w:t>Company policies and regulations</w:t>
            </w:r>
          </w:p>
        </w:tc>
      </w:tr>
      <w:tr w:rsidR="000C34B1" w:rsidRPr="00927F76" w:rsidTr="003B3E33">
        <w:trPr>
          <w:jc w:val="center"/>
        </w:trPr>
        <w:tc>
          <w:tcPr>
            <w:tcW w:w="1061" w:type="dxa"/>
          </w:tcPr>
          <w:p w:rsidR="000C34B1" w:rsidRPr="00927F76" w:rsidRDefault="000C34B1" w:rsidP="003B3E33">
            <w:pPr>
              <w:jc w:val="center"/>
              <w:rPr>
                <w:rFonts w:ascii="Arial" w:hAnsi="Arial" w:cs="Arial"/>
                <w:b/>
              </w:rPr>
            </w:pPr>
            <w:r w:rsidRPr="00927F76">
              <w:rPr>
                <w:rFonts w:ascii="Arial" w:hAnsi="Arial" w:cs="Arial"/>
                <w:b/>
              </w:rPr>
              <w:t>3</w:t>
            </w:r>
          </w:p>
        </w:tc>
        <w:tc>
          <w:tcPr>
            <w:tcW w:w="8040" w:type="dxa"/>
          </w:tcPr>
          <w:p w:rsidR="000C34B1" w:rsidRPr="00927F76" w:rsidRDefault="000C34B1" w:rsidP="003B3E33">
            <w:pPr>
              <w:autoSpaceDE w:val="0"/>
              <w:autoSpaceDN w:val="0"/>
              <w:adjustRightInd w:val="0"/>
              <w:jc w:val="left"/>
              <w:rPr>
                <w:rFonts w:ascii="Arial" w:hAnsi="Arial" w:cs="Arial"/>
              </w:rPr>
            </w:pPr>
            <w:r w:rsidRPr="00927F76">
              <w:rPr>
                <w:rFonts w:ascii="Arial" w:hAnsi="Arial" w:cs="Arial"/>
              </w:rPr>
              <w:t>Communication equipment</w:t>
            </w:r>
          </w:p>
        </w:tc>
      </w:tr>
    </w:tbl>
    <w:p w:rsidR="000E602C" w:rsidRDefault="000E602C" w:rsidP="00E86026"/>
    <w:p w:rsidR="000E602C" w:rsidRDefault="000E602C">
      <w:r>
        <w:br w:type="page"/>
      </w:r>
    </w:p>
    <w:p w:rsidR="000E602C" w:rsidRPr="000E602C" w:rsidRDefault="000E602C" w:rsidP="00E8602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6" w:name="_Toc88556520"/>
      <w:r>
        <w:rPr>
          <w:rFonts w:ascii="Arial" w:hAnsi="Arial" w:cs="Arial"/>
          <w:color w:val="FFFFFF" w:themeColor="background1"/>
          <w:szCs w:val="32"/>
        </w:rPr>
        <w:lastRenderedPageBreak/>
        <w:t>Develop professional relationship with stakeholders</w:t>
      </w:r>
      <w:bookmarkEnd w:id="16"/>
    </w:p>
    <w:p w:rsidR="000E602C" w:rsidRPr="003A6CF9" w:rsidRDefault="000E602C" w:rsidP="000E602C">
      <w:pPr>
        <w:rPr>
          <w:rFonts w:ascii="Arial" w:hAnsi="Arial" w:cs="Arial"/>
          <w:sz w:val="24"/>
        </w:rPr>
      </w:pPr>
      <w:r w:rsidRPr="00AE7B98">
        <w:rPr>
          <w:b/>
          <w:bCs/>
          <w:sz w:val="28"/>
          <w:szCs w:val="28"/>
        </w:rPr>
        <w:t>Overview</w:t>
      </w:r>
      <w:r w:rsidRPr="003A6CF9">
        <w:rPr>
          <w:rFonts w:ascii="Arial" w:hAnsi="Arial" w:cs="Arial"/>
          <w:sz w:val="24"/>
        </w:rPr>
        <w:t>:</w:t>
      </w:r>
    </w:p>
    <w:p w:rsidR="000E602C" w:rsidRPr="00927F76" w:rsidRDefault="000E602C" w:rsidP="000E602C">
      <w:pPr>
        <w:ind w:left="-90"/>
        <w:jc w:val="both"/>
        <w:rPr>
          <w:rFonts w:ascii="Arial" w:hAnsi="Arial" w:cs="Arial"/>
        </w:rPr>
      </w:pPr>
      <w:r w:rsidRPr="00927F76">
        <w:rPr>
          <w:rFonts w:ascii="Arial" w:hAnsi="Arial" w:cs="Arial"/>
        </w:rPr>
        <w:t xml:space="preserve">This competency standard will prepare the trainees for development of close relationship with the tourism stakeholders, government bodies/agencies will help to collect latest information to conduct touristic activities as well as source of latest information to uplift the quality of services.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0E602C" w:rsidRPr="00927F76" w:rsidTr="003B3E33">
        <w:trPr>
          <w:trHeight w:val="431"/>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0E602C" w:rsidRPr="008A1144" w:rsidRDefault="000E602C" w:rsidP="003B3E33">
            <w:pPr>
              <w:jc w:val="center"/>
              <w:rPr>
                <w:rFonts w:ascii="Arial" w:eastAsia="Times New Roman" w:hAnsi="Arial" w:cs="Arial"/>
                <w:b/>
                <w:color w:val="FFFFFF" w:themeColor="background1"/>
              </w:rPr>
            </w:pPr>
            <w:r w:rsidRPr="008A1144">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0E602C" w:rsidRPr="008A1144" w:rsidRDefault="000E602C" w:rsidP="003B3E33">
            <w:pPr>
              <w:jc w:val="center"/>
              <w:rPr>
                <w:rFonts w:ascii="Arial" w:eastAsia="Times New Roman" w:hAnsi="Arial" w:cs="Arial"/>
                <w:b/>
                <w:color w:val="FFFFFF" w:themeColor="background1"/>
              </w:rPr>
            </w:pPr>
            <w:r w:rsidRPr="008A1144">
              <w:rPr>
                <w:rFonts w:ascii="Arial" w:hAnsi="Arial" w:cs="Arial"/>
                <w:b/>
                <w:color w:val="FFFFFF" w:themeColor="background1"/>
              </w:rPr>
              <w:t>Performance Criterion</w:t>
            </w:r>
          </w:p>
        </w:tc>
      </w:tr>
      <w:tr w:rsidR="000E602C" w:rsidRPr="00927F76" w:rsidTr="003B3E33">
        <w:trPr>
          <w:trHeight w:val="2312"/>
        </w:trPr>
        <w:tc>
          <w:tcPr>
            <w:tcW w:w="2970" w:type="dxa"/>
            <w:tcBorders>
              <w:top w:val="single" w:sz="4" w:space="0" w:color="auto"/>
              <w:left w:val="single" w:sz="4" w:space="0" w:color="auto"/>
              <w:bottom w:val="single" w:sz="4" w:space="0" w:color="auto"/>
              <w:right w:val="single" w:sz="4" w:space="0" w:color="auto"/>
            </w:tcBorders>
          </w:tcPr>
          <w:p w:rsidR="000E602C" w:rsidRPr="00E50BA0" w:rsidRDefault="000E602C" w:rsidP="00774B65">
            <w:pPr>
              <w:pStyle w:val="ListParagraph"/>
              <w:numPr>
                <w:ilvl w:val="0"/>
                <w:numId w:val="188"/>
              </w:numPr>
              <w:ind w:left="702" w:hanging="702"/>
              <w:jc w:val="left"/>
              <w:rPr>
                <w:rFonts w:ascii="Arial" w:hAnsi="Arial" w:cs="Arial"/>
                <w:b/>
              </w:rPr>
            </w:pPr>
            <w:r w:rsidRPr="00E50BA0">
              <w:rPr>
                <w:rFonts w:ascii="Arial" w:hAnsi="Arial" w:cs="Arial"/>
                <w:b/>
              </w:rPr>
              <w:t xml:space="preserve">Identify tourism stakeholders  </w:t>
            </w:r>
          </w:p>
        </w:tc>
        <w:tc>
          <w:tcPr>
            <w:tcW w:w="6750" w:type="dxa"/>
            <w:tcBorders>
              <w:top w:val="single" w:sz="4" w:space="0" w:color="auto"/>
              <w:left w:val="single" w:sz="4" w:space="0" w:color="auto"/>
              <w:bottom w:val="single" w:sz="4" w:space="0" w:color="auto"/>
              <w:right w:val="single" w:sz="4" w:space="0" w:color="auto"/>
            </w:tcBorders>
          </w:tcPr>
          <w:p w:rsidR="000E602C" w:rsidRPr="00927F76" w:rsidRDefault="000E602C" w:rsidP="00774B65">
            <w:pPr>
              <w:pStyle w:val="ListParagraph"/>
              <w:numPr>
                <w:ilvl w:val="0"/>
                <w:numId w:val="186"/>
              </w:numPr>
              <w:ind w:left="522" w:hanging="522"/>
              <w:rPr>
                <w:rFonts w:ascii="Arial" w:hAnsi="Arial" w:cs="Arial"/>
              </w:rPr>
            </w:pPr>
            <w:r w:rsidRPr="00927F76">
              <w:rPr>
                <w:rFonts w:ascii="Arial" w:hAnsi="Arial" w:cs="Arial"/>
              </w:rPr>
              <w:t xml:space="preserve">Consult Tour operators &amp; Travel agents </w:t>
            </w:r>
          </w:p>
          <w:p w:rsidR="000E602C" w:rsidRPr="00927F76" w:rsidRDefault="000E602C" w:rsidP="00774B65">
            <w:pPr>
              <w:pStyle w:val="ListParagraph"/>
              <w:numPr>
                <w:ilvl w:val="0"/>
                <w:numId w:val="186"/>
              </w:numPr>
              <w:ind w:left="522" w:hanging="522"/>
              <w:rPr>
                <w:rFonts w:ascii="Arial" w:hAnsi="Arial" w:cs="Arial"/>
              </w:rPr>
            </w:pPr>
            <w:r w:rsidRPr="00927F76">
              <w:rPr>
                <w:rFonts w:ascii="Arial" w:hAnsi="Arial" w:cs="Arial"/>
              </w:rPr>
              <w:t xml:space="preserve">Engage with hoteliers and transport providers </w:t>
            </w:r>
          </w:p>
          <w:p w:rsidR="000E602C" w:rsidRPr="00927F76" w:rsidRDefault="000E602C" w:rsidP="00774B65">
            <w:pPr>
              <w:pStyle w:val="ListParagraph"/>
              <w:numPr>
                <w:ilvl w:val="0"/>
                <w:numId w:val="186"/>
              </w:numPr>
              <w:ind w:left="522" w:hanging="522"/>
              <w:rPr>
                <w:rFonts w:ascii="Arial" w:hAnsi="Arial" w:cs="Arial"/>
              </w:rPr>
            </w:pPr>
            <w:r w:rsidRPr="00927F76">
              <w:rPr>
                <w:rFonts w:ascii="Arial" w:hAnsi="Arial" w:cs="Arial"/>
              </w:rPr>
              <w:t>Identify different stakeholders at provincial / Regional Tourism departments /bodies levels</w:t>
            </w:r>
          </w:p>
          <w:p w:rsidR="000E602C" w:rsidRPr="00927F76" w:rsidRDefault="000E602C" w:rsidP="00774B65">
            <w:pPr>
              <w:pStyle w:val="ListParagraph"/>
              <w:numPr>
                <w:ilvl w:val="0"/>
                <w:numId w:val="186"/>
              </w:numPr>
              <w:ind w:left="522" w:hanging="522"/>
              <w:rPr>
                <w:rFonts w:ascii="Arial" w:hAnsi="Arial" w:cs="Arial"/>
              </w:rPr>
            </w:pPr>
            <w:r w:rsidRPr="00927F76">
              <w:rPr>
                <w:rFonts w:ascii="Arial" w:hAnsi="Arial" w:cs="Arial"/>
              </w:rPr>
              <w:t xml:space="preserve">Coordinate with Departments of Archeology regional and Provincial </w:t>
            </w:r>
          </w:p>
          <w:p w:rsidR="000E602C" w:rsidRPr="00927F76" w:rsidRDefault="000E602C" w:rsidP="00774B65">
            <w:pPr>
              <w:pStyle w:val="ListParagraph"/>
              <w:numPr>
                <w:ilvl w:val="0"/>
                <w:numId w:val="186"/>
              </w:numPr>
              <w:ind w:left="522" w:hanging="522"/>
              <w:rPr>
                <w:rFonts w:ascii="Arial" w:hAnsi="Arial" w:cs="Arial"/>
              </w:rPr>
            </w:pPr>
            <w:r w:rsidRPr="00927F76">
              <w:rPr>
                <w:rFonts w:ascii="Arial" w:hAnsi="Arial" w:cs="Arial"/>
              </w:rPr>
              <w:t xml:space="preserve">Negotiate with Department of Museum &amp; Art Galleries  </w:t>
            </w:r>
          </w:p>
          <w:p w:rsidR="000E602C" w:rsidRPr="00927F76" w:rsidRDefault="000E602C" w:rsidP="00774B65">
            <w:pPr>
              <w:pStyle w:val="ListParagraph"/>
              <w:numPr>
                <w:ilvl w:val="0"/>
                <w:numId w:val="186"/>
              </w:numPr>
              <w:ind w:left="522" w:hanging="522"/>
              <w:rPr>
                <w:rFonts w:ascii="Arial" w:hAnsi="Arial" w:cs="Arial"/>
              </w:rPr>
            </w:pPr>
            <w:r w:rsidRPr="00927F76">
              <w:rPr>
                <w:rFonts w:ascii="Arial" w:hAnsi="Arial" w:cs="Arial"/>
              </w:rPr>
              <w:t xml:space="preserve">Meet with local tour Guide and Porters </w:t>
            </w:r>
          </w:p>
          <w:p w:rsidR="000E602C" w:rsidRPr="00557CFD" w:rsidRDefault="000E602C" w:rsidP="00774B65">
            <w:pPr>
              <w:pStyle w:val="ListParagraph"/>
              <w:numPr>
                <w:ilvl w:val="0"/>
                <w:numId w:val="186"/>
              </w:numPr>
              <w:ind w:left="522" w:hanging="522"/>
              <w:rPr>
                <w:rFonts w:ascii="Arial" w:hAnsi="Arial" w:cs="Arial"/>
              </w:rPr>
            </w:pPr>
            <w:r w:rsidRPr="00927F76">
              <w:rPr>
                <w:rFonts w:ascii="Arial" w:hAnsi="Arial" w:cs="Arial"/>
              </w:rPr>
              <w:t>Meet with Tourist, Traveler and local community</w:t>
            </w:r>
          </w:p>
        </w:tc>
      </w:tr>
      <w:tr w:rsidR="000E602C"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0E602C" w:rsidRPr="00E50BA0" w:rsidRDefault="000E602C" w:rsidP="00774B65">
            <w:pPr>
              <w:pStyle w:val="ListParagraph"/>
              <w:numPr>
                <w:ilvl w:val="0"/>
                <w:numId w:val="188"/>
              </w:numPr>
              <w:ind w:left="702" w:hanging="702"/>
              <w:jc w:val="left"/>
              <w:rPr>
                <w:rFonts w:ascii="Arial" w:hAnsi="Arial" w:cs="Arial"/>
                <w:b/>
              </w:rPr>
            </w:pPr>
            <w:r w:rsidRPr="00E50BA0">
              <w:rPr>
                <w:rFonts w:ascii="Arial" w:hAnsi="Arial" w:cs="Arial"/>
                <w:b/>
              </w:rPr>
              <w:t>Establish Professional Relationship with stakeholders</w:t>
            </w:r>
          </w:p>
        </w:tc>
        <w:tc>
          <w:tcPr>
            <w:tcW w:w="6750" w:type="dxa"/>
            <w:tcBorders>
              <w:top w:val="single" w:sz="4" w:space="0" w:color="auto"/>
              <w:left w:val="single" w:sz="4" w:space="0" w:color="auto"/>
              <w:bottom w:val="single" w:sz="4" w:space="0" w:color="auto"/>
              <w:right w:val="single" w:sz="4" w:space="0" w:color="auto"/>
            </w:tcBorders>
          </w:tcPr>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Share and exchange the information and potential of tourist sites with stakeholders</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 xml:space="preserve"> Explain product detail to stakeholders</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 xml:space="preserve">Train and educate the local </w:t>
            </w:r>
            <w:r w:rsidR="0005319C" w:rsidRPr="00927F76">
              <w:rPr>
                <w:rFonts w:ascii="Arial" w:hAnsi="Arial" w:cs="Arial"/>
              </w:rPr>
              <w:t>community to</w:t>
            </w:r>
            <w:r w:rsidRPr="00927F76">
              <w:rPr>
                <w:rFonts w:ascii="Arial" w:hAnsi="Arial" w:cs="Arial"/>
              </w:rPr>
              <w:t xml:space="preserve"> deal with the tourists/visitors  </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 xml:space="preserve">Brief the Tourists /visitors about the local customs, traditions and values </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Conduct negotiations</w:t>
            </w:r>
            <w:r>
              <w:rPr>
                <w:rFonts w:ascii="Arial" w:hAnsi="Arial" w:cs="Arial"/>
              </w:rPr>
              <w:t xml:space="preserve"> (price, timeline, values)</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 xml:space="preserve">Coordinate contact details of group members with guide and tour manager </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Share the detail of tour itinerary and detail of services included / not Included with the tourists</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Receive tourists at arrival and orient them about itinerary</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 xml:space="preserve">Conduct activity based tourism to uplift the economy of the local community </w:t>
            </w:r>
          </w:p>
          <w:p w:rsidR="000E602C" w:rsidRPr="00927F76" w:rsidRDefault="000E602C" w:rsidP="00774B65">
            <w:pPr>
              <w:pStyle w:val="ListParagraph"/>
              <w:numPr>
                <w:ilvl w:val="0"/>
                <w:numId w:val="187"/>
              </w:numPr>
              <w:ind w:left="522" w:hanging="522"/>
              <w:rPr>
                <w:rFonts w:ascii="Arial" w:hAnsi="Arial" w:cs="Arial"/>
              </w:rPr>
            </w:pPr>
            <w:r w:rsidRPr="00927F76">
              <w:rPr>
                <w:rFonts w:ascii="Arial" w:hAnsi="Arial" w:cs="Arial"/>
              </w:rPr>
              <w:t>Make formal business agreements that are ethical, legally and financially beneficial to the parties concerned</w:t>
            </w:r>
          </w:p>
        </w:tc>
      </w:tr>
    </w:tbl>
    <w:p w:rsidR="000E602C" w:rsidRPr="00927F76" w:rsidRDefault="000E602C" w:rsidP="000E602C">
      <w:pPr>
        <w:spacing w:after="200"/>
        <w:rPr>
          <w:rFonts w:ascii="Arial" w:hAnsi="Arial" w:cs="Arial"/>
          <w:b/>
          <w:bCs/>
        </w:rPr>
      </w:pPr>
    </w:p>
    <w:p w:rsidR="000E602C" w:rsidRPr="00F679D5" w:rsidRDefault="000E602C" w:rsidP="000E602C">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0E602C" w:rsidRPr="00927F76" w:rsidRDefault="000E602C" w:rsidP="000E602C">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0E602C" w:rsidRPr="003A6CF9" w:rsidRDefault="000E602C" w:rsidP="00774B65">
      <w:pPr>
        <w:pStyle w:val="ListParagraph"/>
        <w:numPr>
          <w:ilvl w:val="0"/>
          <w:numId w:val="189"/>
        </w:numPr>
        <w:autoSpaceDE w:val="0"/>
        <w:autoSpaceDN w:val="0"/>
        <w:adjustRightInd w:val="0"/>
        <w:rPr>
          <w:rFonts w:ascii="Arial" w:eastAsia="Calibri" w:hAnsi="Arial" w:cs="Arial"/>
        </w:rPr>
      </w:pPr>
      <w:r w:rsidRPr="003A6CF9">
        <w:rPr>
          <w:rFonts w:ascii="Arial" w:eastAsia="Calibri" w:hAnsi="Arial" w:cs="Arial"/>
        </w:rPr>
        <w:t xml:space="preserve">Steps to deal with the hoteliers, transporters and other relevant </w:t>
      </w:r>
    </w:p>
    <w:p w:rsidR="000E602C" w:rsidRPr="003A6CF9" w:rsidRDefault="000E602C" w:rsidP="00774B65">
      <w:pPr>
        <w:pStyle w:val="ListParagraph"/>
        <w:numPr>
          <w:ilvl w:val="0"/>
          <w:numId w:val="189"/>
        </w:numPr>
        <w:autoSpaceDE w:val="0"/>
        <w:autoSpaceDN w:val="0"/>
        <w:adjustRightInd w:val="0"/>
        <w:rPr>
          <w:rFonts w:ascii="Arial" w:eastAsia="Calibri" w:hAnsi="Arial" w:cs="Arial"/>
        </w:rPr>
      </w:pPr>
      <w:r w:rsidRPr="003A6CF9">
        <w:rPr>
          <w:rFonts w:ascii="Arial" w:eastAsia="Calibri" w:hAnsi="Arial" w:cs="Arial"/>
        </w:rPr>
        <w:t xml:space="preserve">Customs, traditions and values of the local areas for transmitting onward to the tourist  </w:t>
      </w:r>
    </w:p>
    <w:p w:rsidR="000E602C" w:rsidRPr="003A6CF9" w:rsidRDefault="000E602C" w:rsidP="00774B65">
      <w:pPr>
        <w:pStyle w:val="ListParagraph"/>
        <w:numPr>
          <w:ilvl w:val="0"/>
          <w:numId w:val="189"/>
        </w:numPr>
        <w:autoSpaceDE w:val="0"/>
        <w:autoSpaceDN w:val="0"/>
        <w:adjustRightInd w:val="0"/>
        <w:rPr>
          <w:rFonts w:ascii="Arial" w:hAnsi="Arial" w:cs="Arial"/>
        </w:rPr>
      </w:pPr>
      <w:r w:rsidRPr="003A6CF9">
        <w:rPr>
          <w:rFonts w:ascii="Arial" w:hAnsi="Arial" w:cs="Arial"/>
        </w:rPr>
        <w:t>Current competitive environment</w:t>
      </w:r>
    </w:p>
    <w:p w:rsidR="000E602C" w:rsidRPr="00927F76" w:rsidRDefault="000E602C" w:rsidP="000E602C">
      <w:pPr>
        <w:autoSpaceDE w:val="0"/>
        <w:autoSpaceDN w:val="0"/>
        <w:adjustRightInd w:val="0"/>
        <w:ind w:hanging="720"/>
        <w:rPr>
          <w:rFonts w:ascii="Arial" w:eastAsia="Calibri" w:hAnsi="Arial" w:cs="Arial"/>
        </w:rPr>
      </w:pPr>
    </w:p>
    <w:p w:rsidR="000E602C" w:rsidRDefault="000E602C">
      <w:pPr>
        <w:rPr>
          <w:rFonts w:ascii="Arial" w:hAnsi="Arial" w:cs="Arial"/>
          <w:b/>
          <w:bCs/>
          <w:sz w:val="24"/>
        </w:rPr>
      </w:pPr>
      <w:r>
        <w:rPr>
          <w:rFonts w:ascii="Arial" w:hAnsi="Arial" w:cs="Arial"/>
          <w:b/>
          <w:bCs/>
          <w:sz w:val="24"/>
        </w:rPr>
        <w:br w:type="page"/>
      </w:r>
    </w:p>
    <w:p w:rsidR="000E602C" w:rsidRPr="003A6CF9" w:rsidRDefault="000E602C" w:rsidP="000E602C">
      <w:pPr>
        <w:spacing w:after="200"/>
        <w:rPr>
          <w:rFonts w:ascii="Arial" w:hAnsi="Arial" w:cs="Arial"/>
          <w:b/>
          <w:bCs/>
          <w:sz w:val="24"/>
        </w:rPr>
      </w:pPr>
      <w:r w:rsidRPr="003A6CF9">
        <w:rPr>
          <w:rFonts w:ascii="Arial" w:hAnsi="Arial" w:cs="Arial"/>
          <w:b/>
          <w:bCs/>
          <w:sz w:val="24"/>
        </w:rPr>
        <w:lastRenderedPageBreak/>
        <w:t>Critical Evidence (s) required:</w:t>
      </w:r>
    </w:p>
    <w:p w:rsidR="000E602C" w:rsidRPr="00927F76" w:rsidRDefault="000E602C" w:rsidP="000E602C">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0E602C" w:rsidRPr="00927F76" w:rsidRDefault="000E602C" w:rsidP="000E602C">
      <w:pPr>
        <w:pStyle w:val="ListParagraph"/>
        <w:autoSpaceDE w:val="0"/>
        <w:autoSpaceDN w:val="0"/>
        <w:adjustRightInd w:val="0"/>
        <w:ind w:left="540"/>
        <w:rPr>
          <w:rFonts w:ascii="Arial" w:hAnsi="Arial" w:cs="Arial"/>
          <w:bCs/>
        </w:rPr>
      </w:pPr>
    </w:p>
    <w:p w:rsidR="000E602C" w:rsidRPr="00927F76" w:rsidRDefault="000E602C" w:rsidP="00774B65">
      <w:pPr>
        <w:pStyle w:val="ListParagraph"/>
        <w:numPr>
          <w:ilvl w:val="0"/>
          <w:numId w:val="190"/>
        </w:numPr>
        <w:ind w:right="248"/>
        <w:rPr>
          <w:rFonts w:ascii="Arial" w:hAnsi="Arial" w:cs="Arial"/>
        </w:rPr>
      </w:pPr>
      <w:r>
        <w:rPr>
          <w:rFonts w:ascii="Arial" w:hAnsi="Arial" w:cs="Arial"/>
        </w:rPr>
        <w:t xml:space="preserve">Demonstrate </w:t>
      </w:r>
      <w:r w:rsidRPr="00927F76">
        <w:rPr>
          <w:rFonts w:ascii="Arial" w:hAnsi="Arial" w:cs="Arial"/>
        </w:rPr>
        <w:t>Customer relationship management</w:t>
      </w:r>
    </w:p>
    <w:p w:rsidR="000E602C" w:rsidRPr="00927F76" w:rsidRDefault="000E602C" w:rsidP="00774B65">
      <w:pPr>
        <w:pStyle w:val="ListParagraph"/>
        <w:numPr>
          <w:ilvl w:val="0"/>
          <w:numId w:val="190"/>
        </w:numPr>
        <w:ind w:right="248"/>
        <w:rPr>
          <w:rFonts w:ascii="Arial" w:hAnsi="Arial" w:cs="Arial"/>
        </w:rPr>
      </w:pPr>
      <w:r w:rsidRPr="00927F76">
        <w:rPr>
          <w:rFonts w:ascii="Arial" w:hAnsi="Arial" w:cs="Arial"/>
        </w:rPr>
        <w:t>Ability to conduct business negotiations within a specific tourism and hospitality context</w:t>
      </w:r>
    </w:p>
    <w:p w:rsidR="00FE2096" w:rsidRDefault="00FE2096"/>
    <w:p w:rsidR="00FE2096" w:rsidRPr="00573B41" w:rsidRDefault="00FE2096" w:rsidP="00FE2096">
      <w:pPr>
        <w:autoSpaceDE w:val="0"/>
        <w:autoSpaceDN w:val="0"/>
        <w:adjustRightInd w:val="0"/>
        <w:spacing w:line="360" w:lineRule="auto"/>
        <w:rPr>
          <w:rFonts w:ascii="Arial" w:eastAsia="Calibri" w:hAnsi="Arial" w:cs="Arial"/>
          <w:b/>
        </w:rPr>
      </w:pPr>
      <w:r w:rsidRPr="00743EE5">
        <w:rPr>
          <w:rFonts w:ascii="Arial" w:eastAsia="Calibri" w:hAnsi="Arial" w:cs="Arial"/>
          <w:b/>
          <w:sz w:val="24"/>
        </w:rPr>
        <w:t>Tools &amp; Equipment (s) required</w:t>
      </w:r>
      <w:r w:rsidRPr="00573B41">
        <w:rPr>
          <w:rFonts w:ascii="Arial" w:eastAsia="Calibri" w:hAnsi="Arial" w:cs="Arial"/>
          <w:b/>
        </w:rPr>
        <w:t>:</w:t>
      </w:r>
    </w:p>
    <w:tbl>
      <w:tblPr>
        <w:tblStyle w:val="TableGrid"/>
        <w:tblW w:w="0" w:type="auto"/>
        <w:jc w:val="center"/>
        <w:tblLook w:val="04A0" w:firstRow="1" w:lastRow="0" w:firstColumn="1" w:lastColumn="0" w:noHBand="0" w:noVBand="1"/>
      </w:tblPr>
      <w:tblGrid>
        <w:gridCol w:w="1061"/>
        <w:gridCol w:w="8040"/>
      </w:tblGrid>
      <w:tr w:rsidR="00FE2096" w:rsidRPr="00573B41" w:rsidTr="003B3E33">
        <w:trPr>
          <w:jc w:val="center"/>
        </w:trPr>
        <w:tc>
          <w:tcPr>
            <w:tcW w:w="1061" w:type="dxa"/>
            <w:shd w:val="clear" w:color="auto" w:fill="0070C0"/>
          </w:tcPr>
          <w:p w:rsidR="00FE2096" w:rsidRPr="008A1144" w:rsidRDefault="00FE2096" w:rsidP="003B3E33">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rsidR="00FE2096" w:rsidRPr="008A1144" w:rsidRDefault="00FE2096" w:rsidP="003B3E33">
            <w:pPr>
              <w:rPr>
                <w:rFonts w:ascii="Arial" w:hAnsi="Arial" w:cs="Arial"/>
                <w:b/>
                <w:color w:val="FFFFFF" w:themeColor="background1"/>
              </w:rPr>
            </w:pPr>
            <w:r w:rsidRPr="008A1144">
              <w:rPr>
                <w:rFonts w:ascii="Arial" w:hAnsi="Arial" w:cs="Arial"/>
                <w:b/>
                <w:color w:val="FFFFFF" w:themeColor="background1"/>
              </w:rPr>
              <w:t>DESCRIPTION</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1</w:t>
            </w:r>
          </w:p>
        </w:tc>
        <w:tc>
          <w:tcPr>
            <w:tcW w:w="8040" w:type="dxa"/>
          </w:tcPr>
          <w:p w:rsidR="00FE2096" w:rsidRPr="00573B41" w:rsidRDefault="00FE2096" w:rsidP="003B3E33">
            <w:pPr>
              <w:autoSpaceDE w:val="0"/>
              <w:autoSpaceDN w:val="0"/>
              <w:adjustRightInd w:val="0"/>
              <w:spacing w:line="360" w:lineRule="auto"/>
              <w:jc w:val="left"/>
              <w:rPr>
                <w:rFonts w:ascii="Arial" w:hAnsi="Arial" w:cs="Arial"/>
              </w:rPr>
            </w:pPr>
            <w:r>
              <w:rPr>
                <w:rFonts w:ascii="Arial" w:hAnsi="Arial" w:cs="Arial"/>
              </w:rPr>
              <w:t>Computer set</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2</w:t>
            </w:r>
          </w:p>
        </w:tc>
        <w:tc>
          <w:tcPr>
            <w:tcW w:w="8040" w:type="dxa"/>
          </w:tcPr>
          <w:p w:rsidR="00FE2096" w:rsidRPr="00573B41" w:rsidRDefault="00FE2096" w:rsidP="003B3E33">
            <w:pPr>
              <w:autoSpaceDE w:val="0"/>
              <w:autoSpaceDN w:val="0"/>
              <w:adjustRightInd w:val="0"/>
              <w:spacing w:line="360" w:lineRule="auto"/>
              <w:jc w:val="left"/>
              <w:rPr>
                <w:rFonts w:ascii="Arial" w:hAnsi="Arial" w:cs="Arial"/>
              </w:rPr>
            </w:pPr>
            <w:r w:rsidRPr="00573B41">
              <w:rPr>
                <w:rFonts w:ascii="Arial" w:hAnsi="Arial" w:cs="Arial"/>
              </w:rPr>
              <w:t>Financial note book</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3</w:t>
            </w:r>
          </w:p>
        </w:tc>
        <w:tc>
          <w:tcPr>
            <w:tcW w:w="8040" w:type="dxa"/>
          </w:tcPr>
          <w:p w:rsidR="00FE2096" w:rsidRPr="00573B41" w:rsidRDefault="00FE2096" w:rsidP="003B3E33">
            <w:pPr>
              <w:autoSpaceDE w:val="0"/>
              <w:autoSpaceDN w:val="0"/>
              <w:adjustRightInd w:val="0"/>
              <w:spacing w:line="360" w:lineRule="auto"/>
              <w:jc w:val="left"/>
              <w:rPr>
                <w:rFonts w:ascii="Arial" w:hAnsi="Arial" w:cs="Arial"/>
              </w:rPr>
            </w:pPr>
            <w:r w:rsidRPr="00573B41">
              <w:rPr>
                <w:rFonts w:ascii="Arial" w:hAnsi="Arial" w:cs="Arial"/>
              </w:rPr>
              <w:t>Stationary</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4</w:t>
            </w:r>
          </w:p>
        </w:tc>
        <w:tc>
          <w:tcPr>
            <w:tcW w:w="8040" w:type="dxa"/>
          </w:tcPr>
          <w:p w:rsidR="00FE2096" w:rsidRPr="00573B41" w:rsidRDefault="00FE2096" w:rsidP="003B3E33">
            <w:pPr>
              <w:autoSpaceDE w:val="0"/>
              <w:autoSpaceDN w:val="0"/>
              <w:adjustRightInd w:val="0"/>
              <w:spacing w:line="360" w:lineRule="auto"/>
              <w:rPr>
                <w:rFonts w:ascii="Arial" w:hAnsi="Arial" w:cs="Arial"/>
              </w:rPr>
            </w:pPr>
            <w:r>
              <w:rPr>
                <w:rFonts w:ascii="Arial" w:hAnsi="Arial" w:cs="Arial"/>
              </w:rPr>
              <w:t>Event Calendar</w:t>
            </w:r>
          </w:p>
        </w:tc>
      </w:tr>
    </w:tbl>
    <w:p w:rsidR="00D14C1C" w:rsidRDefault="00D14C1C">
      <w:r>
        <w:br w:type="page"/>
      </w:r>
    </w:p>
    <w:p w:rsidR="000E602C" w:rsidRDefault="00D14C1C" w:rsidP="00E8602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7" w:name="_Toc88556521"/>
      <w:r>
        <w:rPr>
          <w:rFonts w:ascii="Arial" w:hAnsi="Arial" w:cs="Arial"/>
          <w:color w:val="FFFFFF" w:themeColor="background1"/>
          <w:szCs w:val="32"/>
        </w:rPr>
        <w:lastRenderedPageBreak/>
        <w:t>Execute Event Management</w:t>
      </w:r>
      <w:bookmarkEnd w:id="17"/>
    </w:p>
    <w:p w:rsidR="00D14C1C" w:rsidRDefault="00D14C1C" w:rsidP="00D14C1C"/>
    <w:p w:rsidR="00D14C1C" w:rsidRPr="00D14C1C" w:rsidRDefault="00D14C1C" w:rsidP="00D14C1C">
      <w:pPr>
        <w:rPr>
          <w:rFonts w:ascii="Arial" w:hAnsi="Arial" w:cs="Arial"/>
          <w:b/>
          <w:sz w:val="24"/>
        </w:rPr>
      </w:pPr>
      <w:r w:rsidRPr="00D14C1C">
        <w:rPr>
          <w:rFonts w:ascii="Arial" w:hAnsi="Arial" w:cs="Arial"/>
          <w:b/>
          <w:sz w:val="24"/>
        </w:rPr>
        <w:t>Overview:</w:t>
      </w:r>
    </w:p>
    <w:p w:rsidR="00D14C1C" w:rsidRPr="00927F76" w:rsidRDefault="00D14C1C" w:rsidP="00D14C1C">
      <w:pPr>
        <w:ind w:left="-90" w:hanging="796"/>
        <w:rPr>
          <w:rFonts w:ascii="Arial" w:hAnsi="Arial" w:cs="Arial"/>
        </w:rPr>
      </w:pPr>
      <w:r>
        <w:rPr>
          <w:rFonts w:ascii="Arial" w:hAnsi="Arial" w:cs="Arial"/>
        </w:rPr>
        <w:t xml:space="preserve">             </w:t>
      </w:r>
      <w:r w:rsidRPr="00927F76">
        <w:rPr>
          <w:rFonts w:ascii="Arial" w:hAnsi="Arial" w:cs="Arial"/>
        </w:rPr>
        <w:t>This competency standard covers the competencies to apply skills and knowledge to develop event management. The trainee will be able to demonstrate the event management tasks.</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D14C1C" w:rsidRPr="00927F76" w:rsidTr="003B3E33">
        <w:trPr>
          <w:trHeight w:val="440"/>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D14C1C" w:rsidRPr="00557CFD" w:rsidRDefault="00D14C1C" w:rsidP="003B3E33">
            <w:pPr>
              <w:jc w:val="center"/>
              <w:rPr>
                <w:rFonts w:ascii="Arial" w:eastAsia="Times New Roman" w:hAnsi="Arial" w:cs="Arial"/>
                <w:b/>
                <w:color w:val="FFFFFF" w:themeColor="background1"/>
              </w:rPr>
            </w:pPr>
            <w:r w:rsidRPr="00557CFD">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D14C1C" w:rsidRPr="00557CFD" w:rsidRDefault="00D14C1C" w:rsidP="003B3E33">
            <w:pPr>
              <w:jc w:val="center"/>
              <w:rPr>
                <w:rFonts w:ascii="Arial" w:eastAsia="Times New Roman" w:hAnsi="Arial" w:cs="Arial"/>
                <w:b/>
                <w:color w:val="FFFFFF" w:themeColor="background1"/>
              </w:rPr>
            </w:pPr>
            <w:r w:rsidRPr="00557CFD">
              <w:rPr>
                <w:rFonts w:ascii="Arial" w:hAnsi="Arial" w:cs="Arial"/>
                <w:b/>
                <w:color w:val="FFFFFF" w:themeColor="background1"/>
              </w:rPr>
              <w:t>Performance Criterion</w:t>
            </w:r>
          </w:p>
        </w:tc>
      </w:tr>
      <w:tr w:rsidR="00D14C1C"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D14C1C" w:rsidRPr="00557CFD" w:rsidRDefault="00D14C1C" w:rsidP="00774B65">
            <w:pPr>
              <w:pStyle w:val="ListParagraph"/>
              <w:numPr>
                <w:ilvl w:val="0"/>
                <w:numId w:val="196"/>
              </w:numPr>
              <w:ind w:left="702" w:hanging="702"/>
              <w:jc w:val="left"/>
              <w:rPr>
                <w:rFonts w:ascii="Arial" w:hAnsi="Arial" w:cs="Arial"/>
                <w:b/>
              </w:rPr>
            </w:pPr>
            <w:r w:rsidRPr="00557CFD">
              <w:rPr>
                <w:rFonts w:ascii="Arial" w:hAnsi="Arial" w:cs="Arial"/>
                <w:b/>
              </w:rPr>
              <w:t>Plan and develop event proposal and bids</w:t>
            </w:r>
          </w:p>
          <w:p w:rsidR="00D14C1C" w:rsidRPr="00557CFD" w:rsidRDefault="00D14C1C" w:rsidP="003B3E33">
            <w:pPr>
              <w:ind w:left="702" w:hanging="702"/>
              <w:rPr>
                <w:rFonts w:ascii="Arial" w:hAnsi="Arial" w:cs="Arial"/>
                <w:b/>
              </w:rPr>
            </w:pPr>
          </w:p>
        </w:tc>
        <w:tc>
          <w:tcPr>
            <w:tcW w:w="6750" w:type="dxa"/>
            <w:tcBorders>
              <w:top w:val="single" w:sz="4" w:space="0" w:color="auto"/>
              <w:left w:val="single" w:sz="4" w:space="0" w:color="auto"/>
              <w:bottom w:val="single" w:sz="4" w:space="0" w:color="auto"/>
              <w:right w:val="single" w:sz="4" w:space="0" w:color="auto"/>
            </w:tcBorders>
          </w:tcPr>
          <w:p w:rsidR="00D14C1C" w:rsidRPr="00927F76" w:rsidRDefault="00D14C1C" w:rsidP="00774B65">
            <w:pPr>
              <w:pStyle w:val="ListParagraph"/>
              <w:numPr>
                <w:ilvl w:val="0"/>
                <w:numId w:val="191"/>
              </w:numPr>
              <w:ind w:left="522" w:hanging="522"/>
              <w:jc w:val="left"/>
              <w:rPr>
                <w:rFonts w:ascii="Arial" w:hAnsi="Arial" w:cs="Arial"/>
              </w:rPr>
            </w:pPr>
            <w:r w:rsidRPr="00927F76">
              <w:rPr>
                <w:rFonts w:ascii="Arial" w:hAnsi="Arial" w:cs="Arial"/>
              </w:rPr>
              <w:t>Interpret event brief with objectives and scope</w:t>
            </w:r>
          </w:p>
          <w:p w:rsidR="00D14C1C" w:rsidRPr="00927F76" w:rsidRDefault="00D14C1C" w:rsidP="00774B65">
            <w:pPr>
              <w:pStyle w:val="ListParagraph"/>
              <w:numPr>
                <w:ilvl w:val="0"/>
                <w:numId w:val="191"/>
              </w:numPr>
              <w:ind w:left="522" w:hanging="522"/>
              <w:jc w:val="left"/>
              <w:rPr>
                <w:rFonts w:ascii="Arial" w:hAnsi="Arial" w:cs="Arial"/>
              </w:rPr>
            </w:pPr>
            <w:r w:rsidRPr="00927F76">
              <w:rPr>
                <w:rFonts w:ascii="Arial" w:hAnsi="Arial" w:cs="Arial"/>
              </w:rPr>
              <w:t xml:space="preserve">Identify procedural and system requirements to conduct successful events </w:t>
            </w:r>
          </w:p>
          <w:p w:rsidR="00D14C1C" w:rsidRPr="00927F76" w:rsidRDefault="00D14C1C" w:rsidP="00774B65">
            <w:pPr>
              <w:pStyle w:val="ListParagraph"/>
              <w:numPr>
                <w:ilvl w:val="0"/>
                <w:numId w:val="191"/>
              </w:numPr>
              <w:ind w:left="522" w:hanging="522"/>
              <w:jc w:val="left"/>
              <w:rPr>
                <w:rFonts w:ascii="Arial" w:hAnsi="Arial" w:cs="Arial"/>
              </w:rPr>
            </w:pPr>
            <w:r w:rsidRPr="00927F76">
              <w:rPr>
                <w:rFonts w:ascii="Arial" w:hAnsi="Arial" w:cs="Arial"/>
              </w:rPr>
              <w:t>Prepare</w:t>
            </w:r>
            <w:r>
              <w:rPr>
                <w:rFonts w:ascii="Arial" w:hAnsi="Arial" w:cs="Arial"/>
              </w:rPr>
              <w:t xml:space="preserve"> brief</w:t>
            </w:r>
            <w:r w:rsidRPr="00927F76">
              <w:rPr>
                <w:rFonts w:ascii="Arial" w:hAnsi="Arial" w:cs="Arial"/>
              </w:rPr>
              <w:t xml:space="preserve"> financial proposal for bidding </w:t>
            </w:r>
          </w:p>
          <w:p w:rsidR="00D14C1C" w:rsidRPr="00927F76" w:rsidRDefault="00D14C1C" w:rsidP="00774B65">
            <w:pPr>
              <w:pStyle w:val="ListParagraph"/>
              <w:numPr>
                <w:ilvl w:val="0"/>
                <w:numId w:val="191"/>
              </w:numPr>
              <w:ind w:left="522" w:hanging="522"/>
              <w:jc w:val="left"/>
              <w:rPr>
                <w:rFonts w:ascii="Arial" w:hAnsi="Arial" w:cs="Arial"/>
              </w:rPr>
            </w:pPr>
            <w:r w:rsidRPr="00927F76">
              <w:rPr>
                <w:rFonts w:ascii="Arial" w:hAnsi="Arial" w:cs="Arial"/>
              </w:rPr>
              <w:t>Identify work requirements and present to team members</w:t>
            </w:r>
          </w:p>
          <w:p w:rsidR="00D14C1C" w:rsidRPr="00927F76" w:rsidRDefault="00D14C1C" w:rsidP="00774B65">
            <w:pPr>
              <w:pStyle w:val="ListParagraph"/>
              <w:numPr>
                <w:ilvl w:val="0"/>
                <w:numId w:val="191"/>
              </w:numPr>
              <w:ind w:left="522" w:hanging="522"/>
              <w:jc w:val="left"/>
              <w:rPr>
                <w:rFonts w:ascii="Arial" w:hAnsi="Arial" w:cs="Arial"/>
              </w:rPr>
            </w:pPr>
            <w:r w:rsidRPr="00927F76">
              <w:rPr>
                <w:rFonts w:ascii="Arial" w:hAnsi="Arial" w:cs="Arial"/>
              </w:rPr>
              <w:t xml:space="preserve">Calculate the event cost and profit margin </w:t>
            </w:r>
          </w:p>
        </w:tc>
      </w:tr>
      <w:tr w:rsidR="00D14C1C"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D14C1C" w:rsidRPr="00557CFD" w:rsidRDefault="00D14C1C" w:rsidP="00774B65">
            <w:pPr>
              <w:pStyle w:val="ListParagraph"/>
              <w:numPr>
                <w:ilvl w:val="0"/>
                <w:numId w:val="196"/>
              </w:numPr>
              <w:ind w:left="702" w:right="248" w:hanging="702"/>
              <w:jc w:val="left"/>
              <w:rPr>
                <w:rFonts w:ascii="Arial" w:hAnsi="Arial" w:cs="Arial"/>
                <w:b/>
              </w:rPr>
            </w:pPr>
            <w:r w:rsidRPr="00557CFD">
              <w:rPr>
                <w:rFonts w:ascii="Arial" w:hAnsi="Arial" w:cs="Arial"/>
                <w:b/>
              </w:rPr>
              <w:t>Develop an event program</w:t>
            </w:r>
          </w:p>
        </w:tc>
        <w:tc>
          <w:tcPr>
            <w:tcW w:w="6750" w:type="dxa"/>
            <w:tcBorders>
              <w:top w:val="single" w:sz="4" w:space="0" w:color="auto"/>
              <w:left w:val="single" w:sz="4" w:space="0" w:color="auto"/>
              <w:bottom w:val="single" w:sz="4" w:space="0" w:color="auto"/>
              <w:right w:val="single" w:sz="4" w:space="0" w:color="auto"/>
            </w:tcBorders>
          </w:tcPr>
          <w:p w:rsidR="00D14C1C" w:rsidRPr="00927F76" w:rsidRDefault="00D14C1C" w:rsidP="00774B65">
            <w:pPr>
              <w:pStyle w:val="ListParagraph"/>
              <w:numPr>
                <w:ilvl w:val="0"/>
                <w:numId w:val="194"/>
              </w:numPr>
              <w:ind w:left="522" w:hanging="522"/>
              <w:jc w:val="left"/>
              <w:rPr>
                <w:rFonts w:ascii="Arial" w:hAnsi="Arial" w:cs="Arial"/>
                <w:b/>
              </w:rPr>
            </w:pPr>
            <w:r w:rsidRPr="00927F76">
              <w:rPr>
                <w:rFonts w:ascii="Arial" w:hAnsi="Arial" w:cs="Arial"/>
              </w:rPr>
              <w:t>Analyze venue and site requirements</w:t>
            </w:r>
          </w:p>
          <w:p w:rsidR="00D14C1C" w:rsidRPr="00927F76" w:rsidRDefault="00D14C1C" w:rsidP="00774B65">
            <w:pPr>
              <w:pStyle w:val="ListParagraph"/>
              <w:numPr>
                <w:ilvl w:val="0"/>
                <w:numId w:val="194"/>
              </w:numPr>
              <w:ind w:left="522" w:hanging="522"/>
              <w:jc w:val="left"/>
              <w:rPr>
                <w:rFonts w:ascii="Arial" w:hAnsi="Arial" w:cs="Arial"/>
                <w:b/>
              </w:rPr>
            </w:pPr>
            <w:r w:rsidRPr="00927F76">
              <w:rPr>
                <w:rFonts w:ascii="Arial" w:hAnsi="Arial" w:cs="Arial"/>
              </w:rPr>
              <w:t>Co-ordinate event bookings to ensure correct scheduling</w:t>
            </w:r>
          </w:p>
          <w:p w:rsidR="00D14C1C" w:rsidRPr="00927F76" w:rsidRDefault="00D14C1C" w:rsidP="00774B65">
            <w:pPr>
              <w:pStyle w:val="ListParagraph"/>
              <w:numPr>
                <w:ilvl w:val="0"/>
                <w:numId w:val="194"/>
              </w:numPr>
              <w:ind w:left="522" w:hanging="522"/>
              <w:jc w:val="left"/>
              <w:rPr>
                <w:rFonts w:ascii="Arial" w:hAnsi="Arial" w:cs="Arial"/>
                <w:b/>
              </w:rPr>
            </w:pPr>
            <w:r w:rsidRPr="00927F76">
              <w:rPr>
                <w:rFonts w:ascii="Arial" w:hAnsi="Arial" w:cs="Arial"/>
              </w:rPr>
              <w:t>Establish complete customer requirements accurately</w:t>
            </w:r>
          </w:p>
          <w:p w:rsidR="00D14C1C" w:rsidRPr="00E50BA0" w:rsidRDefault="00D14C1C" w:rsidP="00774B65">
            <w:pPr>
              <w:pStyle w:val="ListParagraph"/>
              <w:numPr>
                <w:ilvl w:val="0"/>
                <w:numId w:val="194"/>
              </w:numPr>
              <w:ind w:left="522" w:hanging="522"/>
              <w:jc w:val="left"/>
              <w:rPr>
                <w:rFonts w:ascii="Arial" w:hAnsi="Arial" w:cs="Arial"/>
                <w:b/>
              </w:rPr>
            </w:pPr>
            <w:r w:rsidRPr="00927F76">
              <w:rPr>
                <w:rFonts w:ascii="Arial" w:hAnsi="Arial" w:cs="Arial"/>
              </w:rPr>
              <w:t>Prepare event check list to organize event</w:t>
            </w:r>
          </w:p>
        </w:tc>
      </w:tr>
      <w:tr w:rsidR="00D14C1C" w:rsidRPr="00927F76" w:rsidTr="003B3E33">
        <w:trPr>
          <w:trHeight w:val="1781"/>
        </w:trPr>
        <w:tc>
          <w:tcPr>
            <w:tcW w:w="2970" w:type="dxa"/>
            <w:tcBorders>
              <w:top w:val="single" w:sz="4" w:space="0" w:color="auto"/>
              <w:left w:val="single" w:sz="4" w:space="0" w:color="auto"/>
              <w:bottom w:val="single" w:sz="4" w:space="0" w:color="auto"/>
              <w:right w:val="single" w:sz="4" w:space="0" w:color="auto"/>
            </w:tcBorders>
          </w:tcPr>
          <w:p w:rsidR="00D14C1C" w:rsidRPr="00557CFD" w:rsidRDefault="00D14C1C" w:rsidP="00774B65">
            <w:pPr>
              <w:pStyle w:val="ListParagraph"/>
              <w:numPr>
                <w:ilvl w:val="0"/>
                <w:numId w:val="196"/>
              </w:numPr>
              <w:ind w:left="702" w:hanging="702"/>
              <w:jc w:val="left"/>
              <w:rPr>
                <w:rFonts w:ascii="Arial" w:hAnsi="Arial" w:cs="Arial"/>
                <w:b/>
              </w:rPr>
            </w:pPr>
            <w:r w:rsidRPr="00557CFD">
              <w:rPr>
                <w:rFonts w:ascii="Arial" w:hAnsi="Arial" w:cs="Arial"/>
                <w:b/>
              </w:rPr>
              <w:t>Conduct and organize Events</w:t>
            </w:r>
          </w:p>
          <w:p w:rsidR="00D14C1C" w:rsidRPr="00557CFD" w:rsidRDefault="00D14C1C" w:rsidP="003B3E33">
            <w:pPr>
              <w:ind w:left="702" w:hanging="702"/>
              <w:rPr>
                <w:rFonts w:ascii="Arial" w:hAnsi="Arial" w:cs="Arial"/>
                <w:b/>
              </w:rPr>
            </w:pPr>
          </w:p>
        </w:tc>
        <w:tc>
          <w:tcPr>
            <w:tcW w:w="6750" w:type="dxa"/>
            <w:tcBorders>
              <w:top w:val="single" w:sz="4" w:space="0" w:color="auto"/>
              <w:left w:val="single" w:sz="4" w:space="0" w:color="auto"/>
              <w:bottom w:val="single" w:sz="4" w:space="0" w:color="auto"/>
              <w:right w:val="single" w:sz="4" w:space="0" w:color="auto"/>
            </w:tcBorders>
          </w:tcPr>
          <w:p w:rsidR="00D14C1C" w:rsidRPr="00927F76" w:rsidRDefault="00D14C1C" w:rsidP="00774B65">
            <w:pPr>
              <w:pStyle w:val="ListParagraph"/>
              <w:numPr>
                <w:ilvl w:val="0"/>
                <w:numId w:val="192"/>
              </w:numPr>
              <w:ind w:left="522" w:hanging="522"/>
              <w:jc w:val="left"/>
              <w:rPr>
                <w:rFonts w:ascii="Arial" w:hAnsi="Arial" w:cs="Arial"/>
              </w:rPr>
            </w:pPr>
            <w:r w:rsidRPr="00927F76">
              <w:rPr>
                <w:rFonts w:ascii="Arial" w:hAnsi="Arial" w:cs="Arial"/>
              </w:rPr>
              <w:t>Set, communicate and maintain timelines and priorities of events</w:t>
            </w:r>
          </w:p>
          <w:p w:rsidR="00D14C1C" w:rsidRPr="00927F76" w:rsidRDefault="00D14C1C" w:rsidP="00774B65">
            <w:pPr>
              <w:pStyle w:val="ListParagraph"/>
              <w:numPr>
                <w:ilvl w:val="0"/>
                <w:numId w:val="192"/>
              </w:numPr>
              <w:ind w:left="522" w:hanging="522"/>
              <w:jc w:val="left"/>
              <w:rPr>
                <w:rFonts w:ascii="Arial" w:hAnsi="Arial" w:cs="Arial"/>
              </w:rPr>
            </w:pPr>
            <w:r w:rsidRPr="00927F76">
              <w:rPr>
                <w:rFonts w:ascii="Arial" w:hAnsi="Arial" w:cs="Arial"/>
              </w:rPr>
              <w:t>Co-ordinate event bookings to ensure correct scheduling and best utilization of resources and venues</w:t>
            </w:r>
          </w:p>
          <w:p w:rsidR="00D14C1C" w:rsidRPr="00927F76" w:rsidRDefault="00D14C1C" w:rsidP="00774B65">
            <w:pPr>
              <w:pStyle w:val="ListParagraph"/>
              <w:numPr>
                <w:ilvl w:val="0"/>
                <w:numId w:val="192"/>
              </w:numPr>
              <w:ind w:left="522" w:hanging="522"/>
              <w:jc w:val="left"/>
              <w:rPr>
                <w:rFonts w:ascii="Arial" w:hAnsi="Arial" w:cs="Arial"/>
              </w:rPr>
            </w:pPr>
            <w:r w:rsidRPr="00927F76">
              <w:rPr>
                <w:rFonts w:ascii="Arial" w:hAnsi="Arial" w:cs="Arial"/>
              </w:rPr>
              <w:t>Establish complete customer requirements accurately</w:t>
            </w:r>
          </w:p>
          <w:p w:rsidR="00D14C1C" w:rsidRPr="00927F76" w:rsidRDefault="00D14C1C" w:rsidP="00774B65">
            <w:pPr>
              <w:pStyle w:val="ListParagraph"/>
              <w:numPr>
                <w:ilvl w:val="0"/>
                <w:numId w:val="192"/>
              </w:numPr>
              <w:ind w:left="522" w:hanging="522"/>
              <w:jc w:val="left"/>
              <w:rPr>
                <w:rFonts w:ascii="Arial" w:hAnsi="Arial" w:cs="Arial"/>
              </w:rPr>
            </w:pPr>
            <w:r w:rsidRPr="00927F76">
              <w:rPr>
                <w:rFonts w:ascii="Arial" w:hAnsi="Arial" w:cs="Arial"/>
              </w:rPr>
              <w:t>Manage supplier response to conduct event</w:t>
            </w:r>
          </w:p>
          <w:p w:rsidR="00D14C1C" w:rsidRPr="00927F76" w:rsidRDefault="00D14C1C" w:rsidP="00774B65">
            <w:pPr>
              <w:pStyle w:val="ListParagraph"/>
              <w:numPr>
                <w:ilvl w:val="0"/>
                <w:numId w:val="192"/>
              </w:numPr>
              <w:ind w:left="522" w:hanging="522"/>
              <w:jc w:val="left"/>
              <w:rPr>
                <w:rFonts w:ascii="Arial" w:hAnsi="Arial" w:cs="Arial"/>
              </w:rPr>
            </w:pPr>
            <w:r w:rsidRPr="00927F76">
              <w:rPr>
                <w:rFonts w:ascii="Arial" w:hAnsi="Arial" w:cs="Arial"/>
              </w:rPr>
              <w:t xml:space="preserve"> Allocate duties, and responsibilities to team members as per assigned task</w:t>
            </w:r>
          </w:p>
          <w:p w:rsidR="00D14C1C" w:rsidRPr="00927F76" w:rsidRDefault="00D14C1C" w:rsidP="00774B65">
            <w:pPr>
              <w:pStyle w:val="ListParagraph"/>
              <w:numPr>
                <w:ilvl w:val="0"/>
                <w:numId w:val="192"/>
              </w:numPr>
              <w:ind w:left="522" w:hanging="522"/>
              <w:jc w:val="left"/>
              <w:rPr>
                <w:rFonts w:ascii="Arial" w:hAnsi="Arial" w:cs="Arial"/>
              </w:rPr>
            </w:pPr>
            <w:r w:rsidRPr="00927F76">
              <w:rPr>
                <w:rFonts w:ascii="Arial" w:hAnsi="Arial" w:cs="Arial"/>
              </w:rPr>
              <w:t xml:space="preserve">Arrange event details to reliably inform all involved service providers </w:t>
            </w:r>
          </w:p>
          <w:p w:rsidR="00D14C1C" w:rsidRPr="00D14C1C" w:rsidRDefault="00D14C1C" w:rsidP="00774B65">
            <w:pPr>
              <w:pStyle w:val="ListParagraph"/>
              <w:numPr>
                <w:ilvl w:val="0"/>
                <w:numId w:val="192"/>
              </w:numPr>
              <w:ind w:left="522" w:hanging="522"/>
              <w:jc w:val="left"/>
              <w:rPr>
                <w:rFonts w:ascii="Arial" w:hAnsi="Arial" w:cs="Arial"/>
              </w:rPr>
            </w:pPr>
            <w:r w:rsidRPr="00927F76">
              <w:rPr>
                <w:rFonts w:ascii="Arial" w:hAnsi="Arial" w:cs="Arial"/>
              </w:rPr>
              <w:t xml:space="preserve">Monitor events for ensuring provision of facilities and services </w:t>
            </w:r>
          </w:p>
        </w:tc>
      </w:tr>
      <w:tr w:rsidR="00D14C1C" w:rsidRPr="00927F76" w:rsidTr="003B3E33">
        <w:trPr>
          <w:trHeight w:val="1673"/>
        </w:trPr>
        <w:tc>
          <w:tcPr>
            <w:tcW w:w="2970" w:type="dxa"/>
            <w:tcBorders>
              <w:top w:val="single" w:sz="4" w:space="0" w:color="auto"/>
              <w:left w:val="single" w:sz="4" w:space="0" w:color="auto"/>
              <w:bottom w:val="single" w:sz="4" w:space="0" w:color="auto"/>
              <w:right w:val="single" w:sz="4" w:space="0" w:color="auto"/>
            </w:tcBorders>
          </w:tcPr>
          <w:p w:rsidR="00D14C1C" w:rsidRPr="00557CFD" w:rsidRDefault="00D14C1C" w:rsidP="00774B65">
            <w:pPr>
              <w:pStyle w:val="ListParagraph"/>
              <w:numPr>
                <w:ilvl w:val="0"/>
                <w:numId w:val="196"/>
              </w:numPr>
              <w:ind w:left="702" w:hanging="702"/>
              <w:jc w:val="left"/>
              <w:rPr>
                <w:rFonts w:ascii="Arial" w:hAnsi="Arial" w:cs="Arial"/>
                <w:b/>
              </w:rPr>
            </w:pPr>
            <w:r w:rsidRPr="00557CFD">
              <w:rPr>
                <w:rFonts w:ascii="Arial" w:hAnsi="Arial" w:cs="Arial"/>
                <w:b/>
              </w:rPr>
              <w:t>Supervise event team performance</w:t>
            </w:r>
          </w:p>
          <w:p w:rsidR="00D14C1C" w:rsidRPr="00557CFD" w:rsidRDefault="00D14C1C" w:rsidP="003B3E33">
            <w:pPr>
              <w:ind w:left="702" w:right="248" w:hanging="702"/>
              <w:rPr>
                <w:rFonts w:ascii="Arial" w:hAnsi="Arial" w:cs="Arial"/>
                <w:b/>
              </w:rPr>
            </w:pPr>
          </w:p>
        </w:tc>
        <w:tc>
          <w:tcPr>
            <w:tcW w:w="6750" w:type="dxa"/>
            <w:tcBorders>
              <w:top w:val="single" w:sz="4" w:space="0" w:color="auto"/>
              <w:left w:val="single" w:sz="4" w:space="0" w:color="auto"/>
              <w:bottom w:val="single" w:sz="4" w:space="0" w:color="auto"/>
              <w:right w:val="single" w:sz="4" w:space="0" w:color="auto"/>
            </w:tcBorders>
          </w:tcPr>
          <w:p w:rsidR="00D14C1C" w:rsidRPr="00927F76" w:rsidRDefault="00D14C1C" w:rsidP="00774B65">
            <w:pPr>
              <w:pStyle w:val="ListParagraph"/>
              <w:numPr>
                <w:ilvl w:val="0"/>
                <w:numId w:val="193"/>
              </w:numPr>
              <w:ind w:left="522" w:hanging="522"/>
              <w:jc w:val="left"/>
              <w:rPr>
                <w:rFonts w:ascii="Arial" w:hAnsi="Arial" w:cs="Arial"/>
              </w:rPr>
            </w:pPr>
            <w:r w:rsidRPr="00927F76">
              <w:rPr>
                <w:rFonts w:ascii="Arial" w:hAnsi="Arial" w:cs="Arial"/>
              </w:rPr>
              <w:t xml:space="preserve">Monitor the performance against defined performance criteria </w:t>
            </w:r>
          </w:p>
          <w:p w:rsidR="00D14C1C" w:rsidRPr="00927F76" w:rsidRDefault="00D14C1C" w:rsidP="00774B65">
            <w:pPr>
              <w:pStyle w:val="ListParagraph"/>
              <w:numPr>
                <w:ilvl w:val="0"/>
                <w:numId w:val="193"/>
              </w:numPr>
              <w:ind w:left="522" w:hanging="522"/>
              <w:jc w:val="left"/>
              <w:rPr>
                <w:rFonts w:ascii="Arial" w:hAnsi="Arial" w:cs="Arial"/>
              </w:rPr>
            </w:pPr>
            <w:r w:rsidRPr="00927F76">
              <w:rPr>
                <w:rFonts w:ascii="Arial" w:hAnsi="Arial" w:cs="Arial"/>
              </w:rPr>
              <w:t>Provide feedback to team members, positive support and advice on strategies to overcome any deficiencies</w:t>
            </w:r>
          </w:p>
          <w:p w:rsidR="00D14C1C" w:rsidRPr="00927F76" w:rsidRDefault="00D14C1C" w:rsidP="00774B65">
            <w:pPr>
              <w:pStyle w:val="ListParagraph"/>
              <w:numPr>
                <w:ilvl w:val="0"/>
                <w:numId w:val="193"/>
              </w:numPr>
              <w:ind w:left="522" w:hanging="522"/>
              <w:jc w:val="left"/>
              <w:rPr>
                <w:rFonts w:ascii="Arial" w:hAnsi="Arial" w:cs="Arial"/>
              </w:rPr>
            </w:pPr>
            <w:r w:rsidRPr="00927F76">
              <w:rPr>
                <w:rFonts w:ascii="Arial" w:hAnsi="Arial" w:cs="Arial"/>
              </w:rPr>
              <w:t>Rectify team operations to ensure that employer/client needs and requirements are met</w:t>
            </w:r>
          </w:p>
          <w:p w:rsidR="00D14C1C" w:rsidRPr="00E50BA0" w:rsidRDefault="00D14C1C" w:rsidP="00774B65">
            <w:pPr>
              <w:pStyle w:val="ListParagraph"/>
              <w:numPr>
                <w:ilvl w:val="0"/>
                <w:numId w:val="193"/>
              </w:numPr>
              <w:ind w:left="522" w:hanging="522"/>
              <w:jc w:val="left"/>
              <w:rPr>
                <w:rFonts w:ascii="Arial" w:hAnsi="Arial" w:cs="Arial"/>
              </w:rPr>
            </w:pPr>
            <w:r w:rsidRPr="00927F76">
              <w:rPr>
                <w:rFonts w:ascii="Arial" w:hAnsi="Arial" w:cs="Arial"/>
              </w:rPr>
              <w:t>Complete the relevant documentation in accordance with company procedures</w:t>
            </w:r>
          </w:p>
        </w:tc>
      </w:tr>
      <w:tr w:rsidR="00D14C1C" w:rsidRPr="00927F76" w:rsidTr="003B3E33">
        <w:trPr>
          <w:trHeight w:val="1898"/>
        </w:trPr>
        <w:tc>
          <w:tcPr>
            <w:tcW w:w="2970" w:type="dxa"/>
            <w:tcBorders>
              <w:top w:val="single" w:sz="4" w:space="0" w:color="auto"/>
              <w:left w:val="single" w:sz="4" w:space="0" w:color="auto"/>
              <w:bottom w:val="single" w:sz="4" w:space="0" w:color="auto"/>
              <w:right w:val="single" w:sz="4" w:space="0" w:color="auto"/>
            </w:tcBorders>
          </w:tcPr>
          <w:p w:rsidR="00D14C1C" w:rsidRPr="00557CFD" w:rsidRDefault="00D14C1C" w:rsidP="00774B65">
            <w:pPr>
              <w:pStyle w:val="ListParagraph"/>
              <w:numPr>
                <w:ilvl w:val="0"/>
                <w:numId w:val="196"/>
              </w:numPr>
              <w:ind w:left="702" w:right="248" w:hanging="702"/>
              <w:jc w:val="left"/>
              <w:rPr>
                <w:rFonts w:ascii="Arial" w:hAnsi="Arial" w:cs="Arial"/>
                <w:b/>
              </w:rPr>
            </w:pPr>
            <w:r w:rsidRPr="00557CFD">
              <w:rPr>
                <w:rFonts w:ascii="Arial" w:hAnsi="Arial" w:cs="Arial"/>
                <w:b/>
              </w:rPr>
              <w:t>Provide on-site event management services</w:t>
            </w:r>
          </w:p>
        </w:tc>
        <w:tc>
          <w:tcPr>
            <w:tcW w:w="6750" w:type="dxa"/>
            <w:tcBorders>
              <w:top w:val="single" w:sz="4" w:space="0" w:color="auto"/>
              <w:left w:val="single" w:sz="4" w:space="0" w:color="auto"/>
              <w:bottom w:val="single" w:sz="4" w:space="0" w:color="auto"/>
              <w:right w:val="single" w:sz="4" w:space="0" w:color="auto"/>
            </w:tcBorders>
          </w:tcPr>
          <w:p w:rsidR="00D14C1C" w:rsidRPr="00927F76" w:rsidRDefault="00D14C1C" w:rsidP="00774B65">
            <w:pPr>
              <w:pStyle w:val="ListParagraph"/>
              <w:numPr>
                <w:ilvl w:val="0"/>
                <w:numId w:val="195"/>
              </w:numPr>
              <w:ind w:left="522" w:hanging="522"/>
              <w:jc w:val="left"/>
              <w:rPr>
                <w:rFonts w:ascii="Arial" w:hAnsi="Arial" w:cs="Arial"/>
              </w:rPr>
            </w:pPr>
            <w:r w:rsidRPr="00927F76">
              <w:rPr>
                <w:rFonts w:ascii="Arial" w:hAnsi="Arial" w:cs="Arial"/>
              </w:rPr>
              <w:t>Process registrations accurately and according to organizational requirements</w:t>
            </w:r>
          </w:p>
          <w:p w:rsidR="00D14C1C" w:rsidRPr="00927F76" w:rsidRDefault="00D14C1C" w:rsidP="00774B65">
            <w:pPr>
              <w:pStyle w:val="ListParagraph"/>
              <w:numPr>
                <w:ilvl w:val="0"/>
                <w:numId w:val="195"/>
              </w:numPr>
              <w:ind w:left="522" w:hanging="522"/>
              <w:jc w:val="left"/>
              <w:rPr>
                <w:rFonts w:ascii="Arial" w:hAnsi="Arial" w:cs="Arial"/>
              </w:rPr>
            </w:pPr>
            <w:r w:rsidRPr="00927F76">
              <w:rPr>
                <w:rFonts w:ascii="Arial" w:hAnsi="Arial" w:cs="Arial"/>
              </w:rPr>
              <w:t>Prepare for on-site management</w:t>
            </w:r>
          </w:p>
          <w:p w:rsidR="00D14C1C" w:rsidRPr="00927F76" w:rsidRDefault="00D14C1C" w:rsidP="00774B65">
            <w:pPr>
              <w:pStyle w:val="ListParagraph"/>
              <w:numPr>
                <w:ilvl w:val="0"/>
                <w:numId w:val="195"/>
              </w:numPr>
              <w:ind w:left="522" w:hanging="522"/>
              <w:jc w:val="left"/>
              <w:rPr>
                <w:rFonts w:ascii="Arial" w:hAnsi="Arial" w:cs="Arial"/>
              </w:rPr>
            </w:pPr>
            <w:r w:rsidRPr="00927F76">
              <w:rPr>
                <w:rFonts w:ascii="Arial" w:hAnsi="Arial" w:cs="Arial"/>
              </w:rPr>
              <w:t>Identify indoor event operational requirements</w:t>
            </w:r>
          </w:p>
          <w:p w:rsidR="00D14C1C" w:rsidRPr="00927F76" w:rsidRDefault="00D14C1C" w:rsidP="00774B65">
            <w:pPr>
              <w:pStyle w:val="ListParagraph"/>
              <w:numPr>
                <w:ilvl w:val="0"/>
                <w:numId w:val="195"/>
              </w:numPr>
              <w:ind w:left="522" w:hanging="522"/>
              <w:jc w:val="left"/>
              <w:rPr>
                <w:rFonts w:ascii="Arial" w:hAnsi="Arial" w:cs="Arial"/>
              </w:rPr>
            </w:pPr>
            <w:r w:rsidRPr="00927F76">
              <w:rPr>
                <w:rFonts w:ascii="Arial" w:hAnsi="Arial" w:cs="Arial"/>
              </w:rPr>
              <w:t>Identify source contractors for indoor events</w:t>
            </w:r>
          </w:p>
          <w:p w:rsidR="00D14C1C" w:rsidRPr="00927F76" w:rsidRDefault="00D14C1C" w:rsidP="00774B65">
            <w:pPr>
              <w:pStyle w:val="ListParagraph"/>
              <w:numPr>
                <w:ilvl w:val="0"/>
                <w:numId w:val="195"/>
              </w:numPr>
              <w:ind w:left="522" w:hanging="522"/>
              <w:jc w:val="left"/>
              <w:rPr>
                <w:rFonts w:ascii="Arial" w:hAnsi="Arial" w:cs="Arial"/>
                <w:b/>
              </w:rPr>
            </w:pPr>
            <w:r w:rsidRPr="00927F76">
              <w:rPr>
                <w:rFonts w:ascii="Arial" w:hAnsi="Arial" w:cs="Arial"/>
              </w:rPr>
              <w:t>Monitor contractors of indoor events</w:t>
            </w:r>
          </w:p>
          <w:p w:rsidR="00D14C1C" w:rsidRPr="00557CFD" w:rsidRDefault="00D14C1C" w:rsidP="00774B65">
            <w:pPr>
              <w:pStyle w:val="ListParagraph"/>
              <w:numPr>
                <w:ilvl w:val="0"/>
                <w:numId w:val="195"/>
              </w:numPr>
              <w:ind w:left="522" w:hanging="522"/>
              <w:jc w:val="left"/>
              <w:rPr>
                <w:rFonts w:ascii="Arial" w:hAnsi="Arial" w:cs="Arial"/>
              </w:rPr>
            </w:pPr>
            <w:r w:rsidRPr="00927F76">
              <w:rPr>
                <w:rFonts w:ascii="Arial" w:hAnsi="Arial" w:cs="Arial"/>
              </w:rPr>
              <w:t>Record event participation and information for evaluation and future planning of other events</w:t>
            </w:r>
          </w:p>
        </w:tc>
      </w:tr>
    </w:tbl>
    <w:p w:rsidR="00D14C1C" w:rsidRPr="00927F76" w:rsidRDefault="00D14C1C" w:rsidP="00D14C1C">
      <w:pPr>
        <w:spacing w:after="200"/>
        <w:rPr>
          <w:rFonts w:ascii="Arial" w:hAnsi="Arial" w:cs="Arial"/>
          <w:b/>
          <w:bCs/>
        </w:rPr>
      </w:pPr>
    </w:p>
    <w:p w:rsidR="00D14C1C" w:rsidRDefault="00D14C1C">
      <w:pPr>
        <w:rPr>
          <w:rFonts w:ascii="Arial" w:hAnsi="Arial" w:cs="Arial"/>
          <w:b/>
          <w:bCs/>
          <w:sz w:val="24"/>
          <w:szCs w:val="24"/>
        </w:rPr>
      </w:pPr>
      <w:r>
        <w:rPr>
          <w:rFonts w:ascii="Arial" w:hAnsi="Arial" w:cs="Arial"/>
          <w:b/>
          <w:bCs/>
          <w:sz w:val="24"/>
          <w:szCs w:val="24"/>
        </w:rPr>
        <w:br w:type="page"/>
      </w:r>
    </w:p>
    <w:p w:rsidR="00D14C1C" w:rsidRPr="00F679D5" w:rsidRDefault="00D14C1C" w:rsidP="00D14C1C">
      <w:pPr>
        <w:spacing w:after="200"/>
        <w:rPr>
          <w:rFonts w:ascii="Arial" w:hAnsi="Arial" w:cs="Arial"/>
          <w:b/>
          <w:bCs/>
          <w:sz w:val="24"/>
          <w:szCs w:val="24"/>
        </w:rPr>
      </w:pPr>
      <w:r>
        <w:rPr>
          <w:rFonts w:ascii="Arial" w:hAnsi="Arial" w:cs="Arial"/>
          <w:b/>
          <w:bCs/>
          <w:sz w:val="24"/>
          <w:szCs w:val="24"/>
        </w:rPr>
        <w:lastRenderedPageBreak/>
        <w:t xml:space="preserve">Understanding </w:t>
      </w:r>
      <w:r w:rsidRPr="00F679D5">
        <w:rPr>
          <w:rFonts w:ascii="Arial" w:hAnsi="Arial" w:cs="Arial"/>
          <w:b/>
          <w:bCs/>
          <w:sz w:val="24"/>
          <w:szCs w:val="24"/>
        </w:rPr>
        <w:t>and Knowledge:</w:t>
      </w:r>
    </w:p>
    <w:p w:rsidR="00D14C1C" w:rsidRPr="00927F76" w:rsidRDefault="00D14C1C" w:rsidP="00D14C1C">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D14C1C" w:rsidRPr="00927F76" w:rsidRDefault="00D14C1C" w:rsidP="00774B65">
      <w:pPr>
        <w:pStyle w:val="ListParagraph"/>
        <w:numPr>
          <w:ilvl w:val="0"/>
          <w:numId w:val="197"/>
        </w:numPr>
        <w:autoSpaceDE w:val="0"/>
        <w:autoSpaceDN w:val="0"/>
        <w:adjustRightInd w:val="0"/>
        <w:rPr>
          <w:rFonts w:ascii="Arial" w:eastAsia="Calibri" w:hAnsi="Arial" w:cs="Arial"/>
        </w:rPr>
      </w:pPr>
      <w:r w:rsidRPr="00927F76">
        <w:rPr>
          <w:rFonts w:ascii="Arial" w:eastAsia="Calibri" w:hAnsi="Arial" w:cs="Arial"/>
        </w:rPr>
        <w:t>Types and levels of events</w:t>
      </w:r>
    </w:p>
    <w:p w:rsidR="00D14C1C" w:rsidRPr="00927F76" w:rsidRDefault="00D14C1C" w:rsidP="00774B65">
      <w:pPr>
        <w:pStyle w:val="ListParagraph"/>
        <w:numPr>
          <w:ilvl w:val="0"/>
          <w:numId w:val="197"/>
        </w:numPr>
        <w:autoSpaceDE w:val="0"/>
        <w:autoSpaceDN w:val="0"/>
        <w:adjustRightInd w:val="0"/>
        <w:rPr>
          <w:rFonts w:ascii="Arial" w:eastAsia="Calibri" w:hAnsi="Arial" w:cs="Arial"/>
        </w:rPr>
      </w:pPr>
      <w:r w:rsidRPr="00927F76">
        <w:rPr>
          <w:rFonts w:ascii="Arial" w:eastAsia="Calibri" w:hAnsi="Arial" w:cs="Arial"/>
        </w:rPr>
        <w:t>Role and responsibilities of event manager</w:t>
      </w:r>
    </w:p>
    <w:p w:rsidR="00D14C1C" w:rsidRPr="00927F76" w:rsidRDefault="00D14C1C" w:rsidP="00774B65">
      <w:pPr>
        <w:pStyle w:val="ListParagraph"/>
        <w:numPr>
          <w:ilvl w:val="0"/>
          <w:numId w:val="197"/>
        </w:numPr>
        <w:autoSpaceDE w:val="0"/>
        <w:autoSpaceDN w:val="0"/>
        <w:adjustRightInd w:val="0"/>
        <w:rPr>
          <w:rFonts w:ascii="Arial" w:eastAsia="Calibri" w:hAnsi="Arial" w:cs="Arial"/>
        </w:rPr>
      </w:pPr>
      <w:r w:rsidRPr="00927F76">
        <w:rPr>
          <w:rFonts w:ascii="Arial" w:eastAsia="Calibri" w:hAnsi="Arial" w:cs="Arial"/>
        </w:rPr>
        <w:t>Innovative perspectives and methods</w:t>
      </w:r>
    </w:p>
    <w:p w:rsidR="00D14C1C" w:rsidRPr="00927F76" w:rsidRDefault="00D14C1C" w:rsidP="00774B65">
      <w:pPr>
        <w:pStyle w:val="ListParagraph"/>
        <w:numPr>
          <w:ilvl w:val="0"/>
          <w:numId w:val="197"/>
        </w:numPr>
        <w:autoSpaceDE w:val="0"/>
        <w:autoSpaceDN w:val="0"/>
        <w:adjustRightInd w:val="0"/>
        <w:rPr>
          <w:rFonts w:ascii="Arial" w:eastAsia="Calibri" w:hAnsi="Arial" w:cs="Arial"/>
        </w:rPr>
      </w:pPr>
      <w:r w:rsidRPr="00927F76">
        <w:rPr>
          <w:rFonts w:ascii="Arial" w:eastAsia="Calibri" w:hAnsi="Arial" w:cs="Arial"/>
        </w:rPr>
        <w:t xml:space="preserve">Entrepreneurial management </w:t>
      </w:r>
    </w:p>
    <w:p w:rsidR="00D14C1C" w:rsidRPr="00927F76" w:rsidRDefault="00D14C1C" w:rsidP="00774B65">
      <w:pPr>
        <w:pStyle w:val="ListParagraph"/>
        <w:numPr>
          <w:ilvl w:val="0"/>
          <w:numId w:val="197"/>
        </w:numPr>
        <w:autoSpaceDE w:val="0"/>
        <w:autoSpaceDN w:val="0"/>
        <w:adjustRightInd w:val="0"/>
        <w:rPr>
          <w:rFonts w:ascii="Arial" w:hAnsi="Arial" w:cs="Arial"/>
        </w:rPr>
      </w:pPr>
      <w:r w:rsidRPr="00927F76">
        <w:rPr>
          <w:rFonts w:ascii="Arial" w:hAnsi="Arial" w:cs="Arial"/>
        </w:rPr>
        <w:t xml:space="preserve">Typical meeting/event registration procedures and systems </w:t>
      </w:r>
    </w:p>
    <w:p w:rsidR="00D14C1C" w:rsidRPr="00D14C1C" w:rsidRDefault="00D14C1C" w:rsidP="00774B65">
      <w:pPr>
        <w:pStyle w:val="ListParagraph"/>
        <w:numPr>
          <w:ilvl w:val="0"/>
          <w:numId w:val="197"/>
        </w:numPr>
        <w:autoSpaceDE w:val="0"/>
        <w:autoSpaceDN w:val="0"/>
        <w:adjustRightInd w:val="0"/>
        <w:rPr>
          <w:rFonts w:ascii="Arial" w:eastAsia="Calibri" w:hAnsi="Arial" w:cs="Arial"/>
        </w:rPr>
      </w:pPr>
      <w:r w:rsidRPr="00927F76">
        <w:rPr>
          <w:rFonts w:ascii="Arial" w:eastAsia="Calibri" w:hAnsi="Arial" w:cs="Arial"/>
        </w:rPr>
        <w:t>Organizational skills in terms of event planning</w:t>
      </w:r>
    </w:p>
    <w:p w:rsidR="00D14C1C" w:rsidRDefault="00D14C1C" w:rsidP="00D14C1C">
      <w:pPr>
        <w:spacing w:after="200"/>
        <w:rPr>
          <w:rFonts w:ascii="Arial" w:hAnsi="Arial" w:cs="Arial"/>
          <w:b/>
          <w:bCs/>
          <w:sz w:val="24"/>
        </w:rPr>
      </w:pPr>
    </w:p>
    <w:p w:rsidR="00D14C1C" w:rsidRPr="00D60D33" w:rsidRDefault="00D14C1C" w:rsidP="00D14C1C">
      <w:pPr>
        <w:spacing w:after="200"/>
        <w:rPr>
          <w:rFonts w:ascii="Arial" w:hAnsi="Arial" w:cs="Arial"/>
          <w:b/>
          <w:bCs/>
          <w:sz w:val="24"/>
        </w:rPr>
      </w:pPr>
      <w:r w:rsidRPr="00D60D33">
        <w:rPr>
          <w:rFonts w:ascii="Arial" w:hAnsi="Arial" w:cs="Arial"/>
          <w:b/>
          <w:bCs/>
          <w:sz w:val="24"/>
        </w:rPr>
        <w:t>Critical Evidence (s) required:</w:t>
      </w:r>
    </w:p>
    <w:p w:rsidR="00D14C1C" w:rsidRPr="00927F76" w:rsidRDefault="00D14C1C" w:rsidP="00D14C1C">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D14C1C" w:rsidRPr="00927F76" w:rsidRDefault="00D14C1C" w:rsidP="00D14C1C">
      <w:pPr>
        <w:pStyle w:val="ListParagraph"/>
        <w:autoSpaceDE w:val="0"/>
        <w:autoSpaceDN w:val="0"/>
        <w:adjustRightInd w:val="0"/>
        <w:ind w:left="540"/>
        <w:rPr>
          <w:rFonts w:ascii="Arial" w:hAnsi="Arial" w:cs="Arial"/>
          <w:bCs/>
        </w:rPr>
      </w:pPr>
    </w:p>
    <w:p w:rsidR="00D14C1C" w:rsidRPr="00927F76" w:rsidRDefault="00D14C1C" w:rsidP="00774B65">
      <w:pPr>
        <w:pStyle w:val="ListParagraph"/>
        <w:numPr>
          <w:ilvl w:val="0"/>
          <w:numId w:val="198"/>
        </w:numPr>
        <w:ind w:right="248"/>
        <w:rPr>
          <w:rFonts w:ascii="Arial" w:hAnsi="Arial" w:cs="Arial"/>
        </w:rPr>
      </w:pPr>
      <w:r w:rsidRPr="00927F76">
        <w:rPr>
          <w:rFonts w:ascii="Arial" w:hAnsi="Arial" w:cs="Arial"/>
        </w:rPr>
        <w:t>Ability to conduct the entire function organization process and ensure function services meet the agreed requirements of customers</w:t>
      </w:r>
    </w:p>
    <w:p w:rsidR="00D14C1C" w:rsidRPr="00927F76" w:rsidRDefault="00D14C1C" w:rsidP="00774B65">
      <w:pPr>
        <w:pStyle w:val="ListParagraph"/>
        <w:numPr>
          <w:ilvl w:val="0"/>
          <w:numId w:val="198"/>
        </w:numPr>
        <w:ind w:right="248"/>
        <w:rPr>
          <w:rFonts w:ascii="Arial" w:hAnsi="Arial" w:cs="Arial"/>
        </w:rPr>
      </w:pPr>
      <w:r w:rsidRPr="00927F76">
        <w:rPr>
          <w:rFonts w:ascii="Arial" w:hAnsi="Arial" w:cs="Arial"/>
        </w:rPr>
        <w:t>Accuracy in the presentation of function information and the ability to tailor the services of the establishment to meet customer needs.</w:t>
      </w:r>
    </w:p>
    <w:p w:rsidR="00D14C1C" w:rsidRPr="00927F76" w:rsidRDefault="00FE2096" w:rsidP="00774B65">
      <w:pPr>
        <w:pStyle w:val="ListParagraph"/>
        <w:numPr>
          <w:ilvl w:val="0"/>
          <w:numId w:val="198"/>
        </w:numPr>
        <w:ind w:right="248"/>
        <w:rPr>
          <w:rFonts w:ascii="Arial" w:hAnsi="Arial" w:cs="Arial"/>
        </w:rPr>
      </w:pPr>
      <w:r>
        <w:rPr>
          <w:rFonts w:ascii="Arial" w:hAnsi="Arial" w:cs="Arial"/>
        </w:rPr>
        <w:t xml:space="preserve">Produce </w:t>
      </w:r>
      <w:r w:rsidR="00D14C1C" w:rsidRPr="00927F76">
        <w:rPr>
          <w:rFonts w:ascii="Arial" w:hAnsi="Arial" w:cs="Arial"/>
        </w:rPr>
        <w:t>Event design, budget and forecast</w:t>
      </w:r>
    </w:p>
    <w:p w:rsidR="00D14C1C" w:rsidRPr="00927F76" w:rsidRDefault="00FE2096" w:rsidP="00774B65">
      <w:pPr>
        <w:pStyle w:val="ListParagraph"/>
        <w:numPr>
          <w:ilvl w:val="0"/>
          <w:numId w:val="198"/>
        </w:numPr>
        <w:ind w:right="248"/>
        <w:rPr>
          <w:rFonts w:ascii="Arial" w:hAnsi="Arial" w:cs="Arial"/>
        </w:rPr>
      </w:pPr>
      <w:r>
        <w:rPr>
          <w:rFonts w:ascii="Arial" w:hAnsi="Arial" w:cs="Arial"/>
        </w:rPr>
        <w:t xml:space="preserve">Manage </w:t>
      </w:r>
      <w:r w:rsidR="00D14C1C" w:rsidRPr="00927F76">
        <w:rPr>
          <w:rFonts w:ascii="Arial" w:hAnsi="Arial" w:cs="Arial"/>
        </w:rPr>
        <w:t>Event day operations</w:t>
      </w:r>
    </w:p>
    <w:p w:rsidR="00D14C1C" w:rsidRPr="00927F76" w:rsidRDefault="00D14C1C" w:rsidP="00774B65">
      <w:pPr>
        <w:pStyle w:val="ListParagraph"/>
        <w:numPr>
          <w:ilvl w:val="0"/>
          <w:numId w:val="198"/>
        </w:numPr>
        <w:ind w:right="248"/>
        <w:rPr>
          <w:rFonts w:ascii="Arial" w:hAnsi="Arial" w:cs="Arial"/>
        </w:rPr>
      </w:pPr>
      <w:r w:rsidRPr="00927F76">
        <w:rPr>
          <w:rFonts w:ascii="Arial" w:hAnsi="Arial" w:cs="Arial"/>
        </w:rPr>
        <w:t>Ability to accurately process registrations and produce accurate registration materials within organization acceptable timeframes</w:t>
      </w:r>
    </w:p>
    <w:p w:rsidR="00D14C1C" w:rsidRDefault="00D14C1C" w:rsidP="00E86026"/>
    <w:p w:rsidR="00FE2096" w:rsidRPr="00573B41" w:rsidRDefault="00FE2096" w:rsidP="00FE2096">
      <w:pPr>
        <w:autoSpaceDE w:val="0"/>
        <w:autoSpaceDN w:val="0"/>
        <w:adjustRightInd w:val="0"/>
        <w:spacing w:line="360" w:lineRule="auto"/>
        <w:rPr>
          <w:rFonts w:ascii="Arial" w:eastAsia="Calibri" w:hAnsi="Arial" w:cs="Arial"/>
          <w:b/>
        </w:rPr>
      </w:pPr>
      <w:r w:rsidRPr="00743EE5">
        <w:rPr>
          <w:rFonts w:ascii="Arial" w:eastAsia="Calibri" w:hAnsi="Arial" w:cs="Arial"/>
          <w:b/>
          <w:sz w:val="24"/>
        </w:rPr>
        <w:t>Tools &amp; Equipment (s) required</w:t>
      </w:r>
      <w:r w:rsidRPr="00573B41">
        <w:rPr>
          <w:rFonts w:ascii="Arial" w:eastAsia="Calibri" w:hAnsi="Arial" w:cs="Arial"/>
          <w:b/>
        </w:rPr>
        <w:t>:</w:t>
      </w:r>
    </w:p>
    <w:tbl>
      <w:tblPr>
        <w:tblStyle w:val="TableGrid"/>
        <w:tblW w:w="0" w:type="auto"/>
        <w:jc w:val="center"/>
        <w:tblLook w:val="04A0" w:firstRow="1" w:lastRow="0" w:firstColumn="1" w:lastColumn="0" w:noHBand="0" w:noVBand="1"/>
      </w:tblPr>
      <w:tblGrid>
        <w:gridCol w:w="1061"/>
        <w:gridCol w:w="8040"/>
      </w:tblGrid>
      <w:tr w:rsidR="00FE2096" w:rsidRPr="00573B41" w:rsidTr="003B3E33">
        <w:trPr>
          <w:jc w:val="center"/>
        </w:trPr>
        <w:tc>
          <w:tcPr>
            <w:tcW w:w="1061" w:type="dxa"/>
            <w:shd w:val="clear" w:color="auto" w:fill="0070C0"/>
          </w:tcPr>
          <w:p w:rsidR="00FE2096" w:rsidRPr="008A1144" w:rsidRDefault="00FE2096" w:rsidP="003B3E33">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rsidR="00FE2096" w:rsidRPr="008A1144" w:rsidRDefault="00FE2096" w:rsidP="003B3E33">
            <w:pPr>
              <w:rPr>
                <w:rFonts w:ascii="Arial" w:hAnsi="Arial" w:cs="Arial"/>
                <w:b/>
                <w:color w:val="FFFFFF" w:themeColor="background1"/>
              </w:rPr>
            </w:pPr>
            <w:r w:rsidRPr="008A1144">
              <w:rPr>
                <w:rFonts w:ascii="Arial" w:hAnsi="Arial" w:cs="Arial"/>
                <w:b/>
                <w:color w:val="FFFFFF" w:themeColor="background1"/>
              </w:rPr>
              <w:t>DESCRIPTION</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1</w:t>
            </w:r>
          </w:p>
        </w:tc>
        <w:tc>
          <w:tcPr>
            <w:tcW w:w="8040" w:type="dxa"/>
          </w:tcPr>
          <w:p w:rsidR="00FE2096" w:rsidRPr="00573B41" w:rsidRDefault="00FE2096" w:rsidP="003B3E33">
            <w:pPr>
              <w:autoSpaceDE w:val="0"/>
              <w:autoSpaceDN w:val="0"/>
              <w:adjustRightInd w:val="0"/>
              <w:spacing w:line="360" w:lineRule="auto"/>
              <w:jc w:val="left"/>
              <w:rPr>
                <w:rFonts w:ascii="Arial" w:hAnsi="Arial" w:cs="Arial"/>
              </w:rPr>
            </w:pPr>
            <w:r>
              <w:rPr>
                <w:rFonts w:ascii="Arial" w:hAnsi="Arial" w:cs="Arial"/>
              </w:rPr>
              <w:t>Computer set</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2</w:t>
            </w:r>
          </w:p>
        </w:tc>
        <w:tc>
          <w:tcPr>
            <w:tcW w:w="8040" w:type="dxa"/>
          </w:tcPr>
          <w:p w:rsidR="00FE2096" w:rsidRPr="00573B41" w:rsidRDefault="00FE2096" w:rsidP="003B3E33">
            <w:pPr>
              <w:autoSpaceDE w:val="0"/>
              <w:autoSpaceDN w:val="0"/>
              <w:adjustRightInd w:val="0"/>
              <w:spacing w:line="360" w:lineRule="auto"/>
              <w:jc w:val="left"/>
              <w:rPr>
                <w:rFonts w:ascii="Arial" w:hAnsi="Arial" w:cs="Arial"/>
              </w:rPr>
            </w:pPr>
            <w:r w:rsidRPr="00573B41">
              <w:rPr>
                <w:rFonts w:ascii="Arial" w:hAnsi="Arial" w:cs="Arial"/>
              </w:rPr>
              <w:t>Financial note book</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3</w:t>
            </w:r>
          </w:p>
        </w:tc>
        <w:tc>
          <w:tcPr>
            <w:tcW w:w="8040" w:type="dxa"/>
          </w:tcPr>
          <w:p w:rsidR="00FE2096" w:rsidRPr="00573B41" w:rsidRDefault="00FE2096" w:rsidP="003B3E33">
            <w:pPr>
              <w:autoSpaceDE w:val="0"/>
              <w:autoSpaceDN w:val="0"/>
              <w:adjustRightInd w:val="0"/>
              <w:spacing w:line="360" w:lineRule="auto"/>
              <w:jc w:val="left"/>
              <w:rPr>
                <w:rFonts w:ascii="Arial" w:hAnsi="Arial" w:cs="Arial"/>
              </w:rPr>
            </w:pPr>
            <w:r w:rsidRPr="00573B41">
              <w:rPr>
                <w:rFonts w:ascii="Arial" w:hAnsi="Arial" w:cs="Arial"/>
              </w:rPr>
              <w:t>Stationary</w:t>
            </w:r>
          </w:p>
        </w:tc>
      </w:tr>
      <w:tr w:rsidR="00FE2096" w:rsidRPr="00573B41" w:rsidTr="003B3E33">
        <w:trPr>
          <w:jc w:val="center"/>
        </w:trPr>
        <w:tc>
          <w:tcPr>
            <w:tcW w:w="1061" w:type="dxa"/>
          </w:tcPr>
          <w:p w:rsidR="00FE2096" w:rsidRPr="00573B41" w:rsidRDefault="00621B62" w:rsidP="003B3E33">
            <w:pPr>
              <w:jc w:val="center"/>
              <w:rPr>
                <w:rFonts w:ascii="Arial" w:hAnsi="Arial" w:cs="Arial"/>
                <w:b/>
              </w:rPr>
            </w:pPr>
            <w:r>
              <w:rPr>
                <w:rFonts w:ascii="Arial" w:hAnsi="Arial" w:cs="Arial"/>
                <w:b/>
              </w:rPr>
              <w:t>4</w:t>
            </w:r>
          </w:p>
        </w:tc>
        <w:tc>
          <w:tcPr>
            <w:tcW w:w="8040" w:type="dxa"/>
          </w:tcPr>
          <w:p w:rsidR="00FE2096" w:rsidRPr="00573B41" w:rsidRDefault="00FE2096" w:rsidP="003B3E33">
            <w:pPr>
              <w:autoSpaceDE w:val="0"/>
              <w:autoSpaceDN w:val="0"/>
              <w:adjustRightInd w:val="0"/>
              <w:spacing w:line="360" w:lineRule="auto"/>
              <w:rPr>
                <w:rFonts w:ascii="Arial" w:hAnsi="Arial" w:cs="Arial"/>
              </w:rPr>
            </w:pPr>
            <w:r>
              <w:rPr>
                <w:rFonts w:ascii="Arial" w:hAnsi="Arial" w:cs="Arial"/>
              </w:rPr>
              <w:t>Event Calendar</w:t>
            </w:r>
          </w:p>
        </w:tc>
      </w:tr>
    </w:tbl>
    <w:p w:rsidR="00FE2096" w:rsidRDefault="00FE2096" w:rsidP="00E86026"/>
    <w:p w:rsidR="00FE2096" w:rsidRDefault="00FE2096">
      <w:r>
        <w:br w:type="page"/>
      </w:r>
    </w:p>
    <w:p w:rsidR="00FE2096" w:rsidRPr="00FE2096" w:rsidRDefault="00FE2096" w:rsidP="00FE209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8" w:name="_Toc88556522"/>
      <w:r>
        <w:rPr>
          <w:rFonts w:ascii="Arial" w:hAnsi="Arial" w:cs="Arial"/>
          <w:color w:val="FFFFFF" w:themeColor="background1"/>
          <w:szCs w:val="32"/>
        </w:rPr>
        <w:lastRenderedPageBreak/>
        <w:t>Manage Tourism project</w:t>
      </w:r>
      <w:bookmarkEnd w:id="18"/>
    </w:p>
    <w:p w:rsidR="00FE2096" w:rsidRPr="00D15257" w:rsidRDefault="00FE2096" w:rsidP="00FE2096">
      <w:pPr>
        <w:rPr>
          <w:rFonts w:ascii="Arial" w:hAnsi="Arial" w:cs="Arial"/>
          <w:sz w:val="24"/>
        </w:rPr>
      </w:pPr>
      <w:bookmarkStart w:id="19" w:name="_Toc9610609"/>
      <w:r w:rsidRPr="00AE7B98">
        <w:rPr>
          <w:b/>
          <w:bCs/>
          <w:sz w:val="28"/>
          <w:szCs w:val="28"/>
        </w:rPr>
        <w:t>Overview</w:t>
      </w:r>
      <w:r w:rsidRPr="00D15257">
        <w:rPr>
          <w:rFonts w:ascii="Arial" w:hAnsi="Arial" w:cs="Arial"/>
          <w:sz w:val="24"/>
        </w:rPr>
        <w:t>:</w:t>
      </w:r>
      <w:bookmarkEnd w:id="19"/>
    </w:p>
    <w:p w:rsidR="00FE2096" w:rsidRPr="00927F76" w:rsidRDefault="00FE2096" w:rsidP="00FE2096">
      <w:pPr>
        <w:ind w:left="-90"/>
        <w:rPr>
          <w:rFonts w:ascii="Arial" w:hAnsi="Arial" w:cs="Arial"/>
        </w:rPr>
      </w:pPr>
      <w:r w:rsidRPr="00927F76">
        <w:rPr>
          <w:rFonts w:ascii="Arial" w:hAnsi="Arial" w:cs="Arial"/>
        </w:rPr>
        <w:t>This competency standard covers the competencies to develop the ability of managing tourism project by conducting analysis, planning, monitoring and eva</w:t>
      </w:r>
      <w:r>
        <w:rPr>
          <w:rFonts w:ascii="Arial" w:hAnsi="Arial" w:cs="Arial"/>
        </w:rPr>
        <w:t xml:space="preserve">luating the delivery benefits.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FE2096" w:rsidRPr="00927F76" w:rsidTr="003B3E33">
        <w:trPr>
          <w:trHeight w:val="431"/>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FE2096" w:rsidRPr="00557CFD" w:rsidRDefault="00FE2096" w:rsidP="003B3E33">
            <w:pPr>
              <w:jc w:val="center"/>
              <w:rPr>
                <w:rFonts w:ascii="Arial" w:eastAsia="Times New Roman" w:hAnsi="Arial" w:cs="Arial"/>
                <w:b/>
                <w:color w:val="FFFFFF" w:themeColor="background1"/>
              </w:rPr>
            </w:pPr>
            <w:r w:rsidRPr="00557CFD">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FE2096" w:rsidRPr="00557CFD" w:rsidRDefault="00FE2096" w:rsidP="003B3E33">
            <w:pPr>
              <w:jc w:val="center"/>
              <w:rPr>
                <w:rFonts w:ascii="Arial" w:eastAsia="Times New Roman" w:hAnsi="Arial" w:cs="Arial"/>
                <w:b/>
                <w:color w:val="FFFFFF" w:themeColor="background1"/>
              </w:rPr>
            </w:pPr>
            <w:r w:rsidRPr="00557CFD">
              <w:rPr>
                <w:rFonts w:ascii="Arial" w:hAnsi="Arial" w:cs="Arial"/>
                <w:b/>
                <w:color w:val="FFFFFF" w:themeColor="background1"/>
              </w:rPr>
              <w:t>Performance Criterion</w:t>
            </w:r>
          </w:p>
        </w:tc>
      </w:tr>
      <w:tr w:rsidR="00FE2096"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FE2096" w:rsidRPr="00557CFD" w:rsidRDefault="00FE2096" w:rsidP="00774B65">
            <w:pPr>
              <w:pStyle w:val="ListParagraph"/>
              <w:numPr>
                <w:ilvl w:val="0"/>
                <w:numId w:val="203"/>
              </w:numPr>
              <w:ind w:left="702" w:hanging="702"/>
              <w:jc w:val="left"/>
              <w:rPr>
                <w:rFonts w:ascii="Arial" w:hAnsi="Arial" w:cs="Arial"/>
                <w:b/>
              </w:rPr>
            </w:pPr>
            <w:r w:rsidRPr="00557CFD">
              <w:rPr>
                <w:rFonts w:ascii="Arial" w:hAnsi="Arial" w:cs="Arial"/>
                <w:b/>
                <w:bCs/>
              </w:rPr>
              <w:t>Conduct Solid needs analysis</w:t>
            </w:r>
          </w:p>
        </w:tc>
        <w:tc>
          <w:tcPr>
            <w:tcW w:w="6750" w:type="dxa"/>
            <w:tcBorders>
              <w:top w:val="single" w:sz="4" w:space="0" w:color="auto"/>
              <w:left w:val="single" w:sz="4" w:space="0" w:color="auto"/>
              <w:bottom w:val="single" w:sz="4" w:space="0" w:color="auto"/>
              <w:right w:val="single" w:sz="4" w:space="0" w:color="auto"/>
            </w:tcBorders>
          </w:tcPr>
          <w:p w:rsidR="00FE2096" w:rsidRPr="00927F76" w:rsidRDefault="00FE2096" w:rsidP="00774B65">
            <w:pPr>
              <w:pStyle w:val="ListParagraph"/>
              <w:numPr>
                <w:ilvl w:val="0"/>
                <w:numId w:val="199"/>
              </w:numPr>
              <w:ind w:left="522" w:hanging="522"/>
              <w:jc w:val="left"/>
              <w:rPr>
                <w:rFonts w:ascii="Arial" w:hAnsi="Arial" w:cs="Arial"/>
              </w:rPr>
            </w:pPr>
            <w:r w:rsidRPr="00927F76">
              <w:rPr>
                <w:rFonts w:ascii="Arial" w:hAnsi="Arial" w:cs="Arial"/>
              </w:rPr>
              <w:t>Indicate the basic criteria of stakeholders</w:t>
            </w:r>
          </w:p>
          <w:p w:rsidR="00FE2096" w:rsidRPr="00927F76" w:rsidRDefault="00FE2096" w:rsidP="00774B65">
            <w:pPr>
              <w:pStyle w:val="ListParagraph"/>
              <w:numPr>
                <w:ilvl w:val="0"/>
                <w:numId w:val="199"/>
              </w:numPr>
              <w:ind w:left="522" w:hanging="522"/>
              <w:jc w:val="left"/>
              <w:rPr>
                <w:rFonts w:ascii="Arial" w:hAnsi="Arial" w:cs="Arial"/>
              </w:rPr>
            </w:pPr>
            <w:r w:rsidRPr="00927F76">
              <w:rPr>
                <w:rFonts w:ascii="Arial" w:hAnsi="Arial" w:cs="Arial"/>
              </w:rPr>
              <w:t>Discuss specific characteristics of service providers</w:t>
            </w:r>
          </w:p>
          <w:p w:rsidR="00FE2096" w:rsidRPr="00927F76" w:rsidRDefault="00FE2096" w:rsidP="00774B65">
            <w:pPr>
              <w:pStyle w:val="ListParagraph"/>
              <w:numPr>
                <w:ilvl w:val="0"/>
                <w:numId w:val="199"/>
              </w:numPr>
              <w:ind w:left="522" w:hanging="522"/>
              <w:jc w:val="left"/>
              <w:rPr>
                <w:rFonts w:ascii="Arial" w:hAnsi="Arial" w:cs="Arial"/>
              </w:rPr>
            </w:pPr>
            <w:r w:rsidRPr="00927F76">
              <w:rPr>
                <w:rFonts w:ascii="Arial" w:hAnsi="Arial" w:cs="Arial"/>
              </w:rPr>
              <w:t>Plan various optimal outcomes</w:t>
            </w:r>
          </w:p>
          <w:p w:rsidR="00FE2096" w:rsidRPr="00927F76" w:rsidRDefault="00FE2096" w:rsidP="00774B65">
            <w:pPr>
              <w:pStyle w:val="ListParagraph"/>
              <w:numPr>
                <w:ilvl w:val="0"/>
                <w:numId w:val="199"/>
              </w:numPr>
              <w:ind w:left="522" w:hanging="522"/>
              <w:jc w:val="left"/>
              <w:rPr>
                <w:rFonts w:ascii="Arial" w:hAnsi="Arial" w:cs="Arial"/>
              </w:rPr>
            </w:pPr>
            <w:r w:rsidRPr="00927F76">
              <w:rPr>
                <w:rFonts w:ascii="Arial" w:hAnsi="Arial" w:cs="Arial"/>
              </w:rPr>
              <w:t>Realize the needs of vendors/stakeholders</w:t>
            </w:r>
          </w:p>
        </w:tc>
      </w:tr>
      <w:tr w:rsidR="00FE2096"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FE2096" w:rsidRPr="00557CFD" w:rsidRDefault="00FE2096" w:rsidP="00774B65">
            <w:pPr>
              <w:pStyle w:val="ListParagraph"/>
              <w:numPr>
                <w:ilvl w:val="0"/>
                <w:numId w:val="203"/>
              </w:numPr>
              <w:ind w:left="702" w:hanging="702"/>
              <w:jc w:val="left"/>
              <w:rPr>
                <w:rFonts w:ascii="Arial" w:hAnsi="Arial" w:cs="Arial"/>
                <w:b/>
              </w:rPr>
            </w:pPr>
            <w:r w:rsidRPr="00557CFD">
              <w:rPr>
                <w:rFonts w:ascii="Arial" w:hAnsi="Arial" w:cs="Arial"/>
                <w:b/>
                <w:bCs/>
              </w:rPr>
              <w:t>Plan</w:t>
            </w:r>
            <w:r w:rsidRPr="00557CFD">
              <w:rPr>
                <w:rFonts w:ascii="Arial" w:hAnsi="Arial" w:cs="Arial"/>
                <w:b/>
              </w:rPr>
              <w:t xml:space="preserve"> </w:t>
            </w:r>
            <w:r w:rsidRPr="00557CFD">
              <w:rPr>
                <w:rFonts w:ascii="Arial" w:hAnsi="Arial" w:cs="Arial"/>
                <w:b/>
                <w:bCs/>
              </w:rPr>
              <w:t>and design project</w:t>
            </w:r>
          </w:p>
        </w:tc>
        <w:tc>
          <w:tcPr>
            <w:tcW w:w="6750" w:type="dxa"/>
            <w:tcBorders>
              <w:top w:val="single" w:sz="4" w:space="0" w:color="auto"/>
              <w:left w:val="single" w:sz="4" w:space="0" w:color="auto"/>
              <w:bottom w:val="single" w:sz="4" w:space="0" w:color="auto"/>
              <w:right w:val="single" w:sz="4" w:space="0" w:color="auto"/>
            </w:tcBorders>
          </w:tcPr>
          <w:p w:rsidR="00FE2096" w:rsidRPr="00927F76" w:rsidRDefault="00FE2096" w:rsidP="00774B65">
            <w:pPr>
              <w:pStyle w:val="ListParagraph"/>
              <w:numPr>
                <w:ilvl w:val="0"/>
                <w:numId w:val="200"/>
              </w:numPr>
              <w:ind w:left="522" w:hanging="522"/>
              <w:jc w:val="left"/>
              <w:rPr>
                <w:rFonts w:ascii="Arial" w:hAnsi="Arial" w:cs="Arial"/>
              </w:rPr>
            </w:pPr>
            <w:r w:rsidRPr="00927F76">
              <w:rPr>
                <w:rFonts w:ascii="Arial" w:hAnsi="Arial" w:cs="Arial"/>
              </w:rPr>
              <w:t xml:space="preserve">Plan projects that meet organizational needs and </w:t>
            </w:r>
            <w:r>
              <w:rPr>
                <w:rFonts w:ascii="Arial" w:hAnsi="Arial" w:cs="Arial"/>
              </w:rPr>
              <w:t xml:space="preserve">  </w:t>
            </w:r>
            <w:r w:rsidRPr="00927F76">
              <w:rPr>
                <w:rFonts w:ascii="Arial" w:hAnsi="Arial" w:cs="Arial"/>
              </w:rPr>
              <w:t>requirements</w:t>
            </w:r>
          </w:p>
          <w:p w:rsidR="00FE2096" w:rsidRPr="00927F76" w:rsidRDefault="00FE2096" w:rsidP="00774B65">
            <w:pPr>
              <w:pStyle w:val="ListParagraph"/>
              <w:numPr>
                <w:ilvl w:val="0"/>
                <w:numId w:val="200"/>
              </w:numPr>
              <w:ind w:left="522" w:hanging="522"/>
              <w:jc w:val="left"/>
              <w:rPr>
                <w:rFonts w:ascii="Arial" w:hAnsi="Arial" w:cs="Arial"/>
              </w:rPr>
            </w:pPr>
            <w:r w:rsidRPr="00927F76">
              <w:rPr>
                <w:rFonts w:ascii="Arial" w:hAnsi="Arial" w:cs="Arial"/>
              </w:rPr>
              <w:t>Indicate the structural steps of planning</w:t>
            </w:r>
          </w:p>
          <w:p w:rsidR="00FE2096" w:rsidRPr="00927F76" w:rsidRDefault="00FE2096" w:rsidP="00774B65">
            <w:pPr>
              <w:pStyle w:val="ListParagraph"/>
              <w:numPr>
                <w:ilvl w:val="0"/>
                <w:numId w:val="200"/>
              </w:numPr>
              <w:ind w:left="522" w:hanging="522"/>
              <w:jc w:val="left"/>
              <w:rPr>
                <w:rFonts w:ascii="Arial" w:hAnsi="Arial" w:cs="Arial"/>
              </w:rPr>
            </w:pPr>
            <w:r w:rsidRPr="00927F76">
              <w:rPr>
                <w:rFonts w:ascii="Arial" w:hAnsi="Arial" w:cs="Arial"/>
              </w:rPr>
              <w:t>Allocate the duties to relevant personnel</w:t>
            </w:r>
          </w:p>
          <w:p w:rsidR="00FE2096" w:rsidRPr="00927F76" w:rsidRDefault="00FE2096" w:rsidP="00774B65">
            <w:pPr>
              <w:pStyle w:val="ListParagraph"/>
              <w:numPr>
                <w:ilvl w:val="0"/>
                <w:numId w:val="200"/>
              </w:numPr>
              <w:ind w:left="522" w:hanging="522"/>
              <w:jc w:val="left"/>
              <w:rPr>
                <w:rFonts w:ascii="Arial" w:hAnsi="Arial" w:cs="Arial"/>
              </w:rPr>
            </w:pPr>
            <w:r w:rsidRPr="00927F76">
              <w:rPr>
                <w:rFonts w:ascii="Arial" w:hAnsi="Arial" w:cs="Arial"/>
              </w:rPr>
              <w:t>Evaluate the systematic method of designing project</w:t>
            </w:r>
          </w:p>
        </w:tc>
      </w:tr>
      <w:tr w:rsidR="00FE2096"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FE2096" w:rsidRPr="00557CFD" w:rsidRDefault="00FE2096" w:rsidP="00774B65">
            <w:pPr>
              <w:pStyle w:val="ListParagraph"/>
              <w:numPr>
                <w:ilvl w:val="0"/>
                <w:numId w:val="203"/>
              </w:numPr>
              <w:ind w:left="702" w:hanging="702"/>
              <w:jc w:val="left"/>
              <w:rPr>
                <w:rFonts w:ascii="Arial" w:hAnsi="Arial" w:cs="Arial"/>
                <w:b/>
              </w:rPr>
            </w:pPr>
            <w:r w:rsidRPr="00557CFD">
              <w:rPr>
                <w:rFonts w:ascii="Arial" w:hAnsi="Arial" w:cs="Arial"/>
                <w:b/>
              </w:rPr>
              <w:t xml:space="preserve">Develop monitoring and evaluation mechanisms </w:t>
            </w:r>
          </w:p>
        </w:tc>
        <w:tc>
          <w:tcPr>
            <w:tcW w:w="6750" w:type="dxa"/>
            <w:tcBorders>
              <w:top w:val="single" w:sz="4" w:space="0" w:color="auto"/>
              <w:left w:val="single" w:sz="4" w:space="0" w:color="auto"/>
              <w:bottom w:val="single" w:sz="4" w:space="0" w:color="auto"/>
              <w:right w:val="single" w:sz="4" w:space="0" w:color="auto"/>
            </w:tcBorders>
          </w:tcPr>
          <w:p w:rsidR="00FE2096" w:rsidRPr="00927F76" w:rsidRDefault="00FE2096" w:rsidP="00774B65">
            <w:pPr>
              <w:pStyle w:val="ListParagraph"/>
              <w:numPr>
                <w:ilvl w:val="0"/>
                <w:numId w:val="201"/>
              </w:numPr>
              <w:ind w:left="522" w:hanging="522"/>
              <w:jc w:val="left"/>
              <w:rPr>
                <w:rFonts w:ascii="Arial" w:hAnsi="Arial" w:cs="Arial"/>
              </w:rPr>
            </w:pPr>
            <w:r w:rsidRPr="00927F76">
              <w:rPr>
                <w:rFonts w:ascii="Arial" w:hAnsi="Arial" w:cs="Arial"/>
              </w:rPr>
              <w:t>Indicate the step-by-step procedure to have the project monitored</w:t>
            </w:r>
          </w:p>
          <w:p w:rsidR="00FE2096" w:rsidRPr="00927F76" w:rsidRDefault="00FE2096" w:rsidP="00774B65">
            <w:pPr>
              <w:pStyle w:val="ListParagraph"/>
              <w:numPr>
                <w:ilvl w:val="0"/>
                <w:numId w:val="201"/>
              </w:numPr>
              <w:ind w:left="522" w:hanging="522"/>
              <w:jc w:val="left"/>
              <w:rPr>
                <w:rFonts w:ascii="Arial" w:hAnsi="Arial" w:cs="Arial"/>
              </w:rPr>
            </w:pPr>
            <w:r w:rsidRPr="00927F76">
              <w:rPr>
                <w:rFonts w:ascii="Arial" w:hAnsi="Arial" w:cs="Arial"/>
              </w:rPr>
              <w:t>Plan the time quarters to check on performance</w:t>
            </w:r>
          </w:p>
          <w:p w:rsidR="00FE2096" w:rsidRPr="00927F76" w:rsidRDefault="00FE2096" w:rsidP="00774B65">
            <w:pPr>
              <w:pStyle w:val="ListParagraph"/>
              <w:numPr>
                <w:ilvl w:val="0"/>
                <w:numId w:val="201"/>
              </w:numPr>
              <w:ind w:left="522" w:hanging="522"/>
              <w:jc w:val="left"/>
              <w:rPr>
                <w:rFonts w:ascii="Arial" w:hAnsi="Arial" w:cs="Arial"/>
              </w:rPr>
            </w:pPr>
            <w:r w:rsidRPr="00927F76">
              <w:rPr>
                <w:rFonts w:ascii="Arial" w:hAnsi="Arial" w:cs="Arial"/>
              </w:rPr>
              <w:t>Realize the ongoing requirements of project</w:t>
            </w:r>
          </w:p>
          <w:p w:rsidR="00FE2096" w:rsidRPr="00927F76" w:rsidRDefault="00FE2096" w:rsidP="00774B65">
            <w:pPr>
              <w:pStyle w:val="ListParagraph"/>
              <w:numPr>
                <w:ilvl w:val="0"/>
                <w:numId w:val="201"/>
              </w:numPr>
              <w:ind w:left="522" w:hanging="522"/>
              <w:jc w:val="left"/>
              <w:rPr>
                <w:rFonts w:ascii="Arial" w:hAnsi="Arial" w:cs="Arial"/>
              </w:rPr>
            </w:pPr>
            <w:r w:rsidRPr="00927F76">
              <w:rPr>
                <w:rFonts w:ascii="Arial" w:hAnsi="Arial" w:cs="Arial"/>
              </w:rPr>
              <w:t>Confirm the continuity of developed mechanism</w:t>
            </w:r>
          </w:p>
        </w:tc>
      </w:tr>
      <w:tr w:rsidR="00FE2096"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FE2096" w:rsidRPr="00557CFD" w:rsidRDefault="00FE2096" w:rsidP="00774B65">
            <w:pPr>
              <w:pStyle w:val="ListParagraph"/>
              <w:numPr>
                <w:ilvl w:val="0"/>
                <w:numId w:val="203"/>
              </w:numPr>
              <w:ind w:left="702" w:hanging="702"/>
              <w:jc w:val="left"/>
              <w:rPr>
                <w:rFonts w:ascii="Arial" w:hAnsi="Arial" w:cs="Arial"/>
                <w:b/>
              </w:rPr>
            </w:pPr>
            <w:r w:rsidRPr="00557CFD">
              <w:rPr>
                <w:rFonts w:ascii="Arial" w:hAnsi="Arial" w:cs="Arial"/>
                <w:b/>
              </w:rPr>
              <w:t>Integrate the delivery benefits</w:t>
            </w:r>
            <w:r>
              <w:rPr>
                <w:rFonts w:ascii="Arial" w:hAnsi="Arial" w:cs="Arial"/>
                <w:b/>
              </w:rPr>
              <w:t xml:space="preserve"> and project closure phase</w:t>
            </w:r>
          </w:p>
        </w:tc>
        <w:tc>
          <w:tcPr>
            <w:tcW w:w="6750" w:type="dxa"/>
            <w:tcBorders>
              <w:top w:val="single" w:sz="4" w:space="0" w:color="auto"/>
              <w:left w:val="single" w:sz="4" w:space="0" w:color="auto"/>
              <w:bottom w:val="single" w:sz="4" w:space="0" w:color="auto"/>
              <w:right w:val="single" w:sz="4" w:space="0" w:color="auto"/>
            </w:tcBorders>
          </w:tcPr>
          <w:p w:rsidR="00FE2096" w:rsidRPr="00927F76" w:rsidRDefault="00FE2096" w:rsidP="00774B65">
            <w:pPr>
              <w:pStyle w:val="ListParagraph"/>
              <w:numPr>
                <w:ilvl w:val="0"/>
                <w:numId w:val="202"/>
              </w:numPr>
              <w:ind w:left="522" w:hanging="522"/>
              <w:jc w:val="left"/>
              <w:rPr>
                <w:rFonts w:ascii="Arial" w:hAnsi="Arial" w:cs="Arial"/>
              </w:rPr>
            </w:pPr>
            <w:r w:rsidRPr="00927F76">
              <w:rPr>
                <w:rFonts w:ascii="Arial" w:hAnsi="Arial" w:cs="Arial"/>
                <w:bCs/>
              </w:rPr>
              <w:t>Assess the outcomes</w:t>
            </w:r>
          </w:p>
          <w:p w:rsidR="00FE2096" w:rsidRPr="00927F76" w:rsidRDefault="00FE2096" w:rsidP="00774B65">
            <w:pPr>
              <w:pStyle w:val="ListParagraph"/>
              <w:numPr>
                <w:ilvl w:val="0"/>
                <w:numId w:val="202"/>
              </w:numPr>
              <w:ind w:left="522" w:hanging="522"/>
              <w:jc w:val="left"/>
              <w:rPr>
                <w:rFonts w:ascii="Arial" w:hAnsi="Arial" w:cs="Arial"/>
              </w:rPr>
            </w:pPr>
            <w:r w:rsidRPr="00927F76">
              <w:rPr>
                <w:rFonts w:ascii="Arial" w:hAnsi="Arial" w:cs="Arial"/>
              </w:rPr>
              <w:t>Evaluate the feedback of established project</w:t>
            </w:r>
          </w:p>
          <w:p w:rsidR="00FE2096" w:rsidRPr="00927F76" w:rsidRDefault="00FE2096" w:rsidP="00774B65">
            <w:pPr>
              <w:pStyle w:val="ListParagraph"/>
              <w:numPr>
                <w:ilvl w:val="0"/>
                <w:numId w:val="202"/>
              </w:numPr>
              <w:ind w:left="522" w:hanging="522"/>
              <w:jc w:val="left"/>
              <w:rPr>
                <w:rFonts w:ascii="Arial" w:hAnsi="Arial" w:cs="Arial"/>
              </w:rPr>
            </w:pPr>
            <w:r w:rsidRPr="00927F76">
              <w:rPr>
                <w:rFonts w:ascii="Arial" w:hAnsi="Arial" w:cs="Arial"/>
              </w:rPr>
              <w:t>Enlist the lacking areas</w:t>
            </w:r>
          </w:p>
          <w:p w:rsidR="00FE2096" w:rsidRDefault="00FE2096" w:rsidP="00774B65">
            <w:pPr>
              <w:pStyle w:val="ListParagraph"/>
              <w:numPr>
                <w:ilvl w:val="0"/>
                <w:numId w:val="202"/>
              </w:numPr>
              <w:ind w:left="522" w:hanging="522"/>
              <w:jc w:val="left"/>
              <w:rPr>
                <w:rFonts w:ascii="Arial" w:hAnsi="Arial" w:cs="Arial"/>
              </w:rPr>
            </w:pPr>
            <w:r w:rsidRPr="00927F76">
              <w:rPr>
                <w:rFonts w:ascii="Arial" w:hAnsi="Arial" w:cs="Arial"/>
              </w:rPr>
              <w:t>Devise strategies to jump out of it</w:t>
            </w:r>
          </w:p>
          <w:p w:rsidR="00FE2096" w:rsidRPr="00927F76" w:rsidRDefault="00FE2096" w:rsidP="00774B65">
            <w:pPr>
              <w:pStyle w:val="ListParagraph"/>
              <w:numPr>
                <w:ilvl w:val="0"/>
                <w:numId w:val="202"/>
              </w:numPr>
              <w:ind w:left="522" w:hanging="522"/>
              <w:jc w:val="left"/>
              <w:rPr>
                <w:rFonts w:ascii="Arial" w:hAnsi="Arial" w:cs="Arial"/>
              </w:rPr>
            </w:pPr>
            <w:r w:rsidRPr="00621B62">
              <w:rPr>
                <w:rFonts w:ascii="Arial" w:hAnsi="Arial" w:cs="Arial"/>
              </w:rPr>
              <w:t>Finalize the Lessons Learned</w:t>
            </w:r>
          </w:p>
        </w:tc>
      </w:tr>
    </w:tbl>
    <w:p w:rsidR="00FE2096" w:rsidRPr="00927F76" w:rsidRDefault="00FE2096" w:rsidP="00FE2096">
      <w:pPr>
        <w:spacing w:after="200"/>
        <w:rPr>
          <w:rFonts w:ascii="Arial" w:hAnsi="Arial" w:cs="Arial"/>
          <w:b/>
          <w:bCs/>
        </w:rPr>
      </w:pPr>
    </w:p>
    <w:p w:rsidR="00FE2096" w:rsidRPr="00F679D5" w:rsidRDefault="00FE2096" w:rsidP="00FE2096">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FE2096" w:rsidRPr="00927F76" w:rsidRDefault="00FE2096" w:rsidP="00FE2096">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FE2096" w:rsidRPr="00927F76" w:rsidRDefault="00FE2096" w:rsidP="00774B65">
      <w:pPr>
        <w:pStyle w:val="ListParagraph"/>
        <w:numPr>
          <w:ilvl w:val="0"/>
          <w:numId w:val="204"/>
        </w:numPr>
        <w:tabs>
          <w:tab w:val="left" w:pos="720"/>
        </w:tabs>
        <w:autoSpaceDE w:val="0"/>
        <w:autoSpaceDN w:val="0"/>
        <w:adjustRightInd w:val="0"/>
        <w:rPr>
          <w:rFonts w:ascii="Arial" w:eastAsia="Calibri" w:hAnsi="Arial" w:cs="Arial"/>
        </w:rPr>
      </w:pPr>
      <w:r w:rsidRPr="00927F76">
        <w:rPr>
          <w:rFonts w:ascii="Arial" w:eastAsia="Calibri" w:hAnsi="Arial" w:cs="Arial"/>
        </w:rPr>
        <w:t xml:space="preserve">Identifying Stakeholders closely </w:t>
      </w:r>
    </w:p>
    <w:p w:rsidR="00FE2096" w:rsidRPr="00927F76" w:rsidRDefault="00FE2096" w:rsidP="00774B65">
      <w:pPr>
        <w:pStyle w:val="ListParagraph"/>
        <w:numPr>
          <w:ilvl w:val="0"/>
          <w:numId w:val="204"/>
        </w:numPr>
        <w:tabs>
          <w:tab w:val="left" w:pos="720"/>
        </w:tabs>
        <w:autoSpaceDE w:val="0"/>
        <w:autoSpaceDN w:val="0"/>
        <w:adjustRightInd w:val="0"/>
        <w:rPr>
          <w:rFonts w:ascii="Arial" w:eastAsia="Calibri" w:hAnsi="Arial" w:cs="Arial"/>
        </w:rPr>
      </w:pPr>
      <w:r w:rsidRPr="00927F76">
        <w:rPr>
          <w:rFonts w:ascii="Arial" w:hAnsi="Arial" w:cs="Arial"/>
        </w:rPr>
        <w:t xml:space="preserve">Analytical skills  </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rPr>
        <w:t>Self-</w:t>
      </w:r>
      <w:r w:rsidRPr="00FE2096">
        <w:rPr>
          <w:rFonts w:ascii="Arial" w:hAnsi="Arial" w:cs="Arial"/>
          <w:bCs/>
        </w:rPr>
        <w:t>assessment skills</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 xml:space="preserve">Organizing a project as coordinator  </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Analyzing aftereffects of existing project</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Project management processes and systems</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 xml:space="preserve">In-depth knowledge of nature of the project being managed including internal and external issues to be considered </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Understanding of the critical Units of effective project management</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Introduction to Project Management</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Analysis of the social context (Sustainable Development Goals)</w:t>
      </w:r>
    </w:p>
    <w:p w:rsidR="00FE2096" w:rsidRPr="00FE2096" w:rsidRDefault="00FE2096" w:rsidP="00774B65">
      <w:pPr>
        <w:pStyle w:val="ListParagraph"/>
        <w:numPr>
          <w:ilvl w:val="0"/>
          <w:numId w:val="204"/>
        </w:numPr>
        <w:spacing w:after="200"/>
        <w:rPr>
          <w:rFonts w:ascii="Arial" w:hAnsi="Arial" w:cs="Arial"/>
          <w:bCs/>
        </w:rPr>
      </w:pPr>
      <w:r w:rsidRPr="00FE2096">
        <w:rPr>
          <w:rFonts w:ascii="Arial" w:hAnsi="Arial" w:cs="Arial"/>
          <w:bCs/>
        </w:rPr>
        <w:t>Action Plan (what is the problem, The communication goals, The target population, The communication strategy, Indicators for measuring success)</w:t>
      </w:r>
    </w:p>
    <w:p w:rsidR="00FE2096" w:rsidRPr="00FE2096" w:rsidRDefault="00FE2096" w:rsidP="00FE2096">
      <w:pPr>
        <w:spacing w:after="200"/>
        <w:rPr>
          <w:rFonts w:ascii="Arial" w:hAnsi="Arial" w:cs="Arial"/>
          <w:bCs/>
        </w:rPr>
      </w:pPr>
      <w:r w:rsidRPr="00FE2096">
        <w:rPr>
          <w:rFonts w:ascii="Arial" w:hAnsi="Arial" w:cs="Arial"/>
          <w:bCs/>
        </w:rPr>
        <w:br w:type="page"/>
      </w:r>
    </w:p>
    <w:p w:rsidR="00FE2096" w:rsidRPr="00D15257" w:rsidRDefault="00FE2096" w:rsidP="00FE2096">
      <w:pPr>
        <w:spacing w:after="200"/>
        <w:rPr>
          <w:rFonts w:ascii="Arial" w:hAnsi="Arial" w:cs="Arial"/>
          <w:b/>
          <w:bCs/>
          <w:sz w:val="24"/>
        </w:rPr>
      </w:pPr>
      <w:r w:rsidRPr="00D15257">
        <w:rPr>
          <w:rFonts w:ascii="Arial" w:hAnsi="Arial" w:cs="Arial"/>
          <w:b/>
          <w:bCs/>
          <w:sz w:val="24"/>
        </w:rPr>
        <w:lastRenderedPageBreak/>
        <w:t>Critical Evidence (s) required:</w:t>
      </w:r>
    </w:p>
    <w:p w:rsidR="00FE2096" w:rsidRPr="00927F76" w:rsidRDefault="00FE2096" w:rsidP="00FE2096">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FE2096" w:rsidRPr="00927F76" w:rsidRDefault="00FE2096" w:rsidP="00FE2096">
      <w:pPr>
        <w:pStyle w:val="ListParagraph"/>
        <w:autoSpaceDE w:val="0"/>
        <w:autoSpaceDN w:val="0"/>
        <w:adjustRightInd w:val="0"/>
        <w:ind w:left="540"/>
        <w:rPr>
          <w:rFonts w:ascii="Arial" w:hAnsi="Arial" w:cs="Arial"/>
          <w:bCs/>
        </w:rPr>
      </w:pPr>
    </w:p>
    <w:p w:rsidR="00FE2096" w:rsidRPr="00927F76" w:rsidRDefault="00FE2096" w:rsidP="00774B65">
      <w:pPr>
        <w:pStyle w:val="ListParagraph"/>
        <w:numPr>
          <w:ilvl w:val="0"/>
          <w:numId w:val="205"/>
        </w:numPr>
        <w:spacing w:after="200" w:line="276" w:lineRule="auto"/>
        <w:rPr>
          <w:rFonts w:ascii="Arial" w:hAnsi="Arial" w:cs="Arial"/>
        </w:rPr>
      </w:pPr>
      <w:r w:rsidRPr="00927F76">
        <w:rPr>
          <w:rFonts w:ascii="Arial" w:hAnsi="Arial" w:cs="Arial"/>
        </w:rPr>
        <w:t>Gather information about procedures, methods and equipment requirements for workplace communication, with the assistance of others</w:t>
      </w:r>
    </w:p>
    <w:p w:rsidR="00FE2096" w:rsidRPr="00927F76" w:rsidRDefault="00FE2096" w:rsidP="00774B65">
      <w:pPr>
        <w:pStyle w:val="ListParagraph"/>
        <w:numPr>
          <w:ilvl w:val="0"/>
          <w:numId w:val="205"/>
        </w:numPr>
        <w:spacing w:after="200" w:line="276" w:lineRule="auto"/>
        <w:rPr>
          <w:rFonts w:ascii="Arial" w:hAnsi="Arial" w:cs="Arial"/>
        </w:rPr>
      </w:pPr>
      <w:r w:rsidRPr="00927F76">
        <w:rPr>
          <w:rFonts w:ascii="Arial" w:hAnsi="Arial" w:cs="Arial"/>
        </w:rPr>
        <w:t>Use appropriate verbal and non-verbal skills to seek and covey information in face-to-face situations</w:t>
      </w:r>
    </w:p>
    <w:p w:rsidR="00FE2096" w:rsidRPr="00927F76" w:rsidRDefault="00FE2096" w:rsidP="00774B65">
      <w:pPr>
        <w:pStyle w:val="ListParagraph"/>
        <w:numPr>
          <w:ilvl w:val="0"/>
          <w:numId w:val="205"/>
        </w:numPr>
        <w:spacing w:after="200" w:line="276" w:lineRule="auto"/>
        <w:rPr>
          <w:rFonts w:ascii="Arial" w:hAnsi="Arial" w:cs="Arial"/>
        </w:rPr>
      </w:pPr>
      <w:r w:rsidRPr="00927F76">
        <w:rPr>
          <w:rFonts w:ascii="Arial" w:hAnsi="Arial" w:cs="Arial"/>
        </w:rPr>
        <w:t>Draft routine written documents within designated timeframes and check that the documents meet organizational requirements</w:t>
      </w:r>
    </w:p>
    <w:p w:rsidR="00621B62" w:rsidRPr="00621B62" w:rsidRDefault="00621B62" w:rsidP="00774B65">
      <w:pPr>
        <w:pStyle w:val="ListParagraph"/>
        <w:numPr>
          <w:ilvl w:val="0"/>
          <w:numId w:val="205"/>
        </w:numPr>
        <w:autoSpaceDE w:val="0"/>
        <w:autoSpaceDN w:val="0"/>
        <w:adjustRightInd w:val="0"/>
        <w:spacing w:line="360" w:lineRule="auto"/>
        <w:rPr>
          <w:rFonts w:ascii="Arial" w:eastAsia="Calibri" w:hAnsi="Arial" w:cs="Arial"/>
          <w:b/>
        </w:rPr>
      </w:pPr>
      <w:r w:rsidRPr="00621B62">
        <w:rPr>
          <w:rFonts w:ascii="Arial" w:eastAsia="Calibri" w:hAnsi="Arial" w:cs="Arial"/>
          <w:b/>
          <w:sz w:val="24"/>
        </w:rPr>
        <w:t>Tools &amp; Equipment (s) required</w:t>
      </w:r>
      <w:r w:rsidRPr="00621B62">
        <w:rPr>
          <w:rFonts w:ascii="Arial" w:eastAsia="Calibri" w:hAnsi="Arial" w:cs="Arial"/>
          <w:b/>
        </w:rPr>
        <w:t>:</w:t>
      </w:r>
    </w:p>
    <w:tbl>
      <w:tblPr>
        <w:tblStyle w:val="TableGrid"/>
        <w:tblW w:w="0" w:type="auto"/>
        <w:jc w:val="center"/>
        <w:tblLook w:val="04A0" w:firstRow="1" w:lastRow="0" w:firstColumn="1" w:lastColumn="0" w:noHBand="0" w:noVBand="1"/>
      </w:tblPr>
      <w:tblGrid>
        <w:gridCol w:w="1061"/>
        <w:gridCol w:w="8040"/>
      </w:tblGrid>
      <w:tr w:rsidR="00621B62" w:rsidRPr="00573B41" w:rsidTr="003B3E33">
        <w:trPr>
          <w:jc w:val="center"/>
        </w:trPr>
        <w:tc>
          <w:tcPr>
            <w:tcW w:w="1061" w:type="dxa"/>
            <w:shd w:val="clear" w:color="auto" w:fill="0070C0"/>
          </w:tcPr>
          <w:p w:rsidR="00621B62" w:rsidRPr="008A1144" w:rsidRDefault="00621B62" w:rsidP="003B3E33">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rsidR="00621B62" w:rsidRPr="008A1144" w:rsidRDefault="00621B62" w:rsidP="003B3E33">
            <w:pPr>
              <w:rPr>
                <w:rFonts w:ascii="Arial" w:hAnsi="Arial" w:cs="Arial"/>
                <w:b/>
                <w:color w:val="FFFFFF" w:themeColor="background1"/>
              </w:rPr>
            </w:pPr>
            <w:r w:rsidRPr="008A1144">
              <w:rPr>
                <w:rFonts w:ascii="Arial" w:hAnsi="Arial" w:cs="Arial"/>
                <w:b/>
                <w:color w:val="FFFFFF" w:themeColor="background1"/>
              </w:rPr>
              <w:t>DESCRIPTION</w:t>
            </w:r>
          </w:p>
        </w:tc>
      </w:tr>
      <w:tr w:rsidR="00621B62" w:rsidRPr="00573B41" w:rsidTr="003B3E33">
        <w:trPr>
          <w:jc w:val="center"/>
        </w:trPr>
        <w:tc>
          <w:tcPr>
            <w:tcW w:w="1061" w:type="dxa"/>
          </w:tcPr>
          <w:p w:rsidR="00621B62" w:rsidRPr="00573B41" w:rsidRDefault="00621B62" w:rsidP="003B3E33">
            <w:pPr>
              <w:jc w:val="center"/>
              <w:rPr>
                <w:rFonts w:ascii="Arial" w:hAnsi="Arial" w:cs="Arial"/>
                <w:b/>
              </w:rPr>
            </w:pPr>
            <w:r>
              <w:rPr>
                <w:rFonts w:ascii="Arial" w:hAnsi="Arial" w:cs="Arial"/>
                <w:b/>
              </w:rPr>
              <w:t>1</w:t>
            </w:r>
          </w:p>
        </w:tc>
        <w:tc>
          <w:tcPr>
            <w:tcW w:w="8040" w:type="dxa"/>
          </w:tcPr>
          <w:p w:rsidR="00621B62" w:rsidRPr="00573B41" w:rsidRDefault="00621B62" w:rsidP="003B3E33">
            <w:pPr>
              <w:autoSpaceDE w:val="0"/>
              <w:autoSpaceDN w:val="0"/>
              <w:adjustRightInd w:val="0"/>
              <w:spacing w:line="360" w:lineRule="auto"/>
              <w:jc w:val="left"/>
              <w:rPr>
                <w:rFonts w:ascii="Arial" w:hAnsi="Arial" w:cs="Arial"/>
              </w:rPr>
            </w:pPr>
            <w:r>
              <w:rPr>
                <w:rFonts w:ascii="Arial" w:hAnsi="Arial" w:cs="Arial"/>
              </w:rPr>
              <w:t>Computer set</w:t>
            </w:r>
          </w:p>
        </w:tc>
      </w:tr>
      <w:tr w:rsidR="00621B62" w:rsidRPr="00573B41" w:rsidTr="003B3E33">
        <w:trPr>
          <w:jc w:val="center"/>
        </w:trPr>
        <w:tc>
          <w:tcPr>
            <w:tcW w:w="1061" w:type="dxa"/>
          </w:tcPr>
          <w:p w:rsidR="00621B62" w:rsidRPr="00573B41" w:rsidRDefault="00621B62" w:rsidP="003B3E33">
            <w:pPr>
              <w:jc w:val="center"/>
              <w:rPr>
                <w:rFonts w:ascii="Arial" w:hAnsi="Arial" w:cs="Arial"/>
                <w:b/>
              </w:rPr>
            </w:pPr>
            <w:r>
              <w:rPr>
                <w:rFonts w:ascii="Arial" w:hAnsi="Arial" w:cs="Arial"/>
                <w:b/>
              </w:rPr>
              <w:t>2</w:t>
            </w:r>
          </w:p>
        </w:tc>
        <w:tc>
          <w:tcPr>
            <w:tcW w:w="8040" w:type="dxa"/>
          </w:tcPr>
          <w:p w:rsidR="00621B62" w:rsidRPr="00573B41" w:rsidRDefault="00621B62" w:rsidP="003B3E33">
            <w:pPr>
              <w:autoSpaceDE w:val="0"/>
              <w:autoSpaceDN w:val="0"/>
              <w:adjustRightInd w:val="0"/>
              <w:spacing w:line="360" w:lineRule="auto"/>
              <w:jc w:val="left"/>
              <w:rPr>
                <w:rFonts w:ascii="Arial" w:hAnsi="Arial" w:cs="Arial"/>
              </w:rPr>
            </w:pPr>
            <w:r w:rsidRPr="00573B41">
              <w:rPr>
                <w:rFonts w:ascii="Arial" w:hAnsi="Arial" w:cs="Arial"/>
              </w:rPr>
              <w:t>Stationary</w:t>
            </w:r>
          </w:p>
        </w:tc>
      </w:tr>
      <w:tr w:rsidR="00621B62" w:rsidRPr="00573B41" w:rsidTr="003B3E33">
        <w:trPr>
          <w:jc w:val="center"/>
        </w:trPr>
        <w:tc>
          <w:tcPr>
            <w:tcW w:w="1061" w:type="dxa"/>
          </w:tcPr>
          <w:p w:rsidR="00621B62" w:rsidRPr="00573B41" w:rsidRDefault="00621B62" w:rsidP="003B3E33">
            <w:pPr>
              <w:jc w:val="center"/>
              <w:rPr>
                <w:rFonts w:ascii="Arial" w:hAnsi="Arial" w:cs="Arial"/>
                <w:b/>
              </w:rPr>
            </w:pPr>
            <w:r>
              <w:rPr>
                <w:rFonts w:ascii="Arial" w:hAnsi="Arial" w:cs="Arial"/>
                <w:b/>
              </w:rPr>
              <w:t>3</w:t>
            </w:r>
          </w:p>
        </w:tc>
        <w:tc>
          <w:tcPr>
            <w:tcW w:w="8040" w:type="dxa"/>
          </w:tcPr>
          <w:p w:rsidR="00621B62" w:rsidRPr="00573B41" w:rsidRDefault="00621B62" w:rsidP="003B3E33">
            <w:pPr>
              <w:autoSpaceDE w:val="0"/>
              <w:autoSpaceDN w:val="0"/>
              <w:adjustRightInd w:val="0"/>
              <w:spacing w:line="360" w:lineRule="auto"/>
              <w:rPr>
                <w:rFonts w:ascii="Arial" w:hAnsi="Arial" w:cs="Arial"/>
              </w:rPr>
            </w:pPr>
            <w:r>
              <w:rPr>
                <w:rFonts w:ascii="Arial" w:hAnsi="Arial" w:cs="Arial"/>
              </w:rPr>
              <w:t xml:space="preserve">Project management documents </w:t>
            </w:r>
          </w:p>
        </w:tc>
      </w:tr>
    </w:tbl>
    <w:p w:rsidR="003B3E33" w:rsidRDefault="003B3E33" w:rsidP="00FE2096"/>
    <w:p w:rsidR="003B3E33" w:rsidRDefault="003B3E33">
      <w:r>
        <w:br w:type="page"/>
      </w:r>
    </w:p>
    <w:p w:rsidR="00FE2096" w:rsidRPr="003B3E33" w:rsidRDefault="003B3E33" w:rsidP="00FE209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0" w:name="_Toc88556523"/>
      <w:r>
        <w:rPr>
          <w:rFonts w:ascii="Arial" w:hAnsi="Arial" w:cs="Arial"/>
          <w:color w:val="FFFFFF" w:themeColor="background1"/>
          <w:szCs w:val="32"/>
        </w:rPr>
        <w:lastRenderedPageBreak/>
        <w:t>Conduct Tour Camping</w:t>
      </w:r>
      <w:bookmarkEnd w:id="20"/>
    </w:p>
    <w:p w:rsidR="003B3E33" w:rsidRPr="00927F76" w:rsidRDefault="003B3E33" w:rsidP="003B3E33">
      <w:pPr>
        <w:rPr>
          <w:rFonts w:ascii="Arial" w:hAnsi="Arial" w:cs="Arial"/>
          <w:sz w:val="24"/>
        </w:rPr>
      </w:pPr>
      <w:bookmarkStart w:id="21" w:name="_Toc9610611"/>
      <w:r w:rsidRPr="00AE7B98">
        <w:rPr>
          <w:b/>
          <w:bCs/>
          <w:sz w:val="28"/>
          <w:szCs w:val="28"/>
        </w:rPr>
        <w:t>Overview</w:t>
      </w:r>
      <w:r w:rsidRPr="00927F76">
        <w:rPr>
          <w:rFonts w:ascii="Arial" w:hAnsi="Arial" w:cs="Arial"/>
          <w:sz w:val="24"/>
        </w:rPr>
        <w:t>:</w:t>
      </w:r>
      <w:bookmarkEnd w:id="21"/>
    </w:p>
    <w:p w:rsidR="003B3E33" w:rsidRPr="00927F76" w:rsidRDefault="003B3E33" w:rsidP="003B3E33">
      <w:pPr>
        <w:ind w:left="-90"/>
        <w:jc w:val="both"/>
        <w:rPr>
          <w:rFonts w:ascii="Arial" w:hAnsi="Arial" w:cs="Arial"/>
        </w:rPr>
      </w:pPr>
      <w:r w:rsidRPr="00927F76">
        <w:rPr>
          <w:rFonts w:ascii="Arial" w:hAnsi="Arial" w:cs="Arial"/>
        </w:rPr>
        <w:t>The competency standard is designed to develop in response to industry demand for a more professional approach to promote tourism product &amp; services. To do any job or to achieve its standards the most important aspect is to understand its definition, so the application become easier and efficient otherwise the work done without proper knowledge, and its definition.</w:t>
      </w:r>
    </w:p>
    <w:tbl>
      <w:tblPr>
        <w:tblW w:w="97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68"/>
      </w:tblGrid>
      <w:tr w:rsidR="003B3E33" w:rsidRPr="00927F76" w:rsidTr="003B3E33">
        <w:trPr>
          <w:trHeight w:val="395"/>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jc w:val="center"/>
              <w:rPr>
                <w:rFonts w:ascii="Arial" w:eastAsia="Times New Roman" w:hAnsi="Arial" w:cs="Arial"/>
                <w:b/>
                <w:color w:val="FFFFFF" w:themeColor="background1"/>
              </w:rPr>
            </w:pPr>
            <w:r w:rsidRPr="005F1458">
              <w:rPr>
                <w:rFonts w:ascii="Arial" w:hAnsi="Arial" w:cs="Arial"/>
                <w:b/>
                <w:color w:val="FFFFFF" w:themeColor="background1"/>
                <w:sz w:val="24"/>
              </w:rPr>
              <w:t>Competency Units</w:t>
            </w:r>
          </w:p>
        </w:tc>
        <w:tc>
          <w:tcPr>
            <w:tcW w:w="6768"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jc w:val="center"/>
              <w:rPr>
                <w:rFonts w:ascii="Arial" w:eastAsia="Times New Roman" w:hAnsi="Arial" w:cs="Arial"/>
                <w:b/>
                <w:color w:val="FFFFFF" w:themeColor="background1"/>
              </w:rPr>
            </w:pPr>
            <w:r w:rsidRPr="005F1458">
              <w:rPr>
                <w:rFonts w:ascii="Arial" w:hAnsi="Arial" w:cs="Arial"/>
                <w:b/>
                <w:color w:val="FFFFFF" w:themeColor="background1"/>
                <w:sz w:val="24"/>
              </w:rPr>
              <w:t>Performance Criterion</w:t>
            </w:r>
          </w:p>
        </w:tc>
      </w:tr>
      <w:tr w:rsidR="003B3E33"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3B3E33" w:rsidRPr="003D1B14" w:rsidRDefault="003B3E33" w:rsidP="00774B65">
            <w:pPr>
              <w:pStyle w:val="ListParagraph"/>
              <w:numPr>
                <w:ilvl w:val="0"/>
                <w:numId w:val="210"/>
              </w:numPr>
              <w:ind w:left="702" w:hanging="702"/>
              <w:jc w:val="left"/>
              <w:rPr>
                <w:rFonts w:ascii="Arial" w:hAnsi="Arial" w:cs="Arial"/>
                <w:b/>
              </w:rPr>
            </w:pPr>
            <w:r w:rsidRPr="003D1B14">
              <w:rPr>
                <w:rFonts w:ascii="Arial" w:hAnsi="Arial" w:cs="Arial"/>
                <w:b/>
              </w:rPr>
              <w:t>Identify Adventure Tourism Project</w:t>
            </w:r>
          </w:p>
        </w:tc>
        <w:tc>
          <w:tcPr>
            <w:tcW w:w="6768" w:type="dxa"/>
            <w:tcBorders>
              <w:top w:val="single" w:sz="4" w:space="0" w:color="auto"/>
              <w:left w:val="single" w:sz="4" w:space="0" w:color="auto"/>
              <w:bottom w:val="single" w:sz="4" w:space="0" w:color="auto"/>
              <w:right w:val="single" w:sz="4" w:space="0" w:color="auto"/>
            </w:tcBorders>
          </w:tcPr>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Identify Adventure tourism sports practiced in the country</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Identify Role of Guide in Wilderness</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Recognize issues relating to legal liability and risk management in the adventure tourism industry</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Understand &amp; demonstrate the use of camping equipment</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Describe the relationship between tourism and environment</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Assess the impact of adventure tourism as an economic, environmental, cultural and social force</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Describe professional, industry and government organizations that serve and have an influence on the sector</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Define technical, safety and environmental skills in adventure tourism</w:t>
            </w:r>
          </w:p>
          <w:p w:rsidR="003B3E33" w:rsidRPr="003B3E33" w:rsidRDefault="003B3E33" w:rsidP="00774B65">
            <w:pPr>
              <w:pStyle w:val="ListParagraph"/>
              <w:numPr>
                <w:ilvl w:val="0"/>
                <w:numId w:val="206"/>
              </w:numPr>
              <w:ind w:left="522" w:hanging="522"/>
              <w:jc w:val="left"/>
              <w:rPr>
                <w:rFonts w:ascii="Arial" w:hAnsi="Arial" w:cs="Arial"/>
                <w:color w:val="000000" w:themeColor="text1"/>
              </w:rPr>
            </w:pPr>
            <w:r w:rsidRPr="003B3E33">
              <w:rPr>
                <w:rFonts w:ascii="Arial" w:hAnsi="Arial" w:cs="Arial"/>
                <w:color w:val="000000" w:themeColor="text1"/>
              </w:rPr>
              <w:t>Understand the “Code of Conduct” on Trekking &amp; Mountaineering in Northern Pakistan</w:t>
            </w:r>
          </w:p>
        </w:tc>
      </w:tr>
      <w:tr w:rsidR="003B3E33"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3B3E33" w:rsidRPr="003D1B14" w:rsidRDefault="003B3E33" w:rsidP="00774B65">
            <w:pPr>
              <w:pStyle w:val="ListParagraph"/>
              <w:numPr>
                <w:ilvl w:val="0"/>
                <w:numId w:val="210"/>
              </w:numPr>
              <w:ind w:left="702" w:hanging="702"/>
              <w:jc w:val="left"/>
              <w:rPr>
                <w:rFonts w:ascii="Arial" w:hAnsi="Arial" w:cs="Arial"/>
                <w:b/>
              </w:rPr>
            </w:pPr>
            <w:r w:rsidRPr="003D1B14">
              <w:rPr>
                <w:rFonts w:ascii="Arial" w:hAnsi="Arial" w:cs="Arial"/>
                <w:b/>
              </w:rPr>
              <w:t>Practice Outdoor Skills</w:t>
            </w:r>
          </w:p>
        </w:tc>
        <w:tc>
          <w:tcPr>
            <w:tcW w:w="6768" w:type="dxa"/>
            <w:tcBorders>
              <w:top w:val="single" w:sz="4" w:space="0" w:color="auto"/>
              <w:left w:val="single" w:sz="4" w:space="0" w:color="auto"/>
              <w:bottom w:val="single" w:sz="4" w:space="0" w:color="auto"/>
              <w:right w:val="single" w:sz="4" w:space="0" w:color="auto"/>
            </w:tcBorders>
          </w:tcPr>
          <w:p w:rsidR="003B3E33" w:rsidRPr="00927F76" w:rsidRDefault="003B3E33" w:rsidP="00774B65">
            <w:pPr>
              <w:pStyle w:val="ListParagraph"/>
              <w:numPr>
                <w:ilvl w:val="0"/>
                <w:numId w:val="207"/>
              </w:numPr>
              <w:ind w:left="522" w:hanging="522"/>
              <w:jc w:val="left"/>
              <w:rPr>
                <w:rFonts w:ascii="Arial" w:hAnsi="Arial" w:cs="Arial"/>
              </w:rPr>
            </w:pPr>
            <w:r w:rsidRPr="00927F76">
              <w:rPr>
                <w:rFonts w:ascii="Arial" w:hAnsi="Arial" w:cs="Arial"/>
              </w:rPr>
              <w:t>Understand the fundamentals of clothing, equipment, trip planning, navigation, backcountry etiquette, health &amp; safety</w:t>
            </w:r>
          </w:p>
          <w:p w:rsidR="003B3E33" w:rsidRPr="00927F76" w:rsidRDefault="003B3E33" w:rsidP="00774B65">
            <w:pPr>
              <w:pStyle w:val="ListParagraph"/>
              <w:numPr>
                <w:ilvl w:val="0"/>
                <w:numId w:val="207"/>
              </w:numPr>
              <w:ind w:left="522" w:hanging="522"/>
              <w:jc w:val="left"/>
              <w:rPr>
                <w:rFonts w:ascii="Arial" w:hAnsi="Arial" w:cs="Arial"/>
              </w:rPr>
            </w:pPr>
            <w:r w:rsidRPr="00927F76">
              <w:rPr>
                <w:rFonts w:ascii="Arial" w:hAnsi="Arial" w:cs="Arial"/>
              </w:rPr>
              <w:t>Present a sound code of conduct for appropriate guiding behavior</w:t>
            </w:r>
          </w:p>
          <w:p w:rsidR="003B3E33" w:rsidRPr="00927F76" w:rsidRDefault="003B3E33" w:rsidP="00774B65">
            <w:pPr>
              <w:pStyle w:val="ListParagraph"/>
              <w:numPr>
                <w:ilvl w:val="0"/>
                <w:numId w:val="207"/>
              </w:numPr>
              <w:ind w:left="522" w:hanging="522"/>
              <w:jc w:val="left"/>
              <w:rPr>
                <w:rFonts w:ascii="Arial" w:hAnsi="Arial" w:cs="Arial"/>
              </w:rPr>
            </w:pPr>
            <w:r w:rsidRPr="00927F76">
              <w:rPr>
                <w:rFonts w:ascii="Arial" w:hAnsi="Arial" w:cs="Arial"/>
              </w:rPr>
              <w:t>Ensure to know the latest clothing and personal equipment needs and resources available for wilderness travelers</w:t>
            </w:r>
          </w:p>
          <w:p w:rsidR="003B3E33" w:rsidRPr="00927F76" w:rsidRDefault="003B3E33" w:rsidP="00774B65">
            <w:pPr>
              <w:pStyle w:val="ListParagraph"/>
              <w:numPr>
                <w:ilvl w:val="0"/>
                <w:numId w:val="207"/>
              </w:numPr>
              <w:ind w:left="522" w:hanging="522"/>
              <w:jc w:val="left"/>
              <w:rPr>
                <w:rFonts w:ascii="Arial" w:hAnsi="Arial" w:cs="Arial"/>
              </w:rPr>
            </w:pPr>
            <w:r w:rsidRPr="00927F76">
              <w:rPr>
                <w:rFonts w:ascii="Arial" w:hAnsi="Arial" w:cs="Arial"/>
              </w:rPr>
              <w:t>Demonstrate basic understanding of the theory of navigation including the fundamentals of map reading, the use of a compass, altimeter, and GPS instruments</w:t>
            </w:r>
          </w:p>
        </w:tc>
      </w:tr>
      <w:tr w:rsidR="003B3E33"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3B3E33" w:rsidRPr="003D1B14" w:rsidRDefault="003B3E33" w:rsidP="00774B65">
            <w:pPr>
              <w:pStyle w:val="ListParagraph"/>
              <w:numPr>
                <w:ilvl w:val="0"/>
                <w:numId w:val="210"/>
              </w:numPr>
              <w:ind w:left="702" w:hanging="702"/>
              <w:jc w:val="left"/>
              <w:rPr>
                <w:rFonts w:ascii="Arial" w:hAnsi="Arial" w:cs="Arial"/>
                <w:b/>
              </w:rPr>
            </w:pPr>
            <w:r w:rsidRPr="003D1B14">
              <w:rPr>
                <w:rFonts w:ascii="Arial" w:hAnsi="Arial" w:cs="Arial"/>
                <w:b/>
              </w:rPr>
              <w:t>Establish a Campsite</w:t>
            </w:r>
          </w:p>
        </w:tc>
        <w:tc>
          <w:tcPr>
            <w:tcW w:w="6768" w:type="dxa"/>
            <w:tcBorders>
              <w:top w:val="single" w:sz="4" w:space="0" w:color="auto"/>
              <w:left w:val="single" w:sz="4" w:space="0" w:color="auto"/>
              <w:bottom w:val="single" w:sz="4" w:space="0" w:color="auto"/>
              <w:right w:val="single" w:sz="4" w:space="0" w:color="auto"/>
            </w:tcBorders>
          </w:tcPr>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Identify the appropriate site for establishing camping grounds</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 xml:space="preserve">Define the positions of accommodation tents, Kitchen, campfire &amp; washrooms </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Ensure to secure the campsite</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Evaluate the Environment Impact</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Establish Kitchen</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Establish Washrooms</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Ensure to Pitch the tents considering comfort levels</w:t>
            </w:r>
          </w:p>
          <w:p w:rsidR="003B3E33" w:rsidRPr="00927F76" w:rsidRDefault="003B3E33" w:rsidP="00774B65">
            <w:pPr>
              <w:pStyle w:val="ListParagraph"/>
              <w:numPr>
                <w:ilvl w:val="0"/>
                <w:numId w:val="208"/>
              </w:numPr>
              <w:ind w:left="522" w:hanging="522"/>
              <w:jc w:val="left"/>
              <w:rPr>
                <w:rFonts w:ascii="Arial" w:hAnsi="Arial" w:cs="Arial"/>
              </w:rPr>
            </w:pPr>
            <w:r w:rsidRPr="00927F76">
              <w:rPr>
                <w:rFonts w:ascii="Arial" w:hAnsi="Arial" w:cs="Arial"/>
              </w:rPr>
              <w:t>Identify safety Brief for visiting tourist</w:t>
            </w:r>
          </w:p>
        </w:tc>
      </w:tr>
      <w:tr w:rsidR="003B3E33" w:rsidRPr="00927F76" w:rsidTr="003B3E33">
        <w:trPr>
          <w:trHeight w:val="285"/>
        </w:trPr>
        <w:tc>
          <w:tcPr>
            <w:tcW w:w="2970" w:type="dxa"/>
            <w:tcBorders>
              <w:top w:val="single" w:sz="4" w:space="0" w:color="auto"/>
              <w:left w:val="single" w:sz="4" w:space="0" w:color="auto"/>
              <w:bottom w:val="single" w:sz="4" w:space="0" w:color="auto"/>
              <w:right w:val="single" w:sz="4" w:space="0" w:color="auto"/>
            </w:tcBorders>
          </w:tcPr>
          <w:p w:rsidR="003B3E33" w:rsidRPr="003D1B14" w:rsidRDefault="003B3E33" w:rsidP="00774B65">
            <w:pPr>
              <w:pStyle w:val="ListParagraph"/>
              <w:numPr>
                <w:ilvl w:val="0"/>
                <w:numId w:val="210"/>
              </w:numPr>
              <w:ind w:left="702" w:hanging="702"/>
              <w:jc w:val="left"/>
              <w:rPr>
                <w:rFonts w:ascii="Arial" w:hAnsi="Arial" w:cs="Arial"/>
                <w:b/>
              </w:rPr>
            </w:pPr>
            <w:r w:rsidRPr="003D1B14">
              <w:rPr>
                <w:rFonts w:ascii="Arial" w:hAnsi="Arial" w:cs="Arial"/>
                <w:b/>
              </w:rPr>
              <w:t>Identify an adventure sports session</w:t>
            </w:r>
          </w:p>
        </w:tc>
        <w:tc>
          <w:tcPr>
            <w:tcW w:w="6768" w:type="dxa"/>
            <w:tcBorders>
              <w:top w:val="single" w:sz="4" w:space="0" w:color="auto"/>
              <w:left w:val="single" w:sz="4" w:space="0" w:color="auto"/>
              <w:bottom w:val="single" w:sz="4" w:space="0" w:color="auto"/>
              <w:right w:val="single" w:sz="4" w:space="0" w:color="auto"/>
            </w:tcBorders>
          </w:tcPr>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t>Communicate project details from tour operator / project Manager</w:t>
            </w:r>
          </w:p>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t>Interact with adventure team &amp; inspect the equipment and work on your check lists</w:t>
            </w:r>
          </w:p>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t>Inform clients (in advance) about dress code related requirements of equipment</w:t>
            </w:r>
          </w:p>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t>Identify and meet clients and brief them on safety procedures</w:t>
            </w:r>
          </w:p>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lastRenderedPageBreak/>
              <w:t>Identify On site, inspect equipment and delegate responsibilities</w:t>
            </w:r>
          </w:p>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t>Report &amp; document the activities</w:t>
            </w:r>
          </w:p>
          <w:p w:rsidR="003B3E33" w:rsidRPr="00927F76" w:rsidRDefault="003B3E33" w:rsidP="00774B65">
            <w:pPr>
              <w:pStyle w:val="ListParagraph"/>
              <w:numPr>
                <w:ilvl w:val="0"/>
                <w:numId w:val="209"/>
              </w:numPr>
              <w:ind w:left="522" w:hanging="522"/>
              <w:jc w:val="left"/>
              <w:rPr>
                <w:rFonts w:ascii="Arial" w:hAnsi="Arial" w:cs="Arial"/>
              </w:rPr>
            </w:pPr>
            <w:r w:rsidRPr="00927F76">
              <w:rPr>
                <w:rFonts w:ascii="Arial" w:hAnsi="Arial" w:cs="Arial"/>
              </w:rPr>
              <w:t>Ensure customer satisfaction</w:t>
            </w:r>
          </w:p>
        </w:tc>
      </w:tr>
    </w:tbl>
    <w:p w:rsidR="003B3E33" w:rsidRPr="00927F76" w:rsidRDefault="003B3E33" w:rsidP="003B3E33">
      <w:pPr>
        <w:spacing w:after="200"/>
        <w:rPr>
          <w:rFonts w:ascii="Arial" w:hAnsi="Arial" w:cs="Arial"/>
          <w:b/>
          <w:bCs/>
          <w:sz w:val="24"/>
        </w:rPr>
      </w:pPr>
    </w:p>
    <w:p w:rsidR="003B3E33" w:rsidRPr="003B3E33" w:rsidRDefault="003B3E33" w:rsidP="003B3E33">
      <w:pPr>
        <w:spacing w:after="200"/>
        <w:rPr>
          <w:rFonts w:ascii="Arial" w:hAnsi="Arial" w:cs="Arial"/>
          <w:b/>
          <w:bCs/>
          <w:color w:val="000000" w:themeColor="text1"/>
          <w:sz w:val="24"/>
          <w:szCs w:val="24"/>
        </w:rPr>
      </w:pPr>
      <w:r w:rsidRPr="003B3E33">
        <w:rPr>
          <w:rFonts w:ascii="Arial" w:hAnsi="Arial" w:cs="Arial"/>
          <w:b/>
          <w:bCs/>
          <w:color w:val="000000" w:themeColor="text1"/>
          <w:sz w:val="24"/>
          <w:szCs w:val="24"/>
        </w:rPr>
        <w:t>Understanding and Knowledge:</w:t>
      </w:r>
    </w:p>
    <w:p w:rsidR="003B3E33" w:rsidRPr="00927F76" w:rsidRDefault="003B3E33" w:rsidP="00774B65">
      <w:pPr>
        <w:pStyle w:val="ListParagraph"/>
        <w:numPr>
          <w:ilvl w:val="0"/>
          <w:numId w:val="211"/>
        </w:numPr>
        <w:spacing w:before="240" w:after="240" w:line="276" w:lineRule="auto"/>
        <w:rPr>
          <w:rFonts w:ascii="Arial" w:hAnsi="Arial" w:cs="Arial"/>
        </w:rPr>
      </w:pPr>
      <w:r w:rsidRPr="00927F76">
        <w:rPr>
          <w:rFonts w:ascii="Arial" w:hAnsi="Arial" w:cs="Arial"/>
        </w:rPr>
        <w:t>Capable to identify adventure sports</w:t>
      </w:r>
    </w:p>
    <w:p w:rsidR="003B3E33" w:rsidRPr="00927F76" w:rsidRDefault="003B3E33" w:rsidP="00774B65">
      <w:pPr>
        <w:pStyle w:val="ListParagraph"/>
        <w:numPr>
          <w:ilvl w:val="0"/>
          <w:numId w:val="211"/>
        </w:numPr>
        <w:spacing w:before="240" w:after="240" w:line="276" w:lineRule="auto"/>
        <w:rPr>
          <w:rFonts w:ascii="Arial" w:hAnsi="Arial" w:cs="Arial"/>
        </w:rPr>
      </w:pPr>
      <w:r w:rsidRPr="00927F76">
        <w:rPr>
          <w:rFonts w:ascii="Arial" w:hAnsi="Arial" w:cs="Arial"/>
        </w:rPr>
        <w:t>Capable to differentiate adventure and leisure tourism</w:t>
      </w:r>
    </w:p>
    <w:p w:rsidR="003B3E33" w:rsidRPr="00927F76" w:rsidRDefault="003B3E33" w:rsidP="00774B65">
      <w:pPr>
        <w:pStyle w:val="ListParagraph"/>
        <w:numPr>
          <w:ilvl w:val="0"/>
          <w:numId w:val="211"/>
        </w:numPr>
        <w:spacing w:before="240" w:after="240" w:line="276" w:lineRule="auto"/>
        <w:rPr>
          <w:rFonts w:ascii="Arial" w:hAnsi="Arial" w:cs="Arial"/>
        </w:rPr>
      </w:pPr>
      <w:r w:rsidRPr="00927F76">
        <w:rPr>
          <w:rFonts w:ascii="Arial" w:hAnsi="Arial" w:cs="Arial"/>
        </w:rPr>
        <w:t>Capable to recognize the skills and tools required for various adventure sports</w:t>
      </w:r>
    </w:p>
    <w:p w:rsidR="003B3E33" w:rsidRPr="00927F76" w:rsidRDefault="003B3E33" w:rsidP="00774B65">
      <w:pPr>
        <w:pStyle w:val="ListParagraph"/>
        <w:numPr>
          <w:ilvl w:val="0"/>
          <w:numId w:val="211"/>
        </w:numPr>
        <w:spacing w:before="240" w:after="240" w:line="276" w:lineRule="auto"/>
        <w:rPr>
          <w:rFonts w:ascii="Arial" w:hAnsi="Arial" w:cs="Arial"/>
        </w:rPr>
      </w:pPr>
      <w:r w:rsidRPr="00927F76">
        <w:rPr>
          <w:rFonts w:ascii="Arial" w:hAnsi="Arial" w:cs="Arial"/>
        </w:rPr>
        <w:t>Capable to assist in basic camping in outdoors</w:t>
      </w:r>
    </w:p>
    <w:p w:rsidR="003B3E33" w:rsidRPr="00927F76" w:rsidRDefault="003B3E33" w:rsidP="00774B65">
      <w:pPr>
        <w:pStyle w:val="ListParagraph"/>
        <w:numPr>
          <w:ilvl w:val="0"/>
          <w:numId w:val="211"/>
        </w:numPr>
        <w:spacing w:before="240" w:after="240" w:line="276" w:lineRule="auto"/>
        <w:rPr>
          <w:rFonts w:ascii="Arial" w:hAnsi="Arial" w:cs="Arial"/>
        </w:rPr>
      </w:pPr>
      <w:r w:rsidRPr="00927F76">
        <w:rPr>
          <w:rFonts w:ascii="Arial" w:hAnsi="Arial" w:cs="Arial"/>
        </w:rPr>
        <w:t>Identify career opportunities available within the sector</w:t>
      </w:r>
    </w:p>
    <w:p w:rsidR="003B3E33" w:rsidRPr="003B3E33" w:rsidRDefault="003B3E33" w:rsidP="00774B65">
      <w:pPr>
        <w:pStyle w:val="ListParagraph"/>
        <w:numPr>
          <w:ilvl w:val="0"/>
          <w:numId w:val="211"/>
        </w:numPr>
        <w:spacing w:after="200" w:line="276" w:lineRule="auto"/>
        <w:rPr>
          <w:rFonts w:ascii="Arial" w:hAnsi="Arial" w:cs="Arial"/>
        </w:rPr>
      </w:pPr>
      <w:r w:rsidRPr="00927F76">
        <w:rPr>
          <w:rFonts w:ascii="Arial" w:hAnsi="Arial" w:cs="Arial"/>
        </w:rPr>
        <w:t>Successfully plan and prepare for basic wilderness-based group trips</w:t>
      </w:r>
    </w:p>
    <w:p w:rsidR="003B3E33" w:rsidRPr="00927F76" w:rsidRDefault="003B3E33" w:rsidP="003B3E33">
      <w:pPr>
        <w:autoSpaceDE w:val="0"/>
        <w:autoSpaceDN w:val="0"/>
        <w:adjustRightInd w:val="0"/>
        <w:rPr>
          <w:rFonts w:ascii="Arial" w:eastAsia="Calibri" w:hAnsi="Arial" w:cs="Arial"/>
        </w:rPr>
      </w:pPr>
    </w:p>
    <w:p w:rsidR="003B3E33" w:rsidRPr="00927F76" w:rsidRDefault="003B3E33" w:rsidP="003B3E33">
      <w:pPr>
        <w:spacing w:after="200"/>
        <w:rPr>
          <w:rFonts w:ascii="Arial" w:hAnsi="Arial" w:cs="Arial"/>
          <w:b/>
          <w:bCs/>
          <w:sz w:val="24"/>
        </w:rPr>
      </w:pPr>
      <w:r w:rsidRPr="00927F76">
        <w:rPr>
          <w:rFonts w:ascii="Arial" w:hAnsi="Arial" w:cs="Arial"/>
          <w:b/>
          <w:bCs/>
          <w:sz w:val="24"/>
        </w:rPr>
        <w:t>Critical Evidence (s) required:</w:t>
      </w:r>
    </w:p>
    <w:p w:rsidR="003B3E33" w:rsidRPr="00927F76" w:rsidRDefault="003B3E33" w:rsidP="003B3E33">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3B3E33" w:rsidRPr="00927F76" w:rsidRDefault="003B3E33" w:rsidP="00774B65">
      <w:pPr>
        <w:pStyle w:val="ListParagraph"/>
        <w:numPr>
          <w:ilvl w:val="0"/>
          <w:numId w:val="211"/>
        </w:numPr>
        <w:spacing w:after="200" w:line="276" w:lineRule="auto"/>
        <w:rPr>
          <w:rFonts w:ascii="Arial" w:hAnsi="Arial" w:cs="Arial"/>
        </w:rPr>
      </w:pPr>
      <w:r w:rsidRPr="00927F76">
        <w:rPr>
          <w:rFonts w:ascii="Arial" w:hAnsi="Arial" w:cs="Arial"/>
        </w:rPr>
        <w:t>Develop and present to a group a sound code of conduct for appropriate behavior pertinent to the area to be traveled in. This would include minimal impact camping and travel techniques, concern regarding wildlife, safety, and health issues</w:t>
      </w:r>
    </w:p>
    <w:p w:rsidR="003B3E33" w:rsidRDefault="003B3E33" w:rsidP="00774B65">
      <w:pPr>
        <w:pStyle w:val="ListParagraph"/>
        <w:numPr>
          <w:ilvl w:val="0"/>
          <w:numId w:val="211"/>
        </w:numPr>
        <w:spacing w:after="200" w:line="276" w:lineRule="auto"/>
        <w:rPr>
          <w:rFonts w:ascii="Arial" w:hAnsi="Arial" w:cs="Arial"/>
        </w:rPr>
      </w:pPr>
      <w:r w:rsidRPr="00927F76">
        <w:rPr>
          <w:rFonts w:ascii="Arial" w:hAnsi="Arial" w:cs="Arial"/>
        </w:rPr>
        <w:t xml:space="preserve"> Demonstrate a basic understanding of the theory and application of navigation, including the use of map, compass, and altimeter and GPS readings</w:t>
      </w:r>
    </w:p>
    <w:p w:rsidR="003B3E33" w:rsidRPr="003B3E33" w:rsidRDefault="003B3E33" w:rsidP="00774B65">
      <w:pPr>
        <w:pStyle w:val="ListParagraph"/>
        <w:numPr>
          <w:ilvl w:val="0"/>
          <w:numId w:val="211"/>
        </w:numPr>
        <w:spacing w:after="200" w:line="276" w:lineRule="auto"/>
        <w:rPr>
          <w:rFonts w:ascii="Arial" w:hAnsi="Arial" w:cs="Arial"/>
        </w:rPr>
      </w:pPr>
      <w:r w:rsidRPr="00927F76">
        <w:rPr>
          <w:rFonts w:ascii="Arial" w:hAnsi="Arial" w:cs="Arial"/>
        </w:rPr>
        <w:t>Successfully plan and prepare for basic wilderness-based group trips</w:t>
      </w:r>
    </w:p>
    <w:p w:rsidR="003B3E33" w:rsidRPr="00927F76" w:rsidRDefault="003B3E33" w:rsidP="003B3E33">
      <w:pPr>
        <w:autoSpaceDE w:val="0"/>
        <w:autoSpaceDN w:val="0"/>
        <w:adjustRightInd w:val="0"/>
        <w:spacing w:line="360" w:lineRule="auto"/>
        <w:rPr>
          <w:rFonts w:ascii="Arial" w:eastAsia="Calibri" w:hAnsi="Arial" w:cs="Arial"/>
          <w:b/>
          <w:sz w:val="24"/>
        </w:rPr>
      </w:pPr>
      <w:r w:rsidRPr="00927F76">
        <w:rPr>
          <w:rFonts w:ascii="Arial" w:eastAsia="Calibri" w:hAnsi="Arial" w:cs="Arial"/>
          <w:b/>
          <w:sz w:val="24"/>
        </w:rPr>
        <w:t>Tools &amp; Equipment required:</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90"/>
      </w:tblGrid>
      <w:tr w:rsidR="003B3E33" w:rsidRPr="00927F76" w:rsidTr="003B3E33">
        <w:trPr>
          <w:trHeight w:val="292"/>
          <w:jc w:val="center"/>
        </w:trPr>
        <w:tc>
          <w:tcPr>
            <w:tcW w:w="90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spacing w:after="240"/>
              <w:rPr>
                <w:rFonts w:ascii="Arial" w:hAnsi="Arial" w:cs="Arial"/>
                <w:b/>
                <w:bCs/>
                <w:color w:val="FFFFFF" w:themeColor="background1"/>
              </w:rPr>
            </w:pPr>
            <w:r w:rsidRPr="005F1458">
              <w:rPr>
                <w:rFonts w:ascii="Arial" w:hAnsi="Arial" w:cs="Arial"/>
                <w:b/>
                <w:bCs/>
                <w:color w:val="FFFFFF" w:themeColor="background1"/>
              </w:rPr>
              <w:t>S No.</w:t>
            </w:r>
          </w:p>
        </w:tc>
        <w:tc>
          <w:tcPr>
            <w:tcW w:w="819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spacing w:after="240"/>
              <w:rPr>
                <w:rFonts w:ascii="Arial" w:hAnsi="Arial" w:cs="Arial"/>
                <w:b/>
                <w:bCs/>
                <w:color w:val="FFFFFF" w:themeColor="background1"/>
              </w:rPr>
            </w:pPr>
            <w:r w:rsidRPr="005F1458">
              <w:rPr>
                <w:rFonts w:ascii="Arial" w:hAnsi="Arial" w:cs="Arial"/>
                <w:b/>
                <w:bCs/>
                <w:color w:val="FFFFFF" w:themeColor="background1"/>
              </w:rPr>
              <w:t>DESCRIPTION</w:t>
            </w:r>
          </w:p>
        </w:tc>
      </w:tr>
      <w:tr w:rsidR="003B3E33" w:rsidRPr="00927F76" w:rsidTr="003B3E33">
        <w:trPr>
          <w:trHeight w:val="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spacing w:after="0"/>
              <w:rPr>
                <w:rFonts w:ascii="Arial" w:hAnsi="Arial" w:cs="Arial"/>
              </w:rPr>
            </w:pPr>
            <w:r w:rsidRPr="00927F76">
              <w:rPr>
                <w:rFonts w:ascii="Arial" w:hAnsi="Arial" w:cs="Arial"/>
              </w:rPr>
              <w:t>1</w:t>
            </w:r>
          </w:p>
        </w:tc>
        <w:tc>
          <w:tcPr>
            <w:tcW w:w="819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spacing w:after="0"/>
              <w:ind w:left="720" w:hanging="720"/>
              <w:rPr>
                <w:rFonts w:ascii="Arial" w:hAnsi="Arial" w:cs="Arial"/>
              </w:rPr>
            </w:pPr>
            <w:r w:rsidRPr="00927F76">
              <w:rPr>
                <w:rFonts w:ascii="Arial" w:hAnsi="Arial" w:cs="Arial"/>
              </w:rPr>
              <w:t>Different Types of Tents, mattress and sleeping bags</w:t>
            </w:r>
          </w:p>
        </w:tc>
      </w:tr>
      <w:tr w:rsidR="003B3E33" w:rsidRPr="00927F76" w:rsidTr="003B3E33">
        <w:trPr>
          <w:trHeight w:val="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spacing w:after="0"/>
              <w:rPr>
                <w:rFonts w:ascii="Arial" w:hAnsi="Arial" w:cs="Arial"/>
              </w:rPr>
            </w:pPr>
            <w:r w:rsidRPr="00927F76">
              <w:rPr>
                <w:rFonts w:ascii="Arial" w:hAnsi="Arial" w:cs="Arial"/>
              </w:rPr>
              <w:t>2</w:t>
            </w:r>
          </w:p>
        </w:tc>
        <w:tc>
          <w:tcPr>
            <w:tcW w:w="819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spacing w:after="0"/>
              <w:rPr>
                <w:rFonts w:ascii="Arial" w:hAnsi="Arial" w:cs="Arial"/>
              </w:rPr>
            </w:pPr>
            <w:r w:rsidRPr="00927F76">
              <w:rPr>
                <w:rFonts w:ascii="Arial" w:hAnsi="Arial" w:cs="Arial"/>
              </w:rPr>
              <w:t>Ropes &amp; knots with rock climbing equipment</w:t>
            </w:r>
          </w:p>
        </w:tc>
      </w:tr>
      <w:tr w:rsidR="003B3E33" w:rsidRPr="00927F76" w:rsidTr="003B3E33">
        <w:trPr>
          <w:trHeight w:val="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spacing w:after="0"/>
              <w:rPr>
                <w:rFonts w:ascii="Arial" w:hAnsi="Arial" w:cs="Arial"/>
              </w:rPr>
            </w:pPr>
            <w:r w:rsidRPr="00927F76">
              <w:rPr>
                <w:rFonts w:ascii="Arial" w:hAnsi="Arial" w:cs="Arial"/>
              </w:rPr>
              <w:t>3</w:t>
            </w:r>
          </w:p>
        </w:tc>
        <w:tc>
          <w:tcPr>
            <w:tcW w:w="819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spacing w:after="0"/>
              <w:rPr>
                <w:rFonts w:ascii="Arial" w:hAnsi="Arial" w:cs="Arial"/>
              </w:rPr>
            </w:pPr>
            <w:r w:rsidRPr="00927F76">
              <w:rPr>
                <w:rFonts w:ascii="Arial" w:hAnsi="Arial" w:cs="Arial"/>
              </w:rPr>
              <w:t>Compass, altimeter, GPS, and Maps.</w:t>
            </w:r>
          </w:p>
        </w:tc>
      </w:tr>
      <w:tr w:rsidR="003B3E33" w:rsidRPr="00927F76" w:rsidTr="003B3E33">
        <w:trPr>
          <w:trHeight w:val="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rPr>
                <w:rFonts w:ascii="Arial" w:hAnsi="Arial" w:cs="Arial"/>
              </w:rPr>
            </w:pPr>
            <w:r w:rsidRPr="00927F76">
              <w:rPr>
                <w:rFonts w:ascii="Arial" w:hAnsi="Arial" w:cs="Arial"/>
              </w:rPr>
              <w:t>4</w:t>
            </w:r>
          </w:p>
        </w:tc>
        <w:tc>
          <w:tcPr>
            <w:tcW w:w="819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rPr>
                <w:rFonts w:ascii="Arial" w:hAnsi="Arial" w:cs="Arial"/>
              </w:rPr>
            </w:pPr>
            <w:r w:rsidRPr="00927F76">
              <w:rPr>
                <w:rFonts w:ascii="Arial" w:hAnsi="Arial" w:cs="Arial"/>
              </w:rPr>
              <w:t>First aid kit</w:t>
            </w:r>
          </w:p>
        </w:tc>
      </w:tr>
      <w:tr w:rsidR="003B3E33" w:rsidRPr="00927F76" w:rsidTr="003B3E33">
        <w:trPr>
          <w:trHeight w:val="20"/>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rPr>
                <w:rFonts w:ascii="Arial" w:hAnsi="Arial" w:cs="Arial"/>
              </w:rPr>
            </w:pPr>
            <w:r w:rsidRPr="00927F76">
              <w:rPr>
                <w:rFonts w:ascii="Arial" w:hAnsi="Arial" w:cs="Arial"/>
              </w:rPr>
              <w:t>5</w:t>
            </w:r>
          </w:p>
        </w:tc>
        <w:tc>
          <w:tcPr>
            <w:tcW w:w="8190" w:type="dxa"/>
            <w:tcBorders>
              <w:top w:val="single" w:sz="4" w:space="0" w:color="auto"/>
              <w:left w:val="single" w:sz="4" w:space="0" w:color="auto"/>
              <w:bottom w:val="single" w:sz="4" w:space="0" w:color="auto"/>
              <w:right w:val="single" w:sz="4" w:space="0" w:color="auto"/>
            </w:tcBorders>
            <w:vAlign w:val="center"/>
            <w:hideMark/>
          </w:tcPr>
          <w:p w:rsidR="003B3E33" w:rsidRPr="00927F76" w:rsidRDefault="003B3E33" w:rsidP="003B3E33">
            <w:pPr>
              <w:rPr>
                <w:rFonts w:ascii="Arial" w:hAnsi="Arial" w:cs="Arial"/>
              </w:rPr>
            </w:pPr>
            <w:r w:rsidRPr="00927F76">
              <w:rPr>
                <w:rFonts w:ascii="Arial" w:hAnsi="Arial" w:cs="Arial"/>
              </w:rPr>
              <w:t>Mountaineering Equipment</w:t>
            </w:r>
          </w:p>
        </w:tc>
      </w:tr>
      <w:tr w:rsidR="003B3E33" w:rsidRPr="00927F76" w:rsidTr="003B3E33">
        <w:trPr>
          <w:trHeight w:val="269"/>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3B3E33" w:rsidRDefault="003B3E33" w:rsidP="003B3E33">
            <w:pPr>
              <w:rPr>
                <w:rFonts w:ascii="Arial" w:hAnsi="Arial" w:cs="Arial"/>
              </w:rPr>
            </w:pPr>
            <w:r w:rsidRPr="00927F76">
              <w:rPr>
                <w:rFonts w:ascii="Arial" w:hAnsi="Arial" w:cs="Arial"/>
              </w:rPr>
              <w:t>6</w:t>
            </w:r>
          </w:p>
          <w:p w:rsidR="003B3E33" w:rsidRPr="00927F76" w:rsidRDefault="003B3E33" w:rsidP="003B3E33">
            <w:pPr>
              <w:rPr>
                <w:rFonts w:ascii="Arial" w:hAnsi="Arial" w:cs="Arial"/>
              </w:rPr>
            </w:pPr>
          </w:p>
        </w:tc>
        <w:tc>
          <w:tcPr>
            <w:tcW w:w="8190" w:type="dxa"/>
            <w:tcBorders>
              <w:top w:val="single" w:sz="4" w:space="0" w:color="auto"/>
              <w:left w:val="single" w:sz="4" w:space="0" w:color="auto"/>
              <w:bottom w:val="single" w:sz="4" w:space="0" w:color="auto"/>
              <w:right w:val="single" w:sz="4" w:space="0" w:color="auto"/>
            </w:tcBorders>
            <w:vAlign w:val="center"/>
            <w:hideMark/>
          </w:tcPr>
          <w:p w:rsidR="003B3E33" w:rsidRDefault="003B3E33" w:rsidP="003B3E33">
            <w:pPr>
              <w:rPr>
                <w:rFonts w:ascii="Arial" w:hAnsi="Arial" w:cs="Arial"/>
              </w:rPr>
            </w:pPr>
            <w:r w:rsidRPr="00927F76">
              <w:rPr>
                <w:rFonts w:ascii="Arial" w:hAnsi="Arial" w:cs="Arial"/>
              </w:rPr>
              <w:t>Camping kitchen equipment (Light stoves &amp; trek utensils)</w:t>
            </w:r>
          </w:p>
          <w:p w:rsidR="003B3E33" w:rsidRPr="00927F76" w:rsidRDefault="003B3E33" w:rsidP="003B3E33">
            <w:pPr>
              <w:rPr>
                <w:rFonts w:ascii="Arial" w:hAnsi="Arial" w:cs="Arial"/>
              </w:rPr>
            </w:pPr>
          </w:p>
        </w:tc>
      </w:tr>
      <w:tr w:rsidR="003B3E33" w:rsidRPr="00927F76" w:rsidTr="003B3E33">
        <w:trPr>
          <w:trHeight w:val="20"/>
          <w:jc w:val="center"/>
        </w:trPr>
        <w:tc>
          <w:tcPr>
            <w:tcW w:w="900"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rPr>
                <w:rFonts w:ascii="Arial" w:hAnsi="Arial" w:cs="Arial"/>
              </w:rPr>
            </w:pPr>
            <w:r w:rsidRPr="00927F76">
              <w:rPr>
                <w:rFonts w:ascii="Arial" w:hAnsi="Arial" w:cs="Arial"/>
              </w:rPr>
              <w:t>7</w:t>
            </w:r>
          </w:p>
        </w:tc>
        <w:tc>
          <w:tcPr>
            <w:tcW w:w="8190"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rPr>
                <w:rFonts w:ascii="Arial" w:hAnsi="Arial" w:cs="Arial"/>
              </w:rPr>
            </w:pPr>
            <w:r w:rsidRPr="00927F76">
              <w:rPr>
                <w:rFonts w:ascii="Arial" w:hAnsi="Arial" w:cs="Arial"/>
              </w:rPr>
              <w:t xml:space="preserve">Trekking &amp; Mountaineering Rules &amp; Regulations by (former) Federal Ministry of Tourism </w:t>
            </w:r>
          </w:p>
        </w:tc>
      </w:tr>
    </w:tbl>
    <w:p w:rsidR="003B3E33" w:rsidRDefault="003B3E33" w:rsidP="00FE2096"/>
    <w:p w:rsidR="003B3E33" w:rsidRDefault="003B3E33">
      <w:r>
        <w:br w:type="page"/>
      </w:r>
    </w:p>
    <w:p w:rsidR="003B3E33" w:rsidRDefault="003B3E33" w:rsidP="00FE209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2" w:name="_Toc88556524"/>
      <w:r>
        <w:rPr>
          <w:rFonts w:ascii="Arial" w:hAnsi="Arial" w:cs="Arial"/>
          <w:color w:val="FFFFFF" w:themeColor="background1"/>
          <w:szCs w:val="32"/>
        </w:rPr>
        <w:lastRenderedPageBreak/>
        <w:t>Develop Mechanism of tourist security</w:t>
      </w:r>
      <w:bookmarkEnd w:id="22"/>
    </w:p>
    <w:p w:rsidR="003B3E33" w:rsidRPr="003B3E33" w:rsidRDefault="003B3E33" w:rsidP="003B3E33"/>
    <w:p w:rsidR="003B3E33" w:rsidRPr="00927F76" w:rsidRDefault="003B3E33" w:rsidP="003B3E33">
      <w:pPr>
        <w:rPr>
          <w:rFonts w:ascii="Arial" w:hAnsi="Arial" w:cs="Arial"/>
          <w:sz w:val="24"/>
        </w:rPr>
      </w:pPr>
      <w:r w:rsidRPr="003B3E33">
        <w:rPr>
          <w:rFonts w:ascii="Arial" w:hAnsi="Arial" w:cs="Arial"/>
          <w:b/>
          <w:sz w:val="24"/>
        </w:rPr>
        <w:t>Overview</w:t>
      </w:r>
      <w:r w:rsidRPr="00927F76">
        <w:rPr>
          <w:rFonts w:ascii="Arial" w:hAnsi="Arial" w:cs="Arial"/>
          <w:sz w:val="24"/>
        </w:rPr>
        <w:t>:</w:t>
      </w:r>
    </w:p>
    <w:p w:rsidR="003B3E33" w:rsidRPr="00927F76" w:rsidRDefault="003B3E33" w:rsidP="003B3E33">
      <w:pPr>
        <w:ind w:left="-90"/>
        <w:jc w:val="both"/>
        <w:rPr>
          <w:rFonts w:ascii="Arial" w:hAnsi="Arial" w:cs="Arial"/>
        </w:rPr>
      </w:pPr>
      <w:r w:rsidRPr="00927F76">
        <w:rPr>
          <w:rFonts w:ascii="Arial" w:hAnsi="Arial" w:cs="Arial"/>
        </w:rPr>
        <w:t>This competency standard covers the competencies to apply skills and knowledge to develop mechanism of tourist security to identify threats, to connect with residents and assess political instability. The trainees will be able to enhance his/her skills to perform skilled security personnel by assessing the circumstances and situations.</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7133"/>
      </w:tblGrid>
      <w:tr w:rsidR="003B3E33" w:rsidRPr="00927F76" w:rsidTr="003B3E33">
        <w:trPr>
          <w:trHeight w:val="368"/>
        </w:trPr>
        <w:tc>
          <w:tcPr>
            <w:tcW w:w="2587"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43965" w:rsidRDefault="003B3E33" w:rsidP="003B3E33">
            <w:pPr>
              <w:jc w:val="center"/>
              <w:rPr>
                <w:rFonts w:ascii="Arial" w:eastAsia="Times New Roman" w:hAnsi="Arial" w:cs="Arial"/>
                <w:b/>
                <w:color w:val="FFFFFF" w:themeColor="background1"/>
              </w:rPr>
            </w:pPr>
            <w:r w:rsidRPr="00543965">
              <w:rPr>
                <w:rFonts w:ascii="Arial" w:hAnsi="Arial" w:cs="Arial"/>
                <w:b/>
                <w:color w:val="FFFFFF" w:themeColor="background1"/>
                <w:sz w:val="24"/>
              </w:rPr>
              <w:t>Competency Units</w:t>
            </w:r>
          </w:p>
        </w:tc>
        <w:tc>
          <w:tcPr>
            <w:tcW w:w="713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3B3E33" w:rsidRPr="00543965" w:rsidRDefault="003B3E33" w:rsidP="003B3E33">
            <w:pPr>
              <w:jc w:val="center"/>
              <w:rPr>
                <w:rFonts w:ascii="Arial" w:eastAsia="Times New Roman" w:hAnsi="Arial" w:cs="Arial"/>
                <w:b/>
                <w:color w:val="FFFFFF" w:themeColor="background1"/>
              </w:rPr>
            </w:pPr>
            <w:r w:rsidRPr="00543965">
              <w:rPr>
                <w:rFonts w:ascii="Arial" w:hAnsi="Arial" w:cs="Arial"/>
                <w:b/>
                <w:color w:val="FFFFFF" w:themeColor="background1"/>
                <w:sz w:val="24"/>
              </w:rPr>
              <w:t>Performance Criterion</w:t>
            </w:r>
          </w:p>
        </w:tc>
      </w:tr>
      <w:tr w:rsidR="003B3E33" w:rsidRPr="00927F76" w:rsidTr="003B3E33">
        <w:trPr>
          <w:trHeight w:val="1979"/>
        </w:trPr>
        <w:tc>
          <w:tcPr>
            <w:tcW w:w="2587" w:type="dxa"/>
            <w:tcBorders>
              <w:top w:val="single" w:sz="4" w:space="0" w:color="auto"/>
              <w:left w:val="single" w:sz="4" w:space="0" w:color="auto"/>
              <w:bottom w:val="single" w:sz="4" w:space="0" w:color="auto"/>
              <w:right w:val="single" w:sz="4" w:space="0" w:color="auto"/>
            </w:tcBorders>
          </w:tcPr>
          <w:p w:rsidR="003B3E33" w:rsidRPr="00AE7B98" w:rsidRDefault="003B3E33" w:rsidP="00774B65">
            <w:pPr>
              <w:pStyle w:val="ListParagraph"/>
              <w:numPr>
                <w:ilvl w:val="0"/>
                <w:numId w:val="212"/>
              </w:numPr>
              <w:ind w:left="404" w:hanging="332"/>
              <w:jc w:val="left"/>
              <w:rPr>
                <w:rStyle w:val="Strong"/>
                <w:b w:val="0"/>
                <w:bdr w:val="none" w:sz="0" w:space="0" w:color="auto" w:frame="1"/>
                <w:shd w:val="clear" w:color="auto" w:fill="FFFFFF"/>
              </w:rPr>
            </w:pPr>
            <w:r w:rsidRPr="00543965">
              <w:rPr>
                <w:rStyle w:val="Strong"/>
                <w:rFonts w:ascii="Arial" w:hAnsi="Arial" w:cs="Arial"/>
                <w:bdr w:val="none" w:sz="0" w:space="0" w:color="auto" w:frame="1"/>
                <w:shd w:val="clear" w:color="auto" w:fill="FFFFFF"/>
              </w:rPr>
              <w:t xml:space="preserve">Analyze Security </w:t>
            </w:r>
            <w:r w:rsidRPr="00AE7B98">
              <w:rPr>
                <w:rStyle w:val="Strong"/>
                <w:rFonts w:ascii="Arial" w:hAnsi="Arial" w:cs="Arial"/>
                <w:bdr w:val="none" w:sz="0" w:space="0" w:color="auto" w:frame="1"/>
                <w:shd w:val="clear" w:color="auto" w:fill="FFFFFF"/>
              </w:rPr>
              <w:t>Threats</w:t>
            </w:r>
          </w:p>
        </w:tc>
        <w:tc>
          <w:tcPr>
            <w:tcW w:w="7133"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ind w:left="522" w:hanging="540"/>
              <w:jc w:val="both"/>
              <w:rPr>
                <w:rFonts w:ascii="Arial" w:hAnsi="Arial" w:cs="Arial"/>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rPr>
              <w:t xml:space="preserve">Assess the situations under which the tourist can be unsafe </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rPr>
              <w:t xml:space="preserve">Highlight the areas/regions/routes which are dangerous to travel through at day and night times </w:t>
            </w:r>
          </w:p>
          <w:p w:rsidR="003B3E33" w:rsidRPr="00927F76" w:rsidRDefault="003B3E33" w:rsidP="003B3E33">
            <w:pPr>
              <w:ind w:left="522" w:hanging="540"/>
              <w:jc w:val="both"/>
              <w:rPr>
                <w:rFonts w:ascii="Arial" w:hAnsi="Arial" w:cs="Arial"/>
              </w:rPr>
            </w:pPr>
            <w:r w:rsidRPr="00927F76">
              <w:rPr>
                <w:rFonts w:ascii="Arial" w:hAnsi="Arial" w:cs="Arial"/>
                <w:b/>
              </w:rPr>
              <w:t>P3:</w:t>
            </w:r>
            <w:r w:rsidRPr="00927F76">
              <w:rPr>
                <w:rFonts w:ascii="Arial" w:hAnsi="Arial" w:cs="Arial"/>
              </w:rPr>
              <w:t xml:space="preserve"> Locate the areas/regions with limited network services such as</w:t>
            </w:r>
            <w:r>
              <w:rPr>
                <w:rFonts w:ascii="Arial" w:hAnsi="Arial" w:cs="Arial"/>
              </w:rPr>
              <w:t xml:space="preserve"> </w:t>
            </w:r>
            <w:r w:rsidRPr="00927F76">
              <w:rPr>
                <w:rFonts w:ascii="Arial" w:hAnsi="Arial" w:cs="Arial"/>
              </w:rPr>
              <w:t xml:space="preserve">mobile signals and internet access </w:t>
            </w:r>
          </w:p>
          <w:p w:rsidR="003B3E33" w:rsidRPr="00927F76" w:rsidRDefault="003B3E33" w:rsidP="003B3E33">
            <w:pPr>
              <w:ind w:left="522" w:hanging="540"/>
              <w:jc w:val="both"/>
              <w:rPr>
                <w:rFonts w:ascii="Arial" w:hAnsi="Arial" w:cs="Arial"/>
              </w:rPr>
            </w:pPr>
            <w:r w:rsidRPr="00927F76">
              <w:rPr>
                <w:rFonts w:ascii="Arial" w:hAnsi="Arial" w:cs="Arial"/>
                <w:b/>
              </w:rPr>
              <w:t>P4:</w:t>
            </w:r>
            <w:r w:rsidRPr="00927F76">
              <w:rPr>
                <w:rFonts w:ascii="Arial" w:hAnsi="Arial" w:cs="Arial"/>
              </w:rPr>
              <w:t xml:space="preserve"> Ensure to have the history/data of previous harmful incidents’ outcomes and location</w:t>
            </w:r>
          </w:p>
          <w:p w:rsidR="003B3E33" w:rsidRPr="00927F76" w:rsidRDefault="003B3E33" w:rsidP="003B3E33">
            <w:pPr>
              <w:spacing w:after="0"/>
              <w:ind w:left="522" w:hanging="540"/>
              <w:jc w:val="both"/>
              <w:rPr>
                <w:rFonts w:ascii="Arial" w:hAnsi="Arial" w:cs="Arial"/>
              </w:rPr>
            </w:pPr>
            <w:r w:rsidRPr="00927F76">
              <w:rPr>
                <w:rFonts w:ascii="Arial" w:hAnsi="Arial" w:cs="Arial"/>
                <w:b/>
              </w:rPr>
              <w:t>P5:</w:t>
            </w:r>
            <w:r w:rsidRPr="00927F76">
              <w:rPr>
                <w:rFonts w:ascii="Arial" w:hAnsi="Arial" w:cs="Arial"/>
              </w:rPr>
              <w:t xml:space="preserve"> </w:t>
            </w:r>
            <w:r>
              <w:rPr>
                <w:rFonts w:ascii="Arial" w:hAnsi="Arial" w:cs="Arial"/>
              </w:rPr>
              <w:t xml:space="preserve">  </w:t>
            </w:r>
            <w:r w:rsidRPr="00927F76">
              <w:rPr>
                <w:rFonts w:ascii="Arial" w:hAnsi="Arial" w:cs="Arial"/>
              </w:rPr>
              <w:t xml:space="preserve">Devise the criteria to help tourist  </w:t>
            </w:r>
          </w:p>
        </w:tc>
      </w:tr>
      <w:tr w:rsidR="003B3E33" w:rsidRPr="00927F76" w:rsidTr="003B3E33">
        <w:trPr>
          <w:trHeight w:val="285"/>
        </w:trPr>
        <w:tc>
          <w:tcPr>
            <w:tcW w:w="2587" w:type="dxa"/>
            <w:tcBorders>
              <w:top w:val="single" w:sz="4" w:space="0" w:color="auto"/>
              <w:left w:val="single" w:sz="4" w:space="0" w:color="auto"/>
              <w:bottom w:val="single" w:sz="4" w:space="0" w:color="auto"/>
              <w:right w:val="single" w:sz="4" w:space="0" w:color="auto"/>
            </w:tcBorders>
          </w:tcPr>
          <w:p w:rsidR="003B3E33" w:rsidRPr="00AE7B98" w:rsidRDefault="003B3E33" w:rsidP="00774B65">
            <w:pPr>
              <w:pStyle w:val="ListParagraph"/>
              <w:numPr>
                <w:ilvl w:val="0"/>
                <w:numId w:val="212"/>
              </w:numPr>
              <w:ind w:left="404" w:hanging="332"/>
              <w:jc w:val="left"/>
              <w:rPr>
                <w:rStyle w:val="Strong"/>
                <w:b w:val="0"/>
                <w:bdr w:val="none" w:sz="0" w:space="0" w:color="auto" w:frame="1"/>
                <w:shd w:val="clear" w:color="auto" w:fill="FFFFFF"/>
              </w:rPr>
            </w:pPr>
            <w:r w:rsidRPr="00543965">
              <w:rPr>
                <w:rStyle w:val="Strong"/>
                <w:rFonts w:ascii="Arial" w:hAnsi="Arial" w:cs="Arial"/>
                <w:bdr w:val="none" w:sz="0" w:space="0" w:color="auto" w:frame="1"/>
                <w:shd w:val="clear" w:color="auto" w:fill="FFFFFF"/>
              </w:rPr>
              <w:t>Connect with local residents of destination</w:t>
            </w:r>
          </w:p>
        </w:tc>
        <w:tc>
          <w:tcPr>
            <w:tcW w:w="7133"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ind w:left="522" w:hanging="540"/>
              <w:jc w:val="both"/>
              <w:rPr>
                <w:rFonts w:ascii="Arial" w:hAnsi="Arial" w:cs="Arial"/>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rPr>
              <w:t>Inform the tour agents/vendors of potential dangerous area</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rPr>
              <w:t>I</w:t>
            </w:r>
            <w:r w:rsidRPr="00927F76">
              <w:rPr>
                <w:rFonts w:ascii="Arial" w:hAnsi="Arial" w:cs="Arial"/>
                <w:shd w:val="clear" w:color="auto" w:fill="FFFFFF"/>
              </w:rPr>
              <w:t>nform tour agent prior to visit.</w:t>
            </w:r>
          </w:p>
          <w:p w:rsidR="003B3E33" w:rsidRPr="00927F76" w:rsidRDefault="003B3E33" w:rsidP="003B3E33">
            <w:pPr>
              <w:ind w:left="522" w:hanging="540"/>
              <w:jc w:val="both"/>
              <w:rPr>
                <w:rFonts w:ascii="Arial" w:hAnsi="Arial" w:cs="Arial"/>
                <w:shd w:val="clear" w:color="auto" w:fill="FFFFFF"/>
              </w:rPr>
            </w:pPr>
            <w:r w:rsidRPr="00927F76">
              <w:rPr>
                <w:rFonts w:ascii="Arial" w:hAnsi="Arial" w:cs="Arial"/>
                <w:b/>
              </w:rPr>
              <w:t>P3:</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Acquire certain tips (such as time of travel and path to take) from tour agent to travel their area</w:t>
            </w:r>
          </w:p>
          <w:p w:rsidR="003B3E33" w:rsidRPr="00927F76" w:rsidRDefault="003B3E33" w:rsidP="003B3E33">
            <w:pPr>
              <w:spacing w:after="0"/>
              <w:ind w:left="522" w:hanging="540"/>
              <w:jc w:val="both"/>
              <w:rPr>
                <w:rFonts w:ascii="Arial" w:hAnsi="Arial" w:cs="Arial"/>
              </w:rPr>
            </w:pPr>
            <w:r w:rsidRPr="00927F76">
              <w:rPr>
                <w:rFonts w:ascii="Arial" w:hAnsi="Arial" w:cs="Arial"/>
                <w:b/>
                <w:shd w:val="clear" w:color="auto" w:fill="FFFFFF"/>
              </w:rPr>
              <w:t>P4:</w:t>
            </w:r>
            <w:r w:rsidRPr="00927F76">
              <w:rPr>
                <w:rFonts w:ascii="Arial" w:hAnsi="Arial" w:cs="Arial"/>
                <w:shd w:val="clear" w:color="auto" w:fill="FFFFFF"/>
              </w:rPr>
              <w:t xml:space="preserve"> </w:t>
            </w:r>
            <w:r>
              <w:rPr>
                <w:rFonts w:ascii="Arial" w:hAnsi="Arial" w:cs="Arial"/>
                <w:shd w:val="clear" w:color="auto" w:fill="FFFFFF"/>
              </w:rPr>
              <w:t xml:space="preserve">  </w:t>
            </w:r>
            <w:r w:rsidRPr="00927F76">
              <w:rPr>
                <w:rFonts w:ascii="Arial" w:hAnsi="Arial" w:cs="Arial"/>
                <w:shd w:val="clear" w:color="auto" w:fill="FFFFFF"/>
              </w:rPr>
              <w:t>Coordinate with agent during travelling to their area so one can accompany at entrance</w:t>
            </w:r>
          </w:p>
        </w:tc>
      </w:tr>
      <w:tr w:rsidR="003B3E33" w:rsidRPr="00927F76" w:rsidTr="003B3E33">
        <w:trPr>
          <w:trHeight w:val="285"/>
        </w:trPr>
        <w:tc>
          <w:tcPr>
            <w:tcW w:w="2587" w:type="dxa"/>
            <w:tcBorders>
              <w:top w:val="single" w:sz="4" w:space="0" w:color="auto"/>
              <w:left w:val="single" w:sz="4" w:space="0" w:color="auto"/>
              <w:bottom w:val="single" w:sz="4" w:space="0" w:color="auto"/>
              <w:right w:val="single" w:sz="4" w:space="0" w:color="auto"/>
            </w:tcBorders>
          </w:tcPr>
          <w:p w:rsidR="003B3E33" w:rsidRPr="00AE7B98" w:rsidRDefault="003B3E33" w:rsidP="00774B65">
            <w:pPr>
              <w:pStyle w:val="ListParagraph"/>
              <w:numPr>
                <w:ilvl w:val="0"/>
                <w:numId w:val="212"/>
              </w:numPr>
              <w:ind w:left="404" w:hanging="332"/>
              <w:jc w:val="left"/>
              <w:rPr>
                <w:rStyle w:val="Strong"/>
                <w:b w:val="0"/>
                <w:bdr w:val="none" w:sz="0" w:space="0" w:color="auto" w:frame="1"/>
                <w:shd w:val="clear" w:color="auto" w:fill="FFFFFF"/>
              </w:rPr>
            </w:pPr>
            <w:r w:rsidRPr="00543965">
              <w:rPr>
                <w:rStyle w:val="Strong"/>
                <w:rFonts w:ascii="Arial" w:hAnsi="Arial" w:cs="Arial"/>
                <w:bdr w:val="none" w:sz="0" w:space="0" w:color="auto" w:frame="1"/>
                <w:shd w:val="clear" w:color="auto" w:fill="FFFFFF"/>
              </w:rPr>
              <w:t>Assess current political instability and threats</w:t>
            </w:r>
          </w:p>
        </w:tc>
        <w:tc>
          <w:tcPr>
            <w:tcW w:w="7133"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ind w:left="522" w:hanging="540"/>
              <w:jc w:val="both"/>
              <w:rPr>
                <w:rStyle w:val="Strong"/>
                <w:b w:val="0"/>
                <w:bdr w:val="none" w:sz="0" w:space="0" w:color="auto" w:frame="1"/>
                <w:shd w:val="clear" w:color="auto" w:fill="FFFFFF"/>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rPr>
              <w:t>Obtain day to day update of news from news channels, newspapers</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 xml:space="preserve">Mark the destinations where war or disharmony have taken place  </w:t>
            </w:r>
            <w:r w:rsidRPr="00927F76">
              <w:rPr>
                <w:rFonts w:ascii="Arial" w:hAnsi="Arial" w:cs="Arial"/>
              </w:rPr>
              <w:t xml:space="preserve"> </w:t>
            </w:r>
          </w:p>
          <w:p w:rsidR="003B3E33" w:rsidRPr="00927F76" w:rsidRDefault="003B3E33" w:rsidP="003B3E33">
            <w:pPr>
              <w:ind w:left="522" w:hanging="540"/>
              <w:jc w:val="both"/>
              <w:rPr>
                <w:rFonts w:ascii="Arial" w:hAnsi="Arial" w:cs="Arial"/>
                <w:shd w:val="clear" w:color="auto" w:fill="FFFFFF"/>
              </w:rPr>
            </w:pPr>
            <w:r w:rsidRPr="00927F76">
              <w:rPr>
                <w:rFonts w:ascii="Arial" w:hAnsi="Arial" w:cs="Arial"/>
                <w:b/>
              </w:rPr>
              <w:t>P3:</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 xml:space="preserve">Acquire from residents of destination to have the real picture of situation instead of merely relying on news channels </w:t>
            </w:r>
          </w:p>
          <w:p w:rsidR="003B3E33" w:rsidRPr="00927F76" w:rsidRDefault="003B3E33" w:rsidP="003B3E33">
            <w:pPr>
              <w:ind w:left="522" w:hanging="540"/>
              <w:jc w:val="both"/>
              <w:rPr>
                <w:rFonts w:ascii="Arial" w:hAnsi="Arial" w:cs="Arial"/>
              </w:rPr>
            </w:pPr>
            <w:r w:rsidRPr="00927F76">
              <w:rPr>
                <w:rFonts w:ascii="Arial" w:hAnsi="Arial" w:cs="Arial"/>
                <w:b/>
                <w:shd w:val="clear" w:color="auto" w:fill="FFFFFF"/>
              </w:rPr>
              <w:t>P4:</w:t>
            </w:r>
            <w:r w:rsidRPr="00927F76">
              <w:rPr>
                <w:rFonts w:ascii="Arial" w:hAnsi="Arial" w:cs="Arial"/>
                <w:shd w:val="clear" w:color="auto" w:fill="FFFFFF"/>
              </w:rPr>
              <w:t xml:space="preserve"> </w:t>
            </w:r>
            <w:r>
              <w:rPr>
                <w:rFonts w:ascii="Arial" w:hAnsi="Arial" w:cs="Arial"/>
                <w:shd w:val="clear" w:color="auto" w:fill="FFFFFF"/>
              </w:rPr>
              <w:t xml:space="preserve">  </w:t>
            </w:r>
            <w:r w:rsidRPr="00927F76">
              <w:rPr>
                <w:rFonts w:ascii="Arial" w:hAnsi="Arial" w:cs="Arial"/>
                <w:shd w:val="clear" w:color="auto" w:fill="FFFFFF"/>
              </w:rPr>
              <w:t>Devise the alternate and similar (destination) approach to take the tourist to avoid any unpleasant incident</w:t>
            </w:r>
          </w:p>
        </w:tc>
      </w:tr>
      <w:tr w:rsidR="003B3E33" w:rsidRPr="00927F76" w:rsidTr="003B3E33">
        <w:trPr>
          <w:trHeight w:val="285"/>
        </w:trPr>
        <w:tc>
          <w:tcPr>
            <w:tcW w:w="2587" w:type="dxa"/>
            <w:tcBorders>
              <w:top w:val="single" w:sz="4" w:space="0" w:color="auto"/>
              <w:left w:val="single" w:sz="4" w:space="0" w:color="auto"/>
              <w:bottom w:val="single" w:sz="4" w:space="0" w:color="auto"/>
              <w:right w:val="single" w:sz="4" w:space="0" w:color="auto"/>
            </w:tcBorders>
          </w:tcPr>
          <w:p w:rsidR="003B3E33" w:rsidRPr="00AE7B98" w:rsidRDefault="003B3E33" w:rsidP="00774B65">
            <w:pPr>
              <w:pStyle w:val="ListParagraph"/>
              <w:numPr>
                <w:ilvl w:val="0"/>
                <w:numId w:val="212"/>
              </w:numPr>
              <w:ind w:left="404" w:hanging="332"/>
              <w:jc w:val="left"/>
              <w:rPr>
                <w:rStyle w:val="Strong"/>
                <w:b w:val="0"/>
                <w:bdr w:val="none" w:sz="0" w:space="0" w:color="auto" w:frame="1"/>
                <w:shd w:val="clear" w:color="auto" w:fill="FFFFFF"/>
              </w:rPr>
            </w:pPr>
            <w:r w:rsidRPr="00543965">
              <w:rPr>
                <w:rStyle w:val="Strong"/>
                <w:rFonts w:ascii="Arial" w:hAnsi="Arial" w:cs="Arial"/>
                <w:bdr w:val="none" w:sz="0" w:space="0" w:color="auto" w:frame="1"/>
                <w:shd w:val="clear" w:color="auto" w:fill="FFFFFF"/>
              </w:rPr>
              <w:t>Develop prior set of instructions</w:t>
            </w:r>
          </w:p>
        </w:tc>
        <w:tc>
          <w:tcPr>
            <w:tcW w:w="7133"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ind w:left="522" w:hanging="540"/>
              <w:jc w:val="both"/>
              <w:rPr>
                <w:rStyle w:val="Strong"/>
                <w:b w:val="0"/>
                <w:bdr w:val="none" w:sz="0" w:space="0" w:color="auto" w:frame="1"/>
                <w:shd w:val="clear" w:color="auto" w:fill="FFFFFF"/>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rPr>
              <w:t xml:space="preserve">Enlist the checklist of instructions to guide tourist before departure </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sidRPr="00927F76">
              <w:rPr>
                <w:rFonts w:ascii="Arial" w:hAnsi="Arial" w:cs="Arial"/>
                <w:shd w:val="clear" w:color="auto" w:fill="FFFFFF"/>
              </w:rPr>
              <w:t>Perform the responsibilities of tourist guide in order to take immediate action and keep the traveler/tourist safe</w:t>
            </w:r>
          </w:p>
          <w:p w:rsidR="003B3E33" w:rsidRPr="00927F76" w:rsidRDefault="003B3E33" w:rsidP="003B3E33">
            <w:pPr>
              <w:ind w:left="522" w:hanging="540"/>
              <w:jc w:val="both"/>
              <w:rPr>
                <w:rFonts w:ascii="Arial" w:hAnsi="Arial" w:cs="Arial"/>
                <w:shd w:val="clear" w:color="auto" w:fill="FFFFFF"/>
              </w:rPr>
            </w:pPr>
            <w:r w:rsidRPr="00927F76">
              <w:rPr>
                <w:rFonts w:ascii="Arial" w:hAnsi="Arial" w:cs="Arial"/>
                <w:b/>
              </w:rPr>
              <w:t>P3:</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 xml:space="preserve">Select the equipment (s) that can be taken to destination for safety of both the tourist and guide </w:t>
            </w:r>
          </w:p>
          <w:p w:rsidR="003B3E33" w:rsidRPr="00927F76" w:rsidRDefault="003B3E33" w:rsidP="003B3E33">
            <w:pPr>
              <w:spacing w:after="0"/>
              <w:ind w:left="522" w:hanging="540"/>
              <w:jc w:val="both"/>
              <w:rPr>
                <w:rFonts w:ascii="Arial" w:hAnsi="Arial" w:cs="Arial"/>
              </w:rPr>
            </w:pPr>
            <w:r w:rsidRPr="00927F76">
              <w:rPr>
                <w:rFonts w:ascii="Arial" w:hAnsi="Arial" w:cs="Arial"/>
                <w:b/>
                <w:shd w:val="clear" w:color="auto" w:fill="FFFFFF"/>
              </w:rPr>
              <w:t>P4:</w:t>
            </w:r>
            <w:r w:rsidRPr="00927F76">
              <w:rPr>
                <w:rFonts w:ascii="Arial" w:hAnsi="Arial" w:cs="Arial"/>
                <w:shd w:val="clear" w:color="auto" w:fill="FFFFFF"/>
              </w:rPr>
              <w:t xml:space="preserve"> </w:t>
            </w:r>
            <w:r>
              <w:rPr>
                <w:rFonts w:ascii="Arial" w:hAnsi="Arial" w:cs="Arial"/>
                <w:shd w:val="clear" w:color="auto" w:fill="FFFFFF"/>
              </w:rPr>
              <w:t xml:space="preserve">  </w:t>
            </w:r>
            <w:r w:rsidRPr="00927F76">
              <w:rPr>
                <w:rFonts w:ascii="Arial" w:hAnsi="Arial" w:cs="Arial"/>
                <w:shd w:val="clear" w:color="auto" w:fill="FFFFFF"/>
              </w:rPr>
              <w:t xml:space="preserve">Identify the route to destination at early stage/before departure   </w:t>
            </w:r>
          </w:p>
        </w:tc>
      </w:tr>
      <w:tr w:rsidR="003B3E33" w:rsidRPr="00927F76" w:rsidTr="003B3E33">
        <w:trPr>
          <w:trHeight w:val="285"/>
        </w:trPr>
        <w:tc>
          <w:tcPr>
            <w:tcW w:w="2587" w:type="dxa"/>
            <w:tcBorders>
              <w:top w:val="single" w:sz="4" w:space="0" w:color="auto"/>
              <w:left w:val="single" w:sz="4" w:space="0" w:color="auto"/>
              <w:bottom w:val="single" w:sz="4" w:space="0" w:color="auto"/>
              <w:right w:val="single" w:sz="4" w:space="0" w:color="auto"/>
            </w:tcBorders>
          </w:tcPr>
          <w:p w:rsidR="003B3E33" w:rsidRPr="00AE7B98" w:rsidRDefault="003B3E33" w:rsidP="00774B65">
            <w:pPr>
              <w:pStyle w:val="ListParagraph"/>
              <w:numPr>
                <w:ilvl w:val="0"/>
                <w:numId w:val="212"/>
              </w:numPr>
              <w:ind w:left="404" w:hanging="332"/>
              <w:jc w:val="left"/>
              <w:rPr>
                <w:rStyle w:val="Strong"/>
                <w:b w:val="0"/>
                <w:bdr w:val="none" w:sz="0" w:space="0" w:color="auto" w:frame="1"/>
                <w:shd w:val="clear" w:color="auto" w:fill="FFFFFF"/>
              </w:rPr>
            </w:pPr>
            <w:r w:rsidRPr="00543965">
              <w:rPr>
                <w:rStyle w:val="Strong"/>
                <w:rFonts w:ascii="Arial" w:hAnsi="Arial" w:cs="Arial"/>
                <w:bdr w:val="none" w:sz="0" w:space="0" w:color="auto" w:frame="1"/>
                <w:shd w:val="clear" w:color="auto" w:fill="FFFFFF"/>
              </w:rPr>
              <w:lastRenderedPageBreak/>
              <w:t>Accompany appropriate vehicle</w:t>
            </w:r>
          </w:p>
        </w:tc>
        <w:tc>
          <w:tcPr>
            <w:tcW w:w="7133"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ind w:left="522" w:hanging="540"/>
              <w:jc w:val="both"/>
              <w:rPr>
                <w:rStyle w:val="Strong"/>
                <w:b w:val="0"/>
                <w:bdr w:val="none" w:sz="0" w:space="0" w:color="auto" w:frame="1"/>
                <w:shd w:val="clear" w:color="auto" w:fill="FFFFFF"/>
              </w:rPr>
            </w:pPr>
            <w:r w:rsidRPr="00927F76">
              <w:rPr>
                <w:rFonts w:ascii="Arial" w:hAnsi="Arial" w:cs="Arial"/>
                <w:b/>
              </w:rPr>
              <w:t>P1:</w:t>
            </w:r>
            <w:r w:rsidRPr="00927F76">
              <w:rPr>
                <w:rFonts w:ascii="Arial" w:hAnsi="Arial" w:cs="Arial"/>
              </w:rPr>
              <w:t xml:space="preserve"> </w:t>
            </w:r>
            <w:r w:rsidRPr="00927F76">
              <w:rPr>
                <w:rFonts w:ascii="Arial" w:hAnsi="Arial" w:cs="Arial"/>
                <w:shd w:val="clear" w:color="auto" w:fill="FFFFFF"/>
              </w:rPr>
              <w:t>Inform the road system and physical appearance (such as carpeted, hick-ups, broken)</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rPr>
              <w:t xml:space="preserve">Consider taking 4-wheel drive to hilly areas with best condition of tires </w:t>
            </w:r>
          </w:p>
          <w:p w:rsidR="003B3E33" w:rsidRPr="00927F76" w:rsidRDefault="003B3E33" w:rsidP="003B3E33">
            <w:pPr>
              <w:ind w:left="522" w:hanging="540"/>
              <w:jc w:val="both"/>
              <w:rPr>
                <w:rFonts w:ascii="Arial" w:hAnsi="Arial" w:cs="Arial"/>
                <w:shd w:val="clear" w:color="auto" w:fill="FFFFFF"/>
              </w:rPr>
            </w:pPr>
            <w:r w:rsidRPr="00927F76">
              <w:rPr>
                <w:rFonts w:ascii="Arial" w:hAnsi="Arial" w:cs="Arial"/>
                <w:b/>
              </w:rPr>
              <w:t>P3:</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Avoid extending the passengers beyond capacity in the vehicle to destination</w:t>
            </w:r>
          </w:p>
          <w:p w:rsidR="003B3E33" w:rsidRPr="00927F76" w:rsidRDefault="003B3E33" w:rsidP="003B3E33">
            <w:pPr>
              <w:spacing w:after="0"/>
              <w:ind w:left="522" w:hanging="540"/>
              <w:jc w:val="both"/>
              <w:rPr>
                <w:rFonts w:ascii="Arial" w:hAnsi="Arial" w:cs="Arial"/>
              </w:rPr>
            </w:pPr>
            <w:r w:rsidRPr="00927F76">
              <w:rPr>
                <w:rFonts w:ascii="Arial" w:hAnsi="Arial" w:cs="Arial"/>
                <w:b/>
                <w:shd w:val="clear" w:color="auto" w:fill="FFFFFF"/>
              </w:rPr>
              <w:t>P4:</w:t>
            </w:r>
            <w:r w:rsidRPr="00927F76">
              <w:rPr>
                <w:rFonts w:ascii="Arial" w:hAnsi="Arial" w:cs="Arial"/>
                <w:shd w:val="clear" w:color="auto" w:fill="FFFFFF"/>
              </w:rPr>
              <w:t xml:space="preserve"> </w:t>
            </w:r>
            <w:r>
              <w:rPr>
                <w:rFonts w:ascii="Arial" w:hAnsi="Arial" w:cs="Arial"/>
                <w:shd w:val="clear" w:color="auto" w:fill="FFFFFF"/>
              </w:rPr>
              <w:t xml:space="preserve">  </w:t>
            </w:r>
            <w:r w:rsidRPr="00927F76">
              <w:rPr>
                <w:rFonts w:ascii="Arial" w:hAnsi="Arial" w:cs="Arial"/>
                <w:shd w:val="clear" w:color="auto" w:fill="FFFFFF"/>
              </w:rPr>
              <w:t xml:space="preserve">Take regular breaks to avoid restlessness of guide/driver   </w:t>
            </w:r>
          </w:p>
        </w:tc>
      </w:tr>
      <w:tr w:rsidR="003B3E33" w:rsidRPr="00927F76" w:rsidTr="003B3E33">
        <w:trPr>
          <w:trHeight w:val="285"/>
        </w:trPr>
        <w:tc>
          <w:tcPr>
            <w:tcW w:w="2587" w:type="dxa"/>
            <w:tcBorders>
              <w:top w:val="single" w:sz="4" w:space="0" w:color="auto"/>
              <w:left w:val="single" w:sz="4" w:space="0" w:color="auto"/>
              <w:bottom w:val="single" w:sz="4" w:space="0" w:color="auto"/>
              <w:right w:val="single" w:sz="4" w:space="0" w:color="auto"/>
            </w:tcBorders>
          </w:tcPr>
          <w:p w:rsidR="003B3E33" w:rsidRPr="00AE7B98" w:rsidRDefault="003B3E33" w:rsidP="00774B65">
            <w:pPr>
              <w:pStyle w:val="ListParagraph"/>
              <w:numPr>
                <w:ilvl w:val="0"/>
                <w:numId w:val="212"/>
              </w:numPr>
              <w:ind w:left="404" w:hanging="332"/>
              <w:jc w:val="left"/>
              <w:rPr>
                <w:rStyle w:val="Strong"/>
                <w:rFonts w:ascii="Arial" w:hAnsi="Arial" w:cs="Arial"/>
                <w:b w:val="0"/>
                <w:bdr w:val="none" w:sz="0" w:space="0" w:color="auto" w:frame="1"/>
                <w:shd w:val="clear" w:color="auto" w:fill="FFFFFF"/>
              </w:rPr>
            </w:pPr>
            <w:r w:rsidRPr="00543965">
              <w:rPr>
                <w:rStyle w:val="Strong"/>
                <w:rFonts w:ascii="Arial" w:hAnsi="Arial" w:cs="Arial"/>
                <w:bdr w:val="none" w:sz="0" w:space="0" w:color="auto" w:frame="1"/>
                <w:shd w:val="clear" w:color="auto" w:fill="FFFFFF"/>
              </w:rPr>
              <w:t>Exchange contact details with tourist</w:t>
            </w:r>
          </w:p>
        </w:tc>
        <w:tc>
          <w:tcPr>
            <w:tcW w:w="7133" w:type="dxa"/>
            <w:tcBorders>
              <w:top w:val="single" w:sz="4" w:space="0" w:color="auto"/>
              <w:left w:val="single" w:sz="4" w:space="0" w:color="auto"/>
              <w:bottom w:val="single" w:sz="4" w:space="0" w:color="auto"/>
              <w:right w:val="single" w:sz="4" w:space="0" w:color="auto"/>
            </w:tcBorders>
            <w:vAlign w:val="center"/>
          </w:tcPr>
          <w:p w:rsidR="003B3E33" w:rsidRPr="00927F76" w:rsidRDefault="003B3E33" w:rsidP="003B3E33">
            <w:pPr>
              <w:ind w:left="522" w:hanging="540"/>
              <w:jc w:val="both"/>
              <w:rPr>
                <w:rStyle w:val="Strong"/>
                <w:b w:val="0"/>
                <w:bdr w:val="none" w:sz="0" w:space="0" w:color="auto" w:frame="1"/>
                <w:shd w:val="clear" w:color="auto" w:fill="FFFFFF"/>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 xml:space="preserve">Inform the SIM/mobile connection’s availability and strength of signals on the destination </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rPr>
              <w:t xml:space="preserve">Communicate to have mobile batteries, power bank and credit recharged at the time of departure  </w:t>
            </w:r>
          </w:p>
          <w:p w:rsidR="003B3E33" w:rsidRPr="00927F76" w:rsidRDefault="003B3E33" w:rsidP="003B3E33">
            <w:pPr>
              <w:ind w:left="522" w:hanging="540"/>
              <w:jc w:val="both"/>
              <w:rPr>
                <w:rFonts w:ascii="Arial" w:hAnsi="Arial" w:cs="Arial"/>
                <w:shd w:val="clear" w:color="auto" w:fill="FFFFFF"/>
              </w:rPr>
            </w:pPr>
            <w:r w:rsidRPr="00927F76">
              <w:rPr>
                <w:rFonts w:ascii="Arial" w:hAnsi="Arial" w:cs="Arial"/>
                <w:b/>
              </w:rPr>
              <w:t>P3:</w:t>
            </w:r>
            <w:r w:rsidRPr="00927F76">
              <w:rPr>
                <w:rFonts w:ascii="Arial" w:hAnsi="Arial" w:cs="Arial"/>
              </w:rPr>
              <w:t xml:space="preserve"> </w:t>
            </w:r>
            <w:r>
              <w:rPr>
                <w:rFonts w:ascii="Arial" w:hAnsi="Arial" w:cs="Arial"/>
              </w:rPr>
              <w:t xml:space="preserve">  </w:t>
            </w:r>
            <w:r w:rsidRPr="00927F76">
              <w:rPr>
                <w:rFonts w:ascii="Arial" w:hAnsi="Arial" w:cs="Arial"/>
                <w:shd w:val="clear" w:color="auto" w:fill="FFFFFF"/>
              </w:rPr>
              <w:t xml:space="preserve">Develop a plan and let the tourist know how to act at first in case of emergency knocks </w:t>
            </w:r>
          </w:p>
          <w:p w:rsidR="003B3E33" w:rsidRPr="00927F76" w:rsidRDefault="003B3E33" w:rsidP="003B3E33">
            <w:pPr>
              <w:ind w:left="522" w:hanging="540"/>
              <w:jc w:val="both"/>
              <w:rPr>
                <w:rFonts w:ascii="Arial" w:hAnsi="Arial" w:cs="Arial"/>
              </w:rPr>
            </w:pPr>
            <w:r w:rsidRPr="00927F76">
              <w:rPr>
                <w:rFonts w:ascii="Arial" w:hAnsi="Arial" w:cs="Arial"/>
                <w:b/>
                <w:shd w:val="clear" w:color="auto" w:fill="FFFFFF"/>
              </w:rPr>
              <w:t>P4:</w:t>
            </w:r>
            <w:r w:rsidRPr="00927F76">
              <w:rPr>
                <w:rFonts w:ascii="Arial" w:hAnsi="Arial" w:cs="Arial"/>
                <w:shd w:val="clear" w:color="auto" w:fill="FFFFFF"/>
              </w:rPr>
              <w:t xml:space="preserve"> </w:t>
            </w:r>
            <w:r>
              <w:rPr>
                <w:rFonts w:ascii="Arial" w:hAnsi="Arial" w:cs="Arial"/>
                <w:shd w:val="clear" w:color="auto" w:fill="FFFFFF"/>
              </w:rPr>
              <w:t xml:space="preserve">  </w:t>
            </w:r>
            <w:r w:rsidRPr="00927F76">
              <w:rPr>
                <w:rFonts w:ascii="Arial" w:hAnsi="Arial" w:cs="Arial"/>
                <w:shd w:val="clear" w:color="auto" w:fill="FFFFFF"/>
              </w:rPr>
              <w:t>Cross check to have your and travelers’ mobile numbers saved</w:t>
            </w:r>
          </w:p>
          <w:p w:rsidR="003B3E33" w:rsidRPr="00927F76" w:rsidRDefault="003B3E33" w:rsidP="003B3E33">
            <w:pPr>
              <w:spacing w:after="0"/>
              <w:ind w:left="522" w:hanging="540"/>
              <w:jc w:val="both"/>
              <w:rPr>
                <w:rFonts w:ascii="Arial" w:hAnsi="Arial" w:cs="Arial"/>
              </w:rPr>
            </w:pPr>
            <w:r w:rsidRPr="00927F76">
              <w:rPr>
                <w:rFonts w:ascii="Arial" w:hAnsi="Arial" w:cs="Arial"/>
                <w:b/>
                <w:shd w:val="clear" w:color="auto" w:fill="FFFFFF"/>
              </w:rPr>
              <w:t>P5:</w:t>
            </w:r>
            <w:r w:rsidRPr="00927F76">
              <w:rPr>
                <w:rFonts w:ascii="Arial" w:hAnsi="Arial" w:cs="Arial"/>
                <w:shd w:val="clear" w:color="auto" w:fill="FFFFFF"/>
              </w:rPr>
              <w:t xml:space="preserve"> </w:t>
            </w:r>
            <w:r>
              <w:rPr>
                <w:rFonts w:ascii="Arial" w:hAnsi="Arial" w:cs="Arial"/>
                <w:shd w:val="clear" w:color="auto" w:fill="FFFFFF"/>
              </w:rPr>
              <w:t xml:space="preserve">  </w:t>
            </w:r>
            <w:r w:rsidRPr="00927F76">
              <w:rPr>
                <w:rFonts w:ascii="Arial" w:hAnsi="Arial" w:cs="Arial"/>
                <w:shd w:val="clear" w:color="auto" w:fill="FFFFFF"/>
              </w:rPr>
              <w:t xml:space="preserve">Confirm to have your google maps App updated </w:t>
            </w:r>
          </w:p>
        </w:tc>
      </w:tr>
    </w:tbl>
    <w:p w:rsidR="003B3E33" w:rsidRDefault="003B3E33" w:rsidP="003B3E33">
      <w:pPr>
        <w:spacing w:after="200"/>
        <w:rPr>
          <w:rFonts w:ascii="Arial" w:hAnsi="Arial" w:cs="Arial"/>
          <w:b/>
          <w:bCs/>
          <w:sz w:val="24"/>
          <w:szCs w:val="24"/>
        </w:rPr>
      </w:pPr>
    </w:p>
    <w:p w:rsidR="003B3E33" w:rsidRPr="00F679D5" w:rsidRDefault="003B3E33" w:rsidP="003B3E33">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3B3E33" w:rsidRPr="00927F76" w:rsidRDefault="003B3E33" w:rsidP="003B3E33">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3B3E33" w:rsidRPr="00927F76" w:rsidRDefault="003B3E33" w:rsidP="00774B65">
      <w:pPr>
        <w:pStyle w:val="ListParagraph"/>
        <w:numPr>
          <w:ilvl w:val="0"/>
          <w:numId w:val="213"/>
        </w:numPr>
        <w:autoSpaceDE w:val="0"/>
        <w:autoSpaceDN w:val="0"/>
        <w:adjustRightInd w:val="0"/>
        <w:rPr>
          <w:rFonts w:ascii="Arial" w:eastAsia="Calibri" w:hAnsi="Arial" w:cs="Arial"/>
        </w:rPr>
      </w:pPr>
      <w:r w:rsidRPr="00927F76">
        <w:rPr>
          <w:rFonts w:ascii="Arial" w:hAnsi="Arial" w:cs="Arial"/>
        </w:rPr>
        <w:t>Possible threats</w:t>
      </w:r>
    </w:p>
    <w:p w:rsidR="003B3E33" w:rsidRPr="00927F76" w:rsidRDefault="003B3E33" w:rsidP="00774B65">
      <w:pPr>
        <w:pStyle w:val="ListParagraph"/>
        <w:numPr>
          <w:ilvl w:val="0"/>
          <w:numId w:val="213"/>
        </w:numPr>
        <w:autoSpaceDE w:val="0"/>
        <w:autoSpaceDN w:val="0"/>
        <w:adjustRightInd w:val="0"/>
        <w:rPr>
          <w:rFonts w:ascii="Arial" w:eastAsia="Calibri" w:hAnsi="Arial" w:cs="Arial"/>
        </w:rPr>
      </w:pPr>
      <w:r w:rsidRPr="00927F76">
        <w:rPr>
          <w:rFonts w:ascii="Arial" w:hAnsi="Arial" w:cs="Arial"/>
        </w:rPr>
        <w:t>Vendors and clients</w:t>
      </w:r>
    </w:p>
    <w:p w:rsidR="003B3E33" w:rsidRPr="00927F76" w:rsidRDefault="003B3E33" w:rsidP="00774B65">
      <w:pPr>
        <w:pStyle w:val="ListParagraph"/>
        <w:numPr>
          <w:ilvl w:val="0"/>
          <w:numId w:val="213"/>
        </w:numPr>
        <w:autoSpaceDE w:val="0"/>
        <w:autoSpaceDN w:val="0"/>
        <w:adjustRightInd w:val="0"/>
        <w:rPr>
          <w:rFonts w:ascii="Arial" w:eastAsia="Calibri" w:hAnsi="Arial" w:cs="Arial"/>
        </w:rPr>
      </w:pPr>
      <w:r w:rsidRPr="00927F76">
        <w:rPr>
          <w:rFonts w:ascii="Arial" w:hAnsi="Arial" w:cs="Arial"/>
        </w:rPr>
        <w:t>Identifying unpleasant situation</w:t>
      </w:r>
    </w:p>
    <w:p w:rsidR="003B3E33" w:rsidRPr="00927F76" w:rsidRDefault="003B3E33" w:rsidP="00774B65">
      <w:pPr>
        <w:pStyle w:val="ListParagraph"/>
        <w:numPr>
          <w:ilvl w:val="0"/>
          <w:numId w:val="213"/>
        </w:numPr>
        <w:autoSpaceDE w:val="0"/>
        <w:autoSpaceDN w:val="0"/>
        <w:adjustRightInd w:val="0"/>
        <w:rPr>
          <w:rFonts w:ascii="Arial" w:eastAsia="Calibri" w:hAnsi="Arial" w:cs="Arial"/>
        </w:rPr>
      </w:pPr>
      <w:r w:rsidRPr="00927F76">
        <w:rPr>
          <w:rFonts w:ascii="Arial" w:hAnsi="Arial" w:cs="Arial"/>
        </w:rPr>
        <w:t>Conducting safety measures</w:t>
      </w:r>
    </w:p>
    <w:p w:rsidR="003B3E33" w:rsidRPr="00927F76" w:rsidRDefault="003B3E33" w:rsidP="003B3E33">
      <w:pPr>
        <w:pStyle w:val="ListParagraph"/>
        <w:autoSpaceDE w:val="0"/>
        <w:autoSpaceDN w:val="0"/>
        <w:adjustRightInd w:val="0"/>
        <w:ind w:left="540"/>
        <w:rPr>
          <w:rFonts w:ascii="Arial" w:eastAsia="Calibri" w:hAnsi="Arial" w:cs="Arial"/>
        </w:rPr>
      </w:pPr>
    </w:p>
    <w:p w:rsidR="003B3E33" w:rsidRPr="00927F76" w:rsidRDefault="003B3E33" w:rsidP="003B3E33">
      <w:pPr>
        <w:spacing w:after="200"/>
        <w:rPr>
          <w:rFonts w:ascii="Arial" w:hAnsi="Arial" w:cs="Arial"/>
          <w:b/>
          <w:bCs/>
          <w:sz w:val="24"/>
        </w:rPr>
      </w:pPr>
      <w:r w:rsidRPr="00927F76">
        <w:rPr>
          <w:rFonts w:ascii="Arial" w:hAnsi="Arial" w:cs="Arial"/>
          <w:b/>
          <w:bCs/>
          <w:sz w:val="24"/>
        </w:rPr>
        <w:t>Critical Evidence (s) required:</w:t>
      </w:r>
    </w:p>
    <w:p w:rsidR="003B3E33" w:rsidRPr="00927F76" w:rsidRDefault="003B3E33" w:rsidP="003B3E33">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3B3E33" w:rsidRDefault="003B3E33" w:rsidP="00774B65">
      <w:pPr>
        <w:pStyle w:val="ListParagraph"/>
        <w:numPr>
          <w:ilvl w:val="0"/>
          <w:numId w:val="214"/>
        </w:numPr>
        <w:autoSpaceDE w:val="0"/>
        <w:autoSpaceDN w:val="0"/>
        <w:adjustRightInd w:val="0"/>
        <w:jc w:val="left"/>
        <w:rPr>
          <w:rFonts w:ascii="Arial" w:hAnsi="Arial" w:cs="Arial"/>
          <w:bCs/>
        </w:rPr>
      </w:pPr>
      <w:r w:rsidRPr="00927F76">
        <w:rPr>
          <w:rFonts w:ascii="Arial" w:hAnsi="Arial" w:cs="Arial"/>
          <w:bCs/>
        </w:rPr>
        <w:t>Handle unpleasant situation</w:t>
      </w:r>
    </w:p>
    <w:p w:rsidR="003B3E33" w:rsidRPr="003B3E33" w:rsidRDefault="003B3E33" w:rsidP="003B3E33">
      <w:pPr>
        <w:pStyle w:val="ListParagraph"/>
        <w:autoSpaceDE w:val="0"/>
        <w:autoSpaceDN w:val="0"/>
        <w:adjustRightInd w:val="0"/>
        <w:jc w:val="left"/>
        <w:rPr>
          <w:rFonts w:ascii="Arial" w:hAnsi="Arial" w:cs="Arial"/>
          <w:bCs/>
        </w:rPr>
      </w:pPr>
    </w:p>
    <w:p w:rsidR="003B3E33" w:rsidRPr="00927F76" w:rsidRDefault="003B3E33" w:rsidP="003B3E33">
      <w:pPr>
        <w:autoSpaceDE w:val="0"/>
        <w:autoSpaceDN w:val="0"/>
        <w:adjustRightInd w:val="0"/>
        <w:spacing w:line="360" w:lineRule="auto"/>
        <w:rPr>
          <w:rFonts w:ascii="Arial" w:eastAsia="Calibri" w:hAnsi="Arial" w:cs="Arial"/>
          <w:b/>
          <w:sz w:val="24"/>
        </w:rPr>
      </w:pPr>
      <w:r w:rsidRPr="00927F76">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873"/>
        <w:gridCol w:w="8030"/>
      </w:tblGrid>
      <w:tr w:rsidR="003B3E33" w:rsidRPr="00927F76" w:rsidTr="003B3E33">
        <w:trPr>
          <w:jc w:val="center"/>
        </w:trPr>
        <w:tc>
          <w:tcPr>
            <w:tcW w:w="873"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8A1144" w:rsidRDefault="003B3E33" w:rsidP="003B3E33">
            <w:pPr>
              <w:jc w:val="center"/>
              <w:rPr>
                <w:rFonts w:ascii="Arial" w:hAnsi="Arial" w:cs="Arial"/>
                <w:b/>
                <w:color w:val="FFFFFF" w:themeColor="background1"/>
              </w:rPr>
            </w:pPr>
            <w:r w:rsidRPr="008A1144">
              <w:rPr>
                <w:rFonts w:ascii="Arial" w:hAnsi="Arial" w:cs="Arial"/>
                <w:b/>
                <w:color w:val="FFFFFF" w:themeColor="background1"/>
              </w:rPr>
              <w:t>Sr. No</w:t>
            </w:r>
          </w:p>
        </w:tc>
        <w:tc>
          <w:tcPr>
            <w:tcW w:w="803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8A1144" w:rsidRDefault="003B3E33" w:rsidP="003B3E33">
            <w:pPr>
              <w:rPr>
                <w:rFonts w:ascii="Arial" w:hAnsi="Arial" w:cs="Arial"/>
                <w:b/>
                <w:color w:val="FFFFFF" w:themeColor="background1"/>
              </w:rPr>
            </w:pPr>
            <w:r w:rsidRPr="008A1144">
              <w:rPr>
                <w:rFonts w:ascii="Arial" w:hAnsi="Arial" w:cs="Arial"/>
                <w:b/>
                <w:color w:val="FFFFFF" w:themeColor="background1"/>
              </w:rPr>
              <w:t>DESCRIPTION</w:t>
            </w:r>
          </w:p>
        </w:tc>
      </w:tr>
      <w:tr w:rsidR="003B3E33" w:rsidRPr="00927F76" w:rsidTr="003B3E33">
        <w:trPr>
          <w:jc w:val="center"/>
        </w:trPr>
        <w:tc>
          <w:tcPr>
            <w:tcW w:w="873"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jc w:val="center"/>
              <w:rPr>
                <w:rFonts w:ascii="Arial" w:hAnsi="Arial" w:cs="Arial"/>
                <w:b/>
              </w:rPr>
            </w:pPr>
            <w:r w:rsidRPr="00927F76">
              <w:rPr>
                <w:rFonts w:ascii="Arial" w:hAnsi="Arial" w:cs="Arial"/>
                <w:b/>
              </w:rPr>
              <w:t>1</w:t>
            </w:r>
          </w:p>
        </w:tc>
        <w:tc>
          <w:tcPr>
            <w:tcW w:w="803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Internet access (at destination)</w:t>
            </w:r>
          </w:p>
        </w:tc>
      </w:tr>
      <w:tr w:rsidR="003B3E33" w:rsidRPr="00927F76" w:rsidTr="003B3E33">
        <w:trPr>
          <w:jc w:val="center"/>
        </w:trPr>
        <w:tc>
          <w:tcPr>
            <w:tcW w:w="873"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jc w:val="center"/>
              <w:rPr>
                <w:rFonts w:ascii="Arial" w:hAnsi="Arial" w:cs="Arial"/>
                <w:b/>
              </w:rPr>
            </w:pPr>
            <w:r w:rsidRPr="00927F76">
              <w:rPr>
                <w:rFonts w:ascii="Arial" w:hAnsi="Arial" w:cs="Arial"/>
                <w:b/>
              </w:rPr>
              <w:t>2</w:t>
            </w:r>
          </w:p>
        </w:tc>
        <w:tc>
          <w:tcPr>
            <w:tcW w:w="803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Mobile phones (both with guide and tourist)</w:t>
            </w:r>
          </w:p>
        </w:tc>
      </w:tr>
      <w:tr w:rsidR="003B3E33" w:rsidRPr="00927F76" w:rsidTr="003B3E33">
        <w:trPr>
          <w:jc w:val="center"/>
        </w:trPr>
        <w:tc>
          <w:tcPr>
            <w:tcW w:w="873"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jc w:val="center"/>
              <w:rPr>
                <w:rFonts w:ascii="Arial" w:hAnsi="Arial" w:cs="Arial"/>
                <w:b/>
              </w:rPr>
            </w:pPr>
            <w:r w:rsidRPr="00927F76">
              <w:rPr>
                <w:rFonts w:ascii="Arial" w:hAnsi="Arial" w:cs="Arial"/>
                <w:b/>
              </w:rPr>
              <w:t>3</w:t>
            </w:r>
          </w:p>
        </w:tc>
        <w:tc>
          <w:tcPr>
            <w:tcW w:w="803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Power bank (of high MGHs)</w:t>
            </w:r>
          </w:p>
        </w:tc>
      </w:tr>
      <w:tr w:rsidR="003B3E33" w:rsidRPr="00927F76" w:rsidTr="003B3E33">
        <w:trPr>
          <w:jc w:val="center"/>
        </w:trPr>
        <w:tc>
          <w:tcPr>
            <w:tcW w:w="873"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jc w:val="center"/>
              <w:rPr>
                <w:rFonts w:ascii="Arial" w:hAnsi="Arial" w:cs="Arial"/>
                <w:b/>
              </w:rPr>
            </w:pPr>
            <w:r w:rsidRPr="00927F76">
              <w:rPr>
                <w:rFonts w:ascii="Arial" w:hAnsi="Arial" w:cs="Arial"/>
                <w:b/>
              </w:rPr>
              <w:t>4</w:t>
            </w:r>
          </w:p>
        </w:tc>
        <w:tc>
          <w:tcPr>
            <w:tcW w:w="803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Google map application</w:t>
            </w:r>
          </w:p>
        </w:tc>
      </w:tr>
    </w:tbl>
    <w:p w:rsidR="003B3E33" w:rsidRDefault="003B3E33" w:rsidP="00FE2096"/>
    <w:p w:rsidR="003B3E33" w:rsidRDefault="003B3E33">
      <w:r>
        <w:br w:type="page"/>
      </w:r>
    </w:p>
    <w:p w:rsidR="00113294" w:rsidRPr="00113294" w:rsidRDefault="003B3E33" w:rsidP="003B3E33">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3" w:name="_Toc88556525"/>
      <w:r>
        <w:rPr>
          <w:rFonts w:ascii="Arial" w:hAnsi="Arial" w:cs="Arial"/>
          <w:color w:val="FFFFFF" w:themeColor="background1"/>
          <w:szCs w:val="32"/>
        </w:rPr>
        <w:lastRenderedPageBreak/>
        <w:t>Develop sustainable tourism</w:t>
      </w:r>
      <w:bookmarkStart w:id="24" w:name="_Toc9610615"/>
      <w:bookmarkEnd w:id="23"/>
    </w:p>
    <w:p w:rsidR="003B3E33" w:rsidRPr="00113294" w:rsidRDefault="003B3E33" w:rsidP="003B3E33">
      <w:pPr>
        <w:rPr>
          <w:rFonts w:ascii="Arial" w:hAnsi="Arial" w:cs="Arial"/>
          <w:b/>
          <w:sz w:val="24"/>
        </w:rPr>
      </w:pPr>
      <w:r w:rsidRPr="00113294">
        <w:rPr>
          <w:rFonts w:ascii="Arial" w:hAnsi="Arial" w:cs="Arial"/>
          <w:b/>
          <w:sz w:val="24"/>
        </w:rPr>
        <w:t>Overview:</w:t>
      </w:r>
      <w:bookmarkEnd w:id="24"/>
    </w:p>
    <w:p w:rsidR="003B3E33" w:rsidRPr="00927F76" w:rsidRDefault="003B3E33" w:rsidP="00113294">
      <w:pPr>
        <w:ind w:left="-90"/>
        <w:jc w:val="both"/>
        <w:rPr>
          <w:rFonts w:ascii="Arial" w:hAnsi="Arial" w:cs="Arial"/>
        </w:rPr>
      </w:pPr>
      <w:r w:rsidRPr="00927F76">
        <w:rPr>
          <w:rFonts w:ascii="Arial" w:hAnsi="Arial" w:cs="Arial"/>
        </w:rPr>
        <w:t xml:space="preserve">This competency standard covers the competencies to apply skills and knowledge to explore current and future impacts and benefits tourism has on the environment. The trainees will be able to explain sustainable tourism, its stakeholders’ influence and impact </w:t>
      </w:r>
      <w:r w:rsidR="00113294">
        <w:rPr>
          <w:rFonts w:ascii="Arial" w:hAnsi="Arial" w:cs="Arial"/>
        </w:rPr>
        <w:t xml:space="preserve">on various geographical areas.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3B3E33" w:rsidRPr="00927F76" w:rsidTr="003B3E33">
        <w:trPr>
          <w:trHeight w:val="20"/>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jc w:val="center"/>
              <w:rPr>
                <w:rFonts w:ascii="Arial" w:eastAsia="Times New Roman" w:hAnsi="Arial" w:cs="Arial"/>
                <w:b/>
                <w:color w:val="FFFFFF" w:themeColor="background1"/>
              </w:rPr>
            </w:pPr>
            <w:r w:rsidRPr="005F1458">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jc w:val="center"/>
              <w:rPr>
                <w:rFonts w:ascii="Arial" w:eastAsia="Times New Roman" w:hAnsi="Arial" w:cs="Arial"/>
                <w:b/>
                <w:color w:val="FFFFFF" w:themeColor="background1"/>
              </w:rPr>
            </w:pPr>
            <w:r w:rsidRPr="005F1458">
              <w:rPr>
                <w:rFonts w:ascii="Arial" w:hAnsi="Arial" w:cs="Arial"/>
                <w:b/>
                <w:color w:val="FFFFFF" w:themeColor="background1"/>
              </w:rPr>
              <w:t>Performance Criterion</w:t>
            </w:r>
          </w:p>
        </w:tc>
      </w:tr>
      <w:tr w:rsidR="003B3E33" w:rsidRPr="00927F76" w:rsidTr="003B3E33">
        <w:trPr>
          <w:trHeight w:val="20"/>
        </w:trPr>
        <w:tc>
          <w:tcPr>
            <w:tcW w:w="2970" w:type="dxa"/>
            <w:tcBorders>
              <w:top w:val="single" w:sz="4" w:space="0" w:color="auto"/>
              <w:left w:val="single" w:sz="4" w:space="0" w:color="auto"/>
              <w:bottom w:val="single" w:sz="4" w:space="0" w:color="auto"/>
              <w:right w:val="single" w:sz="4" w:space="0" w:color="auto"/>
            </w:tcBorders>
          </w:tcPr>
          <w:p w:rsidR="003B3E33" w:rsidRPr="00543965" w:rsidRDefault="00113294" w:rsidP="00774B65">
            <w:pPr>
              <w:pStyle w:val="ListParagraph"/>
              <w:numPr>
                <w:ilvl w:val="0"/>
                <w:numId w:val="218"/>
              </w:numPr>
              <w:ind w:left="702" w:hanging="702"/>
              <w:jc w:val="left"/>
              <w:rPr>
                <w:rFonts w:ascii="Arial" w:hAnsi="Arial" w:cs="Arial"/>
                <w:b/>
              </w:rPr>
            </w:pPr>
            <w:r>
              <w:rPr>
                <w:rFonts w:ascii="Arial" w:hAnsi="Arial" w:cs="Arial"/>
                <w:b/>
              </w:rPr>
              <w:t xml:space="preserve">Analyze </w:t>
            </w:r>
            <w:r w:rsidR="003B3E33" w:rsidRPr="00543965">
              <w:rPr>
                <w:rFonts w:ascii="Arial" w:hAnsi="Arial" w:cs="Arial"/>
                <w:b/>
              </w:rPr>
              <w:t>Sustainable tourism, Stakeholder influence, and impact on various geographical areas</w:t>
            </w:r>
          </w:p>
          <w:p w:rsidR="003B3E33" w:rsidRPr="00543965" w:rsidRDefault="003B3E33" w:rsidP="003B3E33">
            <w:pPr>
              <w:ind w:left="702" w:hanging="702"/>
              <w:jc w:val="center"/>
              <w:rPr>
                <w:rFonts w:ascii="Arial" w:hAnsi="Arial" w:cs="Arial"/>
                <w:b/>
              </w:rPr>
            </w:pPr>
          </w:p>
        </w:tc>
        <w:tc>
          <w:tcPr>
            <w:tcW w:w="6750" w:type="dxa"/>
            <w:tcBorders>
              <w:top w:val="single" w:sz="4" w:space="0" w:color="auto"/>
              <w:left w:val="single" w:sz="4" w:space="0" w:color="auto"/>
              <w:bottom w:val="single" w:sz="4" w:space="0" w:color="auto"/>
              <w:right w:val="single" w:sz="4" w:space="0" w:color="auto"/>
            </w:tcBorders>
          </w:tcPr>
          <w:p w:rsidR="003B3E33" w:rsidRPr="00927F76" w:rsidRDefault="003B3E33" w:rsidP="003B3E33">
            <w:pPr>
              <w:ind w:left="522" w:hanging="540"/>
              <w:jc w:val="both"/>
              <w:rPr>
                <w:rFonts w:ascii="Arial" w:hAnsi="Arial" w:cs="Arial"/>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rPr>
              <w:t xml:space="preserve">Analyze the debate on the acceptance of sustainable tourism, exploring barriers and potential solutions. </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rPr>
              <w:t>Differentiate between sustainable and eco-tourism determining the role of eco in sustainable tourism and critically evaluate the impact this has had on the events industry.</w:t>
            </w:r>
          </w:p>
          <w:p w:rsidR="003B3E33" w:rsidRPr="00927F76" w:rsidRDefault="003B3E33" w:rsidP="003B3E33">
            <w:pPr>
              <w:ind w:left="522" w:hanging="540"/>
              <w:jc w:val="both"/>
              <w:rPr>
                <w:rFonts w:ascii="Arial" w:hAnsi="Arial" w:cs="Arial"/>
              </w:rPr>
            </w:pPr>
            <w:r w:rsidRPr="00927F76">
              <w:rPr>
                <w:rFonts w:ascii="Arial" w:hAnsi="Arial" w:cs="Arial"/>
                <w:b/>
              </w:rPr>
              <w:t>P3:</w:t>
            </w:r>
            <w:r w:rsidRPr="00927F76">
              <w:rPr>
                <w:rFonts w:ascii="Arial" w:hAnsi="Arial" w:cs="Arial"/>
              </w:rPr>
              <w:t xml:space="preserve"> </w:t>
            </w:r>
            <w:r>
              <w:rPr>
                <w:rFonts w:ascii="Arial" w:hAnsi="Arial" w:cs="Arial"/>
              </w:rPr>
              <w:t xml:space="preserve">  </w:t>
            </w:r>
            <w:r w:rsidRPr="00927F76">
              <w:rPr>
                <w:rFonts w:ascii="Arial" w:hAnsi="Arial" w:cs="Arial"/>
              </w:rPr>
              <w:t>Planning for ecologically sustainable tourism operations</w:t>
            </w:r>
          </w:p>
          <w:p w:rsidR="003B3E33" w:rsidRPr="00927F76" w:rsidRDefault="003B3E33" w:rsidP="003B3E33">
            <w:pPr>
              <w:ind w:left="522" w:hanging="540"/>
              <w:jc w:val="both"/>
              <w:rPr>
                <w:rFonts w:ascii="Arial" w:hAnsi="Arial" w:cs="Arial"/>
              </w:rPr>
            </w:pPr>
            <w:r w:rsidRPr="00927F76">
              <w:rPr>
                <w:rFonts w:ascii="Arial" w:hAnsi="Arial" w:cs="Arial"/>
                <w:b/>
              </w:rPr>
              <w:t>P3:</w:t>
            </w:r>
            <w:r w:rsidRPr="00927F76">
              <w:rPr>
                <w:rFonts w:ascii="Arial" w:hAnsi="Arial" w:cs="Arial"/>
              </w:rPr>
              <w:t xml:space="preserve"> Analyze the stakeholders and their influence on tourism development</w:t>
            </w:r>
          </w:p>
          <w:p w:rsidR="003B3E33" w:rsidRPr="00927F76" w:rsidRDefault="003B3E33" w:rsidP="003B3E33">
            <w:pPr>
              <w:ind w:left="522" w:hanging="540"/>
              <w:jc w:val="both"/>
              <w:rPr>
                <w:rFonts w:ascii="Arial" w:hAnsi="Arial" w:cs="Arial"/>
              </w:rPr>
            </w:pPr>
            <w:r w:rsidRPr="00927F76">
              <w:rPr>
                <w:rFonts w:ascii="Arial" w:eastAsia="Times New Roman" w:hAnsi="Arial" w:cs="Arial"/>
                <w:b/>
              </w:rPr>
              <w:t>P4:</w:t>
            </w:r>
            <w:r w:rsidRPr="00927F76">
              <w:rPr>
                <w:rFonts w:ascii="Arial" w:eastAsia="Times New Roman" w:hAnsi="Arial" w:cs="Arial"/>
              </w:rPr>
              <w:t xml:space="preserve"> </w:t>
            </w:r>
            <w:r>
              <w:rPr>
                <w:rFonts w:ascii="Arial" w:eastAsia="Times New Roman" w:hAnsi="Arial" w:cs="Arial"/>
              </w:rPr>
              <w:t xml:space="preserve">  </w:t>
            </w:r>
            <w:r w:rsidRPr="00927F76">
              <w:rPr>
                <w:rFonts w:ascii="Arial" w:eastAsia="Times New Roman" w:hAnsi="Arial" w:cs="Arial"/>
              </w:rPr>
              <w:t>Report and critique sustainable tourism among the different geographical areas</w:t>
            </w:r>
          </w:p>
        </w:tc>
      </w:tr>
      <w:tr w:rsidR="003B3E33" w:rsidRPr="00927F76" w:rsidTr="003B3E33">
        <w:trPr>
          <w:trHeight w:val="20"/>
        </w:trPr>
        <w:tc>
          <w:tcPr>
            <w:tcW w:w="2970" w:type="dxa"/>
            <w:tcBorders>
              <w:top w:val="single" w:sz="4" w:space="0" w:color="auto"/>
              <w:left w:val="single" w:sz="4" w:space="0" w:color="auto"/>
              <w:bottom w:val="single" w:sz="4" w:space="0" w:color="auto"/>
              <w:right w:val="single" w:sz="4" w:space="0" w:color="auto"/>
            </w:tcBorders>
          </w:tcPr>
          <w:p w:rsidR="003B3E33" w:rsidRPr="00543965" w:rsidRDefault="003B3E33" w:rsidP="00774B65">
            <w:pPr>
              <w:pStyle w:val="ListParagraph"/>
              <w:numPr>
                <w:ilvl w:val="0"/>
                <w:numId w:val="218"/>
              </w:numPr>
              <w:ind w:left="702" w:hanging="702"/>
              <w:jc w:val="left"/>
              <w:rPr>
                <w:rFonts w:ascii="Arial" w:hAnsi="Arial" w:cs="Arial"/>
                <w:b/>
              </w:rPr>
            </w:pPr>
            <w:r w:rsidRPr="00543965">
              <w:rPr>
                <w:rFonts w:ascii="Arial" w:hAnsi="Arial" w:cs="Arial"/>
                <w:b/>
              </w:rPr>
              <w:t>Assess Competitive edge, trends, impacts, and sustainable principles</w:t>
            </w:r>
          </w:p>
        </w:tc>
        <w:tc>
          <w:tcPr>
            <w:tcW w:w="6750" w:type="dxa"/>
            <w:tcBorders>
              <w:top w:val="single" w:sz="4" w:space="0" w:color="auto"/>
              <w:left w:val="single" w:sz="4" w:space="0" w:color="auto"/>
              <w:bottom w:val="single" w:sz="4" w:space="0" w:color="auto"/>
              <w:right w:val="single" w:sz="4" w:space="0" w:color="auto"/>
            </w:tcBorders>
          </w:tcPr>
          <w:p w:rsidR="003B3E33" w:rsidRPr="00927F76" w:rsidRDefault="003B3E33" w:rsidP="003B3E33">
            <w:pPr>
              <w:ind w:left="522" w:hanging="540"/>
              <w:jc w:val="both"/>
              <w:rPr>
                <w:rFonts w:ascii="Arial" w:hAnsi="Arial" w:cs="Arial"/>
              </w:rPr>
            </w:pPr>
            <w:r w:rsidRPr="00927F76">
              <w:rPr>
                <w:rFonts w:ascii="Arial" w:hAnsi="Arial" w:cs="Arial"/>
                <w:b/>
              </w:rPr>
              <w:t>P1:</w:t>
            </w:r>
            <w:r w:rsidRPr="00927F76">
              <w:rPr>
                <w:rFonts w:ascii="Arial" w:hAnsi="Arial" w:cs="Arial"/>
              </w:rPr>
              <w:t xml:space="preserve"> </w:t>
            </w:r>
            <w:r>
              <w:rPr>
                <w:rFonts w:ascii="Arial" w:hAnsi="Arial" w:cs="Arial"/>
              </w:rPr>
              <w:t xml:space="preserve">  </w:t>
            </w:r>
            <w:r w:rsidRPr="00927F76">
              <w:rPr>
                <w:rFonts w:ascii="Arial" w:hAnsi="Arial" w:cs="Arial"/>
              </w:rPr>
              <w:t>Enlist existing destination assets of a destination and determine its competitive advantage</w:t>
            </w:r>
          </w:p>
          <w:p w:rsidR="003B3E33" w:rsidRPr="00927F76" w:rsidRDefault="003B3E33" w:rsidP="003B3E33">
            <w:pPr>
              <w:ind w:left="522" w:hanging="540"/>
              <w:jc w:val="both"/>
              <w:rPr>
                <w:rFonts w:ascii="Arial" w:hAnsi="Arial" w:cs="Arial"/>
              </w:rPr>
            </w:pPr>
            <w:r w:rsidRPr="00927F76">
              <w:rPr>
                <w:rFonts w:ascii="Arial" w:hAnsi="Arial" w:cs="Arial"/>
                <w:b/>
              </w:rPr>
              <w:t>P2:</w:t>
            </w:r>
            <w:r w:rsidRPr="00927F76">
              <w:rPr>
                <w:rFonts w:ascii="Arial" w:hAnsi="Arial" w:cs="Arial"/>
              </w:rPr>
              <w:t xml:space="preserve"> </w:t>
            </w:r>
            <w:r>
              <w:rPr>
                <w:rFonts w:ascii="Arial" w:hAnsi="Arial" w:cs="Arial"/>
              </w:rPr>
              <w:t xml:space="preserve">  </w:t>
            </w:r>
            <w:r w:rsidRPr="00927F76">
              <w:rPr>
                <w:rFonts w:ascii="Arial" w:hAnsi="Arial" w:cs="Arial"/>
              </w:rPr>
              <w:t>Inform sustainable trends within major hospitality/tourism-based companies</w:t>
            </w:r>
          </w:p>
          <w:p w:rsidR="003B3E33" w:rsidRPr="00927F76" w:rsidRDefault="003B3E33" w:rsidP="003B3E33">
            <w:pPr>
              <w:ind w:left="522" w:hanging="540"/>
              <w:jc w:val="both"/>
              <w:rPr>
                <w:rFonts w:ascii="Arial" w:hAnsi="Arial" w:cs="Arial"/>
              </w:rPr>
            </w:pPr>
            <w:r w:rsidRPr="00927F76">
              <w:rPr>
                <w:rFonts w:ascii="Arial" w:eastAsia="Times New Roman" w:hAnsi="Arial" w:cs="Arial"/>
                <w:b/>
              </w:rPr>
              <w:t>P3:</w:t>
            </w:r>
            <w:r w:rsidRPr="00927F76">
              <w:rPr>
                <w:rFonts w:ascii="Arial" w:eastAsia="Times New Roman" w:hAnsi="Arial" w:cs="Arial"/>
              </w:rPr>
              <w:t xml:space="preserve"> </w:t>
            </w:r>
            <w:r>
              <w:rPr>
                <w:rFonts w:ascii="Arial" w:eastAsia="Times New Roman" w:hAnsi="Arial" w:cs="Arial"/>
              </w:rPr>
              <w:t xml:space="preserve">  </w:t>
            </w:r>
            <w:r w:rsidRPr="00927F76">
              <w:rPr>
                <w:rFonts w:ascii="Arial" w:eastAsia="Times New Roman" w:hAnsi="Arial" w:cs="Arial"/>
              </w:rPr>
              <w:t>Analyze methods to reduce the negative impact to the environment of a host destination due to tourism development</w:t>
            </w:r>
          </w:p>
          <w:p w:rsidR="003B3E33" w:rsidRPr="00927F76" w:rsidRDefault="003B3E33" w:rsidP="003B3E33">
            <w:pPr>
              <w:ind w:left="522" w:hanging="540"/>
              <w:jc w:val="both"/>
              <w:rPr>
                <w:rFonts w:ascii="Arial" w:hAnsi="Arial" w:cs="Arial"/>
                <w:b/>
              </w:rPr>
            </w:pPr>
            <w:r w:rsidRPr="00927F76">
              <w:rPr>
                <w:rFonts w:ascii="Arial" w:eastAsia="Times New Roman" w:hAnsi="Arial" w:cs="Arial"/>
                <w:b/>
              </w:rPr>
              <w:t>P4:</w:t>
            </w:r>
            <w:r w:rsidRPr="00927F76">
              <w:rPr>
                <w:rFonts w:ascii="Arial" w:eastAsia="Times New Roman" w:hAnsi="Arial" w:cs="Arial"/>
              </w:rPr>
              <w:t xml:space="preserve"> </w:t>
            </w:r>
            <w:r>
              <w:rPr>
                <w:rFonts w:ascii="Arial" w:eastAsia="Times New Roman" w:hAnsi="Arial" w:cs="Arial"/>
              </w:rPr>
              <w:t xml:space="preserve">  </w:t>
            </w:r>
            <w:r w:rsidRPr="00927F76">
              <w:rPr>
                <w:rFonts w:ascii="Arial" w:eastAsia="Times New Roman" w:hAnsi="Arial" w:cs="Arial"/>
              </w:rPr>
              <w:t>Apply sustainable principles to the different sectors of tourism</w:t>
            </w:r>
          </w:p>
        </w:tc>
      </w:tr>
      <w:tr w:rsidR="003B3E33" w:rsidRPr="00927F76" w:rsidTr="003B3E33">
        <w:trPr>
          <w:trHeight w:val="20"/>
        </w:trPr>
        <w:tc>
          <w:tcPr>
            <w:tcW w:w="2970" w:type="dxa"/>
            <w:tcBorders>
              <w:top w:val="single" w:sz="4" w:space="0" w:color="auto"/>
              <w:left w:val="single" w:sz="4" w:space="0" w:color="auto"/>
              <w:bottom w:val="single" w:sz="4" w:space="0" w:color="auto"/>
              <w:right w:val="single" w:sz="4" w:space="0" w:color="auto"/>
            </w:tcBorders>
          </w:tcPr>
          <w:p w:rsidR="003B3E33" w:rsidRPr="00543965" w:rsidRDefault="003B3E33" w:rsidP="00774B65">
            <w:pPr>
              <w:pStyle w:val="ListParagraph"/>
              <w:numPr>
                <w:ilvl w:val="0"/>
                <w:numId w:val="218"/>
              </w:numPr>
              <w:ind w:left="702" w:hanging="702"/>
              <w:jc w:val="left"/>
              <w:rPr>
                <w:rFonts w:ascii="Arial" w:hAnsi="Arial" w:cs="Arial"/>
                <w:b/>
              </w:rPr>
            </w:pPr>
            <w:r>
              <w:rPr>
                <w:rFonts w:ascii="Arial" w:hAnsi="Arial" w:cs="Arial"/>
                <w:b/>
              </w:rPr>
              <w:t>P</w:t>
            </w:r>
            <w:r w:rsidRPr="00543965">
              <w:rPr>
                <w:rFonts w:ascii="Arial" w:hAnsi="Arial" w:cs="Arial"/>
                <w:b/>
              </w:rPr>
              <w:t xml:space="preserve">lan </w:t>
            </w:r>
            <w:r>
              <w:rPr>
                <w:rFonts w:ascii="Arial" w:hAnsi="Arial" w:cs="Arial"/>
                <w:b/>
              </w:rPr>
              <w:t>T</w:t>
            </w:r>
            <w:r w:rsidRPr="00543965">
              <w:rPr>
                <w:rFonts w:ascii="Arial" w:hAnsi="Arial" w:cs="Arial"/>
                <w:b/>
              </w:rPr>
              <w:t>ourism development process</w:t>
            </w:r>
          </w:p>
        </w:tc>
        <w:tc>
          <w:tcPr>
            <w:tcW w:w="6750" w:type="dxa"/>
            <w:tcBorders>
              <w:top w:val="single" w:sz="4" w:space="0" w:color="auto"/>
              <w:left w:val="single" w:sz="4" w:space="0" w:color="auto"/>
              <w:bottom w:val="single" w:sz="4" w:space="0" w:color="auto"/>
              <w:right w:val="single" w:sz="4" w:space="0" w:color="auto"/>
            </w:tcBorders>
          </w:tcPr>
          <w:p w:rsidR="003B3E33" w:rsidRPr="00927F76" w:rsidRDefault="003B3E33" w:rsidP="00774B65">
            <w:pPr>
              <w:pStyle w:val="ListParagraph"/>
              <w:numPr>
                <w:ilvl w:val="0"/>
                <w:numId w:val="215"/>
              </w:numPr>
              <w:ind w:left="522" w:hanging="540"/>
              <w:rPr>
                <w:rFonts w:ascii="Arial" w:hAnsi="Arial" w:cs="Arial"/>
              </w:rPr>
            </w:pPr>
            <w:r w:rsidRPr="00927F76">
              <w:rPr>
                <w:rFonts w:ascii="Arial" w:hAnsi="Arial" w:cs="Arial"/>
              </w:rPr>
              <w:t>Communicate the objectives of the planning system in tourism</w:t>
            </w:r>
          </w:p>
          <w:p w:rsidR="003B3E33" w:rsidRPr="00927F76" w:rsidRDefault="003B3E33" w:rsidP="00774B65">
            <w:pPr>
              <w:pStyle w:val="ListParagraph"/>
              <w:numPr>
                <w:ilvl w:val="0"/>
                <w:numId w:val="215"/>
              </w:numPr>
              <w:ind w:left="522" w:hanging="540"/>
              <w:rPr>
                <w:rFonts w:ascii="Arial" w:hAnsi="Arial" w:cs="Arial"/>
              </w:rPr>
            </w:pPr>
            <w:r w:rsidRPr="00927F76">
              <w:rPr>
                <w:rFonts w:ascii="Arial" w:hAnsi="Arial" w:cs="Arial"/>
              </w:rPr>
              <w:t>Examine the legislation involved within the different types of applications and plans</w:t>
            </w:r>
          </w:p>
          <w:p w:rsidR="003B3E33" w:rsidRPr="00927F76" w:rsidRDefault="003B3E33" w:rsidP="00774B65">
            <w:pPr>
              <w:pStyle w:val="ListParagraph"/>
              <w:numPr>
                <w:ilvl w:val="0"/>
                <w:numId w:val="215"/>
              </w:numPr>
              <w:ind w:left="522" w:hanging="540"/>
              <w:rPr>
                <w:rFonts w:ascii="Arial" w:hAnsi="Arial" w:cs="Arial"/>
              </w:rPr>
            </w:pPr>
            <w:r w:rsidRPr="00927F76">
              <w:rPr>
                <w:rFonts w:ascii="Arial" w:hAnsi="Arial" w:cs="Arial"/>
              </w:rPr>
              <w:t>Report the different stages of the planning process for tourism developments</w:t>
            </w:r>
          </w:p>
        </w:tc>
      </w:tr>
      <w:tr w:rsidR="003B3E33" w:rsidRPr="00927F76" w:rsidTr="003B3E33">
        <w:trPr>
          <w:trHeight w:val="20"/>
        </w:trPr>
        <w:tc>
          <w:tcPr>
            <w:tcW w:w="2970" w:type="dxa"/>
            <w:tcBorders>
              <w:top w:val="single" w:sz="4" w:space="0" w:color="auto"/>
              <w:left w:val="single" w:sz="4" w:space="0" w:color="auto"/>
              <w:bottom w:val="single" w:sz="4" w:space="0" w:color="auto"/>
              <w:right w:val="single" w:sz="4" w:space="0" w:color="auto"/>
            </w:tcBorders>
          </w:tcPr>
          <w:p w:rsidR="003B3E33" w:rsidRPr="00543965" w:rsidRDefault="003B3E33" w:rsidP="00774B65">
            <w:pPr>
              <w:pStyle w:val="ListParagraph"/>
              <w:numPr>
                <w:ilvl w:val="0"/>
                <w:numId w:val="218"/>
              </w:numPr>
              <w:ind w:left="702" w:hanging="702"/>
              <w:jc w:val="left"/>
              <w:rPr>
                <w:rFonts w:ascii="Arial" w:hAnsi="Arial" w:cs="Arial"/>
                <w:b/>
              </w:rPr>
            </w:pPr>
            <w:r w:rsidRPr="00543965">
              <w:rPr>
                <w:rFonts w:ascii="Arial" w:eastAsia="Times New Roman" w:hAnsi="Arial" w:cs="Arial"/>
                <w:b/>
              </w:rPr>
              <w:t>Analyze the concept of sustainability and its application within tourism planning and development</w:t>
            </w:r>
          </w:p>
        </w:tc>
        <w:tc>
          <w:tcPr>
            <w:tcW w:w="6750" w:type="dxa"/>
            <w:tcBorders>
              <w:top w:val="single" w:sz="4" w:space="0" w:color="auto"/>
              <w:left w:val="single" w:sz="4" w:space="0" w:color="auto"/>
              <w:bottom w:val="single" w:sz="4" w:space="0" w:color="auto"/>
              <w:right w:val="single" w:sz="4" w:space="0" w:color="auto"/>
            </w:tcBorders>
          </w:tcPr>
          <w:p w:rsidR="003B3E33" w:rsidRPr="00927F76" w:rsidRDefault="003B3E33" w:rsidP="00774B65">
            <w:pPr>
              <w:pStyle w:val="ListParagraph"/>
              <w:numPr>
                <w:ilvl w:val="0"/>
                <w:numId w:val="216"/>
              </w:numPr>
              <w:ind w:left="522" w:hanging="540"/>
              <w:rPr>
                <w:rFonts w:ascii="Arial" w:hAnsi="Arial" w:cs="Arial"/>
              </w:rPr>
            </w:pPr>
            <w:r w:rsidRPr="00927F76">
              <w:rPr>
                <w:rFonts w:ascii="Arial" w:hAnsi="Arial" w:cs="Arial"/>
              </w:rPr>
              <w:t>Inform the concept of sustainability</w:t>
            </w:r>
          </w:p>
          <w:p w:rsidR="003B3E33" w:rsidRPr="00927F76" w:rsidRDefault="003B3E33" w:rsidP="00774B65">
            <w:pPr>
              <w:pStyle w:val="ListParagraph"/>
              <w:numPr>
                <w:ilvl w:val="0"/>
                <w:numId w:val="216"/>
              </w:numPr>
              <w:ind w:left="522" w:hanging="540"/>
              <w:rPr>
                <w:rFonts w:ascii="Arial" w:hAnsi="Arial" w:cs="Arial"/>
              </w:rPr>
            </w:pPr>
            <w:r w:rsidRPr="00927F76">
              <w:rPr>
                <w:rFonts w:ascii="Arial" w:hAnsi="Arial" w:cs="Arial"/>
              </w:rPr>
              <w:t>Analyze the inter-dependence of tourism and the economic, social, cultural and physical environments</w:t>
            </w:r>
          </w:p>
          <w:p w:rsidR="003B3E33" w:rsidRPr="00927F76" w:rsidRDefault="003B3E33" w:rsidP="00774B65">
            <w:pPr>
              <w:pStyle w:val="ListParagraph"/>
              <w:numPr>
                <w:ilvl w:val="0"/>
                <w:numId w:val="216"/>
              </w:numPr>
              <w:ind w:left="522" w:hanging="540"/>
              <w:rPr>
                <w:rFonts w:ascii="Arial" w:hAnsi="Arial" w:cs="Arial"/>
              </w:rPr>
            </w:pPr>
            <w:r w:rsidRPr="00927F76">
              <w:rPr>
                <w:rFonts w:ascii="Arial" w:hAnsi="Arial" w:cs="Arial"/>
              </w:rPr>
              <w:t>Analyze the fragility of the natural, built, and cultural resources that tourism depends on and the need to preserve these</w:t>
            </w:r>
          </w:p>
          <w:p w:rsidR="003B3E33" w:rsidRPr="00927F76" w:rsidRDefault="003B3E33" w:rsidP="00774B65">
            <w:pPr>
              <w:pStyle w:val="ListParagraph"/>
              <w:numPr>
                <w:ilvl w:val="0"/>
                <w:numId w:val="216"/>
              </w:numPr>
              <w:ind w:left="522" w:hanging="540"/>
              <w:rPr>
                <w:rFonts w:ascii="Arial" w:hAnsi="Arial" w:cs="Arial"/>
              </w:rPr>
            </w:pPr>
            <w:r w:rsidRPr="00927F76">
              <w:rPr>
                <w:rFonts w:ascii="Arial" w:hAnsi="Arial" w:cs="Arial"/>
              </w:rPr>
              <w:t>Analyze relevant reports, policies and strategies</w:t>
            </w:r>
          </w:p>
        </w:tc>
      </w:tr>
      <w:tr w:rsidR="003B3E33" w:rsidRPr="00927F76" w:rsidTr="003B3E33">
        <w:trPr>
          <w:trHeight w:val="20"/>
        </w:trPr>
        <w:tc>
          <w:tcPr>
            <w:tcW w:w="2970" w:type="dxa"/>
            <w:tcBorders>
              <w:top w:val="single" w:sz="4" w:space="0" w:color="auto"/>
              <w:left w:val="single" w:sz="4" w:space="0" w:color="auto"/>
              <w:bottom w:val="single" w:sz="4" w:space="0" w:color="auto"/>
              <w:right w:val="single" w:sz="4" w:space="0" w:color="auto"/>
            </w:tcBorders>
          </w:tcPr>
          <w:p w:rsidR="003B3E33" w:rsidRPr="00543965" w:rsidRDefault="003B3E33" w:rsidP="00774B65">
            <w:pPr>
              <w:pStyle w:val="ListParagraph"/>
              <w:numPr>
                <w:ilvl w:val="0"/>
                <w:numId w:val="218"/>
              </w:numPr>
              <w:ind w:left="702" w:hanging="702"/>
              <w:jc w:val="left"/>
              <w:rPr>
                <w:rFonts w:ascii="Arial" w:hAnsi="Arial" w:cs="Arial"/>
                <w:b/>
              </w:rPr>
            </w:pPr>
            <w:r w:rsidRPr="00543965">
              <w:rPr>
                <w:rFonts w:ascii="Arial" w:hAnsi="Arial" w:cs="Arial"/>
                <w:b/>
              </w:rPr>
              <w:t>Highlight t</w:t>
            </w:r>
            <w:r w:rsidRPr="00543965">
              <w:rPr>
                <w:rFonts w:ascii="Arial" w:eastAsia="Times New Roman" w:hAnsi="Arial" w:cs="Arial"/>
                <w:b/>
              </w:rPr>
              <w:t xml:space="preserve">he positive and negative impacts of tourism </w:t>
            </w:r>
            <w:r w:rsidRPr="00543965">
              <w:rPr>
                <w:rFonts w:ascii="Arial" w:eastAsia="Times New Roman" w:hAnsi="Arial" w:cs="Arial"/>
                <w:b/>
              </w:rPr>
              <w:lastRenderedPageBreak/>
              <w:t>development and suggest sustainable solutions</w:t>
            </w:r>
          </w:p>
        </w:tc>
        <w:tc>
          <w:tcPr>
            <w:tcW w:w="6750" w:type="dxa"/>
            <w:tcBorders>
              <w:top w:val="single" w:sz="4" w:space="0" w:color="auto"/>
              <w:left w:val="single" w:sz="4" w:space="0" w:color="auto"/>
              <w:bottom w:val="single" w:sz="4" w:space="0" w:color="auto"/>
              <w:right w:val="single" w:sz="4" w:space="0" w:color="auto"/>
            </w:tcBorders>
          </w:tcPr>
          <w:p w:rsidR="003B3E33" w:rsidRPr="00927F76" w:rsidRDefault="003B3E33" w:rsidP="00774B65">
            <w:pPr>
              <w:pStyle w:val="ListParagraph"/>
              <w:numPr>
                <w:ilvl w:val="0"/>
                <w:numId w:val="217"/>
              </w:numPr>
              <w:ind w:left="522" w:hanging="540"/>
              <w:rPr>
                <w:rFonts w:ascii="Arial" w:hAnsi="Arial" w:cs="Arial"/>
              </w:rPr>
            </w:pPr>
            <w:r w:rsidRPr="00927F76">
              <w:rPr>
                <w:rFonts w:ascii="Arial" w:hAnsi="Arial" w:cs="Arial"/>
              </w:rPr>
              <w:lastRenderedPageBreak/>
              <w:t>Evaluate the current economic, socio-cultural and environmental impacts of tourism development and activities</w:t>
            </w:r>
          </w:p>
          <w:p w:rsidR="003B3E33" w:rsidRPr="00927F76" w:rsidRDefault="003B3E33" w:rsidP="00774B65">
            <w:pPr>
              <w:pStyle w:val="ListParagraph"/>
              <w:numPr>
                <w:ilvl w:val="0"/>
                <w:numId w:val="217"/>
              </w:numPr>
              <w:ind w:left="522" w:hanging="540"/>
              <w:rPr>
                <w:rFonts w:ascii="Arial" w:hAnsi="Arial" w:cs="Arial"/>
              </w:rPr>
            </w:pPr>
            <w:r w:rsidRPr="00927F76">
              <w:rPr>
                <w:rFonts w:ascii="Arial" w:hAnsi="Arial" w:cs="Arial"/>
              </w:rPr>
              <w:t>Analyzing the importance of protecting ecosystems and biodiversity</w:t>
            </w:r>
          </w:p>
          <w:p w:rsidR="003B3E33" w:rsidRPr="00927F76" w:rsidRDefault="003B3E33" w:rsidP="00774B65">
            <w:pPr>
              <w:pStyle w:val="ListParagraph"/>
              <w:numPr>
                <w:ilvl w:val="0"/>
                <w:numId w:val="217"/>
              </w:numPr>
              <w:ind w:left="522" w:hanging="540"/>
              <w:rPr>
                <w:rFonts w:ascii="Arial" w:hAnsi="Arial" w:cs="Arial"/>
              </w:rPr>
            </w:pPr>
            <w:r w:rsidRPr="00927F76">
              <w:rPr>
                <w:rFonts w:ascii="Arial" w:hAnsi="Arial" w:cs="Arial"/>
              </w:rPr>
              <w:lastRenderedPageBreak/>
              <w:t>Assess examples of impacts that can occur both during the tourism development stages and after development has been completed</w:t>
            </w:r>
          </w:p>
          <w:p w:rsidR="003B3E33" w:rsidRPr="00927F76" w:rsidRDefault="003B3E33" w:rsidP="00774B65">
            <w:pPr>
              <w:pStyle w:val="ListParagraph"/>
              <w:numPr>
                <w:ilvl w:val="0"/>
                <w:numId w:val="217"/>
              </w:numPr>
              <w:ind w:left="522" w:hanging="540"/>
              <w:rPr>
                <w:rFonts w:ascii="Arial" w:hAnsi="Arial" w:cs="Arial"/>
              </w:rPr>
            </w:pPr>
            <w:r w:rsidRPr="00927F76">
              <w:rPr>
                <w:rFonts w:ascii="Arial" w:hAnsi="Arial" w:cs="Arial"/>
              </w:rPr>
              <w:t>Apply techniques used to overcome or minimize negative impacts from tourism development</w:t>
            </w:r>
          </w:p>
        </w:tc>
      </w:tr>
    </w:tbl>
    <w:p w:rsidR="003B3E33" w:rsidRPr="00F679D5" w:rsidRDefault="003B3E33" w:rsidP="003B3E33">
      <w:pPr>
        <w:spacing w:after="200"/>
        <w:rPr>
          <w:rFonts w:ascii="Arial" w:hAnsi="Arial" w:cs="Arial"/>
          <w:b/>
          <w:bCs/>
          <w:sz w:val="24"/>
          <w:szCs w:val="24"/>
        </w:rPr>
      </w:pPr>
      <w:r>
        <w:rPr>
          <w:rFonts w:ascii="Arial" w:hAnsi="Arial" w:cs="Arial"/>
          <w:b/>
          <w:bCs/>
          <w:sz w:val="24"/>
          <w:szCs w:val="24"/>
        </w:rPr>
        <w:lastRenderedPageBreak/>
        <w:t xml:space="preserve">Understanding </w:t>
      </w:r>
      <w:r w:rsidRPr="00F679D5">
        <w:rPr>
          <w:rFonts w:ascii="Arial" w:hAnsi="Arial" w:cs="Arial"/>
          <w:b/>
          <w:bCs/>
          <w:sz w:val="24"/>
          <w:szCs w:val="24"/>
        </w:rPr>
        <w:t>and Knowledge:</w:t>
      </w:r>
    </w:p>
    <w:p w:rsidR="003B3E33" w:rsidRPr="00927F76" w:rsidRDefault="003B3E33" w:rsidP="003B3E33">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3B3E33" w:rsidRPr="00927F76" w:rsidRDefault="003B3E33" w:rsidP="00774B65">
      <w:pPr>
        <w:pStyle w:val="ListParagraph"/>
        <w:numPr>
          <w:ilvl w:val="0"/>
          <w:numId w:val="219"/>
        </w:numPr>
        <w:autoSpaceDE w:val="0"/>
        <w:autoSpaceDN w:val="0"/>
        <w:adjustRightInd w:val="0"/>
        <w:rPr>
          <w:rFonts w:ascii="Arial" w:eastAsia="Calibri" w:hAnsi="Arial" w:cs="Arial"/>
        </w:rPr>
      </w:pPr>
      <w:r w:rsidRPr="00927F76">
        <w:rPr>
          <w:rFonts w:ascii="Arial" w:hAnsi="Arial" w:cs="Arial"/>
        </w:rPr>
        <w:t>Different type of tourism development &amp; the concept of sustainability</w:t>
      </w:r>
    </w:p>
    <w:p w:rsidR="003B3E33" w:rsidRPr="00927F76" w:rsidRDefault="003B3E33" w:rsidP="00774B65">
      <w:pPr>
        <w:pStyle w:val="ListParagraph"/>
        <w:numPr>
          <w:ilvl w:val="0"/>
          <w:numId w:val="219"/>
        </w:numPr>
        <w:spacing w:before="302"/>
        <w:ind w:right="245"/>
        <w:rPr>
          <w:rFonts w:ascii="Arial" w:hAnsi="Arial" w:cs="Arial"/>
        </w:rPr>
      </w:pPr>
      <w:r w:rsidRPr="00927F76">
        <w:rPr>
          <w:rFonts w:ascii="Arial" w:hAnsi="Arial" w:cs="Arial"/>
        </w:rPr>
        <w:t xml:space="preserve">Physical and socio-cultural environment and tourism </w:t>
      </w:r>
    </w:p>
    <w:p w:rsidR="003B3E33" w:rsidRPr="00927F76" w:rsidRDefault="003B3E33" w:rsidP="00774B65">
      <w:pPr>
        <w:pStyle w:val="ListParagraph"/>
        <w:numPr>
          <w:ilvl w:val="0"/>
          <w:numId w:val="219"/>
        </w:numPr>
        <w:tabs>
          <w:tab w:val="left" w:pos="270"/>
          <w:tab w:val="left" w:pos="720"/>
        </w:tabs>
        <w:autoSpaceDE w:val="0"/>
        <w:autoSpaceDN w:val="0"/>
        <w:adjustRightInd w:val="0"/>
        <w:rPr>
          <w:rFonts w:ascii="Arial" w:hAnsi="Arial" w:cs="Arial"/>
        </w:rPr>
      </w:pPr>
      <w:r w:rsidRPr="00927F76">
        <w:rPr>
          <w:rFonts w:ascii="Arial" w:hAnsi="Arial" w:cs="Arial"/>
        </w:rPr>
        <w:t>Global issues</w:t>
      </w:r>
    </w:p>
    <w:p w:rsidR="003B3E33" w:rsidRPr="00927F76" w:rsidRDefault="003B3E33" w:rsidP="00774B65">
      <w:pPr>
        <w:pStyle w:val="ListParagraph"/>
        <w:numPr>
          <w:ilvl w:val="0"/>
          <w:numId w:val="219"/>
        </w:numPr>
        <w:ind w:right="1598"/>
        <w:rPr>
          <w:rFonts w:ascii="Arial" w:hAnsi="Arial" w:cs="Arial"/>
        </w:rPr>
      </w:pPr>
      <w:r w:rsidRPr="00927F76">
        <w:rPr>
          <w:rFonts w:ascii="Arial" w:hAnsi="Arial" w:cs="Arial"/>
        </w:rPr>
        <w:t xml:space="preserve">Principles of sustainable tourism development </w:t>
      </w:r>
    </w:p>
    <w:p w:rsidR="003B3E33" w:rsidRPr="00927F76" w:rsidRDefault="003B3E33" w:rsidP="00774B65">
      <w:pPr>
        <w:pStyle w:val="ListParagraph"/>
        <w:numPr>
          <w:ilvl w:val="0"/>
          <w:numId w:val="219"/>
        </w:numPr>
        <w:ind w:right="365"/>
        <w:rPr>
          <w:rFonts w:ascii="Arial" w:hAnsi="Arial" w:cs="Arial"/>
        </w:rPr>
      </w:pPr>
      <w:r w:rsidRPr="00927F76">
        <w:rPr>
          <w:rFonts w:ascii="Arial" w:hAnsi="Arial" w:cs="Arial"/>
        </w:rPr>
        <w:t xml:space="preserve">Environmental impacts associated with tourism development </w:t>
      </w:r>
    </w:p>
    <w:p w:rsidR="003B3E33" w:rsidRPr="00927F76" w:rsidRDefault="003B3E33" w:rsidP="00774B65">
      <w:pPr>
        <w:pStyle w:val="ListParagraph"/>
        <w:numPr>
          <w:ilvl w:val="0"/>
          <w:numId w:val="219"/>
        </w:numPr>
        <w:ind w:right="365"/>
        <w:rPr>
          <w:rFonts w:ascii="Arial" w:hAnsi="Arial" w:cs="Arial"/>
        </w:rPr>
      </w:pPr>
      <w:r w:rsidRPr="00927F76">
        <w:rPr>
          <w:rFonts w:ascii="Arial" w:hAnsi="Arial" w:cs="Arial"/>
        </w:rPr>
        <w:t xml:space="preserve">Protecting ecosystems and biodiversity </w:t>
      </w:r>
    </w:p>
    <w:p w:rsidR="003B3E33" w:rsidRPr="00927F76" w:rsidRDefault="003B3E33" w:rsidP="00774B65">
      <w:pPr>
        <w:pStyle w:val="ListParagraph"/>
        <w:numPr>
          <w:ilvl w:val="0"/>
          <w:numId w:val="219"/>
        </w:numPr>
        <w:ind w:right="365"/>
        <w:rPr>
          <w:rFonts w:ascii="Arial" w:hAnsi="Arial" w:cs="Arial"/>
        </w:rPr>
      </w:pPr>
      <w:r w:rsidRPr="00927F76">
        <w:rPr>
          <w:rFonts w:ascii="Arial" w:hAnsi="Arial" w:cs="Arial"/>
        </w:rPr>
        <w:t xml:space="preserve">Techniques used to overcome or minimize negative impacts from tourism development </w:t>
      </w:r>
    </w:p>
    <w:p w:rsidR="003B3E33" w:rsidRPr="00113294" w:rsidRDefault="003B3E33" w:rsidP="00774B65">
      <w:pPr>
        <w:pStyle w:val="ListParagraph"/>
        <w:numPr>
          <w:ilvl w:val="0"/>
          <w:numId w:val="219"/>
        </w:numPr>
        <w:ind w:right="149"/>
        <w:rPr>
          <w:rFonts w:ascii="Arial" w:hAnsi="Arial" w:cs="Arial"/>
        </w:rPr>
      </w:pPr>
      <w:r w:rsidRPr="00927F76">
        <w:rPr>
          <w:rFonts w:ascii="Arial" w:hAnsi="Arial" w:cs="Arial"/>
        </w:rPr>
        <w:t xml:space="preserve">Analyzing sustainable tourism business practices </w:t>
      </w:r>
    </w:p>
    <w:p w:rsidR="003B3E33" w:rsidRPr="00927F76" w:rsidRDefault="003B3E33" w:rsidP="003B3E33">
      <w:pPr>
        <w:pStyle w:val="ListParagraph"/>
        <w:tabs>
          <w:tab w:val="left" w:pos="270"/>
          <w:tab w:val="left" w:pos="720"/>
        </w:tabs>
        <w:autoSpaceDE w:val="0"/>
        <w:autoSpaceDN w:val="0"/>
        <w:adjustRightInd w:val="0"/>
        <w:ind w:left="0"/>
        <w:jc w:val="left"/>
        <w:rPr>
          <w:rFonts w:ascii="Arial" w:eastAsia="Calibri" w:hAnsi="Arial" w:cs="Arial"/>
        </w:rPr>
      </w:pPr>
    </w:p>
    <w:p w:rsidR="003B3E33" w:rsidRPr="00605FD2" w:rsidRDefault="003B3E33" w:rsidP="003B3E33">
      <w:pPr>
        <w:spacing w:after="200"/>
        <w:rPr>
          <w:rFonts w:ascii="Arial" w:hAnsi="Arial" w:cs="Arial"/>
          <w:b/>
          <w:bCs/>
          <w:sz w:val="24"/>
        </w:rPr>
      </w:pPr>
      <w:r w:rsidRPr="00605FD2">
        <w:rPr>
          <w:rFonts w:ascii="Arial" w:hAnsi="Arial" w:cs="Arial"/>
          <w:b/>
          <w:bCs/>
          <w:sz w:val="24"/>
        </w:rPr>
        <w:t>Critical Evidence (s) required:</w:t>
      </w:r>
    </w:p>
    <w:p w:rsidR="003B3E33" w:rsidRPr="00113294" w:rsidRDefault="003B3E33" w:rsidP="00113294">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3B3E33" w:rsidRPr="00927F76" w:rsidRDefault="003B3E33" w:rsidP="00774B65">
      <w:pPr>
        <w:pStyle w:val="ListParagraph"/>
        <w:numPr>
          <w:ilvl w:val="0"/>
          <w:numId w:val="220"/>
        </w:numPr>
        <w:spacing w:before="288"/>
        <w:ind w:right="518"/>
        <w:rPr>
          <w:rFonts w:ascii="Arial" w:hAnsi="Arial" w:cs="Arial"/>
        </w:rPr>
      </w:pPr>
      <w:r w:rsidRPr="00927F76">
        <w:rPr>
          <w:rFonts w:ascii="Arial" w:hAnsi="Arial" w:cs="Arial"/>
        </w:rPr>
        <w:t>Explain the tourism development planning process</w:t>
      </w:r>
    </w:p>
    <w:p w:rsidR="003B3E33" w:rsidRPr="00927F76" w:rsidRDefault="003B3E33" w:rsidP="00774B65">
      <w:pPr>
        <w:pStyle w:val="ListParagraph"/>
        <w:numPr>
          <w:ilvl w:val="0"/>
          <w:numId w:val="220"/>
        </w:numPr>
        <w:spacing w:before="288"/>
        <w:ind w:right="518"/>
        <w:rPr>
          <w:rFonts w:ascii="Arial" w:hAnsi="Arial" w:cs="Arial"/>
        </w:rPr>
      </w:pPr>
      <w:r w:rsidRPr="00927F76">
        <w:rPr>
          <w:rFonts w:ascii="Arial" w:hAnsi="Arial" w:cs="Arial"/>
        </w:rPr>
        <w:t xml:space="preserve">Analyze the concept of sustainability and its application within tourism planning and </w:t>
      </w:r>
    </w:p>
    <w:p w:rsidR="003B3E33" w:rsidRPr="00927F76" w:rsidRDefault="003B3E33" w:rsidP="00774B65">
      <w:pPr>
        <w:pStyle w:val="ListParagraph"/>
        <w:numPr>
          <w:ilvl w:val="0"/>
          <w:numId w:val="220"/>
        </w:numPr>
        <w:spacing w:before="34"/>
        <w:ind w:right="437"/>
        <w:rPr>
          <w:rFonts w:ascii="Arial" w:hAnsi="Arial" w:cs="Arial"/>
        </w:rPr>
      </w:pPr>
      <w:r w:rsidRPr="00927F76">
        <w:rPr>
          <w:rFonts w:ascii="Arial" w:hAnsi="Arial" w:cs="Arial"/>
        </w:rPr>
        <w:t xml:space="preserve">Development </w:t>
      </w:r>
    </w:p>
    <w:p w:rsidR="003B3E33" w:rsidRPr="00927F76" w:rsidRDefault="003B3E33" w:rsidP="00774B65">
      <w:pPr>
        <w:pStyle w:val="ListParagraph"/>
        <w:numPr>
          <w:ilvl w:val="0"/>
          <w:numId w:val="220"/>
        </w:numPr>
        <w:spacing w:before="34"/>
        <w:ind w:right="437"/>
        <w:rPr>
          <w:rFonts w:ascii="Arial" w:hAnsi="Arial" w:cs="Arial"/>
        </w:rPr>
      </w:pPr>
      <w:r w:rsidRPr="00927F76">
        <w:rPr>
          <w:rFonts w:ascii="Arial" w:hAnsi="Arial" w:cs="Arial"/>
        </w:rPr>
        <w:t xml:space="preserve">Comment on the positive and negative impacts of tourism development and suggest </w:t>
      </w:r>
    </w:p>
    <w:p w:rsidR="003B3E33" w:rsidRPr="00927F76" w:rsidRDefault="003B3E33" w:rsidP="00774B65">
      <w:pPr>
        <w:pStyle w:val="ListParagraph"/>
        <w:numPr>
          <w:ilvl w:val="0"/>
          <w:numId w:val="220"/>
        </w:numPr>
        <w:spacing w:before="34"/>
        <w:ind w:right="1670"/>
        <w:rPr>
          <w:rFonts w:ascii="Arial" w:hAnsi="Arial" w:cs="Arial"/>
        </w:rPr>
      </w:pPr>
      <w:r w:rsidRPr="00927F76">
        <w:rPr>
          <w:rFonts w:ascii="Arial" w:hAnsi="Arial" w:cs="Arial"/>
        </w:rPr>
        <w:t>Sustainable solutions</w:t>
      </w:r>
    </w:p>
    <w:p w:rsidR="003B3E33" w:rsidRPr="00927F76" w:rsidRDefault="003B3E33" w:rsidP="00774B65">
      <w:pPr>
        <w:pStyle w:val="ListParagraph"/>
        <w:numPr>
          <w:ilvl w:val="0"/>
          <w:numId w:val="220"/>
        </w:numPr>
        <w:spacing w:before="34"/>
        <w:ind w:right="1670"/>
        <w:rPr>
          <w:rFonts w:ascii="Arial" w:hAnsi="Arial" w:cs="Arial"/>
        </w:rPr>
      </w:pPr>
      <w:r w:rsidRPr="00927F76">
        <w:rPr>
          <w:rFonts w:ascii="Arial" w:hAnsi="Arial" w:cs="Arial"/>
        </w:rPr>
        <w:t xml:space="preserve">Analyze the tourism industry’s response to current sustainability issues. </w:t>
      </w:r>
    </w:p>
    <w:p w:rsidR="003B3E33" w:rsidRPr="00927F76" w:rsidRDefault="003B3E33" w:rsidP="00774B65">
      <w:pPr>
        <w:pStyle w:val="ListParagraph"/>
        <w:numPr>
          <w:ilvl w:val="0"/>
          <w:numId w:val="220"/>
        </w:numPr>
        <w:spacing w:before="240"/>
        <w:rPr>
          <w:rFonts w:ascii="Arial" w:hAnsi="Arial" w:cs="Arial"/>
        </w:rPr>
      </w:pPr>
      <w:r w:rsidRPr="00927F76">
        <w:rPr>
          <w:rFonts w:ascii="Arial" w:hAnsi="Arial" w:cs="Arial"/>
        </w:rPr>
        <w:t>Recognize the factors effecting tourism sector</w:t>
      </w:r>
    </w:p>
    <w:p w:rsidR="003B3E33" w:rsidRPr="00927F76" w:rsidRDefault="003B3E33" w:rsidP="00774B65">
      <w:pPr>
        <w:pStyle w:val="ListParagraph"/>
        <w:numPr>
          <w:ilvl w:val="0"/>
          <w:numId w:val="220"/>
        </w:numPr>
        <w:spacing w:before="240" w:after="240"/>
        <w:rPr>
          <w:rFonts w:ascii="Arial" w:hAnsi="Arial" w:cs="Arial"/>
        </w:rPr>
      </w:pPr>
      <w:r w:rsidRPr="00927F76">
        <w:rPr>
          <w:rFonts w:ascii="Arial" w:hAnsi="Arial" w:cs="Arial"/>
        </w:rPr>
        <w:t>Access tourism’s impact on socioeconomic condition of a destination</w:t>
      </w:r>
    </w:p>
    <w:p w:rsidR="003B3E33" w:rsidRPr="00927F76" w:rsidRDefault="003B3E33" w:rsidP="003B3E33">
      <w:pPr>
        <w:pStyle w:val="ListParagraph"/>
        <w:autoSpaceDE w:val="0"/>
        <w:autoSpaceDN w:val="0"/>
        <w:adjustRightInd w:val="0"/>
        <w:ind w:left="540" w:hanging="630"/>
        <w:rPr>
          <w:rFonts w:ascii="Arial" w:hAnsi="Arial" w:cs="Arial"/>
          <w:bCs/>
        </w:rPr>
      </w:pPr>
    </w:p>
    <w:p w:rsidR="003B3E33" w:rsidRPr="00605FD2" w:rsidRDefault="003B3E33" w:rsidP="003B3E33">
      <w:pPr>
        <w:autoSpaceDE w:val="0"/>
        <w:autoSpaceDN w:val="0"/>
        <w:adjustRightInd w:val="0"/>
        <w:spacing w:line="360" w:lineRule="auto"/>
        <w:rPr>
          <w:rFonts w:ascii="Arial" w:eastAsia="Calibri" w:hAnsi="Arial" w:cs="Arial"/>
          <w:b/>
          <w:sz w:val="24"/>
        </w:rPr>
      </w:pPr>
      <w:r w:rsidRPr="00605FD2">
        <w:rPr>
          <w:rFonts w:ascii="Arial" w:eastAsia="Calibri" w:hAnsi="Arial" w:cs="Arial"/>
          <w:b/>
          <w:sz w:val="24"/>
        </w:rPr>
        <w:t>Tools &amp; Equipment required:</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00"/>
      </w:tblGrid>
      <w:tr w:rsidR="003B3E33" w:rsidRPr="00927F76" w:rsidTr="003B3E33">
        <w:trPr>
          <w:trHeight w:val="395"/>
          <w:jc w:val="center"/>
        </w:trPr>
        <w:tc>
          <w:tcPr>
            <w:tcW w:w="90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spacing w:after="240"/>
              <w:rPr>
                <w:rFonts w:ascii="Arial" w:hAnsi="Arial" w:cs="Arial"/>
                <w:b/>
                <w:bCs/>
                <w:color w:val="FFFFFF" w:themeColor="background1"/>
              </w:rPr>
            </w:pPr>
            <w:r w:rsidRPr="005F1458">
              <w:rPr>
                <w:rFonts w:ascii="Arial" w:hAnsi="Arial" w:cs="Arial"/>
                <w:b/>
                <w:bCs/>
                <w:color w:val="FFFFFF" w:themeColor="background1"/>
              </w:rPr>
              <w:t>S No.</w:t>
            </w:r>
          </w:p>
        </w:tc>
        <w:tc>
          <w:tcPr>
            <w:tcW w:w="8100" w:type="dxa"/>
            <w:tcBorders>
              <w:top w:val="single" w:sz="4" w:space="0" w:color="auto"/>
              <w:left w:val="single" w:sz="4" w:space="0" w:color="auto"/>
              <w:bottom w:val="single" w:sz="4" w:space="0" w:color="auto"/>
              <w:right w:val="single" w:sz="4" w:space="0" w:color="auto"/>
            </w:tcBorders>
            <w:shd w:val="clear" w:color="auto" w:fill="0070C0"/>
            <w:hideMark/>
          </w:tcPr>
          <w:p w:rsidR="003B3E33" w:rsidRPr="005F1458" w:rsidRDefault="003B3E33" w:rsidP="003B3E33">
            <w:pPr>
              <w:spacing w:after="240"/>
              <w:rPr>
                <w:rFonts w:ascii="Arial" w:hAnsi="Arial" w:cs="Arial"/>
                <w:b/>
                <w:bCs/>
                <w:color w:val="FFFFFF" w:themeColor="background1"/>
              </w:rPr>
            </w:pPr>
            <w:r w:rsidRPr="005F1458">
              <w:rPr>
                <w:rFonts w:ascii="Arial" w:hAnsi="Arial" w:cs="Arial"/>
                <w:b/>
                <w:bCs/>
                <w:color w:val="FFFFFF" w:themeColor="background1"/>
              </w:rPr>
              <w:t>DESCRIPTION</w:t>
            </w:r>
          </w:p>
        </w:tc>
      </w:tr>
      <w:tr w:rsidR="003B3E33" w:rsidRPr="00927F76" w:rsidTr="003B3E33">
        <w:trPr>
          <w:trHeight w:val="292"/>
          <w:jc w:val="center"/>
        </w:trPr>
        <w:tc>
          <w:tcPr>
            <w:tcW w:w="9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spacing w:after="240"/>
              <w:rPr>
                <w:rFonts w:ascii="Arial" w:hAnsi="Arial" w:cs="Arial"/>
              </w:rPr>
            </w:pPr>
            <w:r w:rsidRPr="00927F76">
              <w:rPr>
                <w:rFonts w:ascii="Arial" w:hAnsi="Arial" w:cs="Arial"/>
              </w:rPr>
              <w:t>1</w:t>
            </w:r>
          </w:p>
        </w:tc>
        <w:tc>
          <w:tcPr>
            <w:tcW w:w="81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spacing w:after="240"/>
              <w:rPr>
                <w:rFonts w:ascii="Arial" w:hAnsi="Arial" w:cs="Arial"/>
              </w:rPr>
            </w:pPr>
            <w:r w:rsidRPr="00927F76">
              <w:rPr>
                <w:rFonts w:ascii="Arial" w:hAnsi="Arial" w:cs="Arial"/>
              </w:rPr>
              <w:t>News / Magazine Reports on sustainable tourism</w:t>
            </w:r>
          </w:p>
        </w:tc>
      </w:tr>
      <w:tr w:rsidR="003B3E33" w:rsidRPr="00927F76" w:rsidTr="003B3E33">
        <w:trPr>
          <w:trHeight w:val="292"/>
          <w:jc w:val="center"/>
        </w:trPr>
        <w:tc>
          <w:tcPr>
            <w:tcW w:w="9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spacing w:after="240"/>
              <w:rPr>
                <w:rFonts w:ascii="Arial" w:hAnsi="Arial" w:cs="Arial"/>
              </w:rPr>
            </w:pPr>
            <w:r w:rsidRPr="00927F76">
              <w:rPr>
                <w:rFonts w:ascii="Arial" w:hAnsi="Arial" w:cs="Arial"/>
              </w:rPr>
              <w:t>2</w:t>
            </w:r>
          </w:p>
        </w:tc>
        <w:tc>
          <w:tcPr>
            <w:tcW w:w="81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spacing w:after="240"/>
              <w:rPr>
                <w:rFonts w:ascii="Arial" w:hAnsi="Arial" w:cs="Arial"/>
              </w:rPr>
            </w:pPr>
            <w:r w:rsidRPr="00927F76">
              <w:rPr>
                <w:rFonts w:ascii="Arial" w:hAnsi="Arial" w:cs="Arial"/>
              </w:rPr>
              <w:t>Documentaries</w:t>
            </w:r>
          </w:p>
        </w:tc>
      </w:tr>
      <w:tr w:rsidR="003B3E33" w:rsidRPr="00927F76" w:rsidTr="003B3E33">
        <w:trPr>
          <w:trHeight w:val="283"/>
          <w:jc w:val="center"/>
        </w:trPr>
        <w:tc>
          <w:tcPr>
            <w:tcW w:w="9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spacing w:after="240"/>
              <w:rPr>
                <w:rFonts w:ascii="Arial" w:hAnsi="Arial" w:cs="Arial"/>
              </w:rPr>
            </w:pPr>
            <w:r w:rsidRPr="00927F76">
              <w:rPr>
                <w:rFonts w:ascii="Arial" w:hAnsi="Arial" w:cs="Arial"/>
              </w:rPr>
              <w:t>3</w:t>
            </w:r>
          </w:p>
        </w:tc>
        <w:tc>
          <w:tcPr>
            <w:tcW w:w="81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spacing w:after="240"/>
              <w:rPr>
                <w:rFonts w:ascii="Arial" w:hAnsi="Arial" w:cs="Arial"/>
              </w:rPr>
            </w:pPr>
            <w:r w:rsidRPr="00927F76">
              <w:rPr>
                <w:rFonts w:ascii="Arial" w:hAnsi="Arial" w:cs="Arial"/>
              </w:rPr>
              <w:t>Picture and video clips of destinations, tours, and activities.</w:t>
            </w:r>
          </w:p>
        </w:tc>
      </w:tr>
      <w:tr w:rsidR="003B3E33" w:rsidRPr="00927F76" w:rsidTr="003B3E33">
        <w:trPr>
          <w:trHeight w:val="292"/>
          <w:jc w:val="center"/>
        </w:trPr>
        <w:tc>
          <w:tcPr>
            <w:tcW w:w="9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4</w:t>
            </w:r>
          </w:p>
        </w:tc>
        <w:tc>
          <w:tcPr>
            <w:tcW w:w="81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Tourism policy manuals</w:t>
            </w:r>
          </w:p>
        </w:tc>
      </w:tr>
      <w:tr w:rsidR="003B3E33" w:rsidRPr="00927F76" w:rsidTr="003B3E33">
        <w:trPr>
          <w:trHeight w:val="283"/>
          <w:jc w:val="center"/>
        </w:trPr>
        <w:tc>
          <w:tcPr>
            <w:tcW w:w="9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5</w:t>
            </w:r>
          </w:p>
        </w:tc>
        <w:tc>
          <w:tcPr>
            <w:tcW w:w="8100" w:type="dxa"/>
            <w:tcBorders>
              <w:top w:val="single" w:sz="4" w:space="0" w:color="auto"/>
              <w:left w:val="single" w:sz="4" w:space="0" w:color="auto"/>
              <w:bottom w:val="single" w:sz="4" w:space="0" w:color="auto"/>
              <w:right w:val="single" w:sz="4" w:space="0" w:color="auto"/>
            </w:tcBorders>
            <w:hideMark/>
          </w:tcPr>
          <w:p w:rsidR="003B3E33" w:rsidRPr="00927F76" w:rsidRDefault="003B3E33" w:rsidP="003B3E33">
            <w:pPr>
              <w:rPr>
                <w:rFonts w:ascii="Arial" w:hAnsi="Arial" w:cs="Arial"/>
              </w:rPr>
            </w:pPr>
            <w:r w:rsidRPr="00927F76">
              <w:rPr>
                <w:rFonts w:ascii="Arial" w:hAnsi="Arial" w:cs="Arial"/>
              </w:rPr>
              <w:t>Research papers on sustainable /eco / responsible tourism</w:t>
            </w:r>
          </w:p>
        </w:tc>
      </w:tr>
    </w:tbl>
    <w:p w:rsidR="00113294" w:rsidRDefault="00113294" w:rsidP="00FE2096"/>
    <w:p w:rsidR="00AC041E" w:rsidRPr="00AC041E" w:rsidRDefault="00AC041E" w:rsidP="00AC041E">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5" w:name="_Toc88556526"/>
      <w:r>
        <w:rPr>
          <w:rFonts w:ascii="Arial" w:hAnsi="Arial" w:cs="Arial"/>
          <w:color w:val="FFFFFF" w:themeColor="background1"/>
          <w:szCs w:val="32"/>
        </w:rPr>
        <w:lastRenderedPageBreak/>
        <w:t>Manage the tourist destination</w:t>
      </w:r>
      <w:bookmarkEnd w:id="25"/>
    </w:p>
    <w:p w:rsidR="00AC041E" w:rsidRPr="002D2BF3" w:rsidRDefault="00AC041E" w:rsidP="00AC041E">
      <w:pPr>
        <w:rPr>
          <w:rFonts w:ascii="Arial" w:hAnsi="Arial" w:cs="Arial"/>
          <w:sz w:val="24"/>
        </w:rPr>
      </w:pPr>
      <w:bookmarkStart w:id="26" w:name="_Toc9610617"/>
      <w:r w:rsidRPr="00AE7B98">
        <w:rPr>
          <w:b/>
          <w:bCs/>
          <w:sz w:val="28"/>
          <w:szCs w:val="28"/>
        </w:rPr>
        <w:t>Overview</w:t>
      </w:r>
      <w:r w:rsidRPr="002D2BF3">
        <w:rPr>
          <w:rFonts w:ascii="Arial" w:hAnsi="Arial" w:cs="Arial"/>
          <w:sz w:val="24"/>
        </w:rPr>
        <w:t>:</w:t>
      </w:r>
      <w:bookmarkEnd w:id="26"/>
    </w:p>
    <w:p w:rsidR="00AC041E" w:rsidRPr="00927F76" w:rsidRDefault="00AC041E" w:rsidP="00AC041E">
      <w:pPr>
        <w:ind w:left="-90"/>
        <w:jc w:val="both"/>
        <w:rPr>
          <w:rFonts w:ascii="Arial" w:hAnsi="Arial" w:cs="Arial"/>
        </w:rPr>
      </w:pPr>
      <w:r w:rsidRPr="00927F76">
        <w:rPr>
          <w:rFonts w:ascii="Arial" w:hAnsi="Arial" w:cs="Arial"/>
        </w:rPr>
        <w:t xml:space="preserve">This competency standard covers the skills and knowledge required to understand tourist destination management, marketing research, make destination a brand and markets it. The trainees will be able research market and introduce a tourism destination as a brand and communicate in market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760"/>
      </w:tblGrid>
      <w:tr w:rsidR="00AC041E" w:rsidRPr="00927F76" w:rsidTr="005558B8">
        <w:trPr>
          <w:trHeight w:val="458"/>
        </w:trPr>
        <w:tc>
          <w:tcPr>
            <w:tcW w:w="3960" w:type="dxa"/>
            <w:tcBorders>
              <w:top w:val="single" w:sz="4" w:space="0" w:color="auto"/>
              <w:left w:val="single" w:sz="4" w:space="0" w:color="auto"/>
              <w:bottom w:val="single" w:sz="4" w:space="0" w:color="auto"/>
              <w:right w:val="single" w:sz="4" w:space="0" w:color="auto"/>
            </w:tcBorders>
            <w:shd w:val="clear" w:color="auto" w:fill="0070C0"/>
            <w:hideMark/>
          </w:tcPr>
          <w:p w:rsidR="00AC041E" w:rsidRPr="005F1458" w:rsidRDefault="00AC041E" w:rsidP="005558B8">
            <w:pPr>
              <w:jc w:val="center"/>
              <w:rPr>
                <w:rFonts w:ascii="Arial" w:eastAsia="Times New Roman" w:hAnsi="Arial" w:cs="Arial"/>
                <w:b/>
                <w:color w:val="FFFFFF" w:themeColor="background1"/>
              </w:rPr>
            </w:pPr>
            <w:r w:rsidRPr="005F1458">
              <w:rPr>
                <w:rFonts w:ascii="Arial" w:hAnsi="Arial" w:cs="Arial"/>
                <w:b/>
                <w:color w:val="FFFFFF" w:themeColor="background1"/>
              </w:rPr>
              <w:t>Competency Units</w:t>
            </w:r>
          </w:p>
        </w:tc>
        <w:tc>
          <w:tcPr>
            <w:tcW w:w="5760" w:type="dxa"/>
            <w:tcBorders>
              <w:top w:val="single" w:sz="4" w:space="0" w:color="auto"/>
              <w:left w:val="single" w:sz="4" w:space="0" w:color="auto"/>
              <w:bottom w:val="single" w:sz="4" w:space="0" w:color="auto"/>
              <w:right w:val="single" w:sz="4" w:space="0" w:color="auto"/>
            </w:tcBorders>
            <w:shd w:val="clear" w:color="auto" w:fill="0070C0"/>
            <w:hideMark/>
          </w:tcPr>
          <w:p w:rsidR="00AC041E" w:rsidRPr="005F1458" w:rsidRDefault="00AC041E" w:rsidP="005558B8">
            <w:pPr>
              <w:jc w:val="center"/>
              <w:rPr>
                <w:rFonts w:ascii="Arial" w:eastAsia="Times New Roman" w:hAnsi="Arial" w:cs="Arial"/>
                <w:b/>
                <w:color w:val="FFFFFF" w:themeColor="background1"/>
              </w:rPr>
            </w:pPr>
            <w:r w:rsidRPr="005F1458">
              <w:rPr>
                <w:rFonts w:ascii="Arial" w:hAnsi="Arial" w:cs="Arial"/>
                <w:b/>
                <w:color w:val="FFFFFF" w:themeColor="background1"/>
              </w:rPr>
              <w:t>Performance Criterion</w:t>
            </w:r>
          </w:p>
        </w:tc>
      </w:tr>
      <w:tr w:rsidR="00AC041E" w:rsidRPr="00927F76" w:rsidTr="005558B8">
        <w:trPr>
          <w:trHeight w:val="285"/>
        </w:trPr>
        <w:tc>
          <w:tcPr>
            <w:tcW w:w="3960" w:type="dxa"/>
            <w:tcBorders>
              <w:top w:val="single" w:sz="4" w:space="0" w:color="auto"/>
              <w:left w:val="single" w:sz="4" w:space="0" w:color="auto"/>
              <w:bottom w:val="single" w:sz="4" w:space="0" w:color="auto"/>
              <w:right w:val="single" w:sz="4" w:space="0" w:color="auto"/>
            </w:tcBorders>
          </w:tcPr>
          <w:p w:rsidR="00AC041E" w:rsidRPr="003D1B14" w:rsidRDefault="00AC041E" w:rsidP="00774B65">
            <w:pPr>
              <w:pStyle w:val="ListParagraph"/>
              <w:numPr>
                <w:ilvl w:val="0"/>
                <w:numId w:val="221"/>
              </w:numPr>
              <w:ind w:left="702" w:hanging="702"/>
              <w:jc w:val="left"/>
              <w:rPr>
                <w:rFonts w:ascii="Arial" w:hAnsi="Arial" w:cs="Arial"/>
                <w:b/>
              </w:rPr>
            </w:pPr>
            <w:r w:rsidRPr="003D1B14">
              <w:rPr>
                <w:rFonts w:ascii="Arial" w:hAnsi="Arial" w:cs="Arial"/>
                <w:b/>
              </w:rPr>
              <w:t xml:space="preserve">Explore tourist destination </w:t>
            </w:r>
          </w:p>
        </w:tc>
        <w:tc>
          <w:tcPr>
            <w:tcW w:w="5760" w:type="dxa"/>
            <w:tcBorders>
              <w:top w:val="single" w:sz="4" w:space="0" w:color="auto"/>
              <w:left w:val="single" w:sz="4" w:space="0" w:color="auto"/>
              <w:bottom w:val="single" w:sz="4" w:space="0" w:color="auto"/>
              <w:right w:val="single" w:sz="4" w:space="0" w:color="auto"/>
            </w:tcBorders>
          </w:tcPr>
          <w:p w:rsidR="00AC041E" w:rsidRPr="00927F76" w:rsidRDefault="00AC041E" w:rsidP="00774B65">
            <w:pPr>
              <w:pStyle w:val="ListParagraph"/>
              <w:numPr>
                <w:ilvl w:val="0"/>
                <w:numId w:val="222"/>
              </w:numPr>
              <w:ind w:left="522" w:hanging="540"/>
              <w:jc w:val="left"/>
              <w:rPr>
                <w:rFonts w:ascii="Arial" w:hAnsi="Arial" w:cs="Arial"/>
              </w:rPr>
            </w:pPr>
            <w:r w:rsidRPr="00927F76">
              <w:rPr>
                <w:rFonts w:ascii="Arial" w:hAnsi="Arial" w:cs="Arial"/>
              </w:rPr>
              <w:t>Locate tourist destinations</w:t>
            </w:r>
          </w:p>
          <w:p w:rsidR="00AC041E" w:rsidRPr="00927F76" w:rsidRDefault="00AC041E" w:rsidP="00774B65">
            <w:pPr>
              <w:pStyle w:val="ListParagraph"/>
              <w:numPr>
                <w:ilvl w:val="0"/>
                <w:numId w:val="222"/>
              </w:numPr>
              <w:ind w:left="522" w:hanging="540"/>
              <w:jc w:val="left"/>
              <w:rPr>
                <w:rFonts w:ascii="Arial" w:hAnsi="Arial" w:cs="Arial"/>
              </w:rPr>
            </w:pPr>
            <w:r w:rsidRPr="00927F76">
              <w:rPr>
                <w:rFonts w:ascii="Arial" w:hAnsi="Arial" w:cs="Arial"/>
              </w:rPr>
              <w:t>Classify natural and man-made exploring destinations</w:t>
            </w:r>
          </w:p>
          <w:p w:rsidR="00AC041E" w:rsidRPr="00927F76" w:rsidRDefault="00AC041E" w:rsidP="00774B65">
            <w:pPr>
              <w:pStyle w:val="ListParagraph"/>
              <w:numPr>
                <w:ilvl w:val="0"/>
                <w:numId w:val="222"/>
              </w:numPr>
              <w:ind w:left="522" w:hanging="540"/>
              <w:jc w:val="left"/>
              <w:rPr>
                <w:rFonts w:ascii="Arial" w:hAnsi="Arial" w:cs="Arial"/>
              </w:rPr>
            </w:pPr>
            <w:r w:rsidRPr="00927F76">
              <w:rPr>
                <w:rFonts w:ascii="Arial" w:hAnsi="Arial" w:cs="Arial"/>
              </w:rPr>
              <w:t>Indicate the characteristics of destinations</w:t>
            </w:r>
          </w:p>
          <w:p w:rsidR="00AC041E" w:rsidRPr="00927F76" w:rsidRDefault="00AC041E" w:rsidP="00774B65">
            <w:pPr>
              <w:pStyle w:val="ListParagraph"/>
              <w:numPr>
                <w:ilvl w:val="0"/>
                <w:numId w:val="222"/>
              </w:numPr>
              <w:ind w:left="522" w:hanging="540"/>
              <w:jc w:val="left"/>
              <w:rPr>
                <w:rFonts w:ascii="Arial" w:hAnsi="Arial" w:cs="Arial"/>
              </w:rPr>
            </w:pPr>
            <w:r w:rsidRPr="00927F76">
              <w:rPr>
                <w:rFonts w:ascii="Arial" w:hAnsi="Arial" w:cs="Arial"/>
              </w:rPr>
              <w:t>Analyze attractive features of selected destination</w:t>
            </w:r>
          </w:p>
        </w:tc>
      </w:tr>
      <w:tr w:rsidR="00AC041E" w:rsidRPr="00927F76" w:rsidTr="005558B8">
        <w:trPr>
          <w:trHeight w:val="285"/>
        </w:trPr>
        <w:tc>
          <w:tcPr>
            <w:tcW w:w="3960" w:type="dxa"/>
            <w:tcBorders>
              <w:top w:val="single" w:sz="4" w:space="0" w:color="auto"/>
              <w:left w:val="single" w:sz="4" w:space="0" w:color="auto"/>
              <w:bottom w:val="single" w:sz="4" w:space="0" w:color="auto"/>
              <w:right w:val="single" w:sz="4" w:space="0" w:color="auto"/>
            </w:tcBorders>
          </w:tcPr>
          <w:p w:rsidR="00AC041E" w:rsidRPr="003D1B14" w:rsidRDefault="00AC041E" w:rsidP="00774B65">
            <w:pPr>
              <w:pStyle w:val="ListParagraph"/>
              <w:numPr>
                <w:ilvl w:val="0"/>
                <w:numId w:val="221"/>
              </w:numPr>
              <w:ind w:left="702" w:hanging="702"/>
              <w:jc w:val="left"/>
              <w:rPr>
                <w:rFonts w:ascii="Arial" w:hAnsi="Arial" w:cs="Arial"/>
                <w:b/>
              </w:rPr>
            </w:pPr>
            <w:r w:rsidRPr="003D1B14">
              <w:rPr>
                <w:rFonts w:ascii="Arial" w:hAnsi="Arial" w:cs="Arial"/>
                <w:b/>
              </w:rPr>
              <w:t xml:space="preserve">Explore destination as a brand </w:t>
            </w:r>
          </w:p>
        </w:tc>
        <w:tc>
          <w:tcPr>
            <w:tcW w:w="5760" w:type="dxa"/>
            <w:tcBorders>
              <w:top w:val="single" w:sz="4" w:space="0" w:color="auto"/>
              <w:left w:val="single" w:sz="4" w:space="0" w:color="auto"/>
              <w:bottom w:val="single" w:sz="4" w:space="0" w:color="auto"/>
              <w:right w:val="single" w:sz="4" w:space="0" w:color="auto"/>
            </w:tcBorders>
          </w:tcPr>
          <w:p w:rsidR="00AC041E" w:rsidRPr="00927F76" w:rsidRDefault="00AC041E" w:rsidP="00774B65">
            <w:pPr>
              <w:pStyle w:val="ListParagraph"/>
              <w:numPr>
                <w:ilvl w:val="0"/>
                <w:numId w:val="225"/>
              </w:numPr>
              <w:ind w:left="522" w:hanging="540"/>
              <w:jc w:val="left"/>
              <w:rPr>
                <w:rFonts w:ascii="Arial" w:hAnsi="Arial" w:cs="Arial"/>
              </w:rPr>
            </w:pPr>
            <w:r w:rsidRPr="00927F76">
              <w:rPr>
                <w:rFonts w:ascii="Arial" w:hAnsi="Arial" w:cs="Arial"/>
              </w:rPr>
              <w:t>Generate the reasons of branding a destination</w:t>
            </w:r>
          </w:p>
          <w:p w:rsidR="00AC041E" w:rsidRPr="00927F76" w:rsidRDefault="00AC041E" w:rsidP="00774B65">
            <w:pPr>
              <w:pStyle w:val="ListParagraph"/>
              <w:numPr>
                <w:ilvl w:val="0"/>
                <w:numId w:val="225"/>
              </w:numPr>
              <w:tabs>
                <w:tab w:val="left" w:pos="0"/>
              </w:tabs>
              <w:ind w:left="522" w:hanging="540"/>
              <w:jc w:val="left"/>
              <w:rPr>
                <w:rFonts w:ascii="Arial" w:hAnsi="Arial" w:cs="Arial"/>
              </w:rPr>
            </w:pPr>
            <w:r w:rsidRPr="00927F76">
              <w:rPr>
                <w:rFonts w:ascii="Arial" w:hAnsi="Arial" w:cs="Arial"/>
              </w:rPr>
              <w:t xml:space="preserve">Develop an idea to change the perception of unfavorable destinations </w:t>
            </w:r>
          </w:p>
          <w:p w:rsidR="00AC041E" w:rsidRPr="00927F76" w:rsidRDefault="00AC041E" w:rsidP="00774B65">
            <w:pPr>
              <w:pStyle w:val="ListParagraph"/>
              <w:numPr>
                <w:ilvl w:val="0"/>
                <w:numId w:val="225"/>
              </w:numPr>
              <w:ind w:left="522" w:hanging="540"/>
              <w:jc w:val="left"/>
              <w:rPr>
                <w:rFonts w:ascii="Arial" w:hAnsi="Arial" w:cs="Arial"/>
              </w:rPr>
            </w:pPr>
            <w:r w:rsidRPr="00927F76">
              <w:rPr>
                <w:rFonts w:ascii="Arial" w:hAnsi="Arial" w:cs="Arial"/>
              </w:rPr>
              <w:t>Create a common vision for the future of tourist destination</w:t>
            </w:r>
          </w:p>
          <w:p w:rsidR="00AC041E" w:rsidRPr="00927F76" w:rsidRDefault="00AC041E" w:rsidP="00774B65">
            <w:pPr>
              <w:pStyle w:val="ListParagraph"/>
              <w:numPr>
                <w:ilvl w:val="0"/>
                <w:numId w:val="225"/>
              </w:numPr>
              <w:ind w:left="522" w:hanging="540"/>
              <w:jc w:val="left"/>
              <w:rPr>
                <w:rFonts w:ascii="Arial" w:hAnsi="Arial" w:cs="Arial"/>
              </w:rPr>
            </w:pPr>
            <w:r w:rsidRPr="00927F76">
              <w:rPr>
                <w:rFonts w:ascii="Arial" w:hAnsi="Arial" w:cs="Arial"/>
              </w:rPr>
              <w:t>Indicate the unique characteristics of destination</w:t>
            </w:r>
          </w:p>
          <w:p w:rsidR="00AC041E" w:rsidRPr="00927F76" w:rsidRDefault="00AC041E" w:rsidP="00774B65">
            <w:pPr>
              <w:pStyle w:val="ListParagraph"/>
              <w:numPr>
                <w:ilvl w:val="0"/>
                <w:numId w:val="225"/>
              </w:numPr>
              <w:ind w:left="522" w:hanging="540"/>
              <w:jc w:val="left"/>
              <w:rPr>
                <w:rFonts w:ascii="Arial" w:hAnsi="Arial" w:cs="Arial"/>
              </w:rPr>
            </w:pPr>
            <w:r w:rsidRPr="00927F76">
              <w:rPr>
                <w:rFonts w:ascii="Arial" w:hAnsi="Arial" w:cs="Arial"/>
              </w:rPr>
              <w:t>Write a report of brand destination</w:t>
            </w:r>
          </w:p>
        </w:tc>
      </w:tr>
      <w:tr w:rsidR="00AC041E" w:rsidRPr="00927F76" w:rsidTr="005558B8">
        <w:trPr>
          <w:trHeight w:val="285"/>
        </w:trPr>
        <w:tc>
          <w:tcPr>
            <w:tcW w:w="3960" w:type="dxa"/>
            <w:tcBorders>
              <w:top w:val="single" w:sz="4" w:space="0" w:color="auto"/>
              <w:left w:val="single" w:sz="4" w:space="0" w:color="auto"/>
              <w:bottom w:val="single" w:sz="4" w:space="0" w:color="auto"/>
              <w:right w:val="single" w:sz="4" w:space="0" w:color="auto"/>
            </w:tcBorders>
          </w:tcPr>
          <w:p w:rsidR="00AC041E" w:rsidRPr="003D1B14" w:rsidRDefault="00AC041E" w:rsidP="00774B65">
            <w:pPr>
              <w:pStyle w:val="ListParagraph"/>
              <w:numPr>
                <w:ilvl w:val="0"/>
                <w:numId w:val="221"/>
              </w:numPr>
              <w:ind w:left="702" w:hanging="702"/>
              <w:jc w:val="left"/>
              <w:rPr>
                <w:rFonts w:ascii="Arial" w:hAnsi="Arial" w:cs="Arial"/>
                <w:b/>
              </w:rPr>
            </w:pPr>
            <w:r w:rsidRPr="003D1B14">
              <w:rPr>
                <w:rFonts w:ascii="Arial" w:hAnsi="Arial" w:cs="Arial"/>
                <w:b/>
              </w:rPr>
              <w:t>Perform the marketing activities to launch the brand destination</w:t>
            </w:r>
          </w:p>
        </w:tc>
        <w:tc>
          <w:tcPr>
            <w:tcW w:w="5760" w:type="dxa"/>
            <w:tcBorders>
              <w:top w:val="single" w:sz="4" w:space="0" w:color="auto"/>
              <w:left w:val="single" w:sz="4" w:space="0" w:color="auto"/>
              <w:bottom w:val="single" w:sz="4" w:space="0" w:color="auto"/>
              <w:right w:val="single" w:sz="4" w:space="0" w:color="auto"/>
            </w:tcBorders>
          </w:tcPr>
          <w:p w:rsidR="00AC041E" w:rsidRPr="00927F76" w:rsidRDefault="00AC041E" w:rsidP="00774B65">
            <w:pPr>
              <w:pStyle w:val="ListParagraph"/>
              <w:numPr>
                <w:ilvl w:val="0"/>
                <w:numId w:val="224"/>
              </w:numPr>
              <w:ind w:left="522" w:right="248" w:hanging="540"/>
              <w:jc w:val="left"/>
              <w:rPr>
                <w:rFonts w:ascii="Arial" w:hAnsi="Arial" w:cs="Arial"/>
              </w:rPr>
            </w:pPr>
            <w:r w:rsidRPr="00927F76">
              <w:rPr>
                <w:rFonts w:ascii="Arial" w:hAnsi="Arial" w:cs="Arial"/>
              </w:rPr>
              <w:t xml:space="preserve">Find the role of stakeholders in the destination branding process </w:t>
            </w:r>
          </w:p>
          <w:p w:rsidR="00AC041E" w:rsidRPr="00927F76" w:rsidRDefault="00AC041E" w:rsidP="00774B65">
            <w:pPr>
              <w:pStyle w:val="ListParagraph"/>
              <w:numPr>
                <w:ilvl w:val="0"/>
                <w:numId w:val="224"/>
              </w:numPr>
              <w:ind w:left="522" w:right="248" w:hanging="540"/>
              <w:jc w:val="left"/>
              <w:rPr>
                <w:rFonts w:ascii="Arial" w:hAnsi="Arial" w:cs="Arial"/>
              </w:rPr>
            </w:pPr>
            <w:r w:rsidRPr="00927F76">
              <w:rPr>
                <w:rFonts w:ascii="Arial" w:hAnsi="Arial" w:cs="Arial"/>
              </w:rPr>
              <w:t>Select communication methods used to raise awareness of the destination’s brand identity</w:t>
            </w:r>
          </w:p>
          <w:p w:rsidR="00AC041E" w:rsidRPr="00927F76" w:rsidRDefault="00AC041E" w:rsidP="00774B65">
            <w:pPr>
              <w:pStyle w:val="ListParagraph"/>
              <w:numPr>
                <w:ilvl w:val="0"/>
                <w:numId w:val="224"/>
              </w:numPr>
              <w:ind w:left="522" w:right="248" w:hanging="540"/>
              <w:jc w:val="left"/>
              <w:rPr>
                <w:rFonts w:ascii="Arial" w:hAnsi="Arial" w:cs="Arial"/>
              </w:rPr>
            </w:pPr>
            <w:r w:rsidRPr="00927F76">
              <w:rPr>
                <w:rFonts w:ascii="Arial" w:hAnsi="Arial" w:cs="Arial"/>
              </w:rPr>
              <w:t>Indicate the different media used to communicate the destination’s brand identity</w:t>
            </w:r>
          </w:p>
          <w:p w:rsidR="00AC041E" w:rsidRDefault="00AC041E" w:rsidP="00774B65">
            <w:pPr>
              <w:pStyle w:val="ListParagraph"/>
              <w:numPr>
                <w:ilvl w:val="0"/>
                <w:numId w:val="224"/>
              </w:numPr>
              <w:ind w:left="522" w:right="248" w:hanging="540"/>
              <w:jc w:val="left"/>
              <w:rPr>
                <w:rFonts w:ascii="Arial" w:hAnsi="Arial" w:cs="Arial"/>
              </w:rPr>
            </w:pPr>
            <w:r w:rsidRPr="00927F76">
              <w:rPr>
                <w:rFonts w:ascii="Arial" w:hAnsi="Arial" w:cs="Arial"/>
              </w:rPr>
              <w:t>Communicate brand in targeted market</w:t>
            </w:r>
          </w:p>
          <w:p w:rsidR="00AC041E" w:rsidRPr="00927F76" w:rsidRDefault="00AC041E" w:rsidP="00774B65">
            <w:pPr>
              <w:pStyle w:val="ListParagraph"/>
              <w:numPr>
                <w:ilvl w:val="0"/>
                <w:numId w:val="224"/>
              </w:numPr>
              <w:ind w:left="522" w:right="248" w:hanging="540"/>
              <w:jc w:val="left"/>
              <w:rPr>
                <w:rFonts w:ascii="Arial" w:hAnsi="Arial" w:cs="Arial"/>
              </w:rPr>
            </w:pPr>
            <w:r>
              <w:rPr>
                <w:rFonts w:ascii="Arial" w:hAnsi="Arial" w:cs="Arial"/>
              </w:rPr>
              <w:t>Devise suitable method to market the brand with local communities.</w:t>
            </w:r>
          </w:p>
        </w:tc>
      </w:tr>
      <w:tr w:rsidR="00AC041E" w:rsidRPr="00927F76" w:rsidTr="005558B8">
        <w:trPr>
          <w:trHeight w:val="285"/>
        </w:trPr>
        <w:tc>
          <w:tcPr>
            <w:tcW w:w="3960" w:type="dxa"/>
            <w:tcBorders>
              <w:top w:val="single" w:sz="4" w:space="0" w:color="auto"/>
              <w:left w:val="single" w:sz="4" w:space="0" w:color="auto"/>
              <w:bottom w:val="single" w:sz="4" w:space="0" w:color="auto"/>
              <w:right w:val="single" w:sz="4" w:space="0" w:color="auto"/>
            </w:tcBorders>
          </w:tcPr>
          <w:p w:rsidR="00AC041E" w:rsidRPr="003D1B14" w:rsidRDefault="00AC041E" w:rsidP="00774B65">
            <w:pPr>
              <w:pStyle w:val="ListParagraph"/>
              <w:numPr>
                <w:ilvl w:val="0"/>
                <w:numId w:val="221"/>
              </w:numPr>
              <w:ind w:left="702" w:hanging="702"/>
              <w:jc w:val="left"/>
              <w:rPr>
                <w:rFonts w:ascii="Arial" w:hAnsi="Arial" w:cs="Arial"/>
                <w:b/>
              </w:rPr>
            </w:pPr>
            <w:r w:rsidRPr="003D1B14">
              <w:rPr>
                <w:rFonts w:ascii="Arial" w:hAnsi="Arial" w:cs="Arial"/>
                <w:b/>
              </w:rPr>
              <w:t>Monitor the Effectiveness of branding</w:t>
            </w:r>
          </w:p>
        </w:tc>
        <w:tc>
          <w:tcPr>
            <w:tcW w:w="5760" w:type="dxa"/>
            <w:tcBorders>
              <w:top w:val="single" w:sz="4" w:space="0" w:color="auto"/>
              <w:left w:val="single" w:sz="4" w:space="0" w:color="auto"/>
              <w:bottom w:val="single" w:sz="4" w:space="0" w:color="auto"/>
              <w:right w:val="single" w:sz="4" w:space="0" w:color="auto"/>
            </w:tcBorders>
          </w:tcPr>
          <w:p w:rsidR="00AC041E" w:rsidRPr="00927F76" w:rsidRDefault="00AC041E" w:rsidP="00774B65">
            <w:pPr>
              <w:pStyle w:val="ListParagraph"/>
              <w:numPr>
                <w:ilvl w:val="0"/>
                <w:numId w:val="223"/>
              </w:numPr>
              <w:ind w:left="522" w:right="248" w:hanging="540"/>
              <w:jc w:val="left"/>
              <w:rPr>
                <w:rFonts w:ascii="Arial" w:hAnsi="Arial" w:cs="Arial"/>
              </w:rPr>
            </w:pPr>
            <w:r w:rsidRPr="00927F76">
              <w:rPr>
                <w:rFonts w:ascii="Arial" w:hAnsi="Arial" w:cs="Arial"/>
              </w:rPr>
              <w:t xml:space="preserve">Observe costs of branding </w:t>
            </w:r>
          </w:p>
          <w:p w:rsidR="00AC041E" w:rsidRPr="00927F76" w:rsidRDefault="00AC041E" w:rsidP="00774B65">
            <w:pPr>
              <w:pStyle w:val="ListParagraph"/>
              <w:numPr>
                <w:ilvl w:val="0"/>
                <w:numId w:val="223"/>
              </w:numPr>
              <w:ind w:left="522" w:right="248" w:hanging="540"/>
              <w:jc w:val="left"/>
              <w:rPr>
                <w:rFonts w:ascii="Arial" w:hAnsi="Arial" w:cs="Arial"/>
              </w:rPr>
            </w:pPr>
            <w:r w:rsidRPr="00927F76">
              <w:rPr>
                <w:rFonts w:ascii="Arial" w:hAnsi="Arial" w:cs="Arial"/>
              </w:rPr>
              <w:t>Find key performance indicators (KPIs) of current level of branding effectiveness</w:t>
            </w:r>
          </w:p>
          <w:p w:rsidR="00AC041E" w:rsidRPr="00927F76" w:rsidRDefault="00AC041E" w:rsidP="00774B65">
            <w:pPr>
              <w:pStyle w:val="ListParagraph"/>
              <w:numPr>
                <w:ilvl w:val="0"/>
                <w:numId w:val="223"/>
              </w:numPr>
              <w:ind w:left="522" w:right="248" w:hanging="540"/>
              <w:jc w:val="left"/>
              <w:rPr>
                <w:rFonts w:ascii="Arial" w:hAnsi="Arial" w:cs="Arial"/>
              </w:rPr>
            </w:pPr>
            <w:r w:rsidRPr="00927F76">
              <w:rPr>
                <w:rFonts w:ascii="Arial" w:hAnsi="Arial" w:cs="Arial"/>
              </w:rPr>
              <w:t xml:space="preserve">Take survey from visitors about the brand </w:t>
            </w:r>
          </w:p>
        </w:tc>
      </w:tr>
    </w:tbl>
    <w:p w:rsidR="00AC041E" w:rsidRPr="00F679D5" w:rsidRDefault="00AC041E" w:rsidP="00AC041E">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AC041E" w:rsidRPr="00927F76" w:rsidRDefault="00AC041E" w:rsidP="00AC041E">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AC041E" w:rsidRPr="00927F76" w:rsidRDefault="00AC041E" w:rsidP="00774B65">
      <w:pPr>
        <w:pStyle w:val="ListParagraph"/>
        <w:numPr>
          <w:ilvl w:val="0"/>
          <w:numId w:val="226"/>
        </w:numPr>
        <w:autoSpaceDE w:val="0"/>
        <w:autoSpaceDN w:val="0"/>
        <w:adjustRightInd w:val="0"/>
        <w:rPr>
          <w:rFonts w:ascii="Arial" w:eastAsia="Calibri" w:hAnsi="Arial" w:cs="Arial"/>
        </w:rPr>
      </w:pPr>
      <w:r w:rsidRPr="00927F76">
        <w:rPr>
          <w:rFonts w:ascii="Arial" w:eastAsia="Calibri" w:hAnsi="Arial" w:cs="Arial"/>
        </w:rPr>
        <w:t>Characteristic of a destination</w:t>
      </w:r>
    </w:p>
    <w:p w:rsidR="00AC041E" w:rsidRPr="00927F76" w:rsidRDefault="00AC041E" w:rsidP="00774B65">
      <w:pPr>
        <w:pStyle w:val="ListParagraph"/>
        <w:numPr>
          <w:ilvl w:val="0"/>
          <w:numId w:val="226"/>
        </w:numPr>
        <w:autoSpaceDE w:val="0"/>
        <w:autoSpaceDN w:val="0"/>
        <w:adjustRightInd w:val="0"/>
        <w:rPr>
          <w:rFonts w:ascii="Arial" w:eastAsia="Calibri" w:hAnsi="Arial" w:cs="Arial"/>
        </w:rPr>
      </w:pPr>
      <w:r w:rsidRPr="00AE7B98">
        <w:rPr>
          <w:rFonts w:ascii="Arial" w:eastAsia="Calibri" w:hAnsi="Arial" w:cs="Arial"/>
        </w:rPr>
        <w:t>How to present a brand get financial and logistic support</w:t>
      </w:r>
    </w:p>
    <w:p w:rsidR="00AC041E" w:rsidRPr="00927F76" w:rsidRDefault="00AC041E" w:rsidP="00774B65">
      <w:pPr>
        <w:pStyle w:val="ListParagraph"/>
        <w:numPr>
          <w:ilvl w:val="0"/>
          <w:numId w:val="226"/>
        </w:numPr>
        <w:autoSpaceDE w:val="0"/>
        <w:autoSpaceDN w:val="0"/>
        <w:adjustRightInd w:val="0"/>
        <w:rPr>
          <w:rFonts w:ascii="Arial" w:eastAsia="Calibri" w:hAnsi="Arial" w:cs="Arial"/>
        </w:rPr>
      </w:pPr>
      <w:r w:rsidRPr="00927F76">
        <w:rPr>
          <w:rFonts w:ascii="Arial" w:eastAsia="Calibri" w:hAnsi="Arial" w:cs="Arial"/>
        </w:rPr>
        <w:t>Communicate the brand in targeted market</w:t>
      </w:r>
    </w:p>
    <w:p w:rsidR="00AC041E" w:rsidRPr="00927F76" w:rsidRDefault="00AC041E" w:rsidP="00774B65">
      <w:pPr>
        <w:pStyle w:val="ListParagraph"/>
        <w:numPr>
          <w:ilvl w:val="0"/>
          <w:numId w:val="226"/>
        </w:numPr>
        <w:autoSpaceDE w:val="0"/>
        <w:autoSpaceDN w:val="0"/>
        <w:adjustRightInd w:val="0"/>
        <w:rPr>
          <w:rFonts w:ascii="Arial" w:eastAsia="Calibri" w:hAnsi="Arial" w:cs="Arial"/>
        </w:rPr>
      </w:pPr>
      <w:r w:rsidRPr="00927F76">
        <w:rPr>
          <w:rFonts w:ascii="Arial" w:eastAsia="Calibri" w:hAnsi="Arial" w:cs="Arial"/>
        </w:rPr>
        <w:t xml:space="preserve">Monitor the effectiveness of branding </w:t>
      </w:r>
    </w:p>
    <w:p w:rsidR="00AC041E" w:rsidRPr="00927F76" w:rsidRDefault="00AC041E" w:rsidP="00AC041E">
      <w:pPr>
        <w:rPr>
          <w:rFonts w:ascii="Arial" w:eastAsia="Calibri" w:hAnsi="Arial" w:cs="Arial"/>
        </w:rPr>
      </w:pPr>
      <w:r>
        <w:rPr>
          <w:rFonts w:ascii="Arial" w:eastAsia="Calibri" w:hAnsi="Arial" w:cs="Arial"/>
        </w:rPr>
        <w:br w:type="page"/>
      </w:r>
    </w:p>
    <w:p w:rsidR="00AC041E" w:rsidRPr="002D2BF3" w:rsidRDefault="00AC041E" w:rsidP="00AC041E">
      <w:pPr>
        <w:spacing w:after="200"/>
        <w:rPr>
          <w:rFonts w:ascii="Arial" w:hAnsi="Arial" w:cs="Arial"/>
          <w:b/>
          <w:bCs/>
          <w:sz w:val="24"/>
        </w:rPr>
      </w:pPr>
      <w:r w:rsidRPr="002D2BF3">
        <w:rPr>
          <w:rFonts w:ascii="Arial" w:hAnsi="Arial" w:cs="Arial"/>
          <w:b/>
          <w:bCs/>
          <w:sz w:val="24"/>
        </w:rPr>
        <w:lastRenderedPageBreak/>
        <w:t>Critical Evidence (s) required:</w:t>
      </w:r>
    </w:p>
    <w:p w:rsidR="00AC041E" w:rsidRPr="00927F76" w:rsidRDefault="00AC041E" w:rsidP="00AC041E">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AC041E" w:rsidRPr="00927F76" w:rsidRDefault="00AC041E" w:rsidP="00774B65">
      <w:pPr>
        <w:pStyle w:val="ListParagraph"/>
        <w:numPr>
          <w:ilvl w:val="0"/>
          <w:numId w:val="227"/>
        </w:numPr>
        <w:tabs>
          <w:tab w:val="left" w:pos="720"/>
        </w:tabs>
        <w:autoSpaceDE w:val="0"/>
        <w:autoSpaceDN w:val="0"/>
        <w:adjustRightInd w:val="0"/>
        <w:ind w:hanging="90"/>
        <w:rPr>
          <w:rFonts w:ascii="Arial" w:hAnsi="Arial" w:cs="Arial"/>
          <w:bCs/>
        </w:rPr>
      </w:pPr>
      <w:r w:rsidRPr="00927F76">
        <w:rPr>
          <w:rFonts w:ascii="Arial" w:hAnsi="Arial" w:cs="Arial"/>
          <w:bCs/>
        </w:rPr>
        <w:t xml:space="preserve">Brand a destination </w:t>
      </w:r>
    </w:p>
    <w:p w:rsidR="00AC041E" w:rsidRPr="00927F76" w:rsidRDefault="00AC041E" w:rsidP="00774B65">
      <w:pPr>
        <w:pStyle w:val="ListParagraph"/>
        <w:numPr>
          <w:ilvl w:val="0"/>
          <w:numId w:val="227"/>
        </w:numPr>
        <w:tabs>
          <w:tab w:val="left" w:pos="720"/>
        </w:tabs>
        <w:autoSpaceDE w:val="0"/>
        <w:autoSpaceDN w:val="0"/>
        <w:adjustRightInd w:val="0"/>
        <w:ind w:hanging="90"/>
        <w:rPr>
          <w:rFonts w:ascii="Arial" w:hAnsi="Arial" w:cs="Arial"/>
          <w:bCs/>
        </w:rPr>
      </w:pPr>
      <w:r w:rsidRPr="00927F76">
        <w:rPr>
          <w:rFonts w:ascii="Arial" w:hAnsi="Arial" w:cs="Arial"/>
          <w:bCs/>
        </w:rPr>
        <w:t>Use effective communication skills to market the brand</w:t>
      </w:r>
    </w:p>
    <w:p w:rsidR="00AC041E" w:rsidRPr="00927F76" w:rsidRDefault="00AC041E" w:rsidP="00774B65">
      <w:pPr>
        <w:pStyle w:val="ListParagraph"/>
        <w:numPr>
          <w:ilvl w:val="0"/>
          <w:numId w:val="227"/>
        </w:numPr>
        <w:tabs>
          <w:tab w:val="left" w:pos="720"/>
        </w:tabs>
        <w:autoSpaceDE w:val="0"/>
        <w:autoSpaceDN w:val="0"/>
        <w:adjustRightInd w:val="0"/>
        <w:ind w:hanging="90"/>
        <w:rPr>
          <w:rFonts w:ascii="Arial" w:hAnsi="Arial" w:cs="Arial"/>
          <w:bCs/>
        </w:rPr>
      </w:pPr>
      <w:r w:rsidRPr="00927F76">
        <w:rPr>
          <w:rFonts w:ascii="Arial" w:hAnsi="Arial" w:cs="Arial"/>
          <w:bCs/>
        </w:rPr>
        <w:t>Monitor the brand effectiveness among tourists</w:t>
      </w:r>
    </w:p>
    <w:p w:rsidR="00AC041E" w:rsidRPr="00927F76" w:rsidRDefault="00AC041E" w:rsidP="00AC041E">
      <w:pPr>
        <w:pStyle w:val="ListParagraph"/>
        <w:tabs>
          <w:tab w:val="left" w:pos="720"/>
        </w:tabs>
        <w:autoSpaceDE w:val="0"/>
        <w:autoSpaceDN w:val="0"/>
        <w:adjustRightInd w:val="0"/>
        <w:ind w:hanging="720"/>
        <w:rPr>
          <w:rFonts w:ascii="Arial" w:hAnsi="Arial" w:cs="Arial"/>
          <w:bCs/>
        </w:rPr>
      </w:pPr>
    </w:p>
    <w:p w:rsidR="00AC041E" w:rsidRDefault="00AC041E" w:rsidP="00AC041E">
      <w:pPr>
        <w:autoSpaceDE w:val="0"/>
        <w:autoSpaceDN w:val="0"/>
        <w:adjustRightInd w:val="0"/>
        <w:spacing w:line="360" w:lineRule="auto"/>
        <w:rPr>
          <w:rFonts w:ascii="Arial" w:eastAsia="Calibri" w:hAnsi="Arial" w:cs="Arial"/>
          <w:b/>
          <w:sz w:val="24"/>
        </w:rPr>
      </w:pPr>
      <w:r w:rsidRPr="00385FBA">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AC041E" w:rsidRPr="00927F76" w:rsidTr="005558B8">
        <w:trPr>
          <w:jc w:val="center"/>
        </w:trPr>
        <w:tc>
          <w:tcPr>
            <w:tcW w:w="1061" w:type="dxa"/>
            <w:shd w:val="clear" w:color="auto" w:fill="0070C0"/>
          </w:tcPr>
          <w:p w:rsidR="00AC041E" w:rsidRPr="00E50BA0" w:rsidRDefault="00AC041E" w:rsidP="005558B8">
            <w:pPr>
              <w:jc w:val="center"/>
              <w:rPr>
                <w:rFonts w:ascii="Arial" w:hAnsi="Arial" w:cs="Arial"/>
                <w:b/>
                <w:color w:val="FFFFFF" w:themeColor="background1"/>
              </w:rPr>
            </w:pPr>
            <w:r w:rsidRPr="00E50BA0">
              <w:rPr>
                <w:rFonts w:ascii="Arial" w:hAnsi="Arial" w:cs="Arial"/>
                <w:b/>
                <w:color w:val="FFFFFF" w:themeColor="background1"/>
              </w:rPr>
              <w:t>Sr. No</w:t>
            </w:r>
          </w:p>
        </w:tc>
        <w:tc>
          <w:tcPr>
            <w:tcW w:w="8040" w:type="dxa"/>
            <w:shd w:val="clear" w:color="auto" w:fill="0070C0"/>
          </w:tcPr>
          <w:p w:rsidR="00AC041E" w:rsidRPr="00E50BA0" w:rsidRDefault="00AC041E" w:rsidP="005558B8">
            <w:pPr>
              <w:rPr>
                <w:rFonts w:ascii="Arial" w:hAnsi="Arial" w:cs="Arial"/>
                <w:b/>
                <w:color w:val="FFFFFF" w:themeColor="background1"/>
              </w:rPr>
            </w:pPr>
            <w:r w:rsidRPr="00E50BA0">
              <w:rPr>
                <w:rFonts w:ascii="Arial" w:hAnsi="Arial" w:cs="Arial"/>
                <w:b/>
                <w:color w:val="FFFFFF" w:themeColor="background1"/>
              </w:rPr>
              <w:t>DESCRIPTION</w:t>
            </w:r>
          </w:p>
        </w:tc>
      </w:tr>
      <w:tr w:rsidR="00AC041E" w:rsidRPr="00927F76" w:rsidTr="005558B8">
        <w:trPr>
          <w:jc w:val="center"/>
        </w:trPr>
        <w:tc>
          <w:tcPr>
            <w:tcW w:w="1061" w:type="dxa"/>
          </w:tcPr>
          <w:p w:rsidR="00AC041E" w:rsidRPr="00927F76" w:rsidRDefault="00AC041E" w:rsidP="005558B8">
            <w:pPr>
              <w:jc w:val="center"/>
              <w:rPr>
                <w:rFonts w:ascii="Arial" w:hAnsi="Arial" w:cs="Arial"/>
                <w:b/>
              </w:rPr>
            </w:pPr>
            <w:r w:rsidRPr="00927F76">
              <w:rPr>
                <w:rFonts w:ascii="Arial" w:hAnsi="Arial" w:cs="Arial"/>
                <w:b/>
              </w:rPr>
              <w:t>1</w:t>
            </w:r>
          </w:p>
        </w:tc>
        <w:tc>
          <w:tcPr>
            <w:tcW w:w="8040" w:type="dxa"/>
          </w:tcPr>
          <w:p w:rsidR="00AC041E" w:rsidRPr="00927F76" w:rsidRDefault="00AC041E" w:rsidP="005558B8">
            <w:pPr>
              <w:ind w:right="248"/>
              <w:rPr>
                <w:rFonts w:ascii="Arial" w:hAnsi="Arial" w:cs="Arial"/>
              </w:rPr>
            </w:pPr>
            <w:r w:rsidRPr="00927F76">
              <w:rPr>
                <w:rFonts w:ascii="Arial" w:hAnsi="Arial" w:cs="Arial"/>
              </w:rPr>
              <w:t>Maps</w:t>
            </w:r>
          </w:p>
        </w:tc>
      </w:tr>
      <w:tr w:rsidR="00AC041E" w:rsidRPr="00927F76" w:rsidTr="005558B8">
        <w:trPr>
          <w:trHeight w:val="269"/>
          <w:jc w:val="center"/>
        </w:trPr>
        <w:tc>
          <w:tcPr>
            <w:tcW w:w="1061" w:type="dxa"/>
          </w:tcPr>
          <w:p w:rsidR="00AC041E" w:rsidRPr="00927F76" w:rsidRDefault="00AC041E" w:rsidP="005558B8">
            <w:pPr>
              <w:jc w:val="center"/>
              <w:rPr>
                <w:rFonts w:ascii="Arial" w:hAnsi="Arial" w:cs="Arial"/>
                <w:b/>
              </w:rPr>
            </w:pPr>
            <w:r w:rsidRPr="00927F76">
              <w:rPr>
                <w:rFonts w:ascii="Arial" w:hAnsi="Arial" w:cs="Arial"/>
                <w:b/>
              </w:rPr>
              <w:t>2</w:t>
            </w:r>
          </w:p>
        </w:tc>
        <w:tc>
          <w:tcPr>
            <w:tcW w:w="8040" w:type="dxa"/>
          </w:tcPr>
          <w:p w:rsidR="00AC041E" w:rsidRPr="00927F76" w:rsidRDefault="00AC041E" w:rsidP="005558B8">
            <w:pPr>
              <w:ind w:right="248"/>
              <w:rPr>
                <w:rFonts w:ascii="Arial" w:hAnsi="Arial" w:cs="Arial"/>
              </w:rPr>
            </w:pPr>
            <w:r w:rsidRPr="00927F76">
              <w:rPr>
                <w:rFonts w:ascii="Arial" w:hAnsi="Arial" w:cs="Arial"/>
              </w:rPr>
              <w:t xml:space="preserve">Computer </w:t>
            </w:r>
            <w:r>
              <w:rPr>
                <w:rFonts w:ascii="Arial" w:hAnsi="Arial" w:cs="Arial"/>
              </w:rPr>
              <w:t>, Digital marketing</w:t>
            </w:r>
          </w:p>
        </w:tc>
      </w:tr>
      <w:tr w:rsidR="00AC041E" w:rsidRPr="00927F76" w:rsidTr="005558B8">
        <w:trPr>
          <w:jc w:val="center"/>
        </w:trPr>
        <w:tc>
          <w:tcPr>
            <w:tcW w:w="1061" w:type="dxa"/>
          </w:tcPr>
          <w:p w:rsidR="00AC041E" w:rsidRPr="00927F76" w:rsidRDefault="00AC041E" w:rsidP="005558B8">
            <w:pPr>
              <w:jc w:val="center"/>
              <w:rPr>
                <w:rFonts w:ascii="Arial" w:hAnsi="Arial" w:cs="Arial"/>
                <w:b/>
              </w:rPr>
            </w:pPr>
            <w:r w:rsidRPr="00927F76">
              <w:rPr>
                <w:rFonts w:ascii="Arial" w:hAnsi="Arial" w:cs="Arial"/>
                <w:b/>
              </w:rPr>
              <w:t>3</w:t>
            </w:r>
          </w:p>
        </w:tc>
        <w:tc>
          <w:tcPr>
            <w:tcW w:w="8040" w:type="dxa"/>
          </w:tcPr>
          <w:p w:rsidR="00AC041E" w:rsidRPr="00927F76" w:rsidRDefault="00AC041E" w:rsidP="005558B8">
            <w:pPr>
              <w:ind w:right="248"/>
              <w:rPr>
                <w:rFonts w:ascii="Arial" w:hAnsi="Arial" w:cs="Arial"/>
              </w:rPr>
            </w:pPr>
            <w:r w:rsidRPr="00927F76">
              <w:rPr>
                <w:rFonts w:ascii="Arial" w:hAnsi="Arial" w:cs="Arial"/>
              </w:rPr>
              <w:t>Pamphlets/brochures of destination</w:t>
            </w:r>
          </w:p>
        </w:tc>
      </w:tr>
    </w:tbl>
    <w:p w:rsidR="00AC041E" w:rsidRPr="00AC041E" w:rsidRDefault="00AC041E" w:rsidP="00AC041E"/>
    <w:p w:rsidR="00D559D1" w:rsidRDefault="00D559D1">
      <w:r>
        <w:br w:type="page"/>
      </w:r>
    </w:p>
    <w:p w:rsidR="003B3E33" w:rsidRPr="00D559D1" w:rsidRDefault="00D559D1" w:rsidP="00FE2096">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7" w:name="_Toc88556527"/>
      <w:r>
        <w:rPr>
          <w:rFonts w:ascii="Arial" w:hAnsi="Arial" w:cs="Arial"/>
          <w:color w:val="FFFFFF" w:themeColor="background1"/>
          <w:szCs w:val="32"/>
        </w:rPr>
        <w:lastRenderedPageBreak/>
        <w:t>Recognize cultural &amp; heritage tourism</w:t>
      </w:r>
      <w:bookmarkEnd w:id="27"/>
    </w:p>
    <w:p w:rsidR="00D559D1" w:rsidRPr="00AE7B98" w:rsidRDefault="00D559D1" w:rsidP="00D559D1">
      <w:pPr>
        <w:rPr>
          <w:sz w:val="28"/>
          <w:szCs w:val="28"/>
        </w:rPr>
      </w:pPr>
      <w:r w:rsidRPr="00AE7B98">
        <w:rPr>
          <w:b/>
          <w:bCs/>
          <w:sz w:val="28"/>
          <w:szCs w:val="28"/>
        </w:rPr>
        <w:t>Overview:</w:t>
      </w:r>
    </w:p>
    <w:p w:rsidR="00D559D1" w:rsidRPr="00927F76" w:rsidRDefault="00D559D1" w:rsidP="00065A35">
      <w:pPr>
        <w:ind w:left="-90"/>
        <w:jc w:val="both"/>
        <w:rPr>
          <w:rFonts w:ascii="Arial" w:hAnsi="Arial" w:cs="Arial"/>
        </w:rPr>
      </w:pPr>
      <w:r w:rsidRPr="00927F76">
        <w:rPr>
          <w:rFonts w:ascii="Arial" w:hAnsi="Arial" w:cs="Arial"/>
        </w:rPr>
        <w:t xml:space="preserve">This competency standard covers the skills and knowledge required to understand the growth, purpose of cultural and heritage tourism and effect of different organization. The trainees will be able to analyze and review the growth and development of cultural and heritage tourism as well as find </w:t>
      </w:r>
      <w:r>
        <w:rPr>
          <w:rFonts w:ascii="Arial" w:hAnsi="Arial" w:cs="Arial"/>
        </w:rPr>
        <w:t xml:space="preserve">Influence </w:t>
      </w:r>
      <w:r w:rsidRPr="00927F76">
        <w:rPr>
          <w:rFonts w:ascii="Arial" w:hAnsi="Arial" w:cs="Arial"/>
        </w:rPr>
        <w:t>of different organizations on cultural and heritage tourism.</w:t>
      </w:r>
    </w:p>
    <w:tbl>
      <w:tblPr>
        <w:tblW w:w="96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6872"/>
      </w:tblGrid>
      <w:tr w:rsidR="00D559D1" w:rsidRPr="00927F76" w:rsidTr="0051398F">
        <w:trPr>
          <w:trHeight w:val="497"/>
        </w:trPr>
        <w:tc>
          <w:tcPr>
            <w:tcW w:w="267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559D1" w:rsidRPr="005F1458" w:rsidRDefault="00D559D1" w:rsidP="005558B8">
            <w:pPr>
              <w:jc w:val="center"/>
              <w:rPr>
                <w:rFonts w:ascii="Arial" w:eastAsia="Times New Roman" w:hAnsi="Arial" w:cs="Arial"/>
                <w:b/>
                <w:color w:val="FFFFFF" w:themeColor="background1"/>
              </w:rPr>
            </w:pPr>
            <w:r w:rsidRPr="005F1458">
              <w:rPr>
                <w:rFonts w:ascii="Arial" w:hAnsi="Arial" w:cs="Arial"/>
                <w:b/>
                <w:color w:val="FFFFFF" w:themeColor="background1"/>
              </w:rPr>
              <w:t>Competency Units</w:t>
            </w:r>
          </w:p>
        </w:tc>
        <w:tc>
          <w:tcPr>
            <w:tcW w:w="696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559D1" w:rsidRPr="005F1458" w:rsidRDefault="00D559D1" w:rsidP="005558B8">
            <w:pPr>
              <w:jc w:val="center"/>
              <w:rPr>
                <w:rFonts w:ascii="Arial" w:eastAsia="Times New Roman" w:hAnsi="Arial" w:cs="Arial"/>
                <w:b/>
                <w:color w:val="FFFFFF" w:themeColor="background1"/>
              </w:rPr>
            </w:pPr>
            <w:r w:rsidRPr="005F1458">
              <w:rPr>
                <w:rFonts w:ascii="Arial" w:hAnsi="Arial" w:cs="Arial"/>
                <w:b/>
                <w:color w:val="FFFFFF" w:themeColor="background1"/>
              </w:rPr>
              <w:t>Performance Criterion</w:t>
            </w:r>
          </w:p>
        </w:tc>
      </w:tr>
      <w:tr w:rsidR="00D559D1" w:rsidRPr="00927F76" w:rsidTr="0051398F">
        <w:trPr>
          <w:trHeight w:val="309"/>
        </w:trPr>
        <w:tc>
          <w:tcPr>
            <w:tcW w:w="2677" w:type="dxa"/>
            <w:tcBorders>
              <w:top w:val="single" w:sz="4" w:space="0" w:color="auto"/>
              <w:left w:val="single" w:sz="4" w:space="0" w:color="auto"/>
              <w:bottom w:val="single" w:sz="4" w:space="0" w:color="auto"/>
              <w:right w:val="single" w:sz="4" w:space="0" w:color="auto"/>
            </w:tcBorders>
            <w:vAlign w:val="center"/>
          </w:tcPr>
          <w:p w:rsidR="00D559D1" w:rsidRPr="003D1B14" w:rsidRDefault="00D559D1" w:rsidP="00774B65">
            <w:pPr>
              <w:pStyle w:val="ListParagraph"/>
              <w:numPr>
                <w:ilvl w:val="0"/>
                <w:numId w:val="228"/>
              </w:numPr>
              <w:ind w:left="702" w:hanging="720"/>
              <w:jc w:val="left"/>
              <w:rPr>
                <w:rFonts w:ascii="Arial" w:hAnsi="Arial" w:cs="Arial"/>
                <w:b/>
              </w:rPr>
            </w:pPr>
            <w:r w:rsidRPr="003D1B14">
              <w:rPr>
                <w:rFonts w:ascii="Arial" w:eastAsia="Times New Roman" w:hAnsi="Arial" w:cs="Arial"/>
                <w:b/>
                <w:spacing w:val="15"/>
              </w:rPr>
              <w:t xml:space="preserve">Comprehend the growth of heritage and cultural </w:t>
            </w:r>
            <w:r w:rsidRPr="003D1B14">
              <w:rPr>
                <w:rFonts w:ascii="Arial" w:eastAsia="Times New Roman" w:hAnsi="Arial" w:cs="Arial"/>
                <w:b/>
              </w:rPr>
              <w:t xml:space="preserve">tourism </w:t>
            </w:r>
          </w:p>
        </w:tc>
        <w:tc>
          <w:tcPr>
            <w:tcW w:w="6967" w:type="dxa"/>
            <w:tcBorders>
              <w:top w:val="single" w:sz="4" w:space="0" w:color="auto"/>
              <w:left w:val="single" w:sz="4" w:space="0" w:color="auto"/>
              <w:bottom w:val="single" w:sz="4" w:space="0" w:color="auto"/>
              <w:right w:val="single" w:sz="4" w:space="0" w:color="auto"/>
            </w:tcBorders>
            <w:vAlign w:val="center"/>
          </w:tcPr>
          <w:p w:rsidR="00D559D1" w:rsidRPr="00927F76" w:rsidRDefault="00D559D1" w:rsidP="00774B65">
            <w:pPr>
              <w:pStyle w:val="ListParagraph"/>
              <w:numPr>
                <w:ilvl w:val="0"/>
                <w:numId w:val="229"/>
              </w:numPr>
              <w:ind w:left="522" w:hanging="522"/>
              <w:jc w:val="left"/>
              <w:rPr>
                <w:rFonts w:ascii="Arial" w:hAnsi="Arial" w:cs="Arial"/>
              </w:rPr>
            </w:pPr>
            <w:r w:rsidRPr="00927F76">
              <w:rPr>
                <w:rFonts w:ascii="Arial" w:eastAsia="Times New Roman" w:hAnsi="Arial" w:cs="Arial"/>
              </w:rPr>
              <w:t>Analyze the growth and development of the heritage and cultural</w:t>
            </w:r>
            <w:r w:rsidRPr="00927F76">
              <w:rPr>
                <w:rFonts w:ascii="Arial" w:hAnsi="Arial" w:cs="Arial"/>
              </w:rPr>
              <w:t xml:space="preserve"> tourism</w:t>
            </w:r>
          </w:p>
          <w:p w:rsidR="00D559D1" w:rsidRPr="00927F76" w:rsidRDefault="00D559D1" w:rsidP="00774B65">
            <w:pPr>
              <w:pStyle w:val="ListParagraph"/>
              <w:numPr>
                <w:ilvl w:val="0"/>
                <w:numId w:val="229"/>
              </w:numPr>
              <w:ind w:left="522" w:hanging="522"/>
              <w:jc w:val="left"/>
              <w:rPr>
                <w:rFonts w:ascii="Arial" w:hAnsi="Arial" w:cs="Arial"/>
              </w:rPr>
            </w:pPr>
            <w:r w:rsidRPr="00927F76">
              <w:rPr>
                <w:rFonts w:ascii="Arial" w:eastAsia="Times New Roman" w:hAnsi="Arial" w:cs="Arial"/>
              </w:rPr>
              <w:t xml:space="preserve">Indicate </w:t>
            </w:r>
            <w:r w:rsidR="0051398F" w:rsidRPr="00927F76">
              <w:rPr>
                <w:rFonts w:ascii="Arial" w:eastAsia="Times New Roman" w:hAnsi="Arial" w:cs="Arial"/>
              </w:rPr>
              <w:t xml:space="preserve">potential </w:t>
            </w:r>
            <w:r w:rsidR="0051398F">
              <w:rPr>
                <w:rFonts w:ascii="Arial" w:eastAsia="Times New Roman" w:hAnsi="Arial" w:cs="Arial"/>
              </w:rPr>
              <w:t>risk</w:t>
            </w:r>
            <w:r w:rsidRPr="00927F76">
              <w:rPr>
                <w:rFonts w:ascii="Arial" w:eastAsia="Times New Roman" w:hAnsi="Arial" w:cs="Arial"/>
              </w:rPr>
              <w:t xml:space="preserve"> in the conservation of heritage and cultural resources</w:t>
            </w:r>
          </w:p>
          <w:p w:rsidR="00D559D1" w:rsidRPr="00927F76" w:rsidRDefault="00D559D1" w:rsidP="00774B65">
            <w:pPr>
              <w:pStyle w:val="ListParagraph"/>
              <w:numPr>
                <w:ilvl w:val="0"/>
                <w:numId w:val="229"/>
              </w:numPr>
              <w:ind w:left="522" w:hanging="522"/>
              <w:jc w:val="left"/>
              <w:rPr>
                <w:rFonts w:ascii="Arial" w:hAnsi="Arial" w:cs="Arial"/>
              </w:rPr>
            </w:pPr>
            <w:r w:rsidRPr="00927F76">
              <w:rPr>
                <w:rFonts w:ascii="Arial" w:eastAsia="Times New Roman" w:hAnsi="Arial" w:cs="Arial"/>
              </w:rPr>
              <w:t xml:space="preserve">Review the growth and development of cultural and heritage tourism </w:t>
            </w:r>
          </w:p>
        </w:tc>
      </w:tr>
      <w:tr w:rsidR="00D559D1" w:rsidRPr="00927F76" w:rsidTr="0051398F">
        <w:trPr>
          <w:trHeight w:val="309"/>
        </w:trPr>
        <w:tc>
          <w:tcPr>
            <w:tcW w:w="2677" w:type="dxa"/>
            <w:tcBorders>
              <w:top w:val="single" w:sz="4" w:space="0" w:color="auto"/>
              <w:left w:val="single" w:sz="4" w:space="0" w:color="auto"/>
              <w:bottom w:val="single" w:sz="4" w:space="0" w:color="auto"/>
              <w:right w:val="single" w:sz="4" w:space="0" w:color="auto"/>
            </w:tcBorders>
            <w:vAlign w:val="center"/>
          </w:tcPr>
          <w:p w:rsidR="00D559D1" w:rsidRPr="003D1B14" w:rsidRDefault="00D559D1" w:rsidP="00774B65">
            <w:pPr>
              <w:pStyle w:val="ListParagraph"/>
              <w:numPr>
                <w:ilvl w:val="0"/>
                <w:numId w:val="228"/>
              </w:numPr>
              <w:ind w:left="702" w:hanging="720"/>
              <w:jc w:val="left"/>
              <w:rPr>
                <w:rFonts w:ascii="Arial" w:hAnsi="Arial" w:cs="Arial"/>
                <w:b/>
              </w:rPr>
            </w:pPr>
            <w:r w:rsidRPr="003D1B14">
              <w:rPr>
                <w:rFonts w:ascii="Arial" w:eastAsia="Times New Roman" w:hAnsi="Arial" w:cs="Arial"/>
                <w:b/>
              </w:rPr>
              <w:t>Recognize the purpose of cultural and heritage attractions</w:t>
            </w:r>
          </w:p>
        </w:tc>
        <w:tc>
          <w:tcPr>
            <w:tcW w:w="6967" w:type="dxa"/>
            <w:tcBorders>
              <w:top w:val="single" w:sz="4" w:space="0" w:color="auto"/>
              <w:left w:val="single" w:sz="4" w:space="0" w:color="auto"/>
              <w:bottom w:val="single" w:sz="4" w:space="0" w:color="auto"/>
              <w:right w:val="single" w:sz="4" w:space="0" w:color="auto"/>
            </w:tcBorders>
            <w:vAlign w:val="center"/>
          </w:tcPr>
          <w:p w:rsidR="00D559D1" w:rsidRPr="00927F76" w:rsidRDefault="00D559D1" w:rsidP="00774B65">
            <w:pPr>
              <w:pStyle w:val="ListParagraph"/>
              <w:numPr>
                <w:ilvl w:val="0"/>
                <w:numId w:val="230"/>
              </w:numPr>
              <w:ind w:left="522" w:hanging="522"/>
              <w:jc w:val="left"/>
              <w:rPr>
                <w:rFonts w:ascii="Arial" w:hAnsi="Arial" w:cs="Arial"/>
              </w:rPr>
            </w:pPr>
            <w:r w:rsidRPr="00927F76">
              <w:rPr>
                <w:rFonts w:ascii="Arial" w:hAnsi="Arial" w:cs="Arial"/>
              </w:rPr>
              <w:t xml:space="preserve">Indicate potential cultural and heritage tourism </w:t>
            </w:r>
          </w:p>
          <w:p w:rsidR="00D559D1" w:rsidRPr="00927F76" w:rsidRDefault="00D559D1" w:rsidP="00774B65">
            <w:pPr>
              <w:pStyle w:val="ListParagraph"/>
              <w:numPr>
                <w:ilvl w:val="0"/>
                <w:numId w:val="230"/>
              </w:numPr>
              <w:ind w:left="522" w:hanging="522"/>
              <w:jc w:val="left"/>
              <w:rPr>
                <w:rFonts w:ascii="Arial" w:hAnsi="Arial" w:cs="Arial"/>
              </w:rPr>
            </w:pPr>
            <w:r w:rsidRPr="00927F76">
              <w:rPr>
                <w:rFonts w:ascii="Arial" w:hAnsi="Arial" w:cs="Arial"/>
              </w:rPr>
              <w:t xml:space="preserve">Analyze needs of visitor for cultural and heritage tourism </w:t>
            </w:r>
          </w:p>
          <w:p w:rsidR="00D559D1" w:rsidRPr="00927F76" w:rsidRDefault="00D559D1" w:rsidP="00774B65">
            <w:pPr>
              <w:pStyle w:val="ListParagraph"/>
              <w:numPr>
                <w:ilvl w:val="0"/>
                <w:numId w:val="230"/>
              </w:numPr>
              <w:ind w:left="522" w:hanging="522"/>
              <w:jc w:val="left"/>
              <w:rPr>
                <w:rFonts w:ascii="Arial" w:hAnsi="Arial" w:cs="Arial"/>
              </w:rPr>
            </w:pPr>
            <w:r>
              <w:rPr>
                <w:rFonts w:ascii="Arial" w:hAnsi="Arial" w:cs="Arial"/>
              </w:rPr>
              <w:t xml:space="preserve"> Realize</w:t>
            </w:r>
            <w:r w:rsidRPr="00927F76">
              <w:rPr>
                <w:rFonts w:ascii="Arial" w:hAnsi="Arial" w:cs="Arial"/>
              </w:rPr>
              <w:t xml:space="preserve"> the importance of cultural and heritage tourism</w:t>
            </w:r>
          </w:p>
        </w:tc>
      </w:tr>
      <w:tr w:rsidR="00D559D1" w:rsidRPr="00927F76" w:rsidTr="0051398F">
        <w:trPr>
          <w:trHeight w:val="1673"/>
        </w:trPr>
        <w:tc>
          <w:tcPr>
            <w:tcW w:w="2677" w:type="dxa"/>
            <w:tcBorders>
              <w:top w:val="single" w:sz="4" w:space="0" w:color="auto"/>
              <w:left w:val="single" w:sz="4" w:space="0" w:color="auto"/>
              <w:bottom w:val="single" w:sz="4" w:space="0" w:color="auto"/>
              <w:right w:val="single" w:sz="4" w:space="0" w:color="auto"/>
            </w:tcBorders>
            <w:vAlign w:val="center"/>
          </w:tcPr>
          <w:p w:rsidR="00D559D1" w:rsidRPr="003D1B14" w:rsidRDefault="0051398F" w:rsidP="00774B65">
            <w:pPr>
              <w:pStyle w:val="ListParagraph"/>
              <w:numPr>
                <w:ilvl w:val="0"/>
                <w:numId w:val="228"/>
              </w:numPr>
              <w:ind w:left="702" w:hanging="720"/>
              <w:jc w:val="left"/>
              <w:rPr>
                <w:rFonts w:ascii="Arial" w:eastAsia="Times New Roman" w:hAnsi="Arial" w:cs="Arial"/>
                <w:b/>
              </w:rPr>
            </w:pPr>
            <w:r>
              <w:rPr>
                <w:rFonts w:ascii="Arial" w:eastAsia="Times New Roman" w:hAnsi="Arial" w:cs="Arial"/>
                <w:b/>
                <w:spacing w:val="15"/>
              </w:rPr>
              <w:t>Assess</w:t>
            </w:r>
            <w:r w:rsidR="00D559D1" w:rsidRPr="003D1B14">
              <w:rPr>
                <w:rFonts w:ascii="Arial" w:eastAsia="Times New Roman" w:hAnsi="Arial" w:cs="Arial"/>
                <w:b/>
                <w:spacing w:val="15"/>
              </w:rPr>
              <w:t xml:space="preserve"> the ownership, roles and responsibilities of different organizations</w:t>
            </w:r>
          </w:p>
        </w:tc>
        <w:tc>
          <w:tcPr>
            <w:tcW w:w="6967" w:type="dxa"/>
            <w:tcBorders>
              <w:top w:val="single" w:sz="4" w:space="0" w:color="auto"/>
              <w:left w:val="single" w:sz="4" w:space="0" w:color="auto"/>
              <w:bottom w:val="single" w:sz="4" w:space="0" w:color="auto"/>
              <w:right w:val="single" w:sz="4" w:space="0" w:color="auto"/>
            </w:tcBorders>
            <w:vAlign w:val="center"/>
          </w:tcPr>
          <w:p w:rsidR="00D559D1" w:rsidRPr="00927F76" w:rsidRDefault="00D559D1" w:rsidP="00774B65">
            <w:pPr>
              <w:pStyle w:val="ListParagraph"/>
              <w:numPr>
                <w:ilvl w:val="0"/>
                <w:numId w:val="231"/>
              </w:numPr>
              <w:ind w:left="522" w:hanging="522"/>
              <w:jc w:val="left"/>
              <w:rPr>
                <w:rFonts w:ascii="Arial" w:hAnsi="Arial" w:cs="Arial"/>
              </w:rPr>
            </w:pPr>
            <w:r w:rsidRPr="00927F76">
              <w:rPr>
                <w:rFonts w:ascii="Arial" w:eastAsia="Times New Roman" w:hAnsi="Arial" w:cs="Arial"/>
              </w:rPr>
              <w:t>Survey the impact of different types of ownership on the cultural and heritage tourism</w:t>
            </w:r>
          </w:p>
          <w:p w:rsidR="00D559D1" w:rsidRPr="00927F76" w:rsidRDefault="00D559D1" w:rsidP="00774B65">
            <w:pPr>
              <w:pStyle w:val="ListParagraph"/>
              <w:numPr>
                <w:ilvl w:val="0"/>
                <w:numId w:val="231"/>
              </w:numPr>
              <w:ind w:left="522" w:hanging="522"/>
              <w:jc w:val="left"/>
              <w:rPr>
                <w:rFonts w:ascii="Arial" w:hAnsi="Arial" w:cs="Arial"/>
              </w:rPr>
            </w:pPr>
            <w:r w:rsidRPr="00927F76">
              <w:rPr>
                <w:rFonts w:ascii="Arial" w:eastAsia="Times New Roman" w:hAnsi="Arial" w:cs="Arial"/>
                <w:spacing w:val="15"/>
              </w:rPr>
              <w:t xml:space="preserve">Analyze the roles and responsibilities of different organizations within heritage and </w:t>
            </w:r>
            <w:r w:rsidRPr="00927F76">
              <w:rPr>
                <w:rFonts w:ascii="Arial" w:eastAsia="Times New Roman" w:hAnsi="Arial" w:cs="Arial"/>
              </w:rPr>
              <w:t>cultural tourism</w:t>
            </w:r>
          </w:p>
          <w:p w:rsidR="00D559D1" w:rsidRPr="00927F76" w:rsidRDefault="0051398F" w:rsidP="00774B65">
            <w:pPr>
              <w:pStyle w:val="ListParagraph"/>
              <w:numPr>
                <w:ilvl w:val="0"/>
                <w:numId w:val="231"/>
              </w:numPr>
              <w:ind w:left="522" w:hanging="522"/>
              <w:jc w:val="left"/>
              <w:rPr>
                <w:rFonts w:ascii="Arial" w:hAnsi="Arial" w:cs="Arial"/>
              </w:rPr>
            </w:pPr>
            <w:r>
              <w:rPr>
                <w:rFonts w:ascii="Arial" w:hAnsi="Arial" w:cs="Arial"/>
              </w:rPr>
              <w:t xml:space="preserve">Review the </w:t>
            </w:r>
            <w:r w:rsidR="00D559D1" w:rsidRPr="00927F76">
              <w:rPr>
                <w:rFonts w:ascii="Arial" w:hAnsi="Arial" w:cs="Arial"/>
              </w:rPr>
              <w:t xml:space="preserve">of roles and </w:t>
            </w:r>
            <w:r w:rsidRPr="00927F76">
              <w:rPr>
                <w:rFonts w:ascii="Arial" w:hAnsi="Arial" w:cs="Arial"/>
              </w:rPr>
              <w:t>responsibility of</w:t>
            </w:r>
            <w:r w:rsidR="00D559D1" w:rsidRPr="00927F76">
              <w:rPr>
                <w:rFonts w:ascii="Arial" w:hAnsi="Arial" w:cs="Arial"/>
              </w:rPr>
              <w:t xml:space="preserve"> organizations</w:t>
            </w:r>
          </w:p>
          <w:p w:rsidR="00D559D1" w:rsidRPr="00927F76" w:rsidRDefault="00D559D1" w:rsidP="00774B65">
            <w:pPr>
              <w:pStyle w:val="ListParagraph"/>
              <w:numPr>
                <w:ilvl w:val="0"/>
                <w:numId w:val="231"/>
              </w:numPr>
              <w:ind w:left="522" w:hanging="522"/>
              <w:jc w:val="left"/>
              <w:rPr>
                <w:rFonts w:ascii="Arial" w:hAnsi="Arial" w:cs="Arial"/>
              </w:rPr>
            </w:pPr>
            <w:r w:rsidRPr="00927F76">
              <w:rPr>
                <w:rFonts w:ascii="Arial" w:hAnsi="Arial" w:cs="Arial"/>
              </w:rPr>
              <w:t>Convey the findings effectively to concern person</w:t>
            </w:r>
          </w:p>
        </w:tc>
      </w:tr>
    </w:tbl>
    <w:p w:rsidR="00D559D1" w:rsidRPr="00AD657E" w:rsidRDefault="00D559D1" w:rsidP="00D559D1">
      <w:pPr>
        <w:spacing w:after="200"/>
        <w:rPr>
          <w:rFonts w:ascii="Arial" w:hAnsi="Arial" w:cs="Arial"/>
          <w:b/>
          <w:bCs/>
          <w:sz w:val="24"/>
          <w:szCs w:val="24"/>
        </w:rPr>
      </w:pPr>
    </w:p>
    <w:p w:rsidR="00D559D1" w:rsidRPr="00F679D5" w:rsidRDefault="00D559D1" w:rsidP="00D559D1">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D559D1" w:rsidRPr="00927F76" w:rsidRDefault="00D559D1" w:rsidP="00D559D1">
      <w:pPr>
        <w:spacing w:after="200"/>
        <w:rPr>
          <w:rFonts w:ascii="Arial" w:hAnsi="Arial" w:cs="Arial"/>
          <w:bCs/>
        </w:rPr>
      </w:pPr>
      <w:r w:rsidRPr="00927F76">
        <w:rPr>
          <w:rFonts w:ascii="Arial" w:hAnsi="Arial" w:cs="Arial"/>
          <w:bCs/>
        </w:rPr>
        <w:t>The trainee must be able to demonstrate knowledge and understanding required to carry out tasks covered in this competency standards which includes the knowledge of:</w:t>
      </w:r>
    </w:p>
    <w:p w:rsidR="00D559D1" w:rsidRPr="00927F76" w:rsidRDefault="00D559D1" w:rsidP="00774B65">
      <w:pPr>
        <w:pStyle w:val="ListParagraph"/>
        <w:numPr>
          <w:ilvl w:val="0"/>
          <w:numId w:val="232"/>
        </w:numPr>
        <w:autoSpaceDE w:val="0"/>
        <w:autoSpaceDN w:val="0"/>
        <w:adjustRightInd w:val="0"/>
        <w:rPr>
          <w:rFonts w:ascii="Arial" w:eastAsia="Calibri" w:hAnsi="Arial" w:cs="Arial"/>
        </w:rPr>
      </w:pPr>
      <w:r w:rsidRPr="00927F76">
        <w:rPr>
          <w:rFonts w:ascii="Arial" w:hAnsi="Arial" w:cs="Arial"/>
          <w:bCs/>
        </w:rPr>
        <w:t xml:space="preserve">Growth and development in cultural and heritage tourism </w:t>
      </w:r>
    </w:p>
    <w:p w:rsidR="00D559D1" w:rsidRPr="00927F76" w:rsidRDefault="00D559D1" w:rsidP="00774B65">
      <w:pPr>
        <w:pStyle w:val="ListParagraph"/>
        <w:numPr>
          <w:ilvl w:val="0"/>
          <w:numId w:val="232"/>
        </w:numPr>
        <w:autoSpaceDE w:val="0"/>
        <w:autoSpaceDN w:val="0"/>
        <w:adjustRightInd w:val="0"/>
        <w:rPr>
          <w:rFonts w:ascii="Arial" w:eastAsia="Calibri" w:hAnsi="Arial" w:cs="Arial"/>
        </w:rPr>
      </w:pPr>
      <w:r w:rsidRPr="00927F76">
        <w:rPr>
          <w:rFonts w:ascii="Arial" w:eastAsia="Calibri" w:hAnsi="Arial" w:cs="Arial"/>
        </w:rPr>
        <w:t xml:space="preserve">Potential conflict </w:t>
      </w:r>
    </w:p>
    <w:p w:rsidR="00D559D1" w:rsidRPr="00927F76" w:rsidRDefault="00D559D1" w:rsidP="00774B65">
      <w:pPr>
        <w:pStyle w:val="ListParagraph"/>
        <w:numPr>
          <w:ilvl w:val="0"/>
          <w:numId w:val="232"/>
        </w:numPr>
        <w:autoSpaceDE w:val="0"/>
        <w:autoSpaceDN w:val="0"/>
        <w:adjustRightInd w:val="0"/>
        <w:rPr>
          <w:rFonts w:ascii="Arial" w:eastAsia="Calibri" w:hAnsi="Arial" w:cs="Arial"/>
        </w:rPr>
      </w:pPr>
      <w:r w:rsidRPr="00927F76">
        <w:rPr>
          <w:rFonts w:ascii="Arial" w:eastAsia="Calibri" w:hAnsi="Arial" w:cs="Arial"/>
        </w:rPr>
        <w:t>Need of visitor</w:t>
      </w:r>
    </w:p>
    <w:p w:rsidR="00D559D1" w:rsidRPr="0051398F" w:rsidRDefault="00D559D1" w:rsidP="00774B65">
      <w:pPr>
        <w:pStyle w:val="ListParagraph"/>
        <w:numPr>
          <w:ilvl w:val="0"/>
          <w:numId w:val="232"/>
        </w:numPr>
        <w:autoSpaceDE w:val="0"/>
        <w:autoSpaceDN w:val="0"/>
        <w:adjustRightInd w:val="0"/>
        <w:rPr>
          <w:rFonts w:ascii="Arial" w:eastAsia="Calibri" w:hAnsi="Arial" w:cs="Arial"/>
        </w:rPr>
      </w:pPr>
      <w:r w:rsidRPr="00927F76">
        <w:rPr>
          <w:rFonts w:ascii="Arial" w:eastAsia="Calibri" w:hAnsi="Arial" w:cs="Arial"/>
        </w:rPr>
        <w:t xml:space="preserve">Impact of </w:t>
      </w:r>
      <w:r w:rsidRPr="00927F76">
        <w:rPr>
          <w:rFonts w:ascii="Arial" w:hAnsi="Arial" w:cs="Arial"/>
          <w:bCs/>
        </w:rPr>
        <w:t>different organization on cultural and heritage tourism</w:t>
      </w:r>
    </w:p>
    <w:p w:rsidR="00D559D1" w:rsidRPr="00AD657E" w:rsidRDefault="00D559D1" w:rsidP="00D559D1">
      <w:pPr>
        <w:spacing w:after="200"/>
        <w:rPr>
          <w:rFonts w:ascii="Arial" w:hAnsi="Arial" w:cs="Arial"/>
          <w:b/>
          <w:bCs/>
          <w:sz w:val="24"/>
        </w:rPr>
      </w:pPr>
      <w:r w:rsidRPr="00AD657E">
        <w:rPr>
          <w:rFonts w:ascii="Arial" w:hAnsi="Arial" w:cs="Arial"/>
          <w:b/>
          <w:bCs/>
          <w:sz w:val="24"/>
        </w:rPr>
        <w:t>Critical Evidence (s) required:</w:t>
      </w:r>
    </w:p>
    <w:p w:rsidR="00D559D1" w:rsidRPr="00927F76" w:rsidRDefault="00D559D1" w:rsidP="00D559D1">
      <w:pPr>
        <w:autoSpaceDE w:val="0"/>
        <w:autoSpaceDN w:val="0"/>
        <w:adjustRightInd w:val="0"/>
        <w:rPr>
          <w:rFonts w:ascii="Arial" w:hAnsi="Arial" w:cs="Arial"/>
          <w:bCs/>
        </w:rPr>
      </w:pPr>
      <w:r w:rsidRPr="00927F76">
        <w:rPr>
          <w:rFonts w:ascii="Arial" w:hAnsi="Arial" w:cs="Arial"/>
          <w:bCs/>
        </w:rPr>
        <w:t>The trainee needs to produce following critical evidence (s) to be competent in this competency standard:</w:t>
      </w:r>
    </w:p>
    <w:p w:rsidR="00D559D1" w:rsidRPr="00927F76" w:rsidRDefault="00D559D1" w:rsidP="00774B65">
      <w:pPr>
        <w:pStyle w:val="ListParagraph"/>
        <w:numPr>
          <w:ilvl w:val="0"/>
          <w:numId w:val="233"/>
        </w:numPr>
        <w:autoSpaceDE w:val="0"/>
        <w:autoSpaceDN w:val="0"/>
        <w:adjustRightInd w:val="0"/>
        <w:rPr>
          <w:rFonts w:ascii="Arial" w:hAnsi="Arial" w:cs="Arial"/>
          <w:bCs/>
        </w:rPr>
      </w:pPr>
      <w:r w:rsidRPr="00927F76">
        <w:rPr>
          <w:rFonts w:ascii="Arial" w:hAnsi="Arial" w:cs="Arial"/>
          <w:bCs/>
        </w:rPr>
        <w:t xml:space="preserve">Identify the tourist needs and attraction for cultural and heritage tourism </w:t>
      </w:r>
    </w:p>
    <w:p w:rsidR="00D559D1" w:rsidRPr="00927F76" w:rsidRDefault="00D559D1" w:rsidP="00774B65">
      <w:pPr>
        <w:pStyle w:val="ListParagraph"/>
        <w:numPr>
          <w:ilvl w:val="0"/>
          <w:numId w:val="233"/>
        </w:numPr>
        <w:autoSpaceDE w:val="0"/>
        <w:autoSpaceDN w:val="0"/>
        <w:adjustRightInd w:val="0"/>
        <w:rPr>
          <w:rFonts w:ascii="Arial" w:hAnsi="Arial" w:cs="Arial"/>
          <w:bCs/>
        </w:rPr>
      </w:pPr>
      <w:r w:rsidRPr="00927F76">
        <w:rPr>
          <w:rFonts w:ascii="Arial" w:hAnsi="Arial" w:cs="Arial"/>
          <w:bCs/>
        </w:rPr>
        <w:t xml:space="preserve">Enlist the </w:t>
      </w:r>
      <w:r w:rsidR="0051398F" w:rsidRPr="00927F76">
        <w:rPr>
          <w:rFonts w:ascii="Arial" w:hAnsi="Arial" w:cs="Arial"/>
          <w:bCs/>
        </w:rPr>
        <w:t>potential conflicts</w:t>
      </w:r>
      <w:r w:rsidRPr="00927F76">
        <w:rPr>
          <w:rFonts w:ascii="Arial" w:hAnsi="Arial" w:cs="Arial"/>
          <w:bCs/>
        </w:rPr>
        <w:t xml:space="preserve"> in cultural and heritage tourism</w:t>
      </w:r>
    </w:p>
    <w:p w:rsidR="00D559D1" w:rsidRDefault="00D559D1" w:rsidP="00774B65">
      <w:pPr>
        <w:pStyle w:val="ListParagraph"/>
        <w:numPr>
          <w:ilvl w:val="0"/>
          <w:numId w:val="233"/>
        </w:numPr>
        <w:autoSpaceDE w:val="0"/>
        <w:autoSpaceDN w:val="0"/>
        <w:adjustRightInd w:val="0"/>
        <w:rPr>
          <w:rFonts w:ascii="Arial" w:hAnsi="Arial" w:cs="Arial"/>
          <w:bCs/>
        </w:rPr>
      </w:pPr>
      <w:r w:rsidRPr="00927F76">
        <w:rPr>
          <w:rFonts w:ascii="Arial" w:hAnsi="Arial" w:cs="Arial"/>
          <w:bCs/>
        </w:rPr>
        <w:t>Survey the different organization for their role to cultural and heritage tourism</w:t>
      </w:r>
    </w:p>
    <w:p w:rsidR="00D559D1" w:rsidRPr="0051398F" w:rsidRDefault="00D559D1" w:rsidP="00774B65">
      <w:pPr>
        <w:pStyle w:val="ListParagraph"/>
        <w:numPr>
          <w:ilvl w:val="0"/>
          <w:numId w:val="233"/>
        </w:numPr>
        <w:autoSpaceDE w:val="0"/>
        <w:autoSpaceDN w:val="0"/>
        <w:adjustRightInd w:val="0"/>
        <w:rPr>
          <w:rFonts w:ascii="Arial" w:eastAsia="Calibri" w:hAnsi="Arial" w:cs="Arial"/>
        </w:rPr>
      </w:pPr>
      <w:r>
        <w:rPr>
          <w:rFonts w:ascii="Arial" w:eastAsia="Times New Roman" w:hAnsi="Arial" w:cs="Arial"/>
        </w:rPr>
        <w:t>Diff between sustainability and non-sustainability development</w:t>
      </w:r>
    </w:p>
    <w:p w:rsidR="0051398F" w:rsidRPr="0051398F" w:rsidRDefault="0051398F" w:rsidP="0051398F">
      <w:pPr>
        <w:autoSpaceDE w:val="0"/>
        <w:autoSpaceDN w:val="0"/>
        <w:adjustRightInd w:val="0"/>
        <w:ind w:left="90"/>
        <w:rPr>
          <w:rFonts w:ascii="Arial" w:eastAsia="Calibri" w:hAnsi="Arial" w:cs="Arial"/>
        </w:rPr>
      </w:pPr>
    </w:p>
    <w:p w:rsidR="00D559D1" w:rsidRPr="00927F76" w:rsidRDefault="00D559D1" w:rsidP="00D559D1">
      <w:pPr>
        <w:pStyle w:val="ListParagraph"/>
        <w:autoSpaceDE w:val="0"/>
        <w:autoSpaceDN w:val="0"/>
        <w:adjustRightInd w:val="0"/>
        <w:ind w:left="450"/>
        <w:rPr>
          <w:rFonts w:ascii="Arial" w:hAnsi="Arial" w:cs="Arial"/>
          <w:bCs/>
        </w:rPr>
      </w:pPr>
    </w:p>
    <w:p w:rsidR="00D559D1" w:rsidRPr="00927F76" w:rsidRDefault="00D559D1" w:rsidP="00D559D1">
      <w:pPr>
        <w:autoSpaceDE w:val="0"/>
        <w:autoSpaceDN w:val="0"/>
        <w:adjustRightInd w:val="0"/>
        <w:spacing w:line="360" w:lineRule="auto"/>
        <w:rPr>
          <w:rFonts w:ascii="Arial" w:eastAsia="Calibri" w:hAnsi="Arial" w:cs="Arial"/>
          <w:b/>
        </w:rPr>
      </w:pPr>
      <w:r w:rsidRPr="00927F76">
        <w:rPr>
          <w:rFonts w:ascii="Arial" w:eastAsia="Calibri" w:hAnsi="Arial" w:cs="Arial"/>
          <w:b/>
        </w:rPr>
        <w:t>Tools &amp; Equipment required:</w:t>
      </w:r>
    </w:p>
    <w:tbl>
      <w:tblPr>
        <w:tblStyle w:val="TableGrid"/>
        <w:tblW w:w="0" w:type="auto"/>
        <w:jc w:val="center"/>
        <w:tblLook w:val="04A0" w:firstRow="1" w:lastRow="0" w:firstColumn="1" w:lastColumn="0" w:noHBand="0" w:noVBand="1"/>
      </w:tblPr>
      <w:tblGrid>
        <w:gridCol w:w="1061"/>
        <w:gridCol w:w="8040"/>
      </w:tblGrid>
      <w:tr w:rsidR="00D559D1" w:rsidRPr="00927F76" w:rsidTr="005558B8">
        <w:trPr>
          <w:jc w:val="center"/>
        </w:trPr>
        <w:tc>
          <w:tcPr>
            <w:tcW w:w="1061" w:type="dxa"/>
            <w:shd w:val="clear" w:color="auto" w:fill="0070C0"/>
          </w:tcPr>
          <w:p w:rsidR="00D559D1" w:rsidRPr="005F1458" w:rsidRDefault="00D559D1" w:rsidP="005558B8">
            <w:pPr>
              <w:jc w:val="center"/>
              <w:rPr>
                <w:rFonts w:ascii="Arial" w:hAnsi="Arial" w:cs="Arial"/>
                <w:b/>
                <w:color w:val="FFFFFF" w:themeColor="background1"/>
              </w:rPr>
            </w:pPr>
            <w:r w:rsidRPr="005F1458">
              <w:rPr>
                <w:rFonts w:ascii="Arial" w:hAnsi="Arial" w:cs="Arial"/>
                <w:b/>
                <w:color w:val="FFFFFF" w:themeColor="background1"/>
              </w:rPr>
              <w:t>Sr. No</w:t>
            </w:r>
          </w:p>
        </w:tc>
        <w:tc>
          <w:tcPr>
            <w:tcW w:w="8040" w:type="dxa"/>
            <w:shd w:val="clear" w:color="auto" w:fill="0070C0"/>
          </w:tcPr>
          <w:p w:rsidR="00D559D1" w:rsidRPr="005F1458" w:rsidRDefault="00D559D1" w:rsidP="005558B8">
            <w:pPr>
              <w:rPr>
                <w:rFonts w:ascii="Arial" w:hAnsi="Arial" w:cs="Arial"/>
                <w:b/>
                <w:color w:val="FFFFFF" w:themeColor="background1"/>
              </w:rPr>
            </w:pPr>
            <w:r w:rsidRPr="005F1458">
              <w:rPr>
                <w:rFonts w:ascii="Arial" w:hAnsi="Arial" w:cs="Arial"/>
                <w:b/>
                <w:color w:val="FFFFFF" w:themeColor="background1"/>
              </w:rPr>
              <w:t>DESCRIPTION</w:t>
            </w:r>
          </w:p>
        </w:tc>
      </w:tr>
      <w:tr w:rsidR="00D559D1" w:rsidRPr="00927F76" w:rsidTr="005558B8">
        <w:trPr>
          <w:jc w:val="center"/>
        </w:trPr>
        <w:tc>
          <w:tcPr>
            <w:tcW w:w="1061" w:type="dxa"/>
          </w:tcPr>
          <w:p w:rsidR="00D559D1" w:rsidRPr="00927F76" w:rsidRDefault="00D559D1" w:rsidP="005558B8">
            <w:pPr>
              <w:jc w:val="center"/>
              <w:rPr>
                <w:rFonts w:ascii="Arial" w:hAnsi="Arial" w:cs="Arial"/>
                <w:b/>
              </w:rPr>
            </w:pPr>
            <w:r w:rsidRPr="00927F76">
              <w:rPr>
                <w:rFonts w:ascii="Arial" w:hAnsi="Arial" w:cs="Arial"/>
                <w:b/>
              </w:rPr>
              <w:t>1</w:t>
            </w:r>
          </w:p>
        </w:tc>
        <w:tc>
          <w:tcPr>
            <w:tcW w:w="8040" w:type="dxa"/>
          </w:tcPr>
          <w:p w:rsidR="00D559D1" w:rsidRPr="00927F76" w:rsidRDefault="00D559D1" w:rsidP="005558B8">
            <w:pPr>
              <w:autoSpaceDE w:val="0"/>
              <w:autoSpaceDN w:val="0"/>
              <w:adjustRightInd w:val="0"/>
              <w:spacing w:line="360" w:lineRule="auto"/>
              <w:ind w:right="248"/>
              <w:jc w:val="left"/>
              <w:rPr>
                <w:rFonts w:ascii="Arial" w:hAnsi="Arial" w:cs="Arial"/>
              </w:rPr>
            </w:pPr>
            <w:r w:rsidRPr="00927F76">
              <w:rPr>
                <w:rFonts w:ascii="Arial" w:hAnsi="Arial" w:cs="Arial"/>
              </w:rPr>
              <w:t>Cultural Historical Maps</w:t>
            </w:r>
            <w:r>
              <w:rPr>
                <w:rFonts w:ascii="Arial" w:hAnsi="Arial" w:cs="Arial"/>
              </w:rPr>
              <w:t xml:space="preserve"> / GPS</w:t>
            </w:r>
          </w:p>
        </w:tc>
      </w:tr>
      <w:tr w:rsidR="00D559D1" w:rsidRPr="00927F76" w:rsidTr="005558B8">
        <w:trPr>
          <w:jc w:val="center"/>
        </w:trPr>
        <w:tc>
          <w:tcPr>
            <w:tcW w:w="1061" w:type="dxa"/>
          </w:tcPr>
          <w:p w:rsidR="00D559D1" w:rsidRPr="00927F76" w:rsidRDefault="00D559D1" w:rsidP="005558B8">
            <w:pPr>
              <w:jc w:val="center"/>
              <w:rPr>
                <w:rFonts w:ascii="Arial" w:hAnsi="Arial" w:cs="Arial"/>
                <w:b/>
              </w:rPr>
            </w:pPr>
            <w:r w:rsidRPr="00927F76">
              <w:rPr>
                <w:rFonts w:ascii="Arial" w:hAnsi="Arial" w:cs="Arial"/>
                <w:b/>
              </w:rPr>
              <w:t>2</w:t>
            </w:r>
          </w:p>
        </w:tc>
        <w:tc>
          <w:tcPr>
            <w:tcW w:w="8040" w:type="dxa"/>
          </w:tcPr>
          <w:p w:rsidR="00D559D1" w:rsidRPr="00927F76" w:rsidRDefault="00D559D1" w:rsidP="005558B8">
            <w:pPr>
              <w:autoSpaceDE w:val="0"/>
              <w:autoSpaceDN w:val="0"/>
              <w:adjustRightInd w:val="0"/>
              <w:spacing w:line="360" w:lineRule="auto"/>
              <w:ind w:right="248"/>
              <w:jc w:val="left"/>
              <w:rPr>
                <w:rFonts w:ascii="Arial" w:hAnsi="Arial" w:cs="Arial"/>
              </w:rPr>
            </w:pPr>
            <w:r w:rsidRPr="00927F76">
              <w:rPr>
                <w:rFonts w:ascii="Arial" w:hAnsi="Arial" w:cs="Arial"/>
              </w:rPr>
              <w:t xml:space="preserve">Heritage sites brochures </w:t>
            </w:r>
          </w:p>
        </w:tc>
      </w:tr>
      <w:tr w:rsidR="00D559D1" w:rsidRPr="00927F76" w:rsidTr="005558B8">
        <w:trPr>
          <w:jc w:val="center"/>
        </w:trPr>
        <w:tc>
          <w:tcPr>
            <w:tcW w:w="1061" w:type="dxa"/>
          </w:tcPr>
          <w:p w:rsidR="00D559D1" w:rsidRPr="00927F76" w:rsidRDefault="00D559D1" w:rsidP="005558B8">
            <w:pPr>
              <w:jc w:val="center"/>
              <w:rPr>
                <w:rFonts w:ascii="Arial" w:hAnsi="Arial" w:cs="Arial"/>
                <w:b/>
              </w:rPr>
            </w:pPr>
            <w:r w:rsidRPr="00927F76">
              <w:rPr>
                <w:rFonts w:ascii="Arial" w:hAnsi="Arial" w:cs="Arial"/>
                <w:b/>
              </w:rPr>
              <w:t>3</w:t>
            </w:r>
          </w:p>
        </w:tc>
        <w:tc>
          <w:tcPr>
            <w:tcW w:w="8040" w:type="dxa"/>
          </w:tcPr>
          <w:p w:rsidR="00D559D1" w:rsidRPr="00927F76" w:rsidRDefault="00D559D1" w:rsidP="005558B8">
            <w:pPr>
              <w:autoSpaceDE w:val="0"/>
              <w:autoSpaceDN w:val="0"/>
              <w:adjustRightInd w:val="0"/>
              <w:spacing w:line="360" w:lineRule="auto"/>
              <w:ind w:right="248"/>
              <w:jc w:val="left"/>
              <w:rPr>
                <w:rFonts w:ascii="Arial" w:eastAsia="Calibri" w:hAnsi="Arial" w:cs="Arial"/>
              </w:rPr>
            </w:pPr>
            <w:r w:rsidRPr="00927F76">
              <w:rPr>
                <w:rFonts w:ascii="Arial" w:eastAsia="Calibri" w:hAnsi="Arial" w:cs="Arial"/>
              </w:rPr>
              <w:t>Computer</w:t>
            </w:r>
          </w:p>
        </w:tc>
      </w:tr>
      <w:tr w:rsidR="00D559D1" w:rsidRPr="00927F76" w:rsidTr="005558B8">
        <w:trPr>
          <w:jc w:val="center"/>
        </w:trPr>
        <w:tc>
          <w:tcPr>
            <w:tcW w:w="1061" w:type="dxa"/>
          </w:tcPr>
          <w:p w:rsidR="00D559D1" w:rsidRPr="00927F76" w:rsidRDefault="00D559D1" w:rsidP="005558B8">
            <w:pPr>
              <w:jc w:val="center"/>
              <w:rPr>
                <w:rFonts w:ascii="Arial" w:hAnsi="Arial" w:cs="Arial"/>
                <w:b/>
              </w:rPr>
            </w:pPr>
            <w:r w:rsidRPr="00927F76">
              <w:rPr>
                <w:rFonts w:ascii="Arial" w:hAnsi="Arial" w:cs="Arial"/>
                <w:b/>
              </w:rPr>
              <w:t>4</w:t>
            </w:r>
          </w:p>
        </w:tc>
        <w:tc>
          <w:tcPr>
            <w:tcW w:w="8040" w:type="dxa"/>
          </w:tcPr>
          <w:p w:rsidR="00D559D1" w:rsidRPr="00927F76" w:rsidRDefault="00D559D1" w:rsidP="005558B8">
            <w:pPr>
              <w:autoSpaceDE w:val="0"/>
              <w:autoSpaceDN w:val="0"/>
              <w:adjustRightInd w:val="0"/>
              <w:spacing w:line="360" w:lineRule="auto"/>
              <w:ind w:right="248"/>
              <w:jc w:val="left"/>
              <w:rPr>
                <w:rFonts w:ascii="Arial" w:eastAsia="Calibri" w:hAnsi="Arial" w:cs="Arial"/>
              </w:rPr>
            </w:pPr>
            <w:r w:rsidRPr="00927F76">
              <w:rPr>
                <w:rFonts w:ascii="Arial" w:eastAsia="Calibri" w:hAnsi="Arial" w:cs="Arial"/>
              </w:rPr>
              <w:t>Stationary</w:t>
            </w:r>
          </w:p>
        </w:tc>
      </w:tr>
    </w:tbl>
    <w:p w:rsidR="00A102D5" w:rsidRDefault="00A102D5" w:rsidP="00FE2096"/>
    <w:p w:rsidR="0067763B" w:rsidRDefault="0067763B">
      <w:pPr>
        <w:rPr>
          <w:rFonts w:ascii="Arial" w:hAnsi="Arial" w:cs="Arial"/>
        </w:rPr>
      </w:pPr>
    </w:p>
    <w:tbl>
      <w:tblPr>
        <w:tblStyle w:val="TableGrid"/>
        <w:tblW w:w="0" w:type="auto"/>
        <w:tblInd w:w="108" w:type="dxa"/>
        <w:tblLook w:val="04A0" w:firstRow="1" w:lastRow="0" w:firstColumn="1" w:lastColumn="0" w:noHBand="0" w:noVBand="1"/>
      </w:tblPr>
      <w:tblGrid>
        <w:gridCol w:w="9242"/>
      </w:tblGrid>
      <w:tr w:rsidR="0067763B" w:rsidRPr="000C4B02" w:rsidTr="005558B8">
        <w:trPr>
          <w:trHeight w:val="530"/>
        </w:trPr>
        <w:tc>
          <w:tcPr>
            <w:tcW w:w="9540" w:type="dxa"/>
            <w:shd w:val="clear" w:color="auto" w:fill="538135" w:themeFill="accent6" w:themeFillShade="BF"/>
          </w:tcPr>
          <w:p w:rsidR="0067763B" w:rsidRPr="004B63A7" w:rsidRDefault="0067763B" w:rsidP="004B63A7">
            <w:pPr>
              <w:pStyle w:val="Heading1"/>
              <w:jc w:val="center"/>
              <w:outlineLvl w:val="0"/>
              <w:rPr>
                <w:rFonts w:ascii="Arial" w:hAnsi="Arial" w:cs="Arial"/>
              </w:rPr>
            </w:pPr>
            <w:bookmarkStart w:id="28" w:name="_Toc88556534"/>
            <w:r w:rsidRPr="004B63A7">
              <w:rPr>
                <w:rFonts w:ascii="Arial" w:hAnsi="Arial" w:cs="Arial"/>
                <w:color w:val="FFFFFF" w:themeColor="background1"/>
              </w:rPr>
              <w:t>Entrepreneurial Skills</w:t>
            </w:r>
            <w:bookmarkEnd w:id="28"/>
          </w:p>
        </w:tc>
      </w:tr>
    </w:tbl>
    <w:p w:rsidR="0067763B" w:rsidRPr="000C4B02" w:rsidRDefault="0067763B" w:rsidP="0067763B">
      <w:pPr>
        <w:rPr>
          <w:rFonts w:ascii="Arial" w:hAnsi="Arial" w:cs="Arial"/>
        </w:rPr>
      </w:pPr>
    </w:p>
    <w:p w:rsidR="0067763B" w:rsidRPr="0067763B" w:rsidRDefault="0067763B" w:rsidP="00774B65">
      <w:pPr>
        <w:pStyle w:val="Heading1"/>
        <w:keepLines w:val="0"/>
        <w:numPr>
          <w:ilvl w:val="0"/>
          <w:numId w:val="260"/>
        </w:numPr>
        <w:shd w:val="clear" w:color="auto" w:fill="0070C0"/>
        <w:spacing w:before="0"/>
        <w:ind w:left="360"/>
        <w:jc w:val="center"/>
        <w:rPr>
          <w:rFonts w:ascii="Arial" w:hAnsi="Arial" w:cs="Arial"/>
          <w:color w:val="FFFFFF" w:themeColor="background1"/>
          <w:szCs w:val="22"/>
        </w:rPr>
      </w:pPr>
      <w:bookmarkStart w:id="29" w:name="_Toc88556535"/>
      <w:r w:rsidRPr="00C60E42">
        <w:rPr>
          <w:rFonts w:ascii="Arial" w:hAnsi="Arial" w:cs="Arial"/>
          <w:color w:val="FFFFFF" w:themeColor="background1"/>
          <w:szCs w:val="22"/>
        </w:rPr>
        <w:t>Develop Entrepreneurial Skills</w:t>
      </w:r>
      <w:bookmarkEnd w:id="29"/>
    </w:p>
    <w:p w:rsidR="0067763B" w:rsidRPr="0067763B" w:rsidRDefault="0067763B" w:rsidP="0067763B">
      <w:pPr>
        <w:rPr>
          <w:rFonts w:ascii="Arial" w:hAnsi="Arial" w:cs="Arial"/>
          <w:b/>
          <w:color w:val="000000" w:themeColor="text1"/>
          <w:sz w:val="24"/>
        </w:rPr>
      </w:pPr>
      <w:r>
        <w:rPr>
          <w:rFonts w:ascii="Arial" w:hAnsi="Arial" w:cs="Arial"/>
          <w:b/>
          <w:color w:val="000000" w:themeColor="text1"/>
          <w:sz w:val="24"/>
        </w:rPr>
        <w:t>Overview:</w:t>
      </w:r>
    </w:p>
    <w:p w:rsidR="0067763B" w:rsidRDefault="0067763B" w:rsidP="0067763B">
      <w:pPr>
        <w:jc w:val="both"/>
        <w:rPr>
          <w:rFonts w:ascii="Arial" w:eastAsia="Times New Roman" w:hAnsi="Arial" w:cs="Arial"/>
        </w:rPr>
      </w:pPr>
      <w:r w:rsidRPr="000C4B02">
        <w:rPr>
          <w:rFonts w:ascii="Arial" w:eastAsia="Times New Roman" w:hAnsi="Arial" w:cs="Arial"/>
        </w:rPr>
        <w:t>This Competency Standard identifies the competencies required to develop entrepr</w:t>
      </w:r>
      <w:r>
        <w:rPr>
          <w:rFonts w:ascii="Arial" w:eastAsia="Times New Roman" w:hAnsi="Arial" w:cs="Arial"/>
        </w:rPr>
        <w:t>eneurial skills by Hotel manager</w:t>
      </w:r>
      <w:r w:rsidRPr="000C4B02">
        <w:rPr>
          <w:rFonts w:ascii="Arial" w:eastAsia="Times New Roman" w:hAnsi="Arial" w:cs="Arial"/>
        </w:rPr>
        <w:t>, in accordance with the organization’s approved guidelines and procedures. You will be expected to develop a business plan, collect information</w:t>
      </w:r>
      <w:r>
        <w:rPr>
          <w:rFonts w:ascii="Arial" w:eastAsia="Times New Roman" w:hAnsi="Arial" w:cs="Arial"/>
        </w:rPr>
        <w:t xml:space="preserve"> regarding revenue generation</w:t>
      </w:r>
      <w:r w:rsidRPr="000C4B02">
        <w:rPr>
          <w:rFonts w:ascii="Arial" w:eastAsia="Times New Roman" w:hAnsi="Arial" w:cs="Arial"/>
        </w:rPr>
        <w:t>, develop a marketing plan and develop basic business communication skills. Your underpinning knowledge regarding entrepreneurial skills will be sufficient to provide you the basis for your work.</w:t>
      </w:r>
    </w:p>
    <w:p w:rsidR="0067763B" w:rsidRPr="000C4B02" w:rsidRDefault="0067763B" w:rsidP="0067763B">
      <w:pPr>
        <w:rPr>
          <w:rFonts w:ascii="Arial" w:eastAsia="Times New Roman" w:hAnsi="Arial" w:cs="Arial"/>
        </w:rPr>
      </w:pPr>
    </w:p>
    <w:tbl>
      <w:tblPr>
        <w:tblStyle w:val="TableGrid"/>
        <w:tblW w:w="9540" w:type="dxa"/>
        <w:tblInd w:w="108" w:type="dxa"/>
        <w:tblLook w:val="04A0" w:firstRow="1" w:lastRow="0" w:firstColumn="1" w:lastColumn="0" w:noHBand="0" w:noVBand="1"/>
      </w:tblPr>
      <w:tblGrid>
        <w:gridCol w:w="3064"/>
        <w:gridCol w:w="6476"/>
      </w:tblGrid>
      <w:tr w:rsidR="0067763B" w:rsidRPr="000C4B02" w:rsidTr="005558B8">
        <w:trPr>
          <w:trHeight w:val="368"/>
        </w:trPr>
        <w:tc>
          <w:tcPr>
            <w:tcW w:w="3064" w:type="dxa"/>
            <w:shd w:val="clear" w:color="auto" w:fill="0070C0"/>
            <w:hideMark/>
          </w:tcPr>
          <w:p w:rsidR="0067763B" w:rsidRPr="008C66D5" w:rsidRDefault="0067763B" w:rsidP="005558B8">
            <w:pPr>
              <w:jc w:val="center"/>
              <w:rPr>
                <w:rFonts w:ascii="Arial" w:hAnsi="Arial" w:cs="Arial"/>
                <w:b/>
                <w:color w:val="FFFFFF" w:themeColor="background1"/>
              </w:rPr>
            </w:pPr>
            <w:r w:rsidRPr="008C66D5">
              <w:rPr>
                <w:rFonts w:ascii="Arial" w:hAnsi="Arial" w:cs="Arial"/>
                <w:b/>
                <w:color w:val="FFFFFF" w:themeColor="background1"/>
              </w:rPr>
              <w:t>Unit of Competency</w:t>
            </w:r>
          </w:p>
        </w:tc>
        <w:tc>
          <w:tcPr>
            <w:tcW w:w="6476" w:type="dxa"/>
            <w:shd w:val="clear" w:color="auto" w:fill="0070C0"/>
            <w:hideMark/>
          </w:tcPr>
          <w:p w:rsidR="0067763B" w:rsidRPr="008C66D5" w:rsidRDefault="0067763B" w:rsidP="005558B8">
            <w:pPr>
              <w:jc w:val="center"/>
              <w:rPr>
                <w:rFonts w:ascii="Arial" w:hAnsi="Arial" w:cs="Arial"/>
                <w:b/>
                <w:color w:val="FFFFFF" w:themeColor="background1"/>
              </w:rPr>
            </w:pPr>
            <w:r w:rsidRPr="008C66D5">
              <w:rPr>
                <w:rFonts w:ascii="Arial" w:hAnsi="Arial" w:cs="Arial"/>
                <w:b/>
                <w:color w:val="FFFFFF" w:themeColor="background1"/>
              </w:rPr>
              <w:t>Performance Criteria</w:t>
            </w:r>
          </w:p>
        </w:tc>
      </w:tr>
      <w:tr w:rsidR="0067763B" w:rsidRPr="000C4B02" w:rsidTr="005558B8">
        <w:trPr>
          <w:trHeight w:val="3284"/>
        </w:trPr>
        <w:tc>
          <w:tcPr>
            <w:tcW w:w="3064" w:type="dxa"/>
          </w:tcPr>
          <w:p w:rsidR="0067763B" w:rsidRPr="008C66D5" w:rsidRDefault="0067763B" w:rsidP="005558B8">
            <w:pPr>
              <w:rPr>
                <w:rFonts w:ascii="Arial" w:eastAsia="Times New Roman" w:hAnsi="Arial" w:cs="Arial"/>
                <w:b/>
              </w:rPr>
            </w:pPr>
            <w:r w:rsidRPr="008C66D5">
              <w:rPr>
                <w:rFonts w:ascii="Arial" w:hAnsi="Arial" w:cs="Arial"/>
                <w:b/>
              </w:rPr>
              <w:t>1. Develop a business plan</w:t>
            </w:r>
          </w:p>
          <w:p w:rsidR="0067763B" w:rsidRPr="008C66D5" w:rsidRDefault="0067763B" w:rsidP="005558B8">
            <w:pPr>
              <w:rPr>
                <w:rFonts w:ascii="Arial" w:eastAsia="Times New Roman" w:hAnsi="Arial" w:cs="Arial"/>
                <w:b/>
              </w:rPr>
            </w:pPr>
          </w:p>
          <w:p w:rsidR="0067763B" w:rsidRPr="008C66D5" w:rsidRDefault="0067763B" w:rsidP="005558B8">
            <w:pPr>
              <w:rPr>
                <w:rFonts w:ascii="Arial" w:hAnsi="Arial" w:cs="Arial"/>
                <w:b/>
              </w:rPr>
            </w:pPr>
          </w:p>
          <w:p w:rsidR="0067763B" w:rsidRPr="008C66D5" w:rsidRDefault="0067763B" w:rsidP="005558B8">
            <w:pPr>
              <w:rPr>
                <w:rFonts w:ascii="Arial" w:hAnsi="Arial" w:cs="Arial"/>
                <w:b/>
              </w:rPr>
            </w:pPr>
          </w:p>
          <w:p w:rsidR="0067763B" w:rsidRPr="008C66D5" w:rsidRDefault="0067763B" w:rsidP="005558B8">
            <w:pPr>
              <w:rPr>
                <w:rFonts w:ascii="Arial" w:hAnsi="Arial" w:cs="Arial"/>
                <w:b/>
              </w:rPr>
            </w:pPr>
          </w:p>
          <w:p w:rsidR="0067763B" w:rsidRPr="008C66D5" w:rsidRDefault="0067763B" w:rsidP="005558B8">
            <w:pPr>
              <w:rPr>
                <w:rFonts w:ascii="Arial" w:hAnsi="Arial" w:cs="Arial"/>
                <w:b/>
              </w:rPr>
            </w:pPr>
          </w:p>
          <w:p w:rsidR="0067763B" w:rsidRPr="008C66D5" w:rsidRDefault="0067763B" w:rsidP="005558B8">
            <w:pPr>
              <w:rPr>
                <w:rFonts w:ascii="Arial" w:hAnsi="Arial" w:cs="Arial"/>
                <w:b/>
                <w:bCs/>
              </w:rPr>
            </w:pPr>
            <w:r w:rsidRPr="008C66D5">
              <w:rPr>
                <w:rFonts w:ascii="Arial" w:hAnsi="Arial" w:cs="Arial"/>
                <w:b/>
              </w:rPr>
              <w:t xml:space="preserve"> </w:t>
            </w:r>
          </w:p>
          <w:p w:rsidR="0067763B" w:rsidRPr="008C66D5" w:rsidRDefault="0067763B" w:rsidP="005558B8">
            <w:pPr>
              <w:rPr>
                <w:rFonts w:ascii="Arial" w:hAnsi="Arial" w:cs="Arial"/>
                <w:b/>
              </w:rPr>
            </w:pPr>
          </w:p>
        </w:tc>
        <w:tc>
          <w:tcPr>
            <w:tcW w:w="6476" w:type="dxa"/>
          </w:tcPr>
          <w:p w:rsidR="0067763B" w:rsidRPr="00C60E42" w:rsidRDefault="0067763B" w:rsidP="00774B65">
            <w:pPr>
              <w:pStyle w:val="ListParagraph"/>
              <w:numPr>
                <w:ilvl w:val="0"/>
                <w:numId w:val="264"/>
              </w:numPr>
              <w:ind w:left="608" w:hanging="608"/>
              <w:rPr>
                <w:rFonts w:ascii="Arial" w:hAnsi="Arial" w:cs="Arial"/>
              </w:rPr>
            </w:pPr>
            <w:r w:rsidRPr="00C60E42">
              <w:rPr>
                <w:rFonts w:ascii="Arial" w:hAnsi="Arial" w:cs="Arial"/>
              </w:rPr>
              <w:t>Conduct a market survey to collect following information</w:t>
            </w:r>
          </w:p>
          <w:p w:rsidR="0067763B" w:rsidRDefault="0067763B" w:rsidP="00774B65">
            <w:pPr>
              <w:pStyle w:val="ListParagraph"/>
              <w:widowControl w:val="0"/>
              <w:numPr>
                <w:ilvl w:val="0"/>
                <w:numId w:val="261"/>
              </w:numPr>
              <w:spacing w:after="160" w:line="259" w:lineRule="auto"/>
              <w:ind w:left="878" w:hanging="180"/>
              <w:jc w:val="left"/>
              <w:rPr>
                <w:rFonts w:ascii="Arial" w:hAnsi="Arial" w:cs="Arial"/>
              </w:rPr>
            </w:pPr>
            <w:r>
              <w:rPr>
                <w:rFonts w:ascii="Arial" w:hAnsi="Arial" w:cs="Arial"/>
              </w:rPr>
              <w:t>Business Model</w:t>
            </w:r>
          </w:p>
          <w:p w:rsidR="0067763B" w:rsidRDefault="0067763B" w:rsidP="00774B65">
            <w:pPr>
              <w:pStyle w:val="ListParagraph"/>
              <w:widowControl w:val="0"/>
              <w:numPr>
                <w:ilvl w:val="0"/>
                <w:numId w:val="261"/>
              </w:numPr>
              <w:spacing w:after="160" w:line="259" w:lineRule="auto"/>
              <w:ind w:left="878" w:hanging="180"/>
              <w:jc w:val="left"/>
              <w:rPr>
                <w:rFonts w:ascii="Arial" w:hAnsi="Arial" w:cs="Arial"/>
              </w:rPr>
            </w:pPr>
            <w:r>
              <w:rPr>
                <w:rFonts w:ascii="Arial" w:hAnsi="Arial" w:cs="Arial"/>
              </w:rPr>
              <w:t>Financials</w:t>
            </w:r>
          </w:p>
          <w:p w:rsidR="0067763B" w:rsidRPr="00FA62FE" w:rsidRDefault="0067763B" w:rsidP="00774B65">
            <w:pPr>
              <w:pStyle w:val="ListParagraph"/>
              <w:widowControl w:val="0"/>
              <w:numPr>
                <w:ilvl w:val="0"/>
                <w:numId w:val="261"/>
              </w:numPr>
              <w:spacing w:after="160" w:line="259" w:lineRule="auto"/>
              <w:ind w:left="878" w:hanging="180"/>
              <w:jc w:val="left"/>
              <w:rPr>
                <w:rFonts w:ascii="Arial" w:hAnsi="Arial" w:cs="Arial"/>
              </w:rPr>
            </w:pPr>
            <w:r>
              <w:rPr>
                <w:rFonts w:ascii="Arial" w:hAnsi="Arial" w:cs="Arial"/>
              </w:rPr>
              <w:t>Equipment Estimation</w:t>
            </w:r>
          </w:p>
          <w:p w:rsidR="0067763B" w:rsidRPr="000C4B02" w:rsidRDefault="0067763B" w:rsidP="00774B65">
            <w:pPr>
              <w:pStyle w:val="ListParagraph"/>
              <w:widowControl w:val="0"/>
              <w:numPr>
                <w:ilvl w:val="0"/>
                <w:numId w:val="261"/>
              </w:numPr>
              <w:spacing w:after="160" w:line="259" w:lineRule="auto"/>
              <w:ind w:left="878" w:hanging="180"/>
              <w:jc w:val="left"/>
              <w:rPr>
                <w:rFonts w:ascii="Arial" w:hAnsi="Arial" w:cs="Arial"/>
              </w:rPr>
            </w:pPr>
            <w:r>
              <w:rPr>
                <w:rFonts w:ascii="Arial" w:hAnsi="Arial" w:cs="Arial"/>
              </w:rPr>
              <w:t>Revenue Generation S</w:t>
            </w:r>
            <w:r w:rsidRPr="000C4B02">
              <w:rPr>
                <w:rFonts w:ascii="Arial" w:hAnsi="Arial" w:cs="Arial"/>
              </w:rPr>
              <w:t xml:space="preserve">ources </w:t>
            </w:r>
          </w:p>
          <w:p w:rsidR="0067763B" w:rsidRPr="000C4B02" w:rsidRDefault="0067763B" w:rsidP="00774B65">
            <w:pPr>
              <w:pStyle w:val="ListParagraph"/>
              <w:widowControl w:val="0"/>
              <w:numPr>
                <w:ilvl w:val="0"/>
                <w:numId w:val="261"/>
              </w:numPr>
              <w:spacing w:after="160" w:line="259" w:lineRule="auto"/>
              <w:ind w:left="878" w:hanging="180"/>
              <w:jc w:val="left"/>
              <w:rPr>
                <w:rFonts w:ascii="Arial" w:hAnsi="Arial" w:cs="Arial"/>
              </w:rPr>
            </w:pPr>
            <w:r w:rsidRPr="000C4B02">
              <w:rPr>
                <w:rFonts w:ascii="Arial" w:hAnsi="Arial" w:cs="Arial"/>
              </w:rPr>
              <w:t xml:space="preserve">Marketing strategy </w:t>
            </w:r>
          </w:p>
          <w:p w:rsidR="0067763B" w:rsidRPr="000C4B02" w:rsidRDefault="0067763B" w:rsidP="00774B65">
            <w:pPr>
              <w:pStyle w:val="ListParagraph"/>
              <w:widowControl w:val="0"/>
              <w:numPr>
                <w:ilvl w:val="0"/>
                <w:numId w:val="261"/>
              </w:numPr>
              <w:spacing w:after="160" w:line="259" w:lineRule="auto"/>
              <w:ind w:left="878" w:hanging="180"/>
              <w:jc w:val="left"/>
              <w:rPr>
                <w:rFonts w:ascii="Arial" w:hAnsi="Arial" w:cs="Arial"/>
              </w:rPr>
            </w:pPr>
            <w:r>
              <w:rPr>
                <w:rFonts w:ascii="Arial" w:hAnsi="Arial" w:cs="Arial"/>
              </w:rPr>
              <w:t>Market T</w:t>
            </w:r>
            <w:r w:rsidRPr="000C4B02">
              <w:rPr>
                <w:rFonts w:ascii="Arial" w:hAnsi="Arial" w:cs="Arial"/>
              </w:rPr>
              <w:t xml:space="preserve">rends </w:t>
            </w:r>
          </w:p>
          <w:p w:rsidR="0067763B" w:rsidRPr="00C60E42" w:rsidRDefault="0067763B" w:rsidP="00774B65">
            <w:pPr>
              <w:pStyle w:val="ListParagraph"/>
              <w:widowControl w:val="0"/>
              <w:numPr>
                <w:ilvl w:val="0"/>
                <w:numId w:val="261"/>
              </w:numPr>
              <w:spacing w:after="160" w:line="259" w:lineRule="auto"/>
              <w:ind w:left="878" w:hanging="180"/>
              <w:jc w:val="left"/>
              <w:rPr>
                <w:rFonts w:ascii="Arial" w:hAnsi="Arial" w:cs="Arial"/>
              </w:rPr>
            </w:pPr>
            <w:r>
              <w:rPr>
                <w:rFonts w:ascii="Arial" w:hAnsi="Arial" w:cs="Arial"/>
              </w:rPr>
              <w:t>Overall E</w:t>
            </w:r>
            <w:r w:rsidRPr="000C4B02">
              <w:rPr>
                <w:rFonts w:ascii="Arial" w:hAnsi="Arial" w:cs="Arial"/>
              </w:rPr>
              <w:t xml:space="preserve">xpenses </w:t>
            </w:r>
          </w:p>
          <w:p w:rsidR="0067763B" w:rsidRPr="0002702B" w:rsidRDefault="0067763B" w:rsidP="00774B65">
            <w:pPr>
              <w:pStyle w:val="ListParagraph"/>
              <w:numPr>
                <w:ilvl w:val="0"/>
                <w:numId w:val="265"/>
              </w:numPr>
              <w:ind w:left="608" w:hanging="608"/>
              <w:rPr>
                <w:rFonts w:ascii="Arial" w:hAnsi="Arial" w:cs="Arial"/>
              </w:rPr>
            </w:pPr>
            <w:r w:rsidRPr="00C60E42">
              <w:rPr>
                <w:rFonts w:ascii="Arial" w:hAnsi="Arial" w:cs="Arial"/>
              </w:rPr>
              <w:t>Select the best option in terms of cost, service, quality, sales, operational expenses</w:t>
            </w:r>
          </w:p>
          <w:p w:rsidR="0067763B" w:rsidRPr="0002702B" w:rsidRDefault="0067763B" w:rsidP="00774B65">
            <w:pPr>
              <w:pStyle w:val="ListParagraph"/>
              <w:numPr>
                <w:ilvl w:val="0"/>
                <w:numId w:val="265"/>
              </w:numPr>
              <w:ind w:left="608" w:hanging="608"/>
              <w:rPr>
                <w:rFonts w:ascii="Arial" w:hAnsi="Arial" w:cs="Arial"/>
              </w:rPr>
            </w:pPr>
            <w:r w:rsidRPr="00C60E42">
              <w:rPr>
                <w:rFonts w:ascii="Arial" w:hAnsi="Arial" w:cs="Arial"/>
              </w:rPr>
              <w:t xml:space="preserve">Compile the information collected through the market survey, in the business plan format </w:t>
            </w:r>
          </w:p>
        </w:tc>
      </w:tr>
      <w:tr w:rsidR="0067763B" w:rsidRPr="000C4B02" w:rsidTr="005558B8">
        <w:trPr>
          <w:trHeight w:val="80"/>
        </w:trPr>
        <w:tc>
          <w:tcPr>
            <w:tcW w:w="3064" w:type="dxa"/>
          </w:tcPr>
          <w:p w:rsidR="0067763B" w:rsidRPr="008C66D5" w:rsidRDefault="0067763B" w:rsidP="005558B8">
            <w:pPr>
              <w:rPr>
                <w:rFonts w:ascii="Arial" w:hAnsi="Arial" w:cs="Arial"/>
                <w:b/>
              </w:rPr>
            </w:pPr>
            <w:r>
              <w:rPr>
                <w:rFonts w:ascii="Arial" w:hAnsi="Arial" w:cs="Arial"/>
                <w:b/>
              </w:rPr>
              <w:t>2</w:t>
            </w:r>
            <w:r w:rsidRPr="008C66D5">
              <w:rPr>
                <w:rFonts w:ascii="Arial" w:hAnsi="Arial" w:cs="Arial"/>
                <w:b/>
              </w:rPr>
              <w:t>. Develop a marketing plan</w:t>
            </w:r>
          </w:p>
        </w:tc>
        <w:tc>
          <w:tcPr>
            <w:tcW w:w="6476" w:type="dxa"/>
          </w:tcPr>
          <w:p w:rsidR="0067763B" w:rsidRPr="00C60E42" w:rsidRDefault="0067763B" w:rsidP="00774B65">
            <w:pPr>
              <w:pStyle w:val="ListParagraph"/>
              <w:numPr>
                <w:ilvl w:val="0"/>
                <w:numId w:val="266"/>
              </w:numPr>
              <w:ind w:left="608" w:hanging="630"/>
              <w:rPr>
                <w:rFonts w:ascii="Arial" w:hAnsi="Arial" w:cs="Arial"/>
              </w:rPr>
            </w:pPr>
            <w:r w:rsidRPr="00C60E42">
              <w:rPr>
                <w:rFonts w:ascii="Arial" w:hAnsi="Arial" w:cs="Arial"/>
              </w:rPr>
              <w:t xml:space="preserve">Make a marketing plan for the service products, price, placement, promotion, people, packaging and positioning </w:t>
            </w:r>
          </w:p>
          <w:p w:rsidR="0067763B" w:rsidRPr="00C60E42" w:rsidRDefault="0067763B" w:rsidP="00774B65">
            <w:pPr>
              <w:pStyle w:val="ListParagraph"/>
              <w:numPr>
                <w:ilvl w:val="0"/>
                <w:numId w:val="266"/>
              </w:numPr>
              <w:ind w:left="608" w:hanging="630"/>
              <w:rPr>
                <w:rFonts w:ascii="Arial" w:hAnsi="Arial" w:cs="Arial"/>
              </w:rPr>
            </w:pPr>
            <w:r w:rsidRPr="00C60E42">
              <w:rPr>
                <w:rFonts w:ascii="Arial" w:hAnsi="Arial" w:cs="Arial"/>
              </w:rPr>
              <w:t xml:space="preserve">Include the information of marketing plan in the business plan  </w:t>
            </w:r>
          </w:p>
        </w:tc>
      </w:tr>
      <w:tr w:rsidR="0067763B" w:rsidRPr="000C4B02" w:rsidTr="005558B8">
        <w:trPr>
          <w:trHeight w:val="80"/>
        </w:trPr>
        <w:tc>
          <w:tcPr>
            <w:tcW w:w="3064" w:type="dxa"/>
          </w:tcPr>
          <w:p w:rsidR="0067763B" w:rsidRPr="008C66D5" w:rsidRDefault="0067763B" w:rsidP="005558B8">
            <w:pPr>
              <w:rPr>
                <w:rFonts w:ascii="Arial" w:hAnsi="Arial" w:cs="Arial"/>
                <w:b/>
              </w:rPr>
            </w:pPr>
            <w:r>
              <w:rPr>
                <w:rFonts w:ascii="Arial" w:hAnsi="Arial" w:cs="Arial"/>
                <w:b/>
              </w:rPr>
              <w:lastRenderedPageBreak/>
              <w:t>3</w:t>
            </w:r>
            <w:r w:rsidRPr="008C66D5">
              <w:rPr>
                <w:rFonts w:ascii="Arial" w:hAnsi="Arial" w:cs="Arial"/>
                <w:b/>
              </w:rPr>
              <w:t>. Develop basic business communication skills</w:t>
            </w:r>
          </w:p>
        </w:tc>
        <w:tc>
          <w:tcPr>
            <w:tcW w:w="6476" w:type="dxa"/>
          </w:tcPr>
          <w:p w:rsidR="0067763B" w:rsidRPr="00C60E42" w:rsidRDefault="0067763B" w:rsidP="00774B65">
            <w:pPr>
              <w:pStyle w:val="ListParagraph"/>
              <w:numPr>
                <w:ilvl w:val="0"/>
                <w:numId w:val="267"/>
              </w:numPr>
              <w:ind w:left="608" w:hanging="608"/>
              <w:rPr>
                <w:rFonts w:ascii="Arial" w:hAnsi="Arial" w:cs="Arial"/>
              </w:rPr>
            </w:pPr>
            <w:r w:rsidRPr="00C60E42">
              <w:rPr>
                <w:rFonts w:ascii="Arial" w:hAnsi="Arial" w:cs="Arial"/>
              </w:rPr>
              <w:t>Communicate with guests using effective communication skills Use different modes of communication to communicate effectively e.g.: presentation, speaking, writing, listening, visual representation, reading etc.</w:t>
            </w:r>
          </w:p>
          <w:p w:rsidR="0067763B" w:rsidRPr="00C60E42" w:rsidRDefault="0067763B" w:rsidP="00774B65">
            <w:pPr>
              <w:pStyle w:val="ListParagraph"/>
              <w:numPr>
                <w:ilvl w:val="0"/>
                <w:numId w:val="267"/>
              </w:numPr>
              <w:ind w:left="608" w:hanging="608"/>
              <w:rPr>
                <w:rFonts w:ascii="Arial" w:hAnsi="Arial" w:cs="Arial"/>
              </w:rPr>
            </w:pPr>
            <w:r w:rsidRPr="00C60E42">
              <w:rPr>
                <w:rFonts w:ascii="Arial" w:hAnsi="Arial" w:cs="Arial"/>
              </w:rPr>
              <w:t>Use specific business terms used in the market</w:t>
            </w:r>
          </w:p>
          <w:p w:rsidR="0067763B" w:rsidRPr="000C4B02" w:rsidRDefault="0067763B" w:rsidP="005558B8">
            <w:pPr>
              <w:ind w:left="608" w:hanging="720"/>
              <w:rPr>
                <w:rFonts w:ascii="Arial" w:hAnsi="Arial" w:cs="Arial"/>
              </w:rPr>
            </w:pPr>
          </w:p>
        </w:tc>
      </w:tr>
    </w:tbl>
    <w:p w:rsidR="0067763B" w:rsidRPr="000C4B02" w:rsidRDefault="0067763B" w:rsidP="0067763B">
      <w:pPr>
        <w:spacing w:line="0" w:lineRule="atLeast"/>
        <w:rPr>
          <w:rFonts w:ascii="Arial" w:eastAsia="Arial" w:hAnsi="Arial" w:cs="Arial"/>
          <w:b/>
        </w:rPr>
      </w:pPr>
    </w:p>
    <w:p w:rsidR="0067763B" w:rsidRDefault="0067763B" w:rsidP="0067763B">
      <w:pPr>
        <w:tabs>
          <w:tab w:val="left" w:pos="1020"/>
        </w:tabs>
        <w:spacing w:line="0" w:lineRule="atLeast"/>
        <w:ind w:left="-360" w:hanging="90"/>
        <w:rPr>
          <w:rFonts w:ascii="Arial" w:eastAsia="Arial" w:hAnsi="Arial" w:cs="Arial"/>
          <w:b/>
        </w:rPr>
      </w:pPr>
      <w:r>
        <w:rPr>
          <w:rFonts w:ascii="Arial" w:eastAsia="Arial" w:hAnsi="Arial" w:cs="Arial"/>
          <w:b/>
        </w:rPr>
        <w:tab/>
        <w:t xml:space="preserve"> </w:t>
      </w:r>
    </w:p>
    <w:p w:rsidR="0067763B" w:rsidRDefault="0067763B">
      <w:pPr>
        <w:rPr>
          <w:rFonts w:ascii="Arial" w:eastAsia="Arial" w:hAnsi="Arial" w:cs="Arial"/>
          <w:b/>
        </w:rPr>
      </w:pPr>
      <w:r>
        <w:rPr>
          <w:rFonts w:ascii="Arial" w:eastAsia="Arial" w:hAnsi="Arial" w:cs="Arial"/>
          <w:b/>
        </w:rPr>
        <w:br w:type="page"/>
      </w:r>
    </w:p>
    <w:p w:rsidR="0067763B" w:rsidRPr="000C4B02" w:rsidRDefault="0067763B" w:rsidP="0067763B">
      <w:pPr>
        <w:tabs>
          <w:tab w:val="left" w:pos="1020"/>
        </w:tabs>
        <w:spacing w:line="0" w:lineRule="atLeast"/>
        <w:ind w:left="-360" w:hanging="90"/>
        <w:rPr>
          <w:rFonts w:ascii="Arial" w:eastAsia="Arial" w:hAnsi="Arial" w:cs="Arial"/>
          <w:b/>
        </w:rPr>
      </w:pPr>
      <w:r w:rsidRPr="000C4B02">
        <w:rPr>
          <w:rFonts w:ascii="Arial" w:eastAsia="Arial" w:hAnsi="Arial" w:cs="Arial"/>
          <w:b/>
        </w:rPr>
        <w:lastRenderedPageBreak/>
        <w:t>Knowledge and Understanding</w:t>
      </w:r>
    </w:p>
    <w:p w:rsidR="0067763B" w:rsidRPr="000C4B02" w:rsidRDefault="0067763B" w:rsidP="0067763B">
      <w:pPr>
        <w:spacing w:line="250" w:lineRule="exact"/>
        <w:ind w:left="630" w:hanging="630"/>
        <w:rPr>
          <w:rFonts w:ascii="Arial" w:eastAsia="Times New Roman" w:hAnsi="Arial" w:cs="Arial"/>
        </w:rPr>
      </w:pPr>
    </w:p>
    <w:p w:rsidR="0067763B" w:rsidRDefault="0067763B" w:rsidP="0067763B">
      <w:pPr>
        <w:tabs>
          <w:tab w:val="left" w:pos="8730"/>
        </w:tabs>
        <w:spacing w:line="236" w:lineRule="auto"/>
        <w:ind w:left="-270" w:right="788" w:hanging="36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rsidR="0067763B" w:rsidRPr="008C66D5" w:rsidRDefault="0067763B" w:rsidP="00774B65">
      <w:pPr>
        <w:pStyle w:val="ListParagraph"/>
        <w:numPr>
          <w:ilvl w:val="0"/>
          <w:numId w:val="262"/>
        </w:numPr>
        <w:spacing w:line="236" w:lineRule="auto"/>
        <w:ind w:right="788"/>
        <w:jc w:val="left"/>
        <w:rPr>
          <w:rFonts w:ascii="Arial" w:eastAsia="Arial" w:hAnsi="Arial" w:cs="Arial"/>
        </w:rPr>
      </w:pPr>
      <w:r>
        <w:rPr>
          <w:rFonts w:ascii="Arial" w:hAnsi="Arial" w:cs="Arial"/>
          <w:color w:val="000000" w:themeColor="text1"/>
        </w:rPr>
        <w:t>7P</w:t>
      </w:r>
      <w:r w:rsidRPr="008C66D5">
        <w:rPr>
          <w:rFonts w:ascii="Arial" w:hAnsi="Arial" w:cs="Arial"/>
          <w:color w:val="000000" w:themeColor="text1"/>
        </w:rPr>
        <w:t>s of marketing including product, price, placement, promotion, people, packaging and positioning</w:t>
      </w:r>
    </w:p>
    <w:p w:rsidR="0067763B" w:rsidRPr="008C66D5" w:rsidRDefault="0067763B" w:rsidP="00774B65">
      <w:pPr>
        <w:pStyle w:val="ListParagraph"/>
        <w:numPr>
          <w:ilvl w:val="0"/>
          <w:numId w:val="262"/>
        </w:numPr>
        <w:spacing w:after="200" w:line="276" w:lineRule="auto"/>
        <w:jc w:val="left"/>
        <w:rPr>
          <w:rFonts w:ascii="Arial" w:hAnsi="Arial" w:cs="Arial"/>
          <w:color w:val="000000" w:themeColor="text1"/>
        </w:rPr>
      </w:pPr>
      <w:r w:rsidRPr="008C66D5">
        <w:rPr>
          <w:rFonts w:ascii="Arial" w:hAnsi="Arial" w:cs="Arial"/>
          <w:color w:val="000000" w:themeColor="text1"/>
        </w:rPr>
        <w:t>7Cs of business communication</w:t>
      </w:r>
    </w:p>
    <w:p w:rsidR="0067763B" w:rsidRPr="008C66D5" w:rsidRDefault="0067763B" w:rsidP="00774B65">
      <w:pPr>
        <w:pStyle w:val="ListParagraph"/>
        <w:numPr>
          <w:ilvl w:val="0"/>
          <w:numId w:val="262"/>
        </w:numPr>
        <w:spacing w:after="200" w:line="276" w:lineRule="auto"/>
        <w:jc w:val="left"/>
        <w:rPr>
          <w:rFonts w:ascii="Arial" w:hAnsi="Arial" w:cs="Arial"/>
          <w:color w:val="000000" w:themeColor="text1"/>
        </w:rPr>
      </w:pPr>
      <w:r>
        <w:rPr>
          <w:rFonts w:ascii="Arial" w:hAnsi="Arial" w:cs="Arial"/>
          <w:color w:val="000000" w:themeColor="text1"/>
        </w:rPr>
        <w:t>Different</w:t>
      </w:r>
      <w:r w:rsidRPr="008C66D5">
        <w:rPr>
          <w:rFonts w:ascii="Arial" w:hAnsi="Arial" w:cs="Arial"/>
          <w:color w:val="000000" w:themeColor="text1"/>
        </w:rPr>
        <w:t xml:space="preserve"> modes of communication and their application in the industry </w:t>
      </w:r>
    </w:p>
    <w:p w:rsidR="0067763B" w:rsidRPr="008C66D5" w:rsidRDefault="0067763B" w:rsidP="00774B65">
      <w:pPr>
        <w:pStyle w:val="ListParagraph"/>
        <w:numPr>
          <w:ilvl w:val="0"/>
          <w:numId w:val="262"/>
        </w:numPr>
        <w:spacing w:after="200" w:line="276" w:lineRule="auto"/>
        <w:jc w:val="left"/>
        <w:rPr>
          <w:rFonts w:ascii="Arial" w:hAnsi="Arial" w:cs="Arial"/>
          <w:color w:val="000000" w:themeColor="text1"/>
        </w:rPr>
      </w:pPr>
      <w:r>
        <w:rPr>
          <w:rFonts w:ascii="Arial" w:hAnsi="Arial" w:cs="Arial"/>
          <w:color w:val="000000" w:themeColor="text1"/>
        </w:rPr>
        <w:t>Specific</w:t>
      </w:r>
      <w:r w:rsidRPr="008C66D5">
        <w:rPr>
          <w:rFonts w:ascii="Arial" w:hAnsi="Arial" w:cs="Arial"/>
          <w:color w:val="000000" w:themeColor="text1"/>
        </w:rPr>
        <w:t xml:space="preserve"> business terms used in the industry </w:t>
      </w:r>
    </w:p>
    <w:p w:rsidR="0067763B" w:rsidRPr="008C66D5" w:rsidRDefault="0067763B" w:rsidP="00774B65">
      <w:pPr>
        <w:pStyle w:val="ListParagraph"/>
        <w:numPr>
          <w:ilvl w:val="0"/>
          <w:numId w:val="262"/>
        </w:numPr>
        <w:spacing w:after="200" w:line="276" w:lineRule="auto"/>
        <w:jc w:val="left"/>
        <w:rPr>
          <w:rFonts w:ascii="Arial" w:hAnsi="Arial" w:cs="Arial"/>
          <w:b/>
          <w:color w:val="000000" w:themeColor="text1"/>
        </w:rPr>
      </w:pPr>
      <w:r>
        <w:rPr>
          <w:rFonts w:ascii="Arial" w:hAnsi="Arial" w:cs="Arial"/>
          <w:color w:val="000000" w:themeColor="text1"/>
        </w:rPr>
        <w:t>A</w:t>
      </w:r>
      <w:r w:rsidRPr="008C66D5">
        <w:rPr>
          <w:rFonts w:ascii="Arial" w:hAnsi="Arial" w:cs="Arial"/>
          <w:color w:val="000000" w:themeColor="text1"/>
        </w:rPr>
        <w:t>vailable funding sources</w:t>
      </w:r>
    </w:p>
    <w:p w:rsidR="0067763B" w:rsidRPr="008C66D5" w:rsidRDefault="0067763B" w:rsidP="00774B65">
      <w:pPr>
        <w:pStyle w:val="ListParagraph"/>
        <w:numPr>
          <w:ilvl w:val="0"/>
          <w:numId w:val="262"/>
        </w:numPr>
        <w:spacing w:after="200" w:line="276" w:lineRule="auto"/>
        <w:jc w:val="left"/>
        <w:rPr>
          <w:rFonts w:ascii="Arial" w:hAnsi="Arial" w:cs="Arial"/>
          <w:b/>
          <w:color w:val="000000" w:themeColor="text1"/>
        </w:rPr>
      </w:pPr>
      <w:r>
        <w:rPr>
          <w:rFonts w:ascii="Arial" w:hAnsi="Arial" w:cs="Arial"/>
          <w:color w:val="000000" w:themeColor="text1"/>
        </w:rPr>
        <w:t>Low interest l</w:t>
      </w:r>
      <w:r w:rsidRPr="008C66D5">
        <w:rPr>
          <w:rFonts w:ascii="Arial" w:hAnsi="Arial" w:cs="Arial"/>
          <w:color w:val="000000" w:themeColor="text1"/>
        </w:rPr>
        <w:t>oan</w:t>
      </w:r>
      <w:r>
        <w:rPr>
          <w:rFonts w:ascii="Arial" w:hAnsi="Arial" w:cs="Arial"/>
          <w:color w:val="000000" w:themeColor="text1"/>
        </w:rPr>
        <w:t>s</w:t>
      </w:r>
      <w:r w:rsidRPr="008C66D5">
        <w:rPr>
          <w:rFonts w:ascii="Arial" w:hAnsi="Arial" w:cs="Arial"/>
          <w:color w:val="000000" w:themeColor="text1"/>
        </w:rPr>
        <w:t xml:space="preserve"> to start a new business</w:t>
      </w:r>
    </w:p>
    <w:p w:rsidR="0067763B" w:rsidRPr="008C66D5" w:rsidRDefault="0067763B" w:rsidP="00774B65">
      <w:pPr>
        <w:pStyle w:val="ListParagraph"/>
        <w:numPr>
          <w:ilvl w:val="0"/>
          <w:numId w:val="262"/>
        </w:numPr>
        <w:spacing w:after="200" w:line="276" w:lineRule="auto"/>
        <w:jc w:val="left"/>
        <w:rPr>
          <w:rFonts w:ascii="Arial" w:hAnsi="Arial" w:cs="Arial"/>
          <w:b/>
          <w:color w:val="000000" w:themeColor="text1"/>
        </w:rPr>
      </w:pPr>
      <w:r>
        <w:rPr>
          <w:rFonts w:ascii="Arial" w:hAnsi="Arial" w:cs="Arial"/>
          <w:color w:val="000000" w:themeColor="text1"/>
        </w:rPr>
        <w:t>M</w:t>
      </w:r>
      <w:r w:rsidRPr="008C66D5">
        <w:rPr>
          <w:rFonts w:ascii="Arial" w:hAnsi="Arial" w:cs="Arial"/>
          <w:color w:val="000000" w:themeColor="text1"/>
        </w:rPr>
        <w:t>arket survey and its tools e.g: questionnaire, interview, observation etc</w:t>
      </w:r>
    </w:p>
    <w:p w:rsidR="0067763B" w:rsidRPr="008C66D5" w:rsidRDefault="0067763B" w:rsidP="00774B65">
      <w:pPr>
        <w:pStyle w:val="ListParagraph"/>
        <w:numPr>
          <w:ilvl w:val="0"/>
          <w:numId w:val="262"/>
        </w:numPr>
        <w:spacing w:after="200" w:line="276" w:lineRule="auto"/>
        <w:jc w:val="left"/>
        <w:rPr>
          <w:rFonts w:ascii="Arial" w:hAnsi="Arial" w:cs="Arial"/>
          <w:b/>
          <w:color w:val="000000" w:themeColor="text1"/>
        </w:rPr>
      </w:pPr>
      <w:r>
        <w:rPr>
          <w:rFonts w:ascii="Arial" w:hAnsi="Arial" w:cs="Arial"/>
          <w:color w:val="000000" w:themeColor="text1"/>
        </w:rPr>
        <w:t>Market</w:t>
      </w:r>
      <w:r w:rsidRPr="008C66D5">
        <w:rPr>
          <w:rFonts w:ascii="Arial" w:hAnsi="Arial" w:cs="Arial"/>
          <w:color w:val="000000" w:themeColor="text1"/>
        </w:rPr>
        <w:t xml:space="preserve"> trends for specific product offering</w:t>
      </w:r>
    </w:p>
    <w:p w:rsidR="0067763B" w:rsidRPr="008C66D5" w:rsidRDefault="0067763B" w:rsidP="00774B65">
      <w:pPr>
        <w:pStyle w:val="ListParagraph"/>
        <w:numPr>
          <w:ilvl w:val="0"/>
          <w:numId w:val="262"/>
        </w:numPr>
        <w:spacing w:after="200" w:line="276" w:lineRule="auto"/>
        <w:jc w:val="left"/>
        <w:rPr>
          <w:rFonts w:ascii="Arial" w:hAnsi="Arial" w:cs="Arial"/>
          <w:color w:val="000000" w:themeColor="text1"/>
        </w:rPr>
      </w:pPr>
      <w:r w:rsidRPr="008C66D5">
        <w:rPr>
          <w:rFonts w:ascii="Arial" w:hAnsi="Arial" w:cs="Arial"/>
          <w:color w:val="000000" w:themeColor="text1"/>
        </w:rPr>
        <w:t>State the main elements of business plan</w:t>
      </w:r>
    </w:p>
    <w:p w:rsidR="0067763B" w:rsidRPr="008C66D5" w:rsidRDefault="0067763B" w:rsidP="00774B65">
      <w:pPr>
        <w:pStyle w:val="ListParagraph"/>
        <w:numPr>
          <w:ilvl w:val="0"/>
          <w:numId w:val="262"/>
        </w:numPr>
        <w:spacing w:after="200" w:line="276" w:lineRule="auto"/>
        <w:jc w:val="left"/>
        <w:rPr>
          <w:rFonts w:ascii="Arial" w:hAnsi="Arial" w:cs="Arial"/>
          <w:color w:val="000000" w:themeColor="text1"/>
        </w:rPr>
      </w:pPr>
      <w:r>
        <w:rPr>
          <w:rFonts w:ascii="Arial" w:hAnsi="Arial" w:cs="Arial"/>
          <w:color w:val="000000" w:themeColor="text1"/>
        </w:rPr>
        <w:t>B</w:t>
      </w:r>
      <w:r w:rsidRPr="008C66D5">
        <w:rPr>
          <w:rFonts w:ascii="Arial" w:hAnsi="Arial" w:cs="Arial"/>
          <w:color w:val="000000" w:themeColor="text1"/>
        </w:rPr>
        <w:t>usiness plan format</w:t>
      </w:r>
    </w:p>
    <w:p w:rsidR="0067763B" w:rsidRPr="000C4B02" w:rsidRDefault="0067763B" w:rsidP="0067763B">
      <w:pPr>
        <w:ind w:left="630" w:hanging="630"/>
        <w:rPr>
          <w:rFonts w:ascii="Arial" w:hAnsi="Arial" w:cs="Arial"/>
          <w:b/>
          <w:color w:val="000000" w:themeColor="text1"/>
        </w:rPr>
      </w:pPr>
      <w:r w:rsidRPr="000C4B02">
        <w:rPr>
          <w:rFonts w:ascii="Arial" w:hAnsi="Arial" w:cs="Arial"/>
          <w:b/>
          <w:color w:val="000000" w:themeColor="text1"/>
        </w:rPr>
        <w:t>Critical Evidence(s) Required</w:t>
      </w:r>
    </w:p>
    <w:p w:rsidR="0067763B" w:rsidRPr="000C4B02" w:rsidRDefault="0067763B" w:rsidP="0067763B">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rsidR="0067763B" w:rsidRPr="00C665A0" w:rsidRDefault="0067763B" w:rsidP="00774B65">
      <w:pPr>
        <w:pStyle w:val="ListParagraph"/>
        <w:numPr>
          <w:ilvl w:val="0"/>
          <w:numId w:val="263"/>
        </w:numPr>
        <w:jc w:val="left"/>
        <w:rPr>
          <w:rFonts w:ascii="Arial" w:hAnsi="Arial" w:cs="Arial"/>
        </w:rPr>
      </w:pPr>
      <w:r>
        <w:rPr>
          <w:rFonts w:ascii="Arial" w:hAnsi="Arial" w:cs="Arial"/>
        </w:rPr>
        <w:t>List 7</w:t>
      </w:r>
      <w:r w:rsidRPr="00C665A0">
        <w:rPr>
          <w:rFonts w:ascii="Arial" w:hAnsi="Arial" w:cs="Arial"/>
        </w:rPr>
        <w:t xml:space="preserve">Ps </w:t>
      </w:r>
    </w:p>
    <w:p w:rsidR="00C97C78" w:rsidRDefault="0067763B" w:rsidP="00774B65">
      <w:pPr>
        <w:pStyle w:val="ListParagraph"/>
        <w:numPr>
          <w:ilvl w:val="0"/>
          <w:numId w:val="263"/>
        </w:numPr>
        <w:jc w:val="left"/>
        <w:rPr>
          <w:rFonts w:ascii="Arial" w:hAnsi="Arial" w:cs="Arial"/>
        </w:rPr>
      </w:pPr>
      <w:r w:rsidRPr="00C665A0">
        <w:rPr>
          <w:rFonts w:ascii="Arial" w:hAnsi="Arial" w:cs="Arial"/>
        </w:rPr>
        <w:t>List 7Cs</w:t>
      </w:r>
    </w:p>
    <w:p w:rsidR="00C97C78" w:rsidRDefault="00C97C78">
      <w:pPr>
        <w:rPr>
          <w:rFonts w:ascii="Arial" w:hAnsi="Arial" w:cs="Arial"/>
        </w:rPr>
      </w:pPr>
      <w:r>
        <w:rPr>
          <w:rFonts w:ascii="Arial" w:hAnsi="Arial" w:cs="Arial"/>
        </w:rPr>
        <w:br w:type="page"/>
      </w:r>
    </w:p>
    <w:p w:rsidR="00C97C78" w:rsidRPr="00C60E42" w:rsidRDefault="00C97C78" w:rsidP="00774B65">
      <w:pPr>
        <w:pStyle w:val="Heading1"/>
        <w:numPr>
          <w:ilvl w:val="0"/>
          <w:numId w:val="260"/>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30" w:name="_Toc88556536"/>
      <w:r w:rsidRPr="00C60E42">
        <w:rPr>
          <w:rFonts w:ascii="Arial" w:hAnsi="Arial" w:cs="Arial"/>
          <w:color w:val="FFFFFF" w:themeColor="background1"/>
          <w:szCs w:val="22"/>
        </w:rPr>
        <w:lastRenderedPageBreak/>
        <w:t>Apply project information management and communications techniques</w:t>
      </w:r>
      <w:bookmarkEnd w:id="30"/>
    </w:p>
    <w:p w:rsidR="00C97C78" w:rsidRPr="009110BE" w:rsidRDefault="00C97C78" w:rsidP="00C97C78">
      <w:pPr>
        <w:ind w:left="-90"/>
        <w:rPr>
          <w:rFonts w:ascii="Arial" w:hAnsi="Arial" w:cs="Arial"/>
          <w:b/>
          <w:color w:val="000000" w:themeColor="text1"/>
          <w:sz w:val="24"/>
        </w:rPr>
      </w:pPr>
      <w:r w:rsidRPr="009110BE">
        <w:rPr>
          <w:rFonts w:ascii="Arial" w:hAnsi="Arial" w:cs="Arial"/>
          <w:b/>
          <w:color w:val="000000" w:themeColor="text1"/>
          <w:sz w:val="24"/>
        </w:rPr>
        <w:t>Overview:</w:t>
      </w:r>
    </w:p>
    <w:p w:rsidR="00C97C78" w:rsidRDefault="00C97C78" w:rsidP="00C97C78">
      <w:pPr>
        <w:ind w:left="-90"/>
        <w:jc w:val="both"/>
        <w:rPr>
          <w:rFonts w:ascii="Arial" w:eastAsia="Times New Roman" w:hAnsi="Arial" w:cs="Arial"/>
        </w:rPr>
      </w:pPr>
      <w:r w:rsidRPr="000C4B02">
        <w:rPr>
          <w:rFonts w:ascii="Arial" w:eastAsia="Times New Roman" w:hAnsi="Arial" w:cs="Arial"/>
        </w:rPr>
        <w:t>This unit describes the skills and knowledge required to provide a critical link between people, ideas and information at all stages in the project life cycle. It involves assisting the project team to plan communications, communicating information related to the project, and reviewing communications. It applies to individuals who are project practitioners working in a project support role.</w:t>
      </w:r>
    </w:p>
    <w:tbl>
      <w:tblPr>
        <w:tblStyle w:val="TableGrid"/>
        <w:tblW w:w="9720" w:type="dxa"/>
        <w:tblLook w:val="04A0" w:firstRow="1" w:lastRow="0" w:firstColumn="1" w:lastColumn="0" w:noHBand="0" w:noVBand="1"/>
      </w:tblPr>
      <w:tblGrid>
        <w:gridCol w:w="3172"/>
        <w:gridCol w:w="6548"/>
      </w:tblGrid>
      <w:tr w:rsidR="00C97C78" w:rsidRPr="000C4B02" w:rsidTr="005558B8">
        <w:trPr>
          <w:trHeight w:val="404"/>
        </w:trPr>
        <w:tc>
          <w:tcPr>
            <w:tcW w:w="3172" w:type="dxa"/>
            <w:shd w:val="clear" w:color="auto" w:fill="0070C0"/>
            <w:hideMark/>
          </w:tcPr>
          <w:p w:rsidR="00C97C78" w:rsidRPr="00C665A0" w:rsidRDefault="00C97C78" w:rsidP="005558B8">
            <w:pPr>
              <w:jc w:val="center"/>
              <w:rPr>
                <w:rFonts w:ascii="Arial" w:hAnsi="Arial" w:cs="Arial"/>
                <w:b/>
                <w:color w:val="FFFFFF" w:themeColor="background1"/>
              </w:rPr>
            </w:pPr>
            <w:r w:rsidRPr="00C665A0">
              <w:rPr>
                <w:rFonts w:ascii="Arial" w:hAnsi="Arial" w:cs="Arial"/>
                <w:b/>
                <w:color w:val="FFFFFF" w:themeColor="background1"/>
              </w:rPr>
              <w:t>Unit of Competency</w:t>
            </w:r>
          </w:p>
        </w:tc>
        <w:tc>
          <w:tcPr>
            <w:tcW w:w="6548" w:type="dxa"/>
            <w:shd w:val="clear" w:color="auto" w:fill="0070C0"/>
            <w:hideMark/>
          </w:tcPr>
          <w:p w:rsidR="00C97C78" w:rsidRPr="00C665A0" w:rsidRDefault="00C97C78" w:rsidP="005558B8">
            <w:pPr>
              <w:jc w:val="center"/>
              <w:rPr>
                <w:rFonts w:ascii="Arial" w:hAnsi="Arial" w:cs="Arial"/>
                <w:b/>
                <w:color w:val="FFFFFF" w:themeColor="background1"/>
              </w:rPr>
            </w:pPr>
            <w:r w:rsidRPr="00C665A0">
              <w:rPr>
                <w:rFonts w:ascii="Arial" w:hAnsi="Arial" w:cs="Arial"/>
                <w:b/>
                <w:color w:val="FFFFFF" w:themeColor="background1"/>
              </w:rPr>
              <w:t>Performance Criteria</w:t>
            </w:r>
          </w:p>
        </w:tc>
      </w:tr>
      <w:tr w:rsidR="00C97C78" w:rsidRPr="000C4B02" w:rsidTr="005558B8">
        <w:trPr>
          <w:trHeight w:val="1061"/>
        </w:trPr>
        <w:tc>
          <w:tcPr>
            <w:tcW w:w="3172" w:type="dxa"/>
          </w:tcPr>
          <w:p w:rsidR="00C97C78" w:rsidRPr="0020027D" w:rsidRDefault="00C97C78" w:rsidP="005558B8">
            <w:pPr>
              <w:rPr>
                <w:rFonts w:ascii="Arial" w:hAnsi="Arial" w:cs="Arial"/>
                <w:b/>
                <w:bCs/>
              </w:rPr>
            </w:pPr>
            <w:r>
              <w:rPr>
                <w:rFonts w:ascii="Arial" w:hAnsi="Arial" w:cs="Arial"/>
                <w:b/>
              </w:rPr>
              <w:t>1.</w:t>
            </w:r>
            <w:r w:rsidRPr="00C665A0">
              <w:rPr>
                <w:rFonts w:ascii="Arial" w:hAnsi="Arial" w:cs="Arial"/>
                <w:b/>
              </w:rPr>
              <w:t xml:space="preserve">Contribute to communications planning </w:t>
            </w:r>
          </w:p>
        </w:tc>
        <w:tc>
          <w:tcPr>
            <w:tcW w:w="6548" w:type="dxa"/>
          </w:tcPr>
          <w:p w:rsidR="00C97C78" w:rsidRPr="00C60E42" w:rsidRDefault="00C97C78" w:rsidP="00774B65">
            <w:pPr>
              <w:pStyle w:val="ListParagraph"/>
              <w:numPr>
                <w:ilvl w:val="0"/>
                <w:numId w:val="269"/>
              </w:numPr>
              <w:ind w:left="518" w:hanging="518"/>
              <w:rPr>
                <w:rFonts w:ascii="Arial" w:hAnsi="Arial" w:cs="Arial"/>
              </w:rPr>
            </w:pPr>
            <w:r w:rsidRPr="00C60E42">
              <w:rPr>
                <w:rFonts w:ascii="Arial" w:hAnsi="Arial" w:cs="Arial"/>
              </w:rPr>
              <w:t>Identify, source and contribute relevant information requirements to initial project documentation</w:t>
            </w:r>
          </w:p>
          <w:p w:rsidR="00C97C78" w:rsidRPr="00C60E42" w:rsidRDefault="00C97C78" w:rsidP="00774B65">
            <w:pPr>
              <w:pStyle w:val="ListParagraph"/>
              <w:numPr>
                <w:ilvl w:val="0"/>
                <w:numId w:val="269"/>
              </w:numPr>
              <w:ind w:left="518" w:hanging="518"/>
              <w:rPr>
                <w:rFonts w:ascii="Arial" w:hAnsi="Arial" w:cs="Arial"/>
              </w:rPr>
            </w:pPr>
            <w:r w:rsidRPr="00C60E42">
              <w:rPr>
                <w:rFonts w:ascii="Arial" w:hAnsi="Arial" w:cs="Arial"/>
              </w:rPr>
              <w:t>Contribute to developing and implementing the project communications plan and communications networks</w:t>
            </w:r>
          </w:p>
        </w:tc>
      </w:tr>
      <w:tr w:rsidR="00C97C78" w:rsidRPr="000C4B02" w:rsidTr="005558B8">
        <w:trPr>
          <w:trHeight w:val="1070"/>
        </w:trPr>
        <w:tc>
          <w:tcPr>
            <w:tcW w:w="3172" w:type="dxa"/>
          </w:tcPr>
          <w:p w:rsidR="00C97C78" w:rsidRDefault="00C97C78" w:rsidP="005558B8">
            <w:pPr>
              <w:rPr>
                <w:rFonts w:ascii="Arial" w:hAnsi="Arial" w:cs="Arial"/>
                <w:b/>
              </w:rPr>
            </w:pPr>
            <w:r>
              <w:rPr>
                <w:rFonts w:ascii="Arial" w:hAnsi="Arial" w:cs="Arial"/>
                <w:b/>
              </w:rPr>
              <w:t>2.</w:t>
            </w:r>
            <w:r w:rsidRPr="00C665A0">
              <w:rPr>
                <w:rFonts w:ascii="Arial" w:hAnsi="Arial" w:cs="Arial"/>
                <w:b/>
              </w:rPr>
              <w:t>Conduct information-management activities</w:t>
            </w:r>
          </w:p>
          <w:p w:rsidR="00C97C78" w:rsidRPr="002B4E41" w:rsidRDefault="00C97C78" w:rsidP="005558B8">
            <w:pPr>
              <w:rPr>
                <w:rFonts w:ascii="Arial" w:hAnsi="Arial" w:cs="Arial"/>
              </w:rPr>
            </w:pPr>
          </w:p>
        </w:tc>
        <w:tc>
          <w:tcPr>
            <w:tcW w:w="6548" w:type="dxa"/>
          </w:tcPr>
          <w:p w:rsidR="00C97C78" w:rsidRPr="00C60E42" w:rsidRDefault="00C97C78" w:rsidP="00774B65">
            <w:pPr>
              <w:pStyle w:val="ListParagraph"/>
              <w:numPr>
                <w:ilvl w:val="0"/>
                <w:numId w:val="270"/>
              </w:numPr>
              <w:ind w:left="518" w:hanging="518"/>
              <w:rPr>
                <w:rFonts w:ascii="Arial" w:hAnsi="Arial" w:cs="Arial"/>
              </w:rPr>
            </w:pPr>
            <w:r w:rsidRPr="00C60E42">
              <w:rPr>
                <w:rFonts w:ascii="Arial" w:hAnsi="Arial" w:cs="Arial"/>
              </w:rPr>
              <w:t>Act on and process project information according to agreed procedures as directed, to aid decision-making processes throughout project life cycle</w:t>
            </w:r>
          </w:p>
          <w:p w:rsidR="00C97C78" w:rsidRPr="002B4E41" w:rsidRDefault="00C97C78" w:rsidP="00774B65">
            <w:pPr>
              <w:pStyle w:val="ListParagraph"/>
              <w:numPr>
                <w:ilvl w:val="0"/>
                <w:numId w:val="270"/>
              </w:numPr>
              <w:ind w:left="518" w:hanging="518"/>
              <w:rPr>
                <w:rFonts w:ascii="Arial" w:hAnsi="Arial" w:cs="Arial"/>
              </w:rPr>
            </w:pPr>
            <w:r w:rsidRPr="00C60E42">
              <w:rPr>
                <w:rFonts w:ascii="Arial" w:hAnsi="Arial" w:cs="Arial"/>
              </w:rPr>
              <w:t>Maintain information to ensure data is secure and auditable</w:t>
            </w:r>
          </w:p>
        </w:tc>
      </w:tr>
      <w:tr w:rsidR="00C97C78" w:rsidRPr="000C4B02" w:rsidTr="005558B8">
        <w:trPr>
          <w:trHeight w:val="80"/>
        </w:trPr>
        <w:tc>
          <w:tcPr>
            <w:tcW w:w="3172" w:type="dxa"/>
          </w:tcPr>
          <w:p w:rsidR="00C97C78" w:rsidRPr="00C665A0" w:rsidRDefault="00C97C78" w:rsidP="005558B8">
            <w:pPr>
              <w:rPr>
                <w:rFonts w:ascii="Arial" w:hAnsi="Arial" w:cs="Arial"/>
                <w:b/>
              </w:rPr>
            </w:pPr>
            <w:r w:rsidRPr="00C665A0">
              <w:rPr>
                <w:rFonts w:ascii="Arial" w:hAnsi="Arial" w:cs="Arial"/>
                <w:b/>
              </w:rPr>
              <w:t>3. Communicate project information</w:t>
            </w:r>
          </w:p>
        </w:tc>
        <w:tc>
          <w:tcPr>
            <w:tcW w:w="6548" w:type="dxa"/>
          </w:tcPr>
          <w:p w:rsidR="00C97C78" w:rsidRPr="00C60E42" w:rsidRDefault="00C97C78" w:rsidP="00774B65">
            <w:pPr>
              <w:pStyle w:val="ListParagraph"/>
              <w:numPr>
                <w:ilvl w:val="0"/>
                <w:numId w:val="271"/>
              </w:numPr>
              <w:ind w:left="518" w:hanging="518"/>
              <w:rPr>
                <w:rFonts w:ascii="Arial" w:hAnsi="Arial" w:cs="Arial"/>
              </w:rPr>
            </w:pPr>
            <w:r w:rsidRPr="00C60E42">
              <w:rPr>
                <w:rFonts w:ascii="Arial" w:hAnsi="Arial" w:cs="Arial"/>
              </w:rPr>
              <w:t>Communicate with clients and other stakeholders during project using agreed networks, processes and procedures to ensure flow of necessary information</w:t>
            </w:r>
          </w:p>
          <w:p w:rsidR="00C97C78" w:rsidRPr="00C60E42" w:rsidRDefault="00C97C78" w:rsidP="00774B65">
            <w:pPr>
              <w:pStyle w:val="ListParagraph"/>
              <w:numPr>
                <w:ilvl w:val="0"/>
                <w:numId w:val="271"/>
              </w:numPr>
              <w:ind w:left="518" w:hanging="518"/>
              <w:rPr>
                <w:rFonts w:ascii="Arial" w:hAnsi="Arial" w:cs="Arial"/>
              </w:rPr>
            </w:pPr>
            <w:r w:rsidRPr="00C60E42">
              <w:rPr>
                <w:rFonts w:ascii="Arial" w:hAnsi="Arial" w:cs="Arial"/>
              </w:rPr>
              <w:t>Ensure reports are prepared and released according to authorization, or produced for release by others</w:t>
            </w:r>
          </w:p>
          <w:p w:rsidR="00C97C78" w:rsidRPr="00C60E42" w:rsidRDefault="00C97C78" w:rsidP="00774B65">
            <w:pPr>
              <w:pStyle w:val="ListParagraph"/>
              <w:numPr>
                <w:ilvl w:val="0"/>
                <w:numId w:val="271"/>
              </w:numPr>
              <w:ind w:left="518" w:hanging="518"/>
              <w:rPr>
                <w:rFonts w:ascii="Arial" w:hAnsi="Arial" w:cs="Arial"/>
              </w:rPr>
            </w:pPr>
            <w:r w:rsidRPr="00C60E42">
              <w:rPr>
                <w:rFonts w:ascii="Arial" w:hAnsi="Arial" w:cs="Arial"/>
              </w:rPr>
              <w:t>Seek information and advice from appropriate project authorities as required</w:t>
            </w:r>
          </w:p>
        </w:tc>
      </w:tr>
      <w:tr w:rsidR="00C97C78" w:rsidRPr="000C4B02" w:rsidTr="005558B8">
        <w:trPr>
          <w:trHeight w:val="80"/>
        </w:trPr>
        <w:tc>
          <w:tcPr>
            <w:tcW w:w="3172" w:type="dxa"/>
          </w:tcPr>
          <w:p w:rsidR="00C97C78" w:rsidRPr="00C665A0" w:rsidRDefault="00C97C78" w:rsidP="005558B8">
            <w:pPr>
              <w:rPr>
                <w:rFonts w:ascii="Arial" w:hAnsi="Arial" w:cs="Arial"/>
                <w:b/>
              </w:rPr>
            </w:pPr>
            <w:r w:rsidRPr="00C665A0">
              <w:rPr>
                <w:rFonts w:ascii="Arial" w:hAnsi="Arial" w:cs="Arial"/>
                <w:b/>
              </w:rPr>
              <w:t>4. Contribute to assessing effectiveness of communication</w:t>
            </w:r>
          </w:p>
        </w:tc>
        <w:tc>
          <w:tcPr>
            <w:tcW w:w="6548" w:type="dxa"/>
          </w:tcPr>
          <w:p w:rsidR="00C97C78" w:rsidRPr="00C60E42" w:rsidRDefault="00C97C78" w:rsidP="00774B65">
            <w:pPr>
              <w:pStyle w:val="ListParagraph"/>
              <w:numPr>
                <w:ilvl w:val="0"/>
                <w:numId w:val="272"/>
              </w:numPr>
              <w:ind w:left="518" w:hanging="518"/>
              <w:rPr>
                <w:rFonts w:ascii="Arial" w:hAnsi="Arial" w:cs="Arial"/>
              </w:rPr>
            </w:pPr>
            <w:r w:rsidRPr="00C60E42">
              <w:rPr>
                <w:rFonts w:ascii="Arial" w:hAnsi="Arial" w:cs="Arial"/>
              </w:rPr>
              <w:t>Assist in ongoing review of project outcomes to determine effectiveness of communications-management activities</w:t>
            </w:r>
          </w:p>
          <w:p w:rsidR="00C97C78" w:rsidRPr="00C60E42" w:rsidRDefault="00C97C78" w:rsidP="00774B65">
            <w:pPr>
              <w:pStyle w:val="ListParagraph"/>
              <w:numPr>
                <w:ilvl w:val="0"/>
                <w:numId w:val="272"/>
              </w:numPr>
              <w:ind w:left="518" w:hanging="518"/>
              <w:rPr>
                <w:rFonts w:ascii="Arial" w:hAnsi="Arial" w:cs="Arial"/>
              </w:rPr>
            </w:pPr>
            <w:r w:rsidRPr="00C60E42">
              <w:rPr>
                <w:rFonts w:ascii="Arial" w:hAnsi="Arial" w:cs="Arial"/>
              </w:rPr>
              <w:t>Report communications-management issues and responses to higher project authorities for application of lessons learned to future projects</w:t>
            </w:r>
          </w:p>
        </w:tc>
      </w:tr>
    </w:tbl>
    <w:p w:rsidR="00C97C78" w:rsidRPr="000C4B02" w:rsidRDefault="00C97C78" w:rsidP="00C97C78">
      <w:pPr>
        <w:spacing w:line="0" w:lineRule="atLeast"/>
        <w:rPr>
          <w:rFonts w:ascii="Arial" w:eastAsia="Arial" w:hAnsi="Arial" w:cs="Arial"/>
          <w:b/>
        </w:rPr>
      </w:pPr>
    </w:p>
    <w:p w:rsidR="00C97C78" w:rsidRPr="000C4B02" w:rsidRDefault="00C97C78" w:rsidP="00C97C78">
      <w:pPr>
        <w:spacing w:line="0" w:lineRule="atLeast"/>
        <w:rPr>
          <w:rFonts w:ascii="Arial" w:eastAsia="Arial" w:hAnsi="Arial" w:cs="Arial"/>
          <w:b/>
        </w:rPr>
      </w:pPr>
      <w:r w:rsidRPr="000C4B02">
        <w:rPr>
          <w:rFonts w:ascii="Arial" w:eastAsia="Arial" w:hAnsi="Arial" w:cs="Arial"/>
          <w:b/>
        </w:rPr>
        <w:t>Knowledge and Understanding</w:t>
      </w:r>
    </w:p>
    <w:p w:rsidR="00C97C78" w:rsidRDefault="00C97C78" w:rsidP="00C97C78">
      <w:pPr>
        <w:spacing w:line="236" w:lineRule="auto"/>
        <w:ind w:right="-90" w:hanging="63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rsidR="00C97C78" w:rsidRDefault="00C97C78" w:rsidP="00774B65">
      <w:pPr>
        <w:pStyle w:val="ListParagraph"/>
        <w:numPr>
          <w:ilvl w:val="2"/>
          <w:numId w:val="268"/>
        </w:numPr>
        <w:spacing w:after="200" w:line="276" w:lineRule="auto"/>
        <w:ind w:left="900"/>
        <w:jc w:val="left"/>
        <w:rPr>
          <w:rFonts w:ascii="Arial" w:hAnsi="Arial" w:cs="Arial"/>
          <w:color w:val="000000" w:themeColor="text1"/>
        </w:rPr>
      </w:pPr>
      <w:r w:rsidRPr="008952DD">
        <w:rPr>
          <w:rFonts w:ascii="Arial" w:hAnsi="Arial" w:cs="Arial"/>
          <w:color w:val="000000" w:themeColor="text1"/>
        </w:rPr>
        <w:t>Summarize models and methods of communications management in context of project life cycle and other project management functions</w:t>
      </w:r>
    </w:p>
    <w:p w:rsidR="00C97C78" w:rsidRPr="008952DD" w:rsidRDefault="00C97C78" w:rsidP="00774B65">
      <w:pPr>
        <w:pStyle w:val="ListParagraph"/>
        <w:numPr>
          <w:ilvl w:val="2"/>
          <w:numId w:val="268"/>
        </w:numPr>
        <w:spacing w:after="200" w:line="276" w:lineRule="auto"/>
        <w:ind w:left="900"/>
        <w:jc w:val="left"/>
        <w:rPr>
          <w:rFonts w:ascii="Arial" w:hAnsi="Arial" w:cs="Arial"/>
          <w:color w:val="000000" w:themeColor="text1"/>
        </w:rPr>
      </w:pPr>
      <w:r>
        <w:rPr>
          <w:rFonts w:ascii="Arial" w:hAnsi="Arial" w:cs="Arial"/>
          <w:color w:val="000000" w:themeColor="text1"/>
        </w:rPr>
        <w:t>I</w:t>
      </w:r>
      <w:r w:rsidRPr="008952DD">
        <w:rPr>
          <w:rFonts w:ascii="Arial" w:hAnsi="Arial" w:cs="Arial"/>
          <w:color w:val="000000" w:themeColor="text1"/>
        </w:rPr>
        <w:t>mportance of managing risk by treating information securely</w:t>
      </w:r>
    </w:p>
    <w:p w:rsidR="00C97C78" w:rsidRPr="008952DD" w:rsidRDefault="00C97C78" w:rsidP="00774B65">
      <w:pPr>
        <w:pStyle w:val="ListParagraph"/>
        <w:numPr>
          <w:ilvl w:val="2"/>
          <w:numId w:val="268"/>
        </w:numPr>
        <w:spacing w:after="200" w:line="276" w:lineRule="auto"/>
        <w:ind w:left="900"/>
        <w:jc w:val="left"/>
        <w:rPr>
          <w:rFonts w:ascii="Arial" w:hAnsi="Arial" w:cs="Arial"/>
          <w:color w:val="000000" w:themeColor="text1"/>
        </w:rPr>
      </w:pPr>
      <w:r>
        <w:rPr>
          <w:rFonts w:ascii="Arial" w:hAnsi="Arial" w:cs="Arial"/>
          <w:color w:val="000000" w:themeColor="text1"/>
        </w:rPr>
        <w:t>M</w:t>
      </w:r>
      <w:r w:rsidRPr="008952DD">
        <w:rPr>
          <w:rFonts w:ascii="Arial" w:hAnsi="Arial" w:cs="Arial"/>
          <w:color w:val="000000" w:themeColor="text1"/>
        </w:rPr>
        <w:t>ethods of reviewing outcomes</w:t>
      </w:r>
    </w:p>
    <w:p w:rsidR="00C97C78" w:rsidRDefault="00C97C78" w:rsidP="00774B65">
      <w:pPr>
        <w:pStyle w:val="ListParagraph"/>
        <w:numPr>
          <w:ilvl w:val="2"/>
          <w:numId w:val="268"/>
        </w:numPr>
        <w:spacing w:after="200" w:line="276" w:lineRule="auto"/>
        <w:ind w:left="900"/>
        <w:jc w:val="left"/>
        <w:rPr>
          <w:rFonts w:ascii="Arial" w:hAnsi="Arial" w:cs="Arial"/>
          <w:color w:val="000000" w:themeColor="text1"/>
        </w:rPr>
      </w:pPr>
      <w:r>
        <w:rPr>
          <w:rFonts w:ascii="Arial" w:hAnsi="Arial" w:cs="Arial"/>
          <w:color w:val="000000" w:themeColor="text1"/>
        </w:rPr>
        <w:t>O</w:t>
      </w:r>
      <w:r w:rsidRPr="008952DD">
        <w:rPr>
          <w:rFonts w:ascii="Arial" w:hAnsi="Arial" w:cs="Arial"/>
          <w:color w:val="000000" w:themeColor="text1"/>
        </w:rPr>
        <w:t>rganizational policies and procedures relevant to this role in a specific context.</w:t>
      </w:r>
    </w:p>
    <w:p w:rsidR="00C97C78" w:rsidRPr="00C97C78" w:rsidRDefault="00C97C78" w:rsidP="00C97C78">
      <w:pPr>
        <w:rPr>
          <w:rFonts w:ascii="Arial" w:hAnsi="Arial" w:cs="Arial"/>
          <w:color w:val="000000" w:themeColor="text1"/>
        </w:rPr>
      </w:pPr>
      <w:r>
        <w:rPr>
          <w:rFonts w:ascii="Arial" w:hAnsi="Arial" w:cs="Arial"/>
          <w:color w:val="000000" w:themeColor="text1"/>
        </w:rPr>
        <w:br w:type="page"/>
      </w:r>
    </w:p>
    <w:p w:rsidR="00C97C78" w:rsidRPr="000C4B02" w:rsidRDefault="00C97C78" w:rsidP="00C97C78">
      <w:pPr>
        <w:ind w:left="630" w:hanging="630"/>
        <w:rPr>
          <w:rFonts w:ascii="Arial" w:hAnsi="Arial" w:cs="Arial"/>
          <w:b/>
          <w:color w:val="000000" w:themeColor="text1"/>
        </w:rPr>
      </w:pPr>
      <w:r w:rsidRPr="000C4B02">
        <w:rPr>
          <w:rFonts w:ascii="Arial" w:hAnsi="Arial" w:cs="Arial"/>
          <w:b/>
          <w:color w:val="000000" w:themeColor="text1"/>
        </w:rPr>
        <w:lastRenderedPageBreak/>
        <w:t>Critical Evidence(s) Required</w:t>
      </w:r>
    </w:p>
    <w:p w:rsidR="00C97C78" w:rsidRPr="000C4B02" w:rsidRDefault="00C97C78" w:rsidP="00C97C78">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rsidR="00C97C78" w:rsidRDefault="00C97C78" w:rsidP="00C97C78">
      <w:pPr>
        <w:ind w:left="360"/>
        <w:jc w:val="both"/>
        <w:rPr>
          <w:rFonts w:ascii="Arial" w:hAnsi="Arial" w:cs="Arial"/>
        </w:rPr>
      </w:pPr>
      <w:r w:rsidRPr="000C4B02">
        <w:rPr>
          <w:rFonts w:ascii="Arial" w:hAnsi="Arial" w:cs="Arial"/>
        </w:rPr>
        <w:t>A person who demonstrates competency in this unit must be able to provide evidence of the ability to apply project information management and communications techniques. The evidence should integrate employability skills with workplace tasks and job roles and verify competency is able to be transferred to other circumstances and environments.</w:t>
      </w:r>
    </w:p>
    <w:p w:rsidR="00C97C78" w:rsidRDefault="00C97C78">
      <w:pPr>
        <w:rPr>
          <w:rFonts w:ascii="Arial" w:hAnsi="Arial" w:cs="Arial"/>
        </w:rPr>
      </w:pPr>
      <w:r>
        <w:rPr>
          <w:rFonts w:ascii="Arial" w:hAnsi="Arial" w:cs="Arial"/>
        </w:rPr>
        <w:br w:type="page"/>
      </w:r>
    </w:p>
    <w:p w:rsidR="00C97C78" w:rsidRPr="002B4E41" w:rsidRDefault="00C97C78" w:rsidP="00774B65">
      <w:pPr>
        <w:pStyle w:val="Heading1"/>
        <w:numPr>
          <w:ilvl w:val="0"/>
          <w:numId w:val="260"/>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 w:val="22"/>
          <w:szCs w:val="22"/>
        </w:rPr>
      </w:pPr>
      <w:bookmarkStart w:id="31" w:name="_Toc88556537"/>
      <w:r w:rsidRPr="002B4E41">
        <w:rPr>
          <w:rFonts w:ascii="Arial" w:hAnsi="Arial" w:cs="Arial"/>
          <w:color w:val="FFFFFF" w:themeColor="background1"/>
          <w:szCs w:val="22"/>
        </w:rPr>
        <w:lastRenderedPageBreak/>
        <w:t>Apply Project Human Resources Management</w:t>
      </w:r>
      <w:bookmarkEnd w:id="31"/>
    </w:p>
    <w:p w:rsidR="00C97C78" w:rsidRPr="000C4B02" w:rsidRDefault="00C97C78" w:rsidP="00C97C78">
      <w:pPr>
        <w:shd w:val="clear" w:color="auto" w:fill="FFFFFF"/>
        <w:rPr>
          <w:rFonts w:ascii="Arial" w:eastAsia="Times New Roman" w:hAnsi="Arial" w:cs="Arial"/>
          <w:color w:val="000000" w:themeColor="text1"/>
        </w:rPr>
      </w:pPr>
    </w:p>
    <w:p w:rsidR="00C97C78" w:rsidRPr="009110BE" w:rsidRDefault="00C97C78" w:rsidP="00C97C78">
      <w:pPr>
        <w:ind w:left="-90" w:hanging="630"/>
        <w:rPr>
          <w:rFonts w:ascii="Arial" w:hAnsi="Arial" w:cs="Arial"/>
          <w:b/>
          <w:color w:val="000000" w:themeColor="text1"/>
          <w:sz w:val="24"/>
        </w:rPr>
      </w:pPr>
      <w:r>
        <w:rPr>
          <w:rFonts w:ascii="Arial" w:hAnsi="Arial" w:cs="Arial"/>
          <w:b/>
          <w:color w:val="000000" w:themeColor="text1"/>
          <w:sz w:val="24"/>
        </w:rPr>
        <w:t xml:space="preserve">         </w:t>
      </w:r>
      <w:r w:rsidRPr="009110BE">
        <w:rPr>
          <w:rFonts w:ascii="Arial" w:hAnsi="Arial" w:cs="Arial"/>
          <w:b/>
          <w:color w:val="000000" w:themeColor="text1"/>
          <w:sz w:val="24"/>
        </w:rPr>
        <w:t>Overview:</w:t>
      </w:r>
    </w:p>
    <w:p w:rsidR="00C97C78" w:rsidRPr="008952DD" w:rsidRDefault="00C97C78" w:rsidP="00C97C78">
      <w:pPr>
        <w:ind w:left="-90" w:hanging="630"/>
        <w:rPr>
          <w:rFonts w:ascii="Arial" w:hAnsi="Arial" w:cs="Arial"/>
          <w:b/>
          <w:color w:val="000000" w:themeColor="text1"/>
        </w:rPr>
      </w:pPr>
    </w:p>
    <w:p w:rsidR="00C97C78" w:rsidRDefault="00C97C78" w:rsidP="00C97C78">
      <w:pPr>
        <w:ind w:left="-90"/>
        <w:rPr>
          <w:rFonts w:ascii="Arial" w:eastAsia="Times New Roman" w:hAnsi="Arial" w:cs="Arial"/>
        </w:rPr>
      </w:pPr>
      <w:r w:rsidRPr="000C4B02">
        <w:rPr>
          <w:rFonts w:ascii="Arial" w:eastAsia="Times New Roman" w:hAnsi="Arial" w:cs="Arial"/>
        </w:rPr>
        <w:t>This unit describes the skills and knowledge required to assist with aspects of human resources management of a project. It involves establishing human resource requirements, identifying the learning and development needs of people working on the project, facilitating these needs being met, and resolving conflict in the team. It applies to individuals who are project practitioners working in a project support role.</w:t>
      </w:r>
    </w:p>
    <w:p w:rsidR="00C97C78" w:rsidRPr="000C4B02" w:rsidRDefault="00C97C78" w:rsidP="00C97C78">
      <w:pPr>
        <w:rPr>
          <w:rFonts w:ascii="Arial" w:eastAsia="Times New Roman" w:hAnsi="Arial" w:cs="Arial"/>
        </w:rPr>
      </w:pPr>
    </w:p>
    <w:tbl>
      <w:tblPr>
        <w:tblStyle w:val="TableGrid"/>
        <w:tblW w:w="9720" w:type="dxa"/>
        <w:tblLook w:val="04A0" w:firstRow="1" w:lastRow="0" w:firstColumn="1" w:lastColumn="0" w:noHBand="0" w:noVBand="1"/>
      </w:tblPr>
      <w:tblGrid>
        <w:gridCol w:w="3172"/>
        <w:gridCol w:w="6548"/>
      </w:tblGrid>
      <w:tr w:rsidR="00C97C78" w:rsidRPr="000C4B02" w:rsidTr="005558B8">
        <w:trPr>
          <w:trHeight w:val="404"/>
        </w:trPr>
        <w:tc>
          <w:tcPr>
            <w:tcW w:w="3172" w:type="dxa"/>
            <w:shd w:val="clear" w:color="auto" w:fill="0070C0"/>
            <w:hideMark/>
          </w:tcPr>
          <w:p w:rsidR="00C97C78" w:rsidRPr="008952DD" w:rsidRDefault="00C97C78" w:rsidP="005558B8">
            <w:pPr>
              <w:rPr>
                <w:rFonts w:ascii="Arial" w:hAnsi="Arial" w:cs="Arial"/>
                <w:b/>
                <w:color w:val="FFFFFF" w:themeColor="background1"/>
              </w:rPr>
            </w:pPr>
            <w:r w:rsidRPr="008952DD">
              <w:rPr>
                <w:rFonts w:ascii="Arial" w:hAnsi="Arial" w:cs="Arial"/>
                <w:b/>
                <w:color w:val="FFFFFF" w:themeColor="background1"/>
              </w:rPr>
              <w:t xml:space="preserve">Unit of Competency </w:t>
            </w:r>
          </w:p>
        </w:tc>
        <w:tc>
          <w:tcPr>
            <w:tcW w:w="6548" w:type="dxa"/>
            <w:shd w:val="clear" w:color="auto" w:fill="0070C0"/>
            <w:hideMark/>
          </w:tcPr>
          <w:p w:rsidR="00C97C78" w:rsidRPr="008952DD" w:rsidRDefault="00C97C78" w:rsidP="005558B8">
            <w:pPr>
              <w:rPr>
                <w:rFonts w:ascii="Arial" w:hAnsi="Arial" w:cs="Arial"/>
                <w:b/>
                <w:color w:val="FFFFFF" w:themeColor="background1"/>
              </w:rPr>
            </w:pPr>
            <w:r w:rsidRPr="008952DD">
              <w:rPr>
                <w:rFonts w:ascii="Arial" w:hAnsi="Arial" w:cs="Arial"/>
                <w:b/>
                <w:color w:val="FFFFFF" w:themeColor="background1"/>
              </w:rPr>
              <w:t xml:space="preserve">Performance Criteria </w:t>
            </w:r>
          </w:p>
        </w:tc>
      </w:tr>
      <w:tr w:rsidR="00C97C78" w:rsidRPr="000C4B02" w:rsidTr="005558B8">
        <w:trPr>
          <w:trHeight w:val="1529"/>
        </w:trPr>
        <w:tc>
          <w:tcPr>
            <w:tcW w:w="3172" w:type="dxa"/>
          </w:tcPr>
          <w:p w:rsidR="00C97C78" w:rsidRPr="008952DD" w:rsidRDefault="00C97C78" w:rsidP="005558B8">
            <w:pPr>
              <w:rPr>
                <w:rFonts w:ascii="Arial" w:hAnsi="Arial" w:cs="Arial"/>
                <w:b/>
              </w:rPr>
            </w:pPr>
            <w:r w:rsidRPr="008952DD">
              <w:rPr>
                <w:rFonts w:ascii="Arial" w:hAnsi="Arial" w:cs="Arial"/>
                <w:b/>
              </w:rPr>
              <w:t>1. Assist in determining human resource requirements</w:t>
            </w:r>
          </w:p>
          <w:p w:rsidR="00C97C78" w:rsidRPr="008952DD" w:rsidRDefault="00C97C78" w:rsidP="005558B8">
            <w:pPr>
              <w:rPr>
                <w:rFonts w:ascii="Arial" w:hAnsi="Arial" w:cs="Arial"/>
                <w:b/>
              </w:rPr>
            </w:pPr>
          </w:p>
          <w:p w:rsidR="00C97C78" w:rsidRPr="008952DD" w:rsidRDefault="00C97C78" w:rsidP="005558B8">
            <w:pPr>
              <w:rPr>
                <w:rFonts w:ascii="Arial" w:hAnsi="Arial" w:cs="Arial"/>
                <w:b/>
                <w:bCs/>
              </w:rPr>
            </w:pPr>
            <w:r w:rsidRPr="008952DD">
              <w:rPr>
                <w:rFonts w:ascii="Arial" w:hAnsi="Arial" w:cs="Arial"/>
                <w:b/>
              </w:rPr>
              <w:t xml:space="preserve"> </w:t>
            </w:r>
          </w:p>
          <w:p w:rsidR="00C97C78" w:rsidRPr="008952DD" w:rsidRDefault="00C97C78" w:rsidP="005558B8">
            <w:pPr>
              <w:rPr>
                <w:rFonts w:ascii="Arial" w:hAnsi="Arial" w:cs="Arial"/>
                <w:b/>
              </w:rPr>
            </w:pPr>
          </w:p>
        </w:tc>
        <w:tc>
          <w:tcPr>
            <w:tcW w:w="6548" w:type="dxa"/>
          </w:tcPr>
          <w:p w:rsidR="00C97C78" w:rsidRPr="002B4E41" w:rsidRDefault="00C97C78" w:rsidP="00774B65">
            <w:pPr>
              <w:pStyle w:val="ListParagraph"/>
              <w:numPr>
                <w:ilvl w:val="0"/>
                <w:numId w:val="274"/>
              </w:numPr>
              <w:ind w:left="518" w:hanging="518"/>
              <w:rPr>
                <w:rFonts w:ascii="Arial" w:hAnsi="Arial" w:cs="Arial"/>
              </w:rPr>
            </w:pPr>
            <w:r w:rsidRPr="002B4E41">
              <w:rPr>
                <w:rFonts w:ascii="Arial" w:hAnsi="Arial" w:cs="Arial"/>
              </w:rPr>
              <w:t>Analyze work breakdown structure to determine human resource requirements</w:t>
            </w:r>
          </w:p>
          <w:p w:rsidR="00C97C78" w:rsidRPr="002B4E41" w:rsidRDefault="00C97C78" w:rsidP="00774B65">
            <w:pPr>
              <w:pStyle w:val="ListParagraph"/>
              <w:numPr>
                <w:ilvl w:val="0"/>
                <w:numId w:val="274"/>
              </w:numPr>
              <w:ind w:left="518" w:hanging="518"/>
              <w:rPr>
                <w:rFonts w:ascii="Arial" w:hAnsi="Arial" w:cs="Arial"/>
              </w:rPr>
            </w:pPr>
            <w:r w:rsidRPr="002B4E41">
              <w:rPr>
                <w:rFonts w:ascii="Arial" w:hAnsi="Arial" w:cs="Arial"/>
              </w:rPr>
              <w:t>Prepare a skills analysis of project personnel against project task requirements</w:t>
            </w:r>
          </w:p>
          <w:p w:rsidR="00C97C78" w:rsidRPr="002B4E41" w:rsidRDefault="00C97C78" w:rsidP="00774B65">
            <w:pPr>
              <w:pStyle w:val="ListParagraph"/>
              <w:numPr>
                <w:ilvl w:val="0"/>
                <w:numId w:val="274"/>
              </w:numPr>
              <w:ind w:left="518" w:hanging="518"/>
              <w:rPr>
                <w:rFonts w:ascii="Arial" w:hAnsi="Arial" w:cs="Arial"/>
              </w:rPr>
            </w:pPr>
            <w:r w:rsidRPr="002B4E41">
              <w:rPr>
                <w:rFonts w:ascii="Arial" w:hAnsi="Arial" w:cs="Arial"/>
              </w:rPr>
              <w:t>Assist in assigning responsibilities for achieving project deliverables</w:t>
            </w:r>
          </w:p>
        </w:tc>
      </w:tr>
      <w:tr w:rsidR="00C97C78" w:rsidRPr="000C4B02" w:rsidTr="005558B8">
        <w:trPr>
          <w:trHeight w:val="80"/>
        </w:trPr>
        <w:tc>
          <w:tcPr>
            <w:tcW w:w="3172" w:type="dxa"/>
          </w:tcPr>
          <w:p w:rsidR="00C97C78" w:rsidRPr="008952DD" w:rsidRDefault="00C97C78" w:rsidP="005558B8">
            <w:pPr>
              <w:rPr>
                <w:rFonts w:ascii="Arial" w:hAnsi="Arial" w:cs="Arial"/>
                <w:b/>
              </w:rPr>
            </w:pPr>
            <w:r w:rsidRPr="008952DD">
              <w:rPr>
                <w:rFonts w:ascii="Arial" w:hAnsi="Arial" w:cs="Arial"/>
                <w:b/>
              </w:rPr>
              <w:t>2. Contribute to establishing and maintaining productive team relationships</w:t>
            </w:r>
          </w:p>
        </w:tc>
        <w:tc>
          <w:tcPr>
            <w:tcW w:w="6548" w:type="dxa"/>
          </w:tcPr>
          <w:p w:rsidR="00C97C78" w:rsidRPr="002B4E41" w:rsidRDefault="00C97C78" w:rsidP="00774B65">
            <w:pPr>
              <w:pStyle w:val="ListParagraph"/>
              <w:numPr>
                <w:ilvl w:val="0"/>
                <w:numId w:val="275"/>
              </w:numPr>
              <w:ind w:left="518" w:hanging="518"/>
              <w:rPr>
                <w:rFonts w:ascii="Arial" w:hAnsi="Arial" w:cs="Arial"/>
              </w:rPr>
            </w:pPr>
            <w:r w:rsidRPr="002B4E41">
              <w:rPr>
                <w:rFonts w:ascii="Arial" w:hAnsi="Arial" w:cs="Arial"/>
              </w:rPr>
              <w:t>Actively seek views and opinions of team members during task planning and implementation</w:t>
            </w:r>
          </w:p>
          <w:p w:rsidR="00C97C78" w:rsidRPr="002B4E41" w:rsidRDefault="00C97C78" w:rsidP="00774B65">
            <w:pPr>
              <w:pStyle w:val="ListParagraph"/>
              <w:numPr>
                <w:ilvl w:val="0"/>
                <w:numId w:val="275"/>
              </w:numPr>
              <w:ind w:left="518" w:hanging="518"/>
              <w:rPr>
                <w:rFonts w:ascii="Arial" w:hAnsi="Arial" w:cs="Arial"/>
              </w:rPr>
            </w:pPr>
            <w:r w:rsidRPr="002B4E41">
              <w:rPr>
                <w:rFonts w:ascii="Arial" w:hAnsi="Arial" w:cs="Arial"/>
              </w:rPr>
              <w:t>Promote cooperation and effective activities, goals and relationships within team</w:t>
            </w:r>
          </w:p>
          <w:p w:rsidR="00C97C78" w:rsidRPr="002B4E41" w:rsidRDefault="00C97C78" w:rsidP="00774B65">
            <w:pPr>
              <w:pStyle w:val="ListParagraph"/>
              <w:numPr>
                <w:ilvl w:val="0"/>
                <w:numId w:val="275"/>
              </w:numPr>
              <w:ind w:left="518" w:hanging="518"/>
              <w:rPr>
                <w:rFonts w:ascii="Arial" w:hAnsi="Arial" w:cs="Arial"/>
              </w:rPr>
            </w:pPr>
            <w:r w:rsidRPr="002B4E41">
              <w:rPr>
                <w:rFonts w:ascii="Arial" w:hAnsi="Arial" w:cs="Arial"/>
              </w:rPr>
              <w:t>Communicate with others using styles and methods appropriate to organizational standards, group expectations and desired outcomes</w:t>
            </w:r>
          </w:p>
          <w:p w:rsidR="00C97C78" w:rsidRPr="002B4E41" w:rsidRDefault="00C97C78" w:rsidP="00774B65">
            <w:pPr>
              <w:pStyle w:val="ListParagraph"/>
              <w:numPr>
                <w:ilvl w:val="0"/>
                <w:numId w:val="275"/>
              </w:numPr>
              <w:ind w:left="518" w:hanging="518"/>
              <w:rPr>
                <w:rFonts w:ascii="Arial" w:hAnsi="Arial" w:cs="Arial"/>
              </w:rPr>
            </w:pPr>
            <w:r w:rsidRPr="002B4E41">
              <w:rPr>
                <w:rFonts w:ascii="Arial" w:hAnsi="Arial" w:cs="Arial"/>
              </w:rPr>
              <w:t>Communicate information and ideas to others in a logical, concise and understandable manner</w:t>
            </w:r>
          </w:p>
          <w:p w:rsidR="00C97C78" w:rsidRPr="002B4E41" w:rsidRDefault="00C97C78" w:rsidP="00774B65">
            <w:pPr>
              <w:pStyle w:val="ListParagraph"/>
              <w:numPr>
                <w:ilvl w:val="0"/>
                <w:numId w:val="275"/>
              </w:numPr>
              <w:ind w:left="518" w:hanging="518"/>
              <w:rPr>
                <w:rFonts w:ascii="Arial" w:hAnsi="Arial" w:cs="Arial"/>
              </w:rPr>
            </w:pPr>
            <w:r w:rsidRPr="002B4E41">
              <w:rPr>
                <w:rFonts w:ascii="Arial" w:hAnsi="Arial" w:cs="Arial"/>
              </w:rPr>
              <w:t>Regularly seek feedback on nature and quality of work relationships, and use feedback as basis for own improvement and development</w:t>
            </w:r>
          </w:p>
        </w:tc>
      </w:tr>
    </w:tbl>
    <w:p w:rsidR="00C97C78" w:rsidRDefault="00C97C78">
      <w:r>
        <w:br w:type="page"/>
      </w:r>
    </w:p>
    <w:tbl>
      <w:tblPr>
        <w:tblStyle w:val="TableGrid"/>
        <w:tblW w:w="9720" w:type="dxa"/>
        <w:tblLook w:val="04A0" w:firstRow="1" w:lastRow="0" w:firstColumn="1" w:lastColumn="0" w:noHBand="0" w:noVBand="1"/>
      </w:tblPr>
      <w:tblGrid>
        <w:gridCol w:w="3172"/>
        <w:gridCol w:w="6548"/>
      </w:tblGrid>
      <w:tr w:rsidR="00C97C78" w:rsidRPr="000C4B02" w:rsidTr="005558B8">
        <w:trPr>
          <w:trHeight w:val="80"/>
        </w:trPr>
        <w:tc>
          <w:tcPr>
            <w:tcW w:w="3172" w:type="dxa"/>
          </w:tcPr>
          <w:p w:rsidR="00C97C78" w:rsidRPr="008952DD" w:rsidRDefault="00C97C78" w:rsidP="005558B8">
            <w:pPr>
              <w:rPr>
                <w:rFonts w:ascii="Arial" w:hAnsi="Arial" w:cs="Arial"/>
                <w:b/>
              </w:rPr>
            </w:pPr>
            <w:r w:rsidRPr="008952DD">
              <w:rPr>
                <w:rFonts w:ascii="Arial" w:hAnsi="Arial" w:cs="Arial"/>
                <w:b/>
              </w:rPr>
              <w:lastRenderedPageBreak/>
              <w:t>3. Assist with human resource monitoring</w:t>
            </w:r>
          </w:p>
        </w:tc>
        <w:tc>
          <w:tcPr>
            <w:tcW w:w="6548" w:type="dxa"/>
          </w:tcPr>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Monitor work of project personnel against assigned roles and responsibilities within delegated authority levels</w:t>
            </w:r>
          </w:p>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Monitor and control actual effort against project plan</w:t>
            </w:r>
          </w:p>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Review skill levels against allocated tasks and recommend solutions, where required, to others</w:t>
            </w:r>
          </w:p>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Advise others within delegated authority when assigned responsibilities are not met by project personnel</w:t>
            </w:r>
          </w:p>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Undertake work in a multi-disciplinary environment according to established human resource management practices, plans, guidelines and procedures</w:t>
            </w:r>
          </w:p>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Resolve conflict within delegated authority according to agreed dispute-resolution processes</w:t>
            </w:r>
          </w:p>
          <w:p w:rsidR="00C97C78" w:rsidRPr="002B4E41" w:rsidRDefault="00C97C78" w:rsidP="00774B65">
            <w:pPr>
              <w:pStyle w:val="ListParagraph"/>
              <w:numPr>
                <w:ilvl w:val="0"/>
                <w:numId w:val="276"/>
              </w:numPr>
              <w:ind w:left="518" w:hanging="518"/>
              <w:rPr>
                <w:rFonts w:ascii="Arial" w:hAnsi="Arial" w:cs="Arial"/>
              </w:rPr>
            </w:pPr>
            <w:r w:rsidRPr="002B4E41">
              <w:rPr>
                <w:rFonts w:ascii="Arial" w:hAnsi="Arial" w:cs="Arial"/>
              </w:rPr>
              <w:t>Assist in offering human resource development opportunities to individuals with skill gaps</w:t>
            </w:r>
          </w:p>
        </w:tc>
      </w:tr>
      <w:tr w:rsidR="00C97C78" w:rsidRPr="000C4B02" w:rsidTr="005558B8">
        <w:trPr>
          <w:trHeight w:val="80"/>
        </w:trPr>
        <w:tc>
          <w:tcPr>
            <w:tcW w:w="3172" w:type="dxa"/>
          </w:tcPr>
          <w:p w:rsidR="00C97C78" w:rsidRPr="008952DD" w:rsidRDefault="00C97C78" w:rsidP="005558B8">
            <w:pPr>
              <w:rPr>
                <w:rFonts w:ascii="Arial" w:hAnsi="Arial" w:cs="Arial"/>
                <w:b/>
              </w:rPr>
            </w:pPr>
            <w:r w:rsidRPr="008952DD">
              <w:rPr>
                <w:rFonts w:ascii="Arial" w:hAnsi="Arial" w:cs="Arial"/>
                <w:b/>
              </w:rPr>
              <w:t>4. Contribute to evaluating human resource practices</w:t>
            </w:r>
          </w:p>
        </w:tc>
        <w:tc>
          <w:tcPr>
            <w:tcW w:w="6548" w:type="dxa"/>
          </w:tcPr>
          <w:p w:rsidR="00C97C78" w:rsidRPr="002B4E41" w:rsidRDefault="00C97C78" w:rsidP="00774B65">
            <w:pPr>
              <w:pStyle w:val="ListParagraph"/>
              <w:numPr>
                <w:ilvl w:val="0"/>
                <w:numId w:val="277"/>
              </w:numPr>
              <w:ind w:left="518" w:hanging="518"/>
              <w:rPr>
                <w:rFonts w:ascii="Arial" w:hAnsi="Arial" w:cs="Arial"/>
              </w:rPr>
            </w:pPr>
            <w:r w:rsidRPr="002B4E41">
              <w:rPr>
                <w:rFonts w:ascii="Arial" w:hAnsi="Arial" w:cs="Arial"/>
              </w:rPr>
              <w:t>Contribute to assessing effectiveness of project human resources management</w:t>
            </w:r>
          </w:p>
          <w:p w:rsidR="00C97C78" w:rsidRPr="002B4E41" w:rsidRDefault="00C97C78" w:rsidP="00774B65">
            <w:pPr>
              <w:pStyle w:val="ListParagraph"/>
              <w:numPr>
                <w:ilvl w:val="0"/>
                <w:numId w:val="277"/>
              </w:numPr>
              <w:ind w:left="518" w:hanging="518"/>
              <w:rPr>
                <w:rFonts w:ascii="Arial" w:hAnsi="Arial" w:cs="Arial"/>
              </w:rPr>
            </w:pPr>
            <w:r w:rsidRPr="002B4E41">
              <w:rPr>
                <w:rFonts w:ascii="Arial" w:hAnsi="Arial" w:cs="Arial"/>
              </w:rPr>
              <w:t>Document lessons learned to support continuous improvement processes</w:t>
            </w:r>
          </w:p>
        </w:tc>
      </w:tr>
    </w:tbl>
    <w:p w:rsidR="00C97C78" w:rsidRPr="000C4B02" w:rsidRDefault="00C97C78" w:rsidP="00C97C78">
      <w:pPr>
        <w:spacing w:line="0" w:lineRule="atLeast"/>
        <w:rPr>
          <w:rFonts w:ascii="Arial" w:eastAsia="Arial" w:hAnsi="Arial" w:cs="Arial"/>
          <w:b/>
        </w:rPr>
      </w:pPr>
    </w:p>
    <w:p w:rsidR="00C97C78" w:rsidRPr="000C4B02" w:rsidRDefault="00C97C78" w:rsidP="00C97C78">
      <w:pPr>
        <w:spacing w:line="0" w:lineRule="atLeast"/>
        <w:rPr>
          <w:rFonts w:ascii="Arial" w:eastAsia="Arial" w:hAnsi="Arial" w:cs="Arial"/>
          <w:b/>
        </w:rPr>
      </w:pPr>
      <w:r w:rsidRPr="000C4B02">
        <w:rPr>
          <w:rFonts w:ascii="Arial" w:eastAsia="Arial" w:hAnsi="Arial" w:cs="Arial"/>
          <w:b/>
        </w:rPr>
        <w:t>Knowledge and Understanding</w:t>
      </w:r>
    </w:p>
    <w:p w:rsidR="00C97C78" w:rsidRPr="000C4B02" w:rsidRDefault="00C97C78" w:rsidP="00C97C78">
      <w:pPr>
        <w:spacing w:line="250" w:lineRule="exact"/>
        <w:ind w:left="630" w:hanging="630"/>
        <w:rPr>
          <w:rFonts w:ascii="Arial" w:eastAsia="Times New Roman" w:hAnsi="Arial" w:cs="Arial"/>
        </w:rPr>
      </w:pPr>
    </w:p>
    <w:p w:rsidR="00C97C78" w:rsidRDefault="00C97C78" w:rsidP="00C97C78">
      <w:pPr>
        <w:spacing w:line="236" w:lineRule="auto"/>
        <w:ind w:right="-90" w:hanging="63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rsidR="00C97C78" w:rsidRPr="000C4B02" w:rsidRDefault="00C97C78" w:rsidP="00C97C78">
      <w:pPr>
        <w:spacing w:line="236" w:lineRule="auto"/>
        <w:ind w:right="788" w:hanging="630"/>
        <w:rPr>
          <w:rFonts w:ascii="Arial" w:eastAsia="Arial" w:hAnsi="Arial" w:cs="Arial"/>
        </w:rPr>
      </w:pPr>
    </w:p>
    <w:p w:rsidR="00C97C78" w:rsidRPr="00512EFC" w:rsidRDefault="00C97C78" w:rsidP="00774B65">
      <w:pPr>
        <w:pStyle w:val="ListParagraph"/>
        <w:numPr>
          <w:ilvl w:val="0"/>
          <w:numId w:val="273"/>
        </w:numPr>
        <w:spacing w:after="200" w:line="276" w:lineRule="auto"/>
        <w:jc w:val="left"/>
        <w:rPr>
          <w:rFonts w:ascii="Arial" w:hAnsi="Arial" w:cs="Arial"/>
          <w:color w:val="000000" w:themeColor="text1"/>
        </w:rPr>
      </w:pPr>
      <w:r>
        <w:rPr>
          <w:rFonts w:ascii="Arial" w:hAnsi="Arial" w:cs="Arial"/>
          <w:color w:val="000000" w:themeColor="text1"/>
        </w:rPr>
        <w:t>A</w:t>
      </w:r>
      <w:r w:rsidRPr="00512EFC">
        <w:rPr>
          <w:rFonts w:ascii="Arial" w:hAnsi="Arial" w:cs="Arial"/>
          <w:color w:val="000000" w:themeColor="text1"/>
        </w:rPr>
        <w:t>lternative project personnel engagement options</w:t>
      </w:r>
    </w:p>
    <w:p w:rsidR="00C97C78" w:rsidRPr="00512EFC" w:rsidRDefault="00C97C78" w:rsidP="00774B65">
      <w:pPr>
        <w:pStyle w:val="ListParagraph"/>
        <w:numPr>
          <w:ilvl w:val="0"/>
          <w:numId w:val="273"/>
        </w:numPr>
        <w:spacing w:after="200" w:line="276" w:lineRule="auto"/>
        <w:jc w:val="left"/>
        <w:rPr>
          <w:rFonts w:ascii="Arial" w:hAnsi="Arial" w:cs="Arial"/>
          <w:color w:val="000000" w:themeColor="text1"/>
        </w:rPr>
      </w:pPr>
      <w:r>
        <w:rPr>
          <w:rFonts w:ascii="Arial" w:hAnsi="Arial" w:cs="Arial"/>
          <w:color w:val="000000" w:themeColor="text1"/>
        </w:rPr>
        <w:t>J</w:t>
      </w:r>
      <w:r w:rsidRPr="00512EFC">
        <w:rPr>
          <w:rFonts w:ascii="Arial" w:hAnsi="Arial" w:cs="Arial"/>
          <w:color w:val="000000" w:themeColor="text1"/>
        </w:rPr>
        <w:t>ob design principles and work breakdown structures</w:t>
      </w:r>
    </w:p>
    <w:p w:rsidR="00C97C78" w:rsidRPr="00512EFC" w:rsidRDefault="00C97C78" w:rsidP="00774B65">
      <w:pPr>
        <w:pStyle w:val="ListParagraph"/>
        <w:numPr>
          <w:ilvl w:val="0"/>
          <w:numId w:val="273"/>
        </w:numPr>
        <w:spacing w:after="200" w:line="276" w:lineRule="auto"/>
        <w:jc w:val="left"/>
        <w:rPr>
          <w:rFonts w:ascii="Arial" w:hAnsi="Arial" w:cs="Arial"/>
          <w:color w:val="000000" w:themeColor="text1"/>
        </w:rPr>
      </w:pPr>
      <w:r>
        <w:rPr>
          <w:rFonts w:ascii="Arial" w:hAnsi="Arial" w:cs="Arial"/>
          <w:color w:val="000000" w:themeColor="text1"/>
        </w:rPr>
        <w:t>L</w:t>
      </w:r>
      <w:r w:rsidRPr="00512EFC">
        <w:rPr>
          <w:rFonts w:ascii="Arial" w:hAnsi="Arial" w:cs="Arial"/>
          <w:color w:val="000000" w:themeColor="text1"/>
        </w:rPr>
        <w:t>earning and development approaches that can be incorporated into project life cycle</w:t>
      </w:r>
    </w:p>
    <w:p w:rsidR="00C97C78" w:rsidRPr="00512EFC" w:rsidRDefault="00C97C78" w:rsidP="00774B65">
      <w:pPr>
        <w:pStyle w:val="ListParagraph"/>
        <w:numPr>
          <w:ilvl w:val="0"/>
          <w:numId w:val="273"/>
        </w:numPr>
        <w:spacing w:after="200" w:line="276" w:lineRule="auto"/>
        <w:jc w:val="left"/>
        <w:rPr>
          <w:rFonts w:ascii="Arial" w:hAnsi="Arial" w:cs="Arial"/>
          <w:color w:val="000000" w:themeColor="text1"/>
        </w:rPr>
      </w:pPr>
      <w:r>
        <w:rPr>
          <w:rFonts w:ascii="Arial" w:hAnsi="Arial" w:cs="Arial"/>
          <w:color w:val="000000" w:themeColor="text1"/>
        </w:rPr>
        <w:t>M</w:t>
      </w:r>
      <w:r w:rsidRPr="00512EFC">
        <w:rPr>
          <w:rFonts w:ascii="Arial" w:hAnsi="Arial" w:cs="Arial"/>
          <w:color w:val="000000" w:themeColor="text1"/>
        </w:rPr>
        <w:t>ethods for skills analysis</w:t>
      </w:r>
    </w:p>
    <w:p w:rsidR="00C97C78" w:rsidRPr="00512EFC" w:rsidRDefault="00C97C78" w:rsidP="00774B65">
      <w:pPr>
        <w:pStyle w:val="ListParagraph"/>
        <w:numPr>
          <w:ilvl w:val="0"/>
          <w:numId w:val="273"/>
        </w:numPr>
        <w:spacing w:after="200" w:line="276" w:lineRule="auto"/>
        <w:jc w:val="left"/>
        <w:rPr>
          <w:rFonts w:ascii="Arial" w:hAnsi="Arial" w:cs="Arial"/>
          <w:color w:val="000000" w:themeColor="text1"/>
        </w:rPr>
      </w:pPr>
      <w:r>
        <w:rPr>
          <w:rFonts w:ascii="Arial" w:hAnsi="Arial" w:cs="Arial"/>
          <w:color w:val="000000" w:themeColor="text1"/>
        </w:rPr>
        <w:t>P</w:t>
      </w:r>
      <w:r w:rsidRPr="00512EFC">
        <w:rPr>
          <w:rFonts w:ascii="Arial" w:hAnsi="Arial" w:cs="Arial"/>
          <w:color w:val="000000" w:themeColor="text1"/>
        </w:rPr>
        <w:t>roject roles, responsibilities and reporting requirements for human resources.</w:t>
      </w:r>
    </w:p>
    <w:p w:rsidR="00C97C78" w:rsidRDefault="00C97C78" w:rsidP="00C97C78">
      <w:pPr>
        <w:ind w:left="630" w:hanging="630"/>
        <w:rPr>
          <w:rFonts w:ascii="Arial" w:hAnsi="Arial" w:cs="Arial"/>
          <w:b/>
          <w:color w:val="000000" w:themeColor="text1"/>
        </w:rPr>
      </w:pPr>
      <w:r w:rsidRPr="000C4B02">
        <w:rPr>
          <w:rFonts w:ascii="Arial" w:hAnsi="Arial" w:cs="Arial"/>
          <w:b/>
          <w:color w:val="000000" w:themeColor="text1"/>
        </w:rPr>
        <w:t>Critical Evidence(s) Required</w:t>
      </w:r>
    </w:p>
    <w:p w:rsidR="00C97C78" w:rsidRDefault="00C97C78" w:rsidP="00C97C78">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rsidR="00C97C78" w:rsidRDefault="00C97C78" w:rsidP="00C97C78">
      <w:pPr>
        <w:ind w:left="360"/>
        <w:jc w:val="both"/>
        <w:rPr>
          <w:rFonts w:ascii="Arial" w:hAnsi="Arial" w:cs="Arial"/>
        </w:rPr>
      </w:pPr>
      <w:r>
        <w:rPr>
          <w:rFonts w:ascii="Arial" w:hAnsi="Arial" w:cs="Arial"/>
        </w:rPr>
        <w:t>A candidate</w:t>
      </w:r>
      <w:r w:rsidRPr="000C4B02">
        <w:rPr>
          <w:rFonts w:ascii="Arial" w:hAnsi="Arial" w:cs="Arial"/>
        </w:rPr>
        <w:t xml:space="preserve"> who demonstrates competency in this unit must be able to provide evidence of the ability to apply project human resources management approaches. The evidence should integrate employability skills with workplace tasks and job roles and verify competency is able to be transferred to other circumstances and environments</w:t>
      </w:r>
    </w:p>
    <w:p w:rsidR="00C97C78" w:rsidRDefault="00C97C78">
      <w:pPr>
        <w:rPr>
          <w:rFonts w:ascii="Arial" w:hAnsi="Arial" w:cs="Arial"/>
        </w:rPr>
      </w:pPr>
      <w:r>
        <w:rPr>
          <w:rFonts w:ascii="Arial" w:hAnsi="Arial" w:cs="Arial"/>
        </w:rPr>
        <w:br w:type="page"/>
      </w:r>
    </w:p>
    <w:p w:rsidR="00C97C78" w:rsidRPr="00D62A9F" w:rsidRDefault="00C97C78" w:rsidP="00774B65">
      <w:pPr>
        <w:pStyle w:val="Heading1"/>
        <w:numPr>
          <w:ilvl w:val="0"/>
          <w:numId w:val="260"/>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32" w:name="_Toc88556538"/>
      <w:r w:rsidRPr="00D62A9F">
        <w:rPr>
          <w:rFonts w:ascii="Arial" w:hAnsi="Arial" w:cs="Arial"/>
          <w:color w:val="FFFFFF" w:themeColor="background1"/>
          <w:szCs w:val="22"/>
        </w:rPr>
        <w:lastRenderedPageBreak/>
        <w:t>Develop Project Management Plan</w:t>
      </w:r>
      <w:bookmarkEnd w:id="32"/>
    </w:p>
    <w:p w:rsidR="00C97C78" w:rsidRPr="0002702B" w:rsidRDefault="00C97C78" w:rsidP="00C97C78">
      <w:pPr>
        <w:ind w:left="-90"/>
        <w:rPr>
          <w:rFonts w:ascii="Arial" w:hAnsi="Arial" w:cs="Arial"/>
          <w:b/>
          <w:color w:val="000000" w:themeColor="text1"/>
          <w:sz w:val="24"/>
        </w:rPr>
      </w:pPr>
      <w:r w:rsidRPr="0002702B">
        <w:rPr>
          <w:rFonts w:ascii="Arial" w:hAnsi="Arial" w:cs="Arial"/>
          <w:b/>
          <w:color w:val="000000" w:themeColor="text1"/>
          <w:sz w:val="24"/>
        </w:rPr>
        <w:t>Overview:</w:t>
      </w:r>
    </w:p>
    <w:p w:rsidR="00C97C78" w:rsidRDefault="00C97C78" w:rsidP="00C97C78">
      <w:pPr>
        <w:ind w:left="-90"/>
        <w:rPr>
          <w:rFonts w:ascii="Arial" w:eastAsia="Times New Roman" w:hAnsi="Arial" w:cs="Arial"/>
        </w:rPr>
      </w:pPr>
      <w:r w:rsidRPr="000C4B02">
        <w:rPr>
          <w:rFonts w:ascii="Arial" w:eastAsia="Times New Roman" w:hAnsi="Arial" w:cs="Arial"/>
        </w:rPr>
        <w:t xml:space="preserve">This unit describes the skills and knowledge to develop a plan for </w:t>
      </w:r>
      <w:r>
        <w:rPr>
          <w:rFonts w:ascii="Arial" w:eastAsia="Times New Roman" w:hAnsi="Arial" w:cs="Arial"/>
        </w:rPr>
        <w:t xml:space="preserve">a </w:t>
      </w:r>
      <w:r w:rsidRPr="00A513E8">
        <w:rPr>
          <w:rFonts w:ascii="Arial" w:eastAsia="Times New Roman" w:hAnsi="Arial" w:cs="Arial"/>
        </w:rPr>
        <w:t>hotel management plan</w:t>
      </w:r>
      <w:r w:rsidRPr="000C4B02">
        <w:rPr>
          <w:rFonts w:ascii="Arial" w:eastAsia="Times New Roman" w:hAnsi="Arial" w:cs="Arial"/>
        </w:rPr>
        <w:t>, including assessing project requirements and planning for all stages to com</w:t>
      </w:r>
      <w:r>
        <w:rPr>
          <w:rFonts w:ascii="Arial" w:eastAsia="Times New Roman" w:hAnsi="Arial" w:cs="Arial"/>
        </w:rPr>
        <w:t>pletion and final documentation</w:t>
      </w:r>
      <w:r w:rsidRPr="000C4B02">
        <w:rPr>
          <w:rFonts w:ascii="Arial" w:eastAsia="Times New Roman" w:hAnsi="Arial" w:cs="Arial"/>
        </w:rPr>
        <w:t>.</w:t>
      </w:r>
    </w:p>
    <w:tbl>
      <w:tblPr>
        <w:tblStyle w:val="TableGrid"/>
        <w:tblW w:w="9720" w:type="dxa"/>
        <w:tblLook w:val="04A0" w:firstRow="1" w:lastRow="0" w:firstColumn="1" w:lastColumn="0" w:noHBand="0" w:noVBand="1"/>
      </w:tblPr>
      <w:tblGrid>
        <w:gridCol w:w="3172"/>
        <w:gridCol w:w="6548"/>
      </w:tblGrid>
      <w:tr w:rsidR="00C97C78" w:rsidRPr="000C4B02" w:rsidTr="005558B8">
        <w:trPr>
          <w:trHeight w:val="431"/>
        </w:trPr>
        <w:tc>
          <w:tcPr>
            <w:tcW w:w="3172" w:type="dxa"/>
            <w:shd w:val="clear" w:color="auto" w:fill="0070C0"/>
            <w:hideMark/>
          </w:tcPr>
          <w:p w:rsidR="00C97C78" w:rsidRPr="00512EFC" w:rsidRDefault="00C97C78" w:rsidP="005558B8">
            <w:pPr>
              <w:jc w:val="center"/>
              <w:rPr>
                <w:rFonts w:ascii="Arial" w:hAnsi="Arial" w:cs="Arial"/>
                <w:b/>
                <w:color w:val="FFFFFF" w:themeColor="background1"/>
              </w:rPr>
            </w:pPr>
            <w:r w:rsidRPr="00512EFC">
              <w:rPr>
                <w:rFonts w:ascii="Arial" w:hAnsi="Arial" w:cs="Arial"/>
                <w:b/>
                <w:color w:val="FFFFFF" w:themeColor="background1"/>
              </w:rPr>
              <w:t>Unit of Competency</w:t>
            </w:r>
          </w:p>
        </w:tc>
        <w:tc>
          <w:tcPr>
            <w:tcW w:w="6548" w:type="dxa"/>
            <w:shd w:val="clear" w:color="auto" w:fill="0070C0"/>
            <w:hideMark/>
          </w:tcPr>
          <w:p w:rsidR="00C97C78" w:rsidRPr="00512EFC" w:rsidRDefault="00C97C78" w:rsidP="005558B8">
            <w:pPr>
              <w:jc w:val="center"/>
              <w:rPr>
                <w:rFonts w:ascii="Arial" w:hAnsi="Arial" w:cs="Arial"/>
                <w:b/>
                <w:color w:val="FFFFFF" w:themeColor="background1"/>
              </w:rPr>
            </w:pPr>
            <w:r w:rsidRPr="00512EFC">
              <w:rPr>
                <w:rFonts w:ascii="Arial" w:hAnsi="Arial" w:cs="Arial"/>
                <w:b/>
                <w:color w:val="FFFFFF" w:themeColor="background1"/>
              </w:rPr>
              <w:t>Performance Criteria</w:t>
            </w:r>
          </w:p>
        </w:tc>
      </w:tr>
      <w:tr w:rsidR="00C97C78" w:rsidRPr="000C4B02" w:rsidTr="005558B8">
        <w:trPr>
          <w:trHeight w:val="1538"/>
        </w:trPr>
        <w:tc>
          <w:tcPr>
            <w:tcW w:w="3172" w:type="dxa"/>
          </w:tcPr>
          <w:p w:rsidR="00C97C78" w:rsidRPr="00512EFC" w:rsidRDefault="00C97C78" w:rsidP="005558B8">
            <w:pPr>
              <w:rPr>
                <w:rFonts w:ascii="Arial" w:eastAsia="Times New Roman" w:hAnsi="Arial" w:cs="Arial"/>
                <w:b/>
              </w:rPr>
            </w:pPr>
            <w:r w:rsidRPr="00512EFC">
              <w:rPr>
                <w:rFonts w:ascii="Arial" w:hAnsi="Arial" w:cs="Arial"/>
                <w:b/>
              </w:rPr>
              <w:t>1. Prepare project management plan</w:t>
            </w:r>
          </w:p>
          <w:p w:rsidR="00C97C78" w:rsidRPr="00512EFC" w:rsidRDefault="00C97C78" w:rsidP="005558B8">
            <w:pPr>
              <w:rPr>
                <w:rFonts w:ascii="Arial" w:eastAsia="Times New Roman" w:hAnsi="Arial" w:cs="Arial"/>
                <w:b/>
              </w:rPr>
            </w:pPr>
          </w:p>
          <w:p w:rsidR="00C97C78" w:rsidRPr="00512EFC" w:rsidRDefault="00C97C78" w:rsidP="005558B8">
            <w:pPr>
              <w:rPr>
                <w:rFonts w:ascii="Arial" w:hAnsi="Arial" w:cs="Arial"/>
                <w:b/>
              </w:rPr>
            </w:pPr>
          </w:p>
          <w:p w:rsidR="00C97C78" w:rsidRPr="00512EFC" w:rsidRDefault="00C97C78" w:rsidP="005558B8">
            <w:pPr>
              <w:rPr>
                <w:rFonts w:ascii="Arial" w:hAnsi="Arial" w:cs="Arial"/>
                <w:b/>
              </w:rPr>
            </w:pPr>
          </w:p>
          <w:p w:rsidR="00C97C78" w:rsidRPr="00512EFC" w:rsidRDefault="00C97C78" w:rsidP="005558B8">
            <w:pPr>
              <w:rPr>
                <w:rFonts w:ascii="Arial" w:hAnsi="Arial" w:cs="Arial"/>
                <w:b/>
              </w:rPr>
            </w:pPr>
          </w:p>
          <w:p w:rsidR="00C97C78" w:rsidRPr="00512EFC" w:rsidRDefault="00C97C78" w:rsidP="005558B8">
            <w:pPr>
              <w:rPr>
                <w:rFonts w:ascii="Arial" w:hAnsi="Arial" w:cs="Arial"/>
                <w:b/>
              </w:rPr>
            </w:pPr>
          </w:p>
          <w:p w:rsidR="00C97C78" w:rsidRPr="00512EFC" w:rsidRDefault="00C97C78" w:rsidP="005558B8">
            <w:pPr>
              <w:rPr>
                <w:rFonts w:ascii="Arial" w:hAnsi="Arial" w:cs="Arial"/>
                <w:b/>
                <w:bCs/>
              </w:rPr>
            </w:pPr>
            <w:r w:rsidRPr="00512EFC">
              <w:rPr>
                <w:rFonts w:ascii="Arial" w:hAnsi="Arial" w:cs="Arial"/>
                <w:b/>
              </w:rPr>
              <w:t xml:space="preserve"> </w:t>
            </w:r>
          </w:p>
          <w:p w:rsidR="00C97C78" w:rsidRPr="00512EFC" w:rsidRDefault="00C97C78" w:rsidP="005558B8">
            <w:pPr>
              <w:rPr>
                <w:rFonts w:ascii="Arial" w:hAnsi="Arial" w:cs="Arial"/>
                <w:b/>
              </w:rPr>
            </w:pPr>
          </w:p>
        </w:tc>
        <w:tc>
          <w:tcPr>
            <w:tcW w:w="6548" w:type="dxa"/>
          </w:tcPr>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 xml:space="preserve">Evaluate and assess project brief and related documents </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 xml:space="preserve">Produce document on project tasks and associated timelines, including installation processes and test requirements </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Assess and produce document on resource requirements to assist allocation of appropriate resources</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Produce training plan assessing training needs and associated timelines for efficient project implementation</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Determine and document budgetary requirements</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Discuss roles of all identified parties associated with project to ensure their involvement</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Produce project verification document, including monitoring and control processes, and review processes such as quality audits</w:t>
            </w:r>
          </w:p>
          <w:p w:rsidR="00C97C78" w:rsidRPr="0002702B" w:rsidRDefault="00C97C78" w:rsidP="00774B65">
            <w:pPr>
              <w:pStyle w:val="ListParagraph"/>
              <w:numPr>
                <w:ilvl w:val="0"/>
                <w:numId w:val="281"/>
              </w:numPr>
              <w:ind w:left="518" w:hanging="450"/>
              <w:rPr>
                <w:rFonts w:ascii="Arial" w:hAnsi="Arial" w:cs="Arial"/>
              </w:rPr>
            </w:pPr>
            <w:r w:rsidRPr="0002702B">
              <w:rPr>
                <w:rFonts w:ascii="Arial" w:hAnsi="Arial" w:cs="Arial"/>
              </w:rPr>
              <w:t>Consult with all relevant parties prior to finalizing draft plan and make changes as appropriate</w:t>
            </w:r>
          </w:p>
          <w:p w:rsidR="00C97C78" w:rsidRPr="000C4B02" w:rsidRDefault="00C97C78" w:rsidP="005558B8">
            <w:pPr>
              <w:ind w:left="518" w:hanging="450"/>
              <w:rPr>
                <w:rFonts w:ascii="Arial" w:hAnsi="Arial" w:cs="Arial"/>
              </w:rPr>
            </w:pPr>
          </w:p>
        </w:tc>
      </w:tr>
      <w:tr w:rsidR="00C97C78" w:rsidRPr="000C4B02" w:rsidTr="005558B8">
        <w:trPr>
          <w:trHeight w:val="80"/>
        </w:trPr>
        <w:tc>
          <w:tcPr>
            <w:tcW w:w="3172" w:type="dxa"/>
          </w:tcPr>
          <w:p w:rsidR="00C97C78" w:rsidRPr="00512EFC" w:rsidRDefault="00C97C78" w:rsidP="005558B8">
            <w:pPr>
              <w:rPr>
                <w:rFonts w:ascii="Arial" w:hAnsi="Arial" w:cs="Arial"/>
                <w:b/>
              </w:rPr>
            </w:pPr>
            <w:r w:rsidRPr="00512EFC">
              <w:rPr>
                <w:rFonts w:ascii="Arial" w:hAnsi="Arial" w:cs="Arial"/>
                <w:b/>
              </w:rPr>
              <w:t>2. Develop and evaluate management plan</w:t>
            </w:r>
          </w:p>
        </w:tc>
        <w:tc>
          <w:tcPr>
            <w:tcW w:w="6548" w:type="dxa"/>
          </w:tcPr>
          <w:p w:rsidR="00C97C78" w:rsidRPr="0002702B" w:rsidRDefault="00C97C78" w:rsidP="00774B65">
            <w:pPr>
              <w:pStyle w:val="ListParagraph"/>
              <w:numPr>
                <w:ilvl w:val="0"/>
                <w:numId w:val="282"/>
              </w:numPr>
              <w:ind w:left="518" w:hanging="450"/>
              <w:rPr>
                <w:rFonts w:ascii="Arial" w:hAnsi="Arial" w:cs="Arial"/>
              </w:rPr>
            </w:pPr>
            <w:r w:rsidRPr="0002702B">
              <w:rPr>
                <w:rFonts w:ascii="Arial" w:hAnsi="Arial" w:cs="Arial"/>
              </w:rPr>
              <w:t>Produce preliminary plan for consultation, including identified factors that may impact on realization of project and observance of relevant legislation, codes, regulation and standards</w:t>
            </w:r>
          </w:p>
          <w:p w:rsidR="00C97C78" w:rsidRPr="0002702B" w:rsidRDefault="00C97C78" w:rsidP="00774B65">
            <w:pPr>
              <w:pStyle w:val="ListParagraph"/>
              <w:numPr>
                <w:ilvl w:val="0"/>
                <w:numId w:val="282"/>
              </w:numPr>
              <w:ind w:left="518" w:hanging="450"/>
              <w:rPr>
                <w:rFonts w:ascii="Arial" w:hAnsi="Arial" w:cs="Arial"/>
              </w:rPr>
            </w:pPr>
            <w:r w:rsidRPr="0002702B">
              <w:rPr>
                <w:rFonts w:ascii="Arial" w:hAnsi="Arial" w:cs="Arial"/>
              </w:rPr>
              <w:t>Consult with client and clarify any amendment</w:t>
            </w:r>
          </w:p>
          <w:p w:rsidR="00C97C78" w:rsidRPr="0002702B" w:rsidRDefault="00C97C78" w:rsidP="00774B65">
            <w:pPr>
              <w:pStyle w:val="ListParagraph"/>
              <w:numPr>
                <w:ilvl w:val="0"/>
                <w:numId w:val="282"/>
              </w:numPr>
              <w:ind w:left="518" w:hanging="450"/>
              <w:rPr>
                <w:rFonts w:ascii="Arial" w:hAnsi="Arial" w:cs="Arial"/>
              </w:rPr>
            </w:pPr>
            <w:r w:rsidRPr="0002702B">
              <w:rPr>
                <w:rFonts w:ascii="Arial" w:hAnsi="Arial" w:cs="Arial"/>
              </w:rPr>
              <w:t>Develop final plan with recommendations</w:t>
            </w:r>
          </w:p>
          <w:p w:rsidR="00C97C78" w:rsidRPr="000C4B02" w:rsidRDefault="00C97C78" w:rsidP="005558B8">
            <w:pPr>
              <w:ind w:left="518" w:hanging="450"/>
              <w:rPr>
                <w:rFonts w:ascii="Arial" w:hAnsi="Arial" w:cs="Arial"/>
              </w:rPr>
            </w:pPr>
          </w:p>
        </w:tc>
      </w:tr>
      <w:tr w:rsidR="00C97C78" w:rsidRPr="000C4B02" w:rsidTr="005558B8">
        <w:trPr>
          <w:trHeight w:val="80"/>
        </w:trPr>
        <w:tc>
          <w:tcPr>
            <w:tcW w:w="3172" w:type="dxa"/>
          </w:tcPr>
          <w:p w:rsidR="00C97C78" w:rsidRPr="00512EFC" w:rsidRDefault="00C97C78" w:rsidP="005558B8">
            <w:pPr>
              <w:rPr>
                <w:rFonts w:ascii="Arial" w:hAnsi="Arial" w:cs="Arial"/>
                <w:b/>
              </w:rPr>
            </w:pPr>
            <w:r w:rsidRPr="00512EFC">
              <w:rPr>
                <w:rFonts w:ascii="Arial" w:hAnsi="Arial" w:cs="Arial"/>
                <w:b/>
              </w:rPr>
              <w:t>3. Communicate project information</w:t>
            </w:r>
          </w:p>
        </w:tc>
        <w:tc>
          <w:tcPr>
            <w:tcW w:w="6548" w:type="dxa"/>
          </w:tcPr>
          <w:p w:rsidR="00C97C78" w:rsidRPr="0002702B" w:rsidRDefault="00C97C78" w:rsidP="00774B65">
            <w:pPr>
              <w:pStyle w:val="ListParagraph"/>
              <w:numPr>
                <w:ilvl w:val="0"/>
                <w:numId w:val="283"/>
              </w:numPr>
              <w:ind w:left="518" w:hanging="450"/>
              <w:rPr>
                <w:rFonts w:ascii="Arial" w:hAnsi="Arial" w:cs="Arial"/>
              </w:rPr>
            </w:pPr>
            <w:r w:rsidRPr="0002702B">
              <w:rPr>
                <w:rFonts w:ascii="Arial" w:hAnsi="Arial" w:cs="Arial"/>
              </w:rPr>
              <w:t xml:space="preserve">Produce and document final plan to include implementation details and training needs </w:t>
            </w:r>
          </w:p>
          <w:p w:rsidR="00C97C78" w:rsidRPr="0002702B" w:rsidRDefault="00C97C78" w:rsidP="00774B65">
            <w:pPr>
              <w:pStyle w:val="ListParagraph"/>
              <w:numPr>
                <w:ilvl w:val="0"/>
                <w:numId w:val="283"/>
              </w:numPr>
              <w:ind w:left="518" w:hanging="450"/>
              <w:rPr>
                <w:rFonts w:ascii="Arial" w:hAnsi="Arial" w:cs="Arial"/>
              </w:rPr>
            </w:pPr>
            <w:r w:rsidRPr="0002702B">
              <w:rPr>
                <w:rFonts w:ascii="Arial" w:hAnsi="Arial" w:cs="Arial"/>
              </w:rPr>
              <w:t xml:space="preserve">Present plan to client and obtain sign off </w:t>
            </w:r>
          </w:p>
        </w:tc>
      </w:tr>
      <w:tr w:rsidR="00C97C78" w:rsidRPr="000C4B02" w:rsidTr="005558B8">
        <w:trPr>
          <w:trHeight w:val="80"/>
        </w:trPr>
        <w:tc>
          <w:tcPr>
            <w:tcW w:w="3172" w:type="dxa"/>
          </w:tcPr>
          <w:p w:rsidR="00C97C78" w:rsidRPr="00512EFC" w:rsidRDefault="00C97C78" w:rsidP="005558B8">
            <w:pPr>
              <w:rPr>
                <w:rFonts w:ascii="Arial" w:hAnsi="Arial" w:cs="Arial"/>
                <w:b/>
              </w:rPr>
            </w:pPr>
            <w:r w:rsidRPr="00512EFC">
              <w:rPr>
                <w:rFonts w:ascii="Arial" w:hAnsi="Arial" w:cs="Arial"/>
                <w:b/>
              </w:rPr>
              <w:t>4. Contribute to assessing effectiveness of communication</w:t>
            </w:r>
          </w:p>
        </w:tc>
        <w:tc>
          <w:tcPr>
            <w:tcW w:w="6548" w:type="dxa"/>
          </w:tcPr>
          <w:p w:rsidR="00C97C78" w:rsidRPr="0002702B" w:rsidRDefault="00C97C78" w:rsidP="00774B65">
            <w:pPr>
              <w:pStyle w:val="ListParagraph"/>
              <w:numPr>
                <w:ilvl w:val="0"/>
                <w:numId w:val="284"/>
              </w:numPr>
              <w:ind w:left="518" w:hanging="450"/>
              <w:rPr>
                <w:rFonts w:ascii="Arial" w:hAnsi="Arial" w:cs="Arial"/>
              </w:rPr>
            </w:pPr>
            <w:r w:rsidRPr="0002702B">
              <w:rPr>
                <w:rFonts w:ascii="Arial" w:hAnsi="Arial" w:cs="Arial"/>
              </w:rPr>
              <w:t>Assist in ongoing review of project outcomes to determine effectiveness of communications-management activities</w:t>
            </w:r>
          </w:p>
          <w:p w:rsidR="00C97C78" w:rsidRPr="0002702B" w:rsidRDefault="00C97C78" w:rsidP="00774B65">
            <w:pPr>
              <w:pStyle w:val="ListParagraph"/>
              <w:numPr>
                <w:ilvl w:val="0"/>
                <w:numId w:val="284"/>
              </w:numPr>
              <w:ind w:left="518" w:hanging="450"/>
              <w:rPr>
                <w:rFonts w:ascii="Arial" w:hAnsi="Arial" w:cs="Arial"/>
              </w:rPr>
            </w:pPr>
            <w:r w:rsidRPr="0002702B">
              <w:rPr>
                <w:rFonts w:ascii="Arial" w:hAnsi="Arial" w:cs="Arial"/>
              </w:rPr>
              <w:t>Report communications-management issues and responses to higher project authorities for application of lessons learned to future projects</w:t>
            </w:r>
          </w:p>
        </w:tc>
      </w:tr>
    </w:tbl>
    <w:p w:rsidR="00C97C78" w:rsidRPr="000C4B02" w:rsidRDefault="00C97C78" w:rsidP="00C97C78">
      <w:pPr>
        <w:spacing w:line="0" w:lineRule="atLeast"/>
        <w:rPr>
          <w:rFonts w:ascii="Arial" w:hAnsi="Arial" w:cs="Arial"/>
          <w:b/>
        </w:rPr>
      </w:pPr>
    </w:p>
    <w:p w:rsidR="00C97C78" w:rsidRDefault="00C97C78">
      <w:pPr>
        <w:rPr>
          <w:rFonts w:ascii="Arial" w:eastAsia="Arial" w:hAnsi="Arial" w:cs="Arial"/>
          <w:b/>
        </w:rPr>
      </w:pPr>
      <w:r>
        <w:rPr>
          <w:rFonts w:ascii="Arial" w:eastAsia="Arial" w:hAnsi="Arial" w:cs="Arial"/>
          <w:b/>
        </w:rPr>
        <w:br w:type="page"/>
      </w:r>
    </w:p>
    <w:p w:rsidR="00C97C78" w:rsidRPr="000C4B02" w:rsidRDefault="00C97C78" w:rsidP="00C97C78">
      <w:pPr>
        <w:spacing w:line="0" w:lineRule="atLeast"/>
        <w:rPr>
          <w:rFonts w:ascii="Arial" w:eastAsia="Arial" w:hAnsi="Arial" w:cs="Arial"/>
          <w:b/>
        </w:rPr>
      </w:pPr>
      <w:r w:rsidRPr="000C4B02">
        <w:rPr>
          <w:rFonts w:ascii="Arial" w:eastAsia="Arial" w:hAnsi="Arial" w:cs="Arial"/>
          <w:b/>
        </w:rPr>
        <w:lastRenderedPageBreak/>
        <w:t>Knowledge and Understanding</w:t>
      </w:r>
    </w:p>
    <w:p w:rsidR="00C97C78" w:rsidRDefault="00C97C78" w:rsidP="00C97C78">
      <w:pPr>
        <w:spacing w:line="236" w:lineRule="auto"/>
        <w:ind w:right="788" w:hanging="63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eastAsia="Arial" w:hAnsi="Arial" w:cs="Arial"/>
        </w:rPr>
        <w:t>K</w:t>
      </w:r>
      <w:r w:rsidRPr="0039697C">
        <w:rPr>
          <w:rFonts w:ascii="Arial" w:hAnsi="Arial" w:cs="Arial"/>
          <w:color w:val="000000" w:themeColor="text1"/>
        </w:rPr>
        <w:t>ey attributes of common telecommunications applications and related equipment</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hAnsi="Arial" w:cs="Arial"/>
          <w:color w:val="000000" w:themeColor="text1"/>
        </w:rPr>
        <w:t>E</w:t>
      </w:r>
      <w:r w:rsidRPr="0039697C">
        <w:rPr>
          <w:rFonts w:ascii="Arial" w:hAnsi="Arial" w:cs="Arial"/>
          <w:color w:val="000000" w:themeColor="text1"/>
        </w:rPr>
        <w:t>valuate the connections to carrier infrastructure or equipment</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hAnsi="Arial" w:cs="Arial"/>
          <w:color w:val="000000" w:themeColor="text1"/>
        </w:rPr>
        <w:t>C</w:t>
      </w:r>
      <w:r w:rsidRPr="0039697C">
        <w:rPr>
          <w:rFonts w:ascii="Arial" w:hAnsi="Arial" w:cs="Arial"/>
          <w:color w:val="000000" w:themeColor="text1"/>
        </w:rPr>
        <w:t>urrent legislation relating to the design of installation of telecommunications equipment and connection to carrier services</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hAnsi="Arial" w:cs="Arial"/>
          <w:color w:val="000000" w:themeColor="text1"/>
        </w:rPr>
        <w:t>A</w:t>
      </w:r>
      <w:r w:rsidRPr="0039697C">
        <w:rPr>
          <w:rFonts w:ascii="Arial" w:hAnsi="Arial" w:cs="Arial"/>
          <w:color w:val="000000" w:themeColor="text1"/>
        </w:rPr>
        <w:t>dvantages of leasing and purchase options to assist in delivering cost effective solutions</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hAnsi="Arial" w:cs="Arial"/>
          <w:color w:val="000000" w:themeColor="text1"/>
        </w:rPr>
        <w:t>E</w:t>
      </w:r>
      <w:r w:rsidRPr="0039697C">
        <w:rPr>
          <w:rFonts w:ascii="Arial" w:hAnsi="Arial" w:cs="Arial"/>
          <w:color w:val="000000" w:themeColor="text1"/>
        </w:rPr>
        <w:t>valuate network and transmission equipment</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hAnsi="Arial" w:cs="Arial"/>
          <w:color w:val="000000" w:themeColor="text1"/>
        </w:rPr>
        <w:t>N</w:t>
      </w:r>
      <w:r w:rsidRPr="0039697C">
        <w:rPr>
          <w:rFonts w:ascii="Arial" w:hAnsi="Arial" w:cs="Arial"/>
          <w:color w:val="000000" w:themeColor="text1"/>
        </w:rPr>
        <w:t>etwork topologies, and interface and interconnect solutions</w:t>
      </w:r>
    </w:p>
    <w:p w:rsidR="00C97C78" w:rsidRPr="0039697C" w:rsidRDefault="00C97C78" w:rsidP="00774B65">
      <w:pPr>
        <w:pStyle w:val="ListParagraph"/>
        <w:numPr>
          <w:ilvl w:val="0"/>
          <w:numId w:val="280"/>
        </w:numPr>
        <w:spacing w:after="200" w:line="276" w:lineRule="auto"/>
        <w:jc w:val="left"/>
        <w:rPr>
          <w:rFonts w:ascii="Arial" w:hAnsi="Arial" w:cs="Arial"/>
          <w:color w:val="000000" w:themeColor="text1"/>
        </w:rPr>
      </w:pPr>
      <w:r>
        <w:rPr>
          <w:rFonts w:ascii="Arial" w:hAnsi="Arial" w:cs="Arial"/>
          <w:color w:val="000000" w:themeColor="text1"/>
        </w:rPr>
        <w:t>Workplace h</w:t>
      </w:r>
      <w:r w:rsidRPr="0039697C">
        <w:rPr>
          <w:rFonts w:ascii="Arial" w:hAnsi="Arial" w:cs="Arial"/>
          <w:color w:val="000000" w:themeColor="text1"/>
        </w:rPr>
        <w:t>ealth and safety (WHS) issues that need to be built into a plan, with consideration of:</w:t>
      </w:r>
    </w:p>
    <w:p w:rsidR="00C97C78" w:rsidRPr="000C4B02" w:rsidRDefault="00C97C78" w:rsidP="00774B65">
      <w:pPr>
        <w:pStyle w:val="ListParagraph"/>
        <w:numPr>
          <w:ilvl w:val="1"/>
          <w:numId w:val="278"/>
        </w:numPr>
        <w:spacing w:after="200" w:line="276" w:lineRule="auto"/>
        <w:jc w:val="left"/>
        <w:rPr>
          <w:rFonts w:ascii="Arial" w:hAnsi="Arial" w:cs="Arial"/>
          <w:color w:val="000000" w:themeColor="text1"/>
        </w:rPr>
      </w:pPr>
      <w:r w:rsidRPr="000C4B02">
        <w:rPr>
          <w:rFonts w:ascii="Arial" w:hAnsi="Arial" w:cs="Arial"/>
          <w:color w:val="000000" w:themeColor="text1"/>
        </w:rPr>
        <w:t>electrical safety</w:t>
      </w:r>
    </w:p>
    <w:p w:rsidR="00C97C78" w:rsidRPr="000C4B02" w:rsidRDefault="00C97C78" w:rsidP="00774B65">
      <w:pPr>
        <w:pStyle w:val="ListParagraph"/>
        <w:numPr>
          <w:ilvl w:val="1"/>
          <w:numId w:val="278"/>
        </w:numPr>
        <w:spacing w:after="200" w:line="276" w:lineRule="auto"/>
        <w:jc w:val="left"/>
        <w:rPr>
          <w:rFonts w:ascii="Arial" w:hAnsi="Arial" w:cs="Arial"/>
          <w:color w:val="000000" w:themeColor="text1"/>
        </w:rPr>
      </w:pPr>
      <w:r w:rsidRPr="000C4B02">
        <w:rPr>
          <w:rFonts w:ascii="Arial" w:hAnsi="Arial" w:cs="Arial"/>
          <w:color w:val="000000" w:themeColor="text1"/>
        </w:rPr>
        <w:t>materials handling</w:t>
      </w:r>
    </w:p>
    <w:p w:rsidR="00C97C78" w:rsidRPr="000C4B02" w:rsidRDefault="00C97C78" w:rsidP="00774B65">
      <w:pPr>
        <w:pStyle w:val="ListParagraph"/>
        <w:numPr>
          <w:ilvl w:val="1"/>
          <w:numId w:val="278"/>
        </w:numPr>
        <w:spacing w:after="200" w:line="276" w:lineRule="auto"/>
        <w:jc w:val="left"/>
        <w:rPr>
          <w:rFonts w:ascii="Arial" w:hAnsi="Arial" w:cs="Arial"/>
          <w:color w:val="000000" w:themeColor="text1"/>
        </w:rPr>
      </w:pPr>
      <w:r w:rsidRPr="000C4B02">
        <w:rPr>
          <w:rFonts w:ascii="Arial" w:hAnsi="Arial" w:cs="Arial"/>
          <w:color w:val="000000" w:themeColor="text1"/>
        </w:rPr>
        <w:t>physical hazards</w:t>
      </w:r>
    </w:p>
    <w:p w:rsidR="00C97C78" w:rsidRPr="000C4B02" w:rsidRDefault="00C97C78" w:rsidP="00774B65">
      <w:pPr>
        <w:pStyle w:val="ListParagraph"/>
        <w:numPr>
          <w:ilvl w:val="1"/>
          <w:numId w:val="278"/>
        </w:numPr>
        <w:spacing w:after="200" w:line="276" w:lineRule="auto"/>
        <w:jc w:val="left"/>
        <w:rPr>
          <w:rFonts w:ascii="Arial" w:hAnsi="Arial" w:cs="Arial"/>
          <w:color w:val="000000" w:themeColor="text1"/>
        </w:rPr>
      </w:pPr>
      <w:r w:rsidRPr="000C4B02">
        <w:rPr>
          <w:rFonts w:ascii="Arial" w:hAnsi="Arial" w:cs="Arial"/>
          <w:color w:val="000000" w:themeColor="text1"/>
        </w:rPr>
        <w:t>confined spaces</w:t>
      </w:r>
    </w:p>
    <w:p w:rsidR="00C97C78" w:rsidRPr="000C4B02" w:rsidRDefault="00C97C78" w:rsidP="00774B65">
      <w:pPr>
        <w:pStyle w:val="ListParagraph"/>
        <w:numPr>
          <w:ilvl w:val="1"/>
          <w:numId w:val="278"/>
        </w:numPr>
        <w:spacing w:after="200" w:line="276" w:lineRule="auto"/>
        <w:jc w:val="left"/>
        <w:rPr>
          <w:rFonts w:ascii="Arial" w:hAnsi="Arial" w:cs="Arial"/>
          <w:color w:val="000000" w:themeColor="text1"/>
        </w:rPr>
      </w:pPr>
      <w:r w:rsidRPr="000C4B02">
        <w:rPr>
          <w:rFonts w:ascii="Arial" w:hAnsi="Arial" w:cs="Arial"/>
          <w:color w:val="000000" w:themeColor="text1"/>
        </w:rPr>
        <w:t>heights</w:t>
      </w:r>
    </w:p>
    <w:p w:rsidR="00C97C78" w:rsidRPr="000C4B02" w:rsidRDefault="00C97C78" w:rsidP="00774B65">
      <w:pPr>
        <w:pStyle w:val="ListParagraph"/>
        <w:numPr>
          <w:ilvl w:val="1"/>
          <w:numId w:val="278"/>
        </w:numPr>
        <w:spacing w:after="200" w:line="276" w:lineRule="auto"/>
        <w:jc w:val="left"/>
        <w:rPr>
          <w:rFonts w:ascii="Arial" w:hAnsi="Arial" w:cs="Arial"/>
          <w:color w:val="000000" w:themeColor="text1"/>
        </w:rPr>
      </w:pPr>
      <w:r w:rsidRPr="000C4B02">
        <w:rPr>
          <w:rFonts w:ascii="Arial" w:hAnsi="Arial" w:cs="Arial"/>
          <w:color w:val="000000" w:themeColor="text1"/>
        </w:rPr>
        <w:t>lifting</w:t>
      </w:r>
    </w:p>
    <w:p w:rsidR="00C97C78" w:rsidRPr="0039697C" w:rsidRDefault="00C97C78" w:rsidP="00774B65">
      <w:pPr>
        <w:pStyle w:val="ListParagraph"/>
        <w:numPr>
          <w:ilvl w:val="0"/>
          <w:numId w:val="279"/>
        </w:numPr>
        <w:spacing w:after="200" w:line="276" w:lineRule="auto"/>
        <w:jc w:val="left"/>
        <w:rPr>
          <w:rFonts w:ascii="Arial" w:hAnsi="Arial" w:cs="Arial"/>
          <w:color w:val="000000" w:themeColor="text1"/>
        </w:rPr>
      </w:pPr>
      <w:r>
        <w:rPr>
          <w:rFonts w:ascii="Arial" w:hAnsi="Arial" w:cs="Arial"/>
          <w:color w:val="000000" w:themeColor="text1"/>
        </w:rPr>
        <w:t>E</w:t>
      </w:r>
      <w:r w:rsidRPr="0039697C">
        <w:rPr>
          <w:rFonts w:ascii="Arial" w:hAnsi="Arial" w:cs="Arial"/>
          <w:color w:val="000000" w:themeColor="text1"/>
        </w:rPr>
        <w:t>valuate the power requirements and electrical safety aspects of the installation plan</w:t>
      </w:r>
    </w:p>
    <w:p w:rsidR="00C97C78" w:rsidRPr="0039697C" w:rsidRDefault="00C97C78" w:rsidP="00774B65">
      <w:pPr>
        <w:pStyle w:val="ListParagraph"/>
        <w:numPr>
          <w:ilvl w:val="0"/>
          <w:numId w:val="279"/>
        </w:numPr>
        <w:spacing w:after="200" w:line="276" w:lineRule="auto"/>
        <w:jc w:val="left"/>
        <w:rPr>
          <w:rFonts w:ascii="Arial" w:hAnsi="Arial" w:cs="Arial"/>
          <w:color w:val="000000" w:themeColor="text1"/>
        </w:rPr>
      </w:pPr>
      <w:r>
        <w:rPr>
          <w:rFonts w:ascii="Arial" w:hAnsi="Arial" w:cs="Arial"/>
          <w:color w:val="000000" w:themeColor="text1"/>
        </w:rPr>
        <w:t>P</w:t>
      </w:r>
      <w:r w:rsidRPr="0039697C">
        <w:rPr>
          <w:rFonts w:ascii="Arial" w:hAnsi="Arial" w:cs="Arial"/>
          <w:color w:val="000000" w:themeColor="text1"/>
        </w:rPr>
        <w:t>erformance parameters and typical faults that may be encountered in client equipment and related connection and transmission media</w:t>
      </w:r>
    </w:p>
    <w:p w:rsidR="00C97C78" w:rsidRPr="0039697C" w:rsidRDefault="00C97C78" w:rsidP="00774B65">
      <w:pPr>
        <w:pStyle w:val="ListParagraph"/>
        <w:numPr>
          <w:ilvl w:val="0"/>
          <w:numId w:val="279"/>
        </w:numPr>
        <w:spacing w:after="200" w:line="276" w:lineRule="auto"/>
        <w:jc w:val="left"/>
        <w:rPr>
          <w:rFonts w:ascii="Arial" w:hAnsi="Arial" w:cs="Arial"/>
          <w:color w:val="000000" w:themeColor="text1"/>
        </w:rPr>
      </w:pPr>
      <w:r>
        <w:rPr>
          <w:rFonts w:ascii="Arial" w:hAnsi="Arial" w:cs="Arial"/>
          <w:color w:val="000000" w:themeColor="text1"/>
        </w:rPr>
        <w:t>V</w:t>
      </w:r>
      <w:r w:rsidRPr="0039697C">
        <w:rPr>
          <w:rFonts w:ascii="Arial" w:hAnsi="Arial" w:cs="Arial"/>
          <w:color w:val="000000" w:themeColor="text1"/>
        </w:rPr>
        <w:t>arious test equipment types suitable for tests to be made</w:t>
      </w:r>
    </w:p>
    <w:p w:rsidR="00C97C78" w:rsidRPr="0039697C" w:rsidRDefault="00C97C78" w:rsidP="00774B65">
      <w:pPr>
        <w:pStyle w:val="ListParagraph"/>
        <w:numPr>
          <w:ilvl w:val="0"/>
          <w:numId w:val="279"/>
        </w:numPr>
        <w:spacing w:after="200" w:line="276" w:lineRule="auto"/>
        <w:jc w:val="left"/>
        <w:rPr>
          <w:rFonts w:ascii="Arial" w:hAnsi="Arial" w:cs="Arial"/>
          <w:color w:val="000000" w:themeColor="text1"/>
        </w:rPr>
      </w:pPr>
      <w:r>
        <w:rPr>
          <w:rFonts w:ascii="Arial" w:hAnsi="Arial" w:cs="Arial"/>
          <w:color w:val="000000" w:themeColor="text1"/>
        </w:rPr>
        <w:t>W</w:t>
      </w:r>
      <w:r w:rsidRPr="0039697C">
        <w:rPr>
          <w:rFonts w:ascii="Arial" w:hAnsi="Arial" w:cs="Arial"/>
          <w:color w:val="000000" w:themeColor="text1"/>
        </w:rPr>
        <w:t>arranty information for equipment supplies and contractor work guarantees.</w:t>
      </w:r>
    </w:p>
    <w:p w:rsidR="00C97C78" w:rsidRPr="000C4B02" w:rsidRDefault="00C97C78" w:rsidP="00C97C78">
      <w:pPr>
        <w:ind w:left="630" w:hanging="630"/>
        <w:rPr>
          <w:rFonts w:ascii="Arial" w:hAnsi="Arial" w:cs="Arial"/>
          <w:b/>
          <w:color w:val="000000" w:themeColor="text1"/>
        </w:rPr>
      </w:pPr>
      <w:r w:rsidRPr="000C4B02">
        <w:rPr>
          <w:rFonts w:ascii="Arial" w:hAnsi="Arial" w:cs="Arial"/>
          <w:b/>
          <w:color w:val="000000" w:themeColor="text1"/>
        </w:rPr>
        <w:t>Critical Evidence(s) Required</w:t>
      </w:r>
    </w:p>
    <w:p w:rsidR="00C97C78" w:rsidRPr="000C4B02" w:rsidRDefault="00C97C78" w:rsidP="00C97C78">
      <w:pPr>
        <w:ind w:hanging="630"/>
        <w:rPr>
          <w:rFonts w:ascii="Arial" w:hAnsi="Arial" w:cs="Arial"/>
          <w:color w:val="000000" w:themeColor="text1"/>
        </w:rPr>
      </w:pPr>
      <w:r w:rsidRPr="000C4B02">
        <w:rPr>
          <w:rFonts w:ascii="Arial" w:hAnsi="Arial" w:cs="Arial"/>
          <w:color w:val="000000" w:themeColor="text1"/>
        </w:rPr>
        <w:tab/>
      </w:r>
      <w:r>
        <w:rPr>
          <w:rFonts w:ascii="Arial" w:hAnsi="Arial" w:cs="Arial"/>
          <w:color w:val="000000" w:themeColor="text1"/>
        </w:rPr>
        <w:t xml:space="preserve">           </w:t>
      </w:r>
      <w:r w:rsidRPr="000C4B02">
        <w:rPr>
          <w:rFonts w:ascii="Arial" w:hAnsi="Arial" w:cs="Arial"/>
          <w:color w:val="000000" w:themeColor="text1"/>
        </w:rPr>
        <w:t>The candidate needs to produce following critical evidence(s) to be competent in this competency standard:</w:t>
      </w:r>
    </w:p>
    <w:p w:rsidR="00C97C78" w:rsidRPr="000C4B02" w:rsidRDefault="00C97C78" w:rsidP="00C97C78">
      <w:pPr>
        <w:ind w:left="360"/>
        <w:rPr>
          <w:rFonts w:ascii="Arial" w:hAnsi="Arial" w:cs="Arial"/>
          <w:b/>
        </w:rPr>
      </w:pPr>
      <w:r w:rsidRPr="000C4B02">
        <w:rPr>
          <w:rFonts w:ascii="Arial" w:hAnsi="Arial" w:cs="Arial"/>
        </w:rPr>
        <w:t>A person who demonstrates competency in this unit must be able to provide evidence of the ability to develop a project management plan. The evidence should integrate employability skills with workplace tasks and job roles and verify competency is able to be transferred to other circumstances and environments.</w:t>
      </w:r>
    </w:p>
    <w:p w:rsidR="00C97C78" w:rsidRPr="000C4B02" w:rsidRDefault="00C97C78" w:rsidP="00774B65">
      <w:pPr>
        <w:pStyle w:val="ListParagraph"/>
        <w:numPr>
          <w:ilvl w:val="0"/>
          <w:numId w:val="240"/>
        </w:numPr>
        <w:spacing w:after="200" w:line="276" w:lineRule="auto"/>
        <w:jc w:val="left"/>
        <w:rPr>
          <w:rFonts w:ascii="Arial" w:hAnsi="Arial" w:cs="Arial"/>
        </w:rPr>
      </w:pPr>
      <w:r w:rsidRPr="000C4B02">
        <w:rPr>
          <w:rFonts w:ascii="Arial" w:hAnsi="Arial" w:cs="Arial"/>
        </w:rPr>
        <w:t>determine the project attributes and specifications</w:t>
      </w:r>
    </w:p>
    <w:p w:rsidR="00C97C78" w:rsidRPr="000C4B02" w:rsidRDefault="00C97C78" w:rsidP="00774B65">
      <w:pPr>
        <w:pStyle w:val="ListParagraph"/>
        <w:numPr>
          <w:ilvl w:val="0"/>
          <w:numId w:val="240"/>
        </w:numPr>
        <w:spacing w:after="200" w:line="276" w:lineRule="auto"/>
        <w:jc w:val="left"/>
        <w:rPr>
          <w:rFonts w:ascii="Arial" w:hAnsi="Arial" w:cs="Arial"/>
        </w:rPr>
      </w:pPr>
      <w:r w:rsidRPr="000C4B02">
        <w:rPr>
          <w:rFonts w:ascii="Arial" w:hAnsi="Arial" w:cs="Arial"/>
        </w:rPr>
        <w:t>prepare a coherent draft project management plan</w:t>
      </w:r>
    </w:p>
    <w:p w:rsidR="00C97C78" w:rsidRPr="000C4B02" w:rsidRDefault="00C97C78" w:rsidP="00774B65">
      <w:pPr>
        <w:pStyle w:val="ListParagraph"/>
        <w:numPr>
          <w:ilvl w:val="0"/>
          <w:numId w:val="240"/>
        </w:numPr>
        <w:spacing w:after="200" w:line="276" w:lineRule="auto"/>
        <w:jc w:val="left"/>
        <w:rPr>
          <w:rFonts w:ascii="Arial" w:hAnsi="Arial" w:cs="Arial"/>
        </w:rPr>
      </w:pPr>
      <w:r w:rsidRPr="000C4B02">
        <w:rPr>
          <w:rFonts w:ascii="Arial" w:hAnsi="Arial" w:cs="Arial"/>
        </w:rPr>
        <w:t>consult on and revise a project management plan</w:t>
      </w:r>
    </w:p>
    <w:p w:rsidR="00C97C78" w:rsidRPr="000C4B02" w:rsidRDefault="00C97C78" w:rsidP="00774B65">
      <w:pPr>
        <w:pStyle w:val="ListParagraph"/>
        <w:numPr>
          <w:ilvl w:val="0"/>
          <w:numId w:val="240"/>
        </w:numPr>
        <w:jc w:val="left"/>
        <w:rPr>
          <w:rFonts w:ascii="Arial" w:hAnsi="Arial" w:cs="Arial"/>
        </w:rPr>
      </w:pPr>
      <w:r w:rsidRPr="000C4B02">
        <w:rPr>
          <w:rFonts w:ascii="Arial" w:hAnsi="Arial" w:cs="Arial"/>
        </w:rPr>
        <w:t>document final project management plan and obtain sign off</w:t>
      </w:r>
    </w:p>
    <w:p w:rsidR="00C97C78" w:rsidRDefault="00C97C78" w:rsidP="00C97C78">
      <w:pPr>
        <w:ind w:left="360"/>
        <w:jc w:val="both"/>
        <w:rPr>
          <w:rFonts w:ascii="Arial" w:hAnsi="Arial" w:cs="Arial"/>
        </w:rPr>
      </w:pPr>
    </w:p>
    <w:p w:rsidR="0067763B" w:rsidRPr="00C97C78" w:rsidRDefault="0067763B" w:rsidP="00C97C78">
      <w:pPr>
        <w:rPr>
          <w:rFonts w:ascii="Arial" w:hAnsi="Arial" w:cs="Arial"/>
        </w:rPr>
      </w:pPr>
    </w:p>
    <w:p w:rsidR="00F937BF" w:rsidRPr="000C4B02" w:rsidRDefault="00F937BF" w:rsidP="00F937BF">
      <w:pPr>
        <w:ind w:left="360"/>
        <w:rPr>
          <w:rFonts w:ascii="Arial" w:hAnsi="Arial" w:cs="Arial"/>
          <w:b/>
        </w:rPr>
      </w:pPr>
    </w:p>
    <w:p w:rsidR="00F937BF" w:rsidRPr="000C4B02" w:rsidRDefault="00F937BF" w:rsidP="00F937BF">
      <w:pPr>
        <w:tabs>
          <w:tab w:val="left" w:pos="1380"/>
        </w:tabs>
        <w:ind w:firstLine="360"/>
        <w:rPr>
          <w:rFonts w:ascii="Arial" w:hAnsi="Arial" w:cs="Arial"/>
          <w:b/>
        </w:rPr>
      </w:pPr>
      <w:r w:rsidRPr="000C4B02">
        <w:rPr>
          <w:rFonts w:ascii="Arial" w:hAnsi="Arial" w:cs="Arial"/>
          <w:b/>
        </w:rPr>
        <w:tab/>
      </w:r>
    </w:p>
    <w:p w:rsidR="00C97C78" w:rsidRPr="00D62A9F" w:rsidRDefault="00C97C78" w:rsidP="00774B65">
      <w:pPr>
        <w:pStyle w:val="Heading1"/>
        <w:numPr>
          <w:ilvl w:val="0"/>
          <w:numId w:val="260"/>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33" w:name="_Toc88556539"/>
      <w:r w:rsidRPr="00D62A9F">
        <w:rPr>
          <w:rFonts w:ascii="Arial" w:hAnsi="Arial" w:cs="Arial"/>
          <w:color w:val="FFFFFF" w:themeColor="background1"/>
          <w:szCs w:val="22"/>
        </w:rPr>
        <w:lastRenderedPageBreak/>
        <w:t>Devel</w:t>
      </w:r>
      <w:r>
        <w:rPr>
          <w:rFonts w:ascii="Arial" w:hAnsi="Arial" w:cs="Arial"/>
          <w:color w:val="FFFFFF" w:themeColor="background1"/>
          <w:szCs w:val="22"/>
        </w:rPr>
        <w:t>op sales plan</w:t>
      </w:r>
      <w:bookmarkEnd w:id="33"/>
    </w:p>
    <w:p w:rsidR="00C97C78" w:rsidRPr="00A42BD1" w:rsidRDefault="00C97C78" w:rsidP="00C97C78">
      <w:pPr>
        <w:ind w:left="-90"/>
        <w:rPr>
          <w:rFonts w:ascii="Arial" w:hAnsi="Arial" w:cs="Arial"/>
          <w:b/>
          <w:color w:val="000000" w:themeColor="text1"/>
          <w:sz w:val="24"/>
        </w:rPr>
      </w:pPr>
      <w:r w:rsidRPr="00A42BD1">
        <w:rPr>
          <w:rFonts w:ascii="Arial" w:hAnsi="Arial" w:cs="Arial"/>
          <w:b/>
          <w:color w:val="000000" w:themeColor="text1"/>
          <w:sz w:val="24"/>
        </w:rPr>
        <w:t>Overview:</w:t>
      </w:r>
    </w:p>
    <w:p w:rsidR="00C97C78" w:rsidRDefault="00C97C78" w:rsidP="00C97C78">
      <w:pPr>
        <w:ind w:left="-90"/>
        <w:rPr>
          <w:rFonts w:ascii="Arial" w:eastAsia="Times New Roman" w:hAnsi="Arial" w:cs="Arial"/>
        </w:rPr>
      </w:pPr>
      <w:r w:rsidRPr="000C4B02">
        <w:rPr>
          <w:rFonts w:ascii="Arial" w:eastAsia="Times New Roman" w:hAnsi="Arial" w:cs="Arial"/>
        </w:rPr>
        <w:t>This unit describes the skills and knowledge required to develop a sales plan for a product or service for a team covering a specified sales territory based on strategic objectives and in accordance with established performance targets. It applies to individuals working in a supervisory or managerial sales role who develop a sales plan for a product or service.</w:t>
      </w:r>
    </w:p>
    <w:tbl>
      <w:tblPr>
        <w:tblStyle w:val="TableGrid"/>
        <w:tblW w:w="9738" w:type="dxa"/>
        <w:tblLook w:val="04A0" w:firstRow="1" w:lastRow="0" w:firstColumn="1" w:lastColumn="0" w:noHBand="0" w:noVBand="1"/>
      </w:tblPr>
      <w:tblGrid>
        <w:gridCol w:w="3172"/>
        <w:gridCol w:w="6566"/>
      </w:tblGrid>
      <w:tr w:rsidR="00C97C78" w:rsidRPr="000C4B02" w:rsidTr="005558B8">
        <w:trPr>
          <w:trHeight w:val="404"/>
        </w:trPr>
        <w:tc>
          <w:tcPr>
            <w:tcW w:w="3172" w:type="dxa"/>
            <w:shd w:val="clear" w:color="auto" w:fill="0070C0"/>
            <w:hideMark/>
          </w:tcPr>
          <w:p w:rsidR="00C97C78" w:rsidRPr="00D5754A" w:rsidRDefault="00C97C78" w:rsidP="005558B8">
            <w:pPr>
              <w:jc w:val="center"/>
              <w:rPr>
                <w:rFonts w:ascii="Arial" w:hAnsi="Arial" w:cs="Arial"/>
                <w:b/>
                <w:color w:val="FFFFFF" w:themeColor="background1"/>
              </w:rPr>
            </w:pPr>
            <w:r w:rsidRPr="00D5754A">
              <w:rPr>
                <w:rFonts w:ascii="Arial" w:hAnsi="Arial" w:cs="Arial"/>
                <w:b/>
                <w:color w:val="FFFFFF" w:themeColor="background1"/>
              </w:rPr>
              <w:t>Unit of Competency</w:t>
            </w:r>
          </w:p>
        </w:tc>
        <w:tc>
          <w:tcPr>
            <w:tcW w:w="6566" w:type="dxa"/>
            <w:shd w:val="clear" w:color="auto" w:fill="0070C0"/>
            <w:hideMark/>
          </w:tcPr>
          <w:p w:rsidR="00C97C78" w:rsidRPr="00D5754A" w:rsidRDefault="00C97C78" w:rsidP="005558B8">
            <w:pPr>
              <w:jc w:val="center"/>
              <w:rPr>
                <w:rFonts w:ascii="Arial" w:hAnsi="Arial" w:cs="Arial"/>
                <w:b/>
                <w:color w:val="FFFFFF" w:themeColor="background1"/>
              </w:rPr>
            </w:pPr>
            <w:r w:rsidRPr="00D5754A">
              <w:rPr>
                <w:rFonts w:ascii="Arial" w:hAnsi="Arial" w:cs="Arial"/>
                <w:b/>
                <w:color w:val="FFFFFF" w:themeColor="background1"/>
              </w:rPr>
              <w:t>Performance Criteria</w:t>
            </w:r>
          </w:p>
        </w:tc>
      </w:tr>
      <w:tr w:rsidR="00C97C78" w:rsidRPr="000C4B02" w:rsidTr="005558B8">
        <w:trPr>
          <w:trHeight w:val="1538"/>
        </w:trPr>
        <w:tc>
          <w:tcPr>
            <w:tcW w:w="3172" w:type="dxa"/>
          </w:tcPr>
          <w:p w:rsidR="00C97C78" w:rsidRPr="00D5754A" w:rsidRDefault="00C97C78" w:rsidP="005558B8">
            <w:pPr>
              <w:rPr>
                <w:rFonts w:ascii="Arial" w:hAnsi="Arial" w:cs="Arial"/>
                <w:b/>
              </w:rPr>
            </w:pPr>
            <w:r w:rsidRPr="00D5754A">
              <w:rPr>
                <w:rFonts w:ascii="Arial" w:hAnsi="Arial" w:cs="Arial"/>
                <w:b/>
              </w:rPr>
              <w:t>1. Identify organizational strategic direction</w:t>
            </w:r>
          </w:p>
          <w:p w:rsidR="00C97C78" w:rsidRPr="00D5754A" w:rsidRDefault="00C97C78" w:rsidP="005558B8">
            <w:pPr>
              <w:rPr>
                <w:rFonts w:ascii="Arial" w:hAnsi="Arial" w:cs="Arial"/>
                <w:b/>
              </w:rPr>
            </w:pPr>
          </w:p>
          <w:p w:rsidR="00C97C78" w:rsidRPr="00D5754A" w:rsidRDefault="00C97C78" w:rsidP="005558B8">
            <w:pPr>
              <w:rPr>
                <w:rFonts w:ascii="Arial" w:hAnsi="Arial" w:cs="Arial"/>
                <w:b/>
              </w:rPr>
            </w:pPr>
          </w:p>
          <w:p w:rsidR="00C97C78" w:rsidRPr="00D5754A" w:rsidRDefault="00C97C78" w:rsidP="005558B8">
            <w:pPr>
              <w:rPr>
                <w:rFonts w:ascii="Arial" w:hAnsi="Arial" w:cs="Arial"/>
                <w:b/>
              </w:rPr>
            </w:pPr>
          </w:p>
          <w:p w:rsidR="00C97C78" w:rsidRPr="00D5754A" w:rsidRDefault="00C97C78" w:rsidP="005558B8">
            <w:pPr>
              <w:rPr>
                <w:rFonts w:ascii="Arial" w:hAnsi="Arial" w:cs="Arial"/>
                <w:b/>
                <w:bCs/>
              </w:rPr>
            </w:pPr>
            <w:r w:rsidRPr="00D5754A">
              <w:rPr>
                <w:rFonts w:ascii="Arial" w:hAnsi="Arial" w:cs="Arial"/>
                <w:b/>
              </w:rPr>
              <w:t xml:space="preserve"> </w:t>
            </w:r>
          </w:p>
          <w:p w:rsidR="00C97C78" w:rsidRPr="00D5754A" w:rsidRDefault="00C97C78" w:rsidP="005558B8">
            <w:pPr>
              <w:rPr>
                <w:rFonts w:ascii="Arial" w:hAnsi="Arial" w:cs="Arial"/>
                <w:b/>
              </w:rPr>
            </w:pPr>
          </w:p>
        </w:tc>
        <w:tc>
          <w:tcPr>
            <w:tcW w:w="6566" w:type="dxa"/>
          </w:tcPr>
          <w:p w:rsidR="00C97C78" w:rsidRPr="00E22D72" w:rsidRDefault="00C97C78" w:rsidP="00774B65">
            <w:pPr>
              <w:pStyle w:val="ListParagraph"/>
              <w:numPr>
                <w:ilvl w:val="0"/>
                <w:numId w:val="286"/>
              </w:numPr>
              <w:ind w:left="608" w:hanging="540"/>
              <w:rPr>
                <w:rFonts w:ascii="Arial" w:hAnsi="Arial" w:cs="Arial"/>
              </w:rPr>
            </w:pPr>
            <w:r w:rsidRPr="00E22D72">
              <w:rPr>
                <w:rFonts w:ascii="Arial" w:hAnsi="Arial" w:cs="Arial"/>
              </w:rPr>
              <w:t>Obtain and analyze assessment of market needs and strategic planning documents</w:t>
            </w:r>
          </w:p>
          <w:p w:rsidR="00C97C78" w:rsidRPr="00E22D72" w:rsidRDefault="00C97C78" w:rsidP="00774B65">
            <w:pPr>
              <w:pStyle w:val="ListParagraph"/>
              <w:numPr>
                <w:ilvl w:val="0"/>
                <w:numId w:val="286"/>
              </w:numPr>
              <w:ind w:left="608" w:hanging="540"/>
              <w:rPr>
                <w:rFonts w:ascii="Arial" w:hAnsi="Arial" w:cs="Arial"/>
              </w:rPr>
            </w:pPr>
            <w:r w:rsidRPr="00E22D72">
              <w:rPr>
                <w:rFonts w:ascii="Arial" w:hAnsi="Arial" w:cs="Arial"/>
              </w:rPr>
              <w:t>Review previous sales performance and successful approaches to identify factors affecting performance</w:t>
            </w:r>
          </w:p>
          <w:p w:rsidR="00C97C78" w:rsidRPr="00E22D72" w:rsidRDefault="00C97C78" w:rsidP="00774B65">
            <w:pPr>
              <w:pStyle w:val="ListParagraph"/>
              <w:numPr>
                <w:ilvl w:val="0"/>
                <w:numId w:val="286"/>
              </w:numPr>
              <w:ind w:left="608" w:hanging="540"/>
              <w:rPr>
                <w:rFonts w:ascii="Arial" w:hAnsi="Arial" w:cs="Arial"/>
              </w:rPr>
            </w:pPr>
            <w:r w:rsidRPr="00E22D72">
              <w:rPr>
                <w:rFonts w:ascii="Arial" w:hAnsi="Arial" w:cs="Arial"/>
              </w:rPr>
              <w:t>Analyze information on market needs, new opportunities, customer profiles and requirements as a basis for decision making</w:t>
            </w:r>
          </w:p>
          <w:p w:rsidR="00C97C78" w:rsidRPr="00E22D72" w:rsidRDefault="00C97C78" w:rsidP="00774B65">
            <w:pPr>
              <w:pStyle w:val="ListParagraph"/>
              <w:numPr>
                <w:ilvl w:val="0"/>
                <w:numId w:val="286"/>
              </w:numPr>
              <w:ind w:left="608" w:hanging="540"/>
              <w:rPr>
                <w:rFonts w:ascii="Arial" w:hAnsi="Arial" w:cs="Arial"/>
              </w:rPr>
            </w:pPr>
            <w:r w:rsidRPr="00E22D72">
              <w:rPr>
                <w:rFonts w:ascii="Arial" w:hAnsi="Arial" w:cs="Arial"/>
              </w:rPr>
              <w:t>Carry out competitor analysis for rate structure</w:t>
            </w:r>
          </w:p>
        </w:tc>
      </w:tr>
      <w:tr w:rsidR="00C97C78" w:rsidRPr="000C4B02" w:rsidTr="005558B8">
        <w:trPr>
          <w:trHeight w:val="80"/>
        </w:trPr>
        <w:tc>
          <w:tcPr>
            <w:tcW w:w="3172" w:type="dxa"/>
          </w:tcPr>
          <w:p w:rsidR="00C97C78" w:rsidRPr="00D5754A" w:rsidRDefault="00C97C78" w:rsidP="005558B8">
            <w:pPr>
              <w:rPr>
                <w:rFonts w:ascii="Arial" w:hAnsi="Arial" w:cs="Arial"/>
                <w:b/>
              </w:rPr>
            </w:pPr>
            <w:r w:rsidRPr="00D5754A">
              <w:rPr>
                <w:rFonts w:ascii="Arial" w:hAnsi="Arial" w:cs="Arial"/>
                <w:b/>
              </w:rPr>
              <w:t>2. Establish performance targets</w:t>
            </w:r>
          </w:p>
        </w:tc>
        <w:tc>
          <w:tcPr>
            <w:tcW w:w="6566" w:type="dxa"/>
          </w:tcPr>
          <w:p w:rsidR="00C97C78" w:rsidRPr="00E22D72" w:rsidRDefault="00C97C78" w:rsidP="00774B65">
            <w:pPr>
              <w:pStyle w:val="ListParagraph"/>
              <w:numPr>
                <w:ilvl w:val="0"/>
                <w:numId w:val="287"/>
              </w:numPr>
              <w:ind w:left="608" w:hanging="540"/>
              <w:rPr>
                <w:rFonts w:ascii="Arial" w:hAnsi="Arial" w:cs="Arial"/>
              </w:rPr>
            </w:pPr>
            <w:r w:rsidRPr="00E22D72">
              <w:rPr>
                <w:rFonts w:ascii="Arial" w:hAnsi="Arial" w:cs="Arial"/>
              </w:rPr>
              <w:t>Determine practical and achievable sales targets</w:t>
            </w:r>
          </w:p>
          <w:p w:rsidR="00C97C78" w:rsidRPr="00E22D72" w:rsidRDefault="00C97C78" w:rsidP="00774B65">
            <w:pPr>
              <w:pStyle w:val="ListParagraph"/>
              <w:numPr>
                <w:ilvl w:val="0"/>
                <w:numId w:val="287"/>
              </w:numPr>
              <w:ind w:left="608" w:hanging="540"/>
              <w:rPr>
                <w:rFonts w:ascii="Arial" w:hAnsi="Arial" w:cs="Arial"/>
              </w:rPr>
            </w:pPr>
            <w:r w:rsidRPr="00E22D72">
              <w:rPr>
                <w:rFonts w:ascii="Arial" w:hAnsi="Arial" w:cs="Arial"/>
              </w:rPr>
              <w:t>Establish realistic timelines for achieving targets</w:t>
            </w:r>
          </w:p>
          <w:p w:rsidR="00C97C78" w:rsidRPr="00E22D72" w:rsidRDefault="00C97C78" w:rsidP="00774B65">
            <w:pPr>
              <w:pStyle w:val="ListParagraph"/>
              <w:numPr>
                <w:ilvl w:val="0"/>
                <w:numId w:val="287"/>
              </w:numPr>
              <w:ind w:left="608" w:hanging="540"/>
              <w:rPr>
                <w:rFonts w:ascii="Arial" w:hAnsi="Arial" w:cs="Arial"/>
              </w:rPr>
            </w:pPr>
            <w:r w:rsidRPr="00E22D72">
              <w:rPr>
                <w:rFonts w:ascii="Arial" w:hAnsi="Arial" w:cs="Arial"/>
              </w:rPr>
              <w:t>Determine measures to allow for monitoring of performance</w:t>
            </w:r>
          </w:p>
          <w:p w:rsidR="00C97C78" w:rsidRPr="00E22D72" w:rsidRDefault="00C97C78" w:rsidP="00774B65">
            <w:pPr>
              <w:pStyle w:val="ListParagraph"/>
              <w:numPr>
                <w:ilvl w:val="0"/>
                <w:numId w:val="287"/>
              </w:numPr>
              <w:ind w:left="608" w:hanging="540"/>
              <w:rPr>
                <w:rFonts w:ascii="Arial" w:hAnsi="Arial" w:cs="Arial"/>
              </w:rPr>
            </w:pPr>
            <w:r w:rsidRPr="00E22D72">
              <w:rPr>
                <w:rFonts w:ascii="Arial" w:hAnsi="Arial" w:cs="Arial"/>
              </w:rPr>
              <w:t>Ensure objectives of the sales plan and style of the campaign are consistent with organizational strategic objectives and corporate image</w:t>
            </w:r>
          </w:p>
        </w:tc>
      </w:tr>
      <w:tr w:rsidR="00C97C78" w:rsidRPr="000C4B02" w:rsidTr="005558B8">
        <w:trPr>
          <w:trHeight w:val="80"/>
        </w:trPr>
        <w:tc>
          <w:tcPr>
            <w:tcW w:w="3172" w:type="dxa"/>
          </w:tcPr>
          <w:p w:rsidR="00C97C78" w:rsidRPr="00D5754A" w:rsidRDefault="00C97C78" w:rsidP="005558B8">
            <w:pPr>
              <w:rPr>
                <w:rFonts w:ascii="Arial" w:hAnsi="Arial" w:cs="Arial"/>
                <w:b/>
              </w:rPr>
            </w:pPr>
            <w:r w:rsidRPr="00D5754A">
              <w:rPr>
                <w:rFonts w:ascii="Arial" w:hAnsi="Arial" w:cs="Arial"/>
                <w:b/>
              </w:rPr>
              <w:t>3. Develop a sales plan for a product</w:t>
            </w:r>
          </w:p>
        </w:tc>
        <w:tc>
          <w:tcPr>
            <w:tcW w:w="6566" w:type="dxa"/>
          </w:tcPr>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Determine approaches to be used to meet sales objectives</w:t>
            </w:r>
          </w:p>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Identify additional expertise requirements and allocate budgetary resources accordingly</w:t>
            </w:r>
          </w:p>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Identify risks and develop risk controls</w:t>
            </w:r>
          </w:p>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Develop advertising and promotional strategy for product</w:t>
            </w:r>
          </w:p>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Identify appropriate distribution channels for product</w:t>
            </w:r>
          </w:p>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Prepare a budget for the sales plan</w:t>
            </w:r>
          </w:p>
          <w:p w:rsidR="00C97C78" w:rsidRPr="00E22D72" w:rsidRDefault="00C97C78" w:rsidP="00774B65">
            <w:pPr>
              <w:pStyle w:val="ListParagraph"/>
              <w:numPr>
                <w:ilvl w:val="0"/>
                <w:numId w:val="288"/>
              </w:numPr>
              <w:ind w:left="608" w:hanging="540"/>
              <w:rPr>
                <w:rFonts w:ascii="Arial" w:hAnsi="Arial" w:cs="Arial"/>
              </w:rPr>
            </w:pPr>
            <w:r w:rsidRPr="00E22D72">
              <w:rPr>
                <w:rFonts w:ascii="Arial" w:hAnsi="Arial" w:cs="Arial"/>
              </w:rPr>
              <w:t>Present documented sales plan to appropriate personnel for approval</w:t>
            </w:r>
          </w:p>
        </w:tc>
      </w:tr>
      <w:tr w:rsidR="00C97C78" w:rsidRPr="000C4B02" w:rsidTr="005558B8">
        <w:trPr>
          <w:trHeight w:val="80"/>
        </w:trPr>
        <w:tc>
          <w:tcPr>
            <w:tcW w:w="3172" w:type="dxa"/>
          </w:tcPr>
          <w:p w:rsidR="00C97C78" w:rsidRPr="00D5754A" w:rsidRDefault="00C97C78" w:rsidP="005558B8">
            <w:pPr>
              <w:rPr>
                <w:rFonts w:ascii="Arial" w:hAnsi="Arial" w:cs="Arial"/>
                <w:b/>
              </w:rPr>
            </w:pPr>
            <w:r w:rsidRPr="00D5754A">
              <w:rPr>
                <w:rFonts w:ascii="Arial" w:hAnsi="Arial" w:cs="Arial"/>
                <w:b/>
              </w:rPr>
              <w:t>4. Identify support requirements</w:t>
            </w:r>
          </w:p>
        </w:tc>
        <w:tc>
          <w:tcPr>
            <w:tcW w:w="6566" w:type="dxa"/>
          </w:tcPr>
          <w:p w:rsidR="00C97C78" w:rsidRPr="00E22D72" w:rsidRDefault="00C97C78" w:rsidP="00774B65">
            <w:pPr>
              <w:pStyle w:val="ListParagraph"/>
              <w:numPr>
                <w:ilvl w:val="0"/>
                <w:numId w:val="289"/>
              </w:numPr>
              <w:ind w:left="608" w:hanging="540"/>
              <w:rPr>
                <w:rFonts w:ascii="Arial" w:hAnsi="Arial" w:cs="Arial"/>
              </w:rPr>
            </w:pPr>
            <w:r w:rsidRPr="00E22D72">
              <w:rPr>
                <w:rFonts w:ascii="Arial" w:hAnsi="Arial" w:cs="Arial"/>
              </w:rPr>
              <w:t>Identify and acquire staff resources to implement sales plan</w:t>
            </w:r>
          </w:p>
          <w:p w:rsidR="00C97C78" w:rsidRPr="00E22D72" w:rsidRDefault="00C97C78" w:rsidP="00774B65">
            <w:pPr>
              <w:pStyle w:val="ListParagraph"/>
              <w:numPr>
                <w:ilvl w:val="0"/>
                <w:numId w:val="289"/>
              </w:numPr>
              <w:ind w:left="608" w:hanging="540"/>
              <w:rPr>
                <w:rFonts w:ascii="Arial" w:hAnsi="Arial" w:cs="Arial"/>
              </w:rPr>
            </w:pPr>
            <w:r w:rsidRPr="00E22D72">
              <w:rPr>
                <w:rFonts w:ascii="Arial" w:hAnsi="Arial" w:cs="Arial"/>
              </w:rPr>
              <w:t>Develop an appropriate selling approach</w:t>
            </w:r>
          </w:p>
          <w:p w:rsidR="00C97C78" w:rsidRPr="00E22D72" w:rsidRDefault="00C97C78" w:rsidP="00774B65">
            <w:pPr>
              <w:pStyle w:val="ListParagraph"/>
              <w:numPr>
                <w:ilvl w:val="0"/>
                <w:numId w:val="289"/>
              </w:numPr>
              <w:ind w:left="608" w:hanging="540"/>
              <w:rPr>
                <w:rFonts w:ascii="Arial" w:hAnsi="Arial" w:cs="Arial"/>
              </w:rPr>
            </w:pPr>
            <w:r w:rsidRPr="00E22D72">
              <w:rPr>
                <w:rFonts w:ascii="Arial" w:hAnsi="Arial" w:cs="Arial"/>
              </w:rPr>
              <w:t>Train staff in the selling approach selected</w:t>
            </w:r>
          </w:p>
          <w:p w:rsidR="00C97C78" w:rsidRPr="00E22D72" w:rsidRDefault="00C97C78" w:rsidP="00774B65">
            <w:pPr>
              <w:pStyle w:val="ListParagraph"/>
              <w:numPr>
                <w:ilvl w:val="0"/>
                <w:numId w:val="289"/>
              </w:numPr>
              <w:ind w:left="608" w:hanging="540"/>
              <w:rPr>
                <w:rFonts w:ascii="Arial" w:hAnsi="Arial" w:cs="Arial"/>
              </w:rPr>
            </w:pPr>
            <w:r w:rsidRPr="00E22D72">
              <w:rPr>
                <w:rFonts w:ascii="Arial" w:hAnsi="Arial" w:cs="Arial"/>
              </w:rPr>
              <w:t>Develop and assess staff knowledge of product to be sold</w:t>
            </w:r>
          </w:p>
        </w:tc>
      </w:tr>
      <w:tr w:rsidR="00C97C78" w:rsidRPr="000C4B02" w:rsidTr="005558B8">
        <w:trPr>
          <w:trHeight w:val="80"/>
        </w:trPr>
        <w:tc>
          <w:tcPr>
            <w:tcW w:w="3172" w:type="dxa"/>
          </w:tcPr>
          <w:p w:rsidR="00C97C78" w:rsidRPr="00D5754A" w:rsidRDefault="00C97C78" w:rsidP="005558B8">
            <w:pPr>
              <w:rPr>
                <w:rFonts w:ascii="Arial" w:hAnsi="Arial" w:cs="Arial"/>
                <w:b/>
              </w:rPr>
            </w:pPr>
            <w:r w:rsidRPr="00D5754A">
              <w:rPr>
                <w:rFonts w:ascii="Arial" w:hAnsi="Arial" w:cs="Arial"/>
                <w:b/>
              </w:rPr>
              <w:t>5. Monitor and review sales plan</w:t>
            </w:r>
          </w:p>
        </w:tc>
        <w:tc>
          <w:tcPr>
            <w:tcW w:w="6566" w:type="dxa"/>
          </w:tcPr>
          <w:p w:rsidR="00C97C78" w:rsidRPr="00E22D72" w:rsidRDefault="00C97C78" w:rsidP="00774B65">
            <w:pPr>
              <w:pStyle w:val="ListParagraph"/>
              <w:numPr>
                <w:ilvl w:val="0"/>
                <w:numId w:val="290"/>
              </w:numPr>
              <w:ind w:left="608" w:hanging="540"/>
              <w:rPr>
                <w:rFonts w:ascii="Arial" w:hAnsi="Arial" w:cs="Arial"/>
              </w:rPr>
            </w:pPr>
            <w:r w:rsidRPr="00E22D72">
              <w:rPr>
                <w:rFonts w:ascii="Arial" w:hAnsi="Arial" w:cs="Arial"/>
              </w:rPr>
              <w:t>Monitor implementation of the sales plan</w:t>
            </w:r>
          </w:p>
          <w:p w:rsidR="00C97C78" w:rsidRPr="00E22D72" w:rsidRDefault="00C97C78" w:rsidP="00774B65">
            <w:pPr>
              <w:pStyle w:val="ListParagraph"/>
              <w:numPr>
                <w:ilvl w:val="0"/>
                <w:numId w:val="290"/>
              </w:numPr>
              <w:ind w:left="608" w:hanging="540"/>
              <w:rPr>
                <w:rFonts w:ascii="Arial" w:hAnsi="Arial" w:cs="Arial"/>
              </w:rPr>
            </w:pPr>
            <w:r w:rsidRPr="00E22D72">
              <w:rPr>
                <w:rFonts w:ascii="Arial" w:hAnsi="Arial" w:cs="Arial"/>
              </w:rPr>
              <w:t>Record data measuring performance versus sales targets</w:t>
            </w:r>
          </w:p>
          <w:p w:rsidR="00C97C78" w:rsidRPr="00E22D72" w:rsidRDefault="00C97C78" w:rsidP="00774B65">
            <w:pPr>
              <w:pStyle w:val="ListParagraph"/>
              <w:numPr>
                <w:ilvl w:val="0"/>
                <w:numId w:val="290"/>
              </w:numPr>
              <w:ind w:left="608" w:hanging="540"/>
              <w:rPr>
                <w:rFonts w:ascii="Arial" w:hAnsi="Arial" w:cs="Arial"/>
              </w:rPr>
            </w:pPr>
            <w:r w:rsidRPr="00E22D72">
              <w:rPr>
                <w:rFonts w:ascii="Arial" w:hAnsi="Arial" w:cs="Arial"/>
              </w:rPr>
              <w:t>Make adjustments to sales plan as required to ensure required results are obtained</w:t>
            </w:r>
          </w:p>
        </w:tc>
      </w:tr>
    </w:tbl>
    <w:p w:rsidR="00C97C78" w:rsidRDefault="00C97C78" w:rsidP="00C97C78">
      <w:pPr>
        <w:spacing w:line="0" w:lineRule="atLeast"/>
        <w:rPr>
          <w:rFonts w:ascii="Arial" w:eastAsia="Arial" w:hAnsi="Arial" w:cs="Arial"/>
          <w:b/>
        </w:rPr>
      </w:pPr>
      <w:r>
        <w:rPr>
          <w:rFonts w:ascii="Arial" w:eastAsia="Arial" w:hAnsi="Arial" w:cs="Arial"/>
          <w:b/>
        </w:rPr>
        <w:t xml:space="preserve">  </w:t>
      </w:r>
    </w:p>
    <w:p w:rsidR="00C97C78" w:rsidRDefault="00C97C78">
      <w:pPr>
        <w:rPr>
          <w:rFonts w:ascii="Arial" w:eastAsia="Arial" w:hAnsi="Arial" w:cs="Arial"/>
          <w:b/>
        </w:rPr>
      </w:pPr>
      <w:r>
        <w:rPr>
          <w:rFonts w:ascii="Arial" w:eastAsia="Arial" w:hAnsi="Arial" w:cs="Arial"/>
          <w:b/>
        </w:rPr>
        <w:br w:type="page"/>
      </w:r>
    </w:p>
    <w:p w:rsidR="00C97C78" w:rsidRPr="000C4B02" w:rsidRDefault="00C97C78" w:rsidP="00C97C78">
      <w:pPr>
        <w:spacing w:line="0" w:lineRule="atLeast"/>
        <w:rPr>
          <w:rFonts w:ascii="Arial" w:eastAsia="Arial" w:hAnsi="Arial" w:cs="Arial"/>
          <w:b/>
        </w:rPr>
      </w:pPr>
      <w:r w:rsidRPr="000C4B02">
        <w:rPr>
          <w:rFonts w:ascii="Arial" w:eastAsia="Arial" w:hAnsi="Arial" w:cs="Arial"/>
          <w:b/>
        </w:rPr>
        <w:lastRenderedPageBreak/>
        <w:t>Knowledge and Understanding</w:t>
      </w:r>
    </w:p>
    <w:p w:rsidR="00C97C78" w:rsidRPr="000C4B02" w:rsidRDefault="00C97C78" w:rsidP="00C97C78">
      <w:pPr>
        <w:spacing w:line="236" w:lineRule="auto"/>
        <w:ind w:right="788" w:hanging="63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rsidR="00C97C78" w:rsidRDefault="00C97C78" w:rsidP="00C97C78">
      <w:pPr>
        <w:spacing w:after="200" w:line="276" w:lineRule="auto"/>
        <w:ind w:left="360"/>
        <w:rPr>
          <w:rFonts w:ascii="Arial" w:hAnsi="Arial" w:cs="Arial"/>
          <w:color w:val="000000" w:themeColor="text1"/>
        </w:rPr>
      </w:pPr>
    </w:p>
    <w:p w:rsidR="00C97C78" w:rsidRPr="00D5754A" w:rsidRDefault="00C97C78" w:rsidP="00774B65">
      <w:pPr>
        <w:pStyle w:val="ListParagraph"/>
        <w:numPr>
          <w:ilvl w:val="0"/>
          <w:numId w:val="285"/>
        </w:numPr>
        <w:spacing w:after="200" w:line="276" w:lineRule="auto"/>
        <w:rPr>
          <w:rFonts w:ascii="Arial" w:hAnsi="Arial" w:cs="Arial"/>
          <w:color w:val="000000" w:themeColor="text1"/>
        </w:rPr>
      </w:pPr>
      <w:r w:rsidRPr="00D5754A">
        <w:rPr>
          <w:rFonts w:ascii="Arial" w:hAnsi="Arial" w:cs="Arial"/>
          <w:color w:val="000000" w:themeColor="text1"/>
        </w:rPr>
        <w:t>Outline principles and techniques for selling</w:t>
      </w:r>
    </w:p>
    <w:p w:rsidR="00C97C78" w:rsidRPr="00D5754A" w:rsidRDefault="00C97C78" w:rsidP="00774B65">
      <w:pPr>
        <w:pStyle w:val="ListParagraph"/>
        <w:numPr>
          <w:ilvl w:val="0"/>
          <w:numId w:val="285"/>
        </w:numPr>
        <w:spacing w:after="200" w:line="276" w:lineRule="auto"/>
        <w:rPr>
          <w:rFonts w:ascii="Arial" w:hAnsi="Arial" w:cs="Arial"/>
          <w:color w:val="000000" w:themeColor="text1"/>
        </w:rPr>
      </w:pPr>
      <w:r w:rsidRPr="00D5754A">
        <w:rPr>
          <w:rFonts w:ascii="Arial" w:hAnsi="Arial" w:cs="Arial"/>
          <w:color w:val="000000" w:themeColor="text1"/>
        </w:rPr>
        <w:t>Outline methods for monitoring sales outcomes</w:t>
      </w:r>
    </w:p>
    <w:p w:rsidR="00C97C78" w:rsidRPr="00D5754A" w:rsidRDefault="00C97C78" w:rsidP="00774B65">
      <w:pPr>
        <w:pStyle w:val="ListParagraph"/>
        <w:numPr>
          <w:ilvl w:val="0"/>
          <w:numId w:val="285"/>
        </w:numPr>
        <w:spacing w:after="200" w:line="276" w:lineRule="auto"/>
        <w:rPr>
          <w:rFonts w:ascii="Arial" w:hAnsi="Arial" w:cs="Arial"/>
          <w:color w:val="000000" w:themeColor="text1"/>
        </w:rPr>
      </w:pPr>
      <w:r>
        <w:rPr>
          <w:rFonts w:ascii="Arial" w:hAnsi="Arial" w:cs="Arial"/>
          <w:color w:val="000000" w:themeColor="text1"/>
        </w:rPr>
        <w:t>Statistical</w:t>
      </w:r>
      <w:r w:rsidRPr="00D5754A">
        <w:rPr>
          <w:rFonts w:ascii="Arial" w:hAnsi="Arial" w:cs="Arial"/>
          <w:color w:val="000000" w:themeColor="text1"/>
        </w:rPr>
        <w:t xml:space="preserve"> techniques for analyzing sales and market trends</w:t>
      </w:r>
    </w:p>
    <w:p w:rsidR="00C97C78" w:rsidRDefault="00C97C78" w:rsidP="00774B65">
      <w:pPr>
        <w:pStyle w:val="ListParagraph"/>
        <w:numPr>
          <w:ilvl w:val="0"/>
          <w:numId w:val="285"/>
        </w:numPr>
        <w:spacing w:after="200" w:line="276" w:lineRule="auto"/>
        <w:rPr>
          <w:rFonts w:ascii="Arial" w:hAnsi="Arial" w:cs="Arial"/>
          <w:color w:val="000000" w:themeColor="text1"/>
        </w:rPr>
      </w:pPr>
      <w:r>
        <w:rPr>
          <w:rFonts w:ascii="Arial" w:hAnsi="Arial" w:cs="Arial"/>
          <w:color w:val="000000" w:themeColor="text1"/>
        </w:rPr>
        <w:t>I</w:t>
      </w:r>
      <w:r w:rsidRPr="00D5754A">
        <w:rPr>
          <w:rFonts w:ascii="Arial" w:hAnsi="Arial" w:cs="Arial"/>
          <w:color w:val="000000" w:themeColor="text1"/>
        </w:rPr>
        <w:t>nternal and external sources of information that are relevant to identifying organizational strategic direction and developing a product sales plan.</w:t>
      </w:r>
    </w:p>
    <w:p w:rsidR="00C97C78" w:rsidRDefault="00C97C78" w:rsidP="00774B65">
      <w:pPr>
        <w:pStyle w:val="ListParagraph"/>
        <w:numPr>
          <w:ilvl w:val="0"/>
          <w:numId w:val="285"/>
        </w:numPr>
        <w:spacing w:after="200" w:line="276" w:lineRule="auto"/>
        <w:rPr>
          <w:rFonts w:ascii="Arial" w:hAnsi="Arial" w:cs="Arial"/>
          <w:color w:val="000000" w:themeColor="text1"/>
        </w:rPr>
      </w:pPr>
      <w:r>
        <w:rPr>
          <w:rFonts w:ascii="Arial" w:hAnsi="Arial" w:cs="Arial"/>
          <w:color w:val="000000" w:themeColor="text1"/>
        </w:rPr>
        <w:t>Competitors intelligence</w:t>
      </w:r>
    </w:p>
    <w:p w:rsidR="00C97C78" w:rsidRPr="000C4B02" w:rsidRDefault="00C97C78" w:rsidP="00C97C78">
      <w:pPr>
        <w:ind w:left="630" w:hanging="630"/>
        <w:rPr>
          <w:rFonts w:ascii="Arial" w:hAnsi="Arial" w:cs="Arial"/>
          <w:b/>
          <w:color w:val="000000" w:themeColor="text1"/>
        </w:rPr>
      </w:pPr>
      <w:r w:rsidRPr="000C4B02">
        <w:rPr>
          <w:rFonts w:ascii="Arial" w:hAnsi="Arial" w:cs="Arial"/>
          <w:b/>
          <w:color w:val="000000" w:themeColor="text1"/>
        </w:rPr>
        <w:t>Critical Evidence(s) Required</w:t>
      </w:r>
    </w:p>
    <w:p w:rsidR="00C97C78" w:rsidRPr="000C4B02" w:rsidRDefault="00C97C78" w:rsidP="00C97C78">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rsidR="00C97C78" w:rsidRPr="000C4B02" w:rsidRDefault="00C97C78" w:rsidP="00C97C78">
      <w:pPr>
        <w:ind w:left="360"/>
        <w:rPr>
          <w:rFonts w:ascii="Arial" w:hAnsi="Arial" w:cs="Arial"/>
          <w:b/>
        </w:rPr>
      </w:pPr>
      <w:r w:rsidRPr="000C4B02">
        <w:rPr>
          <w:rFonts w:ascii="Arial" w:hAnsi="Arial" w:cs="Arial"/>
        </w:rPr>
        <w:t>A person who demonstrates competency in this unit must be able to provide evidence of the ability to develop a sales plan. The evidence should integrate employability skills with workplace tasks and job roles and verify competency is able to be transferred to other circumstances and environments.</w:t>
      </w:r>
    </w:p>
    <w:p w:rsidR="00C97C78" w:rsidRPr="000C4B02" w:rsidRDefault="00C97C78" w:rsidP="00774B65">
      <w:pPr>
        <w:pStyle w:val="ListParagraph"/>
        <w:numPr>
          <w:ilvl w:val="0"/>
          <w:numId w:val="240"/>
        </w:numPr>
        <w:spacing w:after="200" w:line="276" w:lineRule="auto"/>
        <w:rPr>
          <w:rFonts w:ascii="Arial" w:hAnsi="Arial" w:cs="Arial"/>
        </w:rPr>
      </w:pPr>
      <w:r>
        <w:rPr>
          <w:rFonts w:ascii="Arial" w:hAnsi="Arial" w:cs="Arial"/>
        </w:rPr>
        <w:t>A</w:t>
      </w:r>
      <w:r w:rsidRPr="000C4B02">
        <w:rPr>
          <w:rFonts w:ascii="Arial" w:hAnsi="Arial" w:cs="Arial"/>
        </w:rPr>
        <w:t>nalyze information from a range of sources to develop a sales plan for a product and sales territory that meets organizational strategic direction including:</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resource requirements and budget</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achievable sales targets</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performance measures</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approaches to be used to meet objectives</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risk management</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advertising and promotional strategy</w:t>
      </w:r>
    </w:p>
    <w:p w:rsidR="00C97C78" w:rsidRPr="000C4B02" w:rsidRDefault="00C97C78" w:rsidP="00774B65">
      <w:pPr>
        <w:pStyle w:val="ListParagraph"/>
        <w:numPr>
          <w:ilvl w:val="1"/>
          <w:numId w:val="240"/>
        </w:numPr>
        <w:spacing w:after="200" w:line="276" w:lineRule="auto"/>
        <w:rPr>
          <w:rFonts w:ascii="Arial" w:hAnsi="Arial" w:cs="Arial"/>
        </w:rPr>
      </w:pPr>
      <w:r w:rsidRPr="000C4B02">
        <w:rPr>
          <w:rFonts w:ascii="Arial" w:hAnsi="Arial" w:cs="Arial"/>
        </w:rPr>
        <w:t>product distribution channels</w:t>
      </w:r>
    </w:p>
    <w:p w:rsidR="00C97C78" w:rsidRPr="000C4B02" w:rsidRDefault="00C97C78" w:rsidP="00774B65">
      <w:pPr>
        <w:pStyle w:val="ListParagraph"/>
        <w:numPr>
          <w:ilvl w:val="0"/>
          <w:numId w:val="240"/>
        </w:numPr>
        <w:spacing w:after="200" w:line="276" w:lineRule="auto"/>
        <w:rPr>
          <w:rFonts w:ascii="Arial" w:hAnsi="Arial" w:cs="Arial"/>
        </w:rPr>
      </w:pPr>
      <w:r>
        <w:rPr>
          <w:rFonts w:ascii="Arial" w:hAnsi="Arial" w:cs="Arial"/>
        </w:rPr>
        <w:t>A</w:t>
      </w:r>
      <w:r w:rsidRPr="000C4B02">
        <w:rPr>
          <w:rFonts w:ascii="Arial" w:hAnsi="Arial" w:cs="Arial"/>
        </w:rPr>
        <w:t>cquire staff, develop selling approach and provide training support on product knowledge and sales approach</w:t>
      </w:r>
    </w:p>
    <w:p w:rsidR="00C97C78" w:rsidRDefault="00C97C78" w:rsidP="00774B65">
      <w:pPr>
        <w:pStyle w:val="ListParagraph"/>
        <w:numPr>
          <w:ilvl w:val="0"/>
          <w:numId w:val="240"/>
        </w:numPr>
        <w:spacing w:after="200" w:line="276" w:lineRule="auto"/>
        <w:rPr>
          <w:rFonts w:ascii="Arial" w:hAnsi="Arial" w:cs="Arial"/>
        </w:rPr>
      </w:pPr>
      <w:r w:rsidRPr="000C4B02">
        <w:rPr>
          <w:rFonts w:ascii="Arial" w:hAnsi="Arial" w:cs="Arial"/>
        </w:rPr>
        <w:t>Monitor and evaluate performance and adjust the plan as appropriate.</w:t>
      </w:r>
    </w:p>
    <w:p w:rsidR="00FC6CE4" w:rsidRPr="00F937BF" w:rsidRDefault="00FC6CE4" w:rsidP="00F937BF">
      <w:pPr>
        <w:rPr>
          <w:rFonts w:ascii="Arial" w:hAnsi="Arial" w:cs="Arial"/>
        </w:rPr>
      </w:pPr>
    </w:p>
    <w:p w:rsidR="00A102D5" w:rsidRPr="00FE2096" w:rsidRDefault="00A102D5" w:rsidP="00A102D5"/>
    <w:sectPr w:rsidR="00A102D5" w:rsidRPr="00FE20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2B" w:rsidRDefault="00556A2B" w:rsidP="000076B1">
      <w:pPr>
        <w:spacing w:after="0" w:line="240" w:lineRule="auto"/>
      </w:pPr>
      <w:r>
        <w:separator/>
      </w:r>
    </w:p>
  </w:endnote>
  <w:endnote w:type="continuationSeparator" w:id="0">
    <w:p w:rsidR="00556A2B" w:rsidRDefault="00556A2B" w:rsidP="0000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2B" w:rsidRDefault="00556A2B" w:rsidP="000076B1">
      <w:pPr>
        <w:spacing w:after="0" w:line="240" w:lineRule="auto"/>
      </w:pPr>
      <w:r>
        <w:separator/>
      </w:r>
    </w:p>
  </w:footnote>
  <w:footnote w:type="continuationSeparator" w:id="0">
    <w:p w:rsidR="00556A2B" w:rsidRDefault="00556A2B" w:rsidP="00007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027"/>
    <w:multiLevelType w:val="hybridMultilevel"/>
    <w:tmpl w:val="96802FAA"/>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5F"/>
    <w:multiLevelType w:val="hybridMultilevel"/>
    <w:tmpl w:val="6224956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04F1"/>
    <w:multiLevelType w:val="hybridMultilevel"/>
    <w:tmpl w:val="7334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73791"/>
    <w:multiLevelType w:val="hybridMultilevel"/>
    <w:tmpl w:val="ED94DD94"/>
    <w:lvl w:ilvl="0" w:tplc="7C949BF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41B75"/>
    <w:multiLevelType w:val="hybridMultilevel"/>
    <w:tmpl w:val="129A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54A1F"/>
    <w:multiLevelType w:val="hybridMultilevel"/>
    <w:tmpl w:val="4298521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12399"/>
    <w:multiLevelType w:val="hybridMultilevel"/>
    <w:tmpl w:val="BC72FD44"/>
    <w:lvl w:ilvl="0" w:tplc="DB6C800E">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12650"/>
    <w:multiLevelType w:val="hybridMultilevel"/>
    <w:tmpl w:val="210C44C6"/>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D374E3"/>
    <w:multiLevelType w:val="hybridMultilevel"/>
    <w:tmpl w:val="309C2678"/>
    <w:lvl w:ilvl="0" w:tplc="43B0411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0618B"/>
    <w:multiLevelType w:val="hybridMultilevel"/>
    <w:tmpl w:val="DB1ECF4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7E73B5"/>
    <w:multiLevelType w:val="hybridMultilevel"/>
    <w:tmpl w:val="94B0A22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A64F1F"/>
    <w:multiLevelType w:val="hybridMultilevel"/>
    <w:tmpl w:val="40429AA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297F62"/>
    <w:multiLevelType w:val="hybridMultilevel"/>
    <w:tmpl w:val="37EE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592D4E"/>
    <w:multiLevelType w:val="hybridMultilevel"/>
    <w:tmpl w:val="86C847AE"/>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F6416E"/>
    <w:multiLevelType w:val="hybridMultilevel"/>
    <w:tmpl w:val="BA1A089C"/>
    <w:lvl w:ilvl="0" w:tplc="B498BD6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085B1C"/>
    <w:multiLevelType w:val="hybridMultilevel"/>
    <w:tmpl w:val="9FD2CDC8"/>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5F4319"/>
    <w:multiLevelType w:val="hybridMultilevel"/>
    <w:tmpl w:val="9824165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C195A"/>
    <w:multiLevelType w:val="hybridMultilevel"/>
    <w:tmpl w:val="8C82FE5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0B2625"/>
    <w:multiLevelType w:val="hybridMultilevel"/>
    <w:tmpl w:val="376A37AA"/>
    <w:lvl w:ilvl="0" w:tplc="CAAE27A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144097"/>
    <w:multiLevelType w:val="hybridMultilevel"/>
    <w:tmpl w:val="27F41B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226255"/>
    <w:multiLevelType w:val="hybridMultilevel"/>
    <w:tmpl w:val="8EBE96A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0AC43F77"/>
    <w:multiLevelType w:val="hybridMultilevel"/>
    <w:tmpl w:val="0A688A4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C83D7F"/>
    <w:multiLevelType w:val="hybridMultilevel"/>
    <w:tmpl w:val="EF26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82A09"/>
    <w:multiLevelType w:val="hybridMultilevel"/>
    <w:tmpl w:val="9D1E164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672A1E"/>
    <w:multiLevelType w:val="hybridMultilevel"/>
    <w:tmpl w:val="F0FEF984"/>
    <w:lvl w:ilvl="0" w:tplc="7646E9E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C07BE6"/>
    <w:multiLevelType w:val="hybridMultilevel"/>
    <w:tmpl w:val="F4922C8E"/>
    <w:lvl w:ilvl="0" w:tplc="209A22C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084D5C"/>
    <w:multiLevelType w:val="hybridMultilevel"/>
    <w:tmpl w:val="31480732"/>
    <w:lvl w:ilvl="0" w:tplc="ECDAF9C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1942BB"/>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927BCE"/>
    <w:multiLevelType w:val="hybridMultilevel"/>
    <w:tmpl w:val="1FBCBFD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35554C"/>
    <w:multiLevelType w:val="hybridMultilevel"/>
    <w:tmpl w:val="0B38B0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5100D8"/>
    <w:multiLevelType w:val="hybridMultilevel"/>
    <w:tmpl w:val="0AAE2F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D645E57"/>
    <w:multiLevelType w:val="hybridMultilevel"/>
    <w:tmpl w:val="FB24593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6474FC"/>
    <w:multiLevelType w:val="hybridMultilevel"/>
    <w:tmpl w:val="88AC92D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801CBB"/>
    <w:multiLevelType w:val="hybridMultilevel"/>
    <w:tmpl w:val="EBA84AA6"/>
    <w:lvl w:ilvl="0" w:tplc="BC801D2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BA514E"/>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F06936"/>
    <w:multiLevelType w:val="hybridMultilevel"/>
    <w:tmpl w:val="25301D8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0163A2"/>
    <w:multiLevelType w:val="hybridMultilevel"/>
    <w:tmpl w:val="1638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383300"/>
    <w:multiLevelType w:val="hybridMultilevel"/>
    <w:tmpl w:val="38BCD94A"/>
    <w:lvl w:ilvl="0" w:tplc="733ADA4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4808AD"/>
    <w:multiLevelType w:val="hybridMultilevel"/>
    <w:tmpl w:val="EB92CBC2"/>
    <w:lvl w:ilvl="0" w:tplc="3A2C255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9111BB"/>
    <w:multiLevelType w:val="hybridMultilevel"/>
    <w:tmpl w:val="F10CF6AE"/>
    <w:lvl w:ilvl="0" w:tplc="3CDE8214">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993CB6"/>
    <w:multiLevelType w:val="hybridMultilevel"/>
    <w:tmpl w:val="8DE4D676"/>
    <w:lvl w:ilvl="0" w:tplc="3B86F342">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b/>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0EBC6A0A"/>
    <w:multiLevelType w:val="hybridMultilevel"/>
    <w:tmpl w:val="87D097D6"/>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EBE4D2A"/>
    <w:multiLevelType w:val="hybridMultilevel"/>
    <w:tmpl w:val="0F00F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196249"/>
    <w:multiLevelType w:val="hybridMultilevel"/>
    <w:tmpl w:val="DEE6ADD6"/>
    <w:lvl w:ilvl="0" w:tplc="70E4690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D16891"/>
    <w:multiLevelType w:val="hybridMultilevel"/>
    <w:tmpl w:val="89728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8E3C05"/>
    <w:multiLevelType w:val="hybridMultilevel"/>
    <w:tmpl w:val="789C897E"/>
    <w:lvl w:ilvl="0" w:tplc="1E3E890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0B223B4"/>
    <w:multiLevelType w:val="hybridMultilevel"/>
    <w:tmpl w:val="D34A3A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03571A"/>
    <w:multiLevelType w:val="hybridMultilevel"/>
    <w:tmpl w:val="9020995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220A24"/>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576D2E"/>
    <w:multiLevelType w:val="hybridMultilevel"/>
    <w:tmpl w:val="AD16B8B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AD3B08"/>
    <w:multiLevelType w:val="hybridMultilevel"/>
    <w:tmpl w:val="A2A0447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D71052"/>
    <w:multiLevelType w:val="hybridMultilevel"/>
    <w:tmpl w:val="8DA8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265C80"/>
    <w:multiLevelType w:val="hybridMultilevel"/>
    <w:tmpl w:val="DF3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3043F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305D75"/>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8503B3"/>
    <w:multiLevelType w:val="hybridMultilevel"/>
    <w:tmpl w:val="23467B8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B41FBE"/>
    <w:multiLevelType w:val="hybridMultilevel"/>
    <w:tmpl w:val="DA5E00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14DA1D02"/>
    <w:multiLevelType w:val="hybridMultilevel"/>
    <w:tmpl w:val="07BA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162DA6"/>
    <w:multiLevelType w:val="hybridMultilevel"/>
    <w:tmpl w:val="5D3E707C"/>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71337F"/>
    <w:multiLevelType w:val="hybridMultilevel"/>
    <w:tmpl w:val="86529390"/>
    <w:lvl w:ilvl="0" w:tplc="04090001">
      <w:start w:val="1"/>
      <w:numFmt w:val="bullet"/>
      <w:lvlText w:val=""/>
      <w:lvlJc w:val="left"/>
      <w:pPr>
        <w:ind w:left="450" w:hanging="360"/>
      </w:pPr>
      <w:rPr>
        <w:rFonts w:ascii="Symbol" w:hAnsi="Symbol" w:hint="default"/>
        <w:b/>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A16580"/>
    <w:multiLevelType w:val="hybridMultilevel"/>
    <w:tmpl w:val="73A053E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E7747E"/>
    <w:multiLevelType w:val="hybridMultilevel"/>
    <w:tmpl w:val="8CC4C112"/>
    <w:lvl w:ilvl="0" w:tplc="DC205C7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FA4012"/>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6073745"/>
    <w:multiLevelType w:val="hybridMultilevel"/>
    <w:tmpl w:val="1A488FA6"/>
    <w:lvl w:ilvl="0" w:tplc="25BC04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6C00185"/>
    <w:multiLevelType w:val="hybridMultilevel"/>
    <w:tmpl w:val="EB88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6EC03C1"/>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16FF76DE"/>
    <w:multiLevelType w:val="hybridMultilevel"/>
    <w:tmpl w:val="7922966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77534A"/>
    <w:multiLevelType w:val="hybridMultilevel"/>
    <w:tmpl w:val="70028A4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25EA7"/>
    <w:multiLevelType w:val="hybridMultilevel"/>
    <w:tmpl w:val="096CBD3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051C88"/>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93E40"/>
    <w:multiLevelType w:val="hybridMultilevel"/>
    <w:tmpl w:val="AC66537E"/>
    <w:lvl w:ilvl="0" w:tplc="3DF0A64C">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8075BF"/>
    <w:multiLevelType w:val="hybridMultilevel"/>
    <w:tmpl w:val="B36A630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B56B2C"/>
    <w:multiLevelType w:val="hybridMultilevel"/>
    <w:tmpl w:val="7E04FD3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1A085E"/>
    <w:multiLevelType w:val="hybridMultilevel"/>
    <w:tmpl w:val="547203EA"/>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3340CC"/>
    <w:multiLevelType w:val="hybridMultilevel"/>
    <w:tmpl w:val="2E9C98A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7B61BA"/>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BB82A3F"/>
    <w:multiLevelType w:val="hybridMultilevel"/>
    <w:tmpl w:val="D9F4E1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C342EB"/>
    <w:multiLevelType w:val="hybridMultilevel"/>
    <w:tmpl w:val="E7041DCC"/>
    <w:lvl w:ilvl="0" w:tplc="BCF0CD2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C034D2D"/>
    <w:multiLevelType w:val="hybridMultilevel"/>
    <w:tmpl w:val="FA3C98DA"/>
    <w:lvl w:ilvl="0" w:tplc="6F7417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D835C55"/>
    <w:multiLevelType w:val="hybridMultilevel"/>
    <w:tmpl w:val="DB92301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DCC51DD"/>
    <w:multiLevelType w:val="hybridMultilevel"/>
    <w:tmpl w:val="4A76FD7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DE624AA"/>
    <w:multiLevelType w:val="hybridMultilevel"/>
    <w:tmpl w:val="6E4CDD26"/>
    <w:lvl w:ilvl="0" w:tplc="DF7891B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E879E1"/>
    <w:multiLevelType w:val="hybridMultilevel"/>
    <w:tmpl w:val="1856E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F327C17"/>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FF1254C"/>
    <w:multiLevelType w:val="hybridMultilevel"/>
    <w:tmpl w:val="1ED6607A"/>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0A80CBB"/>
    <w:multiLevelType w:val="hybridMultilevel"/>
    <w:tmpl w:val="9E966212"/>
    <w:lvl w:ilvl="0" w:tplc="B106AAC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0F05008"/>
    <w:multiLevelType w:val="hybridMultilevel"/>
    <w:tmpl w:val="278A545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0B5344"/>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CE1D80"/>
    <w:multiLevelType w:val="hybridMultilevel"/>
    <w:tmpl w:val="D08291B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D81BC0"/>
    <w:multiLevelType w:val="hybridMultilevel"/>
    <w:tmpl w:val="7AEC0F0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2B65280"/>
    <w:multiLevelType w:val="hybridMultilevel"/>
    <w:tmpl w:val="81DC5D9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2E570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2EB4993"/>
    <w:multiLevelType w:val="hybridMultilevel"/>
    <w:tmpl w:val="81F8A59C"/>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93" w15:restartNumberingAfterBreak="0">
    <w:nsid w:val="24470028"/>
    <w:multiLevelType w:val="hybridMultilevel"/>
    <w:tmpl w:val="847643CC"/>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5E52DB"/>
    <w:multiLevelType w:val="hybridMultilevel"/>
    <w:tmpl w:val="B6E2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4771A1D"/>
    <w:multiLevelType w:val="hybridMultilevel"/>
    <w:tmpl w:val="F594B1B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4A74F8F"/>
    <w:multiLevelType w:val="hybridMultilevel"/>
    <w:tmpl w:val="F1C82F26"/>
    <w:lvl w:ilvl="0" w:tplc="54C8062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60371A3"/>
    <w:multiLevelType w:val="hybridMultilevel"/>
    <w:tmpl w:val="9D52E90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8" w15:restartNumberingAfterBreak="0">
    <w:nsid w:val="27297A3F"/>
    <w:multiLevelType w:val="hybridMultilevel"/>
    <w:tmpl w:val="3A1A6AE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2C7676"/>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7784ED7"/>
    <w:multiLevelType w:val="hybridMultilevel"/>
    <w:tmpl w:val="9C28438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8015B75"/>
    <w:multiLevelType w:val="hybridMultilevel"/>
    <w:tmpl w:val="406A6C3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85F0378"/>
    <w:multiLevelType w:val="hybridMultilevel"/>
    <w:tmpl w:val="490A7994"/>
    <w:lvl w:ilvl="0" w:tplc="7E702D3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88353F6"/>
    <w:multiLevelType w:val="hybridMultilevel"/>
    <w:tmpl w:val="BD5AB50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882572"/>
    <w:multiLevelType w:val="hybridMultilevel"/>
    <w:tmpl w:val="6022757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89108E5"/>
    <w:multiLevelType w:val="hybridMultilevel"/>
    <w:tmpl w:val="E3CA4CF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910C25"/>
    <w:multiLevelType w:val="hybridMultilevel"/>
    <w:tmpl w:val="2E746F0C"/>
    <w:lvl w:ilvl="0" w:tplc="BF163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9A0125F"/>
    <w:multiLevelType w:val="hybridMultilevel"/>
    <w:tmpl w:val="02722220"/>
    <w:lvl w:ilvl="0" w:tplc="A2EA54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C107BA"/>
    <w:multiLevelType w:val="hybridMultilevel"/>
    <w:tmpl w:val="4D3450C2"/>
    <w:lvl w:ilvl="0" w:tplc="2D04456A">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DF0E93"/>
    <w:multiLevelType w:val="hybridMultilevel"/>
    <w:tmpl w:val="8BC6D2F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B510A9F"/>
    <w:multiLevelType w:val="hybridMultilevel"/>
    <w:tmpl w:val="F49A8094"/>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BAF1E28"/>
    <w:multiLevelType w:val="hybridMultilevel"/>
    <w:tmpl w:val="2836134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4F207E"/>
    <w:multiLevelType w:val="hybridMultilevel"/>
    <w:tmpl w:val="5BA4F75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5732B8"/>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D541ECC"/>
    <w:multiLevelType w:val="hybridMultilevel"/>
    <w:tmpl w:val="6A5E1D10"/>
    <w:lvl w:ilvl="0" w:tplc="FBC8C5B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E30122A"/>
    <w:multiLevelType w:val="hybridMultilevel"/>
    <w:tmpl w:val="2108825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E576CB9"/>
    <w:multiLevelType w:val="hybridMultilevel"/>
    <w:tmpl w:val="A604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EAC3EE4"/>
    <w:multiLevelType w:val="hybridMultilevel"/>
    <w:tmpl w:val="D046BB7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EFF20A8"/>
    <w:multiLevelType w:val="hybridMultilevel"/>
    <w:tmpl w:val="2396B0AE"/>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F9369F1"/>
    <w:multiLevelType w:val="hybridMultilevel"/>
    <w:tmpl w:val="327C2D3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0CD5CAA"/>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1165FC1"/>
    <w:multiLevelType w:val="hybridMultilevel"/>
    <w:tmpl w:val="962E100A"/>
    <w:lvl w:ilvl="0" w:tplc="2572DFC0">
      <w:start w:val="1"/>
      <w:numFmt w:val="decimal"/>
      <w:lvlText w:val="P%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17F20B1"/>
    <w:multiLevelType w:val="hybridMultilevel"/>
    <w:tmpl w:val="334A2354"/>
    <w:lvl w:ilvl="0" w:tplc="AFF495B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1914F3A"/>
    <w:multiLevelType w:val="hybridMultilevel"/>
    <w:tmpl w:val="76B46C9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53378B"/>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C830C7"/>
    <w:multiLevelType w:val="hybridMultilevel"/>
    <w:tmpl w:val="0D00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51A6536"/>
    <w:multiLevelType w:val="hybridMultilevel"/>
    <w:tmpl w:val="5156B020"/>
    <w:lvl w:ilvl="0" w:tplc="6C34622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56E052F"/>
    <w:multiLevelType w:val="hybridMultilevel"/>
    <w:tmpl w:val="1166C232"/>
    <w:lvl w:ilvl="0" w:tplc="D786C9A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56F1086"/>
    <w:multiLevelType w:val="hybridMultilevel"/>
    <w:tmpl w:val="355C9128"/>
    <w:lvl w:ilvl="0" w:tplc="A13E2EE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AE0B34"/>
    <w:multiLevelType w:val="hybridMultilevel"/>
    <w:tmpl w:val="E89A2258"/>
    <w:lvl w:ilvl="0" w:tplc="08E6CC9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5F95750"/>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35FA6D67"/>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36703788"/>
    <w:multiLevelType w:val="hybridMultilevel"/>
    <w:tmpl w:val="3EFA501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7057D13"/>
    <w:multiLevelType w:val="hybridMultilevel"/>
    <w:tmpl w:val="46081906"/>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730586D"/>
    <w:multiLevelType w:val="hybridMultilevel"/>
    <w:tmpl w:val="3412FAAE"/>
    <w:lvl w:ilvl="0" w:tplc="E1AAC5B0">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7422098"/>
    <w:multiLevelType w:val="hybridMultilevel"/>
    <w:tmpl w:val="5882F3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993561"/>
    <w:multiLevelType w:val="hybridMultilevel"/>
    <w:tmpl w:val="DD14EA7C"/>
    <w:lvl w:ilvl="0" w:tplc="452AEBFC">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ED4C31"/>
    <w:multiLevelType w:val="hybridMultilevel"/>
    <w:tmpl w:val="6040F19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7EF7F70"/>
    <w:multiLevelType w:val="hybridMultilevel"/>
    <w:tmpl w:val="7F183F5A"/>
    <w:lvl w:ilvl="0" w:tplc="E894300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7F0328C"/>
    <w:multiLevelType w:val="hybridMultilevel"/>
    <w:tmpl w:val="B30E97B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7F31EA6"/>
    <w:multiLevelType w:val="hybridMultilevel"/>
    <w:tmpl w:val="CD0CDA74"/>
    <w:lvl w:ilvl="0" w:tplc="4F061BE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8B0715D"/>
    <w:multiLevelType w:val="hybridMultilevel"/>
    <w:tmpl w:val="74FA07B6"/>
    <w:lvl w:ilvl="0" w:tplc="BCF6E20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8B23EED"/>
    <w:multiLevelType w:val="hybridMultilevel"/>
    <w:tmpl w:val="B7E09E2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99C5135"/>
    <w:multiLevelType w:val="hybridMultilevel"/>
    <w:tmpl w:val="5252870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A131B5E"/>
    <w:multiLevelType w:val="hybridMultilevel"/>
    <w:tmpl w:val="3D26648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AA637DB"/>
    <w:multiLevelType w:val="hybridMultilevel"/>
    <w:tmpl w:val="2092004E"/>
    <w:lvl w:ilvl="0" w:tplc="73F8885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AD5477A"/>
    <w:multiLevelType w:val="hybridMultilevel"/>
    <w:tmpl w:val="A84856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AD713CD"/>
    <w:multiLevelType w:val="hybridMultilevel"/>
    <w:tmpl w:val="8C646C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AE0608D"/>
    <w:multiLevelType w:val="hybridMultilevel"/>
    <w:tmpl w:val="B15C8DB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AFD4B21"/>
    <w:multiLevelType w:val="hybridMultilevel"/>
    <w:tmpl w:val="E5D6E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3B295BCF"/>
    <w:multiLevelType w:val="hybridMultilevel"/>
    <w:tmpl w:val="D9E8350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C1403CF"/>
    <w:multiLevelType w:val="hybridMultilevel"/>
    <w:tmpl w:val="A11088F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2" w15:restartNumberingAfterBreak="0">
    <w:nsid w:val="3C2B6B57"/>
    <w:multiLevelType w:val="hybridMultilevel"/>
    <w:tmpl w:val="2786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C525720"/>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D1644B2"/>
    <w:multiLevelType w:val="hybridMultilevel"/>
    <w:tmpl w:val="2870C5A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5" w15:restartNumberingAfterBreak="0">
    <w:nsid w:val="3E230565"/>
    <w:multiLevelType w:val="hybridMultilevel"/>
    <w:tmpl w:val="4FCC958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E5325C7"/>
    <w:multiLevelType w:val="hybridMultilevel"/>
    <w:tmpl w:val="159A31A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A62F8E"/>
    <w:multiLevelType w:val="hybridMultilevel"/>
    <w:tmpl w:val="1BC26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EAA4313"/>
    <w:multiLevelType w:val="hybridMultilevel"/>
    <w:tmpl w:val="04FC71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F2229AF"/>
    <w:multiLevelType w:val="hybridMultilevel"/>
    <w:tmpl w:val="B69894E8"/>
    <w:lvl w:ilvl="0" w:tplc="97AAF8BA">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F3E638D"/>
    <w:multiLevelType w:val="hybridMultilevel"/>
    <w:tmpl w:val="958A4E22"/>
    <w:lvl w:ilvl="0" w:tplc="CADC15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00533B3"/>
    <w:multiLevelType w:val="hybridMultilevel"/>
    <w:tmpl w:val="32C2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0734A9E"/>
    <w:multiLevelType w:val="hybridMultilevel"/>
    <w:tmpl w:val="C5F253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15:restartNumberingAfterBreak="0">
    <w:nsid w:val="40A00754"/>
    <w:multiLevelType w:val="hybridMultilevel"/>
    <w:tmpl w:val="A16E87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0F65317"/>
    <w:multiLevelType w:val="hybridMultilevel"/>
    <w:tmpl w:val="9ED28B7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11C07E1"/>
    <w:multiLevelType w:val="hybridMultilevel"/>
    <w:tmpl w:val="CF14D51E"/>
    <w:lvl w:ilvl="0" w:tplc="AB7AEDF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1244C40"/>
    <w:multiLevelType w:val="hybridMultilevel"/>
    <w:tmpl w:val="F0D24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6D3519"/>
    <w:multiLevelType w:val="hybridMultilevel"/>
    <w:tmpl w:val="72E2EB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A11055"/>
    <w:multiLevelType w:val="hybridMultilevel"/>
    <w:tmpl w:val="85E29F3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A878D2"/>
    <w:multiLevelType w:val="hybridMultilevel"/>
    <w:tmpl w:val="E1B44EC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1DB3D50"/>
    <w:multiLevelType w:val="hybridMultilevel"/>
    <w:tmpl w:val="E8A8F0E8"/>
    <w:lvl w:ilvl="0" w:tplc="FF4497D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253382A"/>
    <w:multiLevelType w:val="hybridMultilevel"/>
    <w:tmpl w:val="D86670F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2EF1E54"/>
    <w:multiLevelType w:val="hybridMultilevel"/>
    <w:tmpl w:val="5B82228A"/>
    <w:lvl w:ilvl="0" w:tplc="9046485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2FC01AE"/>
    <w:multiLevelType w:val="hybridMultilevel"/>
    <w:tmpl w:val="3D52D4CA"/>
    <w:lvl w:ilvl="0" w:tplc="83FAAB1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47908F6"/>
    <w:multiLevelType w:val="hybridMultilevel"/>
    <w:tmpl w:val="1206B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4A0619A"/>
    <w:multiLevelType w:val="hybridMultilevel"/>
    <w:tmpl w:val="2C6C743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6" w15:restartNumberingAfterBreak="0">
    <w:nsid w:val="450C2646"/>
    <w:multiLevelType w:val="hybridMultilevel"/>
    <w:tmpl w:val="EF4A70E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5B32243"/>
    <w:multiLevelType w:val="hybridMultilevel"/>
    <w:tmpl w:val="B4327ADE"/>
    <w:lvl w:ilvl="0" w:tplc="3E42D1C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6CB165E"/>
    <w:multiLevelType w:val="hybridMultilevel"/>
    <w:tmpl w:val="21B0E494"/>
    <w:lvl w:ilvl="0" w:tplc="C6C0319E">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7E900D3"/>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82E569B"/>
    <w:multiLevelType w:val="hybridMultilevel"/>
    <w:tmpl w:val="8E9A411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8AF1D3D"/>
    <w:multiLevelType w:val="hybridMultilevel"/>
    <w:tmpl w:val="DD3E4A1A"/>
    <w:lvl w:ilvl="0" w:tplc="C4CEB656">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8BD4D12"/>
    <w:multiLevelType w:val="hybridMultilevel"/>
    <w:tmpl w:val="F7CE4F2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94B027B"/>
    <w:multiLevelType w:val="hybridMultilevel"/>
    <w:tmpl w:val="8ADA494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9BF6BEC"/>
    <w:multiLevelType w:val="hybridMultilevel"/>
    <w:tmpl w:val="05D88EC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9DD6E0D"/>
    <w:multiLevelType w:val="hybridMultilevel"/>
    <w:tmpl w:val="766A5906"/>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A487537"/>
    <w:multiLevelType w:val="hybridMultilevel"/>
    <w:tmpl w:val="063A62AA"/>
    <w:lvl w:ilvl="0" w:tplc="A3626F46">
      <w:start w:val="1"/>
      <w:numFmt w:val="decimal"/>
      <w:lvlText w:val="P%1:"/>
      <w:lvlJc w:val="left"/>
      <w:pPr>
        <w:ind w:left="763" w:hanging="360"/>
      </w:pPr>
      <w:rPr>
        <w:rFonts w:ascii="Arial" w:hAnsi="Arial" w:cs="Arial" w:hint="default"/>
        <w:b/>
        <w:i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87" w15:restartNumberingAfterBreak="0">
    <w:nsid w:val="4AB37DED"/>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4C3B396E"/>
    <w:multiLevelType w:val="hybridMultilevel"/>
    <w:tmpl w:val="C4269AB0"/>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C522DD7"/>
    <w:multiLevelType w:val="hybridMultilevel"/>
    <w:tmpl w:val="BB3CA25C"/>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DAC7DD7"/>
    <w:multiLevelType w:val="hybridMultilevel"/>
    <w:tmpl w:val="9D6E3498"/>
    <w:lvl w:ilvl="0" w:tplc="FBDE213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DD2445F"/>
    <w:multiLevelType w:val="hybridMultilevel"/>
    <w:tmpl w:val="7F86D46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DE055D2"/>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E821F90"/>
    <w:multiLevelType w:val="hybridMultilevel"/>
    <w:tmpl w:val="5060E50A"/>
    <w:lvl w:ilvl="0" w:tplc="5A4C805A">
      <w:start w:val="1"/>
      <w:numFmt w:val="decimal"/>
      <w:lvlText w:val="%1."/>
      <w:lvlJc w:val="left"/>
      <w:pPr>
        <w:ind w:left="450" w:hanging="360"/>
      </w:pPr>
      <w:rPr>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4" w15:restartNumberingAfterBreak="0">
    <w:nsid w:val="4EE44D52"/>
    <w:multiLevelType w:val="hybridMultilevel"/>
    <w:tmpl w:val="274AB30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F054727"/>
    <w:multiLevelType w:val="hybridMultilevel"/>
    <w:tmpl w:val="DE1A4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F564F6E"/>
    <w:multiLevelType w:val="hybridMultilevel"/>
    <w:tmpl w:val="C7EAD682"/>
    <w:lvl w:ilvl="0" w:tplc="1DBE867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F9C5243"/>
    <w:multiLevelType w:val="hybridMultilevel"/>
    <w:tmpl w:val="D2FCA19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0AC233B"/>
    <w:multiLevelType w:val="hybridMultilevel"/>
    <w:tmpl w:val="9B324470"/>
    <w:lvl w:ilvl="0" w:tplc="DCC4D12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9C6212"/>
    <w:multiLevelType w:val="hybridMultilevel"/>
    <w:tmpl w:val="1A3A7610"/>
    <w:lvl w:ilvl="0" w:tplc="EE4EEE7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9F5C2D"/>
    <w:multiLevelType w:val="hybridMultilevel"/>
    <w:tmpl w:val="F2D21B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2A009A3"/>
    <w:multiLevelType w:val="hybridMultilevel"/>
    <w:tmpl w:val="E6D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1645EF"/>
    <w:multiLevelType w:val="hybridMultilevel"/>
    <w:tmpl w:val="6CD6A8E4"/>
    <w:lvl w:ilvl="0" w:tplc="B60A1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4145071"/>
    <w:multiLevelType w:val="hybridMultilevel"/>
    <w:tmpl w:val="6FD81B4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4532A91"/>
    <w:multiLevelType w:val="hybridMultilevel"/>
    <w:tmpl w:val="4A561ADE"/>
    <w:lvl w:ilvl="0" w:tplc="E93AD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4A74921"/>
    <w:multiLevelType w:val="hybridMultilevel"/>
    <w:tmpl w:val="781E8C4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4DD715F"/>
    <w:multiLevelType w:val="hybridMultilevel"/>
    <w:tmpl w:val="0DB67E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5097DEA"/>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58938AA"/>
    <w:multiLevelType w:val="hybridMultilevel"/>
    <w:tmpl w:val="37D2F47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62F0BC8"/>
    <w:multiLevelType w:val="hybridMultilevel"/>
    <w:tmpl w:val="76B80E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65F4527"/>
    <w:multiLevelType w:val="hybridMultilevel"/>
    <w:tmpl w:val="6696F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664771B"/>
    <w:multiLevelType w:val="hybridMultilevel"/>
    <w:tmpl w:val="D9CAB4F4"/>
    <w:lvl w:ilvl="0" w:tplc="7DB870F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71205C7"/>
    <w:multiLevelType w:val="hybridMultilevel"/>
    <w:tmpl w:val="40766CD4"/>
    <w:lvl w:ilvl="0" w:tplc="9452954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7191231"/>
    <w:multiLevelType w:val="hybridMultilevel"/>
    <w:tmpl w:val="45D8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76803CC"/>
    <w:multiLevelType w:val="hybridMultilevel"/>
    <w:tmpl w:val="D07A6702"/>
    <w:lvl w:ilvl="0" w:tplc="E7C4FB56">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7C430F2"/>
    <w:multiLevelType w:val="hybridMultilevel"/>
    <w:tmpl w:val="D8FA8A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7FD5391"/>
    <w:multiLevelType w:val="hybridMultilevel"/>
    <w:tmpl w:val="0DB4294A"/>
    <w:lvl w:ilvl="0" w:tplc="72B2A27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83C47CB"/>
    <w:multiLevelType w:val="hybridMultilevel"/>
    <w:tmpl w:val="0E66C3F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84509D5"/>
    <w:multiLevelType w:val="hybridMultilevel"/>
    <w:tmpl w:val="A022DBA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8BF6E68"/>
    <w:multiLevelType w:val="hybridMultilevel"/>
    <w:tmpl w:val="BABC321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8C00E2B"/>
    <w:multiLevelType w:val="hybridMultilevel"/>
    <w:tmpl w:val="84EE0ED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8D70C19"/>
    <w:multiLevelType w:val="hybridMultilevel"/>
    <w:tmpl w:val="AD9A93E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91C5D56"/>
    <w:multiLevelType w:val="hybridMultilevel"/>
    <w:tmpl w:val="D2E88E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9780FBF"/>
    <w:multiLevelType w:val="hybridMultilevel"/>
    <w:tmpl w:val="669C0CD8"/>
    <w:lvl w:ilvl="0" w:tplc="04D6BF8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A05335A"/>
    <w:multiLevelType w:val="hybridMultilevel"/>
    <w:tmpl w:val="447E2BC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A536C32"/>
    <w:multiLevelType w:val="hybridMultilevel"/>
    <w:tmpl w:val="8F369AAA"/>
    <w:lvl w:ilvl="0" w:tplc="FF2E0AD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B33709B"/>
    <w:multiLevelType w:val="hybridMultilevel"/>
    <w:tmpl w:val="5CA248D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B4E04E2"/>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B9C315A"/>
    <w:multiLevelType w:val="hybridMultilevel"/>
    <w:tmpl w:val="B5F02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5CBF5D9F"/>
    <w:multiLevelType w:val="hybridMultilevel"/>
    <w:tmpl w:val="BBE4BA48"/>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CE45667"/>
    <w:multiLevelType w:val="hybridMultilevel"/>
    <w:tmpl w:val="B4AE17E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CE61C0B"/>
    <w:multiLevelType w:val="hybridMultilevel"/>
    <w:tmpl w:val="EAEAA9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D000A5D"/>
    <w:multiLevelType w:val="hybridMultilevel"/>
    <w:tmpl w:val="81E0D60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DFE1B15"/>
    <w:multiLevelType w:val="hybridMultilevel"/>
    <w:tmpl w:val="78327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E0B2572"/>
    <w:multiLevelType w:val="hybridMultilevel"/>
    <w:tmpl w:val="1D66348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E6048EE"/>
    <w:multiLevelType w:val="hybridMultilevel"/>
    <w:tmpl w:val="2BE6819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6" w15:restartNumberingAfterBreak="0">
    <w:nsid w:val="5EB33EA5"/>
    <w:multiLevelType w:val="hybridMultilevel"/>
    <w:tmpl w:val="0EBE0DA4"/>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F046F42"/>
    <w:multiLevelType w:val="hybridMultilevel"/>
    <w:tmpl w:val="FF88A7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F840EB9"/>
    <w:multiLevelType w:val="hybridMultilevel"/>
    <w:tmpl w:val="086C8A52"/>
    <w:lvl w:ilvl="0" w:tplc="2BE8B51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06F5256"/>
    <w:multiLevelType w:val="hybridMultilevel"/>
    <w:tmpl w:val="0B44A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0736A11"/>
    <w:multiLevelType w:val="hybridMultilevel"/>
    <w:tmpl w:val="FCD2A25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08064B9"/>
    <w:multiLevelType w:val="hybridMultilevel"/>
    <w:tmpl w:val="D78231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13F7B35"/>
    <w:multiLevelType w:val="hybridMultilevel"/>
    <w:tmpl w:val="ED2A1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6254031B"/>
    <w:multiLevelType w:val="hybridMultilevel"/>
    <w:tmpl w:val="89E206AE"/>
    <w:lvl w:ilvl="0" w:tplc="D48EC98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2A64355"/>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3092436"/>
    <w:multiLevelType w:val="hybridMultilevel"/>
    <w:tmpl w:val="D6E6E592"/>
    <w:lvl w:ilvl="0" w:tplc="CC2E9836">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6" w15:restartNumberingAfterBreak="0">
    <w:nsid w:val="637D0710"/>
    <w:multiLevelType w:val="hybridMultilevel"/>
    <w:tmpl w:val="46D6DE34"/>
    <w:lvl w:ilvl="0" w:tplc="1C50754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4914B05"/>
    <w:multiLevelType w:val="hybridMultilevel"/>
    <w:tmpl w:val="72BE4258"/>
    <w:lvl w:ilvl="0" w:tplc="3FE48E7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5374DFF"/>
    <w:multiLevelType w:val="hybridMultilevel"/>
    <w:tmpl w:val="8C4CB1B0"/>
    <w:lvl w:ilvl="0" w:tplc="1D9EB5A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5A10F6D"/>
    <w:multiLevelType w:val="hybridMultilevel"/>
    <w:tmpl w:val="107A8F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E56200"/>
    <w:multiLevelType w:val="hybridMultilevel"/>
    <w:tmpl w:val="6B7609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62315A6"/>
    <w:multiLevelType w:val="hybridMultilevel"/>
    <w:tmpl w:val="FC00282A"/>
    <w:lvl w:ilvl="0" w:tplc="55E21AB6">
      <w:start w:val="1"/>
      <w:numFmt w:val="decimal"/>
      <w:lvlText w:val="%1."/>
      <w:lvlJc w:val="left"/>
      <w:pPr>
        <w:ind w:left="45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2" w15:restartNumberingAfterBreak="0">
    <w:nsid w:val="66772215"/>
    <w:multiLevelType w:val="hybridMultilevel"/>
    <w:tmpl w:val="00C4D0AC"/>
    <w:lvl w:ilvl="0" w:tplc="153A979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6786792"/>
    <w:multiLevelType w:val="hybridMultilevel"/>
    <w:tmpl w:val="D2046DC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75273C3"/>
    <w:multiLevelType w:val="hybridMultilevel"/>
    <w:tmpl w:val="7FF8CB62"/>
    <w:lvl w:ilvl="0" w:tplc="90BE753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7794E24"/>
    <w:multiLevelType w:val="hybridMultilevel"/>
    <w:tmpl w:val="F0405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67932E7D"/>
    <w:multiLevelType w:val="hybridMultilevel"/>
    <w:tmpl w:val="49D04822"/>
    <w:lvl w:ilvl="0" w:tplc="8ACE8F4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79B013E"/>
    <w:multiLevelType w:val="hybridMultilevel"/>
    <w:tmpl w:val="CAACD7B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7B55A46"/>
    <w:multiLevelType w:val="hybridMultilevel"/>
    <w:tmpl w:val="DADA9BA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7BE3DB1"/>
    <w:multiLevelType w:val="hybridMultilevel"/>
    <w:tmpl w:val="BB2A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82F27FF"/>
    <w:multiLevelType w:val="hybridMultilevel"/>
    <w:tmpl w:val="57F260F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86825B6"/>
    <w:multiLevelType w:val="hybridMultilevel"/>
    <w:tmpl w:val="E9E20CA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9761B87"/>
    <w:multiLevelType w:val="hybridMultilevel"/>
    <w:tmpl w:val="A6FC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9B8188B"/>
    <w:multiLevelType w:val="hybridMultilevel"/>
    <w:tmpl w:val="B824C5AE"/>
    <w:lvl w:ilvl="0" w:tplc="1CCE5C4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9C45FCB"/>
    <w:multiLevelType w:val="hybridMultilevel"/>
    <w:tmpl w:val="834EB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9D560F9"/>
    <w:multiLevelType w:val="hybridMultilevel"/>
    <w:tmpl w:val="DA3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A1E5252"/>
    <w:multiLevelType w:val="hybridMultilevel"/>
    <w:tmpl w:val="C7BE6B22"/>
    <w:lvl w:ilvl="0" w:tplc="A2C86E5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AAF78E1"/>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ABB612E"/>
    <w:multiLevelType w:val="hybridMultilevel"/>
    <w:tmpl w:val="FC00282A"/>
    <w:lvl w:ilvl="0" w:tplc="55E21AB6">
      <w:start w:val="1"/>
      <w:numFmt w:val="decimal"/>
      <w:lvlText w:val="%1."/>
      <w:lvlJc w:val="left"/>
      <w:pPr>
        <w:ind w:left="810" w:hanging="360"/>
      </w:pPr>
      <w:rPr>
        <w:b/>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269" w15:restartNumberingAfterBreak="0">
    <w:nsid w:val="6ABF7E53"/>
    <w:multiLevelType w:val="hybridMultilevel"/>
    <w:tmpl w:val="20B8964E"/>
    <w:lvl w:ilvl="0" w:tplc="DA2676C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BE32B11"/>
    <w:multiLevelType w:val="hybridMultilevel"/>
    <w:tmpl w:val="BB5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C92723B"/>
    <w:multiLevelType w:val="hybridMultilevel"/>
    <w:tmpl w:val="042C8B82"/>
    <w:lvl w:ilvl="0" w:tplc="C768929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CEE2E89"/>
    <w:multiLevelType w:val="hybridMultilevel"/>
    <w:tmpl w:val="F55C7E8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CFB2BB8"/>
    <w:multiLevelType w:val="hybridMultilevel"/>
    <w:tmpl w:val="C846B426"/>
    <w:lvl w:ilvl="0" w:tplc="2C0E8BD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D0949BC"/>
    <w:multiLevelType w:val="hybridMultilevel"/>
    <w:tmpl w:val="072C89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6D1D42E3"/>
    <w:multiLevelType w:val="hybridMultilevel"/>
    <w:tmpl w:val="D49E6362"/>
    <w:lvl w:ilvl="0" w:tplc="0409000F">
      <w:start w:val="1"/>
      <w:numFmt w:val="decimal"/>
      <w:lvlText w:val="%1."/>
      <w:lvlJc w:val="left"/>
      <w:pPr>
        <w:ind w:left="423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D994D78"/>
    <w:multiLevelType w:val="hybridMultilevel"/>
    <w:tmpl w:val="8D2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DF062DB"/>
    <w:multiLevelType w:val="hybridMultilevel"/>
    <w:tmpl w:val="6D9EC72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E034AA5"/>
    <w:multiLevelType w:val="hybridMultilevel"/>
    <w:tmpl w:val="B06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E527D19"/>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E8D5C8B"/>
    <w:multiLevelType w:val="hybridMultilevel"/>
    <w:tmpl w:val="6D82B4D0"/>
    <w:lvl w:ilvl="0" w:tplc="3276468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E905CA8"/>
    <w:multiLevelType w:val="hybridMultilevel"/>
    <w:tmpl w:val="2D348E68"/>
    <w:lvl w:ilvl="0" w:tplc="D3AA981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EC36D62"/>
    <w:multiLevelType w:val="hybridMultilevel"/>
    <w:tmpl w:val="324E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EFA314C"/>
    <w:multiLevelType w:val="hybridMultilevel"/>
    <w:tmpl w:val="D3AC1C6C"/>
    <w:lvl w:ilvl="0" w:tplc="B532F7F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F031810"/>
    <w:multiLevelType w:val="hybridMultilevel"/>
    <w:tmpl w:val="EC423CF6"/>
    <w:lvl w:ilvl="0" w:tplc="25F242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F710CF0"/>
    <w:multiLevelType w:val="hybridMultilevel"/>
    <w:tmpl w:val="2D3E26E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FAB3622"/>
    <w:multiLevelType w:val="hybridMultilevel"/>
    <w:tmpl w:val="0718972A"/>
    <w:lvl w:ilvl="0" w:tplc="4CC47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0287D46"/>
    <w:multiLevelType w:val="hybridMultilevel"/>
    <w:tmpl w:val="6F18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0AA6B03"/>
    <w:multiLevelType w:val="hybridMultilevel"/>
    <w:tmpl w:val="41408254"/>
    <w:lvl w:ilvl="0" w:tplc="740C882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0FB21E4"/>
    <w:multiLevelType w:val="hybridMultilevel"/>
    <w:tmpl w:val="D6BEB7EE"/>
    <w:lvl w:ilvl="0" w:tplc="04090001">
      <w:start w:val="1"/>
      <w:numFmt w:val="bullet"/>
      <w:lvlText w:val=""/>
      <w:lvlJc w:val="left"/>
      <w:pPr>
        <w:ind w:left="45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0A533E"/>
    <w:multiLevelType w:val="hybridMultilevel"/>
    <w:tmpl w:val="9258CB2E"/>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1801126"/>
    <w:multiLevelType w:val="hybridMultilevel"/>
    <w:tmpl w:val="37FE8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15:restartNumberingAfterBreak="0">
    <w:nsid w:val="71B20B47"/>
    <w:multiLevelType w:val="hybridMultilevel"/>
    <w:tmpl w:val="FE280FA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1D136CD"/>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2131CA6"/>
    <w:multiLevelType w:val="hybridMultilevel"/>
    <w:tmpl w:val="93D4ABA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2266424"/>
    <w:multiLevelType w:val="hybridMultilevel"/>
    <w:tmpl w:val="EBDC09F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22C45CB"/>
    <w:multiLevelType w:val="hybridMultilevel"/>
    <w:tmpl w:val="71F08D90"/>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22C5D82"/>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32072DF"/>
    <w:multiLevelType w:val="hybridMultilevel"/>
    <w:tmpl w:val="43E63EC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3223752"/>
    <w:multiLevelType w:val="hybridMultilevel"/>
    <w:tmpl w:val="222E880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35A10E3"/>
    <w:multiLevelType w:val="hybridMultilevel"/>
    <w:tmpl w:val="3D6E34E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3E603D8"/>
    <w:multiLevelType w:val="hybridMultilevel"/>
    <w:tmpl w:val="45927CD4"/>
    <w:lvl w:ilvl="0" w:tplc="CCB8285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4407C3E"/>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4F24BB6"/>
    <w:multiLevelType w:val="hybridMultilevel"/>
    <w:tmpl w:val="8DA8E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4FC35D3"/>
    <w:multiLevelType w:val="hybridMultilevel"/>
    <w:tmpl w:val="2E7A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15:restartNumberingAfterBreak="0">
    <w:nsid w:val="76782F6A"/>
    <w:multiLevelType w:val="hybridMultilevel"/>
    <w:tmpl w:val="40DA6836"/>
    <w:lvl w:ilvl="0" w:tplc="2EE46C3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6BC560A"/>
    <w:multiLevelType w:val="hybridMultilevel"/>
    <w:tmpl w:val="24D2E6B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DB0FEB"/>
    <w:multiLevelType w:val="hybridMultilevel"/>
    <w:tmpl w:val="AF18D208"/>
    <w:lvl w:ilvl="0" w:tplc="5522658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71B0C11"/>
    <w:multiLevelType w:val="hybridMultilevel"/>
    <w:tmpl w:val="C13EF680"/>
    <w:lvl w:ilvl="0" w:tplc="0E92653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7210D70"/>
    <w:multiLevelType w:val="hybridMultilevel"/>
    <w:tmpl w:val="67302CD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7361578"/>
    <w:multiLevelType w:val="hybridMultilevel"/>
    <w:tmpl w:val="ACCEF5A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7AD7DD0"/>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902184C"/>
    <w:multiLevelType w:val="hybridMultilevel"/>
    <w:tmpl w:val="AC7C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A2E7B83"/>
    <w:multiLevelType w:val="hybridMultilevel"/>
    <w:tmpl w:val="BB02EE10"/>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AD92938"/>
    <w:multiLevelType w:val="hybridMultilevel"/>
    <w:tmpl w:val="F55C4CB8"/>
    <w:lvl w:ilvl="0" w:tplc="84EE055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ADA5F55"/>
    <w:multiLevelType w:val="hybridMultilevel"/>
    <w:tmpl w:val="336C2F8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ADE764E"/>
    <w:multiLevelType w:val="hybridMultilevel"/>
    <w:tmpl w:val="C8528C9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B303E1B"/>
    <w:multiLevelType w:val="hybridMultilevel"/>
    <w:tmpl w:val="8144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C546390"/>
    <w:multiLevelType w:val="hybridMultilevel"/>
    <w:tmpl w:val="B406C5E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C594344"/>
    <w:multiLevelType w:val="hybridMultilevel"/>
    <w:tmpl w:val="75C0B43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C9A058F"/>
    <w:multiLevelType w:val="hybridMultilevel"/>
    <w:tmpl w:val="C19AE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CFB0DF9"/>
    <w:multiLevelType w:val="hybridMultilevel"/>
    <w:tmpl w:val="75F806A8"/>
    <w:lvl w:ilvl="0" w:tplc="7422CFD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CFC346C"/>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7D655FB5"/>
    <w:multiLevelType w:val="hybridMultilevel"/>
    <w:tmpl w:val="009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D9B6881"/>
    <w:multiLevelType w:val="hybridMultilevel"/>
    <w:tmpl w:val="B7F6F63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DF039D6"/>
    <w:multiLevelType w:val="hybridMultilevel"/>
    <w:tmpl w:val="00168FB0"/>
    <w:lvl w:ilvl="0" w:tplc="D3D4E3F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E2E11D2"/>
    <w:multiLevelType w:val="hybridMultilevel"/>
    <w:tmpl w:val="4F12CA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E606F12"/>
    <w:multiLevelType w:val="hybridMultilevel"/>
    <w:tmpl w:val="3BF81674"/>
    <w:lvl w:ilvl="0" w:tplc="A2F6625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E6F4058"/>
    <w:multiLevelType w:val="hybridMultilevel"/>
    <w:tmpl w:val="467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E9D2D26"/>
    <w:multiLevelType w:val="hybridMultilevel"/>
    <w:tmpl w:val="BF56F592"/>
    <w:lvl w:ilvl="0" w:tplc="75C8F1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EF439A6"/>
    <w:multiLevelType w:val="hybridMultilevel"/>
    <w:tmpl w:val="9DB0F9B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F0A7EF3"/>
    <w:multiLevelType w:val="hybridMultilevel"/>
    <w:tmpl w:val="43488A78"/>
    <w:lvl w:ilvl="0" w:tplc="4B28A8C2">
      <w:numFmt w:val="bullet"/>
      <w:lvlText w:val="•"/>
      <w:lvlJc w:val="left"/>
      <w:pPr>
        <w:ind w:left="720" w:hanging="360"/>
      </w:pPr>
      <w:rPr>
        <w:rFonts w:asciiTheme="minorHAnsi" w:eastAsiaTheme="minorHAnsi" w:hAnsiTheme="minorHAns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2" w15:restartNumberingAfterBreak="0">
    <w:nsid w:val="7F0C4872"/>
    <w:multiLevelType w:val="hybridMultilevel"/>
    <w:tmpl w:val="EDEC2F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0"/>
  </w:num>
  <w:num w:numId="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5"/>
  </w:num>
  <w:num w:numId="6">
    <w:abstractNumId w:val="251"/>
  </w:num>
  <w:num w:numId="7">
    <w:abstractNumId w:val="91"/>
  </w:num>
  <w:num w:numId="8">
    <w:abstractNumId w:val="53"/>
  </w:num>
  <w:num w:numId="9">
    <w:abstractNumId w:val="279"/>
  </w:num>
  <w:num w:numId="10">
    <w:abstractNumId w:val="54"/>
  </w:num>
  <w:num w:numId="11">
    <w:abstractNumId w:val="136"/>
  </w:num>
  <w:num w:numId="12">
    <w:abstractNumId w:val="69"/>
  </w:num>
  <w:num w:numId="13">
    <w:abstractNumId w:val="145"/>
  </w:num>
  <w:num w:numId="14">
    <w:abstractNumId w:val="58"/>
  </w:num>
  <w:num w:numId="15">
    <w:abstractNumId w:val="152"/>
  </w:num>
  <w:num w:numId="16">
    <w:abstractNumId w:val="258"/>
  </w:num>
  <w:num w:numId="17">
    <w:abstractNumId w:val="19"/>
  </w:num>
  <w:num w:numId="18">
    <w:abstractNumId w:val="70"/>
  </w:num>
  <w:num w:numId="19">
    <w:abstractNumId w:val="178"/>
  </w:num>
  <w:num w:numId="20">
    <w:abstractNumId w:val="113"/>
  </w:num>
  <w:num w:numId="21">
    <w:abstractNumId w:val="62"/>
  </w:num>
  <w:num w:numId="22">
    <w:abstractNumId w:val="205"/>
  </w:num>
  <w:num w:numId="23">
    <w:abstractNumId w:val="289"/>
  </w:num>
  <w:num w:numId="24">
    <w:abstractNumId w:val="275"/>
  </w:num>
  <w:num w:numId="25">
    <w:abstractNumId w:val="39"/>
  </w:num>
  <w:num w:numId="26">
    <w:abstractNumId w:val="329"/>
  </w:num>
  <w:num w:numId="27">
    <w:abstractNumId w:val="198"/>
  </w:num>
  <w:num w:numId="28">
    <w:abstractNumId w:val="281"/>
  </w:num>
  <w:num w:numId="29">
    <w:abstractNumId w:val="117"/>
  </w:num>
  <w:num w:numId="30">
    <w:abstractNumId w:val="59"/>
  </w:num>
  <w:num w:numId="31">
    <w:abstractNumId w:val="253"/>
  </w:num>
  <w:num w:numId="32">
    <w:abstractNumId w:val="8"/>
  </w:num>
  <w:num w:numId="33">
    <w:abstractNumId w:val="124"/>
  </w:num>
  <w:num w:numId="34">
    <w:abstractNumId w:val="192"/>
  </w:num>
  <w:num w:numId="35">
    <w:abstractNumId w:val="75"/>
  </w:num>
  <w:num w:numId="36">
    <w:abstractNumId w:val="310"/>
  </w:num>
  <w:num w:numId="37">
    <w:abstractNumId w:val="330"/>
  </w:num>
  <w:num w:numId="38">
    <w:abstractNumId w:val="189"/>
  </w:num>
  <w:num w:numId="39">
    <w:abstractNumId w:val="65"/>
  </w:num>
  <w:num w:numId="40">
    <w:abstractNumId w:val="290"/>
  </w:num>
  <w:num w:numId="41">
    <w:abstractNumId w:val="121"/>
  </w:num>
  <w:num w:numId="42">
    <w:abstractNumId w:val="86"/>
  </w:num>
  <w:num w:numId="43">
    <w:abstractNumId w:val="260"/>
  </w:num>
  <w:num w:numId="44">
    <w:abstractNumId w:val="247"/>
  </w:num>
  <w:num w:numId="45">
    <w:abstractNumId w:val="172"/>
  </w:num>
  <w:num w:numId="46">
    <w:abstractNumId w:val="254"/>
  </w:num>
  <w:num w:numId="47">
    <w:abstractNumId w:val="66"/>
  </w:num>
  <w:num w:numId="48">
    <w:abstractNumId w:val="60"/>
  </w:num>
  <w:num w:numId="49">
    <w:abstractNumId w:val="125"/>
  </w:num>
  <w:num w:numId="50">
    <w:abstractNumId w:val="120"/>
  </w:num>
  <w:num w:numId="51">
    <w:abstractNumId w:val="18"/>
  </w:num>
  <w:num w:numId="52">
    <w:abstractNumId w:val="81"/>
  </w:num>
  <w:num w:numId="53">
    <w:abstractNumId w:val="326"/>
  </w:num>
  <w:num w:numId="54">
    <w:abstractNumId w:val="41"/>
  </w:num>
  <w:num w:numId="55">
    <w:abstractNumId w:val="305"/>
  </w:num>
  <w:num w:numId="56">
    <w:abstractNumId w:val="196"/>
  </w:num>
  <w:num w:numId="57">
    <w:abstractNumId w:val="133"/>
  </w:num>
  <w:num w:numId="58">
    <w:abstractNumId w:val="10"/>
  </w:num>
  <w:num w:numId="59">
    <w:abstractNumId w:val="277"/>
  </w:num>
  <w:num w:numId="60">
    <w:abstractNumId w:val="263"/>
  </w:num>
  <w:num w:numId="61">
    <w:abstractNumId w:val="308"/>
  </w:num>
  <w:num w:numId="62">
    <w:abstractNumId w:val="101"/>
  </w:num>
  <w:num w:numId="63">
    <w:abstractNumId w:val="257"/>
  </w:num>
  <w:num w:numId="64">
    <w:abstractNumId w:val="111"/>
  </w:num>
  <w:num w:numId="65">
    <w:abstractNumId w:val="106"/>
  </w:num>
  <w:num w:numId="66">
    <w:abstractNumId w:val="67"/>
  </w:num>
  <w:num w:numId="67">
    <w:abstractNumId w:val="173"/>
  </w:num>
  <w:num w:numId="68">
    <w:abstractNumId w:val="3"/>
  </w:num>
  <w:num w:numId="69">
    <w:abstractNumId w:val="163"/>
  </w:num>
  <w:num w:numId="70">
    <w:abstractNumId w:val="76"/>
  </w:num>
  <w:num w:numId="71">
    <w:abstractNumId w:val="9"/>
  </w:num>
  <w:num w:numId="72">
    <w:abstractNumId w:val="244"/>
  </w:num>
  <w:num w:numId="73">
    <w:abstractNumId w:val="93"/>
  </w:num>
  <w:num w:numId="74">
    <w:abstractNumId w:val="297"/>
  </w:num>
  <w:num w:numId="75">
    <w:abstractNumId w:val="87"/>
  </w:num>
  <w:num w:numId="76">
    <w:abstractNumId w:val="83"/>
  </w:num>
  <w:num w:numId="77">
    <w:abstractNumId w:val="315"/>
  </w:num>
  <w:num w:numId="78">
    <w:abstractNumId w:val="161"/>
  </w:num>
  <w:num w:numId="79">
    <w:abstractNumId w:val="110"/>
  </w:num>
  <w:num w:numId="80">
    <w:abstractNumId w:val="48"/>
  </w:num>
  <w:num w:numId="81">
    <w:abstractNumId w:val="27"/>
  </w:num>
  <w:num w:numId="82">
    <w:abstractNumId w:val="302"/>
  </w:num>
  <w:num w:numId="83">
    <w:abstractNumId w:val="299"/>
  </w:num>
  <w:num w:numId="84">
    <w:abstractNumId w:val="209"/>
  </w:num>
  <w:num w:numId="85">
    <w:abstractNumId w:val="45"/>
  </w:num>
  <w:num w:numId="86">
    <w:abstractNumId w:val="214"/>
  </w:num>
  <w:num w:numId="87">
    <w:abstractNumId w:val="77"/>
  </w:num>
  <w:num w:numId="88">
    <w:abstractNumId w:val="112"/>
  </w:num>
  <w:num w:numId="89">
    <w:abstractNumId w:val="296"/>
  </w:num>
  <w:num w:numId="90">
    <w:abstractNumId w:val="47"/>
  </w:num>
  <w:num w:numId="91">
    <w:abstractNumId w:val="98"/>
  </w:num>
  <w:num w:numId="92">
    <w:abstractNumId w:val="212"/>
  </w:num>
  <w:num w:numId="93">
    <w:abstractNumId w:val="327"/>
  </w:num>
  <w:num w:numId="94">
    <w:abstractNumId w:val="186"/>
  </w:num>
  <w:num w:numId="95">
    <w:abstractNumId w:val="14"/>
  </w:num>
  <w:num w:numId="96">
    <w:abstractNumId w:val="95"/>
  </w:num>
  <w:num w:numId="97">
    <w:abstractNumId w:val="16"/>
  </w:num>
  <w:num w:numId="98">
    <w:abstractNumId w:val="298"/>
  </w:num>
  <w:num w:numId="99">
    <w:abstractNumId w:val="102"/>
  </w:num>
  <w:num w:numId="100">
    <w:abstractNumId w:val="284"/>
  </w:num>
  <w:num w:numId="101">
    <w:abstractNumId w:val="129"/>
  </w:num>
  <w:num w:numId="102">
    <w:abstractNumId w:val="223"/>
  </w:num>
  <w:num w:numId="103">
    <w:abstractNumId w:val="122"/>
  </w:num>
  <w:num w:numId="104">
    <w:abstractNumId w:val="85"/>
  </w:num>
  <w:num w:numId="105">
    <w:abstractNumId w:val="230"/>
  </w:num>
  <w:num w:numId="106">
    <w:abstractNumId w:val="142"/>
  </w:num>
  <w:num w:numId="107">
    <w:abstractNumId w:val="35"/>
  </w:num>
  <w:num w:numId="108">
    <w:abstractNumId w:val="138"/>
  </w:num>
  <w:num w:numId="109">
    <w:abstractNumId w:val="280"/>
  </w:num>
  <w:num w:numId="110">
    <w:abstractNumId w:val="252"/>
  </w:num>
  <w:num w:numId="111">
    <w:abstractNumId w:val="314"/>
  </w:num>
  <w:num w:numId="112">
    <w:abstractNumId w:val="143"/>
  </w:num>
  <w:num w:numId="113">
    <w:abstractNumId w:val="221"/>
  </w:num>
  <w:num w:numId="114">
    <w:abstractNumId w:val="84"/>
  </w:num>
  <w:num w:numId="115">
    <w:abstractNumId w:val="243"/>
  </w:num>
  <w:num w:numId="116">
    <w:abstractNumId w:val="108"/>
  </w:num>
  <w:num w:numId="117">
    <w:abstractNumId w:val="99"/>
  </w:num>
  <w:num w:numId="118">
    <w:abstractNumId w:val="153"/>
  </w:num>
  <w:num w:numId="119">
    <w:abstractNumId w:val="240"/>
  </w:num>
  <w:num w:numId="120">
    <w:abstractNumId w:val="137"/>
  </w:num>
  <w:num w:numId="121">
    <w:abstractNumId w:val="105"/>
  </w:num>
  <w:num w:numId="122">
    <w:abstractNumId w:val="92"/>
  </w:num>
  <w:num w:numId="123">
    <w:abstractNumId w:val="154"/>
  </w:num>
  <w:num w:numId="124">
    <w:abstractNumId w:val="97"/>
  </w:num>
  <w:num w:numId="125">
    <w:abstractNumId w:val="235"/>
  </w:num>
  <w:num w:numId="126">
    <w:abstractNumId w:val="202"/>
  </w:num>
  <w:num w:numId="127">
    <w:abstractNumId w:val="5"/>
  </w:num>
  <w:num w:numId="128">
    <w:abstractNumId w:val="6"/>
  </w:num>
  <w:num w:numId="129">
    <w:abstractNumId w:val="170"/>
  </w:num>
  <w:num w:numId="130">
    <w:abstractNumId w:val="38"/>
  </w:num>
  <w:num w:numId="131">
    <w:abstractNumId w:val="199"/>
  </w:num>
  <w:num w:numId="132">
    <w:abstractNumId w:val="7"/>
  </w:num>
  <w:num w:numId="133">
    <w:abstractNumId w:val="233"/>
  </w:num>
  <w:num w:numId="134">
    <w:abstractNumId w:val="271"/>
  </w:num>
  <w:num w:numId="135">
    <w:abstractNumId w:val="96"/>
  </w:num>
  <w:num w:numId="136">
    <w:abstractNumId w:val="63"/>
  </w:num>
  <w:num w:numId="137">
    <w:abstractNumId w:val="246"/>
  </w:num>
  <w:num w:numId="138">
    <w:abstractNumId w:val="33"/>
  </w:num>
  <w:num w:numId="139">
    <w:abstractNumId w:val="72"/>
  </w:num>
  <w:num w:numId="140">
    <w:abstractNumId w:val="61"/>
  </w:num>
  <w:num w:numId="141">
    <w:abstractNumId w:val="256"/>
  </w:num>
  <w:num w:numId="142">
    <w:abstractNumId w:val="316"/>
  </w:num>
  <w:num w:numId="143">
    <w:abstractNumId w:val="272"/>
  </w:num>
  <w:num w:numId="144">
    <w:abstractNumId w:val="301"/>
  </w:num>
  <w:num w:numId="145">
    <w:abstractNumId w:val="134"/>
  </w:num>
  <w:num w:numId="146">
    <w:abstractNumId w:val="128"/>
  </w:num>
  <w:num w:numId="147">
    <w:abstractNumId w:val="266"/>
  </w:num>
  <w:num w:numId="148">
    <w:abstractNumId w:val="197"/>
  </w:num>
  <w:num w:numId="149">
    <w:abstractNumId w:val="194"/>
  </w:num>
  <w:num w:numId="150">
    <w:abstractNumId w:val="11"/>
  </w:num>
  <w:num w:numId="151">
    <w:abstractNumId w:val="37"/>
  </w:num>
  <w:num w:numId="152">
    <w:abstractNumId w:val="80"/>
  </w:num>
  <w:num w:numId="153">
    <w:abstractNumId w:val="131"/>
  </w:num>
  <w:num w:numId="154">
    <w:abstractNumId w:val="168"/>
  </w:num>
  <w:num w:numId="155">
    <w:abstractNumId w:val="23"/>
  </w:num>
  <w:num w:numId="156">
    <w:abstractNumId w:val="13"/>
  </w:num>
  <w:num w:numId="157">
    <w:abstractNumId w:val="107"/>
  </w:num>
  <w:num w:numId="158">
    <w:abstractNumId w:val="187"/>
  </w:num>
  <w:num w:numId="159">
    <w:abstractNumId w:val="171"/>
  </w:num>
  <w:num w:numId="160">
    <w:abstractNumId w:val="49"/>
  </w:num>
  <w:num w:numId="161">
    <w:abstractNumId w:val="207"/>
  </w:num>
  <w:num w:numId="162">
    <w:abstractNumId w:val="311"/>
  </w:num>
  <w:num w:numId="163">
    <w:abstractNumId w:val="0"/>
  </w:num>
  <w:num w:numId="164">
    <w:abstractNumId w:val="126"/>
  </w:num>
  <w:num w:numId="165">
    <w:abstractNumId w:val="236"/>
  </w:num>
  <w:num w:numId="166">
    <w:abstractNumId w:val="141"/>
  </w:num>
  <w:num w:numId="167">
    <w:abstractNumId w:val="180"/>
  </w:num>
  <w:num w:numId="168">
    <w:abstractNumId w:val="208"/>
  </w:num>
  <w:num w:numId="169">
    <w:abstractNumId w:val="118"/>
  </w:num>
  <w:num w:numId="170">
    <w:abstractNumId w:val="321"/>
  </w:num>
  <w:num w:numId="171">
    <w:abstractNumId w:val="283"/>
  </w:num>
  <w:num w:numId="172">
    <w:abstractNumId w:val="204"/>
  </w:num>
  <w:num w:numId="173">
    <w:abstractNumId w:val="182"/>
  </w:num>
  <w:num w:numId="174">
    <w:abstractNumId w:val="30"/>
  </w:num>
  <w:num w:numId="175">
    <w:abstractNumId w:val="267"/>
  </w:num>
  <w:num w:numId="176">
    <w:abstractNumId w:val="78"/>
  </w:num>
  <w:num w:numId="177">
    <w:abstractNumId w:val="286"/>
  </w:num>
  <w:num w:numId="178">
    <w:abstractNumId w:val="313"/>
  </w:num>
  <w:num w:numId="179">
    <w:abstractNumId w:val="147"/>
  </w:num>
  <w:num w:numId="180">
    <w:abstractNumId w:val="274"/>
  </w:num>
  <w:num w:numId="181">
    <w:abstractNumId w:val="185"/>
  </w:num>
  <w:num w:numId="182">
    <w:abstractNumId w:val="227"/>
  </w:num>
  <w:num w:numId="183">
    <w:abstractNumId w:val="288"/>
  </w:num>
  <w:num w:numId="184">
    <w:abstractNumId w:val="238"/>
  </w:num>
  <w:num w:numId="185">
    <w:abstractNumId w:val="183"/>
  </w:num>
  <w:num w:numId="186">
    <w:abstractNumId w:val="248"/>
  </w:num>
  <w:num w:numId="187">
    <w:abstractNumId w:val="177"/>
  </w:num>
  <w:num w:numId="188">
    <w:abstractNumId w:val="306"/>
  </w:num>
  <w:num w:numId="189">
    <w:abstractNumId w:val="88"/>
  </w:num>
  <w:num w:numId="190">
    <w:abstractNumId w:val="303"/>
  </w:num>
  <w:num w:numId="191">
    <w:abstractNumId w:val="160"/>
  </w:num>
  <w:num w:numId="192">
    <w:abstractNumId w:val="190"/>
  </w:num>
  <w:num w:numId="193">
    <w:abstractNumId w:val="225"/>
  </w:num>
  <w:num w:numId="194">
    <w:abstractNumId w:val="140"/>
  </w:num>
  <w:num w:numId="195">
    <w:abstractNumId w:val="269"/>
  </w:num>
  <w:num w:numId="196">
    <w:abstractNumId w:val="234"/>
  </w:num>
  <w:num w:numId="197">
    <w:abstractNumId w:val="79"/>
  </w:num>
  <w:num w:numId="198">
    <w:abstractNumId w:val="215"/>
  </w:num>
  <w:num w:numId="199">
    <w:abstractNumId w:val="307"/>
  </w:num>
  <w:num w:numId="200">
    <w:abstractNumId w:val="25"/>
  </w:num>
  <w:num w:numId="201">
    <w:abstractNumId w:val="165"/>
  </w:num>
  <w:num w:numId="202">
    <w:abstractNumId w:val="181"/>
  </w:num>
  <w:num w:numId="203">
    <w:abstractNumId w:val="300"/>
  </w:num>
  <w:num w:numId="204">
    <w:abstractNumId w:val="224"/>
  </w:num>
  <w:num w:numId="205">
    <w:abstractNumId w:val="1"/>
  </w:num>
  <w:num w:numId="206">
    <w:abstractNumId w:val="24"/>
  </w:num>
  <w:num w:numId="207">
    <w:abstractNumId w:val="273"/>
  </w:num>
  <w:num w:numId="208">
    <w:abstractNumId w:val="114"/>
  </w:num>
  <w:num w:numId="209">
    <w:abstractNumId w:val="159"/>
  </w:num>
  <w:num w:numId="210">
    <w:abstractNumId w:val="28"/>
  </w:num>
  <w:num w:numId="211">
    <w:abstractNumId w:val="162"/>
  </w:num>
  <w:num w:numId="212">
    <w:abstractNumId w:val="292"/>
  </w:num>
  <w:num w:numId="213">
    <w:abstractNumId w:val="218"/>
  </w:num>
  <w:num w:numId="214">
    <w:abstractNumId w:val="103"/>
  </w:num>
  <w:num w:numId="215">
    <w:abstractNumId w:val="325"/>
  </w:num>
  <w:num w:numId="216">
    <w:abstractNumId w:val="127"/>
  </w:num>
  <w:num w:numId="217">
    <w:abstractNumId w:val="26"/>
  </w:num>
  <w:num w:numId="218">
    <w:abstractNumId w:val="71"/>
  </w:num>
  <w:num w:numId="219">
    <w:abstractNumId w:val="232"/>
  </w:num>
  <w:num w:numId="220">
    <w:abstractNumId w:val="328"/>
  </w:num>
  <w:num w:numId="221">
    <w:abstractNumId w:val="15"/>
  </w:num>
  <w:num w:numId="222">
    <w:abstractNumId w:val="43"/>
  </w:num>
  <w:num w:numId="223">
    <w:abstractNumId w:val="34"/>
  </w:num>
  <w:num w:numId="224">
    <w:abstractNumId w:val="293"/>
  </w:num>
  <w:num w:numId="225">
    <w:abstractNumId w:val="179"/>
  </w:num>
  <w:num w:numId="226">
    <w:abstractNumId w:val="55"/>
  </w:num>
  <w:num w:numId="227">
    <w:abstractNumId w:val="188"/>
  </w:num>
  <w:num w:numId="228">
    <w:abstractNumId w:val="73"/>
  </w:num>
  <w:num w:numId="229">
    <w:abstractNumId w:val="211"/>
  </w:num>
  <w:num w:numId="230">
    <w:abstractNumId w:val="322"/>
  </w:num>
  <w:num w:numId="231">
    <w:abstractNumId w:val="130"/>
  </w:num>
  <w:num w:numId="232">
    <w:abstractNumId w:val="295"/>
  </w:num>
  <w:num w:numId="233">
    <w:abstractNumId w:val="229"/>
  </w:num>
  <w:num w:numId="234">
    <w:abstractNumId w:val="331"/>
  </w:num>
  <w:num w:numId="235">
    <w:abstractNumId w:val="259"/>
  </w:num>
  <w:num w:numId="236">
    <w:abstractNumId w:val="191"/>
  </w:num>
  <w:num w:numId="237">
    <w:abstractNumId w:val="164"/>
  </w:num>
  <w:num w:numId="238">
    <w:abstractNumId w:val="148"/>
  </w:num>
  <w:num w:numId="239">
    <w:abstractNumId w:val="285"/>
  </w:num>
  <w:num w:numId="240">
    <w:abstractNumId w:val="228"/>
  </w:num>
  <w:num w:numId="241">
    <w:abstractNumId w:val="201"/>
  </w:num>
  <w:num w:numId="242">
    <w:abstractNumId w:val="40"/>
  </w:num>
  <w:num w:numId="243">
    <w:abstractNumId w:val="203"/>
  </w:num>
  <w:num w:numId="244">
    <w:abstractNumId w:val="146"/>
  </w:num>
  <w:num w:numId="245">
    <w:abstractNumId w:val="89"/>
  </w:num>
  <w:num w:numId="246">
    <w:abstractNumId w:val="216"/>
  </w:num>
  <w:num w:numId="247">
    <w:abstractNumId w:val="52"/>
  </w:num>
  <w:num w:numId="248">
    <w:abstractNumId w:val="239"/>
  </w:num>
  <w:num w:numId="249">
    <w:abstractNumId w:val="332"/>
  </w:num>
  <w:num w:numId="250">
    <w:abstractNumId w:val="217"/>
  </w:num>
  <w:num w:numId="251">
    <w:abstractNumId w:val="264"/>
  </w:num>
  <w:num w:numId="252">
    <w:abstractNumId w:val="68"/>
  </w:num>
  <w:num w:numId="253">
    <w:abstractNumId w:val="282"/>
  </w:num>
  <w:num w:numId="254">
    <w:abstractNumId w:val="2"/>
  </w:num>
  <w:num w:numId="255">
    <w:abstractNumId w:val="74"/>
  </w:num>
  <w:num w:numId="256">
    <w:abstractNumId w:val="50"/>
  </w:num>
  <w:num w:numId="257">
    <w:abstractNumId w:val="17"/>
  </w:num>
  <w:num w:numId="258">
    <w:abstractNumId w:val="270"/>
  </w:num>
  <w:num w:numId="259">
    <w:abstractNumId w:val="176"/>
  </w:num>
  <w:num w:numId="260">
    <w:abstractNumId w:val="94"/>
  </w:num>
  <w:num w:numId="261">
    <w:abstractNumId w:val="175"/>
  </w:num>
  <w:num w:numId="262">
    <w:abstractNumId w:val="323"/>
  </w:num>
  <w:num w:numId="263">
    <w:abstractNumId w:val="278"/>
  </w:num>
  <w:num w:numId="264">
    <w:abstractNumId w:val="184"/>
  </w:num>
  <w:num w:numId="265">
    <w:abstractNumId w:val="206"/>
  </w:num>
  <w:num w:numId="266">
    <w:abstractNumId w:val="109"/>
  </w:num>
  <w:num w:numId="267">
    <w:abstractNumId w:val="167"/>
  </w:num>
  <w:num w:numId="268">
    <w:abstractNumId w:val="36"/>
  </w:num>
  <w:num w:numId="269">
    <w:abstractNumId w:val="195"/>
  </w:num>
  <w:num w:numId="270">
    <w:abstractNumId w:val="31"/>
  </w:num>
  <w:num w:numId="271">
    <w:abstractNumId w:val="132"/>
  </w:num>
  <w:num w:numId="272">
    <w:abstractNumId w:val="29"/>
  </w:num>
  <w:num w:numId="273">
    <w:abstractNumId w:val="312"/>
  </w:num>
  <w:num w:numId="274">
    <w:abstractNumId w:val="158"/>
  </w:num>
  <w:num w:numId="275">
    <w:abstractNumId w:val="21"/>
  </w:num>
  <w:num w:numId="276">
    <w:abstractNumId w:val="42"/>
  </w:num>
  <w:num w:numId="277">
    <w:abstractNumId w:val="155"/>
  </w:num>
  <w:num w:numId="278">
    <w:abstractNumId w:val="51"/>
  </w:num>
  <w:num w:numId="279">
    <w:abstractNumId w:val="12"/>
  </w:num>
  <w:num w:numId="280">
    <w:abstractNumId w:val="213"/>
  </w:num>
  <w:num w:numId="281">
    <w:abstractNumId w:val="222"/>
  </w:num>
  <w:num w:numId="282">
    <w:abstractNumId w:val="100"/>
  </w:num>
  <w:num w:numId="283">
    <w:abstractNumId w:val="324"/>
  </w:num>
  <w:num w:numId="284">
    <w:abstractNumId w:val="139"/>
  </w:num>
  <w:num w:numId="285">
    <w:abstractNumId w:val="287"/>
  </w:num>
  <w:num w:numId="286">
    <w:abstractNumId w:val="294"/>
  </w:num>
  <w:num w:numId="287">
    <w:abstractNumId w:val="115"/>
  </w:num>
  <w:num w:numId="288">
    <w:abstractNumId w:val="237"/>
  </w:num>
  <w:num w:numId="289">
    <w:abstractNumId w:val="210"/>
  </w:num>
  <w:num w:numId="290">
    <w:abstractNumId w:val="319"/>
  </w:num>
  <w:num w:numId="291">
    <w:abstractNumId w:val="20"/>
  </w:num>
  <w:num w:numId="292">
    <w:abstractNumId w:val="104"/>
  </w:num>
  <w:num w:numId="293">
    <w:abstractNumId w:val="157"/>
  </w:num>
  <w:num w:numId="294">
    <w:abstractNumId w:val="318"/>
  </w:num>
  <w:num w:numId="295">
    <w:abstractNumId w:val="231"/>
  </w:num>
  <w:num w:numId="296">
    <w:abstractNumId w:val="262"/>
  </w:num>
  <w:num w:numId="297">
    <w:abstractNumId w:val="265"/>
  </w:num>
  <w:num w:numId="298">
    <w:abstractNumId w:val="44"/>
  </w:num>
  <w:num w:numId="299">
    <w:abstractNumId w:val="46"/>
  </w:num>
  <w:num w:numId="300">
    <w:abstractNumId w:val="169"/>
  </w:num>
  <w:num w:numId="301">
    <w:abstractNumId w:val="174"/>
  </w:num>
  <w:num w:numId="302">
    <w:abstractNumId w:val="32"/>
  </w:num>
  <w:num w:numId="303">
    <w:abstractNumId w:val="242"/>
  </w:num>
  <w:num w:numId="304">
    <w:abstractNumId w:val="57"/>
  </w:num>
  <w:num w:numId="305">
    <w:abstractNumId w:val="56"/>
  </w:num>
  <w:num w:numId="306">
    <w:abstractNumId w:val="22"/>
  </w:num>
  <w:num w:numId="307">
    <w:abstractNumId w:val="226"/>
  </w:num>
  <w:num w:numId="308">
    <w:abstractNumId w:val="249"/>
  </w:num>
  <w:num w:numId="309">
    <w:abstractNumId w:val="200"/>
  </w:num>
  <w:num w:numId="310">
    <w:abstractNumId w:val="250"/>
  </w:num>
  <w:num w:numId="311">
    <w:abstractNumId w:val="156"/>
  </w:num>
  <w:num w:numId="312">
    <w:abstractNumId w:val="219"/>
  </w:num>
  <w:num w:numId="313">
    <w:abstractNumId w:val="150"/>
  </w:num>
  <w:num w:numId="314">
    <w:abstractNumId w:val="220"/>
  </w:num>
  <w:num w:numId="315">
    <w:abstractNumId w:val="241"/>
  </w:num>
  <w:num w:numId="316">
    <w:abstractNumId w:val="64"/>
  </w:num>
  <w:num w:numId="317">
    <w:abstractNumId w:val="166"/>
  </w:num>
  <w:num w:numId="318">
    <w:abstractNumId w:val="90"/>
  </w:num>
  <w:num w:numId="319">
    <w:abstractNumId w:val="135"/>
  </w:num>
  <w:num w:numId="320">
    <w:abstractNumId w:val="144"/>
  </w:num>
  <w:num w:numId="321">
    <w:abstractNumId w:val="261"/>
  </w:num>
  <w:num w:numId="322">
    <w:abstractNumId w:val="149"/>
  </w:num>
  <w:num w:numId="323">
    <w:abstractNumId w:val="304"/>
  </w:num>
  <w:num w:numId="324">
    <w:abstractNumId w:val="276"/>
  </w:num>
  <w:num w:numId="325">
    <w:abstractNumId w:val="82"/>
  </w:num>
  <w:num w:numId="326">
    <w:abstractNumId w:val="4"/>
  </w:num>
  <w:num w:numId="327">
    <w:abstractNumId w:val="255"/>
  </w:num>
  <w:num w:numId="328">
    <w:abstractNumId w:val="116"/>
  </w:num>
  <w:num w:numId="329">
    <w:abstractNumId w:val="291"/>
  </w:num>
  <w:num w:numId="330">
    <w:abstractNumId w:val="317"/>
  </w:num>
  <w:num w:numId="331">
    <w:abstractNumId w:val="123"/>
  </w:num>
  <w:num w:numId="332">
    <w:abstractNumId w:val="309"/>
  </w:num>
  <w:num w:numId="333">
    <w:abstractNumId w:val="119"/>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19"/>
    <w:rsid w:val="000076B1"/>
    <w:rsid w:val="00017853"/>
    <w:rsid w:val="00020D1F"/>
    <w:rsid w:val="0002186C"/>
    <w:rsid w:val="0005319C"/>
    <w:rsid w:val="00065A35"/>
    <w:rsid w:val="0007090D"/>
    <w:rsid w:val="0009108E"/>
    <w:rsid w:val="000C34B1"/>
    <w:rsid w:val="000E5DF1"/>
    <w:rsid w:val="000E602C"/>
    <w:rsid w:val="000F1DE4"/>
    <w:rsid w:val="00113042"/>
    <w:rsid w:val="00113294"/>
    <w:rsid w:val="00123D1E"/>
    <w:rsid w:val="001C5EED"/>
    <w:rsid w:val="002B581F"/>
    <w:rsid w:val="002D22D3"/>
    <w:rsid w:val="002D55A5"/>
    <w:rsid w:val="003870BE"/>
    <w:rsid w:val="003B3E33"/>
    <w:rsid w:val="004B63A7"/>
    <w:rsid w:val="004E4248"/>
    <w:rsid w:val="004F5356"/>
    <w:rsid w:val="004F68BF"/>
    <w:rsid w:val="00507BF8"/>
    <w:rsid w:val="0051398F"/>
    <w:rsid w:val="005558B8"/>
    <w:rsid w:val="00556A2B"/>
    <w:rsid w:val="005D592B"/>
    <w:rsid w:val="005E7036"/>
    <w:rsid w:val="00621B62"/>
    <w:rsid w:val="00674734"/>
    <w:rsid w:val="0067763B"/>
    <w:rsid w:val="006A1862"/>
    <w:rsid w:val="006B6D6A"/>
    <w:rsid w:val="007273BC"/>
    <w:rsid w:val="007302C9"/>
    <w:rsid w:val="007334DB"/>
    <w:rsid w:val="00774B65"/>
    <w:rsid w:val="00790309"/>
    <w:rsid w:val="007C0E68"/>
    <w:rsid w:val="007D5611"/>
    <w:rsid w:val="0085752E"/>
    <w:rsid w:val="00885B34"/>
    <w:rsid w:val="00892D65"/>
    <w:rsid w:val="00893819"/>
    <w:rsid w:val="00934692"/>
    <w:rsid w:val="00952F80"/>
    <w:rsid w:val="009B69AA"/>
    <w:rsid w:val="009C07E3"/>
    <w:rsid w:val="009C2FBC"/>
    <w:rsid w:val="00A102D5"/>
    <w:rsid w:val="00A66739"/>
    <w:rsid w:val="00AC041E"/>
    <w:rsid w:val="00B34E69"/>
    <w:rsid w:val="00B62217"/>
    <w:rsid w:val="00BB144F"/>
    <w:rsid w:val="00BB7B20"/>
    <w:rsid w:val="00BD738F"/>
    <w:rsid w:val="00BE1171"/>
    <w:rsid w:val="00BF33FA"/>
    <w:rsid w:val="00C30BD0"/>
    <w:rsid w:val="00C97C78"/>
    <w:rsid w:val="00D14C1C"/>
    <w:rsid w:val="00D30BC5"/>
    <w:rsid w:val="00D559D1"/>
    <w:rsid w:val="00D55D1E"/>
    <w:rsid w:val="00DC5A6D"/>
    <w:rsid w:val="00E5301C"/>
    <w:rsid w:val="00E86026"/>
    <w:rsid w:val="00EC0EC5"/>
    <w:rsid w:val="00F267A8"/>
    <w:rsid w:val="00F44448"/>
    <w:rsid w:val="00F57547"/>
    <w:rsid w:val="00F937BF"/>
    <w:rsid w:val="00FC6CE4"/>
    <w:rsid w:val="00FE2096"/>
    <w:rsid w:val="00FE6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236DE"/>
  <w15:chartTrackingRefBased/>
  <w15:docId w15:val="{CE5D5BDC-CAC2-4129-B2EA-59417178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4692"/>
    <w:pPr>
      <w:keepNext/>
      <w:keepLines/>
      <w:spacing w:before="480" w:after="0" w:line="276" w:lineRule="auto"/>
      <w:ind w:left="706" w:hanging="706"/>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692"/>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aliases w:val="Report Text Char,Normal bullet 2 Char,Bullet list Char,Numbered List Char,AB List 1 Char,Bullet Points Char,Liste GS Char,Elenco num ARGEA Char,Table of contents numbered Char,Titolo linee di attività Char,Testo_tabella Char"/>
    <w:basedOn w:val="DefaultParagraphFont"/>
    <w:link w:val="ListParagraph"/>
    <w:uiPriority w:val="34"/>
    <w:qFormat/>
    <w:locked/>
    <w:rsid w:val="00934692"/>
  </w:style>
  <w:style w:type="paragraph" w:styleId="ListParagraph">
    <w:name w:val="List Paragraph"/>
    <w:aliases w:val="Report Text,Normal bullet 2,Bullet list,Numbered List,AB List 1,Bullet Points,Liste GS,Elenco num ARGEA,Table of contents numbered,Titolo linee di attività,Testo_tabella,Elenco Bullet point,List Paragraph2,Bullet List"/>
    <w:basedOn w:val="Normal"/>
    <w:link w:val="ListParagraphChar"/>
    <w:uiPriority w:val="34"/>
    <w:qFormat/>
    <w:rsid w:val="00934692"/>
    <w:pPr>
      <w:spacing w:after="0" w:line="240" w:lineRule="auto"/>
      <w:ind w:left="720"/>
      <w:contextualSpacing/>
      <w:jc w:val="both"/>
    </w:pPr>
  </w:style>
  <w:style w:type="paragraph" w:customStyle="1" w:styleId="m3634761738003977812ydpcb3d5509msonormal">
    <w:name w:val="m_3634761738003977812ydpcb3d5509msonormal"/>
    <w:basedOn w:val="Normal"/>
    <w:uiPriority w:val="99"/>
    <w:semiHidden/>
    <w:rsid w:val="009346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GFA Table Grid"/>
    <w:basedOn w:val="TableNormal"/>
    <w:uiPriority w:val="59"/>
    <w:qFormat/>
    <w:rsid w:val="0093469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ofrecorder">
    <w:name w:val="Name of recorder"/>
    <w:basedOn w:val="Normal"/>
    <w:uiPriority w:val="99"/>
    <w:rsid w:val="00934692"/>
    <w:pPr>
      <w:spacing w:after="0" w:line="240" w:lineRule="auto"/>
      <w:ind w:left="706" w:hanging="706"/>
    </w:pPr>
    <w:rPr>
      <w:rFonts w:ascii="Times New Roman" w:eastAsia="Times New Roman" w:hAnsi="Times New Roman" w:cs="Times New Roman"/>
      <w:bCs/>
      <w:szCs w:val="20"/>
    </w:rPr>
  </w:style>
  <w:style w:type="paragraph" w:styleId="BodyText">
    <w:name w:val="Body Text"/>
    <w:basedOn w:val="Normal"/>
    <w:link w:val="BodyTextChar"/>
    <w:uiPriority w:val="99"/>
    <w:unhideWhenUsed/>
    <w:qFormat/>
    <w:rsid w:val="00507BF8"/>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99"/>
    <w:rsid w:val="00507BF8"/>
    <w:rPr>
      <w:rFonts w:ascii="Times New Roman" w:eastAsia="Times New Roman" w:hAnsi="Times New Roman" w:cs="Times New Roman"/>
      <w:sz w:val="24"/>
      <w:lang w:val="en-AU"/>
    </w:rPr>
  </w:style>
  <w:style w:type="paragraph" w:styleId="CommentText">
    <w:name w:val="annotation text"/>
    <w:basedOn w:val="Normal"/>
    <w:link w:val="CommentTextChar1"/>
    <w:uiPriority w:val="99"/>
    <w:semiHidden/>
    <w:unhideWhenUsed/>
    <w:rsid w:val="00DC5A6D"/>
    <w:pPr>
      <w:spacing w:after="0" w:line="240" w:lineRule="auto"/>
    </w:pPr>
    <w:rPr>
      <w:rFonts w:eastAsiaTheme="minorEastAsia"/>
      <w:sz w:val="20"/>
      <w:szCs w:val="20"/>
    </w:rPr>
  </w:style>
  <w:style w:type="character" w:customStyle="1" w:styleId="CommentTextChar">
    <w:name w:val="Comment Text Char"/>
    <w:basedOn w:val="DefaultParagraphFont"/>
    <w:uiPriority w:val="99"/>
    <w:semiHidden/>
    <w:rsid w:val="00DC5A6D"/>
    <w:rPr>
      <w:sz w:val="20"/>
      <w:szCs w:val="20"/>
    </w:rPr>
  </w:style>
  <w:style w:type="character" w:customStyle="1" w:styleId="CommentTextChar1">
    <w:name w:val="Comment Text Char1"/>
    <w:basedOn w:val="DefaultParagraphFont"/>
    <w:link w:val="CommentText"/>
    <w:uiPriority w:val="99"/>
    <w:semiHidden/>
    <w:locked/>
    <w:rsid w:val="00DC5A6D"/>
    <w:rPr>
      <w:rFonts w:eastAsiaTheme="minorEastAsia"/>
      <w:sz w:val="20"/>
      <w:szCs w:val="20"/>
    </w:rPr>
  </w:style>
  <w:style w:type="character" w:styleId="CommentReference">
    <w:name w:val="annotation reference"/>
    <w:basedOn w:val="DefaultParagraphFont"/>
    <w:uiPriority w:val="99"/>
    <w:semiHidden/>
    <w:unhideWhenUsed/>
    <w:rsid w:val="00DC5A6D"/>
    <w:rPr>
      <w:sz w:val="16"/>
      <w:szCs w:val="16"/>
    </w:rPr>
  </w:style>
  <w:style w:type="paragraph" w:styleId="BalloonText">
    <w:name w:val="Balloon Text"/>
    <w:basedOn w:val="Normal"/>
    <w:link w:val="BalloonTextChar"/>
    <w:uiPriority w:val="99"/>
    <w:semiHidden/>
    <w:unhideWhenUsed/>
    <w:rsid w:val="00DC5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6D"/>
    <w:rPr>
      <w:rFonts w:ascii="Segoe UI" w:hAnsi="Segoe UI" w:cs="Segoe UI"/>
      <w:sz w:val="18"/>
      <w:szCs w:val="18"/>
    </w:rPr>
  </w:style>
  <w:style w:type="paragraph" w:styleId="Header">
    <w:name w:val="header"/>
    <w:basedOn w:val="Normal"/>
    <w:link w:val="HeaderChar"/>
    <w:uiPriority w:val="99"/>
    <w:unhideWhenUsed/>
    <w:rsid w:val="00007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6B1"/>
  </w:style>
  <w:style w:type="paragraph" w:styleId="Footer">
    <w:name w:val="footer"/>
    <w:basedOn w:val="Normal"/>
    <w:link w:val="FooterChar"/>
    <w:uiPriority w:val="99"/>
    <w:unhideWhenUsed/>
    <w:rsid w:val="00007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6B1"/>
  </w:style>
  <w:style w:type="character" w:styleId="Strong">
    <w:name w:val="Strong"/>
    <w:basedOn w:val="DefaultParagraphFont"/>
    <w:uiPriority w:val="22"/>
    <w:qFormat/>
    <w:rsid w:val="00790309"/>
    <w:rPr>
      <w:b/>
      <w:bCs/>
    </w:rPr>
  </w:style>
  <w:style w:type="paragraph" w:customStyle="1" w:styleId="Default">
    <w:name w:val="Default"/>
    <w:rsid w:val="00D30BC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Heading">
    <w:name w:val="TOC Heading"/>
    <w:basedOn w:val="Heading1"/>
    <w:next w:val="Normal"/>
    <w:uiPriority w:val="39"/>
    <w:unhideWhenUsed/>
    <w:qFormat/>
    <w:rsid w:val="00FE6ABB"/>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rsid w:val="00FE6ABB"/>
    <w:pPr>
      <w:spacing w:after="100"/>
    </w:pPr>
  </w:style>
  <w:style w:type="character" w:styleId="Hyperlink">
    <w:name w:val="Hyperlink"/>
    <w:basedOn w:val="DefaultParagraphFont"/>
    <w:uiPriority w:val="99"/>
    <w:unhideWhenUsed/>
    <w:rsid w:val="00FE6A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1021-61C9-4C49-8C4B-DA5BC9781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8286</Words>
  <Characters>47232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Fawwad Ashraf</dc:creator>
  <cp:keywords/>
  <dc:description/>
  <cp:lastModifiedBy>HP</cp:lastModifiedBy>
  <cp:revision>3</cp:revision>
  <dcterms:created xsi:type="dcterms:W3CDTF">2022-07-30T09:56:00Z</dcterms:created>
  <dcterms:modified xsi:type="dcterms:W3CDTF">2022-07-30T09:59:00Z</dcterms:modified>
</cp:coreProperties>
</file>