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113C2" w14:textId="10EA447C" w:rsidR="00D22EBF" w:rsidRPr="00757B71" w:rsidRDefault="000417EF" w:rsidP="00757B71">
      <w:pPr>
        <w:jc w:val="center"/>
        <w:rPr>
          <w:b/>
        </w:rPr>
      </w:pPr>
      <w:r w:rsidRPr="00757B71">
        <w:rPr>
          <w:b/>
        </w:rPr>
        <w:t xml:space="preserve">National Competency Standards </w:t>
      </w:r>
      <w:r w:rsidR="00D22EBF" w:rsidRPr="00757B71">
        <w:rPr>
          <w:b/>
        </w:rPr>
        <w:t xml:space="preserve">Level </w:t>
      </w:r>
      <w:r w:rsidR="00FD045A" w:rsidRPr="00757B71">
        <w:rPr>
          <w:b/>
        </w:rPr>
        <w:t>3</w:t>
      </w:r>
      <w:r w:rsidR="00712766" w:rsidRPr="00757B71">
        <w:rPr>
          <w:b/>
        </w:rPr>
        <w:t xml:space="preserve"> </w:t>
      </w:r>
      <w:r w:rsidR="002516F9" w:rsidRPr="00757B71">
        <w:rPr>
          <w:b/>
        </w:rPr>
        <w:t>for</w:t>
      </w:r>
      <w:r w:rsidR="00385C22" w:rsidRPr="00757B71">
        <w:rPr>
          <w:b/>
        </w:rPr>
        <w:t xml:space="preserve"> </w:t>
      </w:r>
      <w:r w:rsidR="00FD045A" w:rsidRPr="00757B71">
        <w:rPr>
          <w:b/>
          <w:u w:val="single"/>
        </w:rPr>
        <w:t>Architectural Drafting</w:t>
      </w:r>
      <w:r w:rsidR="00CB52B5" w:rsidRPr="00757B71">
        <w:rPr>
          <w:b/>
        </w:rPr>
        <w:t xml:space="preserve"> </w:t>
      </w:r>
    </w:p>
    <w:p w14:paraId="4236C583" w14:textId="5F7148FC" w:rsidR="002516F9" w:rsidRPr="00757B71" w:rsidRDefault="00577B1C" w:rsidP="00757B71">
      <w:pPr>
        <w:jc w:val="center"/>
        <w:rPr>
          <w:b/>
        </w:rPr>
      </w:pPr>
      <w:r w:rsidRPr="00757B71">
        <w:rPr>
          <w:b/>
        </w:rPr>
        <w:t>Draftsman/Draftsperson</w:t>
      </w:r>
    </w:p>
    <w:p w14:paraId="526FE586" w14:textId="425EF60B" w:rsidR="00712766" w:rsidRPr="00757B71" w:rsidRDefault="00712766" w:rsidP="00757B71">
      <w:pPr>
        <w:jc w:val="center"/>
        <w:rPr>
          <w:b/>
        </w:rPr>
      </w:pPr>
    </w:p>
    <w:p w14:paraId="60F1D97E" w14:textId="413B447C" w:rsidR="00E502E9" w:rsidRPr="00757B71" w:rsidRDefault="00E502E9" w:rsidP="00757B71">
      <w:pPr>
        <w:jc w:val="center"/>
        <w:rPr>
          <w:b/>
        </w:rPr>
      </w:pPr>
    </w:p>
    <w:tbl>
      <w:tblPr>
        <w:tblStyle w:val="TableGrid"/>
        <w:tblW w:w="0" w:type="auto"/>
        <w:tblLook w:val="04A0" w:firstRow="1" w:lastRow="0" w:firstColumn="1" w:lastColumn="0" w:noHBand="0" w:noVBand="1"/>
      </w:tblPr>
      <w:tblGrid>
        <w:gridCol w:w="9350"/>
      </w:tblGrid>
      <w:tr w:rsidR="006845B4" w:rsidRPr="00757B71" w14:paraId="362AB6AE" w14:textId="77777777" w:rsidTr="006F080A">
        <w:trPr>
          <w:trHeight w:val="6137"/>
        </w:trPr>
        <w:tc>
          <w:tcPr>
            <w:tcW w:w="9350" w:type="dxa"/>
            <w:vAlign w:val="center"/>
          </w:tcPr>
          <w:p w14:paraId="2B2E9C30" w14:textId="50ABC7C4" w:rsidR="006845B4" w:rsidRPr="00757B71" w:rsidRDefault="006F080A" w:rsidP="00757B71">
            <w:pPr>
              <w:rPr>
                <w:b/>
                <w:iCs/>
                <w:u w:val="single"/>
              </w:rPr>
            </w:pPr>
            <w:r w:rsidRPr="00757B71">
              <w:rPr>
                <w:b/>
                <w:noProof/>
              </w:rPr>
              <w:drawing>
                <wp:anchor distT="0" distB="0" distL="114300" distR="114300" simplePos="0" relativeHeight="251661312" behindDoc="1" locked="0" layoutInCell="1" allowOverlap="1" wp14:anchorId="2A2C4086" wp14:editId="5F0C95AF">
                  <wp:simplePos x="0" y="0"/>
                  <wp:positionH relativeFrom="margin">
                    <wp:posOffset>-65405</wp:posOffset>
                  </wp:positionH>
                  <wp:positionV relativeFrom="page">
                    <wp:posOffset>2139950</wp:posOffset>
                  </wp:positionV>
                  <wp:extent cx="2946400" cy="1732280"/>
                  <wp:effectExtent l="0" t="0" r="6350" b="1270"/>
                  <wp:wrapTight wrapText="bothSides">
                    <wp:wrapPolygon edited="0">
                      <wp:start x="0" y="0"/>
                      <wp:lineTo x="0" y="21378"/>
                      <wp:lineTo x="21507" y="21378"/>
                      <wp:lineTo x="21507" y="0"/>
                      <wp:lineTo x="0" y="0"/>
                    </wp:wrapPolygon>
                  </wp:wrapTight>
                  <wp:docPr id="21441495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alphaModFix/>
                            <a:extLst>
                              <a:ext uri="{28A0092B-C50C-407E-A947-70E740481C1C}">
                                <a14:useLocalDpi xmlns:a14="http://schemas.microsoft.com/office/drawing/2010/main" val="0"/>
                              </a:ext>
                            </a:extLst>
                          </a:blip>
                          <a:srcRect/>
                          <a:stretch>
                            <a:fillRect/>
                          </a:stretch>
                        </pic:blipFill>
                        <pic:spPr bwMode="auto">
                          <a:xfrm>
                            <a:off x="0" y="0"/>
                            <a:ext cx="2946400" cy="1732280"/>
                          </a:xfrm>
                          <a:prstGeom prst="rect">
                            <a:avLst/>
                          </a:prstGeom>
                          <a:noFill/>
                        </pic:spPr>
                      </pic:pic>
                    </a:graphicData>
                  </a:graphic>
                  <wp14:sizeRelH relativeFrom="margin">
                    <wp14:pctWidth>0</wp14:pctWidth>
                  </wp14:sizeRelH>
                  <wp14:sizeRelV relativeFrom="margin">
                    <wp14:pctHeight>0</wp14:pctHeight>
                  </wp14:sizeRelV>
                </wp:anchor>
              </w:drawing>
            </w:r>
            <w:r w:rsidRPr="00757B71">
              <w:rPr>
                <w:b/>
                <w:noProof/>
              </w:rPr>
              <w:drawing>
                <wp:anchor distT="0" distB="0" distL="114300" distR="114300" simplePos="0" relativeHeight="251660288" behindDoc="1" locked="0" layoutInCell="1" allowOverlap="1" wp14:anchorId="7EB426DF" wp14:editId="00D74640">
                  <wp:simplePos x="0" y="0"/>
                  <wp:positionH relativeFrom="margin">
                    <wp:posOffset>-65405</wp:posOffset>
                  </wp:positionH>
                  <wp:positionV relativeFrom="page">
                    <wp:posOffset>0</wp:posOffset>
                  </wp:positionV>
                  <wp:extent cx="2946400" cy="2108200"/>
                  <wp:effectExtent l="0" t="0" r="6350" b="6350"/>
                  <wp:wrapTight wrapText="bothSides">
                    <wp:wrapPolygon edited="0">
                      <wp:start x="0" y="0"/>
                      <wp:lineTo x="0" y="21470"/>
                      <wp:lineTo x="21507" y="21470"/>
                      <wp:lineTo x="21507" y="0"/>
                      <wp:lineTo x="0" y="0"/>
                    </wp:wrapPolygon>
                  </wp:wrapTight>
                  <wp:docPr id="136248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alphaModFix/>
                            <a:extLst>
                              <a:ext uri="{28A0092B-C50C-407E-A947-70E740481C1C}">
                                <a14:useLocalDpi xmlns:a14="http://schemas.microsoft.com/office/drawing/2010/main" val="0"/>
                              </a:ext>
                            </a:extLst>
                          </a:blip>
                          <a:srcRect/>
                          <a:stretch>
                            <a:fillRect/>
                          </a:stretch>
                        </pic:blipFill>
                        <pic:spPr bwMode="auto">
                          <a:xfrm>
                            <a:off x="0" y="0"/>
                            <a:ext cx="2946400" cy="2108200"/>
                          </a:xfrm>
                          <a:prstGeom prst="rect">
                            <a:avLst/>
                          </a:prstGeom>
                          <a:noFill/>
                        </pic:spPr>
                      </pic:pic>
                    </a:graphicData>
                  </a:graphic>
                  <wp14:sizeRelH relativeFrom="margin">
                    <wp14:pctWidth>0</wp14:pctWidth>
                  </wp14:sizeRelH>
                  <wp14:sizeRelV relativeFrom="margin">
                    <wp14:pctHeight>0</wp14:pctHeight>
                  </wp14:sizeRelV>
                </wp:anchor>
              </w:drawing>
            </w:r>
            <w:r w:rsidRPr="00757B71">
              <w:rPr>
                <w:b/>
                <w:noProof/>
              </w:rPr>
              <w:drawing>
                <wp:anchor distT="0" distB="0" distL="114300" distR="114300" simplePos="0" relativeHeight="251659264" behindDoc="1" locked="0" layoutInCell="1" allowOverlap="1" wp14:anchorId="6044432E" wp14:editId="5DAEB966">
                  <wp:simplePos x="0" y="0"/>
                  <wp:positionH relativeFrom="margin">
                    <wp:posOffset>2931795</wp:posOffset>
                  </wp:positionH>
                  <wp:positionV relativeFrom="page">
                    <wp:posOffset>19050</wp:posOffset>
                  </wp:positionV>
                  <wp:extent cx="2926715" cy="2101850"/>
                  <wp:effectExtent l="0" t="0" r="6985" b="0"/>
                  <wp:wrapTight wrapText="bothSides">
                    <wp:wrapPolygon edited="0">
                      <wp:start x="0" y="0"/>
                      <wp:lineTo x="0" y="21339"/>
                      <wp:lineTo x="21511" y="21339"/>
                      <wp:lineTo x="21511" y="0"/>
                      <wp:lineTo x="0" y="0"/>
                    </wp:wrapPolygon>
                  </wp:wrapTight>
                  <wp:docPr id="1607324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alphaModFix/>
                            <a:extLst>
                              <a:ext uri="{28A0092B-C50C-407E-A947-70E740481C1C}">
                                <a14:useLocalDpi xmlns:a14="http://schemas.microsoft.com/office/drawing/2010/main" val="0"/>
                              </a:ext>
                            </a:extLst>
                          </a:blip>
                          <a:srcRect/>
                          <a:stretch>
                            <a:fillRect/>
                          </a:stretch>
                        </pic:blipFill>
                        <pic:spPr bwMode="auto">
                          <a:xfrm>
                            <a:off x="0" y="0"/>
                            <a:ext cx="2926715" cy="2101850"/>
                          </a:xfrm>
                          <a:prstGeom prst="rect">
                            <a:avLst/>
                          </a:prstGeom>
                          <a:noFill/>
                        </pic:spPr>
                      </pic:pic>
                    </a:graphicData>
                  </a:graphic>
                  <wp14:sizeRelH relativeFrom="margin">
                    <wp14:pctWidth>0</wp14:pctWidth>
                  </wp14:sizeRelH>
                  <wp14:sizeRelV relativeFrom="margin">
                    <wp14:pctHeight>0</wp14:pctHeight>
                  </wp14:sizeRelV>
                </wp:anchor>
              </w:drawing>
            </w:r>
            <w:r w:rsidRPr="00757B71">
              <w:rPr>
                <w:b/>
                <w:noProof/>
              </w:rPr>
              <w:drawing>
                <wp:anchor distT="0" distB="0" distL="114300" distR="114300" simplePos="0" relativeHeight="251662336" behindDoc="0" locked="0" layoutInCell="1" allowOverlap="1" wp14:anchorId="07A6EF05" wp14:editId="130B6815">
                  <wp:simplePos x="0" y="0"/>
                  <wp:positionH relativeFrom="margin">
                    <wp:posOffset>2931795</wp:posOffset>
                  </wp:positionH>
                  <wp:positionV relativeFrom="page">
                    <wp:posOffset>2133600</wp:posOffset>
                  </wp:positionV>
                  <wp:extent cx="2931160" cy="1758950"/>
                  <wp:effectExtent l="0" t="0" r="2540" b="0"/>
                  <wp:wrapSquare wrapText="bothSides"/>
                  <wp:docPr id="868155227" name="Picture 8" descr="CAD Drafting Services Near Me | Drafting Services Nea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D Drafting Services Near Me | Drafting Services Near You"/>
                          <pic:cNvPicPr>
                            <a:picLocks noChangeAspect="1" noChangeArrowheads="1"/>
                          </pic:cNvPicPr>
                        </pic:nvPicPr>
                        <pic:blipFill>
                          <a:blip r:embed="rId11">
                            <a:alphaModFix/>
                            <a:extLst>
                              <a:ext uri="{28A0092B-C50C-407E-A947-70E740481C1C}">
                                <a14:useLocalDpi xmlns:a14="http://schemas.microsoft.com/office/drawing/2010/main" val="0"/>
                              </a:ext>
                            </a:extLst>
                          </a:blip>
                          <a:srcRect/>
                          <a:stretch>
                            <a:fillRect/>
                          </a:stretch>
                        </pic:blipFill>
                        <pic:spPr bwMode="auto">
                          <a:xfrm>
                            <a:off x="0" y="0"/>
                            <a:ext cx="2931160" cy="1758950"/>
                          </a:xfrm>
                          <a:prstGeom prst="rect">
                            <a:avLst/>
                          </a:prstGeom>
                          <a:noFill/>
                        </pic:spPr>
                      </pic:pic>
                    </a:graphicData>
                  </a:graphic>
                  <wp14:sizeRelH relativeFrom="page">
                    <wp14:pctWidth>0</wp14:pctWidth>
                  </wp14:sizeRelH>
                  <wp14:sizeRelV relativeFrom="page">
                    <wp14:pctHeight>0</wp14:pctHeight>
                  </wp14:sizeRelV>
                </wp:anchor>
              </w:drawing>
            </w:r>
          </w:p>
        </w:tc>
      </w:tr>
    </w:tbl>
    <w:p w14:paraId="39319542" w14:textId="73BAA449" w:rsidR="00E502E9" w:rsidRPr="00757B71" w:rsidRDefault="00E502E9" w:rsidP="00757B71">
      <w:pPr>
        <w:rPr>
          <w:b/>
        </w:rPr>
      </w:pPr>
    </w:p>
    <w:p w14:paraId="3E37E0B0" w14:textId="77777777" w:rsidR="00422143" w:rsidRPr="00757B71" w:rsidRDefault="00422143" w:rsidP="00757B71">
      <w:pPr>
        <w:rPr>
          <w:b/>
        </w:rPr>
      </w:pPr>
    </w:p>
    <w:p w14:paraId="00B3A65E" w14:textId="77777777" w:rsidR="00422143" w:rsidRPr="00757B71" w:rsidRDefault="00422143" w:rsidP="00757B71">
      <w:pPr>
        <w:jc w:val="center"/>
        <w:rPr>
          <w:b/>
        </w:rPr>
      </w:pPr>
    </w:p>
    <w:p w14:paraId="0702233E" w14:textId="77777777" w:rsidR="00422143" w:rsidRPr="00757B71" w:rsidRDefault="00422143" w:rsidP="00757B71">
      <w:pPr>
        <w:jc w:val="center"/>
      </w:pPr>
    </w:p>
    <w:p w14:paraId="780EB2C0" w14:textId="77777777" w:rsidR="006308CF" w:rsidRPr="00757B71" w:rsidRDefault="006308CF" w:rsidP="00757B71"/>
    <w:p w14:paraId="66EC620D" w14:textId="77777777" w:rsidR="006308CF" w:rsidRPr="00757B71" w:rsidRDefault="006308CF" w:rsidP="00757B71"/>
    <w:p w14:paraId="0E0C8517" w14:textId="77777777" w:rsidR="00F462BE" w:rsidRPr="00757B71" w:rsidRDefault="00F462BE" w:rsidP="00757B71"/>
    <w:p w14:paraId="570C155C" w14:textId="77777777" w:rsidR="00F462BE" w:rsidRPr="00757B71" w:rsidRDefault="00F462BE" w:rsidP="00757B71"/>
    <w:p w14:paraId="5874BEAE" w14:textId="77777777" w:rsidR="00F462BE" w:rsidRPr="00757B71" w:rsidRDefault="00F462BE" w:rsidP="00757B71"/>
    <w:p w14:paraId="28B9E415" w14:textId="77777777" w:rsidR="00F462BE" w:rsidRPr="00757B71" w:rsidRDefault="00F462BE" w:rsidP="00757B71"/>
    <w:p w14:paraId="157A7D58" w14:textId="77777777" w:rsidR="006308CF" w:rsidRPr="00757B71" w:rsidRDefault="006308CF" w:rsidP="00757B71"/>
    <w:p w14:paraId="59B522B2" w14:textId="0651FEB3" w:rsidR="00187E8C" w:rsidRPr="00757B71" w:rsidRDefault="006308CF" w:rsidP="00757B71">
      <w:pPr>
        <w:jc w:val="center"/>
        <w:rPr>
          <w:b/>
        </w:rPr>
      </w:pPr>
      <w:r w:rsidRPr="00757B71">
        <w:rPr>
          <w:b/>
        </w:rPr>
        <w:t>National Vocational and Technical Training Commission (NAVTTC),</w:t>
      </w:r>
    </w:p>
    <w:p w14:paraId="1500FA0E" w14:textId="77777777" w:rsidR="006308CF" w:rsidRPr="00757B71" w:rsidRDefault="006308CF" w:rsidP="00757B71">
      <w:pPr>
        <w:jc w:val="center"/>
        <w:rPr>
          <w:b/>
        </w:rPr>
      </w:pPr>
      <w:r w:rsidRPr="00757B71">
        <w:rPr>
          <w:b/>
        </w:rPr>
        <w:t>Government of Pakistan</w:t>
      </w:r>
    </w:p>
    <w:p w14:paraId="5796BEEA" w14:textId="77777777" w:rsidR="00757B71" w:rsidRDefault="00757B71">
      <w:pPr>
        <w:spacing w:after="160" w:line="259" w:lineRule="auto"/>
        <w:rPr>
          <w:rFonts w:eastAsia="Arial"/>
          <w:b/>
        </w:rPr>
      </w:pPr>
      <w:r>
        <w:rPr>
          <w:rFonts w:eastAsia="Arial"/>
          <w:b/>
        </w:rPr>
        <w:br w:type="page"/>
      </w:r>
    </w:p>
    <w:p w14:paraId="3CEFA787" w14:textId="12A4CE9B" w:rsidR="004B310A" w:rsidRPr="00757B71" w:rsidRDefault="008D633D" w:rsidP="00757B71">
      <w:pPr>
        <w:jc w:val="center"/>
        <w:rPr>
          <w:rFonts w:eastAsia="Arial"/>
          <w:b/>
        </w:rPr>
      </w:pPr>
      <w:r w:rsidRPr="00757B71">
        <w:rPr>
          <w:rFonts w:eastAsia="Arial"/>
          <w:b/>
        </w:rPr>
        <w:lastRenderedPageBreak/>
        <w:t>FOREWORD</w:t>
      </w:r>
    </w:p>
    <w:p w14:paraId="50FAB983" w14:textId="77777777" w:rsidR="004B310A" w:rsidRPr="00757B71" w:rsidRDefault="004B310A" w:rsidP="00757B71">
      <w:pPr>
        <w:rPr>
          <w:rFonts w:eastAsia="Arial"/>
        </w:rPr>
      </w:pPr>
      <w:bookmarkStart w:id="0" w:name="_gjdgxs" w:colFirst="0" w:colLast="0"/>
      <w:bookmarkEnd w:id="0"/>
    </w:p>
    <w:p w14:paraId="5CE8BDE0" w14:textId="77777777" w:rsidR="004B3AE0" w:rsidRPr="00757B71" w:rsidRDefault="004B3AE0" w:rsidP="00757B71">
      <w:pPr>
        <w:jc w:val="both"/>
        <w:rPr>
          <w:rFonts w:eastAsia="Arial"/>
        </w:rPr>
      </w:pPr>
      <w:r w:rsidRPr="00757B71">
        <w:rPr>
          <w:rFonts w:eastAsia="Arial"/>
        </w:rPr>
        <w:t>The National Vocational and Technical Training Commission (NAVTTC) extends its gratitude and appreciation to representatives of business, industry, academia, government agencies, provincial TEVTAs, sector skill councils, and trade associations who dedicated their time and expertise for the development of the National Vocational Qualification for level 2 to 4 Architectural Drafting. This work would not have been possible without the technical support of these experts.</w:t>
      </w:r>
    </w:p>
    <w:p w14:paraId="67C91569" w14:textId="77777777" w:rsidR="004B3AE0" w:rsidRPr="00757B71" w:rsidRDefault="004B3AE0" w:rsidP="00757B71">
      <w:pPr>
        <w:jc w:val="both"/>
        <w:rPr>
          <w:rFonts w:eastAsia="Arial"/>
        </w:rPr>
      </w:pPr>
      <w:r w:rsidRPr="00757B71">
        <w:rPr>
          <w:rFonts w:eastAsia="Arial"/>
        </w:rPr>
        <w:t>It is worth mentioning that all the experts from Industry, Academia, and TVET experts from TEVTAs, BTEs, and PVTC worked diligently to make this qualification valuable and error-free, for which all credit goes to them. However, NAVTTC accepts responsibility for any errors and omissions that may still be present in the qualification document.</w:t>
      </w:r>
    </w:p>
    <w:p w14:paraId="28475196" w14:textId="77777777" w:rsidR="004B3AE0" w:rsidRPr="00757B71" w:rsidRDefault="004B3AE0" w:rsidP="00757B71">
      <w:pPr>
        <w:jc w:val="both"/>
        <w:rPr>
          <w:rFonts w:eastAsia="Arial"/>
        </w:rPr>
      </w:pPr>
      <w:r w:rsidRPr="00757B71">
        <w:rPr>
          <w:rFonts w:eastAsia="Arial"/>
        </w:rPr>
        <w:t>The development of Skill Standards is a dynamic and ongoing process, and the competency standards need periodic review and updating due to constant technological advancements, developments in scientific knowledge, and growing experience of implementation at the grassroots level, as well as industry demands. The NAVTTC, Government of Pakistan, will ensure that the qualifications remain up-to-date with the changing demands of both national and international job markets.</w:t>
      </w:r>
    </w:p>
    <w:p w14:paraId="5311A54F" w14:textId="77777777" w:rsidR="004B3AE0" w:rsidRPr="00757B71" w:rsidRDefault="004B3AE0" w:rsidP="00757B71">
      <w:pPr>
        <w:jc w:val="both"/>
        <w:rPr>
          <w:rFonts w:eastAsia="Arial"/>
        </w:rPr>
      </w:pPr>
      <w:r w:rsidRPr="00757B71">
        <w:rPr>
          <w:rFonts w:eastAsia="Arial"/>
        </w:rPr>
        <w:t xml:space="preserve">job markets. </w:t>
      </w:r>
    </w:p>
    <w:p w14:paraId="3C784445" w14:textId="77777777" w:rsidR="004B310A" w:rsidRPr="00757B71" w:rsidRDefault="004B310A" w:rsidP="00757B71">
      <w:pPr>
        <w:rPr>
          <w:rFonts w:eastAsia="Arial"/>
        </w:rPr>
      </w:pPr>
    </w:p>
    <w:p w14:paraId="6CDFF1A4" w14:textId="77777777" w:rsidR="00DC737F" w:rsidRPr="00757B71" w:rsidRDefault="004B310A" w:rsidP="00757B71">
      <w:pPr>
        <w:jc w:val="right"/>
        <w:rPr>
          <w:rFonts w:eastAsia="Arial"/>
          <w:b/>
          <w:lang w:val="pt-BR"/>
        </w:rPr>
      </w:pPr>
      <w:r w:rsidRPr="00757B71">
        <w:rPr>
          <w:rFonts w:eastAsia="Arial"/>
          <w:b/>
          <w:lang w:val="pt-BR"/>
        </w:rPr>
        <w:t xml:space="preserve">Executive Director (NAVTTC)        </w:t>
      </w:r>
    </w:p>
    <w:p w14:paraId="664613F7" w14:textId="77777777" w:rsidR="00DC737F" w:rsidRPr="00757B71" w:rsidRDefault="00DC737F" w:rsidP="00757B71">
      <w:pPr>
        <w:jc w:val="right"/>
        <w:rPr>
          <w:rFonts w:eastAsia="Calibri"/>
          <w:b/>
          <w:lang w:val="pt-BR"/>
        </w:rPr>
      </w:pPr>
    </w:p>
    <w:p w14:paraId="2978E072" w14:textId="77777777" w:rsidR="00674047" w:rsidRPr="00757B71" w:rsidRDefault="00674047" w:rsidP="00757B71">
      <w:pPr>
        <w:jc w:val="right"/>
        <w:rPr>
          <w:rFonts w:eastAsia="Calibri"/>
          <w:b/>
          <w:lang w:val="pt-BR"/>
        </w:rPr>
      </w:pPr>
    </w:p>
    <w:sdt>
      <w:sdtPr>
        <w:id w:val="1061370601"/>
        <w:docPartObj>
          <w:docPartGallery w:val="Table of Contents"/>
          <w:docPartUnique/>
        </w:docPartObj>
      </w:sdtPr>
      <w:sdtEndPr>
        <w:rPr>
          <w:noProof/>
        </w:rPr>
      </w:sdtEndPr>
      <w:sdtContent>
        <w:p w14:paraId="1D47369B" w14:textId="77777777" w:rsidR="00712766" w:rsidRPr="00757B71" w:rsidRDefault="00712766" w:rsidP="00757B71">
          <w:pPr>
            <w:jc w:val="center"/>
          </w:pPr>
        </w:p>
        <w:p w14:paraId="50068CD5" w14:textId="77777777" w:rsidR="00712766" w:rsidRPr="00757B71" w:rsidRDefault="00712766" w:rsidP="00757B71">
          <w:r w:rsidRPr="00757B71">
            <w:br w:type="page"/>
          </w:r>
        </w:p>
        <w:p w14:paraId="2655ADE2" w14:textId="77777777" w:rsidR="00331421" w:rsidRPr="00757B71" w:rsidRDefault="00331421" w:rsidP="00757B71">
          <w:pPr>
            <w:jc w:val="center"/>
            <w:rPr>
              <w:b/>
            </w:rPr>
          </w:pPr>
          <w:r w:rsidRPr="00757B71">
            <w:rPr>
              <w:b/>
            </w:rPr>
            <w:lastRenderedPageBreak/>
            <w:t>Table of Contents</w:t>
          </w:r>
        </w:p>
        <w:p w14:paraId="79AC986A" w14:textId="402C6F48" w:rsidR="005D5461" w:rsidRPr="00757B71" w:rsidRDefault="00546C62" w:rsidP="00757B71">
          <w:pPr>
            <w:pStyle w:val="TOC1"/>
            <w:spacing w:line="240" w:lineRule="auto"/>
            <w:rPr>
              <w:rFonts w:eastAsiaTheme="minorEastAsia"/>
              <w:b w:val="0"/>
              <w:bCs w:val="0"/>
              <w:noProof/>
              <w:kern w:val="2"/>
              <w:sz w:val="24"/>
              <w:lang w:val="en-PK" w:eastAsia="en-PK"/>
              <w14:ligatures w14:val="standardContextual"/>
            </w:rPr>
          </w:pPr>
          <w:r w:rsidRPr="00757B71">
            <w:rPr>
              <w:color w:val="000000" w:themeColor="text1"/>
              <w:sz w:val="24"/>
            </w:rPr>
            <w:fldChar w:fldCharType="begin"/>
          </w:r>
          <w:r w:rsidR="00331421" w:rsidRPr="00757B71">
            <w:rPr>
              <w:color w:val="000000" w:themeColor="text1"/>
              <w:sz w:val="24"/>
            </w:rPr>
            <w:instrText xml:space="preserve"> TOC \o "1-3" \h \z \u </w:instrText>
          </w:r>
          <w:r w:rsidRPr="00757B71">
            <w:rPr>
              <w:color w:val="000000" w:themeColor="text1"/>
              <w:sz w:val="24"/>
            </w:rPr>
            <w:fldChar w:fldCharType="separate"/>
          </w:r>
          <w:hyperlink w:anchor="_Toc177850917" w:history="1">
            <w:r w:rsidR="005D5461" w:rsidRPr="00757B71">
              <w:rPr>
                <w:rStyle w:val="Hyperlink"/>
                <w:noProof/>
                <w:sz w:val="24"/>
              </w:rPr>
              <w:t>1.1.</w:t>
            </w:r>
            <w:r w:rsidR="005D5461" w:rsidRPr="00757B71">
              <w:rPr>
                <w:rFonts w:eastAsiaTheme="minorEastAsia"/>
                <w:b w:val="0"/>
                <w:bCs w:val="0"/>
                <w:noProof/>
                <w:kern w:val="2"/>
                <w:sz w:val="24"/>
                <w:lang w:val="en-PK" w:eastAsia="en-PK"/>
                <w14:ligatures w14:val="standardContextual"/>
              </w:rPr>
              <w:tab/>
            </w:r>
            <w:r w:rsidR="005D5461" w:rsidRPr="00757B71">
              <w:rPr>
                <w:rStyle w:val="Hyperlink"/>
                <w:noProof/>
                <w:sz w:val="24"/>
              </w:rPr>
              <w:t>Introduction</w:t>
            </w:r>
            <w:r w:rsidR="005D5461" w:rsidRPr="00757B71">
              <w:rPr>
                <w:noProof/>
                <w:webHidden/>
                <w:sz w:val="24"/>
              </w:rPr>
              <w:tab/>
            </w:r>
            <w:r w:rsidR="005D5461" w:rsidRPr="00757B71">
              <w:rPr>
                <w:noProof/>
                <w:webHidden/>
                <w:sz w:val="24"/>
              </w:rPr>
              <w:fldChar w:fldCharType="begin"/>
            </w:r>
            <w:r w:rsidR="005D5461" w:rsidRPr="00757B71">
              <w:rPr>
                <w:noProof/>
                <w:webHidden/>
                <w:sz w:val="24"/>
              </w:rPr>
              <w:instrText xml:space="preserve"> PAGEREF _Toc177850917 \h </w:instrText>
            </w:r>
            <w:r w:rsidR="005D5461" w:rsidRPr="00757B71">
              <w:rPr>
                <w:noProof/>
                <w:webHidden/>
                <w:sz w:val="24"/>
              </w:rPr>
            </w:r>
            <w:r w:rsidR="005D5461" w:rsidRPr="00757B71">
              <w:rPr>
                <w:noProof/>
                <w:webHidden/>
                <w:sz w:val="24"/>
              </w:rPr>
              <w:fldChar w:fldCharType="separate"/>
            </w:r>
            <w:r w:rsidR="005D5461" w:rsidRPr="00757B71">
              <w:rPr>
                <w:noProof/>
                <w:webHidden/>
                <w:sz w:val="24"/>
              </w:rPr>
              <w:t>4</w:t>
            </w:r>
            <w:r w:rsidR="005D5461" w:rsidRPr="00757B71">
              <w:rPr>
                <w:noProof/>
                <w:webHidden/>
                <w:sz w:val="24"/>
              </w:rPr>
              <w:fldChar w:fldCharType="end"/>
            </w:r>
          </w:hyperlink>
        </w:p>
        <w:p w14:paraId="6D601503" w14:textId="7BFA2359" w:rsidR="005D5461" w:rsidRPr="00757B71" w:rsidRDefault="005D5461" w:rsidP="00757B71">
          <w:pPr>
            <w:pStyle w:val="TOC1"/>
            <w:spacing w:line="240" w:lineRule="auto"/>
            <w:rPr>
              <w:rFonts w:eastAsiaTheme="minorEastAsia"/>
              <w:b w:val="0"/>
              <w:bCs w:val="0"/>
              <w:noProof/>
              <w:kern w:val="2"/>
              <w:sz w:val="24"/>
              <w:lang w:val="en-PK" w:eastAsia="en-PK"/>
              <w14:ligatures w14:val="standardContextual"/>
            </w:rPr>
          </w:pPr>
          <w:hyperlink w:anchor="_Toc177850918" w:history="1">
            <w:r w:rsidRPr="00757B71">
              <w:rPr>
                <w:rStyle w:val="Hyperlink"/>
                <w:noProof/>
                <w:sz w:val="24"/>
              </w:rPr>
              <w:t>1.2.</w:t>
            </w:r>
            <w:r w:rsidRPr="00757B71">
              <w:rPr>
                <w:rFonts w:eastAsiaTheme="minorEastAsia"/>
                <w:b w:val="0"/>
                <w:bCs w:val="0"/>
                <w:noProof/>
                <w:kern w:val="2"/>
                <w:sz w:val="24"/>
                <w:lang w:val="en-PK" w:eastAsia="en-PK"/>
                <w14:ligatures w14:val="standardContextual"/>
              </w:rPr>
              <w:tab/>
            </w:r>
            <w:r w:rsidRPr="00757B71">
              <w:rPr>
                <w:rStyle w:val="Hyperlink"/>
                <w:noProof/>
                <w:sz w:val="24"/>
              </w:rPr>
              <w:t>Date of development:</w:t>
            </w:r>
            <w:r w:rsidRPr="00757B71">
              <w:rPr>
                <w:noProof/>
                <w:webHidden/>
                <w:sz w:val="24"/>
              </w:rPr>
              <w:tab/>
            </w:r>
            <w:r w:rsidRPr="00757B71">
              <w:rPr>
                <w:noProof/>
                <w:webHidden/>
                <w:sz w:val="24"/>
              </w:rPr>
              <w:fldChar w:fldCharType="begin"/>
            </w:r>
            <w:r w:rsidRPr="00757B71">
              <w:rPr>
                <w:noProof/>
                <w:webHidden/>
                <w:sz w:val="24"/>
              </w:rPr>
              <w:instrText xml:space="preserve"> PAGEREF _Toc177850918 \h </w:instrText>
            </w:r>
            <w:r w:rsidRPr="00757B71">
              <w:rPr>
                <w:noProof/>
                <w:webHidden/>
                <w:sz w:val="24"/>
              </w:rPr>
            </w:r>
            <w:r w:rsidRPr="00757B71">
              <w:rPr>
                <w:noProof/>
                <w:webHidden/>
                <w:sz w:val="24"/>
              </w:rPr>
              <w:fldChar w:fldCharType="separate"/>
            </w:r>
            <w:r w:rsidRPr="00757B71">
              <w:rPr>
                <w:noProof/>
                <w:webHidden/>
                <w:sz w:val="24"/>
              </w:rPr>
              <w:t>4</w:t>
            </w:r>
            <w:r w:rsidRPr="00757B71">
              <w:rPr>
                <w:noProof/>
                <w:webHidden/>
                <w:sz w:val="24"/>
              </w:rPr>
              <w:fldChar w:fldCharType="end"/>
            </w:r>
          </w:hyperlink>
        </w:p>
        <w:p w14:paraId="68E75406" w14:textId="3222FE95" w:rsidR="005D5461" w:rsidRPr="00757B71" w:rsidRDefault="005D5461" w:rsidP="00757B71">
          <w:pPr>
            <w:pStyle w:val="TOC1"/>
            <w:spacing w:line="240" w:lineRule="auto"/>
            <w:rPr>
              <w:rFonts w:eastAsiaTheme="minorEastAsia"/>
              <w:b w:val="0"/>
              <w:bCs w:val="0"/>
              <w:noProof/>
              <w:kern w:val="2"/>
              <w:sz w:val="24"/>
              <w:lang w:val="en-PK" w:eastAsia="en-PK"/>
              <w14:ligatures w14:val="standardContextual"/>
            </w:rPr>
          </w:pPr>
          <w:hyperlink w:anchor="_Toc177850920" w:history="1">
            <w:r w:rsidRPr="00757B71">
              <w:rPr>
                <w:rStyle w:val="Hyperlink"/>
                <w:noProof/>
                <w:sz w:val="24"/>
              </w:rPr>
              <w:t>1.3.</w:t>
            </w:r>
            <w:r w:rsidRPr="00757B71">
              <w:rPr>
                <w:rFonts w:eastAsiaTheme="minorEastAsia"/>
                <w:b w:val="0"/>
                <w:bCs w:val="0"/>
                <w:noProof/>
                <w:kern w:val="2"/>
                <w:sz w:val="24"/>
                <w:lang w:val="en-PK" w:eastAsia="en-PK"/>
                <w14:ligatures w14:val="standardContextual"/>
              </w:rPr>
              <w:tab/>
            </w:r>
            <w:r w:rsidRPr="00757B71">
              <w:rPr>
                <w:rStyle w:val="Hyperlink"/>
                <w:noProof/>
                <w:sz w:val="24"/>
              </w:rPr>
              <w:t>Date of review &amp; validation:</w:t>
            </w:r>
            <w:r w:rsidRPr="00757B71">
              <w:rPr>
                <w:noProof/>
                <w:webHidden/>
                <w:sz w:val="24"/>
              </w:rPr>
              <w:tab/>
            </w:r>
            <w:r w:rsidRPr="00757B71">
              <w:rPr>
                <w:noProof/>
                <w:webHidden/>
                <w:sz w:val="24"/>
              </w:rPr>
              <w:fldChar w:fldCharType="begin"/>
            </w:r>
            <w:r w:rsidRPr="00757B71">
              <w:rPr>
                <w:noProof/>
                <w:webHidden/>
                <w:sz w:val="24"/>
              </w:rPr>
              <w:instrText xml:space="preserve"> PAGEREF _Toc177850920 \h </w:instrText>
            </w:r>
            <w:r w:rsidRPr="00757B71">
              <w:rPr>
                <w:noProof/>
                <w:webHidden/>
                <w:sz w:val="24"/>
              </w:rPr>
            </w:r>
            <w:r w:rsidRPr="00757B71">
              <w:rPr>
                <w:noProof/>
                <w:webHidden/>
                <w:sz w:val="24"/>
              </w:rPr>
              <w:fldChar w:fldCharType="separate"/>
            </w:r>
            <w:r w:rsidRPr="00757B71">
              <w:rPr>
                <w:noProof/>
                <w:webHidden/>
                <w:sz w:val="24"/>
              </w:rPr>
              <w:t>4</w:t>
            </w:r>
            <w:r w:rsidRPr="00757B71">
              <w:rPr>
                <w:noProof/>
                <w:webHidden/>
                <w:sz w:val="24"/>
              </w:rPr>
              <w:fldChar w:fldCharType="end"/>
            </w:r>
          </w:hyperlink>
        </w:p>
        <w:p w14:paraId="521C2155" w14:textId="57E9408A" w:rsidR="005D5461" w:rsidRPr="00757B71" w:rsidRDefault="005D5461" w:rsidP="00757B71">
          <w:pPr>
            <w:pStyle w:val="TOC1"/>
            <w:spacing w:line="240" w:lineRule="auto"/>
            <w:rPr>
              <w:rFonts w:eastAsiaTheme="minorEastAsia"/>
              <w:b w:val="0"/>
              <w:bCs w:val="0"/>
              <w:noProof/>
              <w:kern w:val="2"/>
              <w:sz w:val="24"/>
              <w:lang w:val="en-PK" w:eastAsia="en-PK"/>
              <w14:ligatures w14:val="standardContextual"/>
            </w:rPr>
          </w:pPr>
          <w:hyperlink w:anchor="_Toc177850922" w:history="1">
            <w:r w:rsidRPr="00757B71">
              <w:rPr>
                <w:rStyle w:val="Hyperlink"/>
                <w:noProof/>
                <w:sz w:val="24"/>
              </w:rPr>
              <w:t>1.4.</w:t>
            </w:r>
            <w:r w:rsidRPr="00757B71">
              <w:rPr>
                <w:rFonts w:eastAsiaTheme="minorEastAsia"/>
                <w:b w:val="0"/>
                <w:bCs w:val="0"/>
                <w:noProof/>
                <w:kern w:val="2"/>
                <w:sz w:val="24"/>
                <w:lang w:val="en-PK" w:eastAsia="en-PK"/>
                <w14:ligatures w14:val="standardContextual"/>
              </w:rPr>
              <w:tab/>
            </w:r>
            <w:r w:rsidRPr="00757B71">
              <w:rPr>
                <w:rStyle w:val="Hyperlink"/>
                <w:noProof/>
                <w:sz w:val="24"/>
              </w:rPr>
              <w:t>Entry requirement:</w:t>
            </w:r>
            <w:r w:rsidRPr="00757B71">
              <w:rPr>
                <w:noProof/>
                <w:webHidden/>
                <w:sz w:val="24"/>
              </w:rPr>
              <w:tab/>
            </w:r>
            <w:r w:rsidRPr="00757B71">
              <w:rPr>
                <w:noProof/>
                <w:webHidden/>
                <w:sz w:val="24"/>
              </w:rPr>
              <w:fldChar w:fldCharType="begin"/>
            </w:r>
            <w:r w:rsidRPr="00757B71">
              <w:rPr>
                <w:noProof/>
                <w:webHidden/>
                <w:sz w:val="24"/>
              </w:rPr>
              <w:instrText xml:space="preserve"> PAGEREF _Toc177850922 \h </w:instrText>
            </w:r>
            <w:r w:rsidRPr="00757B71">
              <w:rPr>
                <w:noProof/>
                <w:webHidden/>
                <w:sz w:val="24"/>
              </w:rPr>
            </w:r>
            <w:r w:rsidRPr="00757B71">
              <w:rPr>
                <w:noProof/>
                <w:webHidden/>
                <w:sz w:val="24"/>
              </w:rPr>
              <w:fldChar w:fldCharType="separate"/>
            </w:r>
            <w:r w:rsidRPr="00757B71">
              <w:rPr>
                <w:noProof/>
                <w:webHidden/>
                <w:sz w:val="24"/>
              </w:rPr>
              <w:t>4</w:t>
            </w:r>
            <w:r w:rsidRPr="00757B71">
              <w:rPr>
                <w:noProof/>
                <w:webHidden/>
                <w:sz w:val="24"/>
              </w:rPr>
              <w:fldChar w:fldCharType="end"/>
            </w:r>
          </w:hyperlink>
        </w:p>
        <w:p w14:paraId="1D55928F" w14:textId="6871AA7C" w:rsidR="005D5461" w:rsidRPr="00757B71" w:rsidRDefault="007905C3" w:rsidP="00757B71">
          <w:pPr>
            <w:pStyle w:val="TOC1"/>
            <w:spacing w:line="240" w:lineRule="auto"/>
            <w:rPr>
              <w:rFonts w:eastAsiaTheme="minorEastAsia"/>
              <w:b w:val="0"/>
              <w:bCs w:val="0"/>
              <w:noProof/>
              <w:kern w:val="2"/>
              <w:sz w:val="24"/>
              <w:lang w:val="en-PK" w:eastAsia="en-PK"/>
              <w14:ligatures w14:val="standardContextual"/>
            </w:rPr>
          </w:pPr>
          <w:hyperlink w:anchor="_Toc177850924" w:history="1">
            <w:r>
              <w:rPr>
                <w:rStyle w:val="Hyperlink"/>
                <w:noProof/>
                <w:sz w:val="24"/>
              </w:rPr>
              <w:t>2.</w:t>
            </w:r>
            <w:r w:rsidR="005D5461" w:rsidRPr="00757B71">
              <w:rPr>
                <w:rFonts w:eastAsiaTheme="minorEastAsia"/>
                <w:b w:val="0"/>
                <w:bCs w:val="0"/>
                <w:noProof/>
                <w:kern w:val="2"/>
                <w:sz w:val="24"/>
                <w:lang w:val="en-PK" w:eastAsia="en-PK"/>
                <w14:ligatures w14:val="standardContextual"/>
              </w:rPr>
              <w:tab/>
            </w:r>
            <w:r w:rsidR="005D5461" w:rsidRPr="00757B71">
              <w:rPr>
                <w:rStyle w:val="Hyperlink"/>
                <w:noProof/>
                <w:sz w:val="24"/>
              </w:rPr>
              <w:t>Codes of qualification</w:t>
            </w:r>
            <w:r w:rsidR="005D5461" w:rsidRPr="00757B71">
              <w:rPr>
                <w:noProof/>
                <w:webHidden/>
                <w:sz w:val="24"/>
              </w:rPr>
              <w:tab/>
            </w:r>
            <w:r w:rsidR="005D5461" w:rsidRPr="00757B71">
              <w:rPr>
                <w:noProof/>
                <w:webHidden/>
                <w:sz w:val="24"/>
              </w:rPr>
              <w:fldChar w:fldCharType="begin"/>
            </w:r>
            <w:r w:rsidR="005D5461" w:rsidRPr="00757B71">
              <w:rPr>
                <w:noProof/>
                <w:webHidden/>
                <w:sz w:val="24"/>
              </w:rPr>
              <w:instrText xml:space="preserve"> PAGEREF _Toc177850924 \h </w:instrText>
            </w:r>
            <w:r w:rsidR="005D5461" w:rsidRPr="00757B71">
              <w:rPr>
                <w:noProof/>
                <w:webHidden/>
                <w:sz w:val="24"/>
              </w:rPr>
            </w:r>
            <w:r w:rsidR="005D5461" w:rsidRPr="00757B71">
              <w:rPr>
                <w:noProof/>
                <w:webHidden/>
                <w:sz w:val="24"/>
              </w:rPr>
              <w:fldChar w:fldCharType="separate"/>
            </w:r>
            <w:r w:rsidR="005D5461" w:rsidRPr="00757B71">
              <w:rPr>
                <w:noProof/>
                <w:webHidden/>
                <w:sz w:val="24"/>
              </w:rPr>
              <w:t>4</w:t>
            </w:r>
            <w:r w:rsidR="005D5461" w:rsidRPr="00757B71">
              <w:rPr>
                <w:noProof/>
                <w:webHidden/>
                <w:sz w:val="24"/>
              </w:rPr>
              <w:fldChar w:fldCharType="end"/>
            </w:r>
          </w:hyperlink>
        </w:p>
        <w:p w14:paraId="76E4353D" w14:textId="2A21993A" w:rsidR="005D5461" w:rsidRPr="00757B71" w:rsidRDefault="007905C3" w:rsidP="00757B71">
          <w:pPr>
            <w:pStyle w:val="TOC1"/>
            <w:spacing w:line="240" w:lineRule="auto"/>
            <w:rPr>
              <w:rFonts w:eastAsiaTheme="minorEastAsia"/>
              <w:b w:val="0"/>
              <w:bCs w:val="0"/>
              <w:noProof/>
              <w:kern w:val="2"/>
              <w:sz w:val="24"/>
              <w:lang w:val="en-PK" w:eastAsia="en-PK"/>
              <w14:ligatures w14:val="standardContextual"/>
            </w:rPr>
          </w:pPr>
          <w:hyperlink w:anchor="_Toc177850925" w:history="1">
            <w:r>
              <w:rPr>
                <w:rStyle w:val="Hyperlink"/>
                <w:noProof/>
                <w:sz w:val="24"/>
              </w:rPr>
              <w:t>3.</w:t>
            </w:r>
            <w:r w:rsidR="005D5461" w:rsidRPr="00757B71">
              <w:rPr>
                <w:rFonts w:eastAsiaTheme="minorEastAsia"/>
                <w:b w:val="0"/>
                <w:bCs w:val="0"/>
                <w:noProof/>
                <w:kern w:val="2"/>
                <w:sz w:val="24"/>
                <w:lang w:val="en-PK" w:eastAsia="en-PK"/>
                <w14:ligatures w14:val="standardContextual"/>
              </w:rPr>
              <w:tab/>
            </w:r>
            <w:r w:rsidR="005D5461" w:rsidRPr="00757B71">
              <w:rPr>
                <w:rStyle w:val="Hyperlink"/>
                <w:noProof/>
                <w:sz w:val="24"/>
              </w:rPr>
              <w:t>Summary of competencies</w:t>
            </w:r>
            <w:r w:rsidR="005D5461" w:rsidRPr="00757B71">
              <w:rPr>
                <w:noProof/>
                <w:webHidden/>
                <w:sz w:val="24"/>
              </w:rPr>
              <w:tab/>
            </w:r>
            <w:r w:rsidR="005D5461" w:rsidRPr="00757B71">
              <w:rPr>
                <w:noProof/>
                <w:webHidden/>
                <w:sz w:val="24"/>
              </w:rPr>
              <w:fldChar w:fldCharType="begin"/>
            </w:r>
            <w:r w:rsidR="005D5461" w:rsidRPr="00757B71">
              <w:rPr>
                <w:noProof/>
                <w:webHidden/>
                <w:sz w:val="24"/>
              </w:rPr>
              <w:instrText xml:space="preserve"> PAGEREF _Toc177850925 \h </w:instrText>
            </w:r>
            <w:r w:rsidR="005D5461" w:rsidRPr="00757B71">
              <w:rPr>
                <w:noProof/>
                <w:webHidden/>
                <w:sz w:val="24"/>
              </w:rPr>
            </w:r>
            <w:r w:rsidR="005D5461" w:rsidRPr="00757B71">
              <w:rPr>
                <w:noProof/>
                <w:webHidden/>
                <w:sz w:val="24"/>
              </w:rPr>
              <w:fldChar w:fldCharType="separate"/>
            </w:r>
            <w:r w:rsidR="005D5461" w:rsidRPr="00757B71">
              <w:rPr>
                <w:noProof/>
                <w:webHidden/>
                <w:sz w:val="24"/>
              </w:rPr>
              <w:t>5</w:t>
            </w:r>
            <w:r w:rsidR="005D5461" w:rsidRPr="00757B71">
              <w:rPr>
                <w:noProof/>
                <w:webHidden/>
                <w:sz w:val="24"/>
              </w:rPr>
              <w:fldChar w:fldCharType="end"/>
            </w:r>
          </w:hyperlink>
        </w:p>
        <w:p w14:paraId="2BDB5554" w14:textId="66D29FDB" w:rsidR="005D5461" w:rsidRPr="00757B71" w:rsidRDefault="005D5461" w:rsidP="00757B71">
          <w:pPr>
            <w:pStyle w:val="TOC3"/>
            <w:rPr>
              <w:rFonts w:ascii="Arial" w:eastAsiaTheme="minorEastAsia" w:hAnsi="Arial" w:cs="Arial"/>
              <w:noProof/>
              <w:kern w:val="2"/>
              <w:sz w:val="24"/>
              <w:lang w:val="en-PK" w:eastAsia="en-PK"/>
              <w14:ligatures w14:val="standardContextual"/>
            </w:rPr>
          </w:pPr>
          <w:hyperlink w:anchor="_Toc177850926" w:history="1">
            <w:r w:rsidRPr="00757B71">
              <w:rPr>
                <w:rStyle w:val="Hyperlink"/>
                <w:rFonts w:ascii="Arial" w:hAnsi="Arial" w:cs="Arial"/>
                <w:noProof/>
                <w:sz w:val="24"/>
              </w:rPr>
              <w:t>0</w:t>
            </w:r>
            <w:r w:rsidR="00EE0E7D" w:rsidRPr="00757B71">
              <w:rPr>
                <w:rFonts w:ascii="Arial" w:hAnsi="Arial" w:cs="Arial"/>
                <w:sz w:val="24"/>
              </w:rPr>
              <w:t>732BCE1901</w:t>
            </w:r>
            <w:r w:rsidRPr="00757B71">
              <w:rPr>
                <w:rStyle w:val="Hyperlink"/>
                <w:rFonts w:ascii="Arial" w:hAnsi="Arial" w:cs="Arial"/>
                <w:noProof/>
                <w:sz w:val="24"/>
              </w:rPr>
              <w:t>: Perform Advance Architectural Drawings</w:t>
            </w:r>
            <w:r w:rsidRPr="00757B71">
              <w:rPr>
                <w:rFonts w:ascii="Arial" w:hAnsi="Arial" w:cs="Arial"/>
                <w:noProof/>
                <w:webHidden/>
                <w:sz w:val="24"/>
              </w:rPr>
              <w:tab/>
            </w:r>
            <w:r w:rsidRPr="00757B71">
              <w:rPr>
                <w:rFonts w:ascii="Arial" w:hAnsi="Arial" w:cs="Arial"/>
                <w:noProof/>
                <w:webHidden/>
                <w:sz w:val="24"/>
              </w:rPr>
              <w:fldChar w:fldCharType="begin"/>
            </w:r>
            <w:r w:rsidRPr="00757B71">
              <w:rPr>
                <w:rFonts w:ascii="Arial" w:hAnsi="Arial" w:cs="Arial"/>
                <w:noProof/>
                <w:webHidden/>
                <w:sz w:val="24"/>
              </w:rPr>
              <w:instrText xml:space="preserve"> PAGEREF _Toc177850926 \h </w:instrText>
            </w:r>
            <w:r w:rsidRPr="00757B71">
              <w:rPr>
                <w:rFonts w:ascii="Arial" w:hAnsi="Arial" w:cs="Arial"/>
                <w:noProof/>
                <w:webHidden/>
                <w:sz w:val="24"/>
              </w:rPr>
            </w:r>
            <w:r w:rsidRPr="00757B71">
              <w:rPr>
                <w:rFonts w:ascii="Arial" w:hAnsi="Arial" w:cs="Arial"/>
                <w:noProof/>
                <w:webHidden/>
                <w:sz w:val="24"/>
              </w:rPr>
              <w:fldChar w:fldCharType="separate"/>
            </w:r>
            <w:r w:rsidRPr="00757B71">
              <w:rPr>
                <w:rFonts w:ascii="Arial" w:hAnsi="Arial" w:cs="Arial"/>
                <w:noProof/>
                <w:webHidden/>
                <w:sz w:val="24"/>
              </w:rPr>
              <w:t>6</w:t>
            </w:r>
            <w:r w:rsidRPr="00757B71">
              <w:rPr>
                <w:rFonts w:ascii="Arial" w:hAnsi="Arial" w:cs="Arial"/>
                <w:noProof/>
                <w:webHidden/>
                <w:sz w:val="24"/>
              </w:rPr>
              <w:fldChar w:fldCharType="end"/>
            </w:r>
          </w:hyperlink>
        </w:p>
        <w:p w14:paraId="18654E36" w14:textId="27138C57" w:rsidR="005D5461" w:rsidRPr="00757B71" w:rsidRDefault="005D5461" w:rsidP="00757B71">
          <w:pPr>
            <w:pStyle w:val="TOC3"/>
            <w:rPr>
              <w:rFonts w:ascii="Arial" w:eastAsiaTheme="minorEastAsia" w:hAnsi="Arial" w:cs="Arial"/>
              <w:noProof/>
              <w:kern w:val="2"/>
              <w:sz w:val="24"/>
              <w:lang w:val="en-PK" w:eastAsia="en-PK"/>
              <w14:ligatures w14:val="standardContextual"/>
            </w:rPr>
          </w:pPr>
          <w:hyperlink w:anchor="_Toc177850927" w:history="1">
            <w:r w:rsidRPr="00757B71">
              <w:rPr>
                <w:rStyle w:val="Hyperlink"/>
                <w:rFonts w:ascii="Arial" w:hAnsi="Arial" w:cs="Arial"/>
                <w:noProof/>
                <w:sz w:val="24"/>
              </w:rPr>
              <w:t>0</w:t>
            </w:r>
            <w:r w:rsidR="00EE0E7D" w:rsidRPr="00757B71">
              <w:rPr>
                <w:rStyle w:val="Hyperlink"/>
                <w:rFonts w:ascii="Arial" w:hAnsi="Arial" w:cs="Arial"/>
                <w:noProof/>
                <w:sz w:val="24"/>
              </w:rPr>
              <w:t>732BCE1902</w:t>
            </w:r>
            <w:r w:rsidRPr="00757B71">
              <w:rPr>
                <w:rStyle w:val="Hyperlink"/>
                <w:rFonts w:ascii="Arial" w:hAnsi="Arial" w:cs="Arial"/>
                <w:noProof/>
                <w:sz w:val="24"/>
              </w:rPr>
              <w:t>: Perform Architectural Graphics</w:t>
            </w:r>
            <w:r w:rsidRPr="00757B71">
              <w:rPr>
                <w:rFonts w:ascii="Arial" w:hAnsi="Arial" w:cs="Arial"/>
                <w:noProof/>
                <w:webHidden/>
                <w:sz w:val="24"/>
              </w:rPr>
              <w:tab/>
            </w:r>
            <w:r w:rsidRPr="00757B71">
              <w:rPr>
                <w:rFonts w:ascii="Arial" w:hAnsi="Arial" w:cs="Arial"/>
                <w:noProof/>
                <w:webHidden/>
                <w:sz w:val="24"/>
              </w:rPr>
              <w:fldChar w:fldCharType="begin"/>
            </w:r>
            <w:r w:rsidRPr="00757B71">
              <w:rPr>
                <w:rFonts w:ascii="Arial" w:hAnsi="Arial" w:cs="Arial"/>
                <w:noProof/>
                <w:webHidden/>
                <w:sz w:val="24"/>
              </w:rPr>
              <w:instrText xml:space="preserve"> PAGEREF _Toc177850927 \h </w:instrText>
            </w:r>
            <w:r w:rsidRPr="00757B71">
              <w:rPr>
                <w:rFonts w:ascii="Arial" w:hAnsi="Arial" w:cs="Arial"/>
                <w:noProof/>
                <w:webHidden/>
                <w:sz w:val="24"/>
              </w:rPr>
            </w:r>
            <w:r w:rsidRPr="00757B71">
              <w:rPr>
                <w:rFonts w:ascii="Arial" w:hAnsi="Arial" w:cs="Arial"/>
                <w:noProof/>
                <w:webHidden/>
                <w:sz w:val="24"/>
              </w:rPr>
              <w:fldChar w:fldCharType="separate"/>
            </w:r>
            <w:r w:rsidRPr="00757B71">
              <w:rPr>
                <w:rFonts w:ascii="Arial" w:hAnsi="Arial" w:cs="Arial"/>
                <w:noProof/>
                <w:webHidden/>
                <w:sz w:val="24"/>
              </w:rPr>
              <w:t>8</w:t>
            </w:r>
            <w:r w:rsidRPr="00757B71">
              <w:rPr>
                <w:rFonts w:ascii="Arial" w:hAnsi="Arial" w:cs="Arial"/>
                <w:noProof/>
                <w:webHidden/>
                <w:sz w:val="24"/>
              </w:rPr>
              <w:fldChar w:fldCharType="end"/>
            </w:r>
          </w:hyperlink>
        </w:p>
        <w:p w14:paraId="0176272B" w14:textId="7E098720" w:rsidR="005D5461" w:rsidRPr="00757B71" w:rsidRDefault="005D5461" w:rsidP="00757B71">
          <w:pPr>
            <w:pStyle w:val="TOC3"/>
            <w:rPr>
              <w:rFonts w:ascii="Arial" w:eastAsiaTheme="minorEastAsia" w:hAnsi="Arial" w:cs="Arial"/>
              <w:noProof/>
              <w:kern w:val="2"/>
              <w:sz w:val="24"/>
              <w:lang w:val="en-PK" w:eastAsia="en-PK"/>
              <w14:ligatures w14:val="standardContextual"/>
            </w:rPr>
          </w:pPr>
          <w:hyperlink w:anchor="_Toc177850928" w:history="1">
            <w:r w:rsidRPr="00757B71">
              <w:rPr>
                <w:rStyle w:val="Hyperlink"/>
                <w:rFonts w:ascii="Arial" w:hAnsi="Arial" w:cs="Arial"/>
                <w:noProof/>
                <w:sz w:val="24"/>
              </w:rPr>
              <w:t>0</w:t>
            </w:r>
            <w:r w:rsidR="00EE0E7D" w:rsidRPr="00757B71">
              <w:rPr>
                <w:rStyle w:val="Hyperlink"/>
                <w:rFonts w:ascii="Arial" w:hAnsi="Arial" w:cs="Arial"/>
                <w:noProof/>
                <w:sz w:val="24"/>
              </w:rPr>
              <w:t>732BCE1903</w:t>
            </w:r>
            <w:r w:rsidRPr="00757B71">
              <w:rPr>
                <w:rStyle w:val="Hyperlink"/>
                <w:rFonts w:ascii="Arial" w:hAnsi="Arial" w:cs="Arial"/>
                <w:noProof/>
                <w:sz w:val="24"/>
              </w:rPr>
              <w:t>: Develop 3D in AutoCAD</w:t>
            </w:r>
            <w:r w:rsidRPr="00757B71">
              <w:rPr>
                <w:rFonts w:ascii="Arial" w:hAnsi="Arial" w:cs="Arial"/>
                <w:noProof/>
                <w:webHidden/>
                <w:sz w:val="24"/>
              </w:rPr>
              <w:tab/>
            </w:r>
            <w:r w:rsidRPr="00757B71">
              <w:rPr>
                <w:rFonts w:ascii="Arial" w:hAnsi="Arial" w:cs="Arial"/>
                <w:noProof/>
                <w:webHidden/>
                <w:sz w:val="24"/>
              </w:rPr>
              <w:fldChar w:fldCharType="begin"/>
            </w:r>
            <w:r w:rsidRPr="00757B71">
              <w:rPr>
                <w:rFonts w:ascii="Arial" w:hAnsi="Arial" w:cs="Arial"/>
                <w:noProof/>
                <w:webHidden/>
                <w:sz w:val="24"/>
              </w:rPr>
              <w:instrText xml:space="preserve"> PAGEREF _Toc177850928 \h </w:instrText>
            </w:r>
            <w:r w:rsidRPr="00757B71">
              <w:rPr>
                <w:rFonts w:ascii="Arial" w:hAnsi="Arial" w:cs="Arial"/>
                <w:noProof/>
                <w:webHidden/>
                <w:sz w:val="24"/>
              </w:rPr>
            </w:r>
            <w:r w:rsidRPr="00757B71">
              <w:rPr>
                <w:rFonts w:ascii="Arial" w:hAnsi="Arial" w:cs="Arial"/>
                <w:noProof/>
                <w:webHidden/>
                <w:sz w:val="24"/>
              </w:rPr>
              <w:fldChar w:fldCharType="separate"/>
            </w:r>
            <w:r w:rsidRPr="00757B71">
              <w:rPr>
                <w:rFonts w:ascii="Arial" w:hAnsi="Arial" w:cs="Arial"/>
                <w:noProof/>
                <w:webHidden/>
                <w:sz w:val="24"/>
              </w:rPr>
              <w:t>10</w:t>
            </w:r>
            <w:r w:rsidRPr="00757B71">
              <w:rPr>
                <w:rFonts w:ascii="Arial" w:hAnsi="Arial" w:cs="Arial"/>
                <w:noProof/>
                <w:webHidden/>
                <w:sz w:val="24"/>
              </w:rPr>
              <w:fldChar w:fldCharType="end"/>
            </w:r>
          </w:hyperlink>
        </w:p>
        <w:p w14:paraId="2CC93CEB" w14:textId="1D9A1CD3" w:rsidR="005D5461" w:rsidRPr="00757B71" w:rsidRDefault="007905C3" w:rsidP="00757B71">
          <w:pPr>
            <w:pStyle w:val="TOC1"/>
            <w:spacing w:line="240" w:lineRule="auto"/>
            <w:rPr>
              <w:rFonts w:eastAsiaTheme="minorEastAsia"/>
              <w:b w:val="0"/>
              <w:bCs w:val="0"/>
              <w:noProof/>
              <w:kern w:val="2"/>
              <w:sz w:val="24"/>
              <w:lang w:val="en-PK" w:eastAsia="en-PK"/>
              <w14:ligatures w14:val="standardContextual"/>
            </w:rPr>
          </w:pPr>
          <w:hyperlink w:anchor="_Toc177850929" w:history="1">
            <w:r>
              <w:rPr>
                <w:rStyle w:val="Hyperlink"/>
                <w:noProof/>
                <w:sz w:val="24"/>
              </w:rPr>
              <w:t>4.</w:t>
            </w:r>
            <w:r w:rsidR="005D5461" w:rsidRPr="00757B71">
              <w:rPr>
                <w:rFonts w:eastAsiaTheme="minorEastAsia"/>
                <w:b w:val="0"/>
                <w:bCs w:val="0"/>
                <w:noProof/>
                <w:kern w:val="2"/>
                <w:sz w:val="24"/>
                <w:lang w:val="en-PK" w:eastAsia="en-PK"/>
                <w14:ligatures w14:val="standardContextual"/>
              </w:rPr>
              <w:tab/>
            </w:r>
            <w:r w:rsidR="005D5461" w:rsidRPr="00757B71">
              <w:rPr>
                <w:rStyle w:val="Hyperlink"/>
                <w:noProof/>
                <w:sz w:val="24"/>
              </w:rPr>
              <w:t>Tools, Equipment and Consumables Required</w:t>
            </w:r>
            <w:r w:rsidR="005D5461" w:rsidRPr="00757B71">
              <w:rPr>
                <w:noProof/>
                <w:webHidden/>
                <w:sz w:val="24"/>
              </w:rPr>
              <w:tab/>
            </w:r>
            <w:r w:rsidR="005D5461" w:rsidRPr="00757B71">
              <w:rPr>
                <w:noProof/>
                <w:webHidden/>
                <w:sz w:val="24"/>
              </w:rPr>
              <w:fldChar w:fldCharType="begin"/>
            </w:r>
            <w:r w:rsidR="005D5461" w:rsidRPr="00757B71">
              <w:rPr>
                <w:noProof/>
                <w:webHidden/>
                <w:sz w:val="24"/>
              </w:rPr>
              <w:instrText xml:space="preserve"> PAGEREF _Toc177850929 \h </w:instrText>
            </w:r>
            <w:r w:rsidR="005D5461" w:rsidRPr="00757B71">
              <w:rPr>
                <w:noProof/>
                <w:webHidden/>
                <w:sz w:val="24"/>
              </w:rPr>
            </w:r>
            <w:r w:rsidR="005D5461" w:rsidRPr="00757B71">
              <w:rPr>
                <w:noProof/>
                <w:webHidden/>
                <w:sz w:val="24"/>
              </w:rPr>
              <w:fldChar w:fldCharType="separate"/>
            </w:r>
            <w:r w:rsidR="005D5461" w:rsidRPr="00757B71">
              <w:rPr>
                <w:noProof/>
                <w:webHidden/>
                <w:sz w:val="24"/>
              </w:rPr>
              <w:t>13</w:t>
            </w:r>
            <w:r w:rsidR="005D5461" w:rsidRPr="00757B71">
              <w:rPr>
                <w:noProof/>
                <w:webHidden/>
                <w:sz w:val="24"/>
              </w:rPr>
              <w:fldChar w:fldCharType="end"/>
            </w:r>
          </w:hyperlink>
        </w:p>
        <w:p w14:paraId="3F32C1DD" w14:textId="26A72F1D" w:rsidR="005D5461" w:rsidRPr="00757B71" w:rsidRDefault="007905C3" w:rsidP="00757B71">
          <w:pPr>
            <w:pStyle w:val="TOC1"/>
            <w:spacing w:line="240" w:lineRule="auto"/>
            <w:rPr>
              <w:rFonts w:eastAsiaTheme="minorEastAsia"/>
              <w:b w:val="0"/>
              <w:bCs w:val="0"/>
              <w:noProof/>
              <w:kern w:val="2"/>
              <w:sz w:val="24"/>
              <w:lang w:val="en-PK" w:eastAsia="en-PK"/>
              <w14:ligatures w14:val="standardContextual"/>
            </w:rPr>
          </w:pPr>
          <w:hyperlink w:anchor="_Toc177850930" w:history="1">
            <w:r>
              <w:rPr>
                <w:rStyle w:val="Hyperlink"/>
                <w:noProof/>
                <w:sz w:val="24"/>
              </w:rPr>
              <w:t>5.</w:t>
            </w:r>
            <w:r w:rsidR="005D5461" w:rsidRPr="00757B71">
              <w:rPr>
                <w:rFonts w:eastAsiaTheme="minorEastAsia"/>
                <w:b w:val="0"/>
                <w:bCs w:val="0"/>
                <w:noProof/>
                <w:kern w:val="2"/>
                <w:sz w:val="24"/>
                <w:lang w:val="en-PK" w:eastAsia="en-PK"/>
                <w14:ligatures w14:val="standardContextual"/>
              </w:rPr>
              <w:tab/>
            </w:r>
            <w:r w:rsidR="005D5461" w:rsidRPr="00757B71">
              <w:rPr>
                <w:rStyle w:val="Hyperlink"/>
                <w:noProof/>
                <w:sz w:val="24"/>
              </w:rPr>
              <w:t>Members of Qualification Development &amp; Review Committee</w:t>
            </w:r>
            <w:r w:rsidR="005D5461" w:rsidRPr="00757B71">
              <w:rPr>
                <w:noProof/>
                <w:webHidden/>
                <w:sz w:val="24"/>
              </w:rPr>
              <w:tab/>
            </w:r>
            <w:r w:rsidR="005D5461" w:rsidRPr="00757B71">
              <w:rPr>
                <w:noProof/>
                <w:webHidden/>
                <w:sz w:val="24"/>
              </w:rPr>
              <w:fldChar w:fldCharType="begin"/>
            </w:r>
            <w:r w:rsidR="005D5461" w:rsidRPr="00757B71">
              <w:rPr>
                <w:noProof/>
                <w:webHidden/>
                <w:sz w:val="24"/>
              </w:rPr>
              <w:instrText xml:space="preserve"> PAGEREF _Toc177850930 \h </w:instrText>
            </w:r>
            <w:r w:rsidR="005D5461" w:rsidRPr="00757B71">
              <w:rPr>
                <w:noProof/>
                <w:webHidden/>
                <w:sz w:val="24"/>
              </w:rPr>
            </w:r>
            <w:r w:rsidR="005D5461" w:rsidRPr="00757B71">
              <w:rPr>
                <w:noProof/>
                <w:webHidden/>
                <w:sz w:val="24"/>
              </w:rPr>
              <w:fldChar w:fldCharType="separate"/>
            </w:r>
            <w:r w:rsidR="005D5461" w:rsidRPr="00757B71">
              <w:rPr>
                <w:noProof/>
                <w:webHidden/>
                <w:sz w:val="24"/>
              </w:rPr>
              <w:t>15</w:t>
            </w:r>
            <w:r w:rsidR="005D5461" w:rsidRPr="00757B71">
              <w:rPr>
                <w:noProof/>
                <w:webHidden/>
                <w:sz w:val="24"/>
              </w:rPr>
              <w:fldChar w:fldCharType="end"/>
            </w:r>
          </w:hyperlink>
        </w:p>
        <w:p w14:paraId="39DEBEA2" w14:textId="19440CFF" w:rsidR="00331421" w:rsidRPr="00757B71" w:rsidRDefault="00546C62" w:rsidP="00757B71">
          <w:r w:rsidRPr="00757B71">
            <w:rPr>
              <w:b/>
              <w:bCs/>
              <w:noProof/>
            </w:rPr>
            <w:fldChar w:fldCharType="end"/>
          </w:r>
        </w:p>
      </w:sdtContent>
    </w:sdt>
    <w:p w14:paraId="31442DA9" w14:textId="77777777" w:rsidR="00331421" w:rsidRPr="00757B71" w:rsidRDefault="00331421" w:rsidP="00757B71">
      <w:pPr>
        <w:rPr>
          <w:lang w:val="en-AU"/>
        </w:rPr>
      </w:pPr>
    </w:p>
    <w:p w14:paraId="1F9879F3" w14:textId="77777777" w:rsidR="0055019F" w:rsidRPr="00757B71" w:rsidRDefault="0055019F" w:rsidP="00757B71">
      <w:pPr>
        <w:rPr>
          <w:b/>
          <w:color w:val="000000" w:themeColor="text1"/>
          <w:lang w:val="en-AU"/>
        </w:rPr>
      </w:pPr>
      <w:bookmarkStart w:id="1" w:name="_Toc46700675"/>
      <w:r w:rsidRPr="00757B71">
        <w:br w:type="page"/>
      </w:r>
    </w:p>
    <w:p w14:paraId="4A55919E" w14:textId="48359AE3" w:rsidR="00F17064" w:rsidRPr="00757B71" w:rsidRDefault="00202C7A" w:rsidP="00757B71">
      <w:pPr>
        <w:pStyle w:val="Heading1"/>
      </w:pPr>
      <w:bookmarkStart w:id="2" w:name="_Toc177850917"/>
      <w:bookmarkEnd w:id="1"/>
      <w:r w:rsidRPr="00757B71">
        <w:lastRenderedPageBreak/>
        <w:t>Introduction</w:t>
      </w:r>
      <w:bookmarkEnd w:id="2"/>
    </w:p>
    <w:p w14:paraId="6DE3F255" w14:textId="77777777" w:rsidR="00F17064" w:rsidRPr="00757B71" w:rsidRDefault="00F17064" w:rsidP="00757B71">
      <w:pPr>
        <w:pStyle w:val="Heading2"/>
        <w:numPr>
          <w:ilvl w:val="0"/>
          <w:numId w:val="0"/>
        </w:numPr>
        <w:spacing w:before="0"/>
        <w:rPr>
          <w:rFonts w:cs="Arial"/>
          <w:szCs w:val="24"/>
          <w:lang w:val="en-AU"/>
        </w:rPr>
      </w:pPr>
    </w:p>
    <w:p w14:paraId="14439CC8" w14:textId="77777777" w:rsidR="00FD045A" w:rsidRPr="00757B71" w:rsidRDefault="00FD045A" w:rsidP="00757B71">
      <w:pPr>
        <w:jc w:val="both"/>
        <w:rPr>
          <w:shd w:val="clear" w:color="auto" w:fill="FFFFFF"/>
        </w:rPr>
      </w:pPr>
      <w:bookmarkStart w:id="3" w:name="_Toc479859626"/>
      <w:bookmarkStart w:id="4" w:name="_Toc4860383"/>
      <w:bookmarkStart w:id="5" w:name="_Toc46700676"/>
      <w:r w:rsidRPr="00757B71">
        <w:rPr>
          <w:shd w:val="clear" w:color="auto" w:fill="FFFFFF"/>
        </w:rPr>
        <w:t xml:space="preserve">The vocational professions are increasingly getting attention in Pakistan, not only among the youth seeking to enter the job market but also among adults who wish to polish their skills to develop a career out of it. Architectural Drafting is rapidly expanding in Pakistan because of its popularity and the Construction industry. </w:t>
      </w:r>
    </w:p>
    <w:p w14:paraId="00E2524B" w14:textId="77777777" w:rsidR="00FD045A" w:rsidRPr="00757B71" w:rsidRDefault="00FD045A" w:rsidP="00757B71">
      <w:pPr>
        <w:jc w:val="both"/>
        <w:rPr>
          <w:shd w:val="clear" w:color="auto" w:fill="FFFFFF"/>
        </w:rPr>
      </w:pPr>
    </w:p>
    <w:p w14:paraId="057BAC1D" w14:textId="77777777" w:rsidR="00FD045A" w:rsidRPr="00757B71" w:rsidRDefault="00FD045A" w:rsidP="00757B71">
      <w:pPr>
        <w:jc w:val="both"/>
        <w:rPr>
          <w:shd w:val="clear" w:color="auto" w:fill="FFFFFF"/>
        </w:rPr>
      </w:pPr>
      <w:r w:rsidRPr="00757B71">
        <w:rPr>
          <w:shd w:val="clear" w:color="auto" w:fill="FFFFFF"/>
        </w:rPr>
        <w:t xml:space="preserve">The Government of Pakistan through the National Vocational &amp; Technical Training Commission (NAVTTC) in collaboration with German Development Company &amp; BMZ has devised a 24-month (Level 4) training program, which not only allows trainees to be equipped with growing Industrial trends but will be beneficial in rapidly capturing the job market across the globe. </w:t>
      </w:r>
    </w:p>
    <w:p w14:paraId="74869619" w14:textId="77777777" w:rsidR="00FD045A" w:rsidRPr="00757B71" w:rsidRDefault="00FD045A" w:rsidP="00757B71">
      <w:pPr>
        <w:jc w:val="both"/>
        <w:rPr>
          <w:shd w:val="clear" w:color="auto" w:fill="FFFFFF"/>
        </w:rPr>
      </w:pPr>
    </w:p>
    <w:p w14:paraId="6A391FF1" w14:textId="77777777" w:rsidR="00FD045A" w:rsidRPr="00757B71" w:rsidRDefault="00FD045A" w:rsidP="00757B71">
      <w:pPr>
        <w:jc w:val="both"/>
        <w:rPr>
          <w:shd w:val="clear" w:color="auto" w:fill="FFFFFF"/>
        </w:rPr>
      </w:pPr>
      <w:r w:rsidRPr="00757B71">
        <w:rPr>
          <w:shd w:val="clear" w:color="auto" w:fill="FFFFFF"/>
        </w:rPr>
        <w:t>The importance of an Architectural Drafting course lies in its ability to enhance productivity and efficiency by equipping users with the skills to produce high-quality, detailed drawings and models. This proficiency improves individual competency and contributes to better project outcomes, reduced errors, and streamlined workflows in professional settings. Thus, investing in Architectural Drafting is invaluable for professionals seeking to elevate their technical capabilities and remain competitive in the evolving landscape of design and drafting.</w:t>
      </w:r>
    </w:p>
    <w:p w14:paraId="0268E526" w14:textId="77777777" w:rsidR="006845B4" w:rsidRPr="00757B71" w:rsidRDefault="006845B4" w:rsidP="00757B71">
      <w:pPr>
        <w:jc w:val="both"/>
        <w:rPr>
          <w:color w:val="FF0000"/>
          <w:shd w:val="clear" w:color="auto" w:fill="FFFFFF"/>
        </w:rPr>
      </w:pPr>
    </w:p>
    <w:tbl>
      <w:tblPr>
        <w:tblStyle w:val="TableGrid"/>
        <w:tblW w:w="0" w:type="auto"/>
        <w:tblInd w:w="-5" w:type="dxa"/>
        <w:tblLook w:val="04A0" w:firstRow="1" w:lastRow="0" w:firstColumn="1" w:lastColumn="0" w:noHBand="0" w:noVBand="1"/>
      </w:tblPr>
      <w:tblGrid>
        <w:gridCol w:w="4253"/>
        <w:gridCol w:w="5102"/>
      </w:tblGrid>
      <w:tr w:rsidR="006845B4" w:rsidRPr="00757B71" w14:paraId="5FCF21DA" w14:textId="77777777" w:rsidTr="00F462BE">
        <w:trPr>
          <w:trHeight w:val="435"/>
        </w:trPr>
        <w:tc>
          <w:tcPr>
            <w:tcW w:w="4253" w:type="dxa"/>
            <w:vAlign w:val="center"/>
          </w:tcPr>
          <w:p w14:paraId="3DF16689" w14:textId="4C72FE15" w:rsidR="006845B4" w:rsidRPr="00757B71" w:rsidRDefault="006845B4" w:rsidP="00757B71">
            <w:pPr>
              <w:pStyle w:val="Heading1"/>
            </w:pPr>
            <w:bookmarkStart w:id="6" w:name="_Toc177850918"/>
            <w:bookmarkStart w:id="7" w:name="_Toc479859627"/>
            <w:bookmarkStart w:id="8" w:name="_Toc4860385"/>
            <w:bookmarkStart w:id="9" w:name="_Toc46700677"/>
            <w:bookmarkEnd w:id="3"/>
            <w:bookmarkEnd w:id="4"/>
            <w:bookmarkEnd w:id="5"/>
            <w:r w:rsidRPr="00757B71">
              <w:t>Date of development:</w:t>
            </w:r>
            <w:bookmarkEnd w:id="6"/>
          </w:p>
        </w:tc>
        <w:tc>
          <w:tcPr>
            <w:tcW w:w="5102" w:type="dxa"/>
            <w:vAlign w:val="center"/>
          </w:tcPr>
          <w:p w14:paraId="70F771A1" w14:textId="12C4C91F" w:rsidR="006845B4" w:rsidRPr="00757B71" w:rsidRDefault="00FD045A" w:rsidP="00757B71">
            <w:pPr>
              <w:pStyle w:val="Heading1"/>
              <w:numPr>
                <w:ilvl w:val="0"/>
                <w:numId w:val="0"/>
              </w:numPr>
              <w:ind w:left="720"/>
            </w:pPr>
            <w:bookmarkStart w:id="10" w:name="_Toc177850919"/>
            <w:r w:rsidRPr="00757B71">
              <w:t>22th to 27</w:t>
            </w:r>
            <w:r w:rsidRPr="00757B71">
              <w:rPr>
                <w:vertAlign w:val="superscript"/>
              </w:rPr>
              <w:t>th</w:t>
            </w:r>
            <w:r w:rsidRPr="00757B71">
              <w:t xml:space="preserve"> July, 2024</w:t>
            </w:r>
            <w:bookmarkEnd w:id="10"/>
          </w:p>
        </w:tc>
      </w:tr>
      <w:tr w:rsidR="006845B4" w:rsidRPr="00757B71" w14:paraId="6AFB51E9" w14:textId="77777777" w:rsidTr="00F462BE">
        <w:trPr>
          <w:trHeight w:val="416"/>
        </w:trPr>
        <w:tc>
          <w:tcPr>
            <w:tcW w:w="4253" w:type="dxa"/>
            <w:vAlign w:val="center"/>
          </w:tcPr>
          <w:p w14:paraId="2852857C" w14:textId="3114F007" w:rsidR="006845B4" w:rsidRPr="00757B71" w:rsidRDefault="006845B4" w:rsidP="00757B71">
            <w:pPr>
              <w:pStyle w:val="Heading1"/>
            </w:pPr>
            <w:bookmarkStart w:id="11" w:name="_Toc177850920"/>
            <w:r w:rsidRPr="00757B71">
              <w:t xml:space="preserve">Date of </w:t>
            </w:r>
            <w:r w:rsidR="00B71F23" w:rsidRPr="00757B71">
              <w:t>r</w:t>
            </w:r>
            <w:r w:rsidRPr="00757B71">
              <w:t xml:space="preserve">eview &amp; </w:t>
            </w:r>
            <w:r w:rsidR="00B71F23" w:rsidRPr="00757B71">
              <w:t>v</w:t>
            </w:r>
            <w:r w:rsidRPr="00757B71">
              <w:t>alidation:</w:t>
            </w:r>
            <w:bookmarkEnd w:id="11"/>
          </w:p>
        </w:tc>
        <w:tc>
          <w:tcPr>
            <w:tcW w:w="5102" w:type="dxa"/>
            <w:vAlign w:val="center"/>
          </w:tcPr>
          <w:p w14:paraId="00D79EFF" w14:textId="2BB969E5" w:rsidR="006845B4" w:rsidRPr="00757B71" w:rsidRDefault="00577B1C" w:rsidP="00757B71">
            <w:pPr>
              <w:pStyle w:val="Heading1"/>
              <w:numPr>
                <w:ilvl w:val="0"/>
                <w:numId w:val="0"/>
              </w:numPr>
            </w:pPr>
            <w:bookmarkStart w:id="12" w:name="_Toc177850921"/>
            <w:r w:rsidRPr="00757B71">
              <w:t>3</w:t>
            </w:r>
            <w:r w:rsidRPr="00757B71">
              <w:rPr>
                <w:vertAlign w:val="superscript"/>
              </w:rPr>
              <w:t>rd</w:t>
            </w:r>
            <w:r w:rsidRPr="00757B71">
              <w:t xml:space="preserve"> to 7</w:t>
            </w:r>
            <w:r w:rsidRPr="00757B71">
              <w:rPr>
                <w:vertAlign w:val="superscript"/>
              </w:rPr>
              <w:t>th</w:t>
            </w:r>
            <w:r w:rsidRPr="00757B71">
              <w:t xml:space="preserve"> Sep ,2024</w:t>
            </w:r>
            <w:bookmarkEnd w:id="12"/>
          </w:p>
        </w:tc>
      </w:tr>
      <w:tr w:rsidR="00B71F23" w:rsidRPr="00757B71" w14:paraId="768BFB1A" w14:textId="77777777" w:rsidTr="00F462BE">
        <w:trPr>
          <w:trHeight w:val="416"/>
        </w:trPr>
        <w:tc>
          <w:tcPr>
            <w:tcW w:w="4253" w:type="dxa"/>
            <w:vAlign w:val="center"/>
          </w:tcPr>
          <w:p w14:paraId="2488B515" w14:textId="03750EB0" w:rsidR="00B71F23" w:rsidRPr="00757B71" w:rsidRDefault="00B71F23" w:rsidP="00757B71">
            <w:pPr>
              <w:pStyle w:val="Heading1"/>
            </w:pPr>
            <w:bookmarkStart w:id="13" w:name="_Toc177850922"/>
            <w:r w:rsidRPr="00757B71">
              <w:t>Entry requirement:</w:t>
            </w:r>
            <w:bookmarkEnd w:id="13"/>
            <w:r w:rsidRPr="00757B71">
              <w:t xml:space="preserve"> </w:t>
            </w:r>
          </w:p>
        </w:tc>
        <w:tc>
          <w:tcPr>
            <w:tcW w:w="5102" w:type="dxa"/>
            <w:vAlign w:val="center"/>
          </w:tcPr>
          <w:p w14:paraId="2B97B874" w14:textId="34525292" w:rsidR="00B71F23" w:rsidRPr="00757B71" w:rsidRDefault="00275520" w:rsidP="00757B71">
            <w:pPr>
              <w:pStyle w:val="Heading1"/>
              <w:numPr>
                <w:ilvl w:val="0"/>
                <w:numId w:val="0"/>
              </w:numPr>
            </w:pPr>
            <w:bookmarkStart w:id="14" w:name="_Toc498349742"/>
            <w:bookmarkStart w:id="15" w:name="_Toc498517879"/>
            <w:bookmarkStart w:id="16" w:name="_Toc501024847"/>
            <w:bookmarkStart w:id="17" w:name="_Toc501030847"/>
            <w:bookmarkStart w:id="18" w:name="_Toc519761910"/>
            <w:bookmarkStart w:id="19" w:name="_Toc177850923"/>
            <w:r w:rsidRPr="00757B71">
              <w:t>The entry level for National Vocational Certificate Level 3 in Architectural Drafting is</w:t>
            </w:r>
            <w:bookmarkEnd w:id="14"/>
            <w:bookmarkEnd w:id="15"/>
            <w:bookmarkEnd w:id="16"/>
            <w:bookmarkEnd w:id="17"/>
            <w:bookmarkEnd w:id="18"/>
            <w:r w:rsidRPr="00757B71">
              <w:t xml:space="preserve"> </w:t>
            </w:r>
            <w:r w:rsidRPr="00757B71">
              <w:rPr>
                <w:bCs/>
              </w:rPr>
              <w:t>Level 2.</w:t>
            </w:r>
            <w:bookmarkEnd w:id="19"/>
          </w:p>
        </w:tc>
      </w:tr>
      <w:bookmarkEnd w:id="7"/>
      <w:bookmarkEnd w:id="8"/>
      <w:bookmarkEnd w:id="9"/>
    </w:tbl>
    <w:p w14:paraId="0A4B508A" w14:textId="2CD5DB22" w:rsidR="00D858B4" w:rsidRPr="00757B71" w:rsidRDefault="00D858B4" w:rsidP="00757B71">
      <w:pPr>
        <w:pStyle w:val="ListParagraph"/>
        <w:ind w:left="90"/>
        <w:jc w:val="both"/>
      </w:pPr>
    </w:p>
    <w:p w14:paraId="3406802F" w14:textId="76C743DF" w:rsidR="002516F9" w:rsidRPr="00757B71" w:rsidRDefault="007905C3" w:rsidP="007905C3">
      <w:pPr>
        <w:pStyle w:val="Heading1"/>
        <w:numPr>
          <w:ilvl w:val="0"/>
          <w:numId w:val="0"/>
        </w:numPr>
        <w:ind w:left="720" w:hanging="720"/>
      </w:pPr>
      <w:bookmarkStart w:id="20" w:name="_Toc177850924"/>
      <w:bookmarkStart w:id="21" w:name="_Toc46700687"/>
      <w:bookmarkStart w:id="22" w:name="_Toc479859631"/>
      <w:r>
        <w:t>2.</w:t>
      </w:r>
      <w:r w:rsidR="002516F9" w:rsidRPr="00757B71">
        <w:t>Codes of qualification</w:t>
      </w:r>
      <w:bookmarkEnd w:id="20"/>
      <w:r w:rsidR="002516F9" w:rsidRPr="00757B71">
        <w:t xml:space="preserve"> </w:t>
      </w:r>
    </w:p>
    <w:p w14:paraId="37CD0993" w14:textId="77777777" w:rsidR="002516F9" w:rsidRPr="00757B71" w:rsidRDefault="002516F9" w:rsidP="00757B71">
      <w:pPr>
        <w:pStyle w:val="Heading2"/>
        <w:numPr>
          <w:ilvl w:val="0"/>
          <w:numId w:val="0"/>
        </w:numPr>
        <w:spacing w:before="0"/>
        <w:rPr>
          <w:rFonts w:cs="Arial"/>
          <w:b w:val="0"/>
          <w:bCs w:val="0"/>
          <w:i w:val="0"/>
          <w:iCs/>
          <w:szCs w:val="24"/>
          <w:lang w:val="en-AU"/>
        </w:rPr>
      </w:pPr>
    </w:p>
    <w:p w14:paraId="0F87B434" w14:textId="77777777" w:rsidR="002516F9" w:rsidRPr="00757B71" w:rsidRDefault="002516F9" w:rsidP="00757B71">
      <w:pPr>
        <w:jc w:val="both"/>
      </w:pPr>
      <w:r w:rsidRPr="00757B71">
        <w:t xml:space="preserve">The International Standard Classification of Education (ISCED) is a framework for assembling, compiling and analyzing cross-nationally comparable statistics on education and training. ISCED codes for these qualifications are assigned as follows: </w:t>
      </w:r>
    </w:p>
    <w:p w14:paraId="6418E31D" w14:textId="77777777" w:rsidR="002516F9" w:rsidRPr="00757B71" w:rsidRDefault="002516F9" w:rsidP="00757B71"/>
    <w:tbl>
      <w:tblPr>
        <w:tblStyle w:val="GridTable5Dark-Accent1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7468"/>
      </w:tblGrid>
      <w:tr w:rsidR="002516F9" w:rsidRPr="00757B71" w14:paraId="555FD196" w14:textId="77777777" w:rsidTr="00757B71">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9355" w:type="dxa"/>
            <w:gridSpan w:val="2"/>
            <w:tcBorders>
              <w:top w:val="none" w:sz="0" w:space="0" w:color="auto"/>
              <w:left w:val="none" w:sz="0" w:space="0" w:color="auto"/>
              <w:right w:val="none" w:sz="0" w:space="0" w:color="auto"/>
            </w:tcBorders>
            <w:shd w:val="clear" w:color="auto" w:fill="auto"/>
          </w:tcPr>
          <w:p w14:paraId="29CDC087" w14:textId="77777777" w:rsidR="002516F9" w:rsidRPr="00757B71" w:rsidRDefault="002516F9" w:rsidP="00757B71">
            <w:pPr>
              <w:rPr>
                <w:color w:val="000000" w:themeColor="text1"/>
              </w:rPr>
            </w:pPr>
            <w:r w:rsidRPr="00757B71">
              <w:rPr>
                <w:color w:val="000000" w:themeColor="text1"/>
              </w:rPr>
              <w:t>ISCED Classification</w:t>
            </w:r>
          </w:p>
        </w:tc>
      </w:tr>
      <w:tr w:rsidR="002516F9" w:rsidRPr="00757B71" w14:paraId="5C852B17" w14:textId="77777777" w:rsidTr="00757B71">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887" w:type="dxa"/>
            <w:tcBorders>
              <w:left w:val="none" w:sz="0" w:space="0" w:color="auto"/>
            </w:tcBorders>
            <w:shd w:val="clear" w:color="auto" w:fill="auto"/>
          </w:tcPr>
          <w:p w14:paraId="57F83976" w14:textId="77777777" w:rsidR="002516F9" w:rsidRPr="00757B71" w:rsidRDefault="002516F9" w:rsidP="00757B71">
            <w:pPr>
              <w:rPr>
                <w:color w:val="000000" w:themeColor="text1"/>
              </w:rPr>
            </w:pPr>
            <w:r w:rsidRPr="00757B71">
              <w:rPr>
                <w:color w:val="000000" w:themeColor="text1"/>
              </w:rPr>
              <w:t>Code</w:t>
            </w:r>
          </w:p>
        </w:tc>
        <w:tc>
          <w:tcPr>
            <w:tcW w:w="7468" w:type="dxa"/>
            <w:shd w:val="clear" w:color="auto" w:fill="auto"/>
          </w:tcPr>
          <w:p w14:paraId="68C15921" w14:textId="77777777" w:rsidR="002516F9" w:rsidRPr="00757B71" w:rsidRDefault="002516F9" w:rsidP="00757B71">
            <w:pPr>
              <w:cnfStyle w:val="000000100000" w:firstRow="0" w:lastRow="0" w:firstColumn="0" w:lastColumn="0" w:oddVBand="0" w:evenVBand="0" w:oddHBand="1" w:evenHBand="0" w:firstRowFirstColumn="0" w:firstRowLastColumn="0" w:lastRowFirstColumn="0" w:lastRowLastColumn="0"/>
              <w:rPr>
                <w:b/>
                <w:color w:val="000000" w:themeColor="text1"/>
              </w:rPr>
            </w:pPr>
            <w:r w:rsidRPr="00757B71">
              <w:rPr>
                <w:b/>
                <w:color w:val="000000" w:themeColor="text1"/>
              </w:rPr>
              <w:t>Description</w:t>
            </w:r>
          </w:p>
        </w:tc>
      </w:tr>
      <w:tr w:rsidR="002516F9" w:rsidRPr="00757B71" w14:paraId="25FCB8FA" w14:textId="77777777" w:rsidTr="00757B71">
        <w:trPr>
          <w:trHeight w:val="165"/>
        </w:trPr>
        <w:tc>
          <w:tcPr>
            <w:cnfStyle w:val="001000000000" w:firstRow="0" w:lastRow="0" w:firstColumn="1" w:lastColumn="0" w:oddVBand="0" w:evenVBand="0" w:oddHBand="0" w:evenHBand="0" w:firstRowFirstColumn="0" w:firstRowLastColumn="0" w:lastRowFirstColumn="0" w:lastRowLastColumn="0"/>
            <w:tcW w:w="1887" w:type="dxa"/>
            <w:tcBorders>
              <w:left w:val="none" w:sz="0" w:space="0" w:color="auto"/>
              <w:bottom w:val="none" w:sz="0" w:space="0" w:color="auto"/>
            </w:tcBorders>
            <w:shd w:val="clear" w:color="auto" w:fill="auto"/>
          </w:tcPr>
          <w:p w14:paraId="0FAC86D0" w14:textId="7C26F389" w:rsidR="002516F9" w:rsidRPr="00757B71" w:rsidRDefault="00226A01" w:rsidP="00757B71">
            <w:pPr>
              <w:rPr>
                <w:b w:val="0"/>
                <w:bCs w:val="0"/>
                <w:color w:val="000000" w:themeColor="text1"/>
              </w:rPr>
            </w:pPr>
            <w:r w:rsidRPr="00757B71">
              <w:rPr>
                <w:b w:val="0"/>
                <w:bCs w:val="0"/>
                <w:color w:val="000000" w:themeColor="text1"/>
              </w:rPr>
              <w:t>0</w:t>
            </w:r>
            <w:r w:rsidR="00404880" w:rsidRPr="00757B71">
              <w:rPr>
                <w:b w:val="0"/>
                <w:bCs w:val="0"/>
                <w:color w:val="000000" w:themeColor="text1"/>
              </w:rPr>
              <w:t>732BCE19</w:t>
            </w:r>
          </w:p>
        </w:tc>
        <w:tc>
          <w:tcPr>
            <w:tcW w:w="7468" w:type="dxa"/>
            <w:shd w:val="clear" w:color="auto" w:fill="auto"/>
          </w:tcPr>
          <w:p w14:paraId="68BC9714" w14:textId="0F2B3AFE" w:rsidR="002516F9" w:rsidRPr="00757B71" w:rsidRDefault="00275520" w:rsidP="00757B71">
            <w:pPr>
              <w:cnfStyle w:val="000000000000" w:firstRow="0" w:lastRow="0" w:firstColumn="0" w:lastColumn="0" w:oddVBand="0" w:evenVBand="0" w:oddHBand="0" w:evenHBand="0" w:firstRowFirstColumn="0" w:firstRowLastColumn="0" w:lastRowFirstColumn="0" w:lastRowLastColumn="0"/>
              <w:rPr>
                <w:color w:val="000000" w:themeColor="text1"/>
              </w:rPr>
            </w:pPr>
            <w:r w:rsidRPr="00757B71">
              <w:t>National Vocational Certificate Level 3 in Architectural Drafting</w:t>
            </w:r>
          </w:p>
        </w:tc>
      </w:tr>
    </w:tbl>
    <w:p w14:paraId="7C457433" w14:textId="1B246DE8" w:rsidR="00757B71" w:rsidRDefault="00757B71" w:rsidP="00757B71">
      <w:pPr>
        <w:rPr>
          <w:lang w:val="en-AU"/>
        </w:rPr>
      </w:pPr>
    </w:p>
    <w:p w14:paraId="5F991EFE" w14:textId="77777777" w:rsidR="00757B71" w:rsidRDefault="00757B71">
      <w:pPr>
        <w:spacing w:after="160" w:line="259" w:lineRule="auto"/>
        <w:rPr>
          <w:lang w:val="en-AU"/>
        </w:rPr>
      </w:pPr>
      <w:r>
        <w:rPr>
          <w:lang w:val="en-AU"/>
        </w:rPr>
        <w:br w:type="page"/>
      </w:r>
    </w:p>
    <w:p w14:paraId="556EEA6E" w14:textId="77777777" w:rsidR="002516F9" w:rsidRPr="00757B71" w:rsidRDefault="002516F9" w:rsidP="00757B71">
      <w:pPr>
        <w:rPr>
          <w:lang w:val="en-AU"/>
        </w:rPr>
      </w:pPr>
    </w:p>
    <w:p w14:paraId="2F4E8F56" w14:textId="42741229" w:rsidR="00331421" w:rsidRPr="00757B71" w:rsidRDefault="00B71F23" w:rsidP="007905C3">
      <w:pPr>
        <w:pStyle w:val="Heading1"/>
        <w:numPr>
          <w:ilvl w:val="0"/>
          <w:numId w:val="20"/>
        </w:numPr>
      </w:pPr>
      <w:bookmarkStart w:id="23" w:name="_Toc177850925"/>
      <w:r w:rsidRPr="00757B71">
        <w:t>S</w:t>
      </w:r>
      <w:r w:rsidR="00F17064" w:rsidRPr="00757B71">
        <w:t>ummary of competencies</w:t>
      </w:r>
      <w:bookmarkEnd w:id="21"/>
      <w:bookmarkEnd w:id="23"/>
    </w:p>
    <w:p w14:paraId="73DDA8BC" w14:textId="77777777" w:rsidR="00331421" w:rsidRPr="00757B71" w:rsidRDefault="00331421" w:rsidP="00757B71">
      <w:pPr>
        <w:rPr>
          <w:lang w:val="en-AU"/>
        </w:rPr>
      </w:pPr>
    </w:p>
    <w:tbl>
      <w:tblPr>
        <w:tblStyle w:val="TableGrid"/>
        <w:tblW w:w="8938" w:type="dxa"/>
        <w:tblLook w:val="04A0" w:firstRow="1" w:lastRow="0" w:firstColumn="1" w:lastColumn="0" w:noHBand="0" w:noVBand="1"/>
      </w:tblPr>
      <w:tblGrid>
        <w:gridCol w:w="1791"/>
        <w:gridCol w:w="2454"/>
        <w:gridCol w:w="883"/>
        <w:gridCol w:w="1257"/>
        <w:gridCol w:w="647"/>
        <w:gridCol w:w="617"/>
        <w:gridCol w:w="663"/>
        <w:gridCol w:w="626"/>
      </w:tblGrid>
      <w:tr w:rsidR="00EA1244" w:rsidRPr="00757B71" w14:paraId="178B8C47" w14:textId="77E67AEB" w:rsidTr="00275520">
        <w:tc>
          <w:tcPr>
            <w:tcW w:w="1647" w:type="dxa"/>
            <w:vMerge w:val="restart"/>
            <w:vAlign w:val="center"/>
          </w:tcPr>
          <w:p w14:paraId="20853099" w14:textId="4557EE3F" w:rsidR="00EA1244" w:rsidRPr="00757B71" w:rsidRDefault="00577B1C" w:rsidP="00757B71">
            <w:pPr>
              <w:rPr>
                <w:b/>
                <w:bCs/>
                <w:lang w:val="en-AU"/>
              </w:rPr>
            </w:pPr>
            <w:r w:rsidRPr="00757B71">
              <w:rPr>
                <w:b/>
                <w:bCs/>
                <w:lang w:val="en-AU"/>
              </w:rPr>
              <w:t>Sr.No</w:t>
            </w:r>
            <w:r w:rsidR="00EA1244" w:rsidRPr="00757B71">
              <w:rPr>
                <w:b/>
                <w:bCs/>
                <w:lang w:val="en-AU"/>
              </w:rPr>
              <w:t xml:space="preserve">.  </w:t>
            </w:r>
          </w:p>
        </w:tc>
        <w:tc>
          <w:tcPr>
            <w:tcW w:w="2705" w:type="dxa"/>
            <w:vMerge w:val="restart"/>
            <w:vAlign w:val="center"/>
          </w:tcPr>
          <w:p w14:paraId="30A62D9B" w14:textId="441D8432" w:rsidR="00EA1244" w:rsidRPr="00757B71" w:rsidRDefault="00EA1244" w:rsidP="00757B71">
            <w:pPr>
              <w:rPr>
                <w:b/>
                <w:bCs/>
                <w:lang w:val="en-AU"/>
              </w:rPr>
            </w:pPr>
            <w:r w:rsidRPr="00757B71">
              <w:rPr>
                <w:b/>
                <w:bCs/>
                <w:lang w:val="en-AU"/>
              </w:rPr>
              <w:t>Competency standard</w:t>
            </w:r>
          </w:p>
        </w:tc>
        <w:tc>
          <w:tcPr>
            <w:tcW w:w="836" w:type="dxa"/>
            <w:vMerge w:val="restart"/>
            <w:vAlign w:val="center"/>
          </w:tcPr>
          <w:p w14:paraId="0C572F9F" w14:textId="7E28A790" w:rsidR="00EA1244" w:rsidRPr="00757B71" w:rsidRDefault="00EA1244" w:rsidP="00757B71">
            <w:pPr>
              <w:rPr>
                <w:b/>
                <w:bCs/>
                <w:lang w:val="en-AU"/>
              </w:rPr>
            </w:pPr>
            <w:r w:rsidRPr="00757B71">
              <w:rPr>
                <w:b/>
                <w:bCs/>
                <w:lang w:val="en-AU"/>
              </w:rPr>
              <w:t xml:space="preserve">NVQF Level </w:t>
            </w:r>
          </w:p>
        </w:tc>
        <w:tc>
          <w:tcPr>
            <w:tcW w:w="1170" w:type="dxa"/>
            <w:vMerge w:val="restart"/>
          </w:tcPr>
          <w:p w14:paraId="404946D1" w14:textId="717144AD" w:rsidR="00EA1244" w:rsidRPr="00757B71" w:rsidRDefault="00EA1244" w:rsidP="00757B71">
            <w:pPr>
              <w:rPr>
                <w:b/>
                <w:bCs/>
                <w:lang w:val="en-AU"/>
              </w:rPr>
            </w:pPr>
            <w:r w:rsidRPr="00757B71">
              <w:rPr>
                <w:b/>
                <w:bCs/>
                <w:lang w:val="en-AU"/>
              </w:rPr>
              <w:t>Category</w:t>
            </w:r>
          </w:p>
        </w:tc>
        <w:tc>
          <w:tcPr>
            <w:tcW w:w="1930" w:type="dxa"/>
            <w:gridSpan w:val="3"/>
          </w:tcPr>
          <w:p w14:paraId="4D4F0115" w14:textId="5449CA91" w:rsidR="00EA1244" w:rsidRPr="00757B71" w:rsidRDefault="00EA1244" w:rsidP="00757B71">
            <w:pPr>
              <w:jc w:val="center"/>
              <w:rPr>
                <w:b/>
                <w:bCs/>
                <w:lang w:val="en-AU"/>
              </w:rPr>
            </w:pPr>
            <w:r w:rsidRPr="00757B71">
              <w:rPr>
                <w:b/>
                <w:bCs/>
                <w:lang w:val="en-AU"/>
              </w:rPr>
              <w:t>Estimated contact hours</w:t>
            </w:r>
          </w:p>
        </w:tc>
        <w:tc>
          <w:tcPr>
            <w:tcW w:w="650" w:type="dxa"/>
            <w:vMerge w:val="restart"/>
          </w:tcPr>
          <w:p w14:paraId="60066F1F" w14:textId="77282BCD" w:rsidR="00EA1244" w:rsidRPr="00757B71" w:rsidRDefault="00EA1244" w:rsidP="00757B71">
            <w:pPr>
              <w:rPr>
                <w:b/>
                <w:bCs/>
                <w:lang w:val="en-AU"/>
              </w:rPr>
            </w:pPr>
            <w:r w:rsidRPr="00757B71">
              <w:rPr>
                <w:b/>
                <w:bCs/>
                <w:lang w:val="en-AU"/>
              </w:rPr>
              <w:t xml:space="preserve">Cr. Hr. </w:t>
            </w:r>
          </w:p>
        </w:tc>
      </w:tr>
      <w:tr w:rsidR="00275520" w:rsidRPr="00757B71" w14:paraId="3A64582D" w14:textId="71E1EBE0" w:rsidTr="00275520">
        <w:tc>
          <w:tcPr>
            <w:tcW w:w="1647" w:type="dxa"/>
            <w:vMerge/>
            <w:vAlign w:val="center"/>
          </w:tcPr>
          <w:p w14:paraId="5F912B06" w14:textId="77777777" w:rsidR="00EA1244" w:rsidRPr="00757B71" w:rsidRDefault="00EA1244" w:rsidP="00757B71">
            <w:pPr>
              <w:rPr>
                <w:lang w:val="en-AU"/>
              </w:rPr>
            </w:pPr>
          </w:p>
        </w:tc>
        <w:tc>
          <w:tcPr>
            <w:tcW w:w="2705" w:type="dxa"/>
            <w:vMerge/>
            <w:vAlign w:val="center"/>
          </w:tcPr>
          <w:p w14:paraId="5F2C7DF6" w14:textId="77777777" w:rsidR="00EA1244" w:rsidRPr="00757B71" w:rsidRDefault="00EA1244" w:rsidP="00757B71">
            <w:pPr>
              <w:rPr>
                <w:lang w:val="en-AU"/>
              </w:rPr>
            </w:pPr>
          </w:p>
        </w:tc>
        <w:tc>
          <w:tcPr>
            <w:tcW w:w="836" w:type="dxa"/>
            <w:vMerge/>
            <w:vAlign w:val="center"/>
          </w:tcPr>
          <w:p w14:paraId="057A2615" w14:textId="77777777" w:rsidR="00EA1244" w:rsidRPr="00757B71" w:rsidRDefault="00EA1244" w:rsidP="00757B71">
            <w:pPr>
              <w:rPr>
                <w:lang w:val="en-AU"/>
              </w:rPr>
            </w:pPr>
          </w:p>
        </w:tc>
        <w:tc>
          <w:tcPr>
            <w:tcW w:w="1170" w:type="dxa"/>
            <w:vMerge/>
          </w:tcPr>
          <w:p w14:paraId="5207C5D1" w14:textId="77777777" w:rsidR="00EA1244" w:rsidRPr="00757B71" w:rsidRDefault="00EA1244" w:rsidP="00757B71">
            <w:pPr>
              <w:rPr>
                <w:lang w:val="en-AU"/>
              </w:rPr>
            </w:pPr>
          </w:p>
        </w:tc>
        <w:tc>
          <w:tcPr>
            <w:tcW w:w="657" w:type="dxa"/>
          </w:tcPr>
          <w:p w14:paraId="608C8296" w14:textId="6AE9D8A5" w:rsidR="00EA1244" w:rsidRPr="00757B71" w:rsidRDefault="00EA1244" w:rsidP="00757B71">
            <w:pPr>
              <w:rPr>
                <w:lang w:val="en-AU"/>
              </w:rPr>
            </w:pPr>
            <w:r w:rsidRPr="00757B71">
              <w:rPr>
                <w:lang w:val="en-AU"/>
              </w:rPr>
              <w:t>Th</w:t>
            </w:r>
          </w:p>
        </w:tc>
        <w:tc>
          <w:tcPr>
            <w:tcW w:w="600" w:type="dxa"/>
          </w:tcPr>
          <w:p w14:paraId="090E7387" w14:textId="4EA3B0B4" w:rsidR="00EA1244" w:rsidRPr="00757B71" w:rsidRDefault="00EA1244" w:rsidP="00757B71">
            <w:pPr>
              <w:rPr>
                <w:lang w:val="en-AU"/>
              </w:rPr>
            </w:pPr>
            <w:r w:rsidRPr="00757B71">
              <w:rPr>
                <w:lang w:val="en-AU"/>
              </w:rPr>
              <w:t>Pr</w:t>
            </w:r>
          </w:p>
        </w:tc>
        <w:tc>
          <w:tcPr>
            <w:tcW w:w="673" w:type="dxa"/>
          </w:tcPr>
          <w:p w14:paraId="15DDB5A6" w14:textId="2E9407B3" w:rsidR="00EA1244" w:rsidRPr="00757B71" w:rsidRDefault="00EA1244" w:rsidP="00757B71">
            <w:pPr>
              <w:rPr>
                <w:lang w:val="en-AU"/>
              </w:rPr>
            </w:pPr>
            <w:r w:rsidRPr="00757B71">
              <w:rPr>
                <w:lang w:val="en-AU"/>
              </w:rPr>
              <w:t>Tot.</w:t>
            </w:r>
          </w:p>
        </w:tc>
        <w:tc>
          <w:tcPr>
            <w:tcW w:w="650" w:type="dxa"/>
            <w:vMerge/>
          </w:tcPr>
          <w:p w14:paraId="0322D4A2" w14:textId="77777777" w:rsidR="00EA1244" w:rsidRPr="00757B71" w:rsidRDefault="00EA1244" w:rsidP="00757B71">
            <w:pPr>
              <w:rPr>
                <w:lang w:val="en-AU"/>
              </w:rPr>
            </w:pPr>
          </w:p>
        </w:tc>
      </w:tr>
      <w:tr w:rsidR="006F080A" w:rsidRPr="00757B71" w14:paraId="0FE14C6A" w14:textId="6A43FFD3" w:rsidTr="00275520">
        <w:tc>
          <w:tcPr>
            <w:tcW w:w="1647" w:type="dxa"/>
            <w:vAlign w:val="center"/>
          </w:tcPr>
          <w:p w14:paraId="743F4FD4" w14:textId="7D59BD6F" w:rsidR="006F080A" w:rsidRPr="00757B71" w:rsidRDefault="00226A01" w:rsidP="00757B71">
            <w:pPr>
              <w:rPr>
                <w:b/>
                <w:bCs/>
                <w:lang w:val="en-AU"/>
              </w:rPr>
            </w:pPr>
            <w:r w:rsidRPr="00757B71">
              <w:rPr>
                <w:b/>
                <w:bCs/>
                <w:lang w:val="en-AU"/>
              </w:rPr>
              <w:t>0</w:t>
            </w:r>
            <w:r w:rsidR="00A43387" w:rsidRPr="00757B71">
              <w:rPr>
                <w:b/>
                <w:bCs/>
                <w:lang w:val="en-AU"/>
              </w:rPr>
              <w:t>732BCE1901</w:t>
            </w:r>
          </w:p>
        </w:tc>
        <w:tc>
          <w:tcPr>
            <w:tcW w:w="2705" w:type="dxa"/>
            <w:vAlign w:val="center"/>
          </w:tcPr>
          <w:p w14:paraId="3BE66137" w14:textId="1C97B1A9" w:rsidR="006F080A" w:rsidRPr="00757B71" w:rsidRDefault="006F080A" w:rsidP="00757B71">
            <w:pPr>
              <w:rPr>
                <w:lang w:val="en-AU"/>
              </w:rPr>
            </w:pPr>
            <w:r w:rsidRPr="00757B71">
              <w:rPr>
                <w:lang w:val="en-AU"/>
              </w:rPr>
              <w:t>Perform Advance Architectural Drawings</w:t>
            </w:r>
          </w:p>
        </w:tc>
        <w:tc>
          <w:tcPr>
            <w:tcW w:w="836" w:type="dxa"/>
            <w:vAlign w:val="center"/>
          </w:tcPr>
          <w:p w14:paraId="102C55B9" w14:textId="6BFE70DF" w:rsidR="006F080A" w:rsidRPr="00757B71" w:rsidRDefault="006F080A" w:rsidP="00757B71">
            <w:pPr>
              <w:jc w:val="center"/>
              <w:rPr>
                <w:lang w:val="en-AU"/>
              </w:rPr>
            </w:pPr>
            <w:r w:rsidRPr="00757B71">
              <w:rPr>
                <w:lang w:val="en-AU"/>
              </w:rPr>
              <w:t>3</w:t>
            </w:r>
          </w:p>
        </w:tc>
        <w:tc>
          <w:tcPr>
            <w:tcW w:w="1170" w:type="dxa"/>
          </w:tcPr>
          <w:p w14:paraId="2B21FA59" w14:textId="16F94818" w:rsidR="006F080A" w:rsidRPr="00757B71" w:rsidRDefault="006F080A" w:rsidP="00757B71">
            <w:pPr>
              <w:jc w:val="center"/>
              <w:rPr>
                <w:lang w:val="en-AU"/>
              </w:rPr>
            </w:pPr>
            <w:r w:rsidRPr="00757B71">
              <w:rPr>
                <w:lang w:val="en-AU"/>
              </w:rPr>
              <w:t>Technical</w:t>
            </w:r>
          </w:p>
        </w:tc>
        <w:tc>
          <w:tcPr>
            <w:tcW w:w="657" w:type="dxa"/>
          </w:tcPr>
          <w:p w14:paraId="42816D33" w14:textId="7B0D4577" w:rsidR="006F080A" w:rsidRPr="00757B71" w:rsidRDefault="006F080A" w:rsidP="00757B71">
            <w:pPr>
              <w:jc w:val="center"/>
              <w:rPr>
                <w:lang w:val="en-AU"/>
              </w:rPr>
            </w:pPr>
            <w:r w:rsidRPr="00757B71">
              <w:t>35</w:t>
            </w:r>
          </w:p>
        </w:tc>
        <w:tc>
          <w:tcPr>
            <w:tcW w:w="600" w:type="dxa"/>
          </w:tcPr>
          <w:p w14:paraId="6FD26828" w14:textId="6B9055FC" w:rsidR="006F080A" w:rsidRPr="00757B71" w:rsidRDefault="006F080A" w:rsidP="00757B71">
            <w:pPr>
              <w:jc w:val="center"/>
              <w:rPr>
                <w:lang w:val="en-AU"/>
              </w:rPr>
            </w:pPr>
            <w:r w:rsidRPr="00757B71">
              <w:t>165</w:t>
            </w:r>
          </w:p>
        </w:tc>
        <w:tc>
          <w:tcPr>
            <w:tcW w:w="673" w:type="dxa"/>
          </w:tcPr>
          <w:p w14:paraId="70404F5C" w14:textId="71F99E6E" w:rsidR="006F080A" w:rsidRPr="00757B71" w:rsidRDefault="006F080A" w:rsidP="00757B71">
            <w:pPr>
              <w:jc w:val="center"/>
              <w:rPr>
                <w:lang w:val="en-AU"/>
              </w:rPr>
            </w:pPr>
            <w:r w:rsidRPr="00757B71">
              <w:t>200</w:t>
            </w:r>
          </w:p>
        </w:tc>
        <w:tc>
          <w:tcPr>
            <w:tcW w:w="650" w:type="dxa"/>
          </w:tcPr>
          <w:p w14:paraId="4DBA2B9A" w14:textId="7C8F65B1" w:rsidR="006F080A" w:rsidRPr="00757B71" w:rsidRDefault="006F080A" w:rsidP="00757B71">
            <w:pPr>
              <w:jc w:val="center"/>
              <w:rPr>
                <w:lang w:val="en-AU"/>
              </w:rPr>
            </w:pPr>
            <w:r w:rsidRPr="00757B71">
              <w:t>20</w:t>
            </w:r>
          </w:p>
        </w:tc>
      </w:tr>
      <w:tr w:rsidR="006F080A" w:rsidRPr="00757B71" w14:paraId="10DA1212" w14:textId="7A279DA4" w:rsidTr="00275520">
        <w:tc>
          <w:tcPr>
            <w:tcW w:w="1647" w:type="dxa"/>
            <w:vAlign w:val="center"/>
          </w:tcPr>
          <w:p w14:paraId="4237D64C" w14:textId="76C55677" w:rsidR="006F080A" w:rsidRPr="00757B71" w:rsidRDefault="00226A01" w:rsidP="00757B71">
            <w:pPr>
              <w:rPr>
                <w:b/>
                <w:bCs/>
                <w:lang w:val="en-AU"/>
              </w:rPr>
            </w:pPr>
            <w:r w:rsidRPr="00757B71">
              <w:rPr>
                <w:b/>
                <w:bCs/>
                <w:lang w:val="en-AU"/>
              </w:rPr>
              <w:t>0</w:t>
            </w:r>
            <w:r w:rsidR="00A43387" w:rsidRPr="00757B71">
              <w:rPr>
                <w:b/>
                <w:bCs/>
                <w:lang w:val="en-AU"/>
              </w:rPr>
              <w:t>732BCE1902</w:t>
            </w:r>
          </w:p>
        </w:tc>
        <w:tc>
          <w:tcPr>
            <w:tcW w:w="2705" w:type="dxa"/>
            <w:vAlign w:val="center"/>
          </w:tcPr>
          <w:p w14:paraId="7324F29B" w14:textId="38CAD4C0" w:rsidR="006F080A" w:rsidRPr="00757B71" w:rsidRDefault="006F080A" w:rsidP="00757B71">
            <w:pPr>
              <w:rPr>
                <w:lang w:val="en-AU"/>
              </w:rPr>
            </w:pPr>
            <w:r w:rsidRPr="00757B71">
              <w:rPr>
                <w:lang w:val="en-AU"/>
              </w:rPr>
              <w:t>Perform Architectural Graphics</w:t>
            </w:r>
          </w:p>
        </w:tc>
        <w:tc>
          <w:tcPr>
            <w:tcW w:w="836" w:type="dxa"/>
            <w:vAlign w:val="center"/>
          </w:tcPr>
          <w:p w14:paraId="6B7C0BB5" w14:textId="1B3CFF1E" w:rsidR="006F080A" w:rsidRPr="00757B71" w:rsidRDefault="006F080A" w:rsidP="00757B71">
            <w:pPr>
              <w:jc w:val="center"/>
              <w:rPr>
                <w:lang w:val="en-AU"/>
              </w:rPr>
            </w:pPr>
            <w:r w:rsidRPr="00757B71">
              <w:rPr>
                <w:lang w:val="en-AU"/>
              </w:rPr>
              <w:t>3</w:t>
            </w:r>
          </w:p>
        </w:tc>
        <w:tc>
          <w:tcPr>
            <w:tcW w:w="1170" w:type="dxa"/>
          </w:tcPr>
          <w:p w14:paraId="4BF9B191" w14:textId="75DE574C" w:rsidR="006F080A" w:rsidRPr="00757B71" w:rsidRDefault="006F080A" w:rsidP="00757B71">
            <w:pPr>
              <w:jc w:val="center"/>
              <w:rPr>
                <w:lang w:val="en-AU"/>
              </w:rPr>
            </w:pPr>
            <w:r w:rsidRPr="00757B71">
              <w:rPr>
                <w:lang w:val="en-AU"/>
              </w:rPr>
              <w:t>Technical</w:t>
            </w:r>
          </w:p>
        </w:tc>
        <w:tc>
          <w:tcPr>
            <w:tcW w:w="657" w:type="dxa"/>
          </w:tcPr>
          <w:p w14:paraId="1469820C" w14:textId="5898E370" w:rsidR="006F080A" w:rsidRPr="00757B71" w:rsidRDefault="006F080A" w:rsidP="00757B71">
            <w:pPr>
              <w:jc w:val="center"/>
              <w:rPr>
                <w:lang w:val="en-AU"/>
              </w:rPr>
            </w:pPr>
            <w:r w:rsidRPr="00757B71">
              <w:t>20</w:t>
            </w:r>
          </w:p>
        </w:tc>
        <w:tc>
          <w:tcPr>
            <w:tcW w:w="600" w:type="dxa"/>
          </w:tcPr>
          <w:p w14:paraId="7A15D633" w14:textId="29CE27FB" w:rsidR="006F080A" w:rsidRPr="00757B71" w:rsidRDefault="006F080A" w:rsidP="00757B71">
            <w:pPr>
              <w:jc w:val="center"/>
              <w:rPr>
                <w:lang w:val="en-AU"/>
              </w:rPr>
            </w:pPr>
            <w:r w:rsidRPr="00757B71">
              <w:t>80</w:t>
            </w:r>
          </w:p>
        </w:tc>
        <w:tc>
          <w:tcPr>
            <w:tcW w:w="673" w:type="dxa"/>
          </w:tcPr>
          <w:p w14:paraId="7AAC61B3" w14:textId="167B6B76" w:rsidR="006F080A" w:rsidRPr="00757B71" w:rsidRDefault="006F080A" w:rsidP="00757B71">
            <w:pPr>
              <w:jc w:val="center"/>
              <w:rPr>
                <w:lang w:val="en-AU"/>
              </w:rPr>
            </w:pPr>
            <w:r w:rsidRPr="00757B71">
              <w:t>100</w:t>
            </w:r>
          </w:p>
        </w:tc>
        <w:tc>
          <w:tcPr>
            <w:tcW w:w="650" w:type="dxa"/>
          </w:tcPr>
          <w:p w14:paraId="5CD78F97" w14:textId="13110D93" w:rsidR="006F080A" w:rsidRPr="00757B71" w:rsidRDefault="006F080A" w:rsidP="00757B71">
            <w:pPr>
              <w:jc w:val="center"/>
              <w:rPr>
                <w:lang w:val="en-AU"/>
              </w:rPr>
            </w:pPr>
            <w:r w:rsidRPr="00757B71">
              <w:t>10</w:t>
            </w:r>
          </w:p>
        </w:tc>
      </w:tr>
      <w:tr w:rsidR="006F080A" w:rsidRPr="00757B71" w14:paraId="4F6EE3E2" w14:textId="54AC8D2A" w:rsidTr="00275520">
        <w:trPr>
          <w:trHeight w:val="50"/>
        </w:trPr>
        <w:tc>
          <w:tcPr>
            <w:tcW w:w="1647" w:type="dxa"/>
            <w:vAlign w:val="center"/>
          </w:tcPr>
          <w:p w14:paraId="0537C475" w14:textId="0B92F8E9" w:rsidR="006F080A" w:rsidRPr="00757B71" w:rsidRDefault="00226A01" w:rsidP="00757B71">
            <w:pPr>
              <w:rPr>
                <w:b/>
                <w:bCs/>
                <w:lang w:val="en-AU"/>
              </w:rPr>
            </w:pPr>
            <w:r w:rsidRPr="00757B71">
              <w:rPr>
                <w:b/>
                <w:bCs/>
                <w:lang w:val="en-AU"/>
              </w:rPr>
              <w:t>0</w:t>
            </w:r>
            <w:r w:rsidR="00A43387" w:rsidRPr="00757B71">
              <w:rPr>
                <w:b/>
                <w:bCs/>
                <w:lang w:val="en-AU"/>
              </w:rPr>
              <w:t>732BCE1903</w:t>
            </w:r>
          </w:p>
        </w:tc>
        <w:tc>
          <w:tcPr>
            <w:tcW w:w="2705" w:type="dxa"/>
            <w:vAlign w:val="center"/>
          </w:tcPr>
          <w:p w14:paraId="47786D48" w14:textId="3B5B1EFA" w:rsidR="006F080A" w:rsidRPr="00757B71" w:rsidRDefault="006F080A" w:rsidP="00757B71">
            <w:pPr>
              <w:rPr>
                <w:lang w:val="en-AU"/>
              </w:rPr>
            </w:pPr>
            <w:r w:rsidRPr="00757B71">
              <w:rPr>
                <w:lang w:val="en-AU"/>
              </w:rPr>
              <w:t>Develop 3D in AutoCAD</w:t>
            </w:r>
          </w:p>
        </w:tc>
        <w:tc>
          <w:tcPr>
            <w:tcW w:w="836" w:type="dxa"/>
            <w:vAlign w:val="center"/>
          </w:tcPr>
          <w:p w14:paraId="72054682" w14:textId="0E13EF27" w:rsidR="006F080A" w:rsidRPr="00757B71" w:rsidRDefault="006F080A" w:rsidP="00757B71">
            <w:pPr>
              <w:jc w:val="center"/>
              <w:rPr>
                <w:lang w:val="en-AU"/>
              </w:rPr>
            </w:pPr>
            <w:r w:rsidRPr="00757B71">
              <w:rPr>
                <w:lang w:val="en-AU"/>
              </w:rPr>
              <w:t>3</w:t>
            </w:r>
          </w:p>
        </w:tc>
        <w:tc>
          <w:tcPr>
            <w:tcW w:w="1170" w:type="dxa"/>
          </w:tcPr>
          <w:p w14:paraId="27166E7B" w14:textId="6DC7E9C1" w:rsidR="006F080A" w:rsidRPr="00757B71" w:rsidRDefault="006F080A" w:rsidP="00757B71">
            <w:pPr>
              <w:jc w:val="center"/>
              <w:rPr>
                <w:lang w:val="en-AU"/>
              </w:rPr>
            </w:pPr>
            <w:r w:rsidRPr="00757B71">
              <w:rPr>
                <w:lang w:val="en-AU"/>
              </w:rPr>
              <w:t>Technical</w:t>
            </w:r>
          </w:p>
        </w:tc>
        <w:tc>
          <w:tcPr>
            <w:tcW w:w="657" w:type="dxa"/>
          </w:tcPr>
          <w:p w14:paraId="021601A8" w14:textId="5F4A9D15" w:rsidR="006F080A" w:rsidRPr="00757B71" w:rsidRDefault="006F080A" w:rsidP="00757B71">
            <w:pPr>
              <w:jc w:val="center"/>
              <w:rPr>
                <w:lang w:val="en-AU"/>
              </w:rPr>
            </w:pPr>
            <w:r w:rsidRPr="00757B71">
              <w:t>80</w:t>
            </w:r>
          </w:p>
        </w:tc>
        <w:tc>
          <w:tcPr>
            <w:tcW w:w="600" w:type="dxa"/>
          </w:tcPr>
          <w:p w14:paraId="273D2502" w14:textId="5D3D931F" w:rsidR="006F080A" w:rsidRPr="00757B71" w:rsidRDefault="006F080A" w:rsidP="00757B71">
            <w:pPr>
              <w:jc w:val="center"/>
              <w:rPr>
                <w:lang w:val="en-AU"/>
              </w:rPr>
            </w:pPr>
            <w:r w:rsidRPr="00757B71">
              <w:t>220</w:t>
            </w:r>
          </w:p>
        </w:tc>
        <w:tc>
          <w:tcPr>
            <w:tcW w:w="673" w:type="dxa"/>
          </w:tcPr>
          <w:p w14:paraId="52032526" w14:textId="64C2DB79" w:rsidR="006F080A" w:rsidRPr="00757B71" w:rsidRDefault="006F080A" w:rsidP="00757B71">
            <w:pPr>
              <w:jc w:val="center"/>
              <w:rPr>
                <w:lang w:val="en-AU"/>
              </w:rPr>
            </w:pPr>
            <w:r w:rsidRPr="00757B71">
              <w:t>300</w:t>
            </w:r>
          </w:p>
        </w:tc>
        <w:tc>
          <w:tcPr>
            <w:tcW w:w="650" w:type="dxa"/>
          </w:tcPr>
          <w:p w14:paraId="7AB06104" w14:textId="6EA5EB65" w:rsidR="006F080A" w:rsidRPr="00757B71" w:rsidRDefault="006F080A" w:rsidP="00757B71">
            <w:pPr>
              <w:jc w:val="center"/>
              <w:rPr>
                <w:lang w:val="en-AU"/>
              </w:rPr>
            </w:pPr>
            <w:r w:rsidRPr="00757B71">
              <w:t>30</w:t>
            </w:r>
          </w:p>
        </w:tc>
      </w:tr>
      <w:tr w:rsidR="006F080A" w:rsidRPr="00757B71" w14:paraId="25E5CDC9" w14:textId="509BEFB4" w:rsidTr="00275520">
        <w:tc>
          <w:tcPr>
            <w:tcW w:w="1647" w:type="dxa"/>
            <w:vAlign w:val="center"/>
          </w:tcPr>
          <w:p w14:paraId="4808278A" w14:textId="77777777" w:rsidR="006F080A" w:rsidRPr="00757B71" w:rsidRDefault="006F080A" w:rsidP="00757B71">
            <w:pPr>
              <w:rPr>
                <w:lang w:val="en-AU"/>
              </w:rPr>
            </w:pPr>
          </w:p>
        </w:tc>
        <w:tc>
          <w:tcPr>
            <w:tcW w:w="2705" w:type="dxa"/>
            <w:vAlign w:val="center"/>
          </w:tcPr>
          <w:p w14:paraId="7BE1B152" w14:textId="12A1BAB3" w:rsidR="006F080A" w:rsidRPr="00757B71" w:rsidRDefault="006F080A" w:rsidP="00757B71">
            <w:pPr>
              <w:rPr>
                <w:lang w:val="en-AU"/>
              </w:rPr>
            </w:pPr>
            <w:r w:rsidRPr="00757B71">
              <w:rPr>
                <w:lang w:val="en-AU"/>
              </w:rPr>
              <w:t xml:space="preserve">Total </w:t>
            </w:r>
          </w:p>
        </w:tc>
        <w:tc>
          <w:tcPr>
            <w:tcW w:w="836" w:type="dxa"/>
            <w:vAlign w:val="center"/>
          </w:tcPr>
          <w:p w14:paraId="1C5C8EFA" w14:textId="77777777" w:rsidR="006F080A" w:rsidRPr="00757B71" w:rsidRDefault="006F080A" w:rsidP="00757B71">
            <w:pPr>
              <w:rPr>
                <w:lang w:val="en-AU"/>
              </w:rPr>
            </w:pPr>
          </w:p>
        </w:tc>
        <w:tc>
          <w:tcPr>
            <w:tcW w:w="1170" w:type="dxa"/>
          </w:tcPr>
          <w:p w14:paraId="1CD6F764" w14:textId="77777777" w:rsidR="006F080A" w:rsidRPr="00757B71" w:rsidRDefault="006F080A" w:rsidP="00757B71">
            <w:pPr>
              <w:rPr>
                <w:lang w:val="en-AU"/>
              </w:rPr>
            </w:pPr>
          </w:p>
        </w:tc>
        <w:tc>
          <w:tcPr>
            <w:tcW w:w="657" w:type="dxa"/>
          </w:tcPr>
          <w:p w14:paraId="59E986AD" w14:textId="55A53B06" w:rsidR="006F080A" w:rsidRPr="00757B71" w:rsidRDefault="006F080A" w:rsidP="00757B71">
            <w:pPr>
              <w:jc w:val="center"/>
              <w:rPr>
                <w:lang w:val="en-AU"/>
              </w:rPr>
            </w:pPr>
            <w:r w:rsidRPr="00757B71">
              <w:t>120</w:t>
            </w:r>
          </w:p>
        </w:tc>
        <w:tc>
          <w:tcPr>
            <w:tcW w:w="600" w:type="dxa"/>
          </w:tcPr>
          <w:p w14:paraId="04EAA876" w14:textId="3A5ADE8A" w:rsidR="006F080A" w:rsidRPr="00757B71" w:rsidRDefault="006F080A" w:rsidP="00757B71">
            <w:pPr>
              <w:jc w:val="center"/>
              <w:rPr>
                <w:lang w:val="en-AU"/>
              </w:rPr>
            </w:pPr>
            <w:r w:rsidRPr="00757B71">
              <w:t>480</w:t>
            </w:r>
          </w:p>
        </w:tc>
        <w:tc>
          <w:tcPr>
            <w:tcW w:w="673" w:type="dxa"/>
          </w:tcPr>
          <w:p w14:paraId="0A67CD8C" w14:textId="79ED7806" w:rsidR="006F080A" w:rsidRPr="00757B71" w:rsidRDefault="006F080A" w:rsidP="00757B71">
            <w:pPr>
              <w:jc w:val="center"/>
              <w:rPr>
                <w:lang w:val="en-AU"/>
              </w:rPr>
            </w:pPr>
            <w:r w:rsidRPr="00757B71">
              <w:t>600</w:t>
            </w:r>
          </w:p>
        </w:tc>
        <w:tc>
          <w:tcPr>
            <w:tcW w:w="650" w:type="dxa"/>
          </w:tcPr>
          <w:p w14:paraId="0947A615" w14:textId="10F32E68" w:rsidR="006F080A" w:rsidRPr="00757B71" w:rsidRDefault="006F080A" w:rsidP="00757B71">
            <w:pPr>
              <w:jc w:val="center"/>
              <w:rPr>
                <w:lang w:val="en-AU"/>
              </w:rPr>
            </w:pPr>
            <w:r w:rsidRPr="00757B71">
              <w:t>60</w:t>
            </w:r>
          </w:p>
        </w:tc>
      </w:tr>
    </w:tbl>
    <w:p w14:paraId="68E2956D" w14:textId="77777777" w:rsidR="00331421" w:rsidRPr="00757B71" w:rsidRDefault="00331421" w:rsidP="00757B71">
      <w:pPr>
        <w:rPr>
          <w:lang w:val="en-AU"/>
        </w:rPr>
      </w:pPr>
    </w:p>
    <w:bookmarkEnd w:id="22"/>
    <w:p w14:paraId="33E1ADCB" w14:textId="77777777" w:rsidR="00EA1244" w:rsidRPr="00757B71" w:rsidRDefault="00EA1244" w:rsidP="00757B71">
      <w:pPr>
        <w:spacing w:after="160"/>
        <w:rPr>
          <w:b/>
          <w:bCs/>
          <w:color w:val="FF0000"/>
        </w:rPr>
      </w:pPr>
      <w:r w:rsidRPr="00757B71">
        <w:rPr>
          <w:color w:val="FF0000"/>
        </w:rPr>
        <w:br w:type="page"/>
      </w:r>
    </w:p>
    <w:p w14:paraId="4F512AE9" w14:textId="23CBA5EB" w:rsidR="00B81759" w:rsidRPr="00757B71" w:rsidRDefault="0079769F" w:rsidP="00757B71">
      <w:pPr>
        <w:pStyle w:val="Heading3"/>
        <w:rPr>
          <w:lang w:val="en-GB"/>
        </w:rPr>
      </w:pPr>
      <w:bookmarkStart w:id="24" w:name="_Toc177850926"/>
      <w:r w:rsidRPr="00757B71">
        <w:lastRenderedPageBreak/>
        <w:t>0</w:t>
      </w:r>
      <w:r w:rsidR="00EA7215" w:rsidRPr="00757B71">
        <w:t>732BCE1901</w:t>
      </w:r>
      <w:r w:rsidR="00DF7BBB" w:rsidRPr="00757B71">
        <w:t>:</w:t>
      </w:r>
      <w:r w:rsidR="00B81759" w:rsidRPr="00757B71">
        <w:t xml:space="preserve"> </w:t>
      </w:r>
      <w:r w:rsidR="00275520" w:rsidRPr="00757B71">
        <w:t>Perform Advance Architectural Drawings</w:t>
      </w:r>
      <w:bookmarkEnd w:id="24"/>
    </w:p>
    <w:p w14:paraId="57E476EE" w14:textId="56A8E330" w:rsidR="00F17064" w:rsidRPr="00757B71" w:rsidRDefault="00B81759" w:rsidP="00757B71">
      <w:pPr>
        <w:rPr>
          <w:b/>
        </w:rPr>
      </w:pPr>
      <w:r w:rsidRPr="00757B71">
        <w:rPr>
          <w:b/>
        </w:rPr>
        <w:t>Overview</w:t>
      </w:r>
      <w:r w:rsidR="00757B71">
        <w:rPr>
          <w:b/>
        </w:rPr>
        <w:t>:</w:t>
      </w:r>
    </w:p>
    <w:p w14:paraId="709CB2B2" w14:textId="29C9F385" w:rsidR="00B81759" w:rsidRPr="00757B71" w:rsidRDefault="00275520" w:rsidP="00757B71">
      <w:pPr>
        <w:ind w:right="270"/>
        <w:jc w:val="both"/>
        <w:rPr>
          <w:rFonts w:eastAsia="Arial"/>
        </w:rPr>
      </w:pPr>
      <w:r w:rsidRPr="00757B71">
        <w:rPr>
          <w:rFonts w:eastAsia="Arial"/>
        </w:rPr>
        <w:t>After this Competency Standard, the Trainee will be able to develop skill and competence required to draw space planning and different working drawings. The learner will also be able to practice green skills and become more environmentally friendly.</w:t>
      </w:r>
    </w:p>
    <w:tbl>
      <w:tblPr>
        <w:tblStyle w:val="TableGrid"/>
        <w:tblW w:w="5000" w:type="pct"/>
        <w:tblLook w:val="04A0" w:firstRow="1" w:lastRow="0" w:firstColumn="1" w:lastColumn="0" w:noHBand="0" w:noVBand="1"/>
      </w:tblPr>
      <w:tblGrid>
        <w:gridCol w:w="3596"/>
        <w:gridCol w:w="5754"/>
      </w:tblGrid>
      <w:tr w:rsidR="00B81759" w:rsidRPr="00757B71" w14:paraId="6398FD15" w14:textId="77777777" w:rsidTr="00F17064">
        <w:trPr>
          <w:trHeight w:val="570"/>
          <w:tblHeader/>
        </w:trPr>
        <w:tc>
          <w:tcPr>
            <w:tcW w:w="1923" w:type="pct"/>
            <w:shd w:val="clear" w:color="auto" w:fill="FFFFFF" w:themeFill="background1"/>
            <w:vAlign w:val="center"/>
          </w:tcPr>
          <w:p w14:paraId="4680464F" w14:textId="77777777" w:rsidR="00B81759" w:rsidRPr="00757B71" w:rsidRDefault="00B81759" w:rsidP="00757B71">
            <w:pPr>
              <w:rPr>
                <w:b/>
                <w:bCs/>
                <w:iCs/>
              </w:rPr>
            </w:pPr>
            <w:r w:rsidRPr="00757B71">
              <w:rPr>
                <w:b/>
                <w:bCs/>
                <w:iCs/>
              </w:rPr>
              <w:t>Competency Units</w:t>
            </w:r>
          </w:p>
        </w:tc>
        <w:tc>
          <w:tcPr>
            <w:tcW w:w="3077" w:type="pct"/>
            <w:shd w:val="clear" w:color="auto" w:fill="FFFFFF" w:themeFill="background1"/>
            <w:vAlign w:val="center"/>
          </w:tcPr>
          <w:p w14:paraId="4216110D" w14:textId="77777777" w:rsidR="00B81759" w:rsidRPr="00757B71" w:rsidRDefault="00B81759" w:rsidP="00757B71">
            <w:pPr>
              <w:rPr>
                <w:b/>
                <w:bCs/>
                <w:iCs/>
              </w:rPr>
            </w:pPr>
            <w:r w:rsidRPr="00757B71">
              <w:rPr>
                <w:b/>
                <w:bCs/>
                <w:iCs/>
              </w:rPr>
              <w:t>Performance Criteria</w:t>
            </w:r>
          </w:p>
        </w:tc>
      </w:tr>
      <w:tr w:rsidR="00B81759" w:rsidRPr="00757B71" w14:paraId="4FEF687C" w14:textId="77777777" w:rsidTr="00B81759">
        <w:trPr>
          <w:trHeight w:val="285"/>
        </w:trPr>
        <w:tc>
          <w:tcPr>
            <w:tcW w:w="1923" w:type="pct"/>
          </w:tcPr>
          <w:p w14:paraId="282098D5" w14:textId="77777777" w:rsidR="00757B71" w:rsidRDefault="00757B71" w:rsidP="002F5113">
            <w:pPr>
              <w:pStyle w:val="ListParagraph"/>
              <w:numPr>
                <w:ilvl w:val="0"/>
                <w:numId w:val="14"/>
              </w:numPr>
              <w:ind w:left="629" w:hanging="644"/>
              <w:rPr>
                <w:b/>
                <w:bCs/>
                <w:iCs/>
              </w:rPr>
            </w:pPr>
          </w:p>
          <w:p w14:paraId="63E707EB" w14:textId="0F0666D0" w:rsidR="00B81759" w:rsidRPr="00757B71" w:rsidRDefault="00836E05" w:rsidP="00757B71">
            <w:pPr>
              <w:ind w:left="-15"/>
              <w:rPr>
                <w:b/>
                <w:bCs/>
                <w:iCs/>
              </w:rPr>
            </w:pPr>
            <w:r w:rsidRPr="00757B71">
              <w:rPr>
                <w:b/>
                <w:bCs/>
                <w:iCs/>
              </w:rPr>
              <w:t>Draw Space Planning/ Spatial Planning</w:t>
            </w:r>
          </w:p>
        </w:tc>
        <w:tc>
          <w:tcPr>
            <w:tcW w:w="3077" w:type="pct"/>
          </w:tcPr>
          <w:p w14:paraId="4576F143" w14:textId="77777777" w:rsidR="00B81759" w:rsidRPr="00757B71" w:rsidRDefault="00836E05" w:rsidP="002F5113">
            <w:pPr>
              <w:pStyle w:val="ListParagraph"/>
              <w:numPr>
                <w:ilvl w:val="0"/>
                <w:numId w:val="15"/>
              </w:numPr>
              <w:autoSpaceDE w:val="0"/>
              <w:autoSpaceDN w:val="0"/>
              <w:adjustRightInd w:val="0"/>
              <w:rPr>
                <w:iCs/>
              </w:rPr>
            </w:pPr>
            <w:r w:rsidRPr="00757B71">
              <w:rPr>
                <w:iCs/>
              </w:rPr>
              <w:t>Design a Bathroom</w:t>
            </w:r>
          </w:p>
          <w:p w14:paraId="12C77F48" w14:textId="77777777" w:rsidR="00836E05" w:rsidRPr="00757B71" w:rsidRDefault="00836E05" w:rsidP="002F5113">
            <w:pPr>
              <w:pStyle w:val="ListParagraph"/>
              <w:numPr>
                <w:ilvl w:val="0"/>
                <w:numId w:val="15"/>
              </w:numPr>
              <w:autoSpaceDE w:val="0"/>
              <w:autoSpaceDN w:val="0"/>
              <w:adjustRightInd w:val="0"/>
              <w:rPr>
                <w:iCs/>
              </w:rPr>
            </w:pPr>
            <w:r w:rsidRPr="00757B71">
              <w:rPr>
                <w:iCs/>
              </w:rPr>
              <w:t>Design a Kitchen/Dinning</w:t>
            </w:r>
          </w:p>
          <w:p w14:paraId="0A6AADAC" w14:textId="7B8CB9BC" w:rsidR="00836E05" w:rsidRPr="00757B71" w:rsidRDefault="00836E05" w:rsidP="002F5113">
            <w:pPr>
              <w:pStyle w:val="ListParagraph"/>
              <w:numPr>
                <w:ilvl w:val="0"/>
                <w:numId w:val="15"/>
              </w:numPr>
              <w:autoSpaceDE w:val="0"/>
              <w:autoSpaceDN w:val="0"/>
              <w:adjustRightInd w:val="0"/>
              <w:rPr>
                <w:iCs/>
              </w:rPr>
            </w:pPr>
            <w:r w:rsidRPr="00757B71">
              <w:rPr>
                <w:iCs/>
              </w:rPr>
              <w:t>Design a Bedroom</w:t>
            </w:r>
          </w:p>
          <w:p w14:paraId="319A356E" w14:textId="77777777" w:rsidR="00836E05" w:rsidRPr="00757B71" w:rsidRDefault="00836E05" w:rsidP="002F5113">
            <w:pPr>
              <w:pStyle w:val="ListParagraph"/>
              <w:numPr>
                <w:ilvl w:val="0"/>
                <w:numId w:val="15"/>
              </w:numPr>
              <w:autoSpaceDE w:val="0"/>
              <w:autoSpaceDN w:val="0"/>
              <w:adjustRightInd w:val="0"/>
              <w:rPr>
                <w:iCs/>
              </w:rPr>
            </w:pPr>
            <w:r w:rsidRPr="00757B71">
              <w:rPr>
                <w:iCs/>
              </w:rPr>
              <w:t>Design a lounge</w:t>
            </w:r>
          </w:p>
          <w:p w14:paraId="5A60D59A" w14:textId="199A3330" w:rsidR="00836E05" w:rsidRPr="00757B71" w:rsidRDefault="00836E05" w:rsidP="002F5113">
            <w:pPr>
              <w:pStyle w:val="ListParagraph"/>
              <w:numPr>
                <w:ilvl w:val="0"/>
                <w:numId w:val="15"/>
              </w:numPr>
              <w:autoSpaceDE w:val="0"/>
              <w:autoSpaceDN w:val="0"/>
              <w:adjustRightInd w:val="0"/>
              <w:rPr>
                <w:iCs/>
              </w:rPr>
            </w:pPr>
            <w:r w:rsidRPr="00757B71">
              <w:rPr>
                <w:iCs/>
              </w:rPr>
              <w:t>Design a Drawing Room</w:t>
            </w:r>
          </w:p>
        </w:tc>
      </w:tr>
      <w:tr w:rsidR="00F952FC" w:rsidRPr="00757B71" w14:paraId="22870F5D" w14:textId="77777777" w:rsidTr="00B81759">
        <w:trPr>
          <w:trHeight w:val="285"/>
        </w:trPr>
        <w:tc>
          <w:tcPr>
            <w:tcW w:w="1923" w:type="pct"/>
          </w:tcPr>
          <w:p w14:paraId="7B225FAB" w14:textId="77777777" w:rsidR="00757B71" w:rsidRDefault="00757B71" w:rsidP="002F5113">
            <w:pPr>
              <w:pStyle w:val="ListParagraph"/>
              <w:numPr>
                <w:ilvl w:val="0"/>
                <w:numId w:val="14"/>
              </w:numPr>
              <w:ind w:left="629" w:hanging="644"/>
              <w:rPr>
                <w:b/>
                <w:bCs/>
                <w:iCs/>
              </w:rPr>
            </w:pPr>
          </w:p>
          <w:p w14:paraId="2E883A56" w14:textId="5BF99066" w:rsidR="00F952FC" w:rsidRPr="00757B71" w:rsidRDefault="00C57CBE" w:rsidP="00757B71">
            <w:pPr>
              <w:ind w:left="-15"/>
              <w:rPr>
                <w:b/>
                <w:bCs/>
                <w:iCs/>
              </w:rPr>
            </w:pPr>
            <w:r w:rsidRPr="00757B71">
              <w:rPr>
                <w:b/>
                <w:bCs/>
                <w:iCs/>
              </w:rPr>
              <w:t>Draw set</w:t>
            </w:r>
            <w:r w:rsidR="00836E05" w:rsidRPr="00757B71">
              <w:rPr>
                <w:b/>
                <w:bCs/>
                <w:iCs/>
              </w:rPr>
              <w:t xml:space="preserve"> of Wo</w:t>
            </w:r>
            <w:r w:rsidR="007373DF" w:rsidRPr="00757B71">
              <w:rPr>
                <w:b/>
                <w:bCs/>
                <w:iCs/>
              </w:rPr>
              <w:t>r</w:t>
            </w:r>
            <w:r w:rsidR="00836E05" w:rsidRPr="00757B71">
              <w:rPr>
                <w:b/>
                <w:bCs/>
                <w:iCs/>
              </w:rPr>
              <w:t>king Drawing</w:t>
            </w:r>
          </w:p>
        </w:tc>
        <w:tc>
          <w:tcPr>
            <w:tcW w:w="3077" w:type="pct"/>
          </w:tcPr>
          <w:p w14:paraId="1EAFB8DF" w14:textId="77777777" w:rsidR="00F53E71" w:rsidRPr="00757B71" w:rsidRDefault="00836E05" w:rsidP="002F5113">
            <w:pPr>
              <w:pStyle w:val="ListParagraph"/>
              <w:numPr>
                <w:ilvl w:val="0"/>
                <w:numId w:val="16"/>
              </w:numPr>
              <w:ind w:right="8"/>
              <w:rPr>
                <w:iCs/>
              </w:rPr>
            </w:pPr>
            <w:r w:rsidRPr="00757B71">
              <w:rPr>
                <w:iCs/>
              </w:rPr>
              <w:t>Draw Working Plan Set</w:t>
            </w:r>
          </w:p>
          <w:p w14:paraId="2BBABE9F" w14:textId="77777777" w:rsidR="00836E05" w:rsidRPr="00757B71" w:rsidRDefault="00836E05" w:rsidP="002F5113">
            <w:pPr>
              <w:pStyle w:val="ListParagraph"/>
              <w:numPr>
                <w:ilvl w:val="0"/>
                <w:numId w:val="16"/>
              </w:numPr>
              <w:ind w:right="8"/>
              <w:rPr>
                <w:iCs/>
              </w:rPr>
            </w:pPr>
            <w:r w:rsidRPr="00757B71">
              <w:rPr>
                <w:iCs/>
              </w:rPr>
              <w:t>Draw Key Plan</w:t>
            </w:r>
          </w:p>
          <w:p w14:paraId="482D0163" w14:textId="77777777" w:rsidR="00836E05" w:rsidRPr="00757B71" w:rsidRDefault="00836E05" w:rsidP="002F5113">
            <w:pPr>
              <w:pStyle w:val="ListParagraph"/>
              <w:numPr>
                <w:ilvl w:val="0"/>
                <w:numId w:val="16"/>
              </w:numPr>
              <w:ind w:right="8"/>
              <w:rPr>
                <w:iCs/>
              </w:rPr>
            </w:pPr>
            <w:r w:rsidRPr="00757B71">
              <w:rPr>
                <w:iCs/>
              </w:rPr>
              <w:t>Draw Site Plan</w:t>
            </w:r>
          </w:p>
          <w:p w14:paraId="62E768C7" w14:textId="77777777" w:rsidR="00836E05" w:rsidRPr="00757B71" w:rsidRDefault="00836E05" w:rsidP="002F5113">
            <w:pPr>
              <w:pStyle w:val="ListParagraph"/>
              <w:numPr>
                <w:ilvl w:val="0"/>
                <w:numId w:val="16"/>
              </w:numPr>
              <w:ind w:right="8"/>
              <w:rPr>
                <w:iCs/>
              </w:rPr>
            </w:pPr>
            <w:r w:rsidRPr="00757B71">
              <w:rPr>
                <w:iCs/>
              </w:rPr>
              <w:t>Draw Working Elevation &amp; Section</w:t>
            </w:r>
          </w:p>
          <w:p w14:paraId="4641141F" w14:textId="77777777" w:rsidR="00836E05" w:rsidRPr="00757B71" w:rsidRDefault="00836E05" w:rsidP="002F5113">
            <w:pPr>
              <w:pStyle w:val="ListParagraph"/>
              <w:numPr>
                <w:ilvl w:val="0"/>
                <w:numId w:val="16"/>
              </w:numPr>
              <w:ind w:right="8"/>
              <w:rPr>
                <w:iCs/>
              </w:rPr>
            </w:pPr>
            <w:r w:rsidRPr="00757B71">
              <w:rPr>
                <w:iCs/>
              </w:rPr>
              <w:t>Drawing Foundation Details</w:t>
            </w:r>
          </w:p>
          <w:p w14:paraId="22514314" w14:textId="4A91E440" w:rsidR="00836E05" w:rsidRPr="00757B71" w:rsidRDefault="00836E05" w:rsidP="002F5113">
            <w:pPr>
              <w:pStyle w:val="ListParagraph"/>
              <w:numPr>
                <w:ilvl w:val="0"/>
                <w:numId w:val="16"/>
              </w:numPr>
              <w:ind w:right="8"/>
              <w:rPr>
                <w:iCs/>
              </w:rPr>
            </w:pPr>
            <w:r w:rsidRPr="00757B71">
              <w:rPr>
                <w:iCs/>
              </w:rPr>
              <w:t>Draw MEP Details</w:t>
            </w:r>
          </w:p>
        </w:tc>
      </w:tr>
    </w:tbl>
    <w:p w14:paraId="12A3FBC3" w14:textId="77777777" w:rsidR="00B81759" w:rsidRPr="00757B71" w:rsidRDefault="00B81759" w:rsidP="00757B71">
      <w:pPr>
        <w:rPr>
          <w:b/>
        </w:rPr>
      </w:pPr>
    </w:p>
    <w:p w14:paraId="2AA9A882" w14:textId="55D29073" w:rsidR="00F17064" w:rsidRPr="00757B71" w:rsidRDefault="00B81759" w:rsidP="00757B71">
      <w:pPr>
        <w:rPr>
          <w:b/>
        </w:rPr>
      </w:pPr>
      <w:r w:rsidRPr="00757B71">
        <w:rPr>
          <w:b/>
        </w:rPr>
        <w:t>Knowledge &amp; Understanding</w:t>
      </w:r>
    </w:p>
    <w:p w14:paraId="6BA1EBFD" w14:textId="77777777" w:rsidR="00B44A45" w:rsidRPr="00757B71" w:rsidRDefault="00B44A45" w:rsidP="002F5113">
      <w:pPr>
        <w:pStyle w:val="ListParagraph"/>
        <w:numPr>
          <w:ilvl w:val="0"/>
          <w:numId w:val="19"/>
        </w:numPr>
        <w:autoSpaceDE w:val="0"/>
        <w:autoSpaceDN w:val="0"/>
        <w:adjustRightInd w:val="0"/>
        <w:jc w:val="both"/>
      </w:pPr>
      <w:r w:rsidRPr="00757B71">
        <w:t>Drawing tools</w:t>
      </w:r>
    </w:p>
    <w:p w14:paraId="3DE72D8A" w14:textId="77777777" w:rsidR="00B44A45" w:rsidRPr="00757B71" w:rsidRDefault="00B44A45" w:rsidP="002F5113">
      <w:pPr>
        <w:pStyle w:val="ListParagraph"/>
        <w:numPr>
          <w:ilvl w:val="0"/>
          <w:numId w:val="19"/>
        </w:numPr>
        <w:autoSpaceDE w:val="0"/>
        <w:autoSpaceDN w:val="0"/>
        <w:adjustRightInd w:val="0"/>
        <w:jc w:val="both"/>
      </w:pPr>
      <w:r w:rsidRPr="00757B71">
        <w:t>Types of bricks</w:t>
      </w:r>
    </w:p>
    <w:p w14:paraId="68CADEDF" w14:textId="77777777" w:rsidR="00B44A45" w:rsidRPr="00757B71" w:rsidRDefault="00B44A45" w:rsidP="002F5113">
      <w:pPr>
        <w:pStyle w:val="ListParagraph"/>
        <w:numPr>
          <w:ilvl w:val="0"/>
          <w:numId w:val="19"/>
        </w:numPr>
        <w:autoSpaceDE w:val="0"/>
        <w:autoSpaceDN w:val="0"/>
        <w:adjustRightInd w:val="0"/>
        <w:jc w:val="both"/>
      </w:pPr>
      <w:r w:rsidRPr="00757B71">
        <w:t>Types of bonds</w:t>
      </w:r>
    </w:p>
    <w:p w14:paraId="49D505C0" w14:textId="77777777" w:rsidR="00B44A45" w:rsidRPr="00757B71" w:rsidRDefault="00B44A45" w:rsidP="002F5113">
      <w:pPr>
        <w:pStyle w:val="ListParagraph"/>
        <w:numPr>
          <w:ilvl w:val="0"/>
          <w:numId w:val="19"/>
        </w:numPr>
        <w:autoSpaceDE w:val="0"/>
        <w:autoSpaceDN w:val="0"/>
        <w:adjustRightInd w:val="0"/>
        <w:jc w:val="both"/>
      </w:pPr>
      <w:r w:rsidRPr="00757B71">
        <w:t xml:space="preserve">Motor and joints </w:t>
      </w:r>
    </w:p>
    <w:p w14:paraId="0C4A7071" w14:textId="77777777" w:rsidR="00B44A45" w:rsidRPr="00757B71" w:rsidRDefault="00B44A45" w:rsidP="002F5113">
      <w:pPr>
        <w:pStyle w:val="ListParagraph"/>
        <w:numPr>
          <w:ilvl w:val="0"/>
          <w:numId w:val="19"/>
        </w:numPr>
        <w:autoSpaceDE w:val="0"/>
        <w:autoSpaceDN w:val="0"/>
        <w:adjustRightInd w:val="0"/>
        <w:jc w:val="both"/>
      </w:pPr>
      <w:r w:rsidRPr="00757B71">
        <w:t>Cement</w:t>
      </w:r>
    </w:p>
    <w:p w14:paraId="1EC862CA" w14:textId="77777777" w:rsidR="00B44A45" w:rsidRPr="00757B71" w:rsidRDefault="00B44A45" w:rsidP="002F5113">
      <w:pPr>
        <w:pStyle w:val="ListParagraph"/>
        <w:numPr>
          <w:ilvl w:val="0"/>
          <w:numId w:val="19"/>
        </w:numPr>
        <w:autoSpaceDE w:val="0"/>
        <w:autoSpaceDN w:val="0"/>
        <w:adjustRightInd w:val="0"/>
        <w:jc w:val="both"/>
      </w:pPr>
      <w:r w:rsidRPr="00757B71">
        <w:t>Concrete</w:t>
      </w:r>
    </w:p>
    <w:p w14:paraId="08829AA8" w14:textId="77777777" w:rsidR="00B44A45" w:rsidRPr="00757B71" w:rsidRDefault="00B44A45" w:rsidP="002F5113">
      <w:pPr>
        <w:pStyle w:val="ListParagraph"/>
        <w:numPr>
          <w:ilvl w:val="0"/>
          <w:numId w:val="19"/>
        </w:numPr>
        <w:autoSpaceDE w:val="0"/>
        <w:autoSpaceDN w:val="0"/>
        <w:adjustRightInd w:val="0"/>
        <w:jc w:val="both"/>
      </w:pPr>
      <w:r w:rsidRPr="00757B71">
        <w:t>DPC</w:t>
      </w:r>
    </w:p>
    <w:p w14:paraId="1573C626" w14:textId="77777777" w:rsidR="00B44A45" w:rsidRPr="00757B71" w:rsidRDefault="00B44A45" w:rsidP="002F5113">
      <w:pPr>
        <w:pStyle w:val="ListParagraph"/>
        <w:numPr>
          <w:ilvl w:val="0"/>
          <w:numId w:val="19"/>
        </w:numPr>
        <w:autoSpaceDE w:val="0"/>
        <w:autoSpaceDN w:val="0"/>
        <w:adjustRightInd w:val="0"/>
        <w:jc w:val="both"/>
      </w:pPr>
      <w:r w:rsidRPr="00757B71">
        <w:t xml:space="preserve">Wood </w:t>
      </w:r>
    </w:p>
    <w:p w14:paraId="15854C3D" w14:textId="77777777" w:rsidR="00B44A45" w:rsidRPr="00757B71" w:rsidRDefault="00B44A45" w:rsidP="002F5113">
      <w:pPr>
        <w:pStyle w:val="ListParagraph"/>
        <w:numPr>
          <w:ilvl w:val="0"/>
          <w:numId w:val="19"/>
        </w:numPr>
        <w:autoSpaceDE w:val="0"/>
        <w:autoSpaceDN w:val="0"/>
        <w:adjustRightInd w:val="0"/>
        <w:jc w:val="both"/>
      </w:pPr>
      <w:r w:rsidRPr="00757B71">
        <w:t xml:space="preserve">Steel  </w:t>
      </w:r>
    </w:p>
    <w:p w14:paraId="35CA8EFC" w14:textId="77777777" w:rsidR="00B44A45" w:rsidRPr="00757B71" w:rsidRDefault="00B44A45" w:rsidP="002F5113">
      <w:pPr>
        <w:pStyle w:val="ListParagraph"/>
        <w:numPr>
          <w:ilvl w:val="0"/>
          <w:numId w:val="19"/>
        </w:numPr>
        <w:autoSpaceDE w:val="0"/>
        <w:autoSpaceDN w:val="0"/>
        <w:adjustRightInd w:val="0"/>
        <w:jc w:val="both"/>
      </w:pPr>
      <w:r w:rsidRPr="00757B71">
        <w:t>Set of working drawing</w:t>
      </w:r>
    </w:p>
    <w:p w14:paraId="36DC36AF" w14:textId="77777777" w:rsidR="00B44A45" w:rsidRPr="00757B71" w:rsidRDefault="00B44A45" w:rsidP="002F5113">
      <w:pPr>
        <w:pStyle w:val="ListParagraph"/>
        <w:numPr>
          <w:ilvl w:val="0"/>
          <w:numId w:val="19"/>
        </w:numPr>
        <w:autoSpaceDE w:val="0"/>
        <w:autoSpaceDN w:val="0"/>
        <w:adjustRightInd w:val="0"/>
        <w:jc w:val="both"/>
      </w:pPr>
      <w:r w:rsidRPr="00757B71">
        <w:t>Types of foundations</w:t>
      </w:r>
    </w:p>
    <w:p w14:paraId="392AA8F2" w14:textId="77777777" w:rsidR="00B44A45" w:rsidRPr="00757B71" w:rsidRDefault="00B44A45" w:rsidP="002F5113">
      <w:pPr>
        <w:pStyle w:val="ListParagraph"/>
        <w:numPr>
          <w:ilvl w:val="0"/>
          <w:numId w:val="19"/>
        </w:numPr>
        <w:autoSpaceDE w:val="0"/>
        <w:autoSpaceDN w:val="0"/>
        <w:adjustRightInd w:val="0"/>
        <w:jc w:val="both"/>
      </w:pPr>
      <w:r w:rsidRPr="00757B71">
        <w:t>Title block (seal)</w:t>
      </w:r>
    </w:p>
    <w:p w14:paraId="34A02FCB" w14:textId="77777777" w:rsidR="00B44A45" w:rsidRPr="00757B71" w:rsidRDefault="00B44A45" w:rsidP="002F5113">
      <w:pPr>
        <w:pStyle w:val="ListParagraph"/>
        <w:numPr>
          <w:ilvl w:val="0"/>
          <w:numId w:val="19"/>
        </w:numPr>
        <w:autoSpaceDE w:val="0"/>
        <w:autoSpaceDN w:val="0"/>
        <w:adjustRightInd w:val="0"/>
        <w:jc w:val="both"/>
      </w:pPr>
      <w:r w:rsidRPr="00757B71">
        <w:t>Physical model making</w:t>
      </w:r>
    </w:p>
    <w:p w14:paraId="552E488B" w14:textId="4CCD722B" w:rsidR="00B44A45" w:rsidRPr="00757B71" w:rsidRDefault="00B44A45" w:rsidP="002F5113">
      <w:pPr>
        <w:pStyle w:val="ListParagraph"/>
        <w:numPr>
          <w:ilvl w:val="0"/>
          <w:numId w:val="19"/>
        </w:numPr>
        <w:autoSpaceDE w:val="0"/>
        <w:autoSpaceDN w:val="0"/>
        <w:adjustRightInd w:val="0"/>
        <w:jc w:val="both"/>
      </w:pPr>
      <w:r w:rsidRPr="00757B71">
        <w:t>DPC</w:t>
      </w:r>
    </w:p>
    <w:p w14:paraId="61F0AAE0" w14:textId="77777777" w:rsidR="00D537BD" w:rsidRPr="00757B71" w:rsidRDefault="00D537BD" w:rsidP="00757B71">
      <w:pPr>
        <w:ind w:left="360"/>
        <w:rPr>
          <w:bCs/>
        </w:rPr>
      </w:pPr>
    </w:p>
    <w:p w14:paraId="738A2FCD" w14:textId="09FC6E76" w:rsidR="00B81759" w:rsidRPr="00757B71" w:rsidRDefault="00B81759" w:rsidP="00757B71">
      <w:pPr>
        <w:rPr>
          <w:b/>
        </w:rPr>
      </w:pPr>
      <w:r w:rsidRPr="00757B71">
        <w:rPr>
          <w:b/>
        </w:rPr>
        <w:t>Critical Evidence(s) Required</w:t>
      </w:r>
    </w:p>
    <w:p w14:paraId="1758BE1E" w14:textId="77777777" w:rsidR="00B81759" w:rsidRPr="00757B71" w:rsidRDefault="00B81759" w:rsidP="00757B71">
      <w:r w:rsidRPr="00757B71">
        <w:t xml:space="preserve">The candidate needs to produce following critical evidence(s) in order to be competent in this competency standard: </w:t>
      </w:r>
    </w:p>
    <w:p w14:paraId="72978CAC" w14:textId="77777777" w:rsidR="00F462BE" w:rsidRPr="00757B71" w:rsidRDefault="00F462BE" w:rsidP="00757B71"/>
    <w:p w14:paraId="153865B3" w14:textId="67B1C37A" w:rsidR="00B44A45" w:rsidRPr="00757B71" w:rsidRDefault="00B44A45" w:rsidP="002F5113">
      <w:pPr>
        <w:pStyle w:val="ListParagraph"/>
        <w:numPr>
          <w:ilvl w:val="0"/>
          <w:numId w:val="22"/>
        </w:numPr>
        <w:autoSpaceDE w:val="0"/>
        <w:autoSpaceDN w:val="0"/>
        <w:adjustRightInd w:val="0"/>
        <w:jc w:val="both"/>
      </w:pPr>
      <w:r w:rsidRPr="00757B71">
        <w:t>Draw different types of lines on A4 size paper</w:t>
      </w:r>
    </w:p>
    <w:p w14:paraId="2FA2400C" w14:textId="77777777" w:rsidR="00B44A45" w:rsidRPr="00757B71" w:rsidRDefault="00B44A45" w:rsidP="002F5113">
      <w:pPr>
        <w:pStyle w:val="ListParagraph"/>
        <w:numPr>
          <w:ilvl w:val="0"/>
          <w:numId w:val="22"/>
        </w:numPr>
        <w:autoSpaceDE w:val="0"/>
        <w:autoSpaceDN w:val="0"/>
        <w:adjustRightInd w:val="0"/>
        <w:jc w:val="both"/>
      </w:pPr>
      <w:r w:rsidRPr="00757B71">
        <w:t xml:space="preserve">Draw objects </w:t>
      </w:r>
    </w:p>
    <w:p w14:paraId="7E7FD2CA" w14:textId="77777777" w:rsidR="00B44A45" w:rsidRPr="00757B71" w:rsidRDefault="00B44A45" w:rsidP="002F5113">
      <w:pPr>
        <w:pStyle w:val="ListParagraph"/>
        <w:numPr>
          <w:ilvl w:val="0"/>
          <w:numId w:val="22"/>
        </w:numPr>
        <w:autoSpaceDE w:val="0"/>
        <w:autoSpaceDN w:val="0"/>
        <w:adjustRightInd w:val="0"/>
        <w:jc w:val="both"/>
      </w:pPr>
      <w:r w:rsidRPr="00757B71">
        <w:t>Draw different geometrical shapes</w:t>
      </w:r>
    </w:p>
    <w:p w14:paraId="08C685B3" w14:textId="77777777" w:rsidR="00B44A45" w:rsidRPr="00757B71" w:rsidRDefault="00B44A45" w:rsidP="002F5113">
      <w:pPr>
        <w:pStyle w:val="ListParagraph"/>
        <w:numPr>
          <w:ilvl w:val="0"/>
          <w:numId w:val="22"/>
        </w:numPr>
        <w:autoSpaceDE w:val="0"/>
        <w:autoSpaceDN w:val="0"/>
        <w:adjustRightInd w:val="0"/>
        <w:jc w:val="both"/>
      </w:pPr>
      <w:r w:rsidRPr="00757B71">
        <w:rPr>
          <w:bCs/>
        </w:rPr>
        <w:lastRenderedPageBreak/>
        <w:t>Draw top, front, side views of objects/drawing</w:t>
      </w:r>
    </w:p>
    <w:p w14:paraId="4303D04F" w14:textId="77777777" w:rsidR="00B44A45" w:rsidRPr="00757B71" w:rsidRDefault="00B44A45" w:rsidP="002F5113">
      <w:pPr>
        <w:numPr>
          <w:ilvl w:val="0"/>
          <w:numId w:val="22"/>
        </w:numPr>
        <w:spacing w:after="160"/>
        <w:contextualSpacing/>
        <w:jc w:val="both"/>
      </w:pPr>
      <w:r w:rsidRPr="00757B71">
        <w:t xml:space="preserve">Draw free hand isometric views/sketch of object/drawing </w:t>
      </w:r>
    </w:p>
    <w:p w14:paraId="045B4DF4" w14:textId="77777777" w:rsidR="00B44A45" w:rsidRPr="00757B71" w:rsidRDefault="00B44A45" w:rsidP="002F5113">
      <w:pPr>
        <w:numPr>
          <w:ilvl w:val="0"/>
          <w:numId w:val="22"/>
        </w:numPr>
        <w:spacing w:after="160"/>
        <w:contextualSpacing/>
        <w:jc w:val="both"/>
      </w:pPr>
      <w:r w:rsidRPr="00757B71">
        <w:t>Draw orthographic projections</w:t>
      </w:r>
    </w:p>
    <w:p w14:paraId="3DCA48A8" w14:textId="77777777" w:rsidR="00B44A45" w:rsidRPr="00757B71" w:rsidRDefault="00B44A45" w:rsidP="002F5113">
      <w:pPr>
        <w:numPr>
          <w:ilvl w:val="0"/>
          <w:numId w:val="22"/>
        </w:numPr>
        <w:spacing w:after="160"/>
        <w:contextualSpacing/>
        <w:jc w:val="both"/>
      </w:pPr>
      <w:r w:rsidRPr="00757B71">
        <w:t>Draw different types of doors, windows and stairs (section)</w:t>
      </w:r>
    </w:p>
    <w:p w14:paraId="145225A8" w14:textId="77777777" w:rsidR="00B44A45" w:rsidRPr="00757B71" w:rsidRDefault="00B44A45" w:rsidP="002F5113">
      <w:pPr>
        <w:numPr>
          <w:ilvl w:val="0"/>
          <w:numId w:val="22"/>
        </w:numPr>
        <w:spacing w:after="160"/>
        <w:contextualSpacing/>
        <w:jc w:val="both"/>
      </w:pPr>
      <w:r w:rsidRPr="00757B71">
        <w:t>Draw plans, elevation and section</w:t>
      </w:r>
    </w:p>
    <w:p w14:paraId="2E7B6298" w14:textId="77777777" w:rsidR="00B44A45" w:rsidRPr="00757B71" w:rsidRDefault="00B44A45" w:rsidP="002F5113">
      <w:pPr>
        <w:numPr>
          <w:ilvl w:val="0"/>
          <w:numId w:val="22"/>
        </w:numPr>
        <w:spacing w:after="160"/>
        <w:contextualSpacing/>
        <w:jc w:val="both"/>
      </w:pPr>
      <w:r w:rsidRPr="00757B71">
        <w:t>Draw working drawings</w:t>
      </w:r>
    </w:p>
    <w:p w14:paraId="6C1B583C" w14:textId="24CD0126" w:rsidR="00F462BE" w:rsidRPr="00757B71" w:rsidRDefault="00B44A45" w:rsidP="002F5113">
      <w:pPr>
        <w:numPr>
          <w:ilvl w:val="0"/>
          <w:numId w:val="22"/>
        </w:numPr>
        <w:spacing w:after="160"/>
        <w:contextualSpacing/>
        <w:jc w:val="both"/>
      </w:pPr>
      <w:r w:rsidRPr="00757B71">
        <w:t>Draw types of foundations</w:t>
      </w:r>
    </w:p>
    <w:p w14:paraId="235D713B" w14:textId="44814883" w:rsidR="00577B1C" w:rsidRPr="00757B71" w:rsidRDefault="00577B1C" w:rsidP="00757B71">
      <w:pPr>
        <w:spacing w:after="160"/>
      </w:pPr>
      <w:r w:rsidRPr="00757B71">
        <w:br w:type="page"/>
      </w:r>
    </w:p>
    <w:p w14:paraId="2EC79F29" w14:textId="77777777" w:rsidR="00F462BE" w:rsidRPr="00757B71" w:rsidRDefault="00F462BE" w:rsidP="00757B71"/>
    <w:p w14:paraId="66D18643" w14:textId="342660D0" w:rsidR="00275520" w:rsidRPr="00757B71" w:rsidRDefault="0079769F" w:rsidP="00757B71">
      <w:pPr>
        <w:pStyle w:val="Heading3"/>
        <w:rPr>
          <w:lang w:val="en-GB"/>
        </w:rPr>
      </w:pPr>
      <w:bookmarkStart w:id="25" w:name="_Toc177850927"/>
      <w:r w:rsidRPr="00757B71">
        <w:t>0</w:t>
      </w:r>
      <w:r w:rsidR="00EA7215" w:rsidRPr="00757B71">
        <w:t>732BCE1902</w:t>
      </w:r>
      <w:r w:rsidR="00275520" w:rsidRPr="00757B71">
        <w:t xml:space="preserve">: Perform Architectural </w:t>
      </w:r>
      <w:r w:rsidR="00B44A45" w:rsidRPr="00757B71">
        <w:t>Graphics</w:t>
      </w:r>
      <w:bookmarkEnd w:id="25"/>
    </w:p>
    <w:p w14:paraId="3D36BA2D" w14:textId="65E59F9C" w:rsidR="00275520" w:rsidRPr="00757B71" w:rsidRDefault="00275520" w:rsidP="00757B71">
      <w:pPr>
        <w:rPr>
          <w:b/>
        </w:rPr>
      </w:pPr>
      <w:r w:rsidRPr="00757B71">
        <w:rPr>
          <w:b/>
        </w:rPr>
        <w:t>Overview</w:t>
      </w:r>
      <w:r w:rsidR="00757B71">
        <w:rPr>
          <w:b/>
        </w:rPr>
        <w:t>:</w:t>
      </w:r>
    </w:p>
    <w:p w14:paraId="411C89F7" w14:textId="57B192F2" w:rsidR="00275520" w:rsidRPr="00757B71" w:rsidRDefault="00B44A45" w:rsidP="00757B71">
      <w:pPr>
        <w:jc w:val="both"/>
        <w:rPr>
          <w:rFonts w:eastAsia="Arial"/>
        </w:rPr>
      </w:pPr>
      <w:r w:rsidRPr="00757B71">
        <w:rPr>
          <w:rFonts w:eastAsia="Arial"/>
        </w:rPr>
        <w:t>After this Competency Standard, the Trainee will be able to develop skill and competence required to perform toning, shading and manual rendering.</w:t>
      </w:r>
    </w:p>
    <w:p w14:paraId="48E80D8C" w14:textId="77777777" w:rsidR="00B44A45" w:rsidRPr="00757B71" w:rsidRDefault="00B44A45" w:rsidP="00757B71">
      <w:pPr>
        <w:rPr>
          <w:bCs/>
        </w:rPr>
      </w:pPr>
    </w:p>
    <w:tbl>
      <w:tblPr>
        <w:tblStyle w:val="TableGrid"/>
        <w:tblW w:w="5000" w:type="pct"/>
        <w:tblLook w:val="04A0" w:firstRow="1" w:lastRow="0" w:firstColumn="1" w:lastColumn="0" w:noHBand="0" w:noVBand="1"/>
      </w:tblPr>
      <w:tblGrid>
        <w:gridCol w:w="3596"/>
        <w:gridCol w:w="5754"/>
      </w:tblGrid>
      <w:tr w:rsidR="00275520" w:rsidRPr="00757B71" w14:paraId="3400C990" w14:textId="77777777" w:rsidTr="00562CC5">
        <w:trPr>
          <w:trHeight w:val="570"/>
          <w:tblHeader/>
        </w:trPr>
        <w:tc>
          <w:tcPr>
            <w:tcW w:w="1923" w:type="pct"/>
            <w:shd w:val="clear" w:color="auto" w:fill="FFFFFF" w:themeFill="background1"/>
            <w:vAlign w:val="center"/>
          </w:tcPr>
          <w:p w14:paraId="7EE59D19" w14:textId="77777777" w:rsidR="00275520" w:rsidRPr="00757B71" w:rsidRDefault="00275520" w:rsidP="00757B71">
            <w:pPr>
              <w:rPr>
                <w:b/>
                <w:bCs/>
                <w:iCs/>
              </w:rPr>
            </w:pPr>
            <w:r w:rsidRPr="00757B71">
              <w:rPr>
                <w:b/>
                <w:bCs/>
                <w:iCs/>
              </w:rPr>
              <w:t>Competency Units</w:t>
            </w:r>
          </w:p>
        </w:tc>
        <w:tc>
          <w:tcPr>
            <w:tcW w:w="3077" w:type="pct"/>
            <w:shd w:val="clear" w:color="auto" w:fill="FFFFFF" w:themeFill="background1"/>
            <w:vAlign w:val="center"/>
          </w:tcPr>
          <w:p w14:paraId="49C8B627" w14:textId="77777777" w:rsidR="00275520" w:rsidRPr="00757B71" w:rsidRDefault="00275520" w:rsidP="00757B71">
            <w:pPr>
              <w:rPr>
                <w:b/>
                <w:bCs/>
                <w:iCs/>
              </w:rPr>
            </w:pPr>
            <w:r w:rsidRPr="00757B71">
              <w:rPr>
                <w:b/>
                <w:bCs/>
                <w:iCs/>
              </w:rPr>
              <w:t>Performance Criteria</w:t>
            </w:r>
          </w:p>
        </w:tc>
      </w:tr>
      <w:tr w:rsidR="00275520" w:rsidRPr="00757B71" w14:paraId="7690EA94" w14:textId="77777777" w:rsidTr="00562CC5">
        <w:trPr>
          <w:trHeight w:val="285"/>
        </w:trPr>
        <w:tc>
          <w:tcPr>
            <w:tcW w:w="1923" w:type="pct"/>
          </w:tcPr>
          <w:p w14:paraId="35291C3C" w14:textId="77777777" w:rsidR="00757B71" w:rsidRDefault="00757B71" w:rsidP="002F5113">
            <w:pPr>
              <w:pStyle w:val="ListParagraph"/>
              <w:numPr>
                <w:ilvl w:val="0"/>
                <w:numId w:val="24"/>
              </w:numPr>
              <w:rPr>
                <w:b/>
                <w:bCs/>
                <w:iCs/>
              </w:rPr>
            </w:pPr>
          </w:p>
          <w:p w14:paraId="00866498" w14:textId="6E1150F9" w:rsidR="00275520" w:rsidRPr="00757B71" w:rsidRDefault="00B44A45" w:rsidP="00757B71">
            <w:pPr>
              <w:rPr>
                <w:b/>
                <w:bCs/>
                <w:iCs/>
              </w:rPr>
            </w:pPr>
            <w:r w:rsidRPr="00757B71">
              <w:rPr>
                <w:b/>
                <w:bCs/>
                <w:iCs/>
              </w:rPr>
              <w:t>Perform Toning and Shading</w:t>
            </w:r>
          </w:p>
        </w:tc>
        <w:tc>
          <w:tcPr>
            <w:tcW w:w="3077" w:type="pct"/>
          </w:tcPr>
          <w:p w14:paraId="7A1022DF" w14:textId="77777777" w:rsidR="00275520" w:rsidRPr="00757B71" w:rsidRDefault="00B44A45" w:rsidP="002F5113">
            <w:pPr>
              <w:pStyle w:val="ListParagraph"/>
              <w:numPr>
                <w:ilvl w:val="0"/>
                <w:numId w:val="17"/>
              </w:numPr>
              <w:ind w:left="611" w:right="8" w:hanging="630"/>
              <w:rPr>
                <w:iCs/>
              </w:rPr>
            </w:pPr>
            <w:r w:rsidRPr="00757B71">
              <w:rPr>
                <w:iCs/>
              </w:rPr>
              <w:t>Draw elements of design</w:t>
            </w:r>
          </w:p>
          <w:p w14:paraId="1DF26E27" w14:textId="77777777" w:rsidR="00B44A45" w:rsidRPr="00757B71" w:rsidRDefault="00B44A45" w:rsidP="002F5113">
            <w:pPr>
              <w:pStyle w:val="ListParagraph"/>
              <w:numPr>
                <w:ilvl w:val="0"/>
                <w:numId w:val="17"/>
              </w:numPr>
              <w:ind w:left="611" w:right="8" w:hanging="630"/>
              <w:rPr>
                <w:iCs/>
              </w:rPr>
            </w:pPr>
            <w:r w:rsidRPr="00757B71">
              <w:rPr>
                <w:iCs/>
              </w:rPr>
              <w:t>Draw principles of design</w:t>
            </w:r>
          </w:p>
          <w:p w14:paraId="36626DB0" w14:textId="77777777" w:rsidR="00B44A45" w:rsidRPr="00757B71" w:rsidRDefault="00B44A45" w:rsidP="002F5113">
            <w:pPr>
              <w:pStyle w:val="ListParagraph"/>
              <w:numPr>
                <w:ilvl w:val="0"/>
                <w:numId w:val="17"/>
              </w:numPr>
              <w:ind w:left="611" w:right="8" w:hanging="630"/>
              <w:rPr>
                <w:iCs/>
              </w:rPr>
            </w:pPr>
            <w:r w:rsidRPr="00757B71">
              <w:rPr>
                <w:iCs/>
              </w:rPr>
              <w:t>Draw different shapes</w:t>
            </w:r>
          </w:p>
          <w:p w14:paraId="3ECDC1CF" w14:textId="007B225B" w:rsidR="00B44A45" w:rsidRPr="00757B71" w:rsidRDefault="00B44A45" w:rsidP="002F5113">
            <w:pPr>
              <w:pStyle w:val="ListParagraph"/>
              <w:numPr>
                <w:ilvl w:val="0"/>
                <w:numId w:val="17"/>
              </w:numPr>
              <w:ind w:left="611" w:right="8" w:hanging="630"/>
              <w:rPr>
                <w:iCs/>
              </w:rPr>
            </w:pPr>
            <w:r w:rsidRPr="00757B71">
              <w:rPr>
                <w:iCs/>
              </w:rPr>
              <w:t xml:space="preserve">Practice of </w:t>
            </w:r>
            <w:r w:rsidR="00757B71" w:rsidRPr="00757B71">
              <w:rPr>
                <w:rFonts w:eastAsia="Arial"/>
                <w:color w:val="000000"/>
              </w:rPr>
              <w:t>Solography</w:t>
            </w:r>
            <w:r w:rsidR="00C57CBE" w:rsidRPr="00757B71">
              <w:rPr>
                <w:iCs/>
              </w:rPr>
              <w:t xml:space="preserve"> </w:t>
            </w:r>
            <w:r w:rsidRPr="00757B71">
              <w:rPr>
                <w:iCs/>
              </w:rPr>
              <w:t>with shades and shadows</w:t>
            </w:r>
          </w:p>
        </w:tc>
      </w:tr>
      <w:tr w:rsidR="00B44A45" w:rsidRPr="00757B71" w14:paraId="7AA77C78" w14:textId="77777777" w:rsidTr="00562CC5">
        <w:trPr>
          <w:trHeight w:val="285"/>
        </w:trPr>
        <w:tc>
          <w:tcPr>
            <w:tcW w:w="1923" w:type="pct"/>
          </w:tcPr>
          <w:p w14:paraId="6318F95D" w14:textId="77777777" w:rsidR="00757B71" w:rsidRDefault="00757B71" w:rsidP="002F5113">
            <w:pPr>
              <w:pStyle w:val="ListParagraph"/>
              <w:numPr>
                <w:ilvl w:val="0"/>
                <w:numId w:val="24"/>
              </w:numPr>
              <w:rPr>
                <w:b/>
                <w:bCs/>
                <w:iCs/>
              </w:rPr>
            </w:pPr>
          </w:p>
          <w:p w14:paraId="5848D854" w14:textId="6324D45E" w:rsidR="00B44A45" w:rsidRPr="00757B71" w:rsidRDefault="0002165A" w:rsidP="00757B71">
            <w:pPr>
              <w:rPr>
                <w:b/>
                <w:bCs/>
                <w:iCs/>
              </w:rPr>
            </w:pPr>
            <w:r w:rsidRPr="00757B71">
              <w:rPr>
                <w:b/>
                <w:bCs/>
                <w:iCs/>
              </w:rPr>
              <w:t>Perform Manual Rendering</w:t>
            </w:r>
          </w:p>
        </w:tc>
        <w:tc>
          <w:tcPr>
            <w:tcW w:w="3077" w:type="pct"/>
          </w:tcPr>
          <w:p w14:paraId="0D49091F" w14:textId="77777777" w:rsidR="00B44A45" w:rsidRPr="00757B71" w:rsidRDefault="00B44A45" w:rsidP="002F5113">
            <w:pPr>
              <w:pStyle w:val="ListParagraph"/>
              <w:numPr>
                <w:ilvl w:val="0"/>
                <w:numId w:val="23"/>
              </w:numPr>
              <w:tabs>
                <w:tab w:val="left" w:pos="990"/>
                <w:tab w:val="left" w:pos="1170"/>
              </w:tabs>
              <w:ind w:left="611" w:hanging="630"/>
            </w:pPr>
            <w:r w:rsidRPr="00757B71">
              <w:rPr>
                <w:iCs/>
              </w:rPr>
              <w:t>D</w:t>
            </w:r>
            <w:r w:rsidRPr="00757B71">
              <w:t>raw and paint color wheel</w:t>
            </w:r>
          </w:p>
          <w:p w14:paraId="24DF297B" w14:textId="77777777" w:rsidR="00B44A45" w:rsidRPr="00757B71" w:rsidRDefault="00B44A45" w:rsidP="002F5113">
            <w:pPr>
              <w:pStyle w:val="ListParagraph"/>
              <w:numPr>
                <w:ilvl w:val="0"/>
                <w:numId w:val="23"/>
              </w:numPr>
              <w:tabs>
                <w:tab w:val="left" w:pos="990"/>
                <w:tab w:val="left" w:pos="1170"/>
              </w:tabs>
              <w:ind w:left="611" w:hanging="630"/>
            </w:pPr>
            <w:r w:rsidRPr="00757B71">
              <w:t>Render different shapes with tints and shades</w:t>
            </w:r>
          </w:p>
          <w:p w14:paraId="2C872D2C" w14:textId="77777777" w:rsidR="00B44A45" w:rsidRPr="00757B71" w:rsidRDefault="00B44A45" w:rsidP="002F5113">
            <w:pPr>
              <w:pStyle w:val="ListParagraph"/>
              <w:numPr>
                <w:ilvl w:val="0"/>
                <w:numId w:val="23"/>
              </w:numPr>
              <w:tabs>
                <w:tab w:val="left" w:pos="990"/>
                <w:tab w:val="left" w:pos="1170"/>
              </w:tabs>
              <w:ind w:left="611" w:hanging="630"/>
            </w:pPr>
            <w:r w:rsidRPr="00757B71">
              <w:t xml:space="preserve">Render design with different color schemes </w:t>
            </w:r>
          </w:p>
          <w:p w14:paraId="7CDB20E6" w14:textId="77777777" w:rsidR="0002165A" w:rsidRPr="00757B71" w:rsidRDefault="0002165A" w:rsidP="002F5113">
            <w:pPr>
              <w:pStyle w:val="ListParagraph"/>
              <w:numPr>
                <w:ilvl w:val="0"/>
                <w:numId w:val="23"/>
              </w:numPr>
              <w:tabs>
                <w:tab w:val="left" w:pos="990"/>
                <w:tab w:val="left" w:pos="1170"/>
              </w:tabs>
              <w:ind w:left="611" w:hanging="630"/>
            </w:pPr>
            <w:r w:rsidRPr="00757B71">
              <w:t>Render design with pencil color technique</w:t>
            </w:r>
          </w:p>
          <w:p w14:paraId="459B4577" w14:textId="77777777" w:rsidR="0002165A" w:rsidRPr="00757B71" w:rsidRDefault="0002165A" w:rsidP="002F5113">
            <w:pPr>
              <w:pStyle w:val="ListParagraph"/>
              <w:numPr>
                <w:ilvl w:val="0"/>
                <w:numId w:val="23"/>
              </w:numPr>
              <w:tabs>
                <w:tab w:val="left" w:pos="990"/>
                <w:tab w:val="left" w:pos="1170"/>
              </w:tabs>
              <w:ind w:left="611" w:hanging="630"/>
            </w:pPr>
            <w:r w:rsidRPr="00757B71">
              <w:t>Render design with poster color technique</w:t>
            </w:r>
          </w:p>
          <w:p w14:paraId="23587E02" w14:textId="77777777" w:rsidR="0002165A" w:rsidRPr="00757B71" w:rsidRDefault="0002165A" w:rsidP="002F5113">
            <w:pPr>
              <w:pStyle w:val="ListParagraph"/>
              <w:numPr>
                <w:ilvl w:val="0"/>
                <w:numId w:val="23"/>
              </w:numPr>
              <w:tabs>
                <w:tab w:val="left" w:pos="990"/>
                <w:tab w:val="left" w:pos="1170"/>
              </w:tabs>
              <w:ind w:left="611" w:hanging="630"/>
            </w:pPr>
            <w:r w:rsidRPr="00757B71">
              <w:t>Render design with graphite pencil technique</w:t>
            </w:r>
          </w:p>
          <w:p w14:paraId="7D9FE880" w14:textId="14E6D4D1" w:rsidR="00BB2E47" w:rsidRPr="00757B71" w:rsidRDefault="00BB2E47" w:rsidP="002F5113">
            <w:pPr>
              <w:pStyle w:val="ListParagraph"/>
              <w:numPr>
                <w:ilvl w:val="0"/>
                <w:numId w:val="23"/>
              </w:numPr>
              <w:tabs>
                <w:tab w:val="left" w:pos="990"/>
                <w:tab w:val="left" w:pos="1170"/>
              </w:tabs>
              <w:ind w:left="611" w:hanging="630"/>
            </w:pPr>
            <w:r w:rsidRPr="00757B71">
              <w:t>Render design using waste materials (paper, bottle caps, nut shells etc.)</w:t>
            </w:r>
          </w:p>
        </w:tc>
      </w:tr>
    </w:tbl>
    <w:p w14:paraId="308426E7" w14:textId="77777777" w:rsidR="00275520" w:rsidRPr="00757B71" w:rsidRDefault="00275520" w:rsidP="00757B71">
      <w:pPr>
        <w:rPr>
          <w:b/>
        </w:rPr>
      </w:pPr>
    </w:p>
    <w:p w14:paraId="07CE0191" w14:textId="0EE1AF6A" w:rsidR="00275520" w:rsidRPr="00757B71" w:rsidRDefault="00275520" w:rsidP="00757B71">
      <w:pPr>
        <w:rPr>
          <w:b/>
        </w:rPr>
      </w:pPr>
      <w:r w:rsidRPr="00757B71">
        <w:rPr>
          <w:b/>
        </w:rPr>
        <w:t>Knowledge &amp; Understanding</w:t>
      </w:r>
    </w:p>
    <w:p w14:paraId="3911E361" w14:textId="5C48C953" w:rsidR="0002165A" w:rsidRPr="00757B71" w:rsidRDefault="0002165A" w:rsidP="002F5113">
      <w:pPr>
        <w:pStyle w:val="ListParagraph"/>
        <w:numPr>
          <w:ilvl w:val="0"/>
          <w:numId w:val="22"/>
        </w:numPr>
        <w:jc w:val="both"/>
      </w:pPr>
      <w:r w:rsidRPr="00757B71">
        <w:t>Knowledge and understanding of Color scheme</w:t>
      </w:r>
    </w:p>
    <w:p w14:paraId="7E4CDAD3" w14:textId="26C9AE96" w:rsidR="0002165A" w:rsidRPr="00757B71" w:rsidRDefault="0002165A" w:rsidP="002F5113">
      <w:pPr>
        <w:pStyle w:val="ListParagraph"/>
        <w:numPr>
          <w:ilvl w:val="0"/>
          <w:numId w:val="22"/>
        </w:numPr>
        <w:jc w:val="both"/>
      </w:pPr>
      <w:r w:rsidRPr="00757B71">
        <w:t>Color techniques and combination</w:t>
      </w:r>
    </w:p>
    <w:p w14:paraId="6573C1A4" w14:textId="77777777" w:rsidR="0002165A" w:rsidRPr="00757B71" w:rsidRDefault="0002165A" w:rsidP="002F5113">
      <w:pPr>
        <w:pStyle w:val="ListParagraph"/>
        <w:numPr>
          <w:ilvl w:val="0"/>
          <w:numId w:val="22"/>
        </w:numPr>
        <w:jc w:val="both"/>
      </w:pPr>
      <w:r w:rsidRPr="00757B71">
        <w:t>Hatching techniques</w:t>
      </w:r>
    </w:p>
    <w:p w14:paraId="24D8AD7C" w14:textId="5D9ACE3F" w:rsidR="0002165A" w:rsidRPr="00757B71" w:rsidRDefault="0002165A" w:rsidP="002F5113">
      <w:pPr>
        <w:pStyle w:val="ListParagraph"/>
        <w:numPr>
          <w:ilvl w:val="0"/>
          <w:numId w:val="22"/>
        </w:numPr>
        <w:jc w:val="both"/>
      </w:pPr>
      <w:r w:rsidRPr="00757B71">
        <w:t>Use of different colors</w:t>
      </w:r>
    </w:p>
    <w:p w14:paraId="27844005" w14:textId="2FAC3F63" w:rsidR="0002165A" w:rsidRPr="00757B71" w:rsidRDefault="00757B71" w:rsidP="002F5113">
      <w:pPr>
        <w:pStyle w:val="ListParagraph"/>
        <w:numPr>
          <w:ilvl w:val="0"/>
          <w:numId w:val="22"/>
        </w:numPr>
        <w:jc w:val="both"/>
      </w:pPr>
      <w:r w:rsidRPr="00757B71">
        <w:t>Scenography</w:t>
      </w:r>
      <w:r w:rsidR="0002165A" w:rsidRPr="00757B71">
        <w:t xml:space="preserve"> with shades and shadows</w:t>
      </w:r>
    </w:p>
    <w:p w14:paraId="17996167" w14:textId="6CB799B2" w:rsidR="00912F1C" w:rsidRPr="00757B71" w:rsidRDefault="00912F1C" w:rsidP="002F5113">
      <w:pPr>
        <w:pStyle w:val="ListParagraph"/>
        <w:numPr>
          <w:ilvl w:val="0"/>
          <w:numId w:val="22"/>
        </w:numPr>
        <w:jc w:val="both"/>
      </w:pPr>
      <w:r w:rsidRPr="00757B71">
        <w:t xml:space="preserve">Recycling material </w:t>
      </w:r>
    </w:p>
    <w:p w14:paraId="0B1F14ED" w14:textId="77777777" w:rsidR="00275520" w:rsidRPr="00757B71" w:rsidRDefault="00275520" w:rsidP="00757B71">
      <w:pPr>
        <w:ind w:left="360"/>
        <w:rPr>
          <w:bCs/>
        </w:rPr>
      </w:pPr>
    </w:p>
    <w:p w14:paraId="3F8AEA97" w14:textId="03132B63" w:rsidR="00275520" w:rsidRPr="00757B71" w:rsidRDefault="00275520" w:rsidP="00757B71">
      <w:pPr>
        <w:rPr>
          <w:b/>
        </w:rPr>
      </w:pPr>
      <w:r w:rsidRPr="00757B71">
        <w:rPr>
          <w:b/>
        </w:rPr>
        <w:t>Critical Evidence(s) Required</w:t>
      </w:r>
    </w:p>
    <w:p w14:paraId="4F56695D" w14:textId="77777777" w:rsidR="00275520" w:rsidRPr="00757B71" w:rsidRDefault="00275520" w:rsidP="00757B71">
      <w:r w:rsidRPr="00757B71">
        <w:t xml:space="preserve">The candidate needs to produce following critical evidence(s) in order to be competent in this competency standard: </w:t>
      </w:r>
    </w:p>
    <w:p w14:paraId="4114EBB4" w14:textId="77777777" w:rsidR="00275520" w:rsidRPr="00757B71" w:rsidRDefault="00275520" w:rsidP="00757B71"/>
    <w:p w14:paraId="5AA326D7" w14:textId="2A457D4D" w:rsidR="00275520" w:rsidRPr="00757B71" w:rsidRDefault="0002165A" w:rsidP="002F5113">
      <w:pPr>
        <w:pStyle w:val="ListParagraph"/>
        <w:numPr>
          <w:ilvl w:val="0"/>
          <w:numId w:val="18"/>
        </w:numPr>
      </w:pPr>
      <w:r w:rsidRPr="00757B71">
        <w:t>Draw Different Elements and Label them.</w:t>
      </w:r>
    </w:p>
    <w:p w14:paraId="4015E6C3" w14:textId="27C5A3AA" w:rsidR="00275520" w:rsidRPr="00757B71" w:rsidRDefault="0002165A" w:rsidP="002F5113">
      <w:pPr>
        <w:pStyle w:val="ListParagraph"/>
        <w:numPr>
          <w:ilvl w:val="0"/>
          <w:numId w:val="18"/>
        </w:numPr>
      </w:pPr>
      <w:r w:rsidRPr="00757B71">
        <w:t xml:space="preserve">Draw of </w:t>
      </w:r>
      <w:r w:rsidR="00757B71" w:rsidRPr="00757B71">
        <w:t>Scenography</w:t>
      </w:r>
      <w:r w:rsidRPr="00757B71">
        <w:t xml:space="preserve"> with shades and shadows.</w:t>
      </w:r>
    </w:p>
    <w:p w14:paraId="4D8C209D" w14:textId="3431D823" w:rsidR="0002165A" w:rsidRPr="00757B71" w:rsidRDefault="0002165A" w:rsidP="002F5113">
      <w:pPr>
        <w:pStyle w:val="ListParagraph"/>
        <w:numPr>
          <w:ilvl w:val="0"/>
          <w:numId w:val="18"/>
        </w:numPr>
      </w:pPr>
      <w:r w:rsidRPr="00757B71">
        <w:t>Create different Background</w:t>
      </w:r>
    </w:p>
    <w:p w14:paraId="2342ACD2" w14:textId="77777777" w:rsidR="00275520" w:rsidRPr="00757B71" w:rsidRDefault="00275520" w:rsidP="00757B71"/>
    <w:p w14:paraId="6A3BEECC" w14:textId="58B859A3" w:rsidR="00BB2E47" w:rsidRPr="00757B71" w:rsidRDefault="00BB2E47" w:rsidP="00757B71">
      <w:pPr>
        <w:spacing w:after="160"/>
      </w:pPr>
      <w:r w:rsidRPr="00757B71">
        <w:br w:type="page"/>
      </w:r>
    </w:p>
    <w:p w14:paraId="3353B502" w14:textId="77777777" w:rsidR="004633AA" w:rsidRPr="00757B71" w:rsidRDefault="004633AA" w:rsidP="00757B71"/>
    <w:p w14:paraId="513D4110" w14:textId="642472EB" w:rsidR="00836E05" w:rsidRPr="00757B71" w:rsidRDefault="0079769F" w:rsidP="00757B71">
      <w:pPr>
        <w:pStyle w:val="Heading3"/>
        <w:rPr>
          <w:lang w:val="en-GB"/>
        </w:rPr>
      </w:pPr>
      <w:bookmarkStart w:id="26" w:name="_Toc177850928"/>
      <w:r w:rsidRPr="00757B71">
        <w:t>0</w:t>
      </w:r>
      <w:r w:rsidR="00EA7215" w:rsidRPr="00757B71">
        <w:t>732BCE1903</w:t>
      </w:r>
      <w:r w:rsidR="00836E05" w:rsidRPr="00757B71">
        <w:t xml:space="preserve">: </w:t>
      </w:r>
      <w:r w:rsidR="0002165A" w:rsidRPr="00757B71">
        <w:t>Develop 3D in AutoCAD</w:t>
      </w:r>
      <w:bookmarkEnd w:id="26"/>
    </w:p>
    <w:p w14:paraId="3643CBA4" w14:textId="37149E8E" w:rsidR="00836E05" w:rsidRPr="00757B71" w:rsidRDefault="00836E05" w:rsidP="00757B71">
      <w:pPr>
        <w:rPr>
          <w:b/>
        </w:rPr>
      </w:pPr>
      <w:r w:rsidRPr="00757B71">
        <w:rPr>
          <w:b/>
        </w:rPr>
        <w:t>Overview</w:t>
      </w:r>
      <w:r w:rsidR="00757B71">
        <w:rPr>
          <w:b/>
        </w:rPr>
        <w:t>:</w:t>
      </w:r>
    </w:p>
    <w:p w14:paraId="1FF1D998" w14:textId="156C74ED" w:rsidR="00836E05" w:rsidRPr="00757B71" w:rsidRDefault="0002165A" w:rsidP="00757B71">
      <w:pPr>
        <w:rPr>
          <w:bCs/>
        </w:rPr>
      </w:pPr>
      <w:r w:rsidRPr="00757B71">
        <w:rPr>
          <w:rFonts w:eastAsia="Arial"/>
        </w:rPr>
        <w:t>This module is designed to provide individuals with the skills and knowledge required to create complex and detailed 3D surfaces AutoCAD software.</w:t>
      </w:r>
    </w:p>
    <w:p w14:paraId="1C355385" w14:textId="77777777" w:rsidR="00836E05" w:rsidRPr="00757B71" w:rsidRDefault="00836E05" w:rsidP="00757B71">
      <w:pPr>
        <w:rPr>
          <w:bCs/>
        </w:rPr>
      </w:pPr>
    </w:p>
    <w:tbl>
      <w:tblPr>
        <w:tblStyle w:val="TableGrid"/>
        <w:tblW w:w="5000" w:type="pct"/>
        <w:tblLook w:val="04A0" w:firstRow="1" w:lastRow="0" w:firstColumn="1" w:lastColumn="0" w:noHBand="0" w:noVBand="1"/>
      </w:tblPr>
      <w:tblGrid>
        <w:gridCol w:w="3596"/>
        <w:gridCol w:w="5754"/>
      </w:tblGrid>
      <w:tr w:rsidR="00836E05" w:rsidRPr="00757B71" w14:paraId="3964D46B" w14:textId="77777777" w:rsidTr="00562CC5">
        <w:trPr>
          <w:trHeight w:val="570"/>
          <w:tblHeader/>
        </w:trPr>
        <w:tc>
          <w:tcPr>
            <w:tcW w:w="1923" w:type="pct"/>
            <w:shd w:val="clear" w:color="auto" w:fill="FFFFFF" w:themeFill="background1"/>
            <w:vAlign w:val="center"/>
          </w:tcPr>
          <w:p w14:paraId="44D1CABE" w14:textId="77777777" w:rsidR="00836E05" w:rsidRPr="00757B71" w:rsidRDefault="00836E05" w:rsidP="00757B71">
            <w:pPr>
              <w:rPr>
                <w:b/>
                <w:bCs/>
                <w:iCs/>
              </w:rPr>
            </w:pPr>
            <w:r w:rsidRPr="00757B71">
              <w:rPr>
                <w:b/>
                <w:bCs/>
                <w:iCs/>
              </w:rPr>
              <w:t>Competency Units</w:t>
            </w:r>
          </w:p>
        </w:tc>
        <w:tc>
          <w:tcPr>
            <w:tcW w:w="3077" w:type="pct"/>
            <w:shd w:val="clear" w:color="auto" w:fill="FFFFFF" w:themeFill="background1"/>
            <w:vAlign w:val="center"/>
          </w:tcPr>
          <w:p w14:paraId="3F5BA20E" w14:textId="77777777" w:rsidR="00836E05" w:rsidRPr="00757B71" w:rsidRDefault="00836E05" w:rsidP="00757B71">
            <w:pPr>
              <w:rPr>
                <w:b/>
                <w:bCs/>
                <w:iCs/>
              </w:rPr>
            </w:pPr>
            <w:r w:rsidRPr="00757B71">
              <w:rPr>
                <w:b/>
                <w:bCs/>
                <w:iCs/>
              </w:rPr>
              <w:t>Performance Criteria</w:t>
            </w:r>
          </w:p>
        </w:tc>
      </w:tr>
      <w:tr w:rsidR="00836E05" w:rsidRPr="00757B71" w14:paraId="0264B896" w14:textId="77777777" w:rsidTr="00562CC5">
        <w:trPr>
          <w:trHeight w:val="285"/>
        </w:trPr>
        <w:tc>
          <w:tcPr>
            <w:tcW w:w="1923" w:type="pct"/>
          </w:tcPr>
          <w:p w14:paraId="08A6EAE9" w14:textId="77777777" w:rsidR="00757B71" w:rsidRDefault="00757B71" w:rsidP="002F5113">
            <w:pPr>
              <w:pStyle w:val="ListParagraph"/>
              <w:numPr>
                <w:ilvl w:val="0"/>
                <w:numId w:val="25"/>
              </w:numPr>
              <w:rPr>
                <w:b/>
                <w:bCs/>
                <w:iCs/>
              </w:rPr>
            </w:pPr>
          </w:p>
          <w:p w14:paraId="6C35E4D6" w14:textId="3B39E857" w:rsidR="00836E05" w:rsidRPr="00757B71" w:rsidRDefault="00272896" w:rsidP="00757B71">
            <w:pPr>
              <w:rPr>
                <w:b/>
                <w:bCs/>
                <w:iCs/>
              </w:rPr>
            </w:pPr>
            <w:r w:rsidRPr="00757B71">
              <w:rPr>
                <w:b/>
                <w:bCs/>
                <w:iCs/>
              </w:rPr>
              <w:t xml:space="preserve">Draw </w:t>
            </w:r>
            <w:r w:rsidR="00912F1C" w:rsidRPr="00757B71">
              <w:rPr>
                <w:b/>
                <w:bCs/>
                <w:iCs/>
              </w:rPr>
              <w:t xml:space="preserve">Basic </w:t>
            </w:r>
            <w:r w:rsidRPr="00757B71">
              <w:rPr>
                <w:b/>
                <w:bCs/>
                <w:iCs/>
              </w:rPr>
              <w:t xml:space="preserve">3D </w:t>
            </w:r>
            <w:r w:rsidR="00912F1C" w:rsidRPr="00757B71">
              <w:rPr>
                <w:b/>
                <w:bCs/>
                <w:iCs/>
              </w:rPr>
              <w:t>Surfaces</w:t>
            </w:r>
          </w:p>
        </w:tc>
        <w:tc>
          <w:tcPr>
            <w:tcW w:w="3077" w:type="pct"/>
          </w:tcPr>
          <w:p w14:paraId="312BD251" w14:textId="77777777" w:rsidR="00836E05" w:rsidRPr="00757B71" w:rsidRDefault="00272896" w:rsidP="002F5113">
            <w:pPr>
              <w:pStyle w:val="ListParagraph"/>
              <w:numPr>
                <w:ilvl w:val="0"/>
                <w:numId w:val="26"/>
              </w:numPr>
              <w:autoSpaceDE w:val="0"/>
              <w:autoSpaceDN w:val="0"/>
              <w:adjustRightInd w:val="0"/>
              <w:ind w:left="701" w:hanging="701"/>
              <w:rPr>
                <w:iCs/>
              </w:rPr>
            </w:pPr>
            <w:r w:rsidRPr="00757B71">
              <w:rPr>
                <w:color w:val="000000" w:themeColor="text1"/>
              </w:rPr>
              <w:t>Locate Mesh tab from 3D Modelling dropdown option of solids panel</w:t>
            </w:r>
          </w:p>
          <w:p w14:paraId="02C6C6B2" w14:textId="77777777" w:rsidR="00272896" w:rsidRPr="00757B71" w:rsidRDefault="00272896" w:rsidP="002F5113">
            <w:pPr>
              <w:pStyle w:val="ListParagraph"/>
              <w:numPr>
                <w:ilvl w:val="0"/>
                <w:numId w:val="26"/>
              </w:numPr>
              <w:autoSpaceDE w:val="0"/>
              <w:autoSpaceDN w:val="0"/>
              <w:adjustRightInd w:val="0"/>
              <w:ind w:left="701" w:hanging="701"/>
              <w:rPr>
                <w:iCs/>
              </w:rPr>
            </w:pPr>
            <w:r w:rsidRPr="00757B71">
              <w:rPr>
                <w:color w:val="000000" w:themeColor="text1"/>
              </w:rPr>
              <w:t>Apply different Mesh primitive options including;</w:t>
            </w:r>
          </w:p>
          <w:p w14:paraId="7556384B" w14:textId="77777777" w:rsidR="00272896" w:rsidRPr="00757B71" w:rsidRDefault="00272896" w:rsidP="002F5113">
            <w:pPr>
              <w:pStyle w:val="ListParagraph"/>
              <w:numPr>
                <w:ilvl w:val="0"/>
                <w:numId w:val="26"/>
              </w:numPr>
              <w:autoSpaceDE w:val="0"/>
              <w:autoSpaceDN w:val="0"/>
              <w:adjustRightInd w:val="0"/>
              <w:ind w:left="701" w:hanging="701"/>
              <w:rPr>
                <w:iCs/>
              </w:rPr>
            </w:pPr>
            <w:r w:rsidRPr="00757B71">
              <w:rPr>
                <w:color w:val="000000" w:themeColor="text1"/>
              </w:rPr>
              <w:t>Apply smoothness and refinement on Meshes (even legacy 2D drawings)</w:t>
            </w:r>
          </w:p>
          <w:p w14:paraId="7A2AF3BA" w14:textId="77777777" w:rsidR="00272896" w:rsidRPr="00757B71" w:rsidRDefault="00272896" w:rsidP="002F5113">
            <w:pPr>
              <w:pStyle w:val="ListParagraph"/>
              <w:numPr>
                <w:ilvl w:val="0"/>
                <w:numId w:val="26"/>
              </w:numPr>
              <w:autoSpaceDE w:val="0"/>
              <w:autoSpaceDN w:val="0"/>
              <w:adjustRightInd w:val="0"/>
              <w:ind w:left="701" w:hanging="701"/>
              <w:rPr>
                <w:iCs/>
              </w:rPr>
            </w:pPr>
            <w:r w:rsidRPr="00757B71">
              <w:rPr>
                <w:color w:val="000000" w:themeColor="text1"/>
              </w:rPr>
              <w:t>Add or Remove Mesh Creases</w:t>
            </w:r>
          </w:p>
          <w:p w14:paraId="790E0722" w14:textId="77777777" w:rsidR="00272896" w:rsidRPr="00757B71" w:rsidRDefault="00272896" w:rsidP="002F5113">
            <w:pPr>
              <w:pStyle w:val="ListParagraph"/>
              <w:numPr>
                <w:ilvl w:val="0"/>
                <w:numId w:val="26"/>
              </w:numPr>
              <w:autoSpaceDE w:val="0"/>
              <w:autoSpaceDN w:val="0"/>
              <w:adjustRightInd w:val="0"/>
              <w:ind w:left="701" w:hanging="701"/>
              <w:rPr>
                <w:iCs/>
              </w:rPr>
            </w:pPr>
            <w:r w:rsidRPr="00757B71">
              <w:rPr>
                <w:color w:val="000000" w:themeColor="text1"/>
              </w:rPr>
              <w:t>Enable Mesh editing using</w:t>
            </w:r>
          </w:p>
          <w:p w14:paraId="6A98C905" w14:textId="179651D5" w:rsidR="00272896" w:rsidRPr="00757B71" w:rsidRDefault="00272896" w:rsidP="002F5113">
            <w:pPr>
              <w:pStyle w:val="ListParagraph"/>
              <w:numPr>
                <w:ilvl w:val="0"/>
                <w:numId w:val="26"/>
              </w:numPr>
              <w:autoSpaceDE w:val="0"/>
              <w:autoSpaceDN w:val="0"/>
              <w:adjustRightInd w:val="0"/>
              <w:ind w:left="701" w:hanging="701"/>
              <w:rPr>
                <w:iCs/>
              </w:rPr>
            </w:pPr>
            <w:r w:rsidRPr="00757B71">
              <w:rPr>
                <w:color w:val="000000" w:themeColor="text1"/>
              </w:rPr>
              <w:t>Perform convert Meshes</w:t>
            </w:r>
          </w:p>
        </w:tc>
      </w:tr>
      <w:tr w:rsidR="00912F1C" w:rsidRPr="00757B71" w14:paraId="6E923F50" w14:textId="77777777" w:rsidTr="00562CC5">
        <w:trPr>
          <w:trHeight w:val="285"/>
        </w:trPr>
        <w:tc>
          <w:tcPr>
            <w:tcW w:w="1923" w:type="pct"/>
          </w:tcPr>
          <w:p w14:paraId="40EDAF40" w14:textId="77777777" w:rsidR="00757B71" w:rsidRPr="00757B71" w:rsidRDefault="00757B71" w:rsidP="002F5113">
            <w:pPr>
              <w:pStyle w:val="ListParagraph"/>
              <w:numPr>
                <w:ilvl w:val="0"/>
                <w:numId w:val="25"/>
              </w:numPr>
              <w:rPr>
                <w:b/>
                <w:bCs/>
                <w:iCs/>
              </w:rPr>
            </w:pPr>
          </w:p>
          <w:p w14:paraId="68DCE3A9" w14:textId="6D5F0F40" w:rsidR="00912F1C" w:rsidRPr="00757B71" w:rsidRDefault="00912F1C" w:rsidP="00757B71">
            <w:pPr>
              <w:rPr>
                <w:b/>
                <w:bCs/>
                <w:iCs/>
              </w:rPr>
            </w:pPr>
            <w:r w:rsidRPr="00757B71">
              <w:rPr>
                <w:b/>
                <w:bCs/>
                <w:color w:val="000000" w:themeColor="text1"/>
                <w:lang w:val="en-GB"/>
              </w:rPr>
              <w:t>Develop 3D model</w:t>
            </w:r>
          </w:p>
        </w:tc>
        <w:tc>
          <w:tcPr>
            <w:tcW w:w="3077" w:type="pct"/>
          </w:tcPr>
          <w:p w14:paraId="72D90548" w14:textId="317B337E" w:rsidR="00912F1C" w:rsidRPr="00757B71" w:rsidRDefault="00912F1C" w:rsidP="002F5113">
            <w:pPr>
              <w:pStyle w:val="ListParagraph"/>
              <w:numPr>
                <w:ilvl w:val="0"/>
                <w:numId w:val="30"/>
              </w:numPr>
              <w:ind w:left="701" w:hanging="701"/>
            </w:pPr>
            <w:r w:rsidRPr="00757B71">
              <w:t>Create 3D models</w:t>
            </w:r>
          </w:p>
          <w:p w14:paraId="06DC2526" w14:textId="4689D9F4" w:rsidR="00912F1C" w:rsidRPr="00757B71" w:rsidRDefault="00912F1C" w:rsidP="002F5113">
            <w:pPr>
              <w:pStyle w:val="ListParagraph"/>
              <w:numPr>
                <w:ilvl w:val="0"/>
                <w:numId w:val="30"/>
              </w:numPr>
              <w:autoSpaceDE w:val="0"/>
              <w:autoSpaceDN w:val="0"/>
              <w:adjustRightInd w:val="0"/>
              <w:ind w:left="701" w:hanging="701"/>
              <w:rPr>
                <w:rFonts w:eastAsia="Arial"/>
                <w:color w:val="000000"/>
              </w:rPr>
            </w:pPr>
            <w:r w:rsidRPr="00757B71">
              <w:t xml:space="preserve">Create </w:t>
            </w:r>
            <w:r w:rsidRPr="00757B71">
              <w:rPr>
                <w:rFonts w:eastAsia="Arial"/>
                <w:color w:val="000000"/>
              </w:rPr>
              <w:t>opening (Door, windows &amp; ventilated in 3D model as per requirements.</w:t>
            </w:r>
          </w:p>
          <w:p w14:paraId="1EB7B070" w14:textId="4ED61B24" w:rsidR="00912F1C" w:rsidRPr="00757B71" w:rsidRDefault="00912F1C" w:rsidP="002F5113">
            <w:pPr>
              <w:pStyle w:val="ListParagraph"/>
              <w:numPr>
                <w:ilvl w:val="0"/>
                <w:numId w:val="30"/>
              </w:numPr>
              <w:autoSpaceDE w:val="0"/>
              <w:autoSpaceDN w:val="0"/>
              <w:adjustRightInd w:val="0"/>
              <w:ind w:left="701" w:hanging="701"/>
              <w:rPr>
                <w:rFonts w:eastAsia="Arial"/>
                <w:color w:val="000000"/>
              </w:rPr>
            </w:pPr>
            <w:r w:rsidRPr="00757B71">
              <w:rPr>
                <w:rFonts w:eastAsia="Arial"/>
                <w:color w:val="000000"/>
              </w:rPr>
              <w:t>Customize 3D object as per requirement</w:t>
            </w:r>
            <w:r w:rsidRPr="00757B71">
              <w:rPr>
                <w:rFonts w:eastAsia="Arial"/>
                <w:b/>
                <w:color w:val="000000"/>
              </w:rPr>
              <w:t xml:space="preserve"> </w:t>
            </w:r>
          </w:p>
          <w:p w14:paraId="7D16CBB8" w14:textId="07F876A8" w:rsidR="00912F1C" w:rsidRPr="00757B71" w:rsidRDefault="00912F1C" w:rsidP="002F5113">
            <w:pPr>
              <w:pStyle w:val="ListParagraph"/>
              <w:numPr>
                <w:ilvl w:val="0"/>
                <w:numId w:val="30"/>
              </w:numPr>
              <w:autoSpaceDE w:val="0"/>
              <w:autoSpaceDN w:val="0"/>
              <w:adjustRightInd w:val="0"/>
              <w:ind w:left="701" w:hanging="701"/>
              <w:rPr>
                <w:color w:val="000000" w:themeColor="text1"/>
              </w:rPr>
            </w:pPr>
            <w:r w:rsidRPr="00757B71">
              <w:rPr>
                <w:bCs/>
                <w:iCs/>
                <w:color w:val="000000"/>
              </w:rPr>
              <w:t>Use AI Tools for assistance</w:t>
            </w:r>
          </w:p>
        </w:tc>
      </w:tr>
      <w:tr w:rsidR="00836E05" w:rsidRPr="00757B71" w14:paraId="17B4120B" w14:textId="77777777" w:rsidTr="00562CC5">
        <w:trPr>
          <w:trHeight w:val="285"/>
        </w:trPr>
        <w:tc>
          <w:tcPr>
            <w:tcW w:w="1923" w:type="pct"/>
          </w:tcPr>
          <w:p w14:paraId="5D3E90F9" w14:textId="77777777" w:rsidR="00757B71" w:rsidRDefault="00757B71" w:rsidP="002F5113">
            <w:pPr>
              <w:pStyle w:val="ListParagraph"/>
              <w:numPr>
                <w:ilvl w:val="0"/>
                <w:numId w:val="25"/>
              </w:numPr>
              <w:rPr>
                <w:b/>
                <w:bCs/>
                <w:iCs/>
              </w:rPr>
            </w:pPr>
          </w:p>
          <w:p w14:paraId="6D09F7F4" w14:textId="77DDA710" w:rsidR="00836E05" w:rsidRPr="00757B71" w:rsidRDefault="00272896" w:rsidP="00757B71">
            <w:pPr>
              <w:rPr>
                <w:b/>
                <w:bCs/>
                <w:iCs/>
              </w:rPr>
            </w:pPr>
            <w:r w:rsidRPr="00757B71">
              <w:rPr>
                <w:b/>
                <w:bCs/>
                <w:iCs/>
              </w:rPr>
              <w:t>Comprehend complex 3D surfaces</w:t>
            </w:r>
          </w:p>
        </w:tc>
        <w:tc>
          <w:tcPr>
            <w:tcW w:w="3077" w:type="pct"/>
          </w:tcPr>
          <w:p w14:paraId="14599547" w14:textId="77777777" w:rsidR="00272896" w:rsidRPr="00757B71" w:rsidRDefault="00272896" w:rsidP="002F5113">
            <w:pPr>
              <w:pStyle w:val="TableParagraph"/>
              <w:numPr>
                <w:ilvl w:val="0"/>
                <w:numId w:val="27"/>
              </w:numPr>
              <w:ind w:left="701" w:right="227" w:hanging="701"/>
              <w:rPr>
                <w:rFonts w:eastAsia="Arial"/>
                <w:color w:val="000000" w:themeColor="text1"/>
                <w:sz w:val="24"/>
                <w:szCs w:val="24"/>
              </w:rPr>
            </w:pPr>
            <w:r w:rsidRPr="00757B71">
              <w:rPr>
                <w:color w:val="000000" w:themeColor="text1"/>
                <w:sz w:val="24"/>
                <w:szCs w:val="24"/>
              </w:rPr>
              <w:t xml:space="preserve">Create 3D solid or surface in the space   </w:t>
            </w:r>
            <w:r w:rsidRPr="00757B71">
              <w:rPr>
                <w:color w:val="000000" w:themeColor="text1"/>
                <w:spacing w:val="-3"/>
                <w:sz w:val="24"/>
                <w:szCs w:val="24"/>
              </w:rPr>
              <w:t xml:space="preserve">between </w:t>
            </w:r>
            <w:r w:rsidRPr="00757B71">
              <w:rPr>
                <w:color w:val="000000" w:themeColor="text1"/>
                <w:sz w:val="24"/>
                <w:szCs w:val="24"/>
              </w:rPr>
              <w:t>several cross sections</w:t>
            </w:r>
          </w:p>
          <w:p w14:paraId="0843DA2C" w14:textId="2AA63333" w:rsidR="00272896" w:rsidRPr="00757B71" w:rsidRDefault="00272896" w:rsidP="002F5113">
            <w:pPr>
              <w:pStyle w:val="TableParagraph"/>
              <w:numPr>
                <w:ilvl w:val="0"/>
                <w:numId w:val="27"/>
              </w:numPr>
              <w:tabs>
                <w:tab w:val="left" w:pos="815"/>
              </w:tabs>
              <w:ind w:left="701" w:hanging="701"/>
              <w:rPr>
                <w:rFonts w:eastAsia="Arial"/>
                <w:color w:val="000000" w:themeColor="text1"/>
                <w:sz w:val="24"/>
                <w:szCs w:val="24"/>
              </w:rPr>
            </w:pPr>
            <w:r w:rsidRPr="00757B71">
              <w:rPr>
                <w:bCs/>
                <w:color w:val="000000" w:themeColor="text1"/>
                <w:sz w:val="24"/>
                <w:szCs w:val="24"/>
              </w:rPr>
              <w:t>Create</w:t>
            </w:r>
            <w:r w:rsidRPr="00757B71">
              <w:rPr>
                <w:color w:val="000000" w:themeColor="text1"/>
                <w:sz w:val="24"/>
                <w:szCs w:val="24"/>
              </w:rPr>
              <w:t xml:space="preserve"> a blend surface between </w:t>
            </w:r>
            <w:r w:rsidRPr="00757B71">
              <w:rPr>
                <w:color w:val="000000" w:themeColor="text1"/>
                <w:spacing w:val="-3"/>
                <w:sz w:val="24"/>
                <w:szCs w:val="24"/>
              </w:rPr>
              <w:t xml:space="preserve">two </w:t>
            </w:r>
            <w:r w:rsidRPr="00757B71">
              <w:rPr>
                <w:color w:val="000000" w:themeColor="text1"/>
                <w:sz w:val="24"/>
                <w:szCs w:val="24"/>
              </w:rPr>
              <w:t>existing surfaces</w:t>
            </w:r>
          </w:p>
          <w:p w14:paraId="1F4F483B" w14:textId="3F92D06E" w:rsidR="00272896" w:rsidRPr="00757B71" w:rsidRDefault="00272896" w:rsidP="002F5113">
            <w:pPr>
              <w:pStyle w:val="TableParagraph"/>
              <w:numPr>
                <w:ilvl w:val="0"/>
                <w:numId w:val="27"/>
              </w:numPr>
              <w:tabs>
                <w:tab w:val="left" w:pos="815"/>
              </w:tabs>
              <w:ind w:left="701" w:hanging="701"/>
              <w:rPr>
                <w:rFonts w:eastAsia="Arial"/>
                <w:color w:val="000000" w:themeColor="text1"/>
                <w:sz w:val="24"/>
                <w:szCs w:val="24"/>
              </w:rPr>
            </w:pPr>
            <w:r w:rsidRPr="00757B71">
              <w:rPr>
                <w:rFonts w:eastAsia="Arial"/>
                <w:color w:val="000000" w:themeColor="text1"/>
                <w:sz w:val="24"/>
                <w:szCs w:val="24"/>
              </w:rPr>
              <w:t>Create a new surface or cap to close an open edge of</w:t>
            </w:r>
            <w:r w:rsidRPr="00757B71">
              <w:rPr>
                <w:rFonts w:eastAsia="Arial"/>
                <w:color w:val="000000" w:themeColor="text1"/>
                <w:spacing w:val="-3"/>
                <w:sz w:val="24"/>
                <w:szCs w:val="24"/>
              </w:rPr>
              <w:t xml:space="preserve"> </w:t>
            </w:r>
            <w:r w:rsidRPr="00757B71">
              <w:rPr>
                <w:rFonts w:eastAsia="Arial"/>
                <w:color w:val="000000" w:themeColor="text1"/>
                <w:sz w:val="24"/>
                <w:szCs w:val="24"/>
              </w:rPr>
              <w:t>an existing surface</w:t>
            </w:r>
          </w:p>
          <w:p w14:paraId="60EB1B49" w14:textId="77777777" w:rsidR="00272896" w:rsidRPr="00757B71" w:rsidRDefault="00272896" w:rsidP="002F5113">
            <w:pPr>
              <w:pStyle w:val="TableParagraph"/>
              <w:numPr>
                <w:ilvl w:val="0"/>
                <w:numId w:val="27"/>
              </w:numPr>
              <w:spacing w:before="5"/>
              <w:ind w:left="701" w:hanging="701"/>
              <w:rPr>
                <w:rFonts w:eastAsia="Times New Roman"/>
                <w:color w:val="000000" w:themeColor="text1"/>
                <w:sz w:val="24"/>
                <w:szCs w:val="24"/>
              </w:rPr>
            </w:pPr>
            <w:r w:rsidRPr="00757B71">
              <w:rPr>
                <w:rFonts w:eastAsia="Arial"/>
                <w:color w:val="000000" w:themeColor="text1"/>
                <w:sz w:val="24"/>
                <w:szCs w:val="24"/>
              </w:rPr>
              <w:t>Create a parallel surface at a specified distance from the original surface.</w:t>
            </w:r>
          </w:p>
          <w:p w14:paraId="327A44F4" w14:textId="6D146A9C" w:rsidR="00272896" w:rsidRPr="00757B71" w:rsidRDefault="00272896" w:rsidP="002F5113">
            <w:pPr>
              <w:pStyle w:val="TableParagraph"/>
              <w:numPr>
                <w:ilvl w:val="0"/>
                <w:numId w:val="27"/>
              </w:numPr>
              <w:tabs>
                <w:tab w:val="left" w:pos="815"/>
              </w:tabs>
              <w:ind w:left="701" w:hanging="701"/>
              <w:rPr>
                <w:rFonts w:eastAsia="Arial"/>
                <w:color w:val="000000" w:themeColor="text1"/>
                <w:sz w:val="24"/>
                <w:szCs w:val="24"/>
              </w:rPr>
            </w:pPr>
            <w:r w:rsidRPr="00757B71">
              <w:rPr>
                <w:rFonts w:eastAsia="Arial"/>
                <w:color w:val="000000" w:themeColor="text1"/>
                <w:sz w:val="24"/>
                <w:szCs w:val="24"/>
              </w:rPr>
              <w:t>Edit the existing surfaces</w:t>
            </w:r>
          </w:p>
        </w:tc>
      </w:tr>
      <w:tr w:rsidR="005A635B" w:rsidRPr="00757B71" w14:paraId="59B9B8D9" w14:textId="77777777" w:rsidTr="00562CC5">
        <w:trPr>
          <w:trHeight w:val="285"/>
        </w:trPr>
        <w:tc>
          <w:tcPr>
            <w:tcW w:w="1923" w:type="pct"/>
          </w:tcPr>
          <w:p w14:paraId="256C4DD0" w14:textId="77777777" w:rsidR="00757B71" w:rsidRPr="00757B71" w:rsidRDefault="00757B71" w:rsidP="002F5113">
            <w:pPr>
              <w:pStyle w:val="ListParagraph"/>
              <w:numPr>
                <w:ilvl w:val="0"/>
                <w:numId w:val="25"/>
              </w:numPr>
              <w:rPr>
                <w:b/>
                <w:bCs/>
                <w:iCs/>
              </w:rPr>
            </w:pPr>
          </w:p>
          <w:p w14:paraId="25243547" w14:textId="42BB498C" w:rsidR="005A635B" w:rsidRPr="00757B71" w:rsidRDefault="005A635B" w:rsidP="00757B71">
            <w:pPr>
              <w:rPr>
                <w:b/>
                <w:bCs/>
                <w:iCs/>
              </w:rPr>
            </w:pPr>
            <w:r w:rsidRPr="00757B71">
              <w:rPr>
                <w:b/>
                <w:bCs/>
                <w:color w:val="000000" w:themeColor="text1"/>
                <w:lang w:val="en-GB"/>
              </w:rPr>
              <w:t xml:space="preserve">Render 3D Model  </w:t>
            </w:r>
          </w:p>
        </w:tc>
        <w:tc>
          <w:tcPr>
            <w:tcW w:w="3077" w:type="pct"/>
          </w:tcPr>
          <w:p w14:paraId="39FD4047" w14:textId="5E73380C" w:rsidR="005A635B" w:rsidRPr="00757B71" w:rsidRDefault="005A635B" w:rsidP="002F5113">
            <w:pPr>
              <w:pStyle w:val="ListParagraph"/>
              <w:numPr>
                <w:ilvl w:val="0"/>
                <w:numId w:val="31"/>
              </w:numPr>
              <w:ind w:left="701" w:hanging="701"/>
            </w:pPr>
            <w:r w:rsidRPr="00757B71">
              <w:t>Assign material to required 3D Model as per given specification</w:t>
            </w:r>
          </w:p>
          <w:p w14:paraId="4397A428" w14:textId="3EAC1080" w:rsidR="005A635B" w:rsidRPr="00757B71" w:rsidRDefault="005A635B" w:rsidP="002F5113">
            <w:pPr>
              <w:pStyle w:val="ListParagraph"/>
              <w:numPr>
                <w:ilvl w:val="0"/>
                <w:numId w:val="31"/>
              </w:numPr>
              <w:ind w:left="701" w:hanging="701"/>
            </w:pPr>
            <w:r w:rsidRPr="00757B71">
              <w:t>Install lights to get requisite scene of required 3D model</w:t>
            </w:r>
          </w:p>
          <w:p w14:paraId="2B816D7F" w14:textId="3E961AA5" w:rsidR="005A635B" w:rsidRPr="00757B71" w:rsidRDefault="005A635B" w:rsidP="002F5113">
            <w:pPr>
              <w:pStyle w:val="ListParagraph"/>
              <w:numPr>
                <w:ilvl w:val="0"/>
                <w:numId w:val="31"/>
              </w:numPr>
              <w:ind w:left="701" w:hanging="701"/>
            </w:pPr>
            <w:r w:rsidRPr="00757B71">
              <w:t>Assign cameras to execute different views of required 3D Model.</w:t>
            </w:r>
          </w:p>
          <w:p w14:paraId="54303B42" w14:textId="77777777" w:rsidR="005A635B" w:rsidRPr="00757B71" w:rsidRDefault="005A635B" w:rsidP="002F5113">
            <w:pPr>
              <w:pStyle w:val="TableParagraph"/>
              <w:numPr>
                <w:ilvl w:val="0"/>
                <w:numId w:val="31"/>
              </w:numPr>
              <w:autoSpaceDE w:val="0"/>
              <w:autoSpaceDN w:val="0"/>
              <w:ind w:left="701" w:right="402" w:hanging="701"/>
              <w:rPr>
                <w:iCs/>
                <w:sz w:val="24"/>
                <w:szCs w:val="24"/>
              </w:rPr>
            </w:pPr>
            <w:r w:rsidRPr="00757B71">
              <w:rPr>
                <w:sz w:val="24"/>
                <w:szCs w:val="24"/>
              </w:rPr>
              <w:t>Render and print the 3D images according to required size &amp; orientation</w:t>
            </w:r>
          </w:p>
          <w:p w14:paraId="595E2DA3" w14:textId="77777777" w:rsidR="00912F1C" w:rsidRPr="00757B71" w:rsidRDefault="00912F1C" w:rsidP="002F5113">
            <w:pPr>
              <w:numPr>
                <w:ilvl w:val="0"/>
                <w:numId w:val="31"/>
              </w:numPr>
              <w:ind w:left="701" w:hanging="701"/>
              <w:contextualSpacing/>
              <w:rPr>
                <w:rFonts w:eastAsia="Arial"/>
                <w:b/>
                <w:color w:val="000000"/>
              </w:rPr>
            </w:pPr>
            <w:r w:rsidRPr="00757B71">
              <w:rPr>
                <w:rFonts w:eastAsia="Arial"/>
                <w:color w:val="000000"/>
              </w:rPr>
              <w:t>Create portfolio in pdf format (soft form)</w:t>
            </w:r>
          </w:p>
          <w:p w14:paraId="791C9CD6" w14:textId="1E692E8A" w:rsidR="00912F1C" w:rsidRPr="00757B71" w:rsidRDefault="00912F1C" w:rsidP="002F5113">
            <w:pPr>
              <w:pStyle w:val="TableParagraph"/>
              <w:numPr>
                <w:ilvl w:val="0"/>
                <w:numId w:val="31"/>
              </w:numPr>
              <w:autoSpaceDE w:val="0"/>
              <w:autoSpaceDN w:val="0"/>
              <w:ind w:left="701" w:right="402" w:hanging="701"/>
              <w:rPr>
                <w:iCs/>
                <w:sz w:val="24"/>
                <w:szCs w:val="24"/>
              </w:rPr>
            </w:pPr>
            <w:r w:rsidRPr="00757B71">
              <w:rPr>
                <w:rFonts w:eastAsia="Arial"/>
                <w:color w:val="000000"/>
                <w:sz w:val="24"/>
                <w:szCs w:val="24"/>
              </w:rPr>
              <w:t xml:space="preserve"> Use both sides of paper for portfolio printing (if necessary</w:t>
            </w:r>
            <w:r w:rsidR="00757B71" w:rsidRPr="00757B71">
              <w:rPr>
                <w:rFonts w:eastAsia="Arial"/>
                <w:color w:val="000000"/>
                <w:sz w:val="24"/>
                <w:szCs w:val="24"/>
              </w:rPr>
              <w:t>)</w:t>
            </w:r>
          </w:p>
        </w:tc>
      </w:tr>
    </w:tbl>
    <w:p w14:paraId="3B3BE6BC" w14:textId="77777777" w:rsidR="00836E05" w:rsidRPr="00757B71" w:rsidRDefault="00836E05" w:rsidP="00757B71">
      <w:pPr>
        <w:rPr>
          <w:b/>
        </w:rPr>
      </w:pPr>
    </w:p>
    <w:p w14:paraId="62ECA8D2" w14:textId="05A7A026" w:rsidR="00836E05" w:rsidRPr="00757B71" w:rsidRDefault="00836E05" w:rsidP="00757B71">
      <w:pPr>
        <w:rPr>
          <w:b/>
        </w:rPr>
      </w:pPr>
      <w:r w:rsidRPr="00757B71">
        <w:rPr>
          <w:b/>
        </w:rPr>
        <w:lastRenderedPageBreak/>
        <w:t>Knowledge &amp; Understanding</w:t>
      </w:r>
    </w:p>
    <w:p w14:paraId="42DA8B67" w14:textId="77777777" w:rsidR="005A635B" w:rsidRPr="00757B71" w:rsidRDefault="005A635B" w:rsidP="002F5113">
      <w:pPr>
        <w:widowControl w:val="0"/>
        <w:numPr>
          <w:ilvl w:val="0"/>
          <w:numId w:val="28"/>
        </w:numPr>
        <w:suppressAutoHyphens/>
        <w:overflowPunct w:val="0"/>
        <w:autoSpaceDE w:val="0"/>
        <w:autoSpaceDN w:val="0"/>
        <w:spacing w:before="48"/>
        <w:ind w:left="360" w:right="171"/>
        <w:jc w:val="both"/>
      </w:pPr>
      <w:r w:rsidRPr="00757B71">
        <w:rPr>
          <w:rFonts w:eastAsia="Trebuchet MS"/>
        </w:rPr>
        <w:t>Modify dimension style and text size according to paper size</w:t>
      </w:r>
    </w:p>
    <w:p w14:paraId="5522B47A" w14:textId="77777777" w:rsidR="005A635B" w:rsidRPr="00757B71" w:rsidRDefault="005A635B" w:rsidP="002F5113">
      <w:pPr>
        <w:widowControl w:val="0"/>
        <w:numPr>
          <w:ilvl w:val="0"/>
          <w:numId w:val="28"/>
        </w:numPr>
        <w:suppressAutoHyphens/>
        <w:overflowPunct w:val="0"/>
        <w:autoSpaceDE w:val="0"/>
        <w:autoSpaceDN w:val="0"/>
        <w:ind w:left="360" w:right="171"/>
        <w:jc w:val="both"/>
      </w:pPr>
      <w:r w:rsidRPr="00757B71">
        <w:rPr>
          <w:rFonts w:eastAsia="Trebuchet MS"/>
        </w:rPr>
        <w:t>Apply drafting settings (Unites, Limits, Snap, Auto On &amp; Off) and their application</w:t>
      </w:r>
    </w:p>
    <w:p w14:paraId="2F727FCB" w14:textId="77777777" w:rsidR="005A635B" w:rsidRPr="00757B71" w:rsidRDefault="005A635B" w:rsidP="002F5113">
      <w:pPr>
        <w:widowControl w:val="0"/>
        <w:numPr>
          <w:ilvl w:val="0"/>
          <w:numId w:val="28"/>
        </w:numPr>
        <w:suppressAutoHyphens/>
        <w:overflowPunct w:val="0"/>
        <w:autoSpaceDE w:val="0"/>
        <w:autoSpaceDN w:val="0"/>
        <w:ind w:left="360" w:right="171"/>
        <w:jc w:val="both"/>
      </w:pPr>
      <w:r w:rsidRPr="00757B71">
        <w:rPr>
          <w:rFonts w:eastAsia="Trebuchet MS"/>
        </w:rPr>
        <w:t>describe layer options, dimensioning &amp; text and their application</w:t>
      </w:r>
    </w:p>
    <w:p w14:paraId="569D4F8F" w14:textId="77777777" w:rsidR="005A635B" w:rsidRPr="00757B71" w:rsidRDefault="005A635B" w:rsidP="002F5113">
      <w:pPr>
        <w:widowControl w:val="0"/>
        <w:numPr>
          <w:ilvl w:val="0"/>
          <w:numId w:val="28"/>
        </w:numPr>
        <w:suppressAutoHyphens/>
        <w:overflowPunct w:val="0"/>
        <w:autoSpaceDE w:val="0"/>
        <w:autoSpaceDN w:val="0"/>
        <w:ind w:left="360" w:right="171"/>
        <w:jc w:val="both"/>
      </w:pPr>
      <w:r w:rsidRPr="00757B71">
        <w:rPr>
          <w:rFonts w:eastAsia="Trebuchet MS"/>
        </w:rPr>
        <w:t>Explain features of dimensioning &amp; text options and their application</w:t>
      </w:r>
    </w:p>
    <w:p w14:paraId="6C01FF5B" w14:textId="77777777" w:rsidR="005A635B" w:rsidRPr="00757B71" w:rsidRDefault="005A635B" w:rsidP="002F5113">
      <w:pPr>
        <w:widowControl w:val="0"/>
        <w:numPr>
          <w:ilvl w:val="0"/>
          <w:numId w:val="28"/>
        </w:numPr>
        <w:suppressAutoHyphens/>
        <w:overflowPunct w:val="0"/>
        <w:autoSpaceDE w:val="0"/>
        <w:autoSpaceDN w:val="0"/>
        <w:ind w:left="360" w:right="171"/>
        <w:jc w:val="both"/>
      </w:pPr>
      <w:r w:rsidRPr="00757B71">
        <w:rPr>
          <w:rFonts w:eastAsia="Trebuchet MS"/>
        </w:rPr>
        <w:t>Explain layout settings &amp; printing of CAD drawings and their application</w:t>
      </w:r>
    </w:p>
    <w:p w14:paraId="23AE412B" w14:textId="77777777" w:rsidR="005A635B" w:rsidRPr="00757B71" w:rsidRDefault="005A635B" w:rsidP="002F5113">
      <w:pPr>
        <w:widowControl w:val="0"/>
        <w:numPr>
          <w:ilvl w:val="0"/>
          <w:numId w:val="28"/>
        </w:numPr>
        <w:suppressAutoHyphens/>
        <w:overflowPunct w:val="0"/>
        <w:autoSpaceDE w:val="0"/>
        <w:autoSpaceDN w:val="0"/>
        <w:spacing w:before="13"/>
        <w:ind w:left="360" w:right="171"/>
        <w:jc w:val="both"/>
      </w:pPr>
      <w:r w:rsidRPr="00757B71">
        <w:rPr>
          <w:rFonts w:eastAsia="Trebuchet MS"/>
        </w:rPr>
        <w:t>Explain integration of total station with AutoCAD &amp; MS Excel and their application</w:t>
      </w:r>
    </w:p>
    <w:p w14:paraId="6F06D2E1" w14:textId="77777777" w:rsidR="005A635B" w:rsidRPr="00757B71" w:rsidRDefault="005A635B" w:rsidP="002F5113">
      <w:pPr>
        <w:widowControl w:val="0"/>
        <w:numPr>
          <w:ilvl w:val="0"/>
          <w:numId w:val="28"/>
        </w:numPr>
        <w:suppressAutoHyphens/>
        <w:overflowPunct w:val="0"/>
        <w:autoSpaceDE w:val="0"/>
        <w:autoSpaceDN w:val="0"/>
        <w:ind w:left="360" w:right="171"/>
        <w:jc w:val="both"/>
      </w:pPr>
      <w:r w:rsidRPr="00757B71">
        <w:rPr>
          <w:rFonts w:eastAsia="Trebuchet MS"/>
        </w:rPr>
        <w:t xml:space="preserve">Explain how to extend, trim, stretch, break and scale drawn items.  </w:t>
      </w:r>
    </w:p>
    <w:p w14:paraId="73D4EDC8" w14:textId="77777777" w:rsidR="005A635B" w:rsidRPr="00757B71" w:rsidRDefault="005A635B" w:rsidP="002F5113">
      <w:pPr>
        <w:widowControl w:val="0"/>
        <w:numPr>
          <w:ilvl w:val="0"/>
          <w:numId w:val="28"/>
        </w:numPr>
        <w:suppressAutoHyphens/>
        <w:overflowPunct w:val="0"/>
        <w:autoSpaceDE w:val="0"/>
        <w:autoSpaceDN w:val="0"/>
        <w:ind w:left="360" w:right="171"/>
        <w:jc w:val="both"/>
      </w:pPr>
      <w:r w:rsidRPr="00757B71">
        <w:rPr>
          <w:rFonts w:eastAsia="Trebuchet MS"/>
        </w:rPr>
        <w:t>Explain how to edit properties of objects.</w:t>
      </w:r>
    </w:p>
    <w:p w14:paraId="4AB30F29" w14:textId="77777777" w:rsidR="005A635B" w:rsidRPr="00757B71" w:rsidRDefault="005A635B" w:rsidP="002F5113">
      <w:pPr>
        <w:widowControl w:val="0"/>
        <w:numPr>
          <w:ilvl w:val="0"/>
          <w:numId w:val="28"/>
        </w:numPr>
        <w:suppressAutoHyphens/>
        <w:overflowPunct w:val="0"/>
        <w:autoSpaceDE w:val="0"/>
        <w:autoSpaceDN w:val="0"/>
        <w:ind w:left="360" w:right="171"/>
        <w:jc w:val="both"/>
      </w:pPr>
      <w:r w:rsidRPr="00757B71">
        <w:rPr>
          <w:rFonts w:eastAsia="Trebuchet MS"/>
        </w:rPr>
        <w:t>Describe the purpose and use of the use of blocks and symbols.</w:t>
      </w:r>
    </w:p>
    <w:p w14:paraId="52597B53" w14:textId="77777777" w:rsidR="005A635B" w:rsidRPr="00757B71" w:rsidRDefault="005A635B" w:rsidP="002F5113">
      <w:pPr>
        <w:widowControl w:val="0"/>
        <w:numPr>
          <w:ilvl w:val="0"/>
          <w:numId w:val="28"/>
        </w:numPr>
        <w:suppressAutoHyphens/>
        <w:overflowPunct w:val="0"/>
        <w:autoSpaceDE w:val="0"/>
        <w:autoSpaceDN w:val="0"/>
        <w:ind w:left="360" w:right="171"/>
        <w:jc w:val="both"/>
      </w:pPr>
      <w:r w:rsidRPr="00757B71">
        <w:rPr>
          <w:rFonts w:eastAsia="Trebuchet MS"/>
        </w:rPr>
        <w:t>Describe adjustment of layouts along with viewports for printing.</w:t>
      </w:r>
    </w:p>
    <w:p w14:paraId="4DDCFA6A" w14:textId="77777777" w:rsidR="005A635B" w:rsidRPr="00757B71" w:rsidRDefault="005A635B" w:rsidP="002F5113">
      <w:pPr>
        <w:widowControl w:val="0"/>
        <w:numPr>
          <w:ilvl w:val="0"/>
          <w:numId w:val="28"/>
        </w:numPr>
        <w:suppressAutoHyphens/>
        <w:overflowPunct w:val="0"/>
        <w:autoSpaceDE w:val="0"/>
        <w:autoSpaceDN w:val="0"/>
        <w:ind w:left="360" w:right="171"/>
        <w:jc w:val="both"/>
      </w:pPr>
      <w:r w:rsidRPr="00757B71">
        <w:rPr>
          <w:rFonts w:eastAsia="Trebuchet MS"/>
        </w:rPr>
        <w:t>Describe the procedure of printing drawings.</w:t>
      </w:r>
    </w:p>
    <w:p w14:paraId="317F977D" w14:textId="77777777" w:rsidR="005A635B" w:rsidRPr="00757B71" w:rsidRDefault="005A635B" w:rsidP="002F5113">
      <w:pPr>
        <w:pStyle w:val="ListParagraph"/>
        <w:numPr>
          <w:ilvl w:val="0"/>
          <w:numId w:val="28"/>
        </w:numPr>
        <w:ind w:left="360"/>
        <w:jc w:val="both"/>
      </w:pPr>
      <w:r w:rsidRPr="00757B71">
        <w:t>3D and its concepts.</w:t>
      </w:r>
    </w:p>
    <w:p w14:paraId="06E36E3B" w14:textId="77777777" w:rsidR="005A635B" w:rsidRPr="00757B71" w:rsidRDefault="005A635B" w:rsidP="002F5113">
      <w:pPr>
        <w:pStyle w:val="ListParagraph"/>
        <w:numPr>
          <w:ilvl w:val="0"/>
          <w:numId w:val="28"/>
        </w:numPr>
        <w:ind w:left="360"/>
        <w:jc w:val="both"/>
      </w:pPr>
      <w:r w:rsidRPr="00757B71">
        <w:t xml:space="preserve">Functions of 3D tools and commands. </w:t>
      </w:r>
    </w:p>
    <w:p w14:paraId="5E087C6A" w14:textId="77777777" w:rsidR="005A635B" w:rsidRPr="00757B71" w:rsidRDefault="005A635B" w:rsidP="002F5113">
      <w:pPr>
        <w:pStyle w:val="ListParagraph"/>
        <w:numPr>
          <w:ilvl w:val="0"/>
          <w:numId w:val="28"/>
        </w:numPr>
        <w:ind w:left="360"/>
        <w:jc w:val="both"/>
      </w:pPr>
      <w:r w:rsidRPr="00757B71">
        <w:t>Functions of different camera settings.</w:t>
      </w:r>
    </w:p>
    <w:p w14:paraId="0699C414" w14:textId="77777777" w:rsidR="005A635B" w:rsidRPr="00757B71" w:rsidRDefault="005A635B" w:rsidP="002F5113">
      <w:pPr>
        <w:pStyle w:val="ListParagraph"/>
        <w:numPr>
          <w:ilvl w:val="0"/>
          <w:numId w:val="28"/>
        </w:numPr>
        <w:ind w:left="360"/>
        <w:jc w:val="both"/>
      </w:pPr>
      <w:r w:rsidRPr="00757B71">
        <w:t>Preset views such as isometric, top, bottom, front, left, etc.</w:t>
      </w:r>
    </w:p>
    <w:p w14:paraId="0BEDEF90" w14:textId="77777777" w:rsidR="005A635B" w:rsidRPr="00757B71" w:rsidRDefault="005A635B" w:rsidP="002F5113">
      <w:pPr>
        <w:pStyle w:val="ListParagraph"/>
        <w:numPr>
          <w:ilvl w:val="0"/>
          <w:numId w:val="28"/>
        </w:numPr>
        <w:ind w:left="360"/>
        <w:jc w:val="both"/>
      </w:pPr>
      <w:r w:rsidRPr="00757B71">
        <w:t>Principles of lighting and rendering.</w:t>
      </w:r>
    </w:p>
    <w:p w14:paraId="0276EFE2" w14:textId="72B7B028" w:rsidR="00272896" w:rsidRPr="00757B71" w:rsidRDefault="005A635B" w:rsidP="002F5113">
      <w:pPr>
        <w:pStyle w:val="ListParagraph"/>
        <w:numPr>
          <w:ilvl w:val="0"/>
          <w:numId w:val="28"/>
        </w:numPr>
        <w:ind w:left="360"/>
        <w:jc w:val="both"/>
      </w:pPr>
      <w:r w:rsidRPr="00757B71">
        <w:t>Importance of scene creation</w:t>
      </w:r>
    </w:p>
    <w:p w14:paraId="64361705" w14:textId="77777777" w:rsidR="005A635B" w:rsidRPr="00757B71" w:rsidRDefault="005A635B" w:rsidP="00757B71">
      <w:pPr>
        <w:jc w:val="both"/>
        <w:rPr>
          <w:color w:val="FF0000"/>
        </w:rPr>
      </w:pPr>
    </w:p>
    <w:p w14:paraId="743E8230" w14:textId="0AB78AD4" w:rsidR="00836E05" w:rsidRPr="00757B71" w:rsidRDefault="00836E05" w:rsidP="00757B71">
      <w:pPr>
        <w:rPr>
          <w:b/>
        </w:rPr>
      </w:pPr>
      <w:r w:rsidRPr="00757B71">
        <w:rPr>
          <w:b/>
        </w:rPr>
        <w:t>Critical Evidence(s) Required</w:t>
      </w:r>
    </w:p>
    <w:p w14:paraId="54AC8240" w14:textId="5BA84F7A" w:rsidR="00836E05" w:rsidRPr="00757B71" w:rsidRDefault="00836E05" w:rsidP="00757B71">
      <w:r w:rsidRPr="00757B71">
        <w:t xml:space="preserve">The candidate needs to produce following critical evidence(s) in order to be competent in this competency standard: </w:t>
      </w:r>
    </w:p>
    <w:p w14:paraId="07A70319" w14:textId="77777777" w:rsidR="005A635B" w:rsidRPr="00757B71" w:rsidRDefault="005A635B" w:rsidP="002F5113">
      <w:pPr>
        <w:pStyle w:val="ListParagraph"/>
        <w:widowControl w:val="0"/>
        <w:numPr>
          <w:ilvl w:val="0"/>
          <w:numId w:val="29"/>
        </w:numPr>
        <w:suppressAutoHyphens/>
        <w:overflowPunct w:val="0"/>
        <w:autoSpaceDE w:val="0"/>
        <w:autoSpaceDN w:val="0"/>
      </w:pPr>
      <w:r w:rsidRPr="00757B71">
        <w:rPr>
          <w:rFonts w:eastAsia="Arial"/>
        </w:rPr>
        <w:t>Printout on A4 paper drawings of c-type residential building.</w:t>
      </w:r>
    </w:p>
    <w:p w14:paraId="2D2E7913" w14:textId="77777777" w:rsidR="005A635B" w:rsidRPr="00757B71" w:rsidRDefault="005A635B" w:rsidP="002F5113">
      <w:pPr>
        <w:pStyle w:val="ListParagraph"/>
        <w:widowControl w:val="0"/>
        <w:numPr>
          <w:ilvl w:val="0"/>
          <w:numId w:val="29"/>
        </w:numPr>
        <w:suppressAutoHyphens/>
        <w:overflowPunct w:val="0"/>
        <w:autoSpaceDE w:val="0"/>
        <w:autoSpaceDN w:val="0"/>
      </w:pPr>
      <w:r w:rsidRPr="00757B71">
        <w:rPr>
          <w:rFonts w:eastAsia="Arial"/>
        </w:rPr>
        <w:t>Printout on A2 paper submission drawings of a small two story R.C.C. framed structure building</w:t>
      </w:r>
    </w:p>
    <w:p w14:paraId="6AE7A112" w14:textId="77777777" w:rsidR="005A635B" w:rsidRPr="00757B71" w:rsidRDefault="005A635B" w:rsidP="002F5113">
      <w:pPr>
        <w:pStyle w:val="ListParagraph"/>
        <w:widowControl w:val="0"/>
        <w:numPr>
          <w:ilvl w:val="0"/>
          <w:numId w:val="29"/>
        </w:numPr>
        <w:suppressAutoHyphens/>
        <w:overflowPunct w:val="0"/>
        <w:autoSpaceDE w:val="0"/>
        <w:autoSpaceDN w:val="0"/>
      </w:pPr>
      <w:r w:rsidRPr="00757B71">
        <w:rPr>
          <w:rFonts w:eastAsia="Arial"/>
        </w:rPr>
        <w:t>Printout on A4 paper x-sections of canals, drains and roads.</w:t>
      </w:r>
    </w:p>
    <w:p w14:paraId="531B2134" w14:textId="77777777" w:rsidR="005A635B" w:rsidRPr="00757B71" w:rsidRDefault="005A635B" w:rsidP="002F5113">
      <w:pPr>
        <w:pStyle w:val="ListParagraph"/>
        <w:widowControl w:val="0"/>
        <w:numPr>
          <w:ilvl w:val="0"/>
          <w:numId w:val="29"/>
        </w:numPr>
        <w:suppressAutoHyphens/>
        <w:overflowPunct w:val="0"/>
        <w:autoSpaceDE w:val="0"/>
        <w:autoSpaceDN w:val="0"/>
      </w:pPr>
      <w:r w:rsidRPr="00757B71">
        <w:rPr>
          <w:rFonts w:eastAsia="Arial"/>
        </w:rPr>
        <w:t>Printout on A4 paper drawings of masonry 10 ft. segmental arched culvert.</w:t>
      </w:r>
    </w:p>
    <w:p w14:paraId="52D5B6DC" w14:textId="77777777" w:rsidR="005A635B" w:rsidRPr="00757B71" w:rsidRDefault="005A635B" w:rsidP="002F5113">
      <w:pPr>
        <w:pStyle w:val="ListParagraph"/>
        <w:numPr>
          <w:ilvl w:val="0"/>
          <w:numId w:val="29"/>
        </w:numPr>
        <w:jc w:val="both"/>
      </w:pPr>
      <w:r w:rsidRPr="00757B71">
        <w:t xml:space="preserve">Set of 3D Drawings including Plan, working plan </w:t>
      </w:r>
    </w:p>
    <w:p w14:paraId="6BD4F022" w14:textId="77777777" w:rsidR="005A635B" w:rsidRPr="00757B71" w:rsidRDefault="005A635B" w:rsidP="002F5113">
      <w:pPr>
        <w:pStyle w:val="ListParagraph"/>
        <w:numPr>
          <w:ilvl w:val="0"/>
          <w:numId w:val="29"/>
        </w:numPr>
        <w:jc w:val="both"/>
      </w:pPr>
      <w:r w:rsidRPr="00757B71">
        <w:t xml:space="preserve">Rendered 3D prototype Model including materials, lights, scene and different camera views. </w:t>
      </w:r>
    </w:p>
    <w:p w14:paraId="790DA88A" w14:textId="70450347" w:rsidR="00836E05" w:rsidRPr="00757B71" w:rsidRDefault="00836E05" w:rsidP="00757B71">
      <w:pPr>
        <w:pStyle w:val="ListParagraph"/>
        <w:ind w:left="360"/>
      </w:pPr>
    </w:p>
    <w:p w14:paraId="1C07A76D" w14:textId="154AD7B0" w:rsidR="00AF6D78" w:rsidRPr="00757B71" w:rsidRDefault="00AF6D78" w:rsidP="00757B71">
      <w:pPr>
        <w:spacing w:after="160"/>
      </w:pPr>
      <w:r w:rsidRPr="00757B71">
        <w:br w:type="page"/>
      </w:r>
    </w:p>
    <w:p w14:paraId="73414B08" w14:textId="77777777" w:rsidR="00836E05" w:rsidRPr="00757B71" w:rsidRDefault="00836E05" w:rsidP="00757B71"/>
    <w:p w14:paraId="5D78508C" w14:textId="77777777" w:rsidR="00275520" w:rsidRPr="00757B71" w:rsidRDefault="00275520" w:rsidP="00757B71"/>
    <w:p w14:paraId="29DA11E2" w14:textId="421C684F" w:rsidR="00F462BE" w:rsidRPr="00757B71" w:rsidRDefault="00F462BE" w:rsidP="007905C3">
      <w:pPr>
        <w:pStyle w:val="Heading1"/>
        <w:numPr>
          <w:ilvl w:val="0"/>
          <w:numId w:val="35"/>
        </w:numPr>
      </w:pPr>
      <w:bookmarkStart w:id="27" w:name="_Toc177850929"/>
      <w:r w:rsidRPr="00757B71">
        <w:t>Tools, Equipment and Consumables Required</w:t>
      </w:r>
      <w:bookmarkEnd w:id="27"/>
    </w:p>
    <w:p w14:paraId="2DECC266" w14:textId="77777777" w:rsidR="00F462BE" w:rsidRPr="00757B71" w:rsidRDefault="00F462BE" w:rsidP="00757B71">
      <w:r w:rsidRPr="00757B71">
        <w:t>The tools and equipment required for this competency standard are provided below:</w:t>
      </w:r>
    </w:p>
    <w:p w14:paraId="238A168D" w14:textId="77777777" w:rsidR="00F462BE" w:rsidRPr="00757B71" w:rsidRDefault="00F462BE" w:rsidP="00757B71">
      <w:pPr>
        <w:rPr>
          <w:color w:val="000000" w:themeColor="text1"/>
        </w:rPr>
      </w:pPr>
    </w:p>
    <w:tbl>
      <w:tblPr>
        <w:tblStyle w:val="TableGrid"/>
        <w:tblW w:w="0" w:type="auto"/>
        <w:tblLook w:val="04A0" w:firstRow="1" w:lastRow="0" w:firstColumn="1" w:lastColumn="0" w:noHBand="0" w:noVBand="1"/>
      </w:tblPr>
      <w:tblGrid>
        <w:gridCol w:w="923"/>
        <w:gridCol w:w="7237"/>
        <w:gridCol w:w="1190"/>
      </w:tblGrid>
      <w:tr w:rsidR="00F462BE" w:rsidRPr="00757B71" w14:paraId="5B13A135" w14:textId="0396E52D" w:rsidTr="008138B5">
        <w:tc>
          <w:tcPr>
            <w:tcW w:w="923" w:type="dxa"/>
          </w:tcPr>
          <w:p w14:paraId="252F4235" w14:textId="4ACA1022" w:rsidR="00F462BE" w:rsidRPr="00757B71" w:rsidRDefault="004633AA" w:rsidP="00757B71">
            <w:pPr>
              <w:rPr>
                <w:b/>
                <w:bCs/>
                <w:color w:val="000000" w:themeColor="text1"/>
              </w:rPr>
            </w:pPr>
            <w:r w:rsidRPr="00757B71">
              <w:rPr>
                <w:b/>
                <w:bCs/>
                <w:color w:val="000000" w:themeColor="text1"/>
              </w:rPr>
              <w:t>Sr.No</w:t>
            </w:r>
            <w:r w:rsidR="00F462BE" w:rsidRPr="00757B71">
              <w:rPr>
                <w:b/>
                <w:bCs/>
                <w:color w:val="000000" w:themeColor="text1"/>
              </w:rPr>
              <w:t>.</w:t>
            </w:r>
          </w:p>
        </w:tc>
        <w:tc>
          <w:tcPr>
            <w:tcW w:w="7237" w:type="dxa"/>
          </w:tcPr>
          <w:p w14:paraId="210BC1B9" w14:textId="336AAB2A" w:rsidR="00F462BE" w:rsidRPr="00757B71" w:rsidRDefault="00F462BE" w:rsidP="00757B71">
            <w:pPr>
              <w:rPr>
                <w:b/>
                <w:bCs/>
                <w:color w:val="000000" w:themeColor="text1"/>
              </w:rPr>
            </w:pPr>
            <w:r w:rsidRPr="00757B71">
              <w:rPr>
                <w:b/>
                <w:bCs/>
                <w:color w:val="000000" w:themeColor="text1"/>
              </w:rPr>
              <w:t xml:space="preserve">Items </w:t>
            </w:r>
          </w:p>
        </w:tc>
        <w:tc>
          <w:tcPr>
            <w:tcW w:w="1190" w:type="dxa"/>
          </w:tcPr>
          <w:p w14:paraId="4EE2A2D3" w14:textId="2B89E8BB" w:rsidR="00F462BE" w:rsidRPr="00757B71" w:rsidRDefault="00F462BE" w:rsidP="00757B71">
            <w:pPr>
              <w:rPr>
                <w:b/>
                <w:bCs/>
                <w:color w:val="000000" w:themeColor="text1"/>
              </w:rPr>
            </w:pPr>
            <w:r w:rsidRPr="00757B71">
              <w:rPr>
                <w:b/>
                <w:bCs/>
                <w:color w:val="000000" w:themeColor="text1"/>
              </w:rPr>
              <w:t xml:space="preserve">Quantity </w:t>
            </w:r>
          </w:p>
        </w:tc>
      </w:tr>
      <w:tr w:rsidR="005F5B80" w:rsidRPr="00757B71" w14:paraId="1BF703B0" w14:textId="678D4A52" w:rsidTr="008138B5">
        <w:tc>
          <w:tcPr>
            <w:tcW w:w="923" w:type="dxa"/>
          </w:tcPr>
          <w:p w14:paraId="1B1C67A4" w14:textId="7C25A756" w:rsidR="005F5B80" w:rsidRPr="00757B71" w:rsidRDefault="005F5B80" w:rsidP="002F5113">
            <w:pPr>
              <w:pStyle w:val="ListParagraph"/>
              <w:numPr>
                <w:ilvl w:val="0"/>
                <w:numId w:val="33"/>
              </w:numPr>
              <w:jc w:val="center"/>
              <w:rPr>
                <w:color w:val="000000" w:themeColor="text1"/>
              </w:rPr>
            </w:pPr>
          </w:p>
        </w:tc>
        <w:tc>
          <w:tcPr>
            <w:tcW w:w="7237" w:type="dxa"/>
          </w:tcPr>
          <w:p w14:paraId="2BC0BBF2" w14:textId="25DF8034" w:rsidR="005F5B80" w:rsidRPr="00757B71" w:rsidRDefault="005F5B80" w:rsidP="00757B71">
            <w:pPr>
              <w:rPr>
                <w:color w:val="000000" w:themeColor="text1"/>
              </w:rPr>
            </w:pPr>
            <w:r w:rsidRPr="00757B71">
              <w:rPr>
                <w:rFonts w:eastAsia="Calibri"/>
              </w:rPr>
              <w:t xml:space="preserve">Computer system </w:t>
            </w:r>
          </w:p>
        </w:tc>
        <w:tc>
          <w:tcPr>
            <w:tcW w:w="1190" w:type="dxa"/>
            <w:vAlign w:val="center"/>
          </w:tcPr>
          <w:p w14:paraId="32692B8B" w14:textId="0C1D3A2A" w:rsidR="005F5B80" w:rsidRPr="00757B71" w:rsidRDefault="005F5B80" w:rsidP="00757B71">
            <w:pPr>
              <w:jc w:val="center"/>
              <w:rPr>
                <w:color w:val="000000" w:themeColor="text1"/>
              </w:rPr>
            </w:pPr>
            <w:r w:rsidRPr="00757B71">
              <w:rPr>
                <w:rFonts w:eastAsia="Calibri"/>
              </w:rPr>
              <w:t>25</w:t>
            </w:r>
          </w:p>
        </w:tc>
      </w:tr>
      <w:tr w:rsidR="005F5B80" w:rsidRPr="00757B71" w14:paraId="63F85AD5" w14:textId="07B841BA" w:rsidTr="008138B5">
        <w:tc>
          <w:tcPr>
            <w:tcW w:w="923" w:type="dxa"/>
          </w:tcPr>
          <w:p w14:paraId="6E55496E" w14:textId="4B918142" w:rsidR="005F5B80" w:rsidRPr="00757B71" w:rsidRDefault="005F5B80" w:rsidP="002F5113">
            <w:pPr>
              <w:pStyle w:val="ListParagraph"/>
              <w:numPr>
                <w:ilvl w:val="0"/>
                <w:numId w:val="33"/>
              </w:numPr>
              <w:jc w:val="center"/>
              <w:rPr>
                <w:color w:val="000000" w:themeColor="text1"/>
              </w:rPr>
            </w:pPr>
          </w:p>
        </w:tc>
        <w:tc>
          <w:tcPr>
            <w:tcW w:w="7237" w:type="dxa"/>
          </w:tcPr>
          <w:p w14:paraId="58EF00A3" w14:textId="3F2CF4EB" w:rsidR="005F5B80" w:rsidRPr="00757B71" w:rsidRDefault="005F5B80" w:rsidP="00757B71">
            <w:pPr>
              <w:rPr>
                <w:color w:val="000000" w:themeColor="text1"/>
              </w:rPr>
            </w:pPr>
            <w:r w:rsidRPr="00757B71">
              <w:rPr>
                <w:rFonts w:eastAsia="Calibri"/>
              </w:rPr>
              <w:t>Whiteboard</w:t>
            </w:r>
          </w:p>
        </w:tc>
        <w:tc>
          <w:tcPr>
            <w:tcW w:w="1190" w:type="dxa"/>
            <w:vAlign w:val="center"/>
          </w:tcPr>
          <w:p w14:paraId="42BE21F6" w14:textId="221170BE" w:rsidR="005F5B80" w:rsidRPr="00757B71" w:rsidRDefault="005F5B80" w:rsidP="00757B71">
            <w:pPr>
              <w:jc w:val="center"/>
              <w:rPr>
                <w:color w:val="000000" w:themeColor="text1"/>
              </w:rPr>
            </w:pPr>
            <w:r w:rsidRPr="00757B71">
              <w:rPr>
                <w:rFonts w:eastAsia="Calibri"/>
              </w:rPr>
              <w:t>01</w:t>
            </w:r>
          </w:p>
        </w:tc>
      </w:tr>
      <w:tr w:rsidR="005F5B80" w:rsidRPr="00757B71" w14:paraId="6650D1E5" w14:textId="77777777" w:rsidTr="008138B5">
        <w:tc>
          <w:tcPr>
            <w:tcW w:w="923" w:type="dxa"/>
          </w:tcPr>
          <w:p w14:paraId="6A7B7259" w14:textId="281893ED" w:rsidR="005F5B80" w:rsidRPr="00757B71" w:rsidRDefault="005F5B80" w:rsidP="002F5113">
            <w:pPr>
              <w:pStyle w:val="ListParagraph"/>
              <w:numPr>
                <w:ilvl w:val="0"/>
                <w:numId w:val="33"/>
              </w:numPr>
              <w:jc w:val="center"/>
              <w:rPr>
                <w:color w:val="000000" w:themeColor="text1"/>
              </w:rPr>
            </w:pPr>
          </w:p>
        </w:tc>
        <w:tc>
          <w:tcPr>
            <w:tcW w:w="7237" w:type="dxa"/>
          </w:tcPr>
          <w:p w14:paraId="1CDEA4D0" w14:textId="72E87CA7" w:rsidR="005F5B80" w:rsidRPr="00757B71" w:rsidRDefault="005F5B80" w:rsidP="00757B71">
            <w:pPr>
              <w:rPr>
                <w:color w:val="000000" w:themeColor="text1"/>
              </w:rPr>
            </w:pPr>
            <w:r w:rsidRPr="00757B71">
              <w:rPr>
                <w:rFonts w:eastAsia="Calibri"/>
              </w:rPr>
              <w:t>Display board</w:t>
            </w:r>
          </w:p>
        </w:tc>
        <w:tc>
          <w:tcPr>
            <w:tcW w:w="1190" w:type="dxa"/>
            <w:vAlign w:val="center"/>
          </w:tcPr>
          <w:p w14:paraId="2465894B" w14:textId="49143D19" w:rsidR="005F5B80" w:rsidRPr="00757B71" w:rsidRDefault="005F5B80" w:rsidP="00757B71">
            <w:pPr>
              <w:jc w:val="center"/>
              <w:rPr>
                <w:color w:val="000000" w:themeColor="text1"/>
              </w:rPr>
            </w:pPr>
            <w:r w:rsidRPr="00757B71">
              <w:rPr>
                <w:rFonts w:eastAsia="Calibri"/>
              </w:rPr>
              <w:t>01</w:t>
            </w:r>
          </w:p>
        </w:tc>
      </w:tr>
      <w:tr w:rsidR="005F5B80" w:rsidRPr="00757B71" w14:paraId="3CE3A9C2" w14:textId="77777777" w:rsidTr="008138B5">
        <w:tc>
          <w:tcPr>
            <w:tcW w:w="923" w:type="dxa"/>
          </w:tcPr>
          <w:p w14:paraId="2E785219" w14:textId="51EFA17F" w:rsidR="005F5B80" w:rsidRPr="00757B71" w:rsidRDefault="005F5B80" w:rsidP="002F5113">
            <w:pPr>
              <w:pStyle w:val="ListParagraph"/>
              <w:numPr>
                <w:ilvl w:val="0"/>
                <w:numId w:val="33"/>
              </w:numPr>
              <w:jc w:val="center"/>
              <w:rPr>
                <w:color w:val="000000" w:themeColor="text1"/>
              </w:rPr>
            </w:pPr>
          </w:p>
        </w:tc>
        <w:tc>
          <w:tcPr>
            <w:tcW w:w="7237" w:type="dxa"/>
          </w:tcPr>
          <w:p w14:paraId="58F25163" w14:textId="789C78EF" w:rsidR="005F5B80" w:rsidRPr="00757B71" w:rsidRDefault="005F5B80" w:rsidP="00757B71">
            <w:pPr>
              <w:rPr>
                <w:color w:val="000000" w:themeColor="text1"/>
              </w:rPr>
            </w:pPr>
            <w:r w:rsidRPr="00757B71">
              <w:rPr>
                <w:rFonts w:eastAsia="Calibri"/>
              </w:rPr>
              <w:t xml:space="preserve">Scanner (legal page size) </w:t>
            </w:r>
          </w:p>
        </w:tc>
        <w:tc>
          <w:tcPr>
            <w:tcW w:w="1190" w:type="dxa"/>
            <w:vAlign w:val="center"/>
          </w:tcPr>
          <w:p w14:paraId="632927AB" w14:textId="3B0D93E8" w:rsidR="005F5B80" w:rsidRPr="00757B71" w:rsidRDefault="005F5B80" w:rsidP="00757B71">
            <w:pPr>
              <w:jc w:val="center"/>
              <w:rPr>
                <w:color w:val="000000" w:themeColor="text1"/>
              </w:rPr>
            </w:pPr>
            <w:r w:rsidRPr="00757B71">
              <w:rPr>
                <w:rFonts w:eastAsia="Calibri"/>
              </w:rPr>
              <w:t>01</w:t>
            </w:r>
          </w:p>
        </w:tc>
      </w:tr>
      <w:tr w:rsidR="005F5B80" w:rsidRPr="00757B71" w14:paraId="07248633" w14:textId="77777777" w:rsidTr="008138B5">
        <w:tc>
          <w:tcPr>
            <w:tcW w:w="923" w:type="dxa"/>
          </w:tcPr>
          <w:p w14:paraId="18050EC3" w14:textId="71135A07" w:rsidR="005F5B80" w:rsidRPr="00757B71" w:rsidRDefault="005F5B80" w:rsidP="002F5113">
            <w:pPr>
              <w:pStyle w:val="ListParagraph"/>
              <w:numPr>
                <w:ilvl w:val="0"/>
                <w:numId w:val="33"/>
              </w:numPr>
              <w:jc w:val="center"/>
              <w:rPr>
                <w:color w:val="000000" w:themeColor="text1"/>
              </w:rPr>
            </w:pPr>
          </w:p>
        </w:tc>
        <w:tc>
          <w:tcPr>
            <w:tcW w:w="7237" w:type="dxa"/>
          </w:tcPr>
          <w:p w14:paraId="15140E28" w14:textId="7964AD52" w:rsidR="005F5B80" w:rsidRPr="00757B71" w:rsidRDefault="005F5B80" w:rsidP="00757B71">
            <w:pPr>
              <w:rPr>
                <w:color w:val="000000" w:themeColor="text1"/>
              </w:rPr>
            </w:pPr>
            <w:r w:rsidRPr="00757B71">
              <w:rPr>
                <w:rFonts w:eastAsia="Calibri"/>
              </w:rPr>
              <w:t>Black printer A4 size</w:t>
            </w:r>
          </w:p>
        </w:tc>
        <w:tc>
          <w:tcPr>
            <w:tcW w:w="1190" w:type="dxa"/>
            <w:vAlign w:val="center"/>
          </w:tcPr>
          <w:p w14:paraId="3D6FDAAA" w14:textId="1E433974" w:rsidR="005F5B80" w:rsidRPr="00757B71" w:rsidRDefault="005F5B80" w:rsidP="00757B71">
            <w:pPr>
              <w:jc w:val="center"/>
              <w:rPr>
                <w:color w:val="000000" w:themeColor="text1"/>
              </w:rPr>
            </w:pPr>
            <w:r w:rsidRPr="00757B71">
              <w:rPr>
                <w:rFonts w:eastAsia="Calibri"/>
              </w:rPr>
              <w:t>01</w:t>
            </w:r>
          </w:p>
        </w:tc>
      </w:tr>
      <w:tr w:rsidR="005F5B80" w:rsidRPr="00757B71" w14:paraId="4A9B0D89" w14:textId="77777777" w:rsidTr="008138B5">
        <w:tc>
          <w:tcPr>
            <w:tcW w:w="923" w:type="dxa"/>
          </w:tcPr>
          <w:p w14:paraId="553F9D1D" w14:textId="0E71B708" w:rsidR="005F5B80" w:rsidRPr="00757B71" w:rsidRDefault="005F5B80" w:rsidP="002F5113">
            <w:pPr>
              <w:pStyle w:val="ListParagraph"/>
              <w:numPr>
                <w:ilvl w:val="0"/>
                <w:numId w:val="33"/>
              </w:numPr>
              <w:jc w:val="center"/>
              <w:rPr>
                <w:color w:val="000000" w:themeColor="text1"/>
              </w:rPr>
            </w:pPr>
          </w:p>
        </w:tc>
        <w:tc>
          <w:tcPr>
            <w:tcW w:w="7237" w:type="dxa"/>
          </w:tcPr>
          <w:p w14:paraId="047B4784" w14:textId="2163E3B0" w:rsidR="005F5B80" w:rsidRPr="00757B71" w:rsidRDefault="005F5B80" w:rsidP="00757B71">
            <w:pPr>
              <w:rPr>
                <w:color w:val="000000" w:themeColor="text1"/>
              </w:rPr>
            </w:pPr>
            <w:r w:rsidRPr="00757B71">
              <w:rPr>
                <w:rFonts w:eastAsia="Calibri"/>
              </w:rPr>
              <w:t xml:space="preserve">Multimedia </w:t>
            </w:r>
            <w:r w:rsidR="008138B5" w:rsidRPr="00757B71">
              <w:rPr>
                <w:rFonts w:eastAsia="Calibri"/>
              </w:rPr>
              <w:t>Projector</w:t>
            </w:r>
          </w:p>
        </w:tc>
        <w:tc>
          <w:tcPr>
            <w:tcW w:w="1190" w:type="dxa"/>
            <w:vAlign w:val="center"/>
          </w:tcPr>
          <w:p w14:paraId="08734E9A" w14:textId="13FFC8F9" w:rsidR="005F5B80" w:rsidRPr="00757B71" w:rsidRDefault="005F5B80" w:rsidP="00757B71">
            <w:pPr>
              <w:jc w:val="center"/>
              <w:rPr>
                <w:color w:val="000000" w:themeColor="text1"/>
              </w:rPr>
            </w:pPr>
            <w:r w:rsidRPr="00757B71">
              <w:rPr>
                <w:rFonts w:eastAsia="Calibri"/>
              </w:rPr>
              <w:t>01</w:t>
            </w:r>
          </w:p>
        </w:tc>
      </w:tr>
      <w:tr w:rsidR="005F5B80" w:rsidRPr="00757B71" w14:paraId="2FC8774F" w14:textId="77777777" w:rsidTr="008138B5">
        <w:tc>
          <w:tcPr>
            <w:tcW w:w="923" w:type="dxa"/>
          </w:tcPr>
          <w:p w14:paraId="781B6DA4" w14:textId="3B876461" w:rsidR="005F5B80" w:rsidRPr="00757B71" w:rsidRDefault="005F5B80" w:rsidP="002F5113">
            <w:pPr>
              <w:pStyle w:val="ListParagraph"/>
              <w:numPr>
                <w:ilvl w:val="0"/>
                <w:numId w:val="33"/>
              </w:numPr>
              <w:jc w:val="center"/>
              <w:rPr>
                <w:color w:val="000000" w:themeColor="text1"/>
              </w:rPr>
            </w:pPr>
          </w:p>
        </w:tc>
        <w:tc>
          <w:tcPr>
            <w:tcW w:w="7237" w:type="dxa"/>
          </w:tcPr>
          <w:p w14:paraId="4F4A19D3" w14:textId="68D2750E" w:rsidR="005F5B80" w:rsidRPr="00757B71" w:rsidRDefault="005F5B80" w:rsidP="00757B71">
            <w:pPr>
              <w:rPr>
                <w:color w:val="000000" w:themeColor="text1"/>
              </w:rPr>
            </w:pPr>
            <w:r w:rsidRPr="00757B71">
              <w:rPr>
                <w:rFonts w:eastAsia="Calibri"/>
              </w:rPr>
              <w:t xml:space="preserve">Drawing boards 20 x 30 </w:t>
            </w:r>
          </w:p>
        </w:tc>
        <w:tc>
          <w:tcPr>
            <w:tcW w:w="1190" w:type="dxa"/>
            <w:vAlign w:val="center"/>
          </w:tcPr>
          <w:p w14:paraId="68CD8732" w14:textId="56CDA3EA" w:rsidR="005F5B80" w:rsidRPr="00757B71" w:rsidRDefault="005F5B80" w:rsidP="00757B71">
            <w:pPr>
              <w:jc w:val="center"/>
              <w:rPr>
                <w:color w:val="000000" w:themeColor="text1"/>
              </w:rPr>
            </w:pPr>
            <w:r w:rsidRPr="00757B71">
              <w:rPr>
                <w:rFonts w:eastAsia="Calibri"/>
              </w:rPr>
              <w:t>25</w:t>
            </w:r>
          </w:p>
        </w:tc>
      </w:tr>
      <w:tr w:rsidR="005F5B80" w:rsidRPr="00757B71" w14:paraId="10E35E27" w14:textId="77777777" w:rsidTr="008138B5">
        <w:tc>
          <w:tcPr>
            <w:tcW w:w="923" w:type="dxa"/>
          </w:tcPr>
          <w:p w14:paraId="4F442985" w14:textId="5323E872" w:rsidR="005F5B80" w:rsidRPr="00757B71" w:rsidRDefault="005F5B80" w:rsidP="002F5113">
            <w:pPr>
              <w:pStyle w:val="ListParagraph"/>
              <w:numPr>
                <w:ilvl w:val="0"/>
                <w:numId w:val="33"/>
              </w:numPr>
              <w:jc w:val="center"/>
              <w:rPr>
                <w:color w:val="000000" w:themeColor="text1"/>
              </w:rPr>
            </w:pPr>
          </w:p>
        </w:tc>
        <w:tc>
          <w:tcPr>
            <w:tcW w:w="7237" w:type="dxa"/>
          </w:tcPr>
          <w:p w14:paraId="04F9C3DD" w14:textId="20A4B736" w:rsidR="005F5B80" w:rsidRPr="00757B71" w:rsidRDefault="005F5B80" w:rsidP="00757B71">
            <w:pPr>
              <w:rPr>
                <w:color w:val="000000" w:themeColor="text1"/>
              </w:rPr>
            </w:pPr>
            <w:r w:rsidRPr="00757B71">
              <w:rPr>
                <w:rFonts w:eastAsia="Calibri"/>
              </w:rPr>
              <w:t>Tracing table</w:t>
            </w:r>
          </w:p>
        </w:tc>
        <w:tc>
          <w:tcPr>
            <w:tcW w:w="1190" w:type="dxa"/>
            <w:vAlign w:val="center"/>
          </w:tcPr>
          <w:p w14:paraId="7CDBA204" w14:textId="3022BC3A" w:rsidR="005F5B80" w:rsidRPr="00757B71" w:rsidRDefault="005F5B80" w:rsidP="00757B71">
            <w:pPr>
              <w:jc w:val="center"/>
              <w:rPr>
                <w:color w:val="000000" w:themeColor="text1"/>
              </w:rPr>
            </w:pPr>
            <w:r w:rsidRPr="00757B71">
              <w:rPr>
                <w:rFonts w:eastAsia="Calibri"/>
              </w:rPr>
              <w:t>02</w:t>
            </w:r>
          </w:p>
        </w:tc>
      </w:tr>
      <w:tr w:rsidR="005F5B80" w:rsidRPr="00757B71" w14:paraId="3AE9B6F4" w14:textId="77777777" w:rsidTr="008138B5">
        <w:tc>
          <w:tcPr>
            <w:tcW w:w="923" w:type="dxa"/>
          </w:tcPr>
          <w:p w14:paraId="5B89E876" w14:textId="486AE477" w:rsidR="005F5B80" w:rsidRPr="00757B71" w:rsidRDefault="005F5B80" w:rsidP="002F5113">
            <w:pPr>
              <w:pStyle w:val="ListParagraph"/>
              <w:numPr>
                <w:ilvl w:val="0"/>
                <w:numId w:val="33"/>
              </w:numPr>
              <w:jc w:val="center"/>
              <w:rPr>
                <w:color w:val="000000" w:themeColor="text1"/>
              </w:rPr>
            </w:pPr>
          </w:p>
        </w:tc>
        <w:tc>
          <w:tcPr>
            <w:tcW w:w="7237" w:type="dxa"/>
          </w:tcPr>
          <w:p w14:paraId="54A7EB74" w14:textId="4F50FFD1" w:rsidR="005F5B80" w:rsidRPr="00757B71" w:rsidRDefault="005F5B80" w:rsidP="00757B71">
            <w:pPr>
              <w:rPr>
                <w:color w:val="000000" w:themeColor="text1"/>
              </w:rPr>
            </w:pPr>
            <w:r w:rsidRPr="00757B71">
              <w:t>T scales</w:t>
            </w:r>
          </w:p>
        </w:tc>
        <w:tc>
          <w:tcPr>
            <w:tcW w:w="1190" w:type="dxa"/>
          </w:tcPr>
          <w:p w14:paraId="4900B342" w14:textId="5690D156" w:rsidR="005F5B80" w:rsidRPr="00757B71" w:rsidRDefault="005F5B80" w:rsidP="00757B71">
            <w:pPr>
              <w:jc w:val="center"/>
              <w:rPr>
                <w:color w:val="000000" w:themeColor="text1"/>
              </w:rPr>
            </w:pPr>
            <w:r w:rsidRPr="00757B71">
              <w:t>25</w:t>
            </w:r>
          </w:p>
        </w:tc>
      </w:tr>
      <w:tr w:rsidR="005F5B80" w:rsidRPr="00757B71" w14:paraId="7605DAC6" w14:textId="77777777" w:rsidTr="008138B5">
        <w:tc>
          <w:tcPr>
            <w:tcW w:w="923" w:type="dxa"/>
          </w:tcPr>
          <w:p w14:paraId="17C27111" w14:textId="47CB88FD" w:rsidR="005F5B80" w:rsidRPr="00757B71" w:rsidRDefault="005F5B80" w:rsidP="002F5113">
            <w:pPr>
              <w:pStyle w:val="ListParagraph"/>
              <w:numPr>
                <w:ilvl w:val="0"/>
                <w:numId w:val="33"/>
              </w:numPr>
              <w:jc w:val="center"/>
              <w:rPr>
                <w:color w:val="000000" w:themeColor="text1"/>
              </w:rPr>
            </w:pPr>
          </w:p>
        </w:tc>
        <w:tc>
          <w:tcPr>
            <w:tcW w:w="7237" w:type="dxa"/>
          </w:tcPr>
          <w:p w14:paraId="19784CCE" w14:textId="7172E4F1" w:rsidR="005F5B80" w:rsidRPr="00757B71" w:rsidRDefault="005F5B80" w:rsidP="00757B71">
            <w:pPr>
              <w:rPr>
                <w:color w:val="000000" w:themeColor="text1"/>
              </w:rPr>
            </w:pPr>
            <w:r w:rsidRPr="00757B71">
              <w:t>Archi Scales</w:t>
            </w:r>
          </w:p>
        </w:tc>
        <w:tc>
          <w:tcPr>
            <w:tcW w:w="1190" w:type="dxa"/>
          </w:tcPr>
          <w:p w14:paraId="37273415" w14:textId="0CBBAE48" w:rsidR="005F5B80" w:rsidRPr="00757B71" w:rsidRDefault="005F5B80" w:rsidP="00757B71">
            <w:pPr>
              <w:jc w:val="center"/>
              <w:rPr>
                <w:color w:val="000000" w:themeColor="text1"/>
              </w:rPr>
            </w:pPr>
            <w:r w:rsidRPr="00757B71">
              <w:t>25</w:t>
            </w:r>
          </w:p>
        </w:tc>
      </w:tr>
      <w:tr w:rsidR="005F5B80" w:rsidRPr="00757B71" w14:paraId="61E8A963" w14:textId="77777777" w:rsidTr="008138B5">
        <w:tc>
          <w:tcPr>
            <w:tcW w:w="923" w:type="dxa"/>
          </w:tcPr>
          <w:p w14:paraId="205388CC" w14:textId="665330FE" w:rsidR="005F5B80" w:rsidRPr="00757B71" w:rsidRDefault="005F5B80" w:rsidP="002F5113">
            <w:pPr>
              <w:pStyle w:val="ListParagraph"/>
              <w:numPr>
                <w:ilvl w:val="0"/>
                <w:numId w:val="33"/>
              </w:numPr>
              <w:jc w:val="center"/>
              <w:rPr>
                <w:color w:val="000000" w:themeColor="text1"/>
              </w:rPr>
            </w:pPr>
          </w:p>
        </w:tc>
        <w:tc>
          <w:tcPr>
            <w:tcW w:w="7237" w:type="dxa"/>
          </w:tcPr>
          <w:p w14:paraId="3FB3BA19" w14:textId="5FC5E098" w:rsidR="005F5B80" w:rsidRPr="00757B71" w:rsidRDefault="005F5B80" w:rsidP="00757B71">
            <w:pPr>
              <w:rPr>
                <w:color w:val="000000" w:themeColor="text1"/>
              </w:rPr>
            </w:pPr>
            <w:r w:rsidRPr="00757B71">
              <w:t>Set Scales</w:t>
            </w:r>
          </w:p>
        </w:tc>
        <w:tc>
          <w:tcPr>
            <w:tcW w:w="1190" w:type="dxa"/>
          </w:tcPr>
          <w:p w14:paraId="6CF72F90" w14:textId="1719B210" w:rsidR="005F5B80" w:rsidRPr="00757B71" w:rsidRDefault="005F5B80" w:rsidP="00757B71">
            <w:pPr>
              <w:jc w:val="center"/>
              <w:rPr>
                <w:color w:val="000000" w:themeColor="text1"/>
              </w:rPr>
            </w:pPr>
            <w:r w:rsidRPr="00757B71">
              <w:t>25</w:t>
            </w:r>
          </w:p>
        </w:tc>
      </w:tr>
      <w:tr w:rsidR="005F5B80" w:rsidRPr="00757B71" w14:paraId="683F8A4F" w14:textId="77777777" w:rsidTr="008138B5">
        <w:tc>
          <w:tcPr>
            <w:tcW w:w="923" w:type="dxa"/>
          </w:tcPr>
          <w:p w14:paraId="62E035B0" w14:textId="208B6D5F" w:rsidR="005F5B80" w:rsidRPr="00757B71" w:rsidRDefault="005F5B80" w:rsidP="002F5113">
            <w:pPr>
              <w:pStyle w:val="ListParagraph"/>
              <w:numPr>
                <w:ilvl w:val="0"/>
                <w:numId w:val="33"/>
              </w:numPr>
              <w:jc w:val="center"/>
              <w:rPr>
                <w:color w:val="000000" w:themeColor="text1"/>
              </w:rPr>
            </w:pPr>
          </w:p>
        </w:tc>
        <w:tc>
          <w:tcPr>
            <w:tcW w:w="7237" w:type="dxa"/>
          </w:tcPr>
          <w:p w14:paraId="4E7882DE" w14:textId="4546088D" w:rsidR="005F5B80" w:rsidRPr="00757B71" w:rsidRDefault="005F5B80" w:rsidP="00757B71">
            <w:pPr>
              <w:rPr>
                <w:color w:val="000000" w:themeColor="text1"/>
              </w:rPr>
            </w:pPr>
            <w:r w:rsidRPr="00757B71">
              <w:t>Templates</w:t>
            </w:r>
          </w:p>
        </w:tc>
        <w:tc>
          <w:tcPr>
            <w:tcW w:w="1190" w:type="dxa"/>
          </w:tcPr>
          <w:p w14:paraId="00416800" w14:textId="4FD0C23D" w:rsidR="005F5B80" w:rsidRPr="00757B71" w:rsidRDefault="005F5B80" w:rsidP="00757B71">
            <w:pPr>
              <w:jc w:val="center"/>
              <w:rPr>
                <w:color w:val="000000" w:themeColor="text1"/>
              </w:rPr>
            </w:pPr>
            <w:r w:rsidRPr="00757B71">
              <w:t>05</w:t>
            </w:r>
          </w:p>
        </w:tc>
      </w:tr>
      <w:tr w:rsidR="005F5B80" w:rsidRPr="00757B71" w14:paraId="2011E13A" w14:textId="77777777" w:rsidTr="008138B5">
        <w:tc>
          <w:tcPr>
            <w:tcW w:w="923" w:type="dxa"/>
          </w:tcPr>
          <w:p w14:paraId="384C315E" w14:textId="1FEF9AF9" w:rsidR="005F5B80" w:rsidRPr="00757B71" w:rsidRDefault="005F5B80" w:rsidP="002F5113">
            <w:pPr>
              <w:pStyle w:val="ListParagraph"/>
              <w:numPr>
                <w:ilvl w:val="0"/>
                <w:numId w:val="33"/>
              </w:numPr>
              <w:jc w:val="center"/>
              <w:rPr>
                <w:color w:val="000000" w:themeColor="text1"/>
              </w:rPr>
            </w:pPr>
          </w:p>
        </w:tc>
        <w:tc>
          <w:tcPr>
            <w:tcW w:w="7237" w:type="dxa"/>
          </w:tcPr>
          <w:p w14:paraId="5E0EC35B" w14:textId="2AC2E131" w:rsidR="005F5B80" w:rsidRPr="00757B71" w:rsidRDefault="005F5B80" w:rsidP="00757B71">
            <w:pPr>
              <w:rPr>
                <w:color w:val="000000" w:themeColor="text1"/>
              </w:rPr>
            </w:pPr>
            <w:r w:rsidRPr="00757B71">
              <w:t>French Curves</w:t>
            </w:r>
          </w:p>
        </w:tc>
        <w:tc>
          <w:tcPr>
            <w:tcW w:w="1190" w:type="dxa"/>
          </w:tcPr>
          <w:p w14:paraId="77695C96" w14:textId="16B8815E" w:rsidR="005F5B80" w:rsidRPr="00757B71" w:rsidRDefault="005F5B80" w:rsidP="00757B71">
            <w:pPr>
              <w:jc w:val="center"/>
              <w:rPr>
                <w:color w:val="000000" w:themeColor="text1"/>
              </w:rPr>
            </w:pPr>
            <w:r w:rsidRPr="00757B71">
              <w:t>05</w:t>
            </w:r>
          </w:p>
        </w:tc>
      </w:tr>
    </w:tbl>
    <w:p w14:paraId="6EEA9ED7" w14:textId="77777777" w:rsidR="00F462BE" w:rsidRPr="00757B71" w:rsidRDefault="00F462BE" w:rsidP="00757B71"/>
    <w:p w14:paraId="40AD10C4" w14:textId="0E11D12B" w:rsidR="00F462BE" w:rsidRPr="00757B71" w:rsidRDefault="00F462BE" w:rsidP="00757B71">
      <w:r w:rsidRPr="00757B71">
        <w:t>The consumables required for this competency standard are provided below:</w:t>
      </w:r>
    </w:p>
    <w:p w14:paraId="4A6906F2" w14:textId="77777777" w:rsidR="00F462BE" w:rsidRPr="00757B71" w:rsidRDefault="00F462BE" w:rsidP="00757B71">
      <w:pPr>
        <w:rPr>
          <w:color w:val="000000" w:themeColor="text1"/>
        </w:rPr>
      </w:pPr>
    </w:p>
    <w:tbl>
      <w:tblPr>
        <w:tblStyle w:val="TableGrid"/>
        <w:tblW w:w="0" w:type="auto"/>
        <w:tblLook w:val="04A0" w:firstRow="1" w:lastRow="0" w:firstColumn="1" w:lastColumn="0" w:noHBand="0" w:noVBand="1"/>
      </w:tblPr>
      <w:tblGrid>
        <w:gridCol w:w="923"/>
        <w:gridCol w:w="7237"/>
        <w:gridCol w:w="1190"/>
      </w:tblGrid>
      <w:tr w:rsidR="00F462BE" w:rsidRPr="00757B71" w14:paraId="18008F59" w14:textId="77777777" w:rsidTr="008138B5">
        <w:tc>
          <w:tcPr>
            <w:tcW w:w="923" w:type="dxa"/>
          </w:tcPr>
          <w:p w14:paraId="3A3C404A" w14:textId="18A6DE2C" w:rsidR="00F462BE" w:rsidRPr="00757B71" w:rsidRDefault="004633AA" w:rsidP="00757B71">
            <w:pPr>
              <w:rPr>
                <w:b/>
                <w:bCs/>
                <w:color w:val="000000" w:themeColor="text1"/>
              </w:rPr>
            </w:pPr>
            <w:r w:rsidRPr="00757B71">
              <w:rPr>
                <w:b/>
                <w:bCs/>
                <w:color w:val="000000" w:themeColor="text1"/>
              </w:rPr>
              <w:t>Sr.No</w:t>
            </w:r>
            <w:r w:rsidR="00F462BE" w:rsidRPr="00757B71">
              <w:rPr>
                <w:b/>
                <w:bCs/>
                <w:color w:val="000000" w:themeColor="text1"/>
              </w:rPr>
              <w:t>.</w:t>
            </w:r>
          </w:p>
        </w:tc>
        <w:tc>
          <w:tcPr>
            <w:tcW w:w="7237" w:type="dxa"/>
          </w:tcPr>
          <w:p w14:paraId="347B3093" w14:textId="77777777" w:rsidR="00F462BE" w:rsidRPr="00757B71" w:rsidRDefault="00F462BE" w:rsidP="00757B71">
            <w:pPr>
              <w:rPr>
                <w:b/>
                <w:bCs/>
                <w:color w:val="000000" w:themeColor="text1"/>
              </w:rPr>
            </w:pPr>
            <w:r w:rsidRPr="00757B71">
              <w:rPr>
                <w:b/>
                <w:bCs/>
                <w:color w:val="000000" w:themeColor="text1"/>
              </w:rPr>
              <w:t xml:space="preserve">Items </w:t>
            </w:r>
          </w:p>
        </w:tc>
        <w:tc>
          <w:tcPr>
            <w:tcW w:w="1190" w:type="dxa"/>
          </w:tcPr>
          <w:p w14:paraId="75033B22" w14:textId="77777777" w:rsidR="00F462BE" w:rsidRPr="00757B71" w:rsidRDefault="00F462BE" w:rsidP="00757B71">
            <w:pPr>
              <w:rPr>
                <w:b/>
                <w:bCs/>
                <w:color w:val="000000" w:themeColor="text1"/>
              </w:rPr>
            </w:pPr>
            <w:r w:rsidRPr="00757B71">
              <w:rPr>
                <w:b/>
                <w:bCs/>
                <w:color w:val="000000" w:themeColor="text1"/>
              </w:rPr>
              <w:t xml:space="preserve">Quantity </w:t>
            </w:r>
          </w:p>
        </w:tc>
      </w:tr>
      <w:tr w:rsidR="005F5B80" w:rsidRPr="00757B71" w14:paraId="2CB0EA35" w14:textId="77777777" w:rsidTr="008138B5">
        <w:tc>
          <w:tcPr>
            <w:tcW w:w="923" w:type="dxa"/>
          </w:tcPr>
          <w:p w14:paraId="688816E1" w14:textId="66CCF013" w:rsidR="005F5B80" w:rsidRPr="00757B71" w:rsidRDefault="005F5B80" w:rsidP="002F5113">
            <w:pPr>
              <w:pStyle w:val="ListParagraph"/>
              <w:numPr>
                <w:ilvl w:val="0"/>
                <w:numId w:val="32"/>
              </w:numPr>
              <w:jc w:val="center"/>
              <w:rPr>
                <w:color w:val="000000" w:themeColor="text1"/>
              </w:rPr>
            </w:pPr>
          </w:p>
        </w:tc>
        <w:tc>
          <w:tcPr>
            <w:tcW w:w="7237" w:type="dxa"/>
          </w:tcPr>
          <w:p w14:paraId="47E2B5DE" w14:textId="35C0A7E7" w:rsidR="005F5B80" w:rsidRPr="00757B71" w:rsidRDefault="005F5B80" w:rsidP="00757B71">
            <w:pPr>
              <w:rPr>
                <w:color w:val="000000" w:themeColor="text1"/>
              </w:rPr>
            </w:pPr>
            <w:r w:rsidRPr="00757B71">
              <w:rPr>
                <w:rFonts w:eastAsia="Calibri"/>
              </w:rPr>
              <w:t>Drawing instrument box</w:t>
            </w:r>
          </w:p>
        </w:tc>
        <w:tc>
          <w:tcPr>
            <w:tcW w:w="1190" w:type="dxa"/>
            <w:vAlign w:val="center"/>
          </w:tcPr>
          <w:p w14:paraId="5F67D05A" w14:textId="4AD05B77" w:rsidR="005F5B80" w:rsidRPr="00757B71" w:rsidRDefault="005F5B80" w:rsidP="00757B71">
            <w:pPr>
              <w:jc w:val="center"/>
              <w:rPr>
                <w:color w:val="000000" w:themeColor="text1"/>
              </w:rPr>
            </w:pPr>
            <w:r w:rsidRPr="00757B71">
              <w:rPr>
                <w:rFonts w:eastAsia="Calibri"/>
              </w:rPr>
              <w:t>25</w:t>
            </w:r>
          </w:p>
        </w:tc>
      </w:tr>
      <w:tr w:rsidR="005F5B80" w:rsidRPr="00757B71" w14:paraId="7BEADC9F" w14:textId="77777777" w:rsidTr="008138B5">
        <w:tc>
          <w:tcPr>
            <w:tcW w:w="923" w:type="dxa"/>
          </w:tcPr>
          <w:p w14:paraId="1A15C11B" w14:textId="5F23037C" w:rsidR="005F5B80" w:rsidRPr="00757B71" w:rsidRDefault="005F5B80" w:rsidP="002F5113">
            <w:pPr>
              <w:pStyle w:val="ListParagraph"/>
              <w:numPr>
                <w:ilvl w:val="0"/>
                <w:numId w:val="32"/>
              </w:numPr>
              <w:jc w:val="center"/>
              <w:rPr>
                <w:color w:val="000000" w:themeColor="text1"/>
              </w:rPr>
            </w:pPr>
          </w:p>
        </w:tc>
        <w:tc>
          <w:tcPr>
            <w:tcW w:w="7237" w:type="dxa"/>
          </w:tcPr>
          <w:p w14:paraId="4F9DF815" w14:textId="3AF614F9" w:rsidR="005F5B80" w:rsidRPr="00757B71" w:rsidRDefault="005F5B80" w:rsidP="00757B71">
            <w:pPr>
              <w:rPr>
                <w:color w:val="000000" w:themeColor="text1"/>
              </w:rPr>
            </w:pPr>
            <w:r w:rsidRPr="00757B71">
              <w:rPr>
                <w:rFonts w:eastAsia="Calibri"/>
              </w:rPr>
              <w:t>Drawing pencil box 2H to 6B</w:t>
            </w:r>
          </w:p>
        </w:tc>
        <w:tc>
          <w:tcPr>
            <w:tcW w:w="1190" w:type="dxa"/>
            <w:vAlign w:val="center"/>
          </w:tcPr>
          <w:p w14:paraId="7A431E35" w14:textId="3651AFAF" w:rsidR="005F5B80" w:rsidRPr="00757B71" w:rsidRDefault="005F5B80" w:rsidP="00757B71">
            <w:pPr>
              <w:jc w:val="center"/>
              <w:rPr>
                <w:color w:val="000000" w:themeColor="text1"/>
              </w:rPr>
            </w:pPr>
            <w:r w:rsidRPr="00757B71">
              <w:rPr>
                <w:rFonts w:eastAsia="Calibri"/>
              </w:rPr>
              <w:t>25</w:t>
            </w:r>
          </w:p>
        </w:tc>
      </w:tr>
      <w:tr w:rsidR="005F5B80" w:rsidRPr="00757B71" w14:paraId="12E3C55E" w14:textId="77777777" w:rsidTr="008138B5">
        <w:tc>
          <w:tcPr>
            <w:tcW w:w="923" w:type="dxa"/>
          </w:tcPr>
          <w:p w14:paraId="08D69098" w14:textId="5D498C2E" w:rsidR="005F5B80" w:rsidRPr="00757B71" w:rsidRDefault="005F5B80" w:rsidP="002F5113">
            <w:pPr>
              <w:pStyle w:val="ListParagraph"/>
              <w:numPr>
                <w:ilvl w:val="0"/>
                <w:numId w:val="32"/>
              </w:numPr>
              <w:jc w:val="center"/>
              <w:rPr>
                <w:rFonts w:eastAsia="Calibri"/>
              </w:rPr>
            </w:pPr>
          </w:p>
        </w:tc>
        <w:tc>
          <w:tcPr>
            <w:tcW w:w="7237" w:type="dxa"/>
          </w:tcPr>
          <w:p w14:paraId="2A75C8D3" w14:textId="0D8F55F3" w:rsidR="005F5B80" w:rsidRPr="00757B71" w:rsidRDefault="005F5B80" w:rsidP="00757B71">
            <w:pPr>
              <w:rPr>
                <w:color w:val="000000" w:themeColor="text1"/>
              </w:rPr>
            </w:pPr>
            <w:r w:rsidRPr="00757B71">
              <w:rPr>
                <w:rFonts w:eastAsia="Calibri"/>
              </w:rPr>
              <w:t xml:space="preserve">24-Color pencils </w:t>
            </w:r>
          </w:p>
        </w:tc>
        <w:tc>
          <w:tcPr>
            <w:tcW w:w="1190" w:type="dxa"/>
            <w:vAlign w:val="center"/>
          </w:tcPr>
          <w:p w14:paraId="03A60393" w14:textId="76CDA30A" w:rsidR="005F5B80" w:rsidRPr="00757B71" w:rsidRDefault="005F5B80" w:rsidP="00757B71">
            <w:pPr>
              <w:jc w:val="center"/>
              <w:rPr>
                <w:color w:val="000000" w:themeColor="text1"/>
              </w:rPr>
            </w:pPr>
            <w:r w:rsidRPr="00757B71">
              <w:rPr>
                <w:rFonts w:eastAsia="Calibri"/>
              </w:rPr>
              <w:t>25 Set</w:t>
            </w:r>
          </w:p>
        </w:tc>
      </w:tr>
      <w:tr w:rsidR="005F5B80" w:rsidRPr="00757B71" w14:paraId="5A06B2B1" w14:textId="77777777" w:rsidTr="008138B5">
        <w:tc>
          <w:tcPr>
            <w:tcW w:w="923" w:type="dxa"/>
          </w:tcPr>
          <w:p w14:paraId="359ED8EE" w14:textId="69939C45" w:rsidR="005F5B80" w:rsidRPr="00757B71" w:rsidRDefault="005F5B80" w:rsidP="002F5113">
            <w:pPr>
              <w:pStyle w:val="ListParagraph"/>
              <w:numPr>
                <w:ilvl w:val="0"/>
                <w:numId w:val="32"/>
              </w:numPr>
              <w:jc w:val="center"/>
              <w:rPr>
                <w:rFonts w:eastAsia="Calibri"/>
              </w:rPr>
            </w:pPr>
          </w:p>
        </w:tc>
        <w:tc>
          <w:tcPr>
            <w:tcW w:w="7237" w:type="dxa"/>
          </w:tcPr>
          <w:p w14:paraId="29F4FD6D" w14:textId="4EE0F550" w:rsidR="005F5B80" w:rsidRPr="00757B71" w:rsidRDefault="005F5B80" w:rsidP="00757B71">
            <w:pPr>
              <w:rPr>
                <w:color w:val="000000" w:themeColor="text1"/>
              </w:rPr>
            </w:pPr>
            <w:r w:rsidRPr="00757B71">
              <w:rPr>
                <w:rFonts w:eastAsia="Calibri"/>
              </w:rPr>
              <w:t>Pastel color box</w:t>
            </w:r>
          </w:p>
        </w:tc>
        <w:tc>
          <w:tcPr>
            <w:tcW w:w="1190" w:type="dxa"/>
            <w:vAlign w:val="center"/>
          </w:tcPr>
          <w:p w14:paraId="36AB05B5" w14:textId="49F4A800" w:rsidR="005F5B80" w:rsidRPr="00757B71" w:rsidRDefault="005F5B80" w:rsidP="00757B71">
            <w:pPr>
              <w:jc w:val="center"/>
              <w:rPr>
                <w:color w:val="000000" w:themeColor="text1"/>
              </w:rPr>
            </w:pPr>
            <w:r w:rsidRPr="00757B71">
              <w:rPr>
                <w:rFonts w:eastAsia="Calibri"/>
              </w:rPr>
              <w:t>25</w:t>
            </w:r>
          </w:p>
        </w:tc>
      </w:tr>
      <w:tr w:rsidR="005F5B80" w:rsidRPr="00757B71" w14:paraId="309C7E8D" w14:textId="77777777" w:rsidTr="008138B5">
        <w:tc>
          <w:tcPr>
            <w:tcW w:w="923" w:type="dxa"/>
          </w:tcPr>
          <w:p w14:paraId="464FC492" w14:textId="5EDF01EB" w:rsidR="005F5B80" w:rsidRPr="00757B71" w:rsidRDefault="005F5B80" w:rsidP="002F5113">
            <w:pPr>
              <w:pStyle w:val="ListParagraph"/>
              <w:numPr>
                <w:ilvl w:val="0"/>
                <w:numId w:val="32"/>
              </w:numPr>
              <w:jc w:val="center"/>
              <w:rPr>
                <w:rFonts w:eastAsia="Calibri"/>
              </w:rPr>
            </w:pPr>
          </w:p>
        </w:tc>
        <w:tc>
          <w:tcPr>
            <w:tcW w:w="7237" w:type="dxa"/>
          </w:tcPr>
          <w:p w14:paraId="7D34DFE4" w14:textId="272FD415" w:rsidR="005F5B80" w:rsidRPr="00757B71" w:rsidRDefault="005F5B80" w:rsidP="00757B71">
            <w:pPr>
              <w:rPr>
                <w:color w:val="000000" w:themeColor="text1"/>
              </w:rPr>
            </w:pPr>
            <w:r w:rsidRPr="00757B71">
              <w:rPr>
                <w:rFonts w:eastAsia="Calibri"/>
              </w:rPr>
              <w:t>Watercolors</w:t>
            </w:r>
          </w:p>
        </w:tc>
        <w:tc>
          <w:tcPr>
            <w:tcW w:w="1190" w:type="dxa"/>
            <w:vAlign w:val="center"/>
          </w:tcPr>
          <w:p w14:paraId="707E1946" w14:textId="49DDDB18" w:rsidR="005F5B80" w:rsidRPr="00757B71" w:rsidRDefault="005F5B80" w:rsidP="00757B71">
            <w:pPr>
              <w:jc w:val="center"/>
              <w:rPr>
                <w:color w:val="000000" w:themeColor="text1"/>
              </w:rPr>
            </w:pPr>
            <w:r w:rsidRPr="00757B71">
              <w:rPr>
                <w:rFonts w:eastAsia="Calibri"/>
              </w:rPr>
              <w:t>10</w:t>
            </w:r>
          </w:p>
        </w:tc>
      </w:tr>
      <w:tr w:rsidR="005F5B80" w:rsidRPr="00757B71" w14:paraId="0F294D3A" w14:textId="77777777" w:rsidTr="008138B5">
        <w:tc>
          <w:tcPr>
            <w:tcW w:w="923" w:type="dxa"/>
          </w:tcPr>
          <w:p w14:paraId="3E3A4D35" w14:textId="2C598211" w:rsidR="005F5B80" w:rsidRPr="00757B71" w:rsidRDefault="005F5B80" w:rsidP="002F5113">
            <w:pPr>
              <w:pStyle w:val="ListParagraph"/>
              <w:numPr>
                <w:ilvl w:val="0"/>
                <w:numId w:val="32"/>
              </w:numPr>
              <w:jc w:val="center"/>
              <w:rPr>
                <w:rFonts w:eastAsia="Calibri"/>
              </w:rPr>
            </w:pPr>
          </w:p>
        </w:tc>
        <w:tc>
          <w:tcPr>
            <w:tcW w:w="7237" w:type="dxa"/>
          </w:tcPr>
          <w:p w14:paraId="5DB0B3FB" w14:textId="70E7F12F" w:rsidR="005F5B80" w:rsidRPr="00757B71" w:rsidRDefault="005F5B80" w:rsidP="00757B71">
            <w:pPr>
              <w:rPr>
                <w:color w:val="000000" w:themeColor="text1"/>
              </w:rPr>
            </w:pPr>
            <w:r w:rsidRPr="00757B71">
              <w:rPr>
                <w:rFonts w:eastAsia="Calibri"/>
              </w:rPr>
              <w:t>Poster colors</w:t>
            </w:r>
          </w:p>
        </w:tc>
        <w:tc>
          <w:tcPr>
            <w:tcW w:w="1190" w:type="dxa"/>
            <w:vAlign w:val="center"/>
          </w:tcPr>
          <w:p w14:paraId="5EF59A32" w14:textId="5F2B126A" w:rsidR="005F5B80" w:rsidRPr="00757B71" w:rsidRDefault="005F5B80" w:rsidP="00757B71">
            <w:pPr>
              <w:jc w:val="center"/>
              <w:rPr>
                <w:color w:val="000000" w:themeColor="text1"/>
              </w:rPr>
            </w:pPr>
            <w:r w:rsidRPr="00757B71">
              <w:rPr>
                <w:rFonts w:eastAsia="Calibri"/>
              </w:rPr>
              <w:t>10</w:t>
            </w:r>
          </w:p>
        </w:tc>
      </w:tr>
      <w:tr w:rsidR="005F5B80" w:rsidRPr="00757B71" w14:paraId="4859A7AC" w14:textId="77777777" w:rsidTr="008138B5">
        <w:tc>
          <w:tcPr>
            <w:tcW w:w="923" w:type="dxa"/>
          </w:tcPr>
          <w:p w14:paraId="6FCC50DA" w14:textId="00DF9D06" w:rsidR="005F5B80" w:rsidRPr="00757B71" w:rsidRDefault="005F5B80" w:rsidP="002F5113">
            <w:pPr>
              <w:pStyle w:val="ListParagraph"/>
              <w:numPr>
                <w:ilvl w:val="0"/>
                <w:numId w:val="32"/>
              </w:numPr>
              <w:jc w:val="center"/>
              <w:rPr>
                <w:rFonts w:eastAsia="Calibri"/>
              </w:rPr>
            </w:pPr>
          </w:p>
        </w:tc>
        <w:tc>
          <w:tcPr>
            <w:tcW w:w="7237" w:type="dxa"/>
          </w:tcPr>
          <w:p w14:paraId="0C46A2C0" w14:textId="0D1C83D3" w:rsidR="005F5B80" w:rsidRPr="00757B71" w:rsidRDefault="005F5B80" w:rsidP="00757B71">
            <w:pPr>
              <w:rPr>
                <w:color w:val="000000" w:themeColor="text1"/>
              </w:rPr>
            </w:pPr>
            <w:r w:rsidRPr="00757B71">
              <w:rPr>
                <w:rFonts w:eastAsia="Calibri"/>
              </w:rPr>
              <w:t xml:space="preserve">Erasers </w:t>
            </w:r>
          </w:p>
        </w:tc>
        <w:tc>
          <w:tcPr>
            <w:tcW w:w="1190" w:type="dxa"/>
            <w:vAlign w:val="center"/>
          </w:tcPr>
          <w:p w14:paraId="0CDE546E" w14:textId="126E5F87" w:rsidR="005F5B80" w:rsidRPr="00757B71" w:rsidRDefault="005F5B80" w:rsidP="00757B71">
            <w:pPr>
              <w:jc w:val="center"/>
              <w:rPr>
                <w:color w:val="000000" w:themeColor="text1"/>
              </w:rPr>
            </w:pPr>
            <w:r w:rsidRPr="00757B71">
              <w:rPr>
                <w:rFonts w:eastAsia="Calibri"/>
              </w:rPr>
              <w:t>25</w:t>
            </w:r>
          </w:p>
        </w:tc>
      </w:tr>
      <w:tr w:rsidR="005F5B80" w:rsidRPr="00757B71" w14:paraId="256AD003" w14:textId="77777777" w:rsidTr="008138B5">
        <w:tc>
          <w:tcPr>
            <w:tcW w:w="923" w:type="dxa"/>
          </w:tcPr>
          <w:p w14:paraId="37964B88" w14:textId="1D97904D" w:rsidR="005F5B80" w:rsidRPr="00757B71" w:rsidRDefault="005F5B80" w:rsidP="002F5113">
            <w:pPr>
              <w:pStyle w:val="ListParagraph"/>
              <w:numPr>
                <w:ilvl w:val="0"/>
                <w:numId w:val="32"/>
              </w:numPr>
              <w:jc w:val="center"/>
              <w:rPr>
                <w:rFonts w:eastAsia="Calibri"/>
              </w:rPr>
            </w:pPr>
          </w:p>
        </w:tc>
        <w:tc>
          <w:tcPr>
            <w:tcW w:w="7237" w:type="dxa"/>
          </w:tcPr>
          <w:p w14:paraId="1BDC75AD" w14:textId="7B26285C" w:rsidR="005F5B80" w:rsidRPr="00757B71" w:rsidRDefault="00693CC3" w:rsidP="00757B71">
            <w:pPr>
              <w:rPr>
                <w:color w:val="000000" w:themeColor="text1"/>
              </w:rPr>
            </w:pPr>
            <w:r w:rsidRPr="00757B71">
              <w:rPr>
                <w:rFonts w:eastAsia="Calibri"/>
              </w:rPr>
              <w:t>S</w:t>
            </w:r>
            <w:r w:rsidR="005F5B80" w:rsidRPr="00757B71">
              <w:rPr>
                <w:rFonts w:eastAsia="Calibri"/>
              </w:rPr>
              <w:t>harpener</w:t>
            </w:r>
            <w:r w:rsidR="008138B5" w:rsidRPr="00757B71">
              <w:rPr>
                <w:rFonts w:eastAsia="Calibri"/>
              </w:rPr>
              <w:t xml:space="preserve"> for Pencil</w:t>
            </w:r>
          </w:p>
        </w:tc>
        <w:tc>
          <w:tcPr>
            <w:tcW w:w="1190" w:type="dxa"/>
            <w:vAlign w:val="center"/>
          </w:tcPr>
          <w:p w14:paraId="739B3C72" w14:textId="2F536A8D" w:rsidR="005F5B80" w:rsidRPr="00757B71" w:rsidRDefault="005F5B80" w:rsidP="00757B71">
            <w:pPr>
              <w:jc w:val="center"/>
              <w:rPr>
                <w:color w:val="000000" w:themeColor="text1"/>
              </w:rPr>
            </w:pPr>
            <w:r w:rsidRPr="00757B71">
              <w:rPr>
                <w:rFonts w:eastAsia="Calibri"/>
              </w:rPr>
              <w:t>25</w:t>
            </w:r>
          </w:p>
        </w:tc>
      </w:tr>
      <w:tr w:rsidR="005F5B80" w:rsidRPr="00757B71" w14:paraId="594711C4" w14:textId="77777777" w:rsidTr="008138B5">
        <w:tc>
          <w:tcPr>
            <w:tcW w:w="923" w:type="dxa"/>
          </w:tcPr>
          <w:p w14:paraId="00837145" w14:textId="5A879863" w:rsidR="005F5B80" w:rsidRPr="00757B71" w:rsidRDefault="005F5B80" w:rsidP="002F5113">
            <w:pPr>
              <w:pStyle w:val="ListParagraph"/>
              <w:numPr>
                <w:ilvl w:val="0"/>
                <w:numId w:val="32"/>
              </w:numPr>
              <w:jc w:val="center"/>
              <w:rPr>
                <w:rFonts w:eastAsia="Calibri"/>
              </w:rPr>
            </w:pPr>
          </w:p>
        </w:tc>
        <w:tc>
          <w:tcPr>
            <w:tcW w:w="7237" w:type="dxa"/>
          </w:tcPr>
          <w:p w14:paraId="4D9D0C61" w14:textId="249C5B36" w:rsidR="005F5B80" w:rsidRPr="00757B71" w:rsidRDefault="005F5B80" w:rsidP="00757B71">
            <w:pPr>
              <w:rPr>
                <w:color w:val="000000" w:themeColor="text1"/>
              </w:rPr>
            </w:pPr>
            <w:r w:rsidRPr="00757B71">
              <w:rPr>
                <w:rFonts w:eastAsia="Calibri"/>
              </w:rPr>
              <w:t>Sketchbook A3 size</w:t>
            </w:r>
          </w:p>
        </w:tc>
        <w:tc>
          <w:tcPr>
            <w:tcW w:w="1190" w:type="dxa"/>
            <w:vAlign w:val="center"/>
          </w:tcPr>
          <w:p w14:paraId="1CF0B471" w14:textId="2E2B7904" w:rsidR="005F5B80" w:rsidRPr="00757B71" w:rsidRDefault="005F5B80" w:rsidP="00757B71">
            <w:pPr>
              <w:jc w:val="center"/>
              <w:rPr>
                <w:color w:val="000000" w:themeColor="text1"/>
              </w:rPr>
            </w:pPr>
            <w:r w:rsidRPr="00757B71">
              <w:rPr>
                <w:rFonts w:eastAsia="Calibri"/>
              </w:rPr>
              <w:t>25</w:t>
            </w:r>
          </w:p>
        </w:tc>
      </w:tr>
      <w:tr w:rsidR="005F5B80" w:rsidRPr="00757B71" w14:paraId="72D71BBC" w14:textId="77777777" w:rsidTr="008138B5">
        <w:tc>
          <w:tcPr>
            <w:tcW w:w="923" w:type="dxa"/>
          </w:tcPr>
          <w:p w14:paraId="4F9B17B1" w14:textId="1EEDFF12" w:rsidR="005F5B80" w:rsidRPr="00757B71" w:rsidRDefault="005F5B80" w:rsidP="002F5113">
            <w:pPr>
              <w:pStyle w:val="ListParagraph"/>
              <w:numPr>
                <w:ilvl w:val="0"/>
                <w:numId w:val="32"/>
              </w:numPr>
              <w:jc w:val="center"/>
              <w:rPr>
                <w:rFonts w:eastAsia="Calibri"/>
              </w:rPr>
            </w:pPr>
          </w:p>
        </w:tc>
        <w:tc>
          <w:tcPr>
            <w:tcW w:w="7237" w:type="dxa"/>
          </w:tcPr>
          <w:p w14:paraId="0BE8C662" w14:textId="1D63F96A" w:rsidR="005F5B80" w:rsidRPr="00757B71" w:rsidRDefault="005F5B80" w:rsidP="00757B71">
            <w:pPr>
              <w:rPr>
                <w:color w:val="000000" w:themeColor="text1"/>
              </w:rPr>
            </w:pPr>
            <w:r w:rsidRPr="00757B71">
              <w:rPr>
                <w:rFonts w:eastAsia="Calibri"/>
              </w:rPr>
              <w:t>A3 size paper rim</w:t>
            </w:r>
          </w:p>
        </w:tc>
        <w:tc>
          <w:tcPr>
            <w:tcW w:w="1190" w:type="dxa"/>
            <w:vAlign w:val="center"/>
          </w:tcPr>
          <w:p w14:paraId="7C0F5259" w14:textId="54CE6778" w:rsidR="005F5B80" w:rsidRPr="00757B71" w:rsidRDefault="005F5B80" w:rsidP="00757B71">
            <w:pPr>
              <w:jc w:val="center"/>
              <w:rPr>
                <w:color w:val="000000" w:themeColor="text1"/>
              </w:rPr>
            </w:pPr>
            <w:r w:rsidRPr="00757B71">
              <w:rPr>
                <w:rFonts w:eastAsia="Calibri"/>
              </w:rPr>
              <w:t>05</w:t>
            </w:r>
          </w:p>
        </w:tc>
      </w:tr>
      <w:tr w:rsidR="005F5B80" w:rsidRPr="00757B71" w14:paraId="43A22845" w14:textId="77777777" w:rsidTr="008138B5">
        <w:tc>
          <w:tcPr>
            <w:tcW w:w="923" w:type="dxa"/>
          </w:tcPr>
          <w:p w14:paraId="00E41D7A" w14:textId="2DB117DC" w:rsidR="005F5B80" w:rsidRPr="00757B71" w:rsidRDefault="005F5B80" w:rsidP="002F5113">
            <w:pPr>
              <w:pStyle w:val="ListParagraph"/>
              <w:numPr>
                <w:ilvl w:val="0"/>
                <w:numId w:val="32"/>
              </w:numPr>
              <w:jc w:val="center"/>
              <w:rPr>
                <w:rFonts w:eastAsia="Calibri"/>
              </w:rPr>
            </w:pPr>
          </w:p>
        </w:tc>
        <w:tc>
          <w:tcPr>
            <w:tcW w:w="7237" w:type="dxa"/>
          </w:tcPr>
          <w:p w14:paraId="4A4B75E3" w14:textId="1F642656" w:rsidR="005F5B80" w:rsidRPr="00757B71" w:rsidRDefault="005F5B80" w:rsidP="00757B71">
            <w:pPr>
              <w:rPr>
                <w:color w:val="000000" w:themeColor="text1"/>
              </w:rPr>
            </w:pPr>
            <w:r w:rsidRPr="00757B71">
              <w:rPr>
                <w:rFonts w:eastAsia="Calibri"/>
              </w:rPr>
              <w:t>Scholar sheets</w:t>
            </w:r>
          </w:p>
        </w:tc>
        <w:tc>
          <w:tcPr>
            <w:tcW w:w="1190" w:type="dxa"/>
            <w:vAlign w:val="center"/>
          </w:tcPr>
          <w:p w14:paraId="4BF65185" w14:textId="0D643858" w:rsidR="005F5B80" w:rsidRPr="00757B71" w:rsidRDefault="005F5B80" w:rsidP="00757B71">
            <w:pPr>
              <w:jc w:val="center"/>
              <w:rPr>
                <w:color w:val="000000" w:themeColor="text1"/>
              </w:rPr>
            </w:pPr>
            <w:r w:rsidRPr="00757B71">
              <w:rPr>
                <w:rFonts w:eastAsia="Calibri"/>
              </w:rPr>
              <w:t>50</w:t>
            </w:r>
          </w:p>
        </w:tc>
      </w:tr>
      <w:tr w:rsidR="005F5B80" w:rsidRPr="00757B71" w14:paraId="48658D5B" w14:textId="77777777" w:rsidTr="008138B5">
        <w:tc>
          <w:tcPr>
            <w:tcW w:w="923" w:type="dxa"/>
          </w:tcPr>
          <w:p w14:paraId="3E0B9721" w14:textId="04F971C1" w:rsidR="005F5B80" w:rsidRPr="00757B71" w:rsidRDefault="005F5B80" w:rsidP="002F5113">
            <w:pPr>
              <w:pStyle w:val="ListParagraph"/>
              <w:numPr>
                <w:ilvl w:val="0"/>
                <w:numId w:val="32"/>
              </w:numPr>
              <w:jc w:val="center"/>
              <w:rPr>
                <w:rFonts w:eastAsia="Calibri"/>
              </w:rPr>
            </w:pPr>
          </w:p>
        </w:tc>
        <w:tc>
          <w:tcPr>
            <w:tcW w:w="7237" w:type="dxa"/>
          </w:tcPr>
          <w:p w14:paraId="5DB19E95" w14:textId="601F6803" w:rsidR="005F5B80" w:rsidRPr="00757B71" w:rsidRDefault="005F5B80" w:rsidP="00757B71">
            <w:pPr>
              <w:rPr>
                <w:color w:val="000000" w:themeColor="text1"/>
              </w:rPr>
            </w:pPr>
            <w:r w:rsidRPr="00757B71">
              <w:rPr>
                <w:rFonts w:eastAsia="Calibri"/>
              </w:rPr>
              <w:t>A4 size paper rim</w:t>
            </w:r>
          </w:p>
        </w:tc>
        <w:tc>
          <w:tcPr>
            <w:tcW w:w="1190" w:type="dxa"/>
            <w:vAlign w:val="center"/>
          </w:tcPr>
          <w:p w14:paraId="021DB2EB" w14:textId="58D241F6" w:rsidR="005F5B80" w:rsidRPr="00757B71" w:rsidRDefault="005F5B80" w:rsidP="00757B71">
            <w:pPr>
              <w:jc w:val="center"/>
              <w:rPr>
                <w:color w:val="000000" w:themeColor="text1"/>
              </w:rPr>
            </w:pPr>
            <w:r w:rsidRPr="00757B71">
              <w:rPr>
                <w:rFonts w:eastAsia="Calibri"/>
              </w:rPr>
              <w:t>05</w:t>
            </w:r>
          </w:p>
        </w:tc>
      </w:tr>
      <w:tr w:rsidR="005F5B80" w:rsidRPr="00757B71" w14:paraId="478E2488" w14:textId="77777777" w:rsidTr="008138B5">
        <w:tc>
          <w:tcPr>
            <w:tcW w:w="923" w:type="dxa"/>
          </w:tcPr>
          <w:p w14:paraId="6DC62980" w14:textId="1A7E14C5" w:rsidR="005F5B80" w:rsidRPr="00757B71" w:rsidRDefault="005F5B80" w:rsidP="002F5113">
            <w:pPr>
              <w:pStyle w:val="ListParagraph"/>
              <w:numPr>
                <w:ilvl w:val="0"/>
                <w:numId w:val="32"/>
              </w:numPr>
              <w:jc w:val="center"/>
              <w:rPr>
                <w:rFonts w:eastAsia="Calibri"/>
              </w:rPr>
            </w:pPr>
          </w:p>
        </w:tc>
        <w:tc>
          <w:tcPr>
            <w:tcW w:w="7237" w:type="dxa"/>
          </w:tcPr>
          <w:p w14:paraId="66331845" w14:textId="2FE632D4" w:rsidR="005F5B80" w:rsidRPr="00757B71" w:rsidRDefault="005F5B80" w:rsidP="00757B71">
            <w:pPr>
              <w:rPr>
                <w:color w:val="000000" w:themeColor="text1"/>
              </w:rPr>
            </w:pPr>
            <w:r w:rsidRPr="00757B71">
              <w:rPr>
                <w:rFonts w:eastAsia="Calibri"/>
              </w:rPr>
              <w:t>Tracing sheet A4, A3</w:t>
            </w:r>
          </w:p>
        </w:tc>
        <w:tc>
          <w:tcPr>
            <w:tcW w:w="1190" w:type="dxa"/>
            <w:vAlign w:val="center"/>
          </w:tcPr>
          <w:p w14:paraId="51370A2C" w14:textId="15396AD6" w:rsidR="005F5B80" w:rsidRPr="00757B71" w:rsidRDefault="005F5B80" w:rsidP="00757B71">
            <w:pPr>
              <w:jc w:val="center"/>
              <w:rPr>
                <w:color w:val="000000" w:themeColor="text1"/>
              </w:rPr>
            </w:pPr>
            <w:r w:rsidRPr="00757B71">
              <w:rPr>
                <w:rFonts w:eastAsia="Calibri"/>
              </w:rPr>
              <w:t>50 Each</w:t>
            </w:r>
          </w:p>
        </w:tc>
      </w:tr>
      <w:tr w:rsidR="005F5B80" w:rsidRPr="00757B71" w14:paraId="79667109" w14:textId="77777777" w:rsidTr="008138B5">
        <w:tc>
          <w:tcPr>
            <w:tcW w:w="923" w:type="dxa"/>
          </w:tcPr>
          <w:p w14:paraId="0FF18B7C" w14:textId="326E8CDC" w:rsidR="005F5B80" w:rsidRPr="00757B71" w:rsidRDefault="005F5B80" w:rsidP="002F5113">
            <w:pPr>
              <w:pStyle w:val="ListParagraph"/>
              <w:numPr>
                <w:ilvl w:val="0"/>
                <w:numId w:val="32"/>
              </w:numPr>
              <w:jc w:val="center"/>
              <w:rPr>
                <w:rFonts w:eastAsia="Calibri"/>
              </w:rPr>
            </w:pPr>
          </w:p>
        </w:tc>
        <w:tc>
          <w:tcPr>
            <w:tcW w:w="7237" w:type="dxa"/>
          </w:tcPr>
          <w:p w14:paraId="4080CA4C" w14:textId="7D921E9C" w:rsidR="005F5B80" w:rsidRPr="00757B71" w:rsidRDefault="008138B5" w:rsidP="00757B71">
            <w:pPr>
              <w:rPr>
                <w:color w:val="000000" w:themeColor="text1"/>
              </w:rPr>
            </w:pPr>
            <w:r w:rsidRPr="00757B71">
              <w:rPr>
                <w:rFonts w:eastAsia="Calibri"/>
              </w:rPr>
              <w:t xml:space="preserve">Paint </w:t>
            </w:r>
            <w:r w:rsidR="005F5B80" w:rsidRPr="00757B71">
              <w:rPr>
                <w:rFonts w:eastAsia="Calibri"/>
              </w:rPr>
              <w:t>Brushes 0 to 12</w:t>
            </w:r>
            <w:r w:rsidR="00C6107D" w:rsidRPr="00757B71">
              <w:rPr>
                <w:rFonts w:eastAsia="Calibri"/>
              </w:rPr>
              <w:t xml:space="preserve"> no</w:t>
            </w:r>
          </w:p>
        </w:tc>
        <w:tc>
          <w:tcPr>
            <w:tcW w:w="1190" w:type="dxa"/>
            <w:vAlign w:val="center"/>
          </w:tcPr>
          <w:p w14:paraId="27DD8C91" w14:textId="56C45FDE" w:rsidR="005F5B80" w:rsidRPr="00757B71" w:rsidRDefault="005F5B80" w:rsidP="00757B71">
            <w:pPr>
              <w:jc w:val="center"/>
              <w:rPr>
                <w:color w:val="000000" w:themeColor="text1"/>
              </w:rPr>
            </w:pPr>
            <w:r w:rsidRPr="00757B71">
              <w:rPr>
                <w:rFonts w:eastAsia="Calibri"/>
              </w:rPr>
              <w:t>25 Each</w:t>
            </w:r>
          </w:p>
        </w:tc>
      </w:tr>
      <w:tr w:rsidR="005F5B80" w:rsidRPr="00757B71" w14:paraId="75ECD00C" w14:textId="77777777" w:rsidTr="008138B5">
        <w:tc>
          <w:tcPr>
            <w:tcW w:w="923" w:type="dxa"/>
          </w:tcPr>
          <w:p w14:paraId="77A333C1" w14:textId="3484CBAA" w:rsidR="005F5B80" w:rsidRPr="00757B71" w:rsidRDefault="005F5B80" w:rsidP="002F5113">
            <w:pPr>
              <w:pStyle w:val="ListParagraph"/>
              <w:numPr>
                <w:ilvl w:val="0"/>
                <w:numId w:val="32"/>
              </w:numPr>
              <w:jc w:val="center"/>
              <w:rPr>
                <w:rFonts w:eastAsia="Calibri"/>
              </w:rPr>
            </w:pPr>
          </w:p>
        </w:tc>
        <w:tc>
          <w:tcPr>
            <w:tcW w:w="7237" w:type="dxa"/>
          </w:tcPr>
          <w:p w14:paraId="4B055D96" w14:textId="4F968357" w:rsidR="005F5B80" w:rsidRPr="00757B71" w:rsidRDefault="005F5B80" w:rsidP="00757B71">
            <w:pPr>
              <w:rPr>
                <w:color w:val="000000" w:themeColor="text1"/>
              </w:rPr>
            </w:pPr>
            <w:r w:rsidRPr="00757B71">
              <w:rPr>
                <w:rFonts w:eastAsia="Calibri"/>
              </w:rPr>
              <w:t xml:space="preserve">Software </w:t>
            </w:r>
            <w:r w:rsidR="00532854" w:rsidRPr="00757B71">
              <w:rPr>
                <w:rFonts w:eastAsia="Calibri"/>
              </w:rPr>
              <w:t>(</w:t>
            </w:r>
            <w:r w:rsidR="00174DA2" w:rsidRPr="00757B71">
              <w:rPr>
                <w:rFonts w:eastAsia="Calibri"/>
              </w:rPr>
              <w:t>AutoCAD</w:t>
            </w:r>
            <w:r w:rsidR="00532854" w:rsidRPr="00757B71">
              <w:rPr>
                <w:rFonts w:eastAsia="Calibri"/>
              </w:rPr>
              <w:t>)</w:t>
            </w:r>
          </w:p>
        </w:tc>
        <w:tc>
          <w:tcPr>
            <w:tcW w:w="1190" w:type="dxa"/>
            <w:vAlign w:val="center"/>
          </w:tcPr>
          <w:p w14:paraId="27E421AE" w14:textId="469EB678" w:rsidR="005F5B80" w:rsidRPr="00757B71" w:rsidRDefault="005F5B80" w:rsidP="00757B71">
            <w:pPr>
              <w:jc w:val="center"/>
              <w:rPr>
                <w:color w:val="000000" w:themeColor="text1"/>
              </w:rPr>
            </w:pPr>
            <w:r w:rsidRPr="00757B71">
              <w:rPr>
                <w:rFonts w:eastAsia="Calibri"/>
              </w:rPr>
              <w:t>1 Each</w:t>
            </w:r>
          </w:p>
        </w:tc>
      </w:tr>
      <w:tr w:rsidR="005F5B80" w:rsidRPr="00757B71" w14:paraId="643332E8" w14:textId="77777777" w:rsidTr="008138B5">
        <w:tc>
          <w:tcPr>
            <w:tcW w:w="923" w:type="dxa"/>
          </w:tcPr>
          <w:p w14:paraId="4817CEB5" w14:textId="3FDEF94C" w:rsidR="005F5B80" w:rsidRPr="00757B71" w:rsidRDefault="005F5B80" w:rsidP="002F5113">
            <w:pPr>
              <w:pStyle w:val="ListParagraph"/>
              <w:numPr>
                <w:ilvl w:val="0"/>
                <w:numId w:val="32"/>
              </w:numPr>
              <w:jc w:val="center"/>
              <w:rPr>
                <w:rFonts w:eastAsia="Calibri"/>
              </w:rPr>
            </w:pPr>
          </w:p>
        </w:tc>
        <w:tc>
          <w:tcPr>
            <w:tcW w:w="7237" w:type="dxa"/>
          </w:tcPr>
          <w:p w14:paraId="5461D549" w14:textId="12209528" w:rsidR="005F5B80" w:rsidRPr="00757B71" w:rsidRDefault="005F5B80" w:rsidP="00757B71">
            <w:pPr>
              <w:rPr>
                <w:color w:val="000000" w:themeColor="text1"/>
              </w:rPr>
            </w:pPr>
            <w:r w:rsidRPr="00757B71">
              <w:rPr>
                <w:rFonts w:eastAsia="Calibri"/>
              </w:rPr>
              <w:t>Masking Tapes</w:t>
            </w:r>
          </w:p>
        </w:tc>
        <w:tc>
          <w:tcPr>
            <w:tcW w:w="1190" w:type="dxa"/>
            <w:vAlign w:val="center"/>
          </w:tcPr>
          <w:p w14:paraId="48404210" w14:textId="51CAE5DF" w:rsidR="005F5B80" w:rsidRPr="00757B71" w:rsidRDefault="005F5B80" w:rsidP="00757B71">
            <w:pPr>
              <w:jc w:val="center"/>
              <w:rPr>
                <w:color w:val="000000" w:themeColor="text1"/>
              </w:rPr>
            </w:pPr>
            <w:r w:rsidRPr="00757B71">
              <w:rPr>
                <w:rFonts w:eastAsia="Calibri"/>
              </w:rPr>
              <w:t>20</w:t>
            </w:r>
          </w:p>
        </w:tc>
      </w:tr>
      <w:tr w:rsidR="005F5B80" w:rsidRPr="00757B71" w14:paraId="445C6CBF" w14:textId="77777777" w:rsidTr="008138B5">
        <w:tc>
          <w:tcPr>
            <w:tcW w:w="923" w:type="dxa"/>
          </w:tcPr>
          <w:p w14:paraId="61AD7308" w14:textId="6DBADD1A" w:rsidR="005F5B80" w:rsidRPr="00757B71" w:rsidRDefault="005F5B80" w:rsidP="002F5113">
            <w:pPr>
              <w:pStyle w:val="ListParagraph"/>
              <w:numPr>
                <w:ilvl w:val="0"/>
                <w:numId w:val="32"/>
              </w:numPr>
              <w:jc w:val="center"/>
              <w:rPr>
                <w:rFonts w:eastAsia="Calibri"/>
              </w:rPr>
            </w:pPr>
          </w:p>
        </w:tc>
        <w:tc>
          <w:tcPr>
            <w:tcW w:w="7237" w:type="dxa"/>
          </w:tcPr>
          <w:p w14:paraId="5622D94A" w14:textId="29522DC7" w:rsidR="005F5B80" w:rsidRPr="00757B71" w:rsidRDefault="005F5B80" w:rsidP="00757B71">
            <w:pPr>
              <w:rPr>
                <w:color w:val="000000" w:themeColor="text1"/>
              </w:rPr>
            </w:pPr>
            <w:r w:rsidRPr="00757B71">
              <w:rPr>
                <w:rFonts w:eastAsia="Calibri"/>
              </w:rPr>
              <w:t xml:space="preserve">Paper cutter </w:t>
            </w:r>
          </w:p>
        </w:tc>
        <w:tc>
          <w:tcPr>
            <w:tcW w:w="1190" w:type="dxa"/>
            <w:vAlign w:val="center"/>
          </w:tcPr>
          <w:p w14:paraId="11F6CE7E" w14:textId="6FE17267" w:rsidR="005F5B80" w:rsidRPr="00757B71" w:rsidRDefault="005F5B80" w:rsidP="00757B71">
            <w:pPr>
              <w:jc w:val="center"/>
              <w:rPr>
                <w:color w:val="000000" w:themeColor="text1"/>
              </w:rPr>
            </w:pPr>
            <w:r w:rsidRPr="00757B71">
              <w:rPr>
                <w:rFonts w:eastAsia="Calibri"/>
              </w:rPr>
              <w:t>10</w:t>
            </w:r>
          </w:p>
        </w:tc>
      </w:tr>
      <w:tr w:rsidR="005F5B80" w:rsidRPr="00757B71" w14:paraId="572A2BA1" w14:textId="77777777" w:rsidTr="008138B5">
        <w:tc>
          <w:tcPr>
            <w:tcW w:w="923" w:type="dxa"/>
          </w:tcPr>
          <w:p w14:paraId="532B7962" w14:textId="4D6319BA" w:rsidR="005F5B80" w:rsidRPr="00757B71" w:rsidRDefault="005F5B80" w:rsidP="002F5113">
            <w:pPr>
              <w:pStyle w:val="ListParagraph"/>
              <w:numPr>
                <w:ilvl w:val="0"/>
                <w:numId w:val="32"/>
              </w:numPr>
              <w:jc w:val="center"/>
              <w:rPr>
                <w:rFonts w:eastAsia="Calibri"/>
              </w:rPr>
            </w:pPr>
          </w:p>
        </w:tc>
        <w:tc>
          <w:tcPr>
            <w:tcW w:w="7237" w:type="dxa"/>
          </w:tcPr>
          <w:p w14:paraId="45DC8496" w14:textId="2BE544E2" w:rsidR="005F5B80" w:rsidRPr="00757B71" w:rsidRDefault="005F5B80" w:rsidP="00757B71">
            <w:pPr>
              <w:rPr>
                <w:color w:val="000000" w:themeColor="text1"/>
              </w:rPr>
            </w:pPr>
            <w:r w:rsidRPr="00757B71">
              <w:rPr>
                <w:rFonts w:eastAsia="Calibri"/>
              </w:rPr>
              <w:t>UHU Tube Large</w:t>
            </w:r>
          </w:p>
        </w:tc>
        <w:tc>
          <w:tcPr>
            <w:tcW w:w="1190" w:type="dxa"/>
            <w:vAlign w:val="center"/>
          </w:tcPr>
          <w:p w14:paraId="37D73C1E" w14:textId="36EEC3D1" w:rsidR="005F5B80" w:rsidRPr="00757B71" w:rsidRDefault="005F5B80" w:rsidP="00757B71">
            <w:pPr>
              <w:jc w:val="center"/>
              <w:rPr>
                <w:color w:val="000000" w:themeColor="text1"/>
              </w:rPr>
            </w:pPr>
            <w:r w:rsidRPr="00757B71">
              <w:rPr>
                <w:rFonts w:eastAsia="Calibri"/>
              </w:rPr>
              <w:t>10</w:t>
            </w:r>
          </w:p>
        </w:tc>
      </w:tr>
      <w:tr w:rsidR="005F5B80" w:rsidRPr="00757B71" w14:paraId="38A5CC8F" w14:textId="77777777" w:rsidTr="008138B5">
        <w:tc>
          <w:tcPr>
            <w:tcW w:w="923" w:type="dxa"/>
          </w:tcPr>
          <w:p w14:paraId="7C90CF5E" w14:textId="5C441BF3" w:rsidR="005F5B80" w:rsidRPr="00757B71" w:rsidRDefault="005F5B80" w:rsidP="002F5113">
            <w:pPr>
              <w:pStyle w:val="ListParagraph"/>
              <w:numPr>
                <w:ilvl w:val="0"/>
                <w:numId w:val="32"/>
              </w:numPr>
              <w:jc w:val="center"/>
              <w:rPr>
                <w:rFonts w:eastAsia="Calibri"/>
              </w:rPr>
            </w:pPr>
          </w:p>
        </w:tc>
        <w:tc>
          <w:tcPr>
            <w:tcW w:w="7237" w:type="dxa"/>
          </w:tcPr>
          <w:p w14:paraId="5A703CE9" w14:textId="15905B02" w:rsidR="005F5B80" w:rsidRPr="00757B71" w:rsidRDefault="005F5B80" w:rsidP="00757B71">
            <w:pPr>
              <w:rPr>
                <w:color w:val="000000" w:themeColor="text1"/>
              </w:rPr>
            </w:pPr>
            <w:r w:rsidRPr="00757B71">
              <w:rPr>
                <w:rFonts w:eastAsia="Calibri"/>
              </w:rPr>
              <w:t>UHU Stick</w:t>
            </w:r>
          </w:p>
        </w:tc>
        <w:tc>
          <w:tcPr>
            <w:tcW w:w="1190" w:type="dxa"/>
            <w:vAlign w:val="center"/>
          </w:tcPr>
          <w:p w14:paraId="1EDDA8EA" w14:textId="00DB0012" w:rsidR="005F5B80" w:rsidRPr="00757B71" w:rsidRDefault="005F5B80" w:rsidP="00757B71">
            <w:pPr>
              <w:jc w:val="center"/>
              <w:rPr>
                <w:color w:val="000000" w:themeColor="text1"/>
              </w:rPr>
            </w:pPr>
            <w:r w:rsidRPr="00757B71">
              <w:rPr>
                <w:rFonts w:eastAsia="Calibri"/>
              </w:rPr>
              <w:t>10</w:t>
            </w:r>
          </w:p>
        </w:tc>
      </w:tr>
      <w:tr w:rsidR="005F5B80" w:rsidRPr="00757B71" w14:paraId="5325E5B5" w14:textId="77777777" w:rsidTr="008138B5">
        <w:tc>
          <w:tcPr>
            <w:tcW w:w="923" w:type="dxa"/>
          </w:tcPr>
          <w:p w14:paraId="496E89A1" w14:textId="29EDA713" w:rsidR="005F5B80" w:rsidRPr="00757B71" w:rsidRDefault="005F5B80" w:rsidP="002F5113">
            <w:pPr>
              <w:pStyle w:val="ListParagraph"/>
              <w:numPr>
                <w:ilvl w:val="0"/>
                <w:numId w:val="32"/>
              </w:numPr>
              <w:jc w:val="center"/>
              <w:rPr>
                <w:rFonts w:eastAsia="Calibri"/>
              </w:rPr>
            </w:pPr>
          </w:p>
        </w:tc>
        <w:tc>
          <w:tcPr>
            <w:tcW w:w="7237" w:type="dxa"/>
          </w:tcPr>
          <w:p w14:paraId="30A2CD1E" w14:textId="23F2B5C3" w:rsidR="005F5B80" w:rsidRPr="00757B71" w:rsidRDefault="005F5B80" w:rsidP="00757B71">
            <w:pPr>
              <w:rPr>
                <w:color w:val="000000" w:themeColor="text1"/>
              </w:rPr>
            </w:pPr>
            <w:r w:rsidRPr="00757B71">
              <w:rPr>
                <w:rFonts w:eastAsia="Calibri"/>
              </w:rPr>
              <w:t>USB</w:t>
            </w:r>
            <w:r w:rsidR="00174DA2" w:rsidRPr="00757B71">
              <w:rPr>
                <w:rFonts w:eastAsia="Calibri"/>
              </w:rPr>
              <w:t xml:space="preserve"> stick/Flash drive (</w:t>
            </w:r>
            <w:r w:rsidR="008138B5" w:rsidRPr="00757B71">
              <w:rPr>
                <w:rFonts w:eastAsia="Calibri"/>
              </w:rPr>
              <w:t xml:space="preserve">Minimum </w:t>
            </w:r>
            <w:r w:rsidRPr="00757B71">
              <w:rPr>
                <w:rFonts w:eastAsia="Calibri"/>
              </w:rPr>
              <w:t>64GB</w:t>
            </w:r>
            <w:r w:rsidR="008138B5" w:rsidRPr="00757B71">
              <w:rPr>
                <w:rFonts w:eastAsia="Calibri"/>
              </w:rPr>
              <w:t>)</w:t>
            </w:r>
          </w:p>
        </w:tc>
        <w:tc>
          <w:tcPr>
            <w:tcW w:w="1190" w:type="dxa"/>
          </w:tcPr>
          <w:p w14:paraId="70A3B364" w14:textId="152988B4" w:rsidR="005F5B80" w:rsidRPr="00757B71" w:rsidRDefault="005F5B80" w:rsidP="00757B71">
            <w:pPr>
              <w:jc w:val="center"/>
              <w:rPr>
                <w:color w:val="000000" w:themeColor="text1"/>
              </w:rPr>
            </w:pPr>
            <w:r w:rsidRPr="00757B71">
              <w:rPr>
                <w:rFonts w:eastAsia="Calibri"/>
              </w:rPr>
              <w:t>10</w:t>
            </w:r>
          </w:p>
        </w:tc>
      </w:tr>
      <w:tr w:rsidR="005F5B80" w:rsidRPr="00757B71" w14:paraId="571E903B" w14:textId="77777777" w:rsidTr="008138B5">
        <w:tc>
          <w:tcPr>
            <w:tcW w:w="923" w:type="dxa"/>
          </w:tcPr>
          <w:p w14:paraId="2839EC85" w14:textId="476F6955" w:rsidR="005F5B80" w:rsidRPr="00757B71" w:rsidRDefault="005F5B80" w:rsidP="002F5113">
            <w:pPr>
              <w:pStyle w:val="ListParagraph"/>
              <w:numPr>
                <w:ilvl w:val="0"/>
                <w:numId w:val="32"/>
              </w:numPr>
              <w:jc w:val="center"/>
              <w:rPr>
                <w:rFonts w:eastAsia="Calibri"/>
              </w:rPr>
            </w:pPr>
          </w:p>
        </w:tc>
        <w:tc>
          <w:tcPr>
            <w:tcW w:w="7237" w:type="dxa"/>
          </w:tcPr>
          <w:p w14:paraId="51336609" w14:textId="7097D17B" w:rsidR="005F5B80" w:rsidRPr="00757B71" w:rsidRDefault="005F5B80" w:rsidP="00757B71">
            <w:pPr>
              <w:rPr>
                <w:color w:val="000000" w:themeColor="text1"/>
              </w:rPr>
            </w:pPr>
            <w:r w:rsidRPr="00757B71">
              <w:t xml:space="preserve">White board marker </w:t>
            </w:r>
          </w:p>
        </w:tc>
        <w:tc>
          <w:tcPr>
            <w:tcW w:w="1190" w:type="dxa"/>
          </w:tcPr>
          <w:p w14:paraId="3BDE3831" w14:textId="756E2DBD" w:rsidR="005F5B80" w:rsidRPr="00757B71" w:rsidRDefault="005F5B80" w:rsidP="00757B71">
            <w:pPr>
              <w:jc w:val="center"/>
              <w:rPr>
                <w:color w:val="000000" w:themeColor="text1"/>
              </w:rPr>
            </w:pPr>
            <w:r w:rsidRPr="00757B71">
              <w:t>6</w:t>
            </w:r>
          </w:p>
        </w:tc>
      </w:tr>
    </w:tbl>
    <w:p w14:paraId="10037D31" w14:textId="6C2ECA7E" w:rsidR="00693CC3" w:rsidRPr="00757B71" w:rsidRDefault="00693CC3" w:rsidP="00757B71">
      <w:pPr>
        <w:rPr>
          <w:color w:val="000000" w:themeColor="text1"/>
        </w:rPr>
      </w:pPr>
    </w:p>
    <w:p w14:paraId="5A1B2375" w14:textId="77777777" w:rsidR="00693CC3" w:rsidRPr="00757B71" w:rsidRDefault="00693CC3" w:rsidP="00757B71">
      <w:pPr>
        <w:spacing w:after="160"/>
        <w:rPr>
          <w:color w:val="000000" w:themeColor="text1"/>
        </w:rPr>
      </w:pPr>
      <w:r w:rsidRPr="00757B71">
        <w:rPr>
          <w:color w:val="000000" w:themeColor="text1"/>
        </w:rPr>
        <w:br w:type="page"/>
      </w:r>
    </w:p>
    <w:p w14:paraId="49A57964" w14:textId="77777777" w:rsidR="00F462BE" w:rsidRPr="00757B71" w:rsidRDefault="00F462BE" w:rsidP="00757B71">
      <w:pPr>
        <w:rPr>
          <w:color w:val="000000" w:themeColor="text1"/>
        </w:rPr>
      </w:pPr>
    </w:p>
    <w:p w14:paraId="1CDE405D" w14:textId="112DF228" w:rsidR="00B71F23" w:rsidRPr="00757B71" w:rsidRDefault="00B71F23" w:rsidP="007905C3">
      <w:pPr>
        <w:pStyle w:val="Heading1"/>
        <w:numPr>
          <w:ilvl w:val="0"/>
          <w:numId w:val="34"/>
        </w:numPr>
      </w:pPr>
      <w:bookmarkStart w:id="28" w:name="_Toc479859630"/>
      <w:bookmarkStart w:id="29" w:name="_Toc4860387"/>
      <w:bookmarkStart w:id="30" w:name="_Toc46700680"/>
      <w:bookmarkStart w:id="31" w:name="_Toc177850930"/>
      <w:r w:rsidRPr="00757B71">
        <w:t>Members of Qualification Development &amp; Review Committee</w:t>
      </w:r>
      <w:bookmarkEnd w:id="28"/>
      <w:bookmarkEnd w:id="29"/>
      <w:bookmarkEnd w:id="30"/>
      <w:bookmarkEnd w:id="31"/>
      <w:r w:rsidRPr="00757B71">
        <w:t xml:space="preserve"> </w:t>
      </w:r>
    </w:p>
    <w:p w14:paraId="1557F41F" w14:textId="7D9CA98B" w:rsidR="00B71F23" w:rsidRPr="00757B71" w:rsidRDefault="00B71F23" w:rsidP="00757B71">
      <w:r w:rsidRPr="00757B71">
        <w:t>The following members participated in the qualification development and review process</w:t>
      </w:r>
      <w:r w:rsidR="00F462BE" w:rsidRPr="00757B71">
        <w:t>:</w:t>
      </w:r>
    </w:p>
    <w:p w14:paraId="6A3D15E9" w14:textId="77777777" w:rsidR="00B71F23" w:rsidRPr="00757B71" w:rsidRDefault="00B71F23" w:rsidP="00757B71"/>
    <w:tbl>
      <w:tblPr>
        <w:tblStyle w:val="GridTable5Dark-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21"/>
        <w:gridCol w:w="11"/>
        <w:gridCol w:w="4774"/>
        <w:gridCol w:w="3544"/>
      </w:tblGrid>
      <w:tr w:rsidR="007C73BE" w:rsidRPr="00757B71" w14:paraId="54A2F925" w14:textId="77777777" w:rsidTr="007C73BE">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right w:val="none" w:sz="0" w:space="0" w:color="auto"/>
            </w:tcBorders>
            <w:shd w:val="clear" w:color="auto" w:fill="FFFFFF" w:themeFill="background1"/>
            <w:vAlign w:val="center"/>
          </w:tcPr>
          <w:p w14:paraId="51FC3C52" w14:textId="0A1B82E5" w:rsidR="007C73BE" w:rsidRPr="00757B71" w:rsidRDefault="007C73BE" w:rsidP="00757B71">
            <w:pPr>
              <w:jc w:val="center"/>
              <w:rPr>
                <w:color w:val="000000" w:themeColor="text1"/>
              </w:rPr>
            </w:pPr>
            <w:r w:rsidRPr="00757B71">
              <w:rPr>
                <w:color w:val="000000" w:themeColor="text1"/>
              </w:rPr>
              <w:t>Qualification Development Committee</w:t>
            </w:r>
          </w:p>
        </w:tc>
      </w:tr>
      <w:tr w:rsidR="00F462BE" w:rsidRPr="00757B71" w14:paraId="47095BFB" w14:textId="77777777" w:rsidTr="00F462B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46" w:type="pct"/>
            <w:tcBorders>
              <w:left w:val="none" w:sz="0" w:space="0" w:color="auto"/>
            </w:tcBorders>
            <w:shd w:val="clear" w:color="auto" w:fill="FFFFFF" w:themeFill="background1"/>
            <w:vAlign w:val="center"/>
          </w:tcPr>
          <w:p w14:paraId="447E84E1" w14:textId="1167E474" w:rsidR="00B71F23" w:rsidRPr="00757B71" w:rsidRDefault="00B71F23" w:rsidP="00757B71">
            <w:pPr>
              <w:rPr>
                <w:b w:val="0"/>
                <w:bCs w:val="0"/>
                <w:color w:val="000000" w:themeColor="text1"/>
              </w:rPr>
            </w:pPr>
            <w:r w:rsidRPr="00757B71">
              <w:rPr>
                <w:color w:val="000000" w:themeColor="text1"/>
              </w:rPr>
              <w:t>S</w:t>
            </w:r>
            <w:r w:rsidR="00F462BE" w:rsidRPr="00757B71">
              <w:rPr>
                <w:color w:val="000000" w:themeColor="text1"/>
              </w:rPr>
              <w:t>. No.</w:t>
            </w:r>
          </w:p>
        </w:tc>
        <w:tc>
          <w:tcPr>
            <w:tcW w:w="2559" w:type="pct"/>
            <w:gridSpan w:val="2"/>
            <w:shd w:val="clear" w:color="auto" w:fill="FFFFFF" w:themeFill="background1"/>
            <w:vAlign w:val="center"/>
          </w:tcPr>
          <w:p w14:paraId="44BC8188" w14:textId="77777777" w:rsidR="00B71F23" w:rsidRPr="00757B71" w:rsidRDefault="00B71F23" w:rsidP="00757B71">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757B71">
              <w:rPr>
                <w:color w:val="000000" w:themeColor="text1"/>
              </w:rPr>
              <w:t>Name</w:t>
            </w:r>
          </w:p>
        </w:tc>
        <w:tc>
          <w:tcPr>
            <w:tcW w:w="1895" w:type="pct"/>
            <w:shd w:val="clear" w:color="auto" w:fill="FFFFFF" w:themeFill="background1"/>
            <w:vAlign w:val="center"/>
          </w:tcPr>
          <w:p w14:paraId="0EC2176D" w14:textId="6424E4D7" w:rsidR="00B71F23" w:rsidRPr="00757B71" w:rsidRDefault="00F462BE" w:rsidP="00757B71">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757B71">
              <w:rPr>
                <w:color w:val="000000" w:themeColor="text1"/>
              </w:rPr>
              <w:t>O</w:t>
            </w:r>
            <w:r w:rsidR="00B71F23" w:rsidRPr="00757B71">
              <w:rPr>
                <w:color w:val="000000" w:themeColor="text1"/>
              </w:rPr>
              <w:t>rganization</w:t>
            </w:r>
          </w:p>
        </w:tc>
      </w:tr>
      <w:tr w:rsidR="00A66AED" w:rsidRPr="00757B71" w14:paraId="6E47CB5B" w14:textId="77777777" w:rsidTr="009E771C">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4D1A8C8A" w14:textId="77777777" w:rsidR="00A66AED" w:rsidRPr="00757B71" w:rsidRDefault="00A66AED" w:rsidP="002F5113">
            <w:pPr>
              <w:pStyle w:val="ListParagraph"/>
              <w:numPr>
                <w:ilvl w:val="0"/>
                <w:numId w:val="10"/>
              </w:numPr>
              <w:rPr>
                <w:color w:val="000000" w:themeColor="text1"/>
              </w:rPr>
            </w:pPr>
          </w:p>
        </w:tc>
        <w:tc>
          <w:tcPr>
            <w:tcW w:w="2553" w:type="pct"/>
            <w:shd w:val="clear" w:color="auto" w:fill="FFFFFF" w:themeFill="background1"/>
          </w:tcPr>
          <w:p w14:paraId="0E8E7A9B" w14:textId="3403175B" w:rsidR="00A66AED" w:rsidRPr="00757B71" w:rsidRDefault="00A66AED" w:rsidP="00757B71">
            <w:pPr>
              <w:cnfStyle w:val="000000000000" w:firstRow="0" w:lastRow="0" w:firstColumn="0" w:lastColumn="0" w:oddVBand="0" w:evenVBand="0" w:oddHBand="0" w:evenHBand="0" w:firstRowFirstColumn="0" w:firstRowLastColumn="0" w:lastRowFirstColumn="0" w:lastRowLastColumn="0"/>
            </w:pPr>
            <w:r w:rsidRPr="00757B71">
              <w:rPr>
                <w:color w:val="000000" w:themeColor="text1"/>
              </w:rPr>
              <w:t>Mr. Muhammad Amjad Rafique</w:t>
            </w:r>
          </w:p>
        </w:tc>
        <w:tc>
          <w:tcPr>
            <w:tcW w:w="1895" w:type="pct"/>
            <w:shd w:val="clear" w:color="auto" w:fill="FFFFFF" w:themeFill="background1"/>
          </w:tcPr>
          <w:p w14:paraId="662B48BC" w14:textId="77777777" w:rsidR="00A66AED" w:rsidRPr="00757B71" w:rsidRDefault="00A66AED" w:rsidP="00757B71">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57B71">
              <w:rPr>
                <w:rFonts w:ascii="Arial" w:hAnsi="Arial" w:cs="Arial"/>
                <w:color w:val="000000" w:themeColor="text1"/>
                <w:sz w:val="24"/>
                <w:szCs w:val="24"/>
              </w:rPr>
              <w:t>GCT-W Lahore (PTEVTA)</w:t>
            </w:r>
          </w:p>
          <w:p w14:paraId="0B023213" w14:textId="3DBEF11C" w:rsidR="00A66AED" w:rsidRPr="00757B71" w:rsidRDefault="00A66AED" w:rsidP="00757B71">
            <w:pPr>
              <w:cnfStyle w:val="000000000000" w:firstRow="0" w:lastRow="0" w:firstColumn="0" w:lastColumn="0" w:oddVBand="0" w:evenVBand="0" w:oddHBand="0" w:evenHBand="0" w:firstRowFirstColumn="0" w:firstRowLastColumn="0" w:lastRowFirstColumn="0" w:lastRowLastColumn="0"/>
            </w:pPr>
          </w:p>
        </w:tc>
      </w:tr>
      <w:tr w:rsidR="00A66AED" w:rsidRPr="00757B71" w14:paraId="34599E24" w14:textId="77777777" w:rsidTr="009E771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535154B3" w14:textId="77777777" w:rsidR="00A66AED" w:rsidRPr="00757B71" w:rsidRDefault="00A66AED" w:rsidP="002F5113">
            <w:pPr>
              <w:pStyle w:val="ListParagraph"/>
              <w:numPr>
                <w:ilvl w:val="0"/>
                <w:numId w:val="10"/>
              </w:numPr>
              <w:rPr>
                <w:color w:val="000000" w:themeColor="text1"/>
              </w:rPr>
            </w:pPr>
          </w:p>
        </w:tc>
        <w:tc>
          <w:tcPr>
            <w:tcW w:w="2553" w:type="pct"/>
            <w:shd w:val="clear" w:color="auto" w:fill="FFFFFF" w:themeFill="background1"/>
          </w:tcPr>
          <w:p w14:paraId="722B2D91" w14:textId="75A3C7EF" w:rsidR="00A66AED" w:rsidRPr="00757B71" w:rsidRDefault="00A66AED" w:rsidP="00757B71">
            <w:pPr>
              <w:cnfStyle w:val="000000100000" w:firstRow="0" w:lastRow="0" w:firstColumn="0" w:lastColumn="0" w:oddVBand="0" w:evenVBand="0" w:oddHBand="1" w:evenHBand="0" w:firstRowFirstColumn="0" w:firstRowLastColumn="0" w:lastRowFirstColumn="0" w:lastRowLastColumn="0"/>
            </w:pPr>
            <w:r w:rsidRPr="00757B71">
              <w:rPr>
                <w:color w:val="000000" w:themeColor="text1"/>
              </w:rPr>
              <w:t>Mr. Ajaz Sadiq</w:t>
            </w:r>
          </w:p>
        </w:tc>
        <w:tc>
          <w:tcPr>
            <w:tcW w:w="1895" w:type="pct"/>
            <w:shd w:val="clear" w:color="auto" w:fill="FFFFFF" w:themeFill="background1"/>
          </w:tcPr>
          <w:p w14:paraId="7D800C02" w14:textId="25924A3C" w:rsidR="00A66AED" w:rsidRPr="00757B71" w:rsidRDefault="00A66AED" w:rsidP="00757B71">
            <w:pPr>
              <w:cnfStyle w:val="000000100000" w:firstRow="0" w:lastRow="0" w:firstColumn="0" w:lastColumn="0" w:oddVBand="0" w:evenVBand="0" w:oddHBand="1" w:evenHBand="0" w:firstRowFirstColumn="0" w:firstRowLastColumn="0" w:lastRowFirstColumn="0" w:lastRowLastColumn="0"/>
            </w:pPr>
            <w:r w:rsidRPr="00757B71">
              <w:rPr>
                <w:color w:val="000000" w:themeColor="text1"/>
              </w:rPr>
              <w:t>GCT Rawalakot (AJKTEVTA)</w:t>
            </w:r>
          </w:p>
        </w:tc>
      </w:tr>
      <w:tr w:rsidR="00A66AED" w:rsidRPr="00757B71" w14:paraId="1E17E5D0" w14:textId="77777777" w:rsidTr="009E771C">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6D1496D4" w14:textId="77777777" w:rsidR="00A66AED" w:rsidRPr="00757B71" w:rsidRDefault="00A66AED" w:rsidP="002F5113">
            <w:pPr>
              <w:pStyle w:val="ListParagraph"/>
              <w:numPr>
                <w:ilvl w:val="0"/>
                <w:numId w:val="10"/>
              </w:numPr>
              <w:rPr>
                <w:color w:val="000000" w:themeColor="text1"/>
              </w:rPr>
            </w:pPr>
          </w:p>
        </w:tc>
        <w:tc>
          <w:tcPr>
            <w:tcW w:w="2553" w:type="pct"/>
            <w:shd w:val="clear" w:color="auto" w:fill="FFFFFF" w:themeFill="background1"/>
          </w:tcPr>
          <w:p w14:paraId="49EB355B" w14:textId="273A1FC6" w:rsidR="00A66AED" w:rsidRPr="00757B71" w:rsidRDefault="00A66AED" w:rsidP="00757B71">
            <w:pPr>
              <w:cnfStyle w:val="000000000000" w:firstRow="0" w:lastRow="0" w:firstColumn="0" w:lastColumn="0" w:oddVBand="0" w:evenVBand="0" w:oddHBand="0" w:evenHBand="0" w:firstRowFirstColumn="0" w:firstRowLastColumn="0" w:lastRowFirstColumn="0" w:lastRowLastColumn="0"/>
            </w:pPr>
            <w:r w:rsidRPr="00757B71">
              <w:t>Ms. Syeda Tehseen Fatima</w:t>
            </w:r>
          </w:p>
        </w:tc>
        <w:tc>
          <w:tcPr>
            <w:tcW w:w="1895" w:type="pct"/>
            <w:shd w:val="clear" w:color="auto" w:fill="FFFFFF" w:themeFill="background1"/>
          </w:tcPr>
          <w:p w14:paraId="5F6AC517" w14:textId="7836B5E3" w:rsidR="00A66AED" w:rsidRPr="00757B71" w:rsidRDefault="00A66AED" w:rsidP="00757B71">
            <w:pPr>
              <w:cnfStyle w:val="000000000000" w:firstRow="0" w:lastRow="0" w:firstColumn="0" w:lastColumn="0" w:oddVBand="0" w:evenVBand="0" w:oddHBand="0" w:evenHBand="0" w:firstRowFirstColumn="0" w:firstRowLastColumn="0" w:lastRowFirstColumn="0" w:lastRowLastColumn="0"/>
              <w:rPr>
                <w:lang w:val="en-GB"/>
              </w:rPr>
            </w:pPr>
            <w:r w:rsidRPr="00757B71">
              <w:t>GTTI-W Township Lahore (PTEVTA)</w:t>
            </w:r>
          </w:p>
        </w:tc>
      </w:tr>
      <w:tr w:rsidR="00A66AED" w:rsidRPr="00757B71" w14:paraId="354FC1F4" w14:textId="77777777" w:rsidTr="009E771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15D829F7" w14:textId="77777777" w:rsidR="00A66AED" w:rsidRPr="00757B71" w:rsidRDefault="00A66AED" w:rsidP="002F5113">
            <w:pPr>
              <w:pStyle w:val="ListParagraph"/>
              <w:numPr>
                <w:ilvl w:val="0"/>
                <w:numId w:val="10"/>
              </w:numPr>
              <w:rPr>
                <w:color w:val="000000" w:themeColor="text1"/>
              </w:rPr>
            </w:pPr>
          </w:p>
        </w:tc>
        <w:tc>
          <w:tcPr>
            <w:tcW w:w="2553" w:type="pct"/>
            <w:shd w:val="clear" w:color="auto" w:fill="FFFFFF" w:themeFill="background1"/>
          </w:tcPr>
          <w:p w14:paraId="20CEB48F" w14:textId="7BE1C3D2" w:rsidR="00A66AED" w:rsidRPr="00757B71" w:rsidRDefault="00A66AED" w:rsidP="00757B71">
            <w:pPr>
              <w:cnfStyle w:val="000000100000" w:firstRow="0" w:lastRow="0" w:firstColumn="0" w:lastColumn="0" w:oddVBand="0" w:evenVBand="0" w:oddHBand="1" w:evenHBand="0" w:firstRowFirstColumn="0" w:firstRowLastColumn="0" w:lastRowFirstColumn="0" w:lastRowLastColumn="0"/>
            </w:pPr>
            <w:r w:rsidRPr="00757B71">
              <w:t>Ms. Huma Ghafoor</w:t>
            </w:r>
          </w:p>
        </w:tc>
        <w:tc>
          <w:tcPr>
            <w:tcW w:w="1895" w:type="pct"/>
            <w:shd w:val="clear" w:color="auto" w:fill="FFFFFF" w:themeFill="background1"/>
          </w:tcPr>
          <w:p w14:paraId="65ECBA5A" w14:textId="77777777" w:rsidR="00A66AED" w:rsidRPr="00757B71" w:rsidRDefault="00A66AED" w:rsidP="00757B71">
            <w:pPr>
              <w:pStyle w:val="OccupationalProfilePanelMembe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57B71">
              <w:rPr>
                <w:rFonts w:ascii="Arial" w:hAnsi="Arial" w:cs="Arial"/>
                <w:sz w:val="24"/>
                <w:szCs w:val="24"/>
              </w:rPr>
              <w:t>GTTI-W GujjarPura Lahore</w:t>
            </w:r>
          </w:p>
          <w:p w14:paraId="34F1A4E5" w14:textId="45B5F652" w:rsidR="00A66AED" w:rsidRPr="00757B71" w:rsidRDefault="00A66AED" w:rsidP="00757B71">
            <w:pPr>
              <w:cnfStyle w:val="000000100000" w:firstRow="0" w:lastRow="0" w:firstColumn="0" w:lastColumn="0" w:oddVBand="0" w:evenVBand="0" w:oddHBand="1" w:evenHBand="0" w:firstRowFirstColumn="0" w:firstRowLastColumn="0" w:lastRowFirstColumn="0" w:lastRowLastColumn="0"/>
              <w:rPr>
                <w:lang w:val="en-GB"/>
              </w:rPr>
            </w:pPr>
            <w:r w:rsidRPr="00757B71">
              <w:t>(PTEVTA)</w:t>
            </w:r>
          </w:p>
        </w:tc>
      </w:tr>
      <w:tr w:rsidR="00A66AED" w:rsidRPr="00757B71" w14:paraId="63CC4B9E" w14:textId="77777777" w:rsidTr="009E771C">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4FD08289" w14:textId="77777777" w:rsidR="00A66AED" w:rsidRPr="00757B71" w:rsidRDefault="00A66AED" w:rsidP="002F5113">
            <w:pPr>
              <w:pStyle w:val="ListParagraph"/>
              <w:numPr>
                <w:ilvl w:val="0"/>
                <w:numId w:val="10"/>
              </w:numPr>
              <w:rPr>
                <w:color w:val="000000" w:themeColor="text1"/>
              </w:rPr>
            </w:pPr>
          </w:p>
        </w:tc>
        <w:tc>
          <w:tcPr>
            <w:tcW w:w="2553" w:type="pct"/>
            <w:shd w:val="clear" w:color="auto" w:fill="FFFFFF" w:themeFill="background1"/>
          </w:tcPr>
          <w:p w14:paraId="0D2C93E5" w14:textId="1F2247C7" w:rsidR="00A66AED" w:rsidRPr="00757B71" w:rsidRDefault="00A66AED" w:rsidP="00757B71">
            <w:pPr>
              <w:cnfStyle w:val="000000000000" w:firstRow="0" w:lastRow="0" w:firstColumn="0" w:lastColumn="0" w:oddVBand="0" w:evenVBand="0" w:oddHBand="0" w:evenHBand="0" w:firstRowFirstColumn="0" w:firstRowLastColumn="0" w:lastRowFirstColumn="0" w:lastRowLastColumn="0"/>
            </w:pPr>
            <w:r w:rsidRPr="00757B71">
              <w:t>Mr. Sangin Faris</w:t>
            </w:r>
          </w:p>
        </w:tc>
        <w:tc>
          <w:tcPr>
            <w:tcW w:w="1895" w:type="pct"/>
            <w:shd w:val="clear" w:color="auto" w:fill="FFFFFF" w:themeFill="background1"/>
          </w:tcPr>
          <w:p w14:paraId="70B789A5" w14:textId="77777777" w:rsidR="00A66AED" w:rsidRPr="00757B71" w:rsidRDefault="00A66AED" w:rsidP="00757B71">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57B71">
              <w:rPr>
                <w:rFonts w:ascii="Arial" w:hAnsi="Arial" w:cs="Arial"/>
                <w:sz w:val="24"/>
                <w:szCs w:val="24"/>
              </w:rPr>
              <w:t>GCT Tangi Charsada</w:t>
            </w:r>
          </w:p>
          <w:p w14:paraId="02326EAB" w14:textId="4C286152" w:rsidR="00A66AED" w:rsidRPr="00757B71" w:rsidRDefault="00A66AED" w:rsidP="00757B71">
            <w:pPr>
              <w:cnfStyle w:val="000000000000" w:firstRow="0" w:lastRow="0" w:firstColumn="0" w:lastColumn="0" w:oddVBand="0" w:evenVBand="0" w:oddHBand="0" w:evenHBand="0" w:firstRowFirstColumn="0" w:firstRowLastColumn="0" w:lastRowFirstColumn="0" w:lastRowLastColumn="0"/>
            </w:pPr>
            <w:r w:rsidRPr="00757B71">
              <w:t>(KPTEVTA)</w:t>
            </w:r>
          </w:p>
        </w:tc>
      </w:tr>
      <w:tr w:rsidR="00A66AED" w:rsidRPr="00757B71" w14:paraId="15D23955" w14:textId="77777777" w:rsidTr="00A66AE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644FCFBC" w14:textId="77777777" w:rsidR="00A66AED" w:rsidRPr="00757B71" w:rsidRDefault="00A66AED" w:rsidP="002F5113">
            <w:pPr>
              <w:pStyle w:val="ListParagraph"/>
              <w:numPr>
                <w:ilvl w:val="0"/>
                <w:numId w:val="10"/>
              </w:numPr>
              <w:rPr>
                <w:color w:val="000000" w:themeColor="text1"/>
              </w:rPr>
            </w:pPr>
          </w:p>
        </w:tc>
        <w:tc>
          <w:tcPr>
            <w:tcW w:w="2553" w:type="pct"/>
            <w:shd w:val="clear" w:color="auto" w:fill="FFFFFF" w:themeFill="background1"/>
          </w:tcPr>
          <w:p w14:paraId="64E1462C" w14:textId="610626B7" w:rsidR="00A66AED" w:rsidRPr="00757B71" w:rsidRDefault="00A66AED" w:rsidP="00757B71">
            <w:pPr>
              <w:cnfStyle w:val="000000100000" w:firstRow="0" w:lastRow="0" w:firstColumn="0" w:lastColumn="0" w:oddVBand="0" w:evenVBand="0" w:oddHBand="1" w:evenHBand="0" w:firstRowFirstColumn="0" w:firstRowLastColumn="0" w:lastRowFirstColumn="0" w:lastRowLastColumn="0"/>
            </w:pPr>
            <w:r w:rsidRPr="00757B71">
              <w:t>Mr. Ahmed Hasan</w:t>
            </w:r>
          </w:p>
        </w:tc>
        <w:tc>
          <w:tcPr>
            <w:tcW w:w="1895" w:type="pct"/>
            <w:shd w:val="clear" w:color="auto" w:fill="FFFFFF" w:themeFill="background1"/>
          </w:tcPr>
          <w:p w14:paraId="314DEEE3" w14:textId="442A73A9" w:rsidR="00A66AED" w:rsidRPr="00757B71" w:rsidRDefault="00A66AED" w:rsidP="00757B71">
            <w:pPr>
              <w:cnfStyle w:val="000000100000" w:firstRow="0" w:lastRow="0" w:firstColumn="0" w:lastColumn="0" w:oddVBand="0" w:evenVBand="0" w:oddHBand="1" w:evenHBand="0" w:firstRowFirstColumn="0" w:firstRowLastColumn="0" w:lastRowFirstColumn="0" w:lastRowLastColumn="0"/>
            </w:pPr>
            <w:r w:rsidRPr="00757B71">
              <w:t xml:space="preserve">Habib Rafiq (PVT) </w:t>
            </w:r>
            <w:r w:rsidRPr="00757B71">
              <w:br/>
              <w:t>Capital Smart City Islamabad</w:t>
            </w:r>
          </w:p>
        </w:tc>
      </w:tr>
      <w:tr w:rsidR="004633AA" w:rsidRPr="00757B71" w14:paraId="2329FD7D" w14:textId="77777777" w:rsidTr="00A66AED">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3F87A78A" w14:textId="77777777" w:rsidR="004633AA" w:rsidRPr="00757B71" w:rsidRDefault="004633AA" w:rsidP="002F5113">
            <w:pPr>
              <w:pStyle w:val="ListParagraph"/>
              <w:numPr>
                <w:ilvl w:val="0"/>
                <w:numId w:val="10"/>
              </w:numPr>
              <w:rPr>
                <w:color w:val="000000" w:themeColor="text1"/>
              </w:rPr>
            </w:pPr>
          </w:p>
        </w:tc>
        <w:tc>
          <w:tcPr>
            <w:tcW w:w="2553" w:type="pct"/>
            <w:shd w:val="clear" w:color="auto" w:fill="FFFFFF" w:themeFill="background1"/>
          </w:tcPr>
          <w:p w14:paraId="56CD8FDA" w14:textId="77777777" w:rsidR="004633AA" w:rsidRPr="00757B71" w:rsidRDefault="004633AA" w:rsidP="00757B71">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57B71">
              <w:rPr>
                <w:rFonts w:ascii="Arial" w:hAnsi="Arial" w:cs="Arial"/>
                <w:color w:val="000000" w:themeColor="text1"/>
                <w:sz w:val="24"/>
                <w:szCs w:val="24"/>
              </w:rPr>
              <w:t>Muhammad Ishaq</w:t>
            </w:r>
          </w:p>
          <w:p w14:paraId="523332E5" w14:textId="77777777"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14:paraId="11346C43" w14:textId="5A8F5D70"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r w:rsidRPr="00757B71">
              <w:rPr>
                <w:color w:val="000000" w:themeColor="text1"/>
              </w:rPr>
              <w:t>NAVTTC, Islamabad</w:t>
            </w:r>
          </w:p>
        </w:tc>
      </w:tr>
      <w:tr w:rsidR="004633AA" w:rsidRPr="00757B71" w14:paraId="2E6A404B" w14:textId="77777777" w:rsidTr="00A66AE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38859269" w14:textId="77777777" w:rsidR="004633AA" w:rsidRPr="00757B71" w:rsidRDefault="004633AA" w:rsidP="002F5113">
            <w:pPr>
              <w:pStyle w:val="ListParagraph"/>
              <w:numPr>
                <w:ilvl w:val="0"/>
                <w:numId w:val="10"/>
              </w:numPr>
              <w:rPr>
                <w:color w:val="000000" w:themeColor="text1"/>
              </w:rPr>
            </w:pPr>
          </w:p>
        </w:tc>
        <w:tc>
          <w:tcPr>
            <w:tcW w:w="2553" w:type="pct"/>
            <w:shd w:val="clear" w:color="auto" w:fill="FFFFFF" w:themeFill="background1"/>
          </w:tcPr>
          <w:p w14:paraId="4900653B" w14:textId="77777777" w:rsidR="004633AA" w:rsidRPr="00757B71" w:rsidRDefault="004633AA" w:rsidP="00757B71">
            <w:pPr>
              <w:pStyle w:val="OccupationalProfilePanelMembe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757B71">
              <w:rPr>
                <w:rFonts w:ascii="Arial" w:hAnsi="Arial" w:cs="Arial"/>
                <w:color w:val="000000" w:themeColor="text1"/>
                <w:sz w:val="24"/>
                <w:szCs w:val="24"/>
              </w:rPr>
              <w:t>Muhammad Aasim</w:t>
            </w:r>
          </w:p>
          <w:p w14:paraId="774E9CE9" w14:textId="77777777"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p>
        </w:tc>
        <w:tc>
          <w:tcPr>
            <w:tcW w:w="1895" w:type="pct"/>
            <w:shd w:val="clear" w:color="auto" w:fill="FFFFFF" w:themeFill="background1"/>
          </w:tcPr>
          <w:p w14:paraId="1DE67D86" w14:textId="2429E60E"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r w:rsidRPr="00757B71">
              <w:rPr>
                <w:color w:val="000000" w:themeColor="text1"/>
              </w:rPr>
              <w:t xml:space="preserve">NAVTTC, Islamabad  </w:t>
            </w:r>
          </w:p>
        </w:tc>
      </w:tr>
      <w:tr w:rsidR="004633AA" w:rsidRPr="00757B71" w14:paraId="24300028" w14:textId="77777777" w:rsidTr="00A66AED">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72B778E3" w14:textId="77777777" w:rsidR="004633AA" w:rsidRPr="00757B71" w:rsidRDefault="004633AA" w:rsidP="002F5113">
            <w:pPr>
              <w:pStyle w:val="ListParagraph"/>
              <w:numPr>
                <w:ilvl w:val="0"/>
                <w:numId w:val="10"/>
              </w:numPr>
              <w:rPr>
                <w:color w:val="000000" w:themeColor="text1"/>
              </w:rPr>
            </w:pPr>
          </w:p>
        </w:tc>
        <w:tc>
          <w:tcPr>
            <w:tcW w:w="2553" w:type="pct"/>
            <w:shd w:val="clear" w:color="auto" w:fill="FFFFFF" w:themeFill="background1"/>
          </w:tcPr>
          <w:p w14:paraId="766B7C34" w14:textId="77777777" w:rsidR="004633AA" w:rsidRPr="00757B71" w:rsidRDefault="004633AA" w:rsidP="00757B71">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57B71">
              <w:rPr>
                <w:rFonts w:ascii="Arial" w:hAnsi="Arial" w:cs="Arial"/>
                <w:color w:val="000000" w:themeColor="text1"/>
                <w:sz w:val="24"/>
                <w:szCs w:val="24"/>
              </w:rPr>
              <w:t xml:space="preserve">Shams Shahbaz </w:t>
            </w:r>
          </w:p>
          <w:p w14:paraId="03A5A224" w14:textId="77777777"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14:paraId="0449F45B" w14:textId="5CEAB0EB"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r w:rsidRPr="00757B71">
              <w:rPr>
                <w:color w:val="000000" w:themeColor="text1"/>
              </w:rPr>
              <w:t>P. TEVTA, Lahore</w:t>
            </w:r>
          </w:p>
        </w:tc>
      </w:tr>
      <w:tr w:rsidR="004633AA" w:rsidRPr="00757B71" w14:paraId="5347AAE0" w14:textId="77777777" w:rsidTr="00A66AE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580C1038" w14:textId="77777777" w:rsidR="004633AA" w:rsidRPr="00757B71" w:rsidRDefault="004633AA" w:rsidP="002F5113">
            <w:pPr>
              <w:pStyle w:val="ListParagraph"/>
              <w:numPr>
                <w:ilvl w:val="0"/>
                <w:numId w:val="10"/>
              </w:numPr>
              <w:rPr>
                <w:color w:val="000000" w:themeColor="text1"/>
              </w:rPr>
            </w:pPr>
          </w:p>
        </w:tc>
        <w:tc>
          <w:tcPr>
            <w:tcW w:w="2553" w:type="pct"/>
            <w:shd w:val="clear" w:color="auto" w:fill="FFFFFF" w:themeFill="background1"/>
          </w:tcPr>
          <w:p w14:paraId="32920B54" w14:textId="77777777" w:rsidR="004633AA" w:rsidRPr="00757B71" w:rsidRDefault="004633AA" w:rsidP="00757B71">
            <w:pPr>
              <w:pStyle w:val="OccupationalProfilePanelMembe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757B71">
              <w:rPr>
                <w:rFonts w:ascii="Arial" w:hAnsi="Arial" w:cs="Arial"/>
                <w:color w:val="000000" w:themeColor="text1"/>
                <w:sz w:val="24"/>
                <w:szCs w:val="24"/>
              </w:rPr>
              <w:t xml:space="preserve">Engr Waqas Hashmi </w:t>
            </w:r>
          </w:p>
          <w:p w14:paraId="61D71BD1" w14:textId="77777777"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p>
        </w:tc>
        <w:tc>
          <w:tcPr>
            <w:tcW w:w="1895" w:type="pct"/>
            <w:shd w:val="clear" w:color="auto" w:fill="FFFFFF" w:themeFill="background1"/>
          </w:tcPr>
          <w:p w14:paraId="14531B36" w14:textId="71C83582"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r w:rsidRPr="00757B71">
              <w:rPr>
                <w:color w:val="000000" w:themeColor="text1"/>
              </w:rPr>
              <w:t>P. TEVTA, Lahore</w:t>
            </w:r>
          </w:p>
        </w:tc>
      </w:tr>
      <w:tr w:rsidR="004633AA" w:rsidRPr="00757B71" w14:paraId="0C6CC5D9" w14:textId="77777777" w:rsidTr="00A66AED">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488816D2" w14:textId="77777777" w:rsidR="004633AA" w:rsidRPr="00757B71" w:rsidRDefault="004633AA" w:rsidP="002F5113">
            <w:pPr>
              <w:pStyle w:val="ListParagraph"/>
              <w:numPr>
                <w:ilvl w:val="0"/>
                <w:numId w:val="10"/>
              </w:numPr>
              <w:rPr>
                <w:color w:val="000000" w:themeColor="text1"/>
              </w:rPr>
            </w:pPr>
          </w:p>
        </w:tc>
        <w:tc>
          <w:tcPr>
            <w:tcW w:w="2553" w:type="pct"/>
            <w:shd w:val="clear" w:color="auto" w:fill="FFFFFF" w:themeFill="background1"/>
          </w:tcPr>
          <w:p w14:paraId="28B9BD08" w14:textId="77777777" w:rsidR="004633AA" w:rsidRPr="00757B71" w:rsidRDefault="004633AA" w:rsidP="00757B71">
            <w:pPr>
              <w:pStyle w:val="OccupationalProfilePanel"/>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Cs w:val="24"/>
              </w:rPr>
            </w:pPr>
            <w:r w:rsidRPr="00757B71">
              <w:rPr>
                <w:rFonts w:ascii="Arial" w:hAnsi="Arial" w:cs="Arial"/>
                <w:b w:val="0"/>
                <w:bCs w:val="0"/>
                <w:szCs w:val="24"/>
              </w:rPr>
              <w:t>Ms. Saima Asghar</w:t>
            </w:r>
          </w:p>
          <w:p w14:paraId="27E0493D" w14:textId="77777777"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14:paraId="62665F8E" w14:textId="1E0EE43D"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r w:rsidRPr="00757B71">
              <w:t>Freelancer/DACUM Facilitator</w:t>
            </w:r>
          </w:p>
        </w:tc>
      </w:tr>
      <w:tr w:rsidR="00A66AED" w:rsidRPr="00757B71" w14:paraId="14C0A702" w14:textId="77777777" w:rsidTr="007C73B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none" w:sz="0" w:space="0" w:color="auto"/>
            </w:tcBorders>
            <w:shd w:val="clear" w:color="auto" w:fill="FFFFFF" w:themeFill="background1"/>
            <w:vAlign w:val="center"/>
          </w:tcPr>
          <w:p w14:paraId="1444215D" w14:textId="2B459B9F" w:rsidR="00A66AED" w:rsidRPr="00757B71" w:rsidRDefault="00A66AED" w:rsidP="00757B71">
            <w:pPr>
              <w:jc w:val="center"/>
              <w:rPr>
                <w:bCs w:val="0"/>
              </w:rPr>
            </w:pPr>
            <w:r w:rsidRPr="00757B71">
              <w:rPr>
                <w:color w:val="000000" w:themeColor="text1"/>
              </w:rPr>
              <w:t>Qualification Review &amp; Development Committee</w:t>
            </w:r>
          </w:p>
        </w:tc>
      </w:tr>
      <w:tr w:rsidR="004633AA" w:rsidRPr="00757B71" w14:paraId="587DD1C1" w14:textId="77777777" w:rsidTr="00D25F8A">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3DD3B05F" w14:textId="77777777" w:rsidR="004633AA" w:rsidRPr="00757B71" w:rsidRDefault="004633AA" w:rsidP="002F5113">
            <w:pPr>
              <w:pStyle w:val="ListParagraph"/>
              <w:numPr>
                <w:ilvl w:val="0"/>
                <w:numId w:val="21"/>
              </w:numPr>
              <w:rPr>
                <w:color w:val="000000" w:themeColor="text1"/>
              </w:rPr>
            </w:pPr>
          </w:p>
        </w:tc>
        <w:tc>
          <w:tcPr>
            <w:tcW w:w="2553" w:type="pct"/>
            <w:shd w:val="clear" w:color="auto" w:fill="FFFFFF" w:themeFill="background1"/>
          </w:tcPr>
          <w:p w14:paraId="7D2212A3" w14:textId="0B01EB6C"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r w:rsidRPr="00757B71">
              <w:t xml:space="preserve">Mr. Ahsan Murtaza </w:t>
            </w:r>
          </w:p>
        </w:tc>
        <w:tc>
          <w:tcPr>
            <w:tcW w:w="1895" w:type="pct"/>
            <w:shd w:val="clear" w:color="auto" w:fill="FFFFFF" w:themeFill="background1"/>
          </w:tcPr>
          <w:p w14:paraId="1F31E729" w14:textId="62955A92"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rPr>
                <w:bCs/>
                <w:lang w:val="pt-BR"/>
              </w:rPr>
            </w:pPr>
            <w:r w:rsidRPr="00757B71">
              <w:t>Android APP Developer, Ifkaar Technologies Ltd. Islamabad</w:t>
            </w:r>
          </w:p>
        </w:tc>
      </w:tr>
      <w:tr w:rsidR="004633AA" w:rsidRPr="00757B71" w14:paraId="74A06F0C" w14:textId="77777777" w:rsidTr="0088607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bottom w:val="single" w:sz="4" w:space="0" w:color="auto"/>
            </w:tcBorders>
            <w:shd w:val="clear" w:color="auto" w:fill="FFFFFF" w:themeFill="background1"/>
          </w:tcPr>
          <w:p w14:paraId="6DE4CC5A" w14:textId="77777777" w:rsidR="004633AA" w:rsidRPr="00757B71" w:rsidRDefault="004633AA" w:rsidP="002F5113">
            <w:pPr>
              <w:pStyle w:val="ListParagraph"/>
              <w:numPr>
                <w:ilvl w:val="0"/>
                <w:numId w:val="21"/>
              </w:numPr>
              <w:rPr>
                <w:color w:val="000000" w:themeColor="text1"/>
                <w:lang w:val="pt-BR"/>
              </w:rPr>
            </w:pPr>
          </w:p>
        </w:tc>
        <w:tc>
          <w:tcPr>
            <w:tcW w:w="2553" w:type="pct"/>
            <w:shd w:val="clear" w:color="auto" w:fill="FFFFFF" w:themeFill="background1"/>
          </w:tcPr>
          <w:p w14:paraId="7D808078" w14:textId="2496F93F"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r w:rsidRPr="00757B71">
              <w:t>Mr. Eng. Muhammad Adnan Khan</w:t>
            </w:r>
          </w:p>
        </w:tc>
        <w:tc>
          <w:tcPr>
            <w:tcW w:w="1895" w:type="pct"/>
            <w:shd w:val="clear" w:color="auto" w:fill="FFFFFF" w:themeFill="background1"/>
          </w:tcPr>
          <w:p w14:paraId="45CD6B76" w14:textId="15EF5881"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rPr>
                <w:bCs/>
                <w:lang w:val="pt-BR"/>
              </w:rPr>
            </w:pPr>
            <w:r w:rsidRPr="00757B71">
              <w:t>Lecturer (Civil), GPI Manshera9KP.TEVTA)</w:t>
            </w:r>
          </w:p>
        </w:tc>
      </w:tr>
      <w:tr w:rsidR="004633AA" w:rsidRPr="00757B71" w14:paraId="791CDBA3" w14:textId="77777777" w:rsidTr="0088607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63450966" w14:textId="77777777" w:rsidR="004633AA" w:rsidRPr="00757B71" w:rsidRDefault="004633AA" w:rsidP="002F5113">
            <w:pPr>
              <w:pStyle w:val="ListParagraph"/>
              <w:numPr>
                <w:ilvl w:val="0"/>
                <w:numId w:val="21"/>
              </w:numPr>
              <w:rPr>
                <w:color w:val="000000" w:themeColor="text1"/>
                <w:lang w:val="pt-BR"/>
              </w:rPr>
            </w:pPr>
          </w:p>
        </w:tc>
        <w:tc>
          <w:tcPr>
            <w:tcW w:w="2553" w:type="pct"/>
            <w:shd w:val="clear" w:color="auto" w:fill="FFFFFF" w:themeFill="background1"/>
          </w:tcPr>
          <w:p w14:paraId="6A8682A4" w14:textId="337A6F58"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r w:rsidRPr="00757B71">
              <w:t>Ms. Syeda Tehseen Fatima</w:t>
            </w:r>
          </w:p>
        </w:tc>
        <w:tc>
          <w:tcPr>
            <w:tcW w:w="1895" w:type="pct"/>
            <w:shd w:val="clear" w:color="auto" w:fill="FFFFFF" w:themeFill="background1"/>
          </w:tcPr>
          <w:p w14:paraId="454EBFB2" w14:textId="7B0E5FE0"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rPr>
                <w:bCs/>
                <w:lang w:val="pt-BR"/>
              </w:rPr>
            </w:pPr>
            <w:r w:rsidRPr="00757B71">
              <w:t>GTTI-W Township Lahore (P. TEVTA)</w:t>
            </w:r>
          </w:p>
        </w:tc>
      </w:tr>
      <w:tr w:rsidR="004633AA" w:rsidRPr="00757B71" w14:paraId="789BD9B3" w14:textId="77777777" w:rsidTr="0088607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5BE491C3" w14:textId="77777777" w:rsidR="004633AA" w:rsidRPr="00757B71" w:rsidRDefault="004633AA" w:rsidP="002F5113">
            <w:pPr>
              <w:pStyle w:val="ListParagraph"/>
              <w:numPr>
                <w:ilvl w:val="0"/>
                <w:numId w:val="21"/>
              </w:numPr>
              <w:rPr>
                <w:color w:val="000000" w:themeColor="text1"/>
                <w:lang w:val="pt-BR"/>
              </w:rPr>
            </w:pPr>
          </w:p>
        </w:tc>
        <w:tc>
          <w:tcPr>
            <w:tcW w:w="2553" w:type="pct"/>
            <w:shd w:val="clear" w:color="auto" w:fill="FFFFFF" w:themeFill="background1"/>
          </w:tcPr>
          <w:p w14:paraId="6AB8D209" w14:textId="71811D91"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r w:rsidRPr="00757B71">
              <w:t>Ms. Huma Ghafoor</w:t>
            </w:r>
          </w:p>
        </w:tc>
        <w:tc>
          <w:tcPr>
            <w:tcW w:w="1895" w:type="pct"/>
            <w:shd w:val="clear" w:color="auto" w:fill="FFFFFF" w:themeFill="background1"/>
          </w:tcPr>
          <w:p w14:paraId="4F5E8833" w14:textId="015833FF"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rPr>
                <w:bCs/>
                <w:lang w:val="pt-BR"/>
              </w:rPr>
            </w:pPr>
            <w:r w:rsidRPr="00757B71">
              <w:t>GTTI-W GujjarPura Lahore (P. TEVTA)</w:t>
            </w:r>
          </w:p>
        </w:tc>
      </w:tr>
      <w:tr w:rsidR="004633AA" w:rsidRPr="00757B71" w14:paraId="24DEAF40" w14:textId="77777777" w:rsidTr="0088607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bottom w:val="single" w:sz="4" w:space="0" w:color="auto"/>
            </w:tcBorders>
            <w:shd w:val="clear" w:color="auto" w:fill="FFFFFF" w:themeFill="background1"/>
          </w:tcPr>
          <w:p w14:paraId="20D4DEC7" w14:textId="77777777" w:rsidR="004633AA" w:rsidRPr="00757B71" w:rsidRDefault="004633AA" w:rsidP="002F5113">
            <w:pPr>
              <w:pStyle w:val="ListParagraph"/>
              <w:numPr>
                <w:ilvl w:val="0"/>
                <w:numId w:val="21"/>
              </w:numPr>
              <w:rPr>
                <w:color w:val="000000" w:themeColor="text1"/>
                <w:lang w:val="pt-BR"/>
              </w:rPr>
            </w:pPr>
          </w:p>
        </w:tc>
        <w:tc>
          <w:tcPr>
            <w:tcW w:w="2553" w:type="pct"/>
            <w:shd w:val="clear" w:color="auto" w:fill="FFFFFF" w:themeFill="background1"/>
          </w:tcPr>
          <w:p w14:paraId="217344A6" w14:textId="2FCF7BE7"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r w:rsidRPr="00757B71">
              <w:t>Mr. Mohammad Tauseef</w:t>
            </w:r>
          </w:p>
        </w:tc>
        <w:tc>
          <w:tcPr>
            <w:tcW w:w="1895" w:type="pct"/>
            <w:shd w:val="clear" w:color="auto" w:fill="FFFFFF" w:themeFill="background1"/>
          </w:tcPr>
          <w:p w14:paraId="5E1D4B4D" w14:textId="45D12496"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rPr>
                <w:bCs/>
                <w:lang w:val="pt-BR"/>
              </w:rPr>
            </w:pPr>
            <w:proofErr w:type="spellStart"/>
            <w:r w:rsidRPr="00757B71">
              <w:t>Intructor</w:t>
            </w:r>
            <w:proofErr w:type="spellEnd"/>
            <w:r w:rsidRPr="00757B71">
              <w:t xml:space="preserve"> AutoCAD, PVTC, Lahore</w:t>
            </w:r>
          </w:p>
        </w:tc>
      </w:tr>
      <w:tr w:rsidR="004633AA" w:rsidRPr="00757B71" w14:paraId="28F0701F" w14:textId="77777777" w:rsidTr="0088607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4F8C9EA4" w14:textId="77777777" w:rsidR="004633AA" w:rsidRPr="00757B71" w:rsidRDefault="004633AA" w:rsidP="002F5113">
            <w:pPr>
              <w:pStyle w:val="ListParagraph"/>
              <w:numPr>
                <w:ilvl w:val="0"/>
                <w:numId w:val="21"/>
              </w:numPr>
              <w:rPr>
                <w:color w:val="000000" w:themeColor="text1"/>
                <w:lang w:val="pt-BR"/>
              </w:rPr>
            </w:pPr>
          </w:p>
        </w:tc>
        <w:tc>
          <w:tcPr>
            <w:tcW w:w="2553" w:type="pct"/>
            <w:shd w:val="clear" w:color="auto" w:fill="FFFFFF" w:themeFill="background1"/>
          </w:tcPr>
          <w:p w14:paraId="60AED3F1" w14:textId="03756168"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r w:rsidRPr="00757B71">
              <w:t xml:space="preserve">Mr. Gul Mohammad </w:t>
            </w:r>
          </w:p>
        </w:tc>
        <w:tc>
          <w:tcPr>
            <w:tcW w:w="1895" w:type="pct"/>
            <w:shd w:val="clear" w:color="auto" w:fill="FFFFFF" w:themeFill="background1"/>
          </w:tcPr>
          <w:p w14:paraId="2E05A0A4" w14:textId="4926728D"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rPr>
                <w:bCs/>
                <w:lang w:val="pt-BR"/>
              </w:rPr>
            </w:pPr>
            <w:r w:rsidRPr="00757B71">
              <w:t>Instructor AutoCAD, TT.C, Quetta</w:t>
            </w:r>
          </w:p>
        </w:tc>
      </w:tr>
      <w:tr w:rsidR="004633AA" w:rsidRPr="00757B71" w14:paraId="33B53EC8" w14:textId="77777777" w:rsidTr="00D25F8A">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49D10FC0" w14:textId="77777777" w:rsidR="004633AA" w:rsidRPr="00757B71" w:rsidRDefault="004633AA" w:rsidP="002F5113">
            <w:pPr>
              <w:pStyle w:val="ListParagraph"/>
              <w:numPr>
                <w:ilvl w:val="0"/>
                <w:numId w:val="21"/>
              </w:numPr>
              <w:rPr>
                <w:color w:val="000000" w:themeColor="text1"/>
                <w:lang w:val="pt-BR"/>
              </w:rPr>
            </w:pPr>
          </w:p>
        </w:tc>
        <w:tc>
          <w:tcPr>
            <w:tcW w:w="2553" w:type="pct"/>
            <w:shd w:val="clear" w:color="auto" w:fill="FFFFFF" w:themeFill="background1"/>
          </w:tcPr>
          <w:p w14:paraId="74562445" w14:textId="630565A9"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r w:rsidRPr="00757B71">
              <w:t>Mr. Mazhar Yasin</w:t>
            </w:r>
          </w:p>
        </w:tc>
        <w:tc>
          <w:tcPr>
            <w:tcW w:w="1895" w:type="pct"/>
            <w:shd w:val="clear" w:color="auto" w:fill="FFFFFF" w:themeFill="background1"/>
          </w:tcPr>
          <w:p w14:paraId="27BA5E02" w14:textId="6119E773"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r w:rsidRPr="00757B71">
              <w:t xml:space="preserve">Lecturer (Civil), University of Lahore, Lahore </w:t>
            </w:r>
          </w:p>
        </w:tc>
      </w:tr>
      <w:tr w:rsidR="004633AA" w:rsidRPr="00757B71" w14:paraId="782B5C2E" w14:textId="77777777" w:rsidTr="00D25F8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none" w:sz="0" w:space="0" w:color="auto"/>
            </w:tcBorders>
            <w:shd w:val="clear" w:color="auto" w:fill="FFFFFF" w:themeFill="background1"/>
          </w:tcPr>
          <w:p w14:paraId="4B364025" w14:textId="77777777" w:rsidR="004633AA" w:rsidRPr="00757B71" w:rsidRDefault="004633AA" w:rsidP="002F5113">
            <w:pPr>
              <w:pStyle w:val="ListParagraph"/>
              <w:numPr>
                <w:ilvl w:val="0"/>
                <w:numId w:val="21"/>
              </w:numPr>
              <w:rPr>
                <w:color w:val="000000" w:themeColor="text1"/>
              </w:rPr>
            </w:pPr>
          </w:p>
        </w:tc>
        <w:tc>
          <w:tcPr>
            <w:tcW w:w="2553" w:type="pct"/>
            <w:shd w:val="clear" w:color="auto" w:fill="FFFFFF" w:themeFill="background1"/>
          </w:tcPr>
          <w:p w14:paraId="7B479BD6" w14:textId="2C893ECD"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r w:rsidRPr="00757B71">
              <w:t>Ms. Nor</w:t>
            </w:r>
            <w:r w:rsidR="00802460" w:rsidRPr="00757B71">
              <w:t>h</w:t>
            </w:r>
            <w:r w:rsidRPr="00757B71">
              <w:t>een Amina</w:t>
            </w:r>
          </w:p>
        </w:tc>
        <w:tc>
          <w:tcPr>
            <w:tcW w:w="1895" w:type="pct"/>
            <w:shd w:val="clear" w:color="auto" w:fill="FFFFFF" w:themeFill="background1"/>
          </w:tcPr>
          <w:p w14:paraId="05325D21" w14:textId="22CF3689"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r w:rsidRPr="00757B71">
              <w:t>Lecturer (Architecture) University of Lahore, Lahore</w:t>
            </w:r>
          </w:p>
        </w:tc>
      </w:tr>
      <w:tr w:rsidR="004633AA" w:rsidRPr="00757B71" w14:paraId="4B0BD6CC" w14:textId="77777777" w:rsidTr="0088607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37570A99" w14:textId="77777777" w:rsidR="004633AA" w:rsidRPr="00757B71" w:rsidRDefault="004633AA" w:rsidP="002F5113">
            <w:pPr>
              <w:pStyle w:val="ListParagraph"/>
              <w:numPr>
                <w:ilvl w:val="0"/>
                <w:numId w:val="21"/>
              </w:numPr>
              <w:rPr>
                <w:color w:val="000000" w:themeColor="text1"/>
              </w:rPr>
            </w:pPr>
          </w:p>
        </w:tc>
        <w:tc>
          <w:tcPr>
            <w:tcW w:w="2553" w:type="pct"/>
            <w:shd w:val="clear" w:color="auto" w:fill="FFFFFF" w:themeFill="background1"/>
          </w:tcPr>
          <w:p w14:paraId="213E6ED1" w14:textId="026BFBB7"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r w:rsidRPr="00757B71">
              <w:t>Mr. Ahmed Hasan</w:t>
            </w:r>
          </w:p>
        </w:tc>
        <w:tc>
          <w:tcPr>
            <w:tcW w:w="1895" w:type="pct"/>
            <w:shd w:val="clear" w:color="auto" w:fill="FFFFFF" w:themeFill="background1"/>
          </w:tcPr>
          <w:p w14:paraId="732E1C98" w14:textId="2AD344C2"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r w:rsidRPr="00757B71">
              <w:t>Habib Rafiq (PVT) Capital Smart City Islamabad</w:t>
            </w:r>
          </w:p>
        </w:tc>
      </w:tr>
      <w:tr w:rsidR="004633AA" w:rsidRPr="00757B71" w14:paraId="3A18EED0" w14:textId="77777777" w:rsidTr="0088607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79C47537" w14:textId="77777777" w:rsidR="004633AA" w:rsidRPr="00757B71" w:rsidRDefault="004633AA" w:rsidP="002F5113">
            <w:pPr>
              <w:pStyle w:val="ListParagraph"/>
              <w:numPr>
                <w:ilvl w:val="0"/>
                <w:numId w:val="21"/>
              </w:numPr>
              <w:rPr>
                <w:color w:val="000000" w:themeColor="text1"/>
              </w:rPr>
            </w:pPr>
          </w:p>
        </w:tc>
        <w:tc>
          <w:tcPr>
            <w:tcW w:w="2553" w:type="pct"/>
            <w:shd w:val="clear" w:color="auto" w:fill="FFFFFF" w:themeFill="background1"/>
          </w:tcPr>
          <w:p w14:paraId="34D876B9" w14:textId="77777777" w:rsidR="004633AA" w:rsidRPr="00757B71" w:rsidRDefault="004633AA" w:rsidP="00757B71">
            <w:pPr>
              <w:pStyle w:val="OccupationalProfilePanelMembe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757B71">
              <w:rPr>
                <w:rFonts w:ascii="Arial" w:hAnsi="Arial" w:cs="Arial"/>
                <w:color w:val="000000" w:themeColor="text1"/>
                <w:sz w:val="24"/>
                <w:szCs w:val="24"/>
              </w:rPr>
              <w:t>Muhammad Ishaq</w:t>
            </w:r>
          </w:p>
          <w:p w14:paraId="00D1CABA" w14:textId="7087F51D"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p>
        </w:tc>
        <w:tc>
          <w:tcPr>
            <w:tcW w:w="1895" w:type="pct"/>
            <w:shd w:val="clear" w:color="auto" w:fill="FFFFFF" w:themeFill="background1"/>
          </w:tcPr>
          <w:p w14:paraId="0B5AEBE9" w14:textId="6F4F704B"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r w:rsidRPr="00757B71">
              <w:rPr>
                <w:color w:val="000000" w:themeColor="text1"/>
              </w:rPr>
              <w:t>NAVTTC, Islamabad</w:t>
            </w:r>
          </w:p>
        </w:tc>
      </w:tr>
      <w:tr w:rsidR="004633AA" w:rsidRPr="00757B71" w14:paraId="416226B7" w14:textId="77777777" w:rsidTr="0088607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6D06F6AD" w14:textId="77777777" w:rsidR="004633AA" w:rsidRPr="00757B71" w:rsidRDefault="004633AA" w:rsidP="002F5113">
            <w:pPr>
              <w:pStyle w:val="ListParagraph"/>
              <w:numPr>
                <w:ilvl w:val="0"/>
                <w:numId w:val="21"/>
              </w:numPr>
              <w:rPr>
                <w:color w:val="000000" w:themeColor="text1"/>
              </w:rPr>
            </w:pPr>
          </w:p>
        </w:tc>
        <w:tc>
          <w:tcPr>
            <w:tcW w:w="2553" w:type="pct"/>
            <w:shd w:val="clear" w:color="auto" w:fill="FFFFFF" w:themeFill="background1"/>
          </w:tcPr>
          <w:p w14:paraId="5593EC53" w14:textId="77777777" w:rsidR="004633AA" w:rsidRPr="00757B71" w:rsidRDefault="004633AA" w:rsidP="00757B71">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57B71">
              <w:rPr>
                <w:rFonts w:ascii="Arial" w:hAnsi="Arial" w:cs="Arial"/>
                <w:color w:val="000000" w:themeColor="text1"/>
                <w:sz w:val="24"/>
                <w:szCs w:val="24"/>
              </w:rPr>
              <w:t>Muhammad Aasim</w:t>
            </w:r>
          </w:p>
          <w:p w14:paraId="3F324F79" w14:textId="06019D9F"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14:paraId="081FA74F" w14:textId="26DE0864"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r w:rsidRPr="00757B71">
              <w:rPr>
                <w:color w:val="000000" w:themeColor="text1"/>
              </w:rPr>
              <w:t xml:space="preserve">NAVTTC, Islamabad  </w:t>
            </w:r>
          </w:p>
        </w:tc>
      </w:tr>
      <w:tr w:rsidR="004633AA" w:rsidRPr="00757B71" w14:paraId="6F9B35CD" w14:textId="77777777" w:rsidTr="0088607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38A916CB" w14:textId="77777777" w:rsidR="004633AA" w:rsidRPr="00757B71" w:rsidRDefault="004633AA" w:rsidP="002F5113">
            <w:pPr>
              <w:pStyle w:val="ListParagraph"/>
              <w:numPr>
                <w:ilvl w:val="0"/>
                <w:numId w:val="21"/>
              </w:numPr>
              <w:rPr>
                <w:color w:val="000000" w:themeColor="text1"/>
              </w:rPr>
            </w:pPr>
          </w:p>
        </w:tc>
        <w:tc>
          <w:tcPr>
            <w:tcW w:w="2553" w:type="pct"/>
            <w:shd w:val="clear" w:color="auto" w:fill="FFFFFF" w:themeFill="background1"/>
          </w:tcPr>
          <w:p w14:paraId="2EF4AECF" w14:textId="77777777" w:rsidR="004633AA" w:rsidRPr="00757B71" w:rsidRDefault="004633AA" w:rsidP="00757B71">
            <w:pPr>
              <w:pStyle w:val="OccupationalProfilePanelMembe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757B71">
              <w:rPr>
                <w:rFonts w:ascii="Arial" w:hAnsi="Arial" w:cs="Arial"/>
                <w:color w:val="000000" w:themeColor="text1"/>
                <w:sz w:val="24"/>
                <w:szCs w:val="24"/>
              </w:rPr>
              <w:t xml:space="preserve">Shams Shahbaz </w:t>
            </w:r>
          </w:p>
          <w:p w14:paraId="49DC4A7B" w14:textId="77777777"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p>
        </w:tc>
        <w:tc>
          <w:tcPr>
            <w:tcW w:w="1895" w:type="pct"/>
            <w:shd w:val="clear" w:color="auto" w:fill="FFFFFF" w:themeFill="background1"/>
          </w:tcPr>
          <w:p w14:paraId="232222BB" w14:textId="7BE303CD"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r w:rsidRPr="00757B71">
              <w:rPr>
                <w:color w:val="000000" w:themeColor="text1"/>
              </w:rPr>
              <w:t>P. TEVTA, Lahore</w:t>
            </w:r>
          </w:p>
        </w:tc>
      </w:tr>
      <w:tr w:rsidR="004633AA" w:rsidRPr="00757B71" w14:paraId="52DE3005" w14:textId="77777777" w:rsidTr="0088607E">
        <w:trPr>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tcBorders>
            <w:shd w:val="clear" w:color="auto" w:fill="FFFFFF" w:themeFill="background1"/>
          </w:tcPr>
          <w:p w14:paraId="2A236FF9" w14:textId="77777777" w:rsidR="004633AA" w:rsidRPr="00757B71" w:rsidRDefault="004633AA" w:rsidP="002F5113">
            <w:pPr>
              <w:pStyle w:val="ListParagraph"/>
              <w:numPr>
                <w:ilvl w:val="0"/>
                <w:numId w:val="21"/>
              </w:numPr>
              <w:rPr>
                <w:color w:val="000000" w:themeColor="text1"/>
              </w:rPr>
            </w:pPr>
          </w:p>
        </w:tc>
        <w:tc>
          <w:tcPr>
            <w:tcW w:w="2553" w:type="pct"/>
            <w:shd w:val="clear" w:color="auto" w:fill="FFFFFF" w:themeFill="background1"/>
          </w:tcPr>
          <w:p w14:paraId="4F15D00D" w14:textId="77777777" w:rsidR="004633AA" w:rsidRPr="00757B71" w:rsidRDefault="004633AA" w:rsidP="00757B71">
            <w:pPr>
              <w:pStyle w:val="OccupationalProfilePanelMembe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757B71">
              <w:rPr>
                <w:rFonts w:ascii="Arial" w:hAnsi="Arial" w:cs="Arial"/>
                <w:color w:val="000000" w:themeColor="text1"/>
                <w:sz w:val="24"/>
                <w:szCs w:val="24"/>
              </w:rPr>
              <w:t xml:space="preserve">Engr Waqas Hashmi </w:t>
            </w:r>
          </w:p>
          <w:p w14:paraId="2C8B670B" w14:textId="6FFF5568"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p>
        </w:tc>
        <w:tc>
          <w:tcPr>
            <w:tcW w:w="1895" w:type="pct"/>
            <w:shd w:val="clear" w:color="auto" w:fill="FFFFFF" w:themeFill="background1"/>
          </w:tcPr>
          <w:p w14:paraId="7AFCE4B0" w14:textId="12DB50E0" w:rsidR="004633AA" w:rsidRPr="00757B71" w:rsidRDefault="004633AA" w:rsidP="00757B71">
            <w:pPr>
              <w:cnfStyle w:val="000000000000" w:firstRow="0" w:lastRow="0" w:firstColumn="0" w:lastColumn="0" w:oddVBand="0" w:evenVBand="0" w:oddHBand="0" w:evenHBand="0" w:firstRowFirstColumn="0" w:firstRowLastColumn="0" w:lastRowFirstColumn="0" w:lastRowLastColumn="0"/>
            </w:pPr>
            <w:r w:rsidRPr="00757B71">
              <w:rPr>
                <w:color w:val="000000" w:themeColor="text1"/>
              </w:rPr>
              <w:t>P. TEVTA, Lahore</w:t>
            </w:r>
          </w:p>
        </w:tc>
      </w:tr>
      <w:tr w:rsidR="004633AA" w:rsidRPr="00757B71" w14:paraId="34420480" w14:textId="77777777" w:rsidTr="0088607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52" w:type="pct"/>
            <w:gridSpan w:val="2"/>
            <w:tcBorders>
              <w:left w:val="single" w:sz="4" w:space="0" w:color="auto"/>
              <w:bottom w:val="single" w:sz="4" w:space="0" w:color="auto"/>
            </w:tcBorders>
            <w:shd w:val="clear" w:color="auto" w:fill="FFFFFF" w:themeFill="background1"/>
          </w:tcPr>
          <w:p w14:paraId="4EF6882B" w14:textId="77777777" w:rsidR="004633AA" w:rsidRPr="00757B71" w:rsidRDefault="004633AA" w:rsidP="002F5113">
            <w:pPr>
              <w:pStyle w:val="ListParagraph"/>
              <w:numPr>
                <w:ilvl w:val="0"/>
                <w:numId w:val="21"/>
              </w:numPr>
              <w:rPr>
                <w:color w:val="000000" w:themeColor="text1"/>
              </w:rPr>
            </w:pPr>
          </w:p>
        </w:tc>
        <w:tc>
          <w:tcPr>
            <w:tcW w:w="2553" w:type="pct"/>
            <w:shd w:val="clear" w:color="auto" w:fill="FFFFFF" w:themeFill="background1"/>
          </w:tcPr>
          <w:p w14:paraId="02BA662A" w14:textId="77777777" w:rsidR="004633AA" w:rsidRPr="00757B71" w:rsidRDefault="004633AA" w:rsidP="00757B71">
            <w:pPr>
              <w:pStyle w:val="OccupationalProfilePanel"/>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Cs w:val="24"/>
              </w:rPr>
            </w:pPr>
            <w:r w:rsidRPr="00757B71">
              <w:rPr>
                <w:rFonts w:ascii="Arial" w:hAnsi="Arial" w:cs="Arial"/>
                <w:b w:val="0"/>
                <w:bCs w:val="0"/>
                <w:szCs w:val="24"/>
              </w:rPr>
              <w:t>Ms. Saima Asghar</w:t>
            </w:r>
          </w:p>
          <w:p w14:paraId="62D2C54B" w14:textId="77777777"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p>
        </w:tc>
        <w:tc>
          <w:tcPr>
            <w:tcW w:w="1895" w:type="pct"/>
            <w:shd w:val="clear" w:color="auto" w:fill="FFFFFF" w:themeFill="background1"/>
          </w:tcPr>
          <w:p w14:paraId="4AE7A8C2" w14:textId="43EE02FE" w:rsidR="004633AA" w:rsidRPr="00757B71" w:rsidRDefault="004633AA" w:rsidP="00757B71">
            <w:pPr>
              <w:cnfStyle w:val="000000100000" w:firstRow="0" w:lastRow="0" w:firstColumn="0" w:lastColumn="0" w:oddVBand="0" w:evenVBand="0" w:oddHBand="1" w:evenHBand="0" w:firstRowFirstColumn="0" w:firstRowLastColumn="0" w:lastRowFirstColumn="0" w:lastRowLastColumn="0"/>
            </w:pPr>
            <w:r w:rsidRPr="00757B71">
              <w:t>Freelancer/DACUM Facilitator</w:t>
            </w:r>
          </w:p>
        </w:tc>
      </w:tr>
    </w:tbl>
    <w:p w14:paraId="2752B4AB" w14:textId="59467E99" w:rsidR="00B81759" w:rsidRPr="00757B71" w:rsidRDefault="00B81759" w:rsidP="00757B71"/>
    <w:sectPr w:rsidR="00B81759" w:rsidRPr="00757B71" w:rsidSect="0074482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9321D" w14:textId="77777777" w:rsidR="001B5291" w:rsidRDefault="001B5291" w:rsidP="001138BA">
      <w:r>
        <w:separator/>
      </w:r>
    </w:p>
  </w:endnote>
  <w:endnote w:type="continuationSeparator" w:id="0">
    <w:p w14:paraId="37EAED56" w14:textId="77777777" w:rsidR="001B5291" w:rsidRDefault="001B5291" w:rsidP="001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181845"/>
      <w:docPartObj>
        <w:docPartGallery w:val="Page Numbers (Bottom of Page)"/>
        <w:docPartUnique/>
      </w:docPartObj>
    </w:sdtPr>
    <w:sdtEndPr>
      <w:rPr>
        <w:noProof/>
      </w:rPr>
    </w:sdtEndPr>
    <w:sdtContent>
      <w:p w14:paraId="1330B06D" w14:textId="15FF8C61" w:rsidR="00757B71" w:rsidRDefault="00757B71">
        <w:pPr>
          <w:pStyle w:val="Footer"/>
          <w:jc w:val="center"/>
        </w:pPr>
        <w:r>
          <w:fldChar w:fldCharType="begin"/>
        </w:r>
        <w:r>
          <w:instrText xml:space="preserve"> PAGE   \* MERGEFORMAT </w:instrText>
        </w:r>
        <w:r>
          <w:fldChar w:fldCharType="separate"/>
        </w:r>
        <w:r w:rsidR="007905C3">
          <w:rPr>
            <w:noProof/>
          </w:rPr>
          <w:t>13</w:t>
        </w:r>
        <w:r>
          <w:rPr>
            <w:noProof/>
          </w:rPr>
          <w:fldChar w:fldCharType="end"/>
        </w:r>
      </w:p>
    </w:sdtContent>
  </w:sdt>
  <w:p w14:paraId="5BC1F1B2" w14:textId="77777777" w:rsidR="00757B71" w:rsidRDefault="00757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854EC" w14:textId="77777777" w:rsidR="001B5291" w:rsidRDefault="001B5291" w:rsidP="001138BA">
      <w:r>
        <w:separator/>
      </w:r>
    </w:p>
  </w:footnote>
  <w:footnote w:type="continuationSeparator" w:id="0">
    <w:p w14:paraId="0E3DCF52" w14:textId="77777777" w:rsidR="001B5291" w:rsidRDefault="001B5291" w:rsidP="001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9C58" w14:textId="77777777" w:rsidR="00E61C19" w:rsidRDefault="00E61C19" w:rsidP="001138BA">
    <w:pPr>
      <w:pStyle w:val="Header"/>
    </w:pPr>
  </w:p>
  <w:tbl>
    <w:tblPr>
      <w:tblStyle w:val="TableGrid"/>
      <w:tblW w:w="9905" w:type="dxa"/>
      <w:tblInd w:w="-5" w:type="dxa"/>
      <w:tblLayout w:type="fixed"/>
      <w:tblLook w:val="04A0" w:firstRow="1" w:lastRow="0" w:firstColumn="1" w:lastColumn="0" w:noHBand="0" w:noVBand="1"/>
    </w:tblPr>
    <w:tblGrid>
      <w:gridCol w:w="1355"/>
      <w:gridCol w:w="6930"/>
      <w:gridCol w:w="1620"/>
    </w:tblGrid>
    <w:tr w:rsidR="00E61C19" w14:paraId="4723BE16" w14:textId="77777777" w:rsidTr="00331421">
      <w:trPr>
        <w:trHeight w:val="925"/>
      </w:trPr>
      <w:tc>
        <w:tcPr>
          <w:tcW w:w="1355" w:type="dxa"/>
          <w:tcBorders>
            <w:top w:val="nil"/>
            <w:left w:val="nil"/>
            <w:bottom w:val="nil"/>
            <w:right w:val="nil"/>
          </w:tcBorders>
          <w:vAlign w:val="center"/>
        </w:tcPr>
        <w:p w14:paraId="7DD3CBC2" w14:textId="77777777" w:rsidR="00E61C19" w:rsidRDefault="00E61C19" w:rsidP="001138BA">
          <w:r w:rsidRPr="00297EB2">
            <w:rPr>
              <w:noProof/>
            </w:rPr>
            <w:drawing>
              <wp:inline distT="0" distB="0" distL="0" distR="0" wp14:anchorId="5D5FC9C6" wp14:editId="3ECC939C">
                <wp:extent cx="625577" cy="693649"/>
                <wp:effectExtent l="0" t="0" r="3175" b="0"/>
                <wp:docPr id="1982730116" name="Picture 1982730116"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413CD1FB" w14:textId="77777777" w:rsidR="00E61C19" w:rsidRDefault="00E61C19" w:rsidP="001138BA"/>
        <w:p w14:paraId="55505170" w14:textId="77777777" w:rsidR="00E61C19" w:rsidRPr="00DC737F" w:rsidRDefault="00E61C19" w:rsidP="001138BA">
          <w:pPr>
            <w:rPr>
              <w:sz w:val="22"/>
            </w:rPr>
          </w:pPr>
        </w:p>
        <w:p w14:paraId="05512BEE" w14:textId="126DA82A" w:rsidR="00E61C19" w:rsidRPr="00DC737F" w:rsidRDefault="00E61C19" w:rsidP="00D22EBF">
          <w:pPr>
            <w:bidi/>
            <w:jc w:val="center"/>
            <w:rPr>
              <w:b/>
              <w:i/>
              <w:sz w:val="20"/>
            </w:rPr>
          </w:pPr>
          <w:r w:rsidRPr="00DC737F">
            <w:rPr>
              <w:b/>
              <w:i/>
              <w:sz w:val="20"/>
            </w:rPr>
            <w:t>National Competency Standards Level</w:t>
          </w:r>
          <w:r>
            <w:rPr>
              <w:b/>
              <w:i/>
              <w:sz w:val="20"/>
            </w:rPr>
            <w:t xml:space="preserve"> </w:t>
          </w:r>
          <w:r w:rsidR="00FD045A">
            <w:rPr>
              <w:b/>
              <w:i/>
              <w:sz w:val="20"/>
            </w:rPr>
            <w:t>3</w:t>
          </w:r>
          <w:r w:rsidR="002516F9">
            <w:rPr>
              <w:b/>
              <w:i/>
              <w:sz w:val="20"/>
            </w:rPr>
            <w:t xml:space="preserve"> </w:t>
          </w:r>
          <w:r w:rsidR="00FD045A">
            <w:rPr>
              <w:b/>
              <w:i/>
              <w:sz w:val="20"/>
              <w:u w:val="single"/>
            </w:rPr>
            <w:t>Architectural Drafting</w:t>
          </w:r>
        </w:p>
        <w:p w14:paraId="160EEEB4" w14:textId="77777777" w:rsidR="00E61C19" w:rsidRPr="00FF5489" w:rsidRDefault="00E61C19" w:rsidP="001138BA"/>
      </w:tc>
      <w:tc>
        <w:tcPr>
          <w:tcW w:w="1620" w:type="dxa"/>
          <w:tcBorders>
            <w:top w:val="nil"/>
            <w:left w:val="nil"/>
            <w:bottom w:val="nil"/>
            <w:right w:val="nil"/>
          </w:tcBorders>
          <w:vAlign w:val="center"/>
        </w:tcPr>
        <w:p w14:paraId="55E82D6E" w14:textId="77777777" w:rsidR="00E61C19" w:rsidRDefault="00E61C19" w:rsidP="001138BA">
          <w:r>
            <w:rPr>
              <w:noProof/>
            </w:rPr>
            <w:drawing>
              <wp:inline distT="0" distB="0" distL="0" distR="0" wp14:anchorId="4947A9FA" wp14:editId="5D50C1A5">
                <wp:extent cx="767527" cy="694690"/>
                <wp:effectExtent l="0" t="0" r="0" b="0"/>
                <wp:docPr id="1625415104" name="Picture 162541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14025C3" w14:textId="77777777" w:rsidR="00E61C19" w:rsidRDefault="00E61C19" w:rsidP="00113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651AE7"/>
    <w:multiLevelType w:val="hybridMultilevel"/>
    <w:tmpl w:val="8CE6DE44"/>
    <w:lvl w:ilvl="0" w:tplc="CBB0CF26">
      <w:start w:val="1"/>
      <w:numFmt w:val="decimal"/>
      <w:lvlText w:val="%1."/>
      <w:lvlJc w:val="right"/>
      <w:pPr>
        <w:ind w:left="720" w:hanging="360"/>
      </w:pPr>
      <w:rPr>
        <w:rFonts w:ascii="Arial" w:hAnsi="Arial" w:hint="default"/>
        <w:b/>
        <w:i w:val="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18188A"/>
    <w:multiLevelType w:val="hybridMultilevel"/>
    <w:tmpl w:val="2098A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580616"/>
    <w:multiLevelType w:val="hybridMultilevel"/>
    <w:tmpl w:val="9E9AF76A"/>
    <w:lvl w:ilvl="0" w:tplc="27845008">
      <w:start w:val="1"/>
      <w:numFmt w:val="decimal"/>
      <w:lvlText w:val="P%1."/>
      <w:lvlJc w:val="left"/>
      <w:pPr>
        <w:ind w:left="360" w:hanging="360"/>
      </w:pPr>
      <w:rPr>
        <w:rFonts w:hint="default"/>
        <w:b/>
        <w:bCs/>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E434FF"/>
    <w:multiLevelType w:val="hybridMultilevel"/>
    <w:tmpl w:val="CDEEDA48"/>
    <w:lvl w:ilvl="0" w:tplc="B0A419F8">
      <w:start w:val="1"/>
      <w:numFmt w:val="decimal"/>
      <w:pStyle w:val="PC"/>
      <w:suff w:val="space"/>
      <w:lvlText w:val="P%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930" w:hanging="360"/>
      </w:pPr>
    </w:lvl>
    <w:lvl w:ilvl="2" w:tplc="95AC8744">
      <w:numFmt w:val="bullet"/>
      <w:lvlText w:val="•"/>
      <w:lvlJc w:val="left"/>
      <w:pPr>
        <w:ind w:left="2190" w:hanging="720"/>
      </w:pPr>
      <w:rPr>
        <w:rFonts w:ascii="Arial" w:eastAsiaTheme="majorEastAsia" w:hAnsi="Arial" w:cs="Arial" w:hint="default"/>
      </w:r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5" w15:restartNumberingAfterBreak="0">
    <w:nsid w:val="180066C4"/>
    <w:multiLevelType w:val="hybridMultilevel"/>
    <w:tmpl w:val="6E9CE4CE"/>
    <w:lvl w:ilvl="0" w:tplc="CBB0CF26">
      <w:start w:val="1"/>
      <w:numFmt w:val="decimal"/>
      <w:lvlText w:val="%1."/>
      <w:lvlJc w:val="right"/>
      <w:pPr>
        <w:ind w:left="720" w:hanging="360"/>
      </w:pPr>
      <w:rPr>
        <w:rFonts w:ascii="Arial" w:hAnsi="Arial" w:hint="default"/>
        <w:b/>
        <w:i w:val="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A51F74"/>
    <w:multiLevelType w:val="hybridMultilevel"/>
    <w:tmpl w:val="AFF60BDE"/>
    <w:lvl w:ilvl="0" w:tplc="BE403D1E">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1CB50A10"/>
    <w:multiLevelType w:val="hybridMultilevel"/>
    <w:tmpl w:val="2CC25982"/>
    <w:lvl w:ilvl="0" w:tplc="7FA6622A">
      <w:start w:val="1"/>
      <w:numFmt w:val="decimal"/>
      <w:pStyle w:val="Heading2"/>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34E39"/>
    <w:multiLevelType w:val="multilevel"/>
    <w:tmpl w:val="698ED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2A30FB3"/>
    <w:multiLevelType w:val="hybridMultilevel"/>
    <w:tmpl w:val="9E12C3F6"/>
    <w:lvl w:ilvl="0" w:tplc="5420E2E2">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254920E6"/>
    <w:multiLevelType w:val="hybridMultilevel"/>
    <w:tmpl w:val="06D0D0FE"/>
    <w:lvl w:ilvl="0" w:tplc="3BC0BC20">
      <w:start w:val="1"/>
      <w:numFmt w:val="decimal"/>
      <w:lvlText w:val="CU%1."/>
      <w:lvlJc w:val="left"/>
      <w:pPr>
        <w:ind w:left="360" w:hanging="360"/>
      </w:pPr>
      <w:rPr>
        <w:rFonts w:hint="default"/>
        <w:b/>
        <w:bCs/>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AF2CEF"/>
    <w:multiLevelType w:val="hybridMultilevel"/>
    <w:tmpl w:val="BA0C0BD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4" w15:restartNumberingAfterBreak="0">
    <w:nsid w:val="363F55FB"/>
    <w:multiLevelType w:val="hybridMultilevel"/>
    <w:tmpl w:val="9CACFBBE"/>
    <w:lvl w:ilvl="0" w:tplc="FFFFFFFF">
      <w:start w:val="1"/>
      <w:numFmt w:val="decimal"/>
      <w:lvlText w:val="%1."/>
      <w:lvlJc w:val="right"/>
      <w:pPr>
        <w:ind w:left="720" w:hanging="360"/>
      </w:pPr>
      <w:rPr>
        <w:rFonts w:ascii="Arial" w:hAnsi="Arial"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CF522D"/>
    <w:multiLevelType w:val="hybridMultilevel"/>
    <w:tmpl w:val="9864B1E2"/>
    <w:lvl w:ilvl="0" w:tplc="7990EC0A">
      <w:start w:val="1"/>
      <w:numFmt w:val="decimal"/>
      <w:lvlText w:val="CU%1."/>
      <w:lvlJc w:val="left"/>
      <w:pPr>
        <w:ind w:left="360" w:hanging="360"/>
      </w:pPr>
      <w:rPr>
        <w:rFonts w:hint="default"/>
        <w:b/>
        <w:bCs/>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CD55A9"/>
    <w:multiLevelType w:val="hybridMultilevel"/>
    <w:tmpl w:val="13503B2E"/>
    <w:lvl w:ilvl="0" w:tplc="C0028312">
      <w:start w:val="1"/>
      <w:numFmt w:val="decimal"/>
      <w:pStyle w:val="CE"/>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7513D"/>
    <w:multiLevelType w:val="hybridMultilevel"/>
    <w:tmpl w:val="724435B4"/>
    <w:lvl w:ilvl="0" w:tplc="ABEE6300">
      <w:start w:val="1"/>
      <w:numFmt w:val="decimal"/>
      <w:lvlText w:val="P%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352510F"/>
    <w:multiLevelType w:val="multilevel"/>
    <w:tmpl w:val="C5D2A10C"/>
    <w:lvl w:ilvl="0">
      <w:start w:val="1"/>
      <w:numFmt w:val="bullet"/>
      <w:lvlText w:val=""/>
      <w:lvlJc w:val="left"/>
      <w:pPr>
        <w:ind w:left="360" w:hanging="360"/>
      </w:pPr>
      <w:rPr>
        <w:rFonts w:ascii="Symbol" w:hAnsi="Symbol" w:hint="default"/>
        <w:b/>
        <w:i w:val="0"/>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19" w15:restartNumberingAfterBreak="0">
    <w:nsid w:val="4D712C1E"/>
    <w:multiLevelType w:val="multilevel"/>
    <w:tmpl w:val="D80A8340"/>
    <w:lvl w:ilvl="0">
      <w:start w:val="1"/>
      <w:numFmt w:val="decimal"/>
      <w:lvlText w:val="%1."/>
      <w:lvlJc w:val="left"/>
      <w:pPr>
        <w:ind w:left="360" w:hanging="360"/>
      </w:pPr>
      <w:rPr>
        <w:rFonts w:hint="default"/>
        <w:b/>
        <w:bCs/>
      </w:rPr>
    </w:lvl>
    <w:lvl w:ilvl="1">
      <w:start w:val="1"/>
      <w:numFmt w:val="decimal"/>
      <w:pStyle w:val="Heading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1" w15:restartNumberingAfterBreak="0">
    <w:nsid w:val="51CE7FFD"/>
    <w:multiLevelType w:val="hybridMultilevel"/>
    <w:tmpl w:val="200611D6"/>
    <w:lvl w:ilvl="0" w:tplc="6C3A5432">
      <w:start w:val="1"/>
      <w:numFmt w:val="decimal"/>
      <w:pStyle w:val="CU"/>
      <w:lvlText w:val="%1."/>
      <w:lvlJc w:val="left"/>
      <w:pPr>
        <w:ind w:left="360" w:hanging="360"/>
      </w:pPr>
      <w:rPr>
        <w:rFonts w:hint="default"/>
        <w:b w:val="0"/>
      </w:rPr>
    </w:lvl>
    <w:lvl w:ilvl="1" w:tplc="8D8C9E4E">
      <w:numFmt w:val="bullet"/>
      <w:lvlText w:val="•"/>
      <w:lvlJc w:val="left"/>
      <w:pPr>
        <w:ind w:left="1440" w:hanging="720"/>
      </w:pPr>
      <w:rPr>
        <w:rFonts w:ascii="Arial" w:eastAsiaTheme="minorEastAsia"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F23DC4"/>
    <w:multiLevelType w:val="hybridMultilevel"/>
    <w:tmpl w:val="724435B4"/>
    <w:lvl w:ilvl="0" w:tplc="ABEE6300">
      <w:start w:val="1"/>
      <w:numFmt w:val="decimal"/>
      <w:lvlText w:val="P%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6D91665"/>
    <w:multiLevelType w:val="hybridMultilevel"/>
    <w:tmpl w:val="C624CE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4752D"/>
    <w:multiLevelType w:val="hybridMultilevel"/>
    <w:tmpl w:val="49B64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D70ADF"/>
    <w:multiLevelType w:val="hybridMultilevel"/>
    <w:tmpl w:val="9CACFBBE"/>
    <w:lvl w:ilvl="0" w:tplc="CBB0CF26">
      <w:start w:val="1"/>
      <w:numFmt w:val="decimal"/>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990CCC"/>
    <w:multiLevelType w:val="hybridMultilevel"/>
    <w:tmpl w:val="DE96D6BC"/>
    <w:lvl w:ilvl="0" w:tplc="85825D84">
      <w:start w:val="1"/>
      <w:numFmt w:val="decimal"/>
      <w:pStyle w:val="Style1"/>
      <w:lvlText w:val="P%1."/>
      <w:lvlJc w:val="center"/>
      <w:pPr>
        <w:ind w:left="900" w:hanging="36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7" w15:restartNumberingAfterBreak="0">
    <w:nsid w:val="61E610FB"/>
    <w:multiLevelType w:val="hybridMultilevel"/>
    <w:tmpl w:val="A816E6DC"/>
    <w:lvl w:ilvl="0" w:tplc="074C5A7E">
      <w:start w:val="1"/>
      <w:numFmt w:val="bullet"/>
      <w:pStyle w:val="Style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B533BC"/>
    <w:multiLevelType w:val="hybridMultilevel"/>
    <w:tmpl w:val="0136B694"/>
    <w:lvl w:ilvl="0" w:tplc="DB1C50FC">
      <w:start w:val="1"/>
      <w:numFmt w:val="decimal"/>
      <w:pStyle w:val="Style2"/>
      <w:lvlText w:val="%1."/>
      <w:lvlJc w:val="left"/>
      <w:pPr>
        <w:ind w:left="360" w:hanging="360"/>
      </w:pPr>
      <w:rPr>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6956466D"/>
    <w:multiLevelType w:val="hybridMultilevel"/>
    <w:tmpl w:val="03D6A52C"/>
    <w:lvl w:ilvl="0" w:tplc="F4889B74">
      <w:start w:val="1"/>
      <w:numFmt w:val="decimal"/>
      <w:lvlText w:val="P%1."/>
      <w:lvlJc w:val="left"/>
      <w:pPr>
        <w:ind w:left="36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A4373A"/>
    <w:multiLevelType w:val="multilevel"/>
    <w:tmpl w:val="E788FDAE"/>
    <w:lvl w:ilvl="0">
      <w:start w:val="1"/>
      <w:numFmt w:val="bullet"/>
      <w:lvlText w:val=""/>
      <w:lvlJc w:val="left"/>
      <w:pPr>
        <w:ind w:left="720" w:hanging="360"/>
      </w:pPr>
      <w:rPr>
        <w:rFonts w:ascii="Symbol" w:hAnsi="Symbol" w:hint="default"/>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1" w15:restartNumberingAfterBreak="0">
    <w:nsid w:val="75602DC6"/>
    <w:multiLevelType w:val="hybridMultilevel"/>
    <w:tmpl w:val="3EBE9168"/>
    <w:lvl w:ilvl="0" w:tplc="DF0A0DBE">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2" w15:restartNumberingAfterBreak="0">
    <w:nsid w:val="76016729"/>
    <w:multiLevelType w:val="hybridMultilevel"/>
    <w:tmpl w:val="1EE4649E"/>
    <w:lvl w:ilvl="0" w:tplc="7A047E52">
      <w:start w:val="1"/>
      <w:numFmt w:val="decimal"/>
      <w:lvlText w:val="P%1."/>
      <w:lvlJc w:val="left"/>
      <w:pPr>
        <w:ind w:left="360" w:hanging="360"/>
      </w:pPr>
      <w:rPr>
        <w:rFonts w:hint="default"/>
        <w:b/>
        <w:bCs/>
        <w:color w:val="auto"/>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3" w15:restartNumberingAfterBreak="0">
    <w:nsid w:val="79370CDF"/>
    <w:multiLevelType w:val="hybridMultilevel"/>
    <w:tmpl w:val="28A8FF5E"/>
    <w:lvl w:ilvl="0" w:tplc="689EF2D2">
      <w:start w:val="1"/>
      <w:numFmt w:val="bullet"/>
      <w:pStyle w:val="Tabletex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AEC7655"/>
    <w:multiLevelType w:val="hybridMultilevel"/>
    <w:tmpl w:val="C9B8235E"/>
    <w:lvl w:ilvl="0" w:tplc="236AFE22">
      <w:start w:val="1"/>
      <w:numFmt w:val="decimal"/>
      <w:lvlText w:val="CU%1."/>
      <w:lvlJc w:val="left"/>
      <w:pPr>
        <w:ind w:left="360" w:hanging="360"/>
      </w:pPr>
      <w:rPr>
        <w:rFonts w:hint="default"/>
        <w:b/>
        <w:bCs/>
        <w:i w:val="0"/>
        <w:color w:val="000000"/>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num w:numId="1" w16cid:durableId="1949971975">
    <w:abstractNumId w:val="20"/>
  </w:num>
  <w:num w:numId="2" w16cid:durableId="1178695837">
    <w:abstractNumId w:val="13"/>
  </w:num>
  <w:num w:numId="3" w16cid:durableId="749960696">
    <w:abstractNumId w:val="0"/>
  </w:num>
  <w:num w:numId="4" w16cid:durableId="408624802">
    <w:abstractNumId w:val="4"/>
  </w:num>
  <w:num w:numId="5" w16cid:durableId="1466654633">
    <w:abstractNumId w:val="21"/>
  </w:num>
  <w:num w:numId="6" w16cid:durableId="1603685149">
    <w:abstractNumId w:val="27"/>
  </w:num>
  <w:num w:numId="7" w16cid:durableId="20606647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7580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3785593">
    <w:abstractNumId w:val="16"/>
  </w:num>
  <w:num w:numId="10" w16cid:durableId="123737185">
    <w:abstractNumId w:val="25"/>
  </w:num>
  <w:num w:numId="11" w16cid:durableId="1414668016">
    <w:abstractNumId w:val="6"/>
  </w:num>
  <w:num w:numId="12" w16cid:durableId="1878663622">
    <w:abstractNumId w:val="8"/>
  </w:num>
  <w:num w:numId="13" w16cid:durableId="205262390">
    <w:abstractNumId w:val="33"/>
  </w:num>
  <w:num w:numId="14" w16cid:durableId="1247106234">
    <w:abstractNumId w:val="34"/>
  </w:num>
  <w:num w:numId="15" w16cid:durableId="1640378178">
    <w:abstractNumId w:val="29"/>
  </w:num>
  <w:num w:numId="16" w16cid:durableId="496727523">
    <w:abstractNumId w:val="22"/>
  </w:num>
  <w:num w:numId="17" w16cid:durableId="606154925">
    <w:abstractNumId w:val="17"/>
  </w:num>
  <w:num w:numId="18" w16cid:durableId="1636057803">
    <w:abstractNumId w:val="24"/>
  </w:num>
  <w:num w:numId="19" w16cid:durableId="1285304744">
    <w:abstractNumId w:val="9"/>
  </w:num>
  <w:num w:numId="20" w16cid:durableId="1424302019">
    <w:abstractNumId w:val="19"/>
  </w:num>
  <w:num w:numId="21" w16cid:durableId="2001958303">
    <w:abstractNumId w:val="14"/>
  </w:num>
  <w:num w:numId="22" w16cid:durableId="145092669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6171091">
    <w:abstractNumId w:val="32"/>
  </w:num>
  <w:num w:numId="24" w16cid:durableId="393701275">
    <w:abstractNumId w:val="11"/>
  </w:num>
  <w:num w:numId="25" w16cid:durableId="893200806">
    <w:abstractNumId w:val="15"/>
  </w:num>
  <w:num w:numId="26" w16cid:durableId="1128664699">
    <w:abstractNumId w:val="3"/>
  </w:num>
  <w:num w:numId="27" w16cid:durableId="202251499">
    <w:abstractNumId w:val="7"/>
  </w:num>
  <w:num w:numId="28" w16cid:durableId="1535270158">
    <w:abstractNumId w:val="30"/>
  </w:num>
  <w:num w:numId="29" w16cid:durableId="438376220">
    <w:abstractNumId w:val="2"/>
  </w:num>
  <w:num w:numId="30" w16cid:durableId="1347367379">
    <w:abstractNumId w:val="31"/>
  </w:num>
  <w:num w:numId="31" w16cid:durableId="276524968">
    <w:abstractNumId w:val="10"/>
  </w:num>
  <w:num w:numId="32" w16cid:durableId="1173299057">
    <w:abstractNumId w:val="5"/>
  </w:num>
  <w:num w:numId="33" w16cid:durableId="1611008777">
    <w:abstractNumId w:val="1"/>
  </w:num>
  <w:num w:numId="34" w16cid:durableId="1387756336">
    <w:abstractNumId w:val="12"/>
  </w:num>
  <w:num w:numId="35" w16cid:durableId="260794280">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EC"/>
    <w:rsid w:val="00005757"/>
    <w:rsid w:val="00017F44"/>
    <w:rsid w:val="0002165A"/>
    <w:rsid w:val="000242FA"/>
    <w:rsid w:val="00026A31"/>
    <w:rsid w:val="00032023"/>
    <w:rsid w:val="00035229"/>
    <w:rsid w:val="000417EF"/>
    <w:rsid w:val="00044300"/>
    <w:rsid w:val="000535C5"/>
    <w:rsid w:val="00070ED6"/>
    <w:rsid w:val="0007714C"/>
    <w:rsid w:val="00077C8B"/>
    <w:rsid w:val="00083021"/>
    <w:rsid w:val="00090C69"/>
    <w:rsid w:val="00096B20"/>
    <w:rsid w:val="000A5A4C"/>
    <w:rsid w:val="000B13A7"/>
    <w:rsid w:val="000C3105"/>
    <w:rsid w:val="000C42AF"/>
    <w:rsid w:val="000C5A6F"/>
    <w:rsid w:val="000C5B91"/>
    <w:rsid w:val="000C65F1"/>
    <w:rsid w:val="000C78E8"/>
    <w:rsid w:val="000D4870"/>
    <w:rsid w:val="000E14B9"/>
    <w:rsid w:val="000E5FDE"/>
    <w:rsid w:val="000F19A3"/>
    <w:rsid w:val="000F5EEF"/>
    <w:rsid w:val="00106035"/>
    <w:rsid w:val="001121DC"/>
    <w:rsid w:val="001138BA"/>
    <w:rsid w:val="00123C10"/>
    <w:rsid w:val="00126D4F"/>
    <w:rsid w:val="00134B7C"/>
    <w:rsid w:val="001420D3"/>
    <w:rsid w:val="00150A7E"/>
    <w:rsid w:val="00150EBF"/>
    <w:rsid w:val="00151789"/>
    <w:rsid w:val="0015746A"/>
    <w:rsid w:val="00160AAA"/>
    <w:rsid w:val="00171F03"/>
    <w:rsid w:val="00174DA2"/>
    <w:rsid w:val="00176882"/>
    <w:rsid w:val="00180FA3"/>
    <w:rsid w:val="00187E8C"/>
    <w:rsid w:val="00193FE3"/>
    <w:rsid w:val="001A6751"/>
    <w:rsid w:val="001A7302"/>
    <w:rsid w:val="001A7746"/>
    <w:rsid w:val="001B5291"/>
    <w:rsid w:val="001C0807"/>
    <w:rsid w:val="001C0B17"/>
    <w:rsid w:val="001D5409"/>
    <w:rsid w:val="001D7EF5"/>
    <w:rsid w:val="001E319F"/>
    <w:rsid w:val="001F2EF9"/>
    <w:rsid w:val="001F37A4"/>
    <w:rsid w:val="001F7FF4"/>
    <w:rsid w:val="0020197F"/>
    <w:rsid w:val="00202C7A"/>
    <w:rsid w:val="00207441"/>
    <w:rsid w:val="00210DBF"/>
    <w:rsid w:val="00216EEC"/>
    <w:rsid w:val="00221F72"/>
    <w:rsid w:val="002240E7"/>
    <w:rsid w:val="00226A01"/>
    <w:rsid w:val="002516F9"/>
    <w:rsid w:val="00252EAA"/>
    <w:rsid w:val="00256BC3"/>
    <w:rsid w:val="00271964"/>
    <w:rsid w:val="00272896"/>
    <w:rsid w:val="00275520"/>
    <w:rsid w:val="00281365"/>
    <w:rsid w:val="00285F39"/>
    <w:rsid w:val="00286205"/>
    <w:rsid w:val="002955FE"/>
    <w:rsid w:val="002A2E62"/>
    <w:rsid w:val="002B7380"/>
    <w:rsid w:val="002C416A"/>
    <w:rsid w:val="002D1F6C"/>
    <w:rsid w:val="002D328B"/>
    <w:rsid w:val="002E6AF6"/>
    <w:rsid w:val="002F5113"/>
    <w:rsid w:val="00301363"/>
    <w:rsid w:val="0030707A"/>
    <w:rsid w:val="00311A2C"/>
    <w:rsid w:val="00324FFA"/>
    <w:rsid w:val="00331421"/>
    <w:rsid w:val="00334277"/>
    <w:rsid w:val="00335FA7"/>
    <w:rsid w:val="00343A24"/>
    <w:rsid w:val="00343DAF"/>
    <w:rsid w:val="00353E90"/>
    <w:rsid w:val="00354C13"/>
    <w:rsid w:val="00355802"/>
    <w:rsid w:val="00374A19"/>
    <w:rsid w:val="003756BF"/>
    <w:rsid w:val="003778CB"/>
    <w:rsid w:val="00385C22"/>
    <w:rsid w:val="00387744"/>
    <w:rsid w:val="003D0E23"/>
    <w:rsid w:val="003F1CC3"/>
    <w:rsid w:val="003F74E7"/>
    <w:rsid w:val="004026A5"/>
    <w:rsid w:val="00404880"/>
    <w:rsid w:val="00404EAD"/>
    <w:rsid w:val="00407512"/>
    <w:rsid w:val="00412AE2"/>
    <w:rsid w:val="00421E77"/>
    <w:rsid w:val="00422143"/>
    <w:rsid w:val="00434F5C"/>
    <w:rsid w:val="0043623A"/>
    <w:rsid w:val="00450D20"/>
    <w:rsid w:val="00452DB4"/>
    <w:rsid w:val="00456905"/>
    <w:rsid w:val="004633AA"/>
    <w:rsid w:val="00485967"/>
    <w:rsid w:val="004905A9"/>
    <w:rsid w:val="0049449B"/>
    <w:rsid w:val="004A202D"/>
    <w:rsid w:val="004B310A"/>
    <w:rsid w:val="004B3AE0"/>
    <w:rsid w:val="004D6705"/>
    <w:rsid w:val="004E216B"/>
    <w:rsid w:val="004E36FA"/>
    <w:rsid w:val="004F4EB2"/>
    <w:rsid w:val="00500B6A"/>
    <w:rsid w:val="00504A75"/>
    <w:rsid w:val="00507618"/>
    <w:rsid w:val="00511C85"/>
    <w:rsid w:val="00524182"/>
    <w:rsid w:val="0053013C"/>
    <w:rsid w:val="00532854"/>
    <w:rsid w:val="00541DF7"/>
    <w:rsid w:val="00546C62"/>
    <w:rsid w:val="0055019F"/>
    <w:rsid w:val="0056181B"/>
    <w:rsid w:val="005777CF"/>
    <w:rsid w:val="00577B1C"/>
    <w:rsid w:val="0058156B"/>
    <w:rsid w:val="0058479E"/>
    <w:rsid w:val="005A635B"/>
    <w:rsid w:val="005A6DEB"/>
    <w:rsid w:val="005B340A"/>
    <w:rsid w:val="005B36CF"/>
    <w:rsid w:val="005B5E37"/>
    <w:rsid w:val="005D160D"/>
    <w:rsid w:val="005D1CEC"/>
    <w:rsid w:val="005D4B39"/>
    <w:rsid w:val="005D5278"/>
    <w:rsid w:val="005D5461"/>
    <w:rsid w:val="005E2B67"/>
    <w:rsid w:val="005E3070"/>
    <w:rsid w:val="005E31D4"/>
    <w:rsid w:val="005E3B07"/>
    <w:rsid w:val="005E6930"/>
    <w:rsid w:val="005F33A0"/>
    <w:rsid w:val="005F5B80"/>
    <w:rsid w:val="005F6FB9"/>
    <w:rsid w:val="00600142"/>
    <w:rsid w:val="00605F6F"/>
    <w:rsid w:val="006169B2"/>
    <w:rsid w:val="00617642"/>
    <w:rsid w:val="0062034E"/>
    <w:rsid w:val="0062300A"/>
    <w:rsid w:val="006308CF"/>
    <w:rsid w:val="006441EB"/>
    <w:rsid w:val="00651EF6"/>
    <w:rsid w:val="0065386B"/>
    <w:rsid w:val="00655445"/>
    <w:rsid w:val="00657B1C"/>
    <w:rsid w:val="00662BA6"/>
    <w:rsid w:val="00663379"/>
    <w:rsid w:val="00663A67"/>
    <w:rsid w:val="00666D36"/>
    <w:rsid w:val="00672303"/>
    <w:rsid w:val="00673E73"/>
    <w:rsid w:val="00674047"/>
    <w:rsid w:val="00681415"/>
    <w:rsid w:val="00682B91"/>
    <w:rsid w:val="006845B4"/>
    <w:rsid w:val="0068472C"/>
    <w:rsid w:val="0068615B"/>
    <w:rsid w:val="00693CC3"/>
    <w:rsid w:val="006958D4"/>
    <w:rsid w:val="006B4796"/>
    <w:rsid w:val="006B4E50"/>
    <w:rsid w:val="006B7A9A"/>
    <w:rsid w:val="006C0390"/>
    <w:rsid w:val="006D07E8"/>
    <w:rsid w:val="006D1FCB"/>
    <w:rsid w:val="006D313A"/>
    <w:rsid w:val="006F02C9"/>
    <w:rsid w:val="006F080A"/>
    <w:rsid w:val="006F2351"/>
    <w:rsid w:val="006F4306"/>
    <w:rsid w:val="007029FE"/>
    <w:rsid w:val="00703F88"/>
    <w:rsid w:val="00706D28"/>
    <w:rsid w:val="00706E94"/>
    <w:rsid w:val="00710546"/>
    <w:rsid w:val="00712766"/>
    <w:rsid w:val="00715931"/>
    <w:rsid w:val="007373DF"/>
    <w:rsid w:val="0074065D"/>
    <w:rsid w:val="007438FB"/>
    <w:rsid w:val="0074482F"/>
    <w:rsid w:val="007471BF"/>
    <w:rsid w:val="00747941"/>
    <w:rsid w:val="00755BFA"/>
    <w:rsid w:val="007563C9"/>
    <w:rsid w:val="00757B71"/>
    <w:rsid w:val="007717AB"/>
    <w:rsid w:val="007760C8"/>
    <w:rsid w:val="0077785A"/>
    <w:rsid w:val="0078605B"/>
    <w:rsid w:val="007905C3"/>
    <w:rsid w:val="00790BB7"/>
    <w:rsid w:val="0079513C"/>
    <w:rsid w:val="0079769F"/>
    <w:rsid w:val="007B6648"/>
    <w:rsid w:val="007B6F98"/>
    <w:rsid w:val="007C18CC"/>
    <w:rsid w:val="007C203E"/>
    <w:rsid w:val="007C73BE"/>
    <w:rsid w:val="007D45BA"/>
    <w:rsid w:val="007F1E3C"/>
    <w:rsid w:val="007F5A91"/>
    <w:rsid w:val="00802460"/>
    <w:rsid w:val="008138B5"/>
    <w:rsid w:val="0082132B"/>
    <w:rsid w:val="00836E05"/>
    <w:rsid w:val="00837283"/>
    <w:rsid w:val="0084289B"/>
    <w:rsid w:val="00852A20"/>
    <w:rsid w:val="00862126"/>
    <w:rsid w:val="008713E2"/>
    <w:rsid w:val="00877893"/>
    <w:rsid w:val="00877B70"/>
    <w:rsid w:val="0088582D"/>
    <w:rsid w:val="0088607E"/>
    <w:rsid w:val="00886E6B"/>
    <w:rsid w:val="00890C3F"/>
    <w:rsid w:val="008A0B65"/>
    <w:rsid w:val="008B310F"/>
    <w:rsid w:val="008B6B10"/>
    <w:rsid w:val="008D55A8"/>
    <w:rsid w:val="008D633D"/>
    <w:rsid w:val="008D7285"/>
    <w:rsid w:val="008E1ACD"/>
    <w:rsid w:val="008E49FB"/>
    <w:rsid w:val="008E508D"/>
    <w:rsid w:val="008E5E61"/>
    <w:rsid w:val="008E61DC"/>
    <w:rsid w:val="008F0AAD"/>
    <w:rsid w:val="008F2700"/>
    <w:rsid w:val="00901531"/>
    <w:rsid w:val="00912F1C"/>
    <w:rsid w:val="00913D08"/>
    <w:rsid w:val="00921198"/>
    <w:rsid w:val="009234F8"/>
    <w:rsid w:val="00936CF4"/>
    <w:rsid w:val="00941AC6"/>
    <w:rsid w:val="00942B39"/>
    <w:rsid w:val="009461B2"/>
    <w:rsid w:val="009571A1"/>
    <w:rsid w:val="00962286"/>
    <w:rsid w:val="00962710"/>
    <w:rsid w:val="00973D04"/>
    <w:rsid w:val="00975B06"/>
    <w:rsid w:val="00980BA9"/>
    <w:rsid w:val="00982FC4"/>
    <w:rsid w:val="00986C76"/>
    <w:rsid w:val="009921DE"/>
    <w:rsid w:val="009A3DA7"/>
    <w:rsid w:val="009B1AF8"/>
    <w:rsid w:val="009B3E54"/>
    <w:rsid w:val="009B6828"/>
    <w:rsid w:val="009C6919"/>
    <w:rsid w:val="009D0C77"/>
    <w:rsid w:val="009D36DC"/>
    <w:rsid w:val="009D6A49"/>
    <w:rsid w:val="009F3DFE"/>
    <w:rsid w:val="009F483B"/>
    <w:rsid w:val="009F4BC4"/>
    <w:rsid w:val="009F76C1"/>
    <w:rsid w:val="00A00C4B"/>
    <w:rsid w:val="00A15A8A"/>
    <w:rsid w:val="00A16B6B"/>
    <w:rsid w:val="00A2441C"/>
    <w:rsid w:val="00A26DA0"/>
    <w:rsid w:val="00A35706"/>
    <w:rsid w:val="00A406C2"/>
    <w:rsid w:val="00A41622"/>
    <w:rsid w:val="00A43387"/>
    <w:rsid w:val="00A5394C"/>
    <w:rsid w:val="00A5476B"/>
    <w:rsid w:val="00A66AED"/>
    <w:rsid w:val="00A703A6"/>
    <w:rsid w:val="00A8669B"/>
    <w:rsid w:val="00A90800"/>
    <w:rsid w:val="00A924F7"/>
    <w:rsid w:val="00A970B2"/>
    <w:rsid w:val="00AC1ACB"/>
    <w:rsid w:val="00AC1FD8"/>
    <w:rsid w:val="00AD000B"/>
    <w:rsid w:val="00AD72AF"/>
    <w:rsid w:val="00AF6D78"/>
    <w:rsid w:val="00B01DA0"/>
    <w:rsid w:val="00B139B4"/>
    <w:rsid w:val="00B1662B"/>
    <w:rsid w:val="00B23A38"/>
    <w:rsid w:val="00B3099C"/>
    <w:rsid w:val="00B364F9"/>
    <w:rsid w:val="00B43EA6"/>
    <w:rsid w:val="00B44A45"/>
    <w:rsid w:val="00B52F25"/>
    <w:rsid w:val="00B55B24"/>
    <w:rsid w:val="00B57B4F"/>
    <w:rsid w:val="00B62BF9"/>
    <w:rsid w:val="00B71CFD"/>
    <w:rsid w:val="00B71F23"/>
    <w:rsid w:val="00B81721"/>
    <w:rsid w:val="00B81759"/>
    <w:rsid w:val="00B81BCE"/>
    <w:rsid w:val="00B83CFB"/>
    <w:rsid w:val="00B9296D"/>
    <w:rsid w:val="00B95732"/>
    <w:rsid w:val="00B97DBC"/>
    <w:rsid w:val="00BA7F15"/>
    <w:rsid w:val="00BB2E47"/>
    <w:rsid w:val="00BB635C"/>
    <w:rsid w:val="00BC0B7E"/>
    <w:rsid w:val="00BC7084"/>
    <w:rsid w:val="00BD218E"/>
    <w:rsid w:val="00BD3D4C"/>
    <w:rsid w:val="00BE1574"/>
    <w:rsid w:val="00BE1AB8"/>
    <w:rsid w:val="00BE2BC3"/>
    <w:rsid w:val="00BE498E"/>
    <w:rsid w:val="00BE66E9"/>
    <w:rsid w:val="00C00AE5"/>
    <w:rsid w:val="00C040E0"/>
    <w:rsid w:val="00C069C1"/>
    <w:rsid w:val="00C06D32"/>
    <w:rsid w:val="00C07194"/>
    <w:rsid w:val="00C16825"/>
    <w:rsid w:val="00C31ED9"/>
    <w:rsid w:val="00C5100A"/>
    <w:rsid w:val="00C547DA"/>
    <w:rsid w:val="00C57CBE"/>
    <w:rsid w:val="00C6107D"/>
    <w:rsid w:val="00C6690F"/>
    <w:rsid w:val="00C761B7"/>
    <w:rsid w:val="00C81633"/>
    <w:rsid w:val="00C865E3"/>
    <w:rsid w:val="00C94EEB"/>
    <w:rsid w:val="00CA31CA"/>
    <w:rsid w:val="00CB08D7"/>
    <w:rsid w:val="00CB1BF0"/>
    <w:rsid w:val="00CB52B5"/>
    <w:rsid w:val="00CC0460"/>
    <w:rsid w:val="00CC42B7"/>
    <w:rsid w:val="00CC59B7"/>
    <w:rsid w:val="00CC7A72"/>
    <w:rsid w:val="00CD0B33"/>
    <w:rsid w:val="00CD1BD8"/>
    <w:rsid w:val="00CE4300"/>
    <w:rsid w:val="00CE4415"/>
    <w:rsid w:val="00D02922"/>
    <w:rsid w:val="00D04778"/>
    <w:rsid w:val="00D13D4A"/>
    <w:rsid w:val="00D17B3C"/>
    <w:rsid w:val="00D22EBF"/>
    <w:rsid w:val="00D34A3F"/>
    <w:rsid w:val="00D404CC"/>
    <w:rsid w:val="00D474CD"/>
    <w:rsid w:val="00D537BD"/>
    <w:rsid w:val="00D64F96"/>
    <w:rsid w:val="00D678C2"/>
    <w:rsid w:val="00D7366E"/>
    <w:rsid w:val="00D74B56"/>
    <w:rsid w:val="00D80C7C"/>
    <w:rsid w:val="00D858B4"/>
    <w:rsid w:val="00D9307A"/>
    <w:rsid w:val="00D942AD"/>
    <w:rsid w:val="00DA387B"/>
    <w:rsid w:val="00DA7E61"/>
    <w:rsid w:val="00DB6B14"/>
    <w:rsid w:val="00DC4C2E"/>
    <w:rsid w:val="00DC737F"/>
    <w:rsid w:val="00DC7EF6"/>
    <w:rsid w:val="00DD14F2"/>
    <w:rsid w:val="00DD59FE"/>
    <w:rsid w:val="00DD5B1A"/>
    <w:rsid w:val="00DD6B7D"/>
    <w:rsid w:val="00DE190D"/>
    <w:rsid w:val="00DF55E0"/>
    <w:rsid w:val="00DF7BBB"/>
    <w:rsid w:val="00E01BE1"/>
    <w:rsid w:val="00E059A8"/>
    <w:rsid w:val="00E13EA3"/>
    <w:rsid w:val="00E21CA5"/>
    <w:rsid w:val="00E240EA"/>
    <w:rsid w:val="00E25D71"/>
    <w:rsid w:val="00E36A6F"/>
    <w:rsid w:val="00E37907"/>
    <w:rsid w:val="00E4120D"/>
    <w:rsid w:val="00E41553"/>
    <w:rsid w:val="00E502E9"/>
    <w:rsid w:val="00E56AF2"/>
    <w:rsid w:val="00E614D9"/>
    <w:rsid w:val="00E61C19"/>
    <w:rsid w:val="00E6541A"/>
    <w:rsid w:val="00E65F16"/>
    <w:rsid w:val="00E728E1"/>
    <w:rsid w:val="00E74090"/>
    <w:rsid w:val="00E74ED6"/>
    <w:rsid w:val="00E77868"/>
    <w:rsid w:val="00E84C87"/>
    <w:rsid w:val="00E92701"/>
    <w:rsid w:val="00EA1244"/>
    <w:rsid w:val="00EA5127"/>
    <w:rsid w:val="00EA7215"/>
    <w:rsid w:val="00EC176C"/>
    <w:rsid w:val="00EC21FC"/>
    <w:rsid w:val="00EC2F38"/>
    <w:rsid w:val="00EC480F"/>
    <w:rsid w:val="00EC70BE"/>
    <w:rsid w:val="00ED5080"/>
    <w:rsid w:val="00ED61DC"/>
    <w:rsid w:val="00EE0E7D"/>
    <w:rsid w:val="00EE471A"/>
    <w:rsid w:val="00EE56E8"/>
    <w:rsid w:val="00EF1432"/>
    <w:rsid w:val="00F0057F"/>
    <w:rsid w:val="00F14DF3"/>
    <w:rsid w:val="00F15A62"/>
    <w:rsid w:val="00F17064"/>
    <w:rsid w:val="00F20006"/>
    <w:rsid w:val="00F219E9"/>
    <w:rsid w:val="00F30030"/>
    <w:rsid w:val="00F41BEE"/>
    <w:rsid w:val="00F42003"/>
    <w:rsid w:val="00F441D8"/>
    <w:rsid w:val="00F462BE"/>
    <w:rsid w:val="00F52479"/>
    <w:rsid w:val="00F53E71"/>
    <w:rsid w:val="00F543FA"/>
    <w:rsid w:val="00F54CA4"/>
    <w:rsid w:val="00F55092"/>
    <w:rsid w:val="00F657C2"/>
    <w:rsid w:val="00F7356C"/>
    <w:rsid w:val="00F84AE2"/>
    <w:rsid w:val="00F949AD"/>
    <w:rsid w:val="00F952FC"/>
    <w:rsid w:val="00FA5653"/>
    <w:rsid w:val="00FB162A"/>
    <w:rsid w:val="00FB5B7F"/>
    <w:rsid w:val="00FC1DBC"/>
    <w:rsid w:val="00FC3747"/>
    <w:rsid w:val="00FC63BA"/>
    <w:rsid w:val="00FD014E"/>
    <w:rsid w:val="00FD045A"/>
    <w:rsid w:val="00FD06B3"/>
    <w:rsid w:val="00FE22B9"/>
    <w:rsid w:val="00FE2D05"/>
    <w:rsid w:val="00FF7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2212"/>
  <w15:docId w15:val="{1E4C43E0-FE91-4D78-B7D4-AB0B1417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BA"/>
    <w:pPr>
      <w:spacing w:after="0" w:line="240" w:lineRule="auto"/>
    </w:pPr>
    <w:rPr>
      <w:rFonts w:ascii="Arial" w:eastAsia="Times New Roman" w:hAnsi="Arial" w:cs="Arial"/>
      <w:sz w:val="24"/>
      <w:szCs w:val="24"/>
    </w:rPr>
  </w:style>
  <w:style w:type="paragraph" w:styleId="Heading1">
    <w:name w:val="heading 1"/>
    <w:basedOn w:val="Normal"/>
    <w:next w:val="Heading2"/>
    <w:link w:val="Heading1Char"/>
    <w:autoRedefine/>
    <w:qFormat/>
    <w:rsid w:val="00A970B2"/>
    <w:pPr>
      <w:keepNext/>
      <w:numPr>
        <w:ilvl w:val="1"/>
        <w:numId w:val="20"/>
      </w:numPr>
      <w:outlineLvl w:val="0"/>
    </w:pPr>
    <w:rPr>
      <w:b/>
      <w:color w:val="000000" w:themeColor="text1"/>
      <w:lang w:val="en-AU"/>
    </w:rPr>
  </w:style>
  <w:style w:type="paragraph" w:styleId="Heading2">
    <w:name w:val="heading 2"/>
    <w:basedOn w:val="Normal"/>
    <w:next w:val="Normal"/>
    <w:link w:val="Heading2Char"/>
    <w:uiPriority w:val="9"/>
    <w:unhideWhenUsed/>
    <w:qFormat/>
    <w:rsid w:val="00331421"/>
    <w:pPr>
      <w:keepNext/>
      <w:keepLines/>
      <w:numPr>
        <w:numId w:val="12"/>
      </w:numPr>
      <w:spacing w:before="200"/>
      <w:outlineLvl w:val="1"/>
    </w:pPr>
    <w:rPr>
      <w:rFonts w:cs="Times New Roman"/>
      <w:b/>
      <w:bCs/>
      <w:i/>
      <w:color w:val="000000" w:themeColor="text1"/>
      <w:szCs w:val="26"/>
    </w:rPr>
  </w:style>
  <w:style w:type="paragraph" w:styleId="Heading3">
    <w:name w:val="heading 3"/>
    <w:basedOn w:val="Normal"/>
    <w:next w:val="Normal"/>
    <w:link w:val="Heading3Char"/>
    <w:autoRedefine/>
    <w:uiPriority w:val="9"/>
    <w:qFormat/>
    <w:rsid w:val="00577B1C"/>
    <w:pPr>
      <w:keepNext/>
      <w:shd w:val="clear" w:color="auto" w:fill="FFFFFF" w:themeFill="background1"/>
      <w:outlineLvl w:val="2"/>
    </w:pPr>
    <w:rPr>
      <w:b/>
      <w:bCs/>
    </w:rPr>
  </w:style>
  <w:style w:type="paragraph" w:styleId="Heading4">
    <w:name w:val="heading 4"/>
    <w:basedOn w:val="Normal"/>
    <w:next w:val="Normal"/>
    <w:link w:val="Heading4Char"/>
    <w:uiPriority w:val="9"/>
    <w:qFormat/>
    <w:rsid w:val="00331421"/>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qFormat/>
    <w:rsid w:val="00331421"/>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31421"/>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
    <w:qFormat/>
    <w:rsid w:val="00331421"/>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uiPriority w:val="9"/>
    <w:qFormat/>
    <w:rsid w:val="00331421"/>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uiPriority w:val="9"/>
    <w:qFormat/>
    <w:rsid w:val="00331421"/>
    <w:pPr>
      <w:tabs>
        <w:tab w:val="num" w:pos="1674"/>
      </w:tabs>
      <w:spacing w:before="240" w:after="60"/>
      <w:ind w:left="1674" w:hanging="14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0B2"/>
    <w:rPr>
      <w:rFonts w:ascii="Arial" w:eastAsia="Times New Roman" w:hAnsi="Arial" w:cs="Arial"/>
      <w:b/>
      <w:color w:val="000000" w:themeColor="text1"/>
      <w:sz w:val="24"/>
      <w:szCs w:val="24"/>
      <w:lang w:val="en-AU"/>
    </w:rPr>
  </w:style>
  <w:style w:type="character" w:customStyle="1" w:styleId="Heading2Char">
    <w:name w:val="Heading 2 Char"/>
    <w:basedOn w:val="DefaultParagraphFont"/>
    <w:link w:val="Heading2"/>
    <w:uiPriority w:val="9"/>
    <w:rsid w:val="00331421"/>
    <w:rPr>
      <w:rFonts w:ascii="Arial" w:eastAsia="Times New Roman" w:hAnsi="Arial" w:cs="Times New Roman"/>
      <w:b/>
      <w:bCs/>
      <w:i/>
      <w:color w:val="000000" w:themeColor="text1"/>
      <w:sz w:val="24"/>
      <w:szCs w:val="26"/>
    </w:rPr>
  </w:style>
  <w:style w:type="character" w:customStyle="1" w:styleId="Heading3Char">
    <w:name w:val="Heading 3 Char"/>
    <w:basedOn w:val="DefaultParagraphFont"/>
    <w:link w:val="Heading3"/>
    <w:uiPriority w:val="9"/>
    <w:rsid w:val="00577B1C"/>
    <w:rPr>
      <w:rFonts w:ascii="Arial" w:eastAsia="Times New Roman" w:hAnsi="Arial" w:cs="Arial"/>
      <w:b/>
      <w:bCs/>
      <w:sz w:val="24"/>
      <w:szCs w:val="24"/>
      <w:shd w:val="clear" w:color="auto" w:fill="FFFFFF" w:themeFill="background1"/>
    </w:rPr>
  </w:style>
  <w:style w:type="character" w:customStyle="1" w:styleId="Heading4Char">
    <w:name w:val="Heading 4 Char"/>
    <w:basedOn w:val="DefaultParagraphFont"/>
    <w:link w:val="Heading4"/>
    <w:uiPriority w:val="9"/>
    <w:rsid w:val="003314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33142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331421"/>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331421"/>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33142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331421"/>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331421"/>
    <w:pPr>
      <w:ind w:left="720"/>
      <w:contextualSpacing/>
    </w:pPr>
  </w:style>
  <w:style w:type="table" w:styleId="TableGrid">
    <w:name w:val="Table Grid"/>
    <w:aliases w:val="GFA Table Grid"/>
    <w:basedOn w:val="TableNormal"/>
    <w:uiPriority w:val="59"/>
    <w:qFormat/>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331421"/>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uiPriority w:val="99"/>
    <w:rsid w:val="00331421"/>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331421"/>
    <w:rPr>
      <w:rFonts w:ascii="Tahoma" w:hAnsi="Tahoma" w:cs="Tahoma"/>
      <w:sz w:val="16"/>
      <w:szCs w:val="16"/>
    </w:rPr>
  </w:style>
  <w:style w:type="character" w:customStyle="1" w:styleId="BalloonTextChar">
    <w:name w:val="Balloon Text Char"/>
    <w:basedOn w:val="DefaultParagraphFont"/>
    <w:link w:val="BalloonText"/>
    <w:uiPriority w:val="99"/>
    <w:semiHidden/>
    <w:rsid w:val="00331421"/>
    <w:rPr>
      <w:rFonts w:ascii="Tahoma" w:eastAsia="Times New Roman" w:hAnsi="Tahoma" w:cs="Tahoma"/>
      <w:sz w:val="16"/>
      <w:szCs w:val="16"/>
    </w:rPr>
  </w:style>
  <w:style w:type="paragraph" w:customStyle="1" w:styleId="Nameofrecorder">
    <w:name w:val="Name of recorder"/>
    <w:basedOn w:val="Normal"/>
    <w:uiPriority w:val="99"/>
    <w:rsid w:val="00331421"/>
    <w:rPr>
      <w:rFonts w:ascii="Times New Roman" w:hAnsi="Times New Roman" w:cs="Times New Roman"/>
      <w:bCs/>
      <w:sz w:val="22"/>
      <w:szCs w:val="20"/>
    </w:rPr>
  </w:style>
  <w:style w:type="paragraph" w:styleId="TOC1">
    <w:name w:val="toc 1"/>
    <w:basedOn w:val="Normal"/>
    <w:next w:val="Normal"/>
    <w:autoRedefine/>
    <w:uiPriority w:val="39"/>
    <w:unhideWhenUsed/>
    <w:qFormat/>
    <w:rsid w:val="00E65F16"/>
    <w:pPr>
      <w:tabs>
        <w:tab w:val="left" w:pos="480"/>
        <w:tab w:val="right" w:leader="dot" w:pos="9630"/>
      </w:tabs>
      <w:spacing w:line="276" w:lineRule="auto"/>
    </w:pPr>
    <w:rPr>
      <w:b/>
      <w:bCs/>
      <w:sz w:val="22"/>
    </w:rPr>
  </w:style>
  <w:style w:type="character" w:styleId="Hyperlink">
    <w:name w:val="Hyperlink"/>
    <w:uiPriority w:val="99"/>
    <w:unhideWhenUsed/>
    <w:rsid w:val="00331421"/>
    <w:rPr>
      <w:color w:val="FFAE3E"/>
      <w:u w:val="single"/>
    </w:rPr>
  </w:style>
  <w:style w:type="paragraph" w:styleId="Header">
    <w:name w:val="header"/>
    <w:basedOn w:val="Normal"/>
    <w:link w:val="HeaderChar"/>
    <w:uiPriority w:val="99"/>
    <w:unhideWhenUsed/>
    <w:rsid w:val="00331421"/>
    <w:pPr>
      <w:tabs>
        <w:tab w:val="center" w:pos="4680"/>
        <w:tab w:val="right" w:pos="9360"/>
      </w:tabs>
    </w:pPr>
  </w:style>
  <w:style w:type="character" w:customStyle="1" w:styleId="HeaderChar">
    <w:name w:val="Header Char"/>
    <w:basedOn w:val="DefaultParagraphFont"/>
    <w:link w:val="Header"/>
    <w:uiPriority w:val="99"/>
    <w:rsid w:val="00331421"/>
    <w:rPr>
      <w:rFonts w:ascii="Trebuchet MS" w:eastAsia="Times New Roman" w:hAnsi="Trebuchet MS" w:cs="Arial"/>
      <w:sz w:val="24"/>
      <w:szCs w:val="24"/>
    </w:rPr>
  </w:style>
  <w:style w:type="paragraph" w:styleId="Footer">
    <w:name w:val="footer"/>
    <w:basedOn w:val="Normal"/>
    <w:link w:val="FooterChar"/>
    <w:uiPriority w:val="99"/>
    <w:unhideWhenUsed/>
    <w:rsid w:val="00331421"/>
    <w:pPr>
      <w:tabs>
        <w:tab w:val="center" w:pos="4680"/>
        <w:tab w:val="right" w:pos="9360"/>
      </w:tabs>
    </w:pPr>
  </w:style>
  <w:style w:type="character" w:customStyle="1" w:styleId="FooterChar">
    <w:name w:val="Footer Char"/>
    <w:basedOn w:val="DefaultParagraphFont"/>
    <w:link w:val="Footer"/>
    <w:uiPriority w:val="99"/>
    <w:rsid w:val="00331421"/>
    <w:rPr>
      <w:rFonts w:ascii="Trebuchet MS" w:eastAsia="Times New Roman" w:hAnsi="Trebuchet MS" w:cs="Arial"/>
      <w:sz w:val="24"/>
      <w:szCs w:val="24"/>
    </w:rPr>
  </w:style>
  <w:style w:type="paragraph" w:customStyle="1" w:styleId="Default">
    <w:name w:val="Default"/>
    <w:rsid w:val="00331421"/>
    <w:pPr>
      <w:autoSpaceDE w:val="0"/>
      <w:autoSpaceDN w:val="0"/>
      <w:adjustRightInd w:val="0"/>
      <w:spacing w:after="0" w:line="240" w:lineRule="auto"/>
    </w:pPr>
    <w:rPr>
      <w:rFonts w:ascii="Times New Roman" w:eastAsia="Trebuchet MS" w:hAnsi="Times New Roman" w:cs="Times New Roman"/>
      <w:color w:val="000000"/>
      <w:sz w:val="24"/>
      <w:szCs w:val="24"/>
      <w:lang w:val="en-GB"/>
    </w:rPr>
  </w:style>
  <w:style w:type="paragraph" w:customStyle="1" w:styleId="Listoftools">
    <w:name w:val="List of tools"/>
    <w:basedOn w:val="Normal"/>
    <w:uiPriority w:val="99"/>
    <w:rsid w:val="00331421"/>
    <w:rPr>
      <w:rFonts w:ascii="Times New Roman" w:hAnsi="Times New Roman" w:cs="Times New Roman"/>
      <w:sz w:val="22"/>
      <w:szCs w:val="20"/>
    </w:rPr>
  </w:style>
  <w:style w:type="character" w:styleId="CommentReference">
    <w:name w:val="annotation reference"/>
    <w:uiPriority w:val="99"/>
    <w:semiHidden/>
    <w:unhideWhenUsed/>
    <w:rsid w:val="00331421"/>
    <w:rPr>
      <w:sz w:val="16"/>
      <w:szCs w:val="16"/>
    </w:rPr>
  </w:style>
  <w:style w:type="paragraph" w:styleId="CommentText">
    <w:name w:val="annotation text"/>
    <w:basedOn w:val="Normal"/>
    <w:link w:val="CommentTextChar"/>
    <w:uiPriority w:val="99"/>
    <w:semiHidden/>
    <w:unhideWhenUsed/>
    <w:rsid w:val="00331421"/>
    <w:rPr>
      <w:sz w:val="20"/>
      <w:szCs w:val="20"/>
    </w:rPr>
  </w:style>
  <w:style w:type="character" w:customStyle="1" w:styleId="CommentTextChar">
    <w:name w:val="Comment Text Char"/>
    <w:basedOn w:val="DefaultParagraphFont"/>
    <w:link w:val="CommentText"/>
    <w:uiPriority w:val="99"/>
    <w:semiHidden/>
    <w:rsid w:val="00331421"/>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331421"/>
    <w:rPr>
      <w:b/>
      <w:bCs/>
    </w:rPr>
  </w:style>
  <w:style w:type="character" w:customStyle="1" w:styleId="CommentSubjectChar">
    <w:name w:val="Comment Subject Char"/>
    <w:basedOn w:val="CommentTextChar"/>
    <w:link w:val="CommentSubject"/>
    <w:uiPriority w:val="99"/>
    <w:semiHidden/>
    <w:rsid w:val="00331421"/>
    <w:rPr>
      <w:rFonts w:ascii="Trebuchet MS" w:eastAsia="Times New Roman" w:hAnsi="Trebuchet MS" w:cs="Arial"/>
      <w:b/>
      <w:bCs/>
      <w:sz w:val="20"/>
      <w:szCs w:val="20"/>
    </w:rPr>
  </w:style>
  <w:style w:type="paragraph" w:customStyle="1" w:styleId="ecxmsonormal">
    <w:name w:val="ecxmsonormal"/>
    <w:basedOn w:val="Normal"/>
    <w:uiPriority w:val="99"/>
    <w:rsid w:val="00331421"/>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331421"/>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331421"/>
    <w:pPr>
      <w:widowControl w:val="0"/>
    </w:pPr>
    <w:rPr>
      <w:rFonts w:eastAsia="Trebuchet MS"/>
      <w:sz w:val="22"/>
      <w:szCs w:val="22"/>
    </w:rPr>
  </w:style>
  <w:style w:type="paragraph" w:customStyle="1" w:styleId="DutyStyle">
    <w:name w:val="Duty Style"/>
    <w:basedOn w:val="Normal"/>
    <w:uiPriority w:val="99"/>
    <w:rsid w:val="00331421"/>
    <w:pPr>
      <w:tabs>
        <w:tab w:val="left" w:pos="288"/>
      </w:tabs>
      <w:spacing w:before="120"/>
    </w:pPr>
    <w:rPr>
      <w:b/>
      <w:bCs/>
      <w:sz w:val="22"/>
      <w:szCs w:val="20"/>
    </w:rPr>
  </w:style>
  <w:style w:type="paragraph" w:customStyle="1" w:styleId="Taskstyle">
    <w:name w:val="Task style"/>
    <w:basedOn w:val="Normal"/>
    <w:uiPriority w:val="99"/>
    <w:rsid w:val="00331421"/>
    <w:pPr>
      <w:keepNext/>
      <w:tabs>
        <w:tab w:val="left" w:pos="288"/>
        <w:tab w:val="num" w:pos="450"/>
      </w:tabs>
      <w:spacing w:before="60"/>
      <w:ind w:left="90"/>
      <w:outlineLvl w:val="0"/>
    </w:pPr>
    <w:rPr>
      <w:sz w:val="18"/>
      <w:szCs w:val="20"/>
    </w:rPr>
  </w:style>
  <w:style w:type="paragraph" w:customStyle="1" w:styleId="DACUMFacilitator">
    <w:name w:val="DACUM Facilitator"/>
    <w:basedOn w:val="Normal"/>
    <w:uiPriority w:val="99"/>
    <w:rsid w:val="00331421"/>
    <w:pPr>
      <w:spacing w:after="120"/>
    </w:pPr>
    <w:rPr>
      <w:rFonts w:ascii="Times New Roman" w:hAnsi="Times New Roman" w:cs="Times New Roman"/>
      <w:b/>
      <w:bCs/>
      <w:sz w:val="22"/>
      <w:szCs w:val="20"/>
    </w:rPr>
  </w:style>
  <w:style w:type="paragraph" w:customStyle="1" w:styleId="Nameoffacilitator">
    <w:name w:val="Name of facilitator"/>
    <w:basedOn w:val="DACUMFacilitator"/>
    <w:uiPriority w:val="99"/>
    <w:rsid w:val="00331421"/>
    <w:pPr>
      <w:spacing w:after="0"/>
    </w:pPr>
    <w:rPr>
      <w:b w:val="0"/>
    </w:rPr>
  </w:style>
  <w:style w:type="paragraph" w:styleId="TOC2">
    <w:name w:val="toc 2"/>
    <w:basedOn w:val="Normal"/>
    <w:next w:val="Normal"/>
    <w:autoRedefine/>
    <w:uiPriority w:val="39"/>
    <w:unhideWhenUsed/>
    <w:qFormat/>
    <w:rsid w:val="00DD5B1A"/>
    <w:pPr>
      <w:tabs>
        <w:tab w:val="right" w:leader="dot" w:pos="9350"/>
      </w:tabs>
      <w:spacing w:before="120" w:line="360" w:lineRule="auto"/>
      <w:ind w:left="240"/>
    </w:pPr>
    <w:rPr>
      <w:rFonts w:asciiTheme="minorBidi" w:hAnsiTheme="minorBidi" w:cstheme="minorBidi"/>
      <w:b/>
      <w:bCs/>
      <w:noProof/>
      <w:sz w:val="20"/>
      <w:szCs w:val="20"/>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331421"/>
    <w:rPr>
      <w:rFonts w:ascii="Trebuchet MS" w:eastAsia="Times New Roman" w:hAnsi="Trebuchet MS" w:cs="Arial"/>
      <w:sz w:val="24"/>
      <w:szCs w:val="24"/>
    </w:rPr>
  </w:style>
  <w:style w:type="paragraph" w:customStyle="1" w:styleId="Toolsequipment">
    <w:name w:val="Tools/equipment"/>
    <w:basedOn w:val="Normal"/>
    <w:uiPriority w:val="99"/>
    <w:rsid w:val="00331421"/>
    <w:pPr>
      <w:spacing w:before="120" w:after="120"/>
    </w:pPr>
    <w:rPr>
      <w:rFonts w:ascii="Times New Roman" w:hAnsi="Times New Roman" w:cs="Times New Roman"/>
      <w:szCs w:val="20"/>
    </w:rPr>
  </w:style>
  <w:style w:type="table" w:customStyle="1" w:styleId="TableGrid10">
    <w:name w:val="TableGrid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331421"/>
    <w:rPr>
      <w:sz w:val="20"/>
      <w:szCs w:val="20"/>
    </w:rPr>
  </w:style>
  <w:style w:type="character" w:customStyle="1" w:styleId="FootnoteTextChar">
    <w:name w:val="Footnote Text Char"/>
    <w:basedOn w:val="DefaultParagraphFont"/>
    <w:link w:val="FootnoteText"/>
    <w:uiPriority w:val="99"/>
    <w:semiHidden/>
    <w:rsid w:val="00331421"/>
    <w:rPr>
      <w:rFonts w:ascii="Trebuchet MS" w:eastAsia="Times New Roman" w:hAnsi="Trebuchet MS" w:cs="Arial"/>
      <w:sz w:val="20"/>
      <w:szCs w:val="20"/>
    </w:rPr>
  </w:style>
  <w:style w:type="character" w:styleId="FootnoteReference">
    <w:name w:val="footnote reference"/>
    <w:uiPriority w:val="99"/>
    <w:semiHidden/>
    <w:unhideWhenUsed/>
    <w:rsid w:val="00331421"/>
    <w:rPr>
      <w:vertAlign w:val="superscript"/>
    </w:rPr>
  </w:style>
  <w:style w:type="table" w:customStyle="1" w:styleId="TableGrid20">
    <w:name w:val="Table Grid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31421"/>
    <w:pPr>
      <w:tabs>
        <w:tab w:val="left" w:pos="1170"/>
        <w:tab w:val="right" w:leader="dot" w:pos="9810"/>
      </w:tabs>
      <w:ind w:left="480" w:right="-18"/>
    </w:pPr>
    <w:rPr>
      <w:rFonts w:asciiTheme="minorHAnsi" w:hAnsiTheme="minorHAnsi" w:cstheme="minorHAnsi"/>
      <w:sz w:val="20"/>
    </w:rPr>
  </w:style>
  <w:style w:type="character" w:customStyle="1" w:styleId="Bodytext0">
    <w:name w:val="Body text_"/>
    <w:link w:val="BodyText7"/>
    <w:rsid w:val="00331421"/>
    <w:rPr>
      <w:rFonts w:ascii="Arial" w:eastAsia="Arial" w:hAnsi="Arial" w:cs="Arial"/>
      <w:sz w:val="21"/>
      <w:szCs w:val="21"/>
      <w:shd w:val="clear" w:color="auto" w:fill="FFFFFF"/>
    </w:rPr>
  </w:style>
  <w:style w:type="paragraph" w:customStyle="1" w:styleId="BodyText7">
    <w:name w:val="Body Text7"/>
    <w:basedOn w:val="Normal"/>
    <w:link w:val="Bodytext0"/>
    <w:rsid w:val="00331421"/>
    <w:pPr>
      <w:widowControl w:val="0"/>
      <w:shd w:val="clear" w:color="auto" w:fill="FFFFFF"/>
      <w:spacing w:after="420" w:line="0" w:lineRule="atLeast"/>
      <w:ind w:hanging="940"/>
      <w:jc w:val="both"/>
    </w:pPr>
    <w:rPr>
      <w:rFonts w:eastAsia="Arial"/>
      <w:sz w:val="21"/>
      <w:szCs w:val="21"/>
    </w:rPr>
  </w:style>
  <w:style w:type="table" w:customStyle="1" w:styleId="TableGrid30">
    <w:name w:val="Table Grid3"/>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uiPriority w:val="99"/>
    <w:rsid w:val="00331421"/>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331421"/>
    <w:pPr>
      <w:spacing w:after="0" w:line="240" w:lineRule="auto"/>
    </w:pPr>
    <w:rPr>
      <w:rFonts w:ascii="Trebuchet MS" w:eastAsia="Times New Roman" w:hAnsi="Trebuchet MS" w:cs="Arial"/>
      <w:sz w:val="24"/>
      <w:szCs w:val="24"/>
    </w:rPr>
  </w:style>
  <w:style w:type="character" w:customStyle="1" w:styleId="fontstyle01">
    <w:name w:val="fontstyle01"/>
    <w:rsid w:val="00331421"/>
    <w:rPr>
      <w:rFonts w:ascii="Arial" w:hAnsi="Arial" w:cs="Arial" w:hint="default"/>
      <w:b w:val="0"/>
      <w:bCs w:val="0"/>
      <w:i w:val="0"/>
      <w:iCs w:val="0"/>
      <w:color w:val="000000"/>
      <w:sz w:val="20"/>
      <w:szCs w:val="20"/>
    </w:rPr>
  </w:style>
  <w:style w:type="character" w:styleId="Strong">
    <w:name w:val="Strong"/>
    <w:uiPriority w:val="22"/>
    <w:qFormat/>
    <w:rsid w:val="00331421"/>
    <w:rPr>
      <w:b/>
      <w:bCs/>
    </w:rPr>
  </w:style>
  <w:style w:type="table" w:customStyle="1" w:styleId="TableGrid31">
    <w:name w:val="Table Grid31"/>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31421"/>
    <w:pPr>
      <w:ind w:left="720"/>
    </w:pPr>
    <w:rPr>
      <w:rFonts w:asciiTheme="minorHAnsi" w:hAnsiTheme="minorHAnsi" w:cstheme="minorHAnsi"/>
      <w:sz w:val="20"/>
    </w:rPr>
  </w:style>
  <w:style w:type="paragraph" w:styleId="TOC5">
    <w:name w:val="toc 5"/>
    <w:basedOn w:val="Normal"/>
    <w:next w:val="Normal"/>
    <w:autoRedefine/>
    <w:uiPriority w:val="39"/>
    <w:unhideWhenUsed/>
    <w:rsid w:val="00331421"/>
    <w:pPr>
      <w:ind w:left="960"/>
    </w:pPr>
    <w:rPr>
      <w:rFonts w:asciiTheme="minorHAnsi" w:hAnsiTheme="minorHAnsi" w:cstheme="minorHAnsi"/>
      <w:sz w:val="20"/>
    </w:rPr>
  </w:style>
  <w:style w:type="paragraph" w:styleId="TOC6">
    <w:name w:val="toc 6"/>
    <w:basedOn w:val="Normal"/>
    <w:next w:val="Normal"/>
    <w:autoRedefine/>
    <w:uiPriority w:val="39"/>
    <w:unhideWhenUsed/>
    <w:rsid w:val="00331421"/>
    <w:pPr>
      <w:ind w:left="1200"/>
    </w:pPr>
    <w:rPr>
      <w:rFonts w:asciiTheme="minorHAnsi" w:hAnsiTheme="minorHAnsi" w:cstheme="minorHAnsi"/>
      <w:sz w:val="20"/>
    </w:rPr>
  </w:style>
  <w:style w:type="paragraph" w:styleId="TOC7">
    <w:name w:val="toc 7"/>
    <w:basedOn w:val="Normal"/>
    <w:next w:val="Normal"/>
    <w:autoRedefine/>
    <w:uiPriority w:val="39"/>
    <w:unhideWhenUsed/>
    <w:rsid w:val="00331421"/>
    <w:pPr>
      <w:ind w:left="1440"/>
    </w:pPr>
    <w:rPr>
      <w:rFonts w:asciiTheme="minorHAnsi" w:hAnsiTheme="minorHAnsi" w:cstheme="minorHAnsi"/>
      <w:sz w:val="20"/>
    </w:rPr>
  </w:style>
  <w:style w:type="paragraph" w:styleId="TOC8">
    <w:name w:val="toc 8"/>
    <w:basedOn w:val="Normal"/>
    <w:next w:val="Normal"/>
    <w:autoRedefine/>
    <w:uiPriority w:val="39"/>
    <w:unhideWhenUsed/>
    <w:rsid w:val="00331421"/>
    <w:pPr>
      <w:ind w:left="1680"/>
    </w:pPr>
    <w:rPr>
      <w:rFonts w:asciiTheme="minorHAnsi" w:hAnsiTheme="minorHAnsi" w:cstheme="minorHAnsi"/>
      <w:sz w:val="20"/>
    </w:rPr>
  </w:style>
  <w:style w:type="paragraph" w:styleId="TOC9">
    <w:name w:val="toc 9"/>
    <w:basedOn w:val="Normal"/>
    <w:next w:val="Normal"/>
    <w:autoRedefine/>
    <w:uiPriority w:val="39"/>
    <w:unhideWhenUsed/>
    <w:rsid w:val="00331421"/>
    <w:pPr>
      <w:ind w:left="1920"/>
    </w:pPr>
    <w:rPr>
      <w:rFonts w:asciiTheme="minorHAnsi" w:hAnsiTheme="minorHAnsi" w:cstheme="minorHAnsi"/>
      <w:sz w:val="20"/>
    </w:rPr>
  </w:style>
  <w:style w:type="table" w:customStyle="1" w:styleId="TableGrid36">
    <w:name w:val="Table Grid3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uiPriority w:val="99"/>
    <w:rsid w:val="00331421"/>
    <w:pPr>
      <w:spacing w:before="100" w:beforeAutospacing="1" w:after="100" w:afterAutospacing="1"/>
    </w:pPr>
    <w:rPr>
      <w:rFonts w:ascii="Times New Roman" w:hAnsi="Times New Roman" w:cs="Times New Roman"/>
    </w:rPr>
  </w:style>
  <w:style w:type="character" w:customStyle="1" w:styleId="a">
    <w:name w:val="a"/>
    <w:basedOn w:val="DefaultParagraphFont"/>
    <w:rsid w:val="00331421"/>
  </w:style>
  <w:style w:type="character" w:customStyle="1" w:styleId="l6">
    <w:name w:val="l6"/>
    <w:basedOn w:val="DefaultParagraphFont"/>
    <w:rsid w:val="00331421"/>
  </w:style>
  <w:style w:type="character" w:customStyle="1" w:styleId="ilfuvd">
    <w:name w:val="ilfuvd"/>
    <w:basedOn w:val="DefaultParagraphFont"/>
    <w:rsid w:val="00331421"/>
  </w:style>
  <w:style w:type="paragraph" w:customStyle="1" w:styleId="toclevel-1">
    <w:name w:val="toclevel-1"/>
    <w:basedOn w:val="Normal"/>
    <w:uiPriority w:val="99"/>
    <w:rsid w:val="00331421"/>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331421"/>
  </w:style>
  <w:style w:type="character" w:customStyle="1" w:styleId="tocnumber">
    <w:name w:val="tocnumber"/>
    <w:basedOn w:val="DefaultParagraphFont"/>
    <w:rsid w:val="00331421"/>
  </w:style>
  <w:style w:type="paragraph" w:styleId="BodyTextIndent2">
    <w:name w:val="Body Text Indent 2"/>
    <w:basedOn w:val="Normal"/>
    <w:link w:val="BodyTextIndent2Char"/>
    <w:uiPriority w:val="99"/>
    <w:unhideWhenUsed/>
    <w:rsid w:val="00331421"/>
    <w:pPr>
      <w:spacing w:after="120" w:line="480" w:lineRule="auto"/>
      <w:ind w:left="360"/>
    </w:pPr>
  </w:style>
  <w:style w:type="character" w:customStyle="1" w:styleId="BodyTextIndent2Char">
    <w:name w:val="Body Text Indent 2 Char"/>
    <w:basedOn w:val="DefaultParagraphFont"/>
    <w:link w:val="BodyTextIndent2"/>
    <w:uiPriority w:val="99"/>
    <w:rsid w:val="00331421"/>
    <w:rPr>
      <w:rFonts w:ascii="Trebuchet MS" w:eastAsia="Times New Roman" w:hAnsi="Trebuchet MS" w:cs="Arial"/>
      <w:sz w:val="24"/>
      <w:szCs w:val="24"/>
    </w:rPr>
  </w:style>
  <w:style w:type="character" w:styleId="Emphasis">
    <w:name w:val="Emphasis"/>
    <w:basedOn w:val="DefaultParagraphFont"/>
    <w:qFormat/>
    <w:rsid w:val="00331421"/>
    <w:rPr>
      <w:i/>
      <w:iCs/>
    </w:rPr>
  </w:style>
  <w:style w:type="character" w:customStyle="1" w:styleId="fn">
    <w:name w:val="fn"/>
    <w:basedOn w:val="DefaultParagraphFont"/>
    <w:rsid w:val="00331421"/>
  </w:style>
  <w:style w:type="character" w:customStyle="1" w:styleId="fusion-inline-sep2">
    <w:name w:val="fusion-inline-sep2"/>
    <w:basedOn w:val="DefaultParagraphFont"/>
    <w:rsid w:val="00331421"/>
  </w:style>
  <w:style w:type="character" w:customStyle="1" w:styleId="updated">
    <w:name w:val="updated"/>
    <w:basedOn w:val="DefaultParagraphFont"/>
    <w:rsid w:val="00331421"/>
  </w:style>
  <w:style w:type="character" w:customStyle="1" w:styleId="meta-tags">
    <w:name w:val="meta-tags"/>
    <w:basedOn w:val="DefaultParagraphFont"/>
    <w:rsid w:val="00331421"/>
  </w:style>
  <w:style w:type="character" w:customStyle="1" w:styleId="fusion-comments">
    <w:name w:val="fusion-comments"/>
    <w:basedOn w:val="DefaultParagraphFont"/>
    <w:rsid w:val="00331421"/>
  </w:style>
  <w:style w:type="character" w:customStyle="1" w:styleId="screen-reader-text3">
    <w:name w:val="screen-reader-text3"/>
    <w:basedOn w:val="DefaultParagraphFont"/>
    <w:rsid w:val="00331421"/>
    <w:rPr>
      <w:bdr w:val="none" w:sz="0" w:space="0" w:color="auto" w:frame="1"/>
    </w:rPr>
  </w:style>
  <w:style w:type="paragraph" w:customStyle="1" w:styleId="flex-active-slide">
    <w:name w:val="flex-active-slide"/>
    <w:basedOn w:val="Normal"/>
    <w:uiPriority w:val="99"/>
    <w:rsid w:val="00331421"/>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uiPriority w:val="99"/>
    <w:rsid w:val="00331421"/>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uiPriority w:val="99"/>
    <w:rsid w:val="00331421"/>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331421"/>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331421"/>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31421"/>
    <w:rPr>
      <w:rFonts w:ascii="Tahoma" w:eastAsiaTheme="minorEastAsia" w:hAnsi="Tahoma" w:cs="Tahoma"/>
      <w:sz w:val="16"/>
      <w:szCs w:val="16"/>
    </w:rPr>
  </w:style>
  <w:style w:type="numbering" w:customStyle="1" w:styleId="NoList1">
    <w:name w:val="No List1"/>
    <w:next w:val="NoList"/>
    <w:uiPriority w:val="99"/>
    <w:semiHidden/>
    <w:unhideWhenUsed/>
    <w:rsid w:val="00331421"/>
  </w:style>
  <w:style w:type="table" w:customStyle="1" w:styleId="TableGrid310">
    <w:name w:val="Table Grid3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331421"/>
  </w:style>
  <w:style w:type="paragraph" w:styleId="List">
    <w:name w:val="List"/>
    <w:basedOn w:val="BodyText"/>
    <w:next w:val="BodyText"/>
    <w:uiPriority w:val="99"/>
    <w:rsid w:val="00331421"/>
    <w:pPr>
      <w:tabs>
        <w:tab w:val="left" w:pos="340"/>
      </w:tabs>
      <w:spacing w:before="60" w:after="60"/>
      <w:ind w:left="340" w:hanging="340"/>
    </w:pPr>
    <w:rPr>
      <w:lang w:val="en-US"/>
    </w:rPr>
  </w:style>
  <w:style w:type="paragraph" w:styleId="List2">
    <w:name w:val="List 2"/>
    <w:basedOn w:val="BodyText"/>
    <w:uiPriority w:val="99"/>
    <w:rsid w:val="00331421"/>
    <w:pPr>
      <w:tabs>
        <w:tab w:val="left" w:pos="680"/>
      </w:tabs>
      <w:spacing w:before="60" w:after="60"/>
      <w:ind w:left="680" w:hanging="340"/>
    </w:pPr>
    <w:rPr>
      <w:lang w:val="en-US"/>
    </w:rPr>
  </w:style>
  <w:style w:type="character" w:customStyle="1" w:styleId="BoldandItalics">
    <w:name w:val="Bold and Italics"/>
    <w:qFormat/>
    <w:rsid w:val="00331421"/>
    <w:rPr>
      <w:b/>
      <w:i/>
      <w:u w:val="none"/>
    </w:rPr>
  </w:style>
  <w:style w:type="paragraph" w:styleId="ListBullet">
    <w:name w:val="List Bullet"/>
    <w:basedOn w:val="List"/>
    <w:uiPriority w:val="99"/>
    <w:rsid w:val="00331421"/>
    <w:pPr>
      <w:numPr>
        <w:numId w:val="1"/>
      </w:numPr>
      <w:tabs>
        <w:tab w:val="clear" w:pos="340"/>
      </w:tabs>
      <w:spacing w:before="40" w:after="40"/>
    </w:pPr>
  </w:style>
  <w:style w:type="paragraph" w:styleId="ListBullet2">
    <w:name w:val="List Bullet 2"/>
    <w:basedOn w:val="List2"/>
    <w:uiPriority w:val="99"/>
    <w:rsid w:val="00331421"/>
    <w:pPr>
      <w:numPr>
        <w:numId w:val="2"/>
      </w:numPr>
      <w:tabs>
        <w:tab w:val="clear" w:pos="680"/>
      </w:tabs>
    </w:pPr>
  </w:style>
  <w:style w:type="numbering" w:customStyle="1" w:styleId="NoList2">
    <w:name w:val="No List2"/>
    <w:next w:val="NoList"/>
    <w:uiPriority w:val="99"/>
    <w:semiHidden/>
    <w:unhideWhenUsed/>
    <w:rsid w:val="00331421"/>
  </w:style>
  <w:style w:type="table" w:customStyle="1" w:styleId="TableGrid5">
    <w:name w:val="Table Grid5"/>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331421"/>
    <w:rPr>
      <w:b/>
      <w:spacing w:val="0"/>
    </w:rPr>
  </w:style>
  <w:style w:type="paragraph" w:styleId="Subtitle">
    <w:name w:val="Subtitle"/>
    <w:basedOn w:val="Normal"/>
    <w:link w:val="SubtitleChar"/>
    <w:uiPriority w:val="11"/>
    <w:qFormat/>
    <w:rsid w:val="0033142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uiPriority w:val="11"/>
    <w:rsid w:val="00331421"/>
    <w:rPr>
      <w:rFonts w:ascii="Times New Roman" w:eastAsia="Times New Roman" w:hAnsi="Times New Roman" w:cs="Times New Roman"/>
      <w:b/>
      <w:sz w:val="20"/>
      <w:szCs w:val="20"/>
    </w:rPr>
  </w:style>
  <w:style w:type="paragraph" w:customStyle="1" w:styleId="GlossaryHeading">
    <w:name w:val="Glossary Heading"/>
    <w:basedOn w:val="Normal"/>
    <w:uiPriority w:val="99"/>
    <w:rsid w:val="00331421"/>
    <w:pPr>
      <w:keepNext/>
    </w:pPr>
    <w:rPr>
      <w:rFonts w:ascii="Times New Roman" w:hAnsi="Times New Roman" w:cs="Times New Roman"/>
      <w:b/>
      <w:sz w:val="32"/>
      <w:szCs w:val="20"/>
      <w:lang w:val="en-AU"/>
    </w:rPr>
  </w:style>
  <w:style w:type="paragraph" w:customStyle="1" w:styleId="HeadingProcedure">
    <w:name w:val="Heading Procedure"/>
    <w:basedOn w:val="Normal"/>
    <w:next w:val="Normal"/>
    <w:uiPriority w:val="99"/>
    <w:rsid w:val="00331421"/>
    <w:pPr>
      <w:keepNext/>
      <w:tabs>
        <w:tab w:val="left" w:pos="0"/>
      </w:tabs>
      <w:spacing w:before="120" w:after="60"/>
    </w:pPr>
    <w:rPr>
      <w:rFonts w:ascii="Times New Roman" w:hAnsi="Times New Roman" w:cs="Times New Roman"/>
      <w:b/>
      <w:i/>
      <w:color w:val="918585"/>
      <w:sz w:val="22"/>
      <w:szCs w:val="20"/>
      <w:lang w:val="en-AU"/>
    </w:rPr>
  </w:style>
  <w:style w:type="numbering" w:customStyle="1" w:styleId="NoList3">
    <w:name w:val="No List3"/>
    <w:next w:val="NoList"/>
    <w:uiPriority w:val="99"/>
    <w:semiHidden/>
    <w:unhideWhenUsed/>
    <w:rsid w:val="00331421"/>
  </w:style>
  <w:style w:type="table" w:customStyle="1" w:styleId="TableGrid6">
    <w:name w:val="Table Grid6"/>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331421"/>
    <w:rPr>
      <w:rFonts w:ascii="Arial" w:hAnsi="Arial" w:cs="Arial" w:hint="default"/>
      <w:b w:val="0"/>
      <w:bCs w:val="0"/>
      <w:i w:val="0"/>
      <w:iCs w:val="0"/>
      <w:color w:val="000000"/>
      <w:sz w:val="20"/>
      <w:szCs w:val="20"/>
    </w:rPr>
  </w:style>
  <w:style w:type="character" w:customStyle="1" w:styleId="fontstyle31">
    <w:name w:val="fontstyle31"/>
    <w:basedOn w:val="DefaultParagraphFont"/>
    <w:rsid w:val="00331421"/>
    <w:rPr>
      <w:rFonts w:ascii="Courier New" w:hAnsi="Courier New" w:cs="Courier New" w:hint="default"/>
      <w:b w:val="0"/>
      <w:bCs w:val="0"/>
      <w:i w:val="0"/>
      <w:iCs w:val="0"/>
      <w:color w:val="000000"/>
      <w:sz w:val="22"/>
      <w:szCs w:val="22"/>
    </w:rPr>
  </w:style>
  <w:style w:type="paragraph" w:customStyle="1" w:styleId="MarginNote">
    <w:name w:val="Margin Note"/>
    <w:basedOn w:val="BodyText"/>
    <w:uiPriority w:val="99"/>
    <w:rsid w:val="00331421"/>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31421"/>
    <w:pPr>
      <w:numPr>
        <w:numId w:val="3"/>
      </w:numPr>
      <w:contextualSpacing/>
    </w:pPr>
    <w:rPr>
      <w:rFonts w:asciiTheme="minorHAnsi" w:eastAsiaTheme="minorEastAsia" w:hAnsiTheme="minorHAnsi" w:cstheme="minorBidi"/>
    </w:rPr>
  </w:style>
  <w:style w:type="numbering" w:customStyle="1" w:styleId="NoList4">
    <w:name w:val="No List4"/>
    <w:next w:val="NoList"/>
    <w:uiPriority w:val="99"/>
    <w:semiHidden/>
    <w:unhideWhenUsed/>
    <w:rsid w:val="00331421"/>
  </w:style>
  <w:style w:type="numbering" w:customStyle="1" w:styleId="NoList11">
    <w:name w:val="No List11"/>
    <w:next w:val="NoList"/>
    <w:uiPriority w:val="99"/>
    <w:semiHidden/>
    <w:unhideWhenUsed/>
    <w:rsid w:val="00331421"/>
  </w:style>
  <w:style w:type="numbering" w:customStyle="1" w:styleId="NoList111">
    <w:name w:val="No List111"/>
    <w:next w:val="NoList"/>
    <w:uiPriority w:val="99"/>
    <w:semiHidden/>
    <w:unhideWhenUsed/>
    <w:rsid w:val="00331421"/>
  </w:style>
  <w:style w:type="numbering" w:customStyle="1" w:styleId="NoList21">
    <w:name w:val="No List21"/>
    <w:next w:val="NoList"/>
    <w:uiPriority w:val="99"/>
    <w:semiHidden/>
    <w:unhideWhenUsed/>
    <w:rsid w:val="00331421"/>
  </w:style>
  <w:style w:type="numbering" w:customStyle="1" w:styleId="NoList31">
    <w:name w:val="No List31"/>
    <w:next w:val="NoList"/>
    <w:uiPriority w:val="99"/>
    <w:semiHidden/>
    <w:unhideWhenUsed/>
    <w:rsid w:val="00331421"/>
  </w:style>
  <w:style w:type="character" w:customStyle="1" w:styleId="one-click">
    <w:name w:val="one-click"/>
    <w:basedOn w:val="DefaultParagraphFont"/>
    <w:rsid w:val="00331421"/>
  </w:style>
  <w:style w:type="table" w:customStyle="1" w:styleId="TableGrid314">
    <w:name w:val="Table Grid31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31421"/>
  </w:style>
  <w:style w:type="numbering" w:customStyle="1" w:styleId="NoList12">
    <w:name w:val="No List12"/>
    <w:next w:val="NoList"/>
    <w:uiPriority w:val="99"/>
    <w:semiHidden/>
    <w:unhideWhenUsed/>
    <w:rsid w:val="00331421"/>
  </w:style>
  <w:style w:type="numbering" w:customStyle="1" w:styleId="NoList112">
    <w:name w:val="No List112"/>
    <w:next w:val="NoList"/>
    <w:uiPriority w:val="99"/>
    <w:semiHidden/>
    <w:unhideWhenUsed/>
    <w:rsid w:val="00331421"/>
  </w:style>
  <w:style w:type="numbering" w:customStyle="1" w:styleId="NoList22">
    <w:name w:val="No List22"/>
    <w:next w:val="NoList"/>
    <w:uiPriority w:val="99"/>
    <w:semiHidden/>
    <w:unhideWhenUsed/>
    <w:rsid w:val="00331421"/>
  </w:style>
  <w:style w:type="numbering" w:customStyle="1" w:styleId="NoList32">
    <w:name w:val="No List32"/>
    <w:next w:val="NoList"/>
    <w:uiPriority w:val="99"/>
    <w:semiHidden/>
    <w:unhideWhenUsed/>
    <w:rsid w:val="00331421"/>
  </w:style>
  <w:style w:type="table" w:customStyle="1" w:styleId="GridTable5Dark-Accent61">
    <w:name w:val="Grid Table 5 Dark - Accent 6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
    <w:name w:val="No List6"/>
    <w:next w:val="NoList"/>
    <w:uiPriority w:val="99"/>
    <w:semiHidden/>
    <w:unhideWhenUsed/>
    <w:rsid w:val="00331421"/>
  </w:style>
  <w:style w:type="table" w:customStyle="1" w:styleId="TableGrid7">
    <w:name w:val="Table Grid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7">
    <w:name w:val="No List7"/>
    <w:next w:val="NoList"/>
    <w:uiPriority w:val="99"/>
    <w:semiHidden/>
    <w:unhideWhenUsed/>
    <w:rsid w:val="00331421"/>
  </w:style>
  <w:style w:type="table" w:customStyle="1" w:styleId="TableGrid316">
    <w:name w:val="Table Grid31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31421"/>
    <w:rPr>
      <w:b/>
      <w:bCs/>
      <w:i/>
      <w:iCs/>
      <w:spacing w:val="5"/>
    </w:rPr>
  </w:style>
  <w:style w:type="numbering" w:customStyle="1" w:styleId="NoList8">
    <w:name w:val="No List8"/>
    <w:next w:val="NoList"/>
    <w:uiPriority w:val="99"/>
    <w:semiHidden/>
    <w:unhideWhenUsed/>
    <w:rsid w:val="00331421"/>
  </w:style>
  <w:style w:type="table" w:customStyle="1" w:styleId="TableGrid317">
    <w:name w:val="Table Grid31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331421"/>
  </w:style>
  <w:style w:type="numbering" w:customStyle="1" w:styleId="NoList9">
    <w:name w:val="No List9"/>
    <w:next w:val="NoList"/>
    <w:uiPriority w:val="99"/>
    <w:semiHidden/>
    <w:unhideWhenUsed/>
    <w:rsid w:val="00331421"/>
  </w:style>
  <w:style w:type="table" w:customStyle="1" w:styleId="TableGrid320">
    <w:name w:val="Table Grid32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31421"/>
  </w:style>
  <w:style w:type="table" w:customStyle="1" w:styleId="TableGrid324">
    <w:name w:val="Table Grid32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31421"/>
  </w:style>
  <w:style w:type="table" w:customStyle="1" w:styleId="TableGrid326">
    <w:name w:val="Table Grid32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1421"/>
    <w:pPr>
      <w:spacing w:after="0" w:line="240" w:lineRule="auto"/>
    </w:pPr>
    <w:rPr>
      <w:rFonts w:eastAsiaTheme="minorEastAsia"/>
    </w:rPr>
    <w:tblPr>
      <w:tblCellMar>
        <w:top w:w="0" w:type="dxa"/>
        <w:left w:w="0" w:type="dxa"/>
        <w:bottom w:w="0" w:type="dxa"/>
        <w:right w:w="0" w:type="dxa"/>
      </w:tblCellMar>
    </w:tblPr>
  </w:style>
  <w:style w:type="table" w:customStyle="1" w:styleId="TableGrid40">
    <w:name w:val="TableGrid4"/>
    <w:rsid w:val="00331421"/>
    <w:pPr>
      <w:spacing w:after="0" w:line="240" w:lineRule="auto"/>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31421"/>
  </w:style>
  <w:style w:type="table" w:customStyle="1" w:styleId="TableGrid14">
    <w:name w:val="Table Grid14"/>
    <w:basedOn w:val="TableNormal"/>
    <w:next w:val="TableGrid"/>
    <w:uiPriority w:val="59"/>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412">
    <w:name w:val="Grid Table 5 Dark - Accent 41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31421"/>
  </w:style>
  <w:style w:type="table" w:customStyle="1" w:styleId="TableGrid3101">
    <w:name w:val="Table Grid310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31421"/>
  </w:style>
  <w:style w:type="table" w:customStyle="1" w:styleId="TableGrid51">
    <w:name w:val="Table Grid5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31421"/>
  </w:style>
  <w:style w:type="table" w:customStyle="1" w:styleId="TableGrid61">
    <w:name w:val="Table Grid6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31421"/>
  </w:style>
  <w:style w:type="numbering" w:customStyle="1" w:styleId="NoList113">
    <w:name w:val="No List113"/>
    <w:next w:val="NoList"/>
    <w:uiPriority w:val="99"/>
    <w:semiHidden/>
    <w:unhideWhenUsed/>
    <w:rsid w:val="00331421"/>
  </w:style>
  <w:style w:type="numbering" w:customStyle="1" w:styleId="NoList1111">
    <w:name w:val="No List1111"/>
    <w:next w:val="NoList"/>
    <w:uiPriority w:val="99"/>
    <w:semiHidden/>
    <w:unhideWhenUsed/>
    <w:rsid w:val="00331421"/>
  </w:style>
  <w:style w:type="numbering" w:customStyle="1" w:styleId="NoList211">
    <w:name w:val="No List211"/>
    <w:next w:val="NoList"/>
    <w:uiPriority w:val="99"/>
    <w:semiHidden/>
    <w:unhideWhenUsed/>
    <w:rsid w:val="00331421"/>
  </w:style>
  <w:style w:type="numbering" w:customStyle="1" w:styleId="NoList311">
    <w:name w:val="No List311"/>
    <w:next w:val="NoList"/>
    <w:uiPriority w:val="99"/>
    <w:semiHidden/>
    <w:unhideWhenUsed/>
    <w:rsid w:val="00331421"/>
  </w:style>
  <w:style w:type="table" w:customStyle="1" w:styleId="TableGrid3141">
    <w:name w:val="Table Grid314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31421"/>
  </w:style>
  <w:style w:type="numbering" w:customStyle="1" w:styleId="NoList121">
    <w:name w:val="No List121"/>
    <w:next w:val="NoList"/>
    <w:uiPriority w:val="99"/>
    <w:semiHidden/>
    <w:unhideWhenUsed/>
    <w:rsid w:val="00331421"/>
  </w:style>
  <w:style w:type="numbering" w:customStyle="1" w:styleId="NoList1121">
    <w:name w:val="No List1121"/>
    <w:next w:val="NoList"/>
    <w:uiPriority w:val="99"/>
    <w:semiHidden/>
    <w:unhideWhenUsed/>
    <w:rsid w:val="00331421"/>
  </w:style>
  <w:style w:type="numbering" w:customStyle="1" w:styleId="NoList221">
    <w:name w:val="No List221"/>
    <w:next w:val="NoList"/>
    <w:uiPriority w:val="99"/>
    <w:semiHidden/>
    <w:unhideWhenUsed/>
    <w:rsid w:val="00331421"/>
  </w:style>
  <w:style w:type="numbering" w:customStyle="1" w:styleId="NoList321">
    <w:name w:val="No List321"/>
    <w:next w:val="NoList"/>
    <w:uiPriority w:val="99"/>
    <w:semiHidden/>
    <w:unhideWhenUsed/>
    <w:rsid w:val="00331421"/>
  </w:style>
  <w:style w:type="numbering" w:customStyle="1" w:styleId="NoList61">
    <w:name w:val="No List61"/>
    <w:next w:val="NoList"/>
    <w:uiPriority w:val="99"/>
    <w:semiHidden/>
    <w:unhideWhenUsed/>
    <w:rsid w:val="00331421"/>
  </w:style>
  <w:style w:type="table" w:customStyle="1" w:styleId="TableGrid71">
    <w:name w:val="Table Grid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331421"/>
    <w:rPr>
      <w:color w:val="954F72" w:themeColor="followedHyperlink"/>
      <w:u w:val="single"/>
    </w:rPr>
  </w:style>
  <w:style w:type="table" w:customStyle="1" w:styleId="LightList1">
    <w:name w:val="Light List1"/>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iPriority w:val="99"/>
    <w:unhideWhenUsed/>
    <w:qFormat/>
    <w:rsid w:val="0033142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numbering" w:customStyle="1" w:styleId="NoList16">
    <w:name w:val="No List16"/>
    <w:next w:val="NoList"/>
    <w:uiPriority w:val="99"/>
    <w:semiHidden/>
    <w:unhideWhenUsed/>
    <w:rsid w:val="00331421"/>
  </w:style>
  <w:style w:type="table" w:customStyle="1" w:styleId="TableGrid16">
    <w:name w:val="Table Grid16"/>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3314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uiPriority w:val="99"/>
    <w:rsid w:val="00331421"/>
    <w:pPr>
      <w:ind w:left="2880" w:right="720" w:hanging="2160"/>
    </w:pPr>
    <w:rPr>
      <w:rFonts w:ascii="Times New Roman" w:hAnsi="Times New Roman" w:cs="Times New Roman"/>
      <w:b/>
      <w:bCs/>
    </w:rPr>
  </w:style>
  <w:style w:type="character" w:styleId="LineNumber">
    <w:name w:val="line number"/>
    <w:basedOn w:val="DefaultParagraphFont"/>
    <w:uiPriority w:val="99"/>
    <w:semiHidden/>
    <w:unhideWhenUsed/>
    <w:rsid w:val="00331421"/>
  </w:style>
  <w:style w:type="table" w:customStyle="1" w:styleId="GridTable5Dark1">
    <w:name w:val="Grid Table 5 Dark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uiPriority w:val="99"/>
    <w:rsid w:val="00331421"/>
    <w:pPr>
      <w:spacing w:before="100" w:beforeAutospacing="1" w:after="100" w:afterAutospacing="1"/>
    </w:pPr>
    <w:rPr>
      <w:rFonts w:ascii="Times New Roman" w:hAnsi="Times New Roman" w:cs="Times New Roman"/>
    </w:rPr>
  </w:style>
  <w:style w:type="character" w:customStyle="1" w:styleId="kwd-text">
    <w:name w:val="kwd-text"/>
    <w:basedOn w:val="DefaultParagraphFont"/>
    <w:rsid w:val="00331421"/>
  </w:style>
  <w:style w:type="character" w:customStyle="1" w:styleId="ff3">
    <w:name w:val="ff3"/>
    <w:basedOn w:val="DefaultParagraphFont"/>
    <w:rsid w:val="00331421"/>
  </w:style>
  <w:style w:type="character" w:customStyle="1" w:styleId="a0">
    <w:name w:val="_"/>
    <w:basedOn w:val="DefaultParagraphFont"/>
    <w:rsid w:val="00331421"/>
  </w:style>
  <w:style w:type="character" w:customStyle="1" w:styleId="ff2">
    <w:name w:val="ff2"/>
    <w:basedOn w:val="DefaultParagraphFont"/>
    <w:rsid w:val="00331421"/>
  </w:style>
  <w:style w:type="character" w:customStyle="1" w:styleId="tweetable">
    <w:name w:val="tweetable"/>
    <w:basedOn w:val="DefaultParagraphFont"/>
    <w:rsid w:val="00331421"/>
  </w:style>
  <w:style w:type="character" w:customStyle="1" w:styleId="A6">
    <w:name w:val="A6"/>
    <w:uiPriority w:val="99"/>
    <w:rsid w:val="00331421"/>
    <w:rPr>
      <w:rFonts w:cs="Myriad Pro"/>
      <w:color w:val="000000"/>
      <w:sz w:val="22"/>
      <w:szCs w:val="22"/>
    </w:rPr>
  </w:style>
  <w:style w:type="paragraph" w:customStyle="1" w:styleId="p1">
    <w:name w:val="p1"/>
    <w:basedOn w:val="Normal"/>
    <w:uiPriority w:val="99"/>
    <w:rsid w:val="00331421"/>
    <w:pPr>
      <w:widowControl w:val="0"/>
      <w:tabs>
        <w:tab w:val="left" w:pos="720"/>
      </w:tabs>
      <w:snapToGrid w:val="0"/>
      <w:spacing w:line="240" w:lineRule="atLeast"/>
    </w:pPr>
    <w:rPr>
      <w:rFonts w:ascii="Times New Roman" w:eastAsia="Batang" w:hAnsi="Times New Roman" w:cs="Times New Roman"/>
      <w:szCs w:val="20"/>
    </w:rPr>
  </w:style>
  <w:style w:type="paragraph" w:customStyle="1" w:styleId="p3">
    <w:name w:val="p3"/>
    <w:basedOn w:val="Normal"/>
    <w:uiPriority w:val="99"/>
    <w:rsid w:val="00331421"/>
    <w:pPr>
      <w:widowControl w:val="0"/>
      <w:tabs>
        <w:tab w:val="left" w:pos="2500"/>
      </w:tabs>
      <w:snapToGrid w:val="0"/>
      <w:spacing w:line="280" w:lineRule="atLeast"/>
      <w:ind w:left="1008" w:hanging="2016"/>
    </w:pPr>
    <w:rPr>
      <w:rFonts w:ascii="Times New Roman" w:eastAsia="Batang" w:hAnsi="Times New Roman" w:cs="Times New Roman"/>
      <w:szCs w:val="20"/>
    </w:rPr>
  </w:style>
  <w:style w:type="character" w:customStyle="1" w:styleId="amzn-native-header-text">
    <w:name w:val="amzn-native-header-text"/>
    <w:basedOn w:val="DefaultParagraphFont"/>
    <w:rsid w:val="00331421"/>
  </w:style>
  <w:style w:type="character" w:customStyle="1" w:styleId="amzn-native-product-title-text">
    <w:name w:val="amzn-native-product-title-text"/>
    <w:basedOn w:val="DefaultParagraphFont"/>
    <w:rsid w:val="00331421"/>
  </w:style>
  <w:style w:type="character" w:customStyle="1" w:styleId="amzn-native-product-offer-price">
    <w:name w:val="amzn-native-product-offer-price"/>
    <w:basedOn w:val="DefaultParagraphFont"/>
    <w:rsid w:val="00331421"/>
  </w:style>
  <w:style w:type="character" w:customStyle="1" w:styleId="amzn-native-product-list-price">
    <w:name w:val="amzn-native-product-list-price"/>
    <w:basedOn w:val="DefaultParagraphFont"/>
    <w:rsid w:val="00331421"/>
  </w:style>
  <w:style w:type="character" w:customStyle="1" w:styleId="amzn-native-product-review-count">
    <w:name w:val="amzn-native-product-review-count"/>
    <w:basedOn w:val="DefaultParagraphFont"/>
    <w:rsid w:val="00331421"/>
  </w:style>
  <w:style w:type="paragraph" w:styleId="z-TopofForm">
    <w:name w:val="HTML Top of Form"/>
    <w:basedOn w:val="Normal"/>
    <w:next w:val="Normal"/>
    <w:link w:val="z-TopofFormChar"/>
    <w:hidden/>
    <w:uiPriority w:val="99"/>
    <w:semiHidden/>
    <w:unhideWhenUsed/>
    <w:rsid w:val="0033142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331421"/>
    <w:rPr>
      <w:rFonts w:ascii="Arial" w:eastAsia="Times New Roman" w:hAnsi="Arial" w:cs="Arial"/>
      <w:vanish/>
      <w:sz w:val="16"/>
      <w:szCs w:val="16"/>
    </w:rPr>
  </w:style>
  <w:style w:type="character" w:customStyle="1" w:styleId="amzn-native-search-input">
    <w:name w:val="amzn-native-search-input"/>
    <w:basedOn w:val="DefaultParagraphFont"/>
    <w:rsid w:val="00331421"/>
  </w:style>
  <w:style w:type="paragraph" w:styleId="z-BottomofForm">
    <w:name w:val="HTML Bottom of Form"/>
    <w:basedOn w:val="Normal"/>
    <w:next w:val="Normal"/>
    <w:link w:val="z-BottomofFormChar"/>
    <w:hidden/>
    <w:uiPriority w:val="99"/>
    <w:semiHidden/>
    <w:unhideWhenUsed/>
    <w:rsid w:val="0033142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331421"/>
    <w:rPr>
      <w:rFonts w:ascii="Arial" w:eastAsia="Times New Roman" w:hAnsi="Arial" w:cs="Arial"/>
      <w:vanish/>
      <w:sz w:val="16"/>
      <w:szCs w:val="16"/>
    </w:rPr>
  </w:style>
  <w:style w:type="character" w:customStyle="1" w:styleId="amzn-native-brand-text">
    <w:name w:val="amzn-native-brand-text"/>
    <w:basedOn w:val="DefaultParagraphFont"/>
    <w:rsid w:val="00331421"/>
  </w:style>
  <w:style w:type="character" w:customStyle="1" w:styleId="apple-converted-space">
    <w:name w:val="apple-converted-space"/>
    <w:basedOn w:val="DefaultParagraphFont"/>
    <w:rsid w:val="00331421"/>
  </w:style>
  <w:style w:type="paragraph" w:customStyle="1" w:styleId="Heading21">
    <w:name w:val="Heading 21"/>
    <w:basedOn w:val="Normal"/>
    <w:next w:val="Normal"/>
    <w:uiPriority w:val="9"/>
    <w:unhideWhenUsed/>
    <w:qFormat/>
    <w:rsid w:val="00331421"/>
    <w:pPr>
      <w:keepNext/>
      <w:keepLines/>
      <w:spacing w:before="200"/>
      <w:outlineLvl w:val="1"/>
    </w:pPr>
    <w:rPr>
      <w:rFonts w:cs="Times New Roman"/>
      <w:b/>
      <w:bCs/>
      <w:color w:val="F09415"/>
      <w:sz w:val="26"/>
      <w:szCs w:val="26"/>
    </w:rPr>
  </w:style>
  <w:style w:type="paragraph" w:customStyle="1" w:styleId="ReportText1">
    <w:name w:val="Report Text1"/>
    <w:basedOn w:val="Normal"/>
    <w:next w:val="ListParagraph"/>
    <w:uiPriority w:val="34"/>
    <w:qFormat/>
    <w:rsid w:val="00331421"/>
    <w:pPr>
      <w:ind w:left="720"/>
      <w:contextualSpacing/>
    </w:pPr>
    <w:rPr>
      <w:rFonts w:asciiTheme="minorHAnsi" w:hAnsiTheme="minorHAnsi" w:cstheme="minorBidi"/>
    </w:rPr>
  </w:style>
  <w:style w:type="paragraph" w:customStyle="1" w:styleId="BalloonText1">
    <w:name w:val="Balloon Text1"/>
    <w:basedOn w:val="Normal"/>
    <w:next w:val="BalloonText"/>
    <w:uiPriority w:val="99"/>
    <w:semiHidden/>
    <w:unhideWhenUsed/>
    <w:rsid w:val="00331421"/>
    <w:rPr>
      <w:rFonts w:ascii="Tahoma" w:hAnsi="Tahoma" w:cs="Tahoma"/>
      <w:sz w:val="16"/>
      <w:szCs w:val="16"/>
    </w:rPr>
  </w:style>
  <w:style w:type="paragraph" w:customStyle="1" w:styleId="TOC11">
    <w:name w:val="TOC 11"/>
    <w:basedOn w:val="Normal"/>
    <w:next w:val="Normal"/>
    <w:autoRedefine/>
    <w:uiPriority w:val="39"/>
    <w:unhideWhenUsed/>
    <w:rsid w:val="00331421"/>
    <w:pPr>
      <w:tabs>
        <w:tab w:val="left" w:pos="440"/>
        <w:tab w:val="right" w:leader="dot" w:pos="9720"/>
      </w:tabs>
      <w:spacing w:line="360" w:lineRule="auto"/>
    </w:pPr>
  </w:style>
  <w:style w:type="character" w:customStyle="1" w:styleId="Hyperlink1">
    <w:name w:val="Hyperlink1"/>
    <w:basedOn w:val="DefaultParagraphFont"/>
    <w:uiPriority w:val="99"/>
    <w:unhideWhenUsed/>
    <w:rsid w:val="00331421"/>
    <w:rPr>
      <w:color w:val="FFAE3E"/>
      <w:u w:val="single"/>
    </w:rPr>
  </w:style>
  <w:style w:type="paragraph" w:customStyle="1" w:styleId="Header1">
    <w:name w:val="Header1"/>
    <w:basedOn w:val="Normal"/>
    <w:next w:val="Header"/>
    <w:uiPriority w:val="99"/>
    <w:unhideWhenUsed/>
    <w:rsid w:val="00331421"/>
    <w:pPr>
      <w:tabs>
        <w:tab w:val="center" w:pos="4680"/>
        <w:tab w:val="right" w:pos="9360"/>
      </w:tabs>
    </w:pPr>
    <w:rPr>
      <w:rFonts w:asciiTheme="minorHAnsi" w:hAnsiTheme="minorHAnsi" w:cstheme="minorBidi"/>
    </w:rPr>
  </w:style>
  <w:style w:type="paragraph" w:customStyle="1" w:styleId="Footer1">
    <w:name w:val="Footer1"/>
    <w:basedOn w:val="Normal"/>
    <w:next w:val="Footer"/>
    <w:uiPriority w:val="99"/>
    <w:unhideWhenUsed/>
    <w:rsid w:val="00331421"/>
    <w:pPr>
      <w:tabs>
        <w:tab w:val="center" w:pos="4680"/>
        <w:tab w:val="right" w:pos="9360"/>
      </w:tabs>
    </w:pPr>
    <w:rPr>
      <w:rFonts w:asciiTheme="minorHAnsi" w:hAnsiTheme="minorHAnsi" w:cstheme="minorBidi"/>
    </w:rPr>
  </w:style>
  <w:style w:type="paragraph" w:customStyle="1" w:styleId="CommentText1">
    <w:name w:val="Comment Text1"/>
    <w:basedOn w:val="Normal"/>
    <w:next w:val="CommentText"/>
    <w:uiPriority w:val="99"/>
    <w:semiHidden/>
    <w:unhideWhenUsed/>
    <w:rsid w:val="00331421"/>
    <w:rPr>
      <w:rFonts w:ascii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331421"/>
    <w:rPr>
      <w:rFonts w:asciiTheme="minorHAnsi" w:hAnsiTheme="minorHAnsi" w:cstheme="minorBidi"/>
      <w:b/>
      <w:bCs/>
    </w:rPr>
  </w:style>
  <w:style w:type="paragraph" w:customStyle="1" w:styleId="TOCHeading1">
    <w:name w:val="TOC Heading1"/>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paragraph" w:customStyle="1" w:styleId="TOC21">
    <w:name w:val="TOC 21"/>
    <w:basedOn w:val="Normal"/>
    <w:next w:val="Normal"/>
    <w:autoRedefine/>
    <w:uiPriority w:val="39"/>
    <w:unhideWhenUsed/>
    <w:rsid w:val="00331421"/>
    <w:pPr>
      <w:jc w:val="center"/>
    </w:pPr>
    <w:rPr>
      <w:rFonts w:asciiTheme="minorHAnsi" w:hAnsiTheme="minorHAnsi" w:cstheme="minorBidi"/>
    </w:rPr>
  </w:style>
  <w:style w:type="paragraph" w:customStyle="1" w:styleId="FootnoteText1">
    <w:name w:val="Footnote Text1"/>
    <w:basedOn w:val="Normal"/>
    <w:next w:val="FootnoteText"/>
    <w:uiPriority w:val="99"/>
    <w:semiHidden/>
    <w:unhideWhenUsed/>
    <w:rsid w:val="00331421"/>
    <w:rPr>
      <w:rFonts w:asciiTheme="minorHAnsi" w:hAnsiTheme="minorHAnsi" w:cstheme="minorBidi"/>
      <w:sz w:val="20"/>
      <w:szCs w:val="20"/>
    </w:rPr>
  </w:style>
  <w:style w:type="paragraph" w:customStyle="1" w:styleId="TOC31">
    <w:name w:val="TOC 31"/>
    <w:basedOn w:val="Normal"/>
    <w:next w:val="Normal"/>
    <w:autoRedefine/>
    <w:uiPriority w:val="39"/>
    <w:unhideWhenUsed/>
    <w:rsid w:val="00331421"/>
    <w:pPr>
      <w:spacing w:after="100" w:line="259" w:lineRule="auto"/>
      <w:ind w:left="440"/>
    </w:pPr>
    <w:rPr>
      <w:rFonts w:asciiTheme="minorHAnsi" w:hAnsiTheme="minorHAnsi" w:cs="Times New Roman"/>
      <w:sz w:val="22"/>
      <w:szCs w:val="22"/>
    </w:rPr>
  </w:style>
  <w:style w:type="character" w:customStyle="1" w:styleId="Heading2Char1">
    <w:name w:val="Heading 2 Char1"/>
    <w:basedOn w:val="DefaultParagraphFont"/>
    <w:uiPriority w:val="9"/>
    <w:semiHidden/>
    <w:rsid w:val="00331421"/>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sid w:val="00331421"/>
    <w:rPr>
      <w:rFonts w:ascii="Tahoma" w:hAnsi="Tahoma" w:cs="Tahoma"/>
      <w:sz w:val="16"/>
      <w:szCs w:val="16"/>
    </w:rPr>
  </w:style>
  <w:style w:type="character" w:customStyle="1" w:styleId="HeaderChar1">
    <w:name w:val="Header Char1"/>
    <w:basedOn w:val="DefaultParagraphFont"/>
    <w:uiPriority w:val="99"/>
    <w:semiHidden/>
    <w:rsid w:val="00331421"/>
  </w:style>
  <w:style w:type="character" w:customStyle="1" w:styleId="FooterChar1">
    <w:name w:val="Footer Char1"/>
    <w:basedOn w:val="DefaultParagraphFont"/>
    <w:uiPriority w:val="99"/>
    <w:semiHidden/>
    <w:rsid w:val="00331421"/>
  </w:style>
  <w:style w:type="character" w:customStyle="1" w:styleId="CommentTextChar1">
    <w:name w:val="Comment Text Char1"/>
    <w:basedOn w:val="DefaultParagraphFont"/>
    <w:uiPriority w:val="99"/>
    <w:semiHidden/>
    <w:rsid w:val="00331421"/>
    <w:rPr>
      <w:sz w:val="20"/>
      <w:szCs w:val="20"/>
    </w:rPr>
  </w:style>
  <w:style w:type="character" w:customStyle="1" w:styleId="CommentSubjectChar1">
    <w:name w:val="Comment Subject Char1"/>
    <w:basedOn w:val="CommentTextChar1"/>
    <w:uiPriority w:val="99"/>
    <w:semiHidden/>
    <w:rsid w:val="00331421"/>
    <w:rPr>
      <w:b/>
      <w:bCs/>
      <w:sz w:val="20"/>
      <w:szCs w:val="20"/>
    </w:rPr>
  </w:style>
  <w:style w:type="character" w:customStyle="1" w:styleId="FootnoteTextChar1">
    <w:name w:val="Footnote Text Char1"/>
    <w:basedOn w:val="DefaultParagraphFont"/>
    <w:uiPriority w:val="99"/>
    <w:semiHidden/>
    <w:rsid w:val="00331421"/>
    <w:rPr>
      <w:sz w:val="20"/>
      <w:szCs w:val="20"/>
    </w:rPr>
  </w:style>
  <w:style w:type="paragraph" w:customStyle="1" w:styleId="TOCHeading2">
    <w:name w:val="TOC Heading2"/>
    <w:basedOn w:val="Heading1"/>
    <w:next w:val="Normal"/>
    <w:uiPriority w:val="39"/>
    <w:unhideWhenUsed/>
    <w:qFormat/>
    <w:rsid w:val="00331421"/>
    <w:pPr>
      <w:keepLines/>
      <w:spacing w:before="480" w:line="276" w:lineRule="auto"/>
      <w:outlineLvl w:val="9"/>
    </w:pPr>
    <w:rPr>
      <w:rFonts w:ascii="Trebuchet MS" w:hAnsi="Trebuchet MS"/>
      <w:bCs/>
      <w:color w:val="B76E0B"/>
      <w:sz w:val="28"/>
      <w:szCs w:val="28"/>
      <w:lang w:val="en-US" w:eastAsia="ja-JP"/>
    </w:rPr>
  </w:style>
  <w:style w:type="table" w:customStyle="1" w:styleId="ListTable3-Accent111">
    <w:name w:val="List Table 3 - Accent 111"/>
    <w:basedOn w:val="TableNormal"/>
    <w:uiPriority w:val="48"/>
    <w:rsid w:val="00331421"/>
    <w:pPr>
      <w:spacing w:after="0" w:line="240" w:lineRule="auto"/>
    </w:p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33142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331421"/>
  </w:style>
  <w:style w:type="paragraph" w:styleId="BodyTextIndent3">
    <w:name w:val="Body Text Indent 3"/>
    <w:basedOn w:val="Normal"/>
    <w:link w:val="BodyTextIndent3Char"/>
    <w:uiPriority w:val="99"/>
    <w:semiHidden/>
    <w:unhideWhenUsed/>
    <w:rsid w:val="00331421"/>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331421"/>
    <w:rPr>
      <w:sz w:val="16"/>
      <w:szCs w:val="16"/>
    </w:rPr>
  </w:style>
  <w:style w:type="table" w:customStyle="1" w:styleId="TableGrid18">
    <w:name w:val="Table Grid18"/>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2">
    <w:name w:val="Grid Table 42"/>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uiPriority w:val="99"/>
    <w:rsid w:val="00331421"/>
    <w:pPr>
      <w:spacing w:before="100" w:beforeAutospacing="1" w:after="100" w:afterAutospacing="1"/>
    </w:pPr>
    <w:rPr>
      <w:rFonts w:ascii="Times New Roman" w:hAnsi="Times New Roman" w:cs="Times New Roman"/>
    </w:rPr>
  </w:style>
  <w:style w:type="paragraph" w:customStyle="1" w:styleId="font0">
    <w:name w:val="font0"/>
    <w:basedOn w:val="Normal"/>
    <w:uiPriority w:val="99"/>
    <w:rsid w:val="00331421"/>
    <w:pPr>
      <w:spacing w:before="100" w:beforeAutospacing="1" w:after="100" w:afterAutospacing="1"/>
    </w:pPr>
    <w:rPr>
      <w:rFonts w:ascii="Calibri" w:hAnsi="Calibri" w:cs="Calibri"/>
      <w:color w:val="000000"/>
      <w:sz w:val="22"/>
      <w:szCs w:val="22"/>
    </w:rPr>
  </w:style>
  <w:style w:type="paragraph" w:customStyle="1" w:styleId="font5">
    <w:name w:val="font5"/>
    <w:basedOn w:val="Normal"/>
    <w:uiPriority w:val="99"/>
    <w:rsid w:val="00331421"/>
    <w:pPr>
      <w:spacing w:before="100" w:beforeAutospacing="1" w:after="100" w:afterAutospacing="1"/>
    </w:pPr>
    <w:rPr>
      <w:rFonts w:ascii="Calibri" w:hAnsi="Calibri" w:cs="Calibri"/>
      <w:color w:val="000000"/>
      <w:sz w:val="22"/>
      <w:szCs w:val="22"/>
    </w:rPr>
  </w:style>
  <w:style w:type="paragraph" w:customStyle="1" w:styleId="xl65">
    <w:name w:val="xl65"/>
    <w:basedOn w:val="Normal"/>
    <w:rsid w:val="00331421"/>
    <w:pPr>
      <w:spacing w:before="100" w:beforeAutospacing="1" w:after="100" w:afterAutospacing="1"/>
      <w:jc w:val="center"/>
    </w:pPr>
    <w:rPr>
      <w:rFonts w:ascii="Times New Roman" w:hAnsi="Times New Roman" w:cs="Times New Roman"/>
    </w:rPr>
  </w:style>
  <w:style w:type="paragraph" w:customStyle="1" w:styleId="xl66">
    <w:name w:val="xl66"/>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hAnsi="Times New Roman" w:cs="Times New Roman"/>
    </w:rPr>
  </w:style>
  <w:style w:type="paragraph" w:customStyle="1" w:styleId="xl67">
    <w:name w:val="xl6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69">
    <w:name w:val="xl6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70">
    <w:name w:val="xl7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71">
    <w:name w:val="xl71"/>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73">
    <w:name w:val="xl73"/>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74">
    <w:name w:val="xl74"/>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rPr>
  </w:style>
  <w:style w:type="paragraph" w:customStyle="1" w:styleId="xl76">
    <w:name w:val="xl76"/>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rPr>
  </w:style>
  <w:style w:type="paragraph" w:customStyle="1" w:styleId="xl77">
    <w:name w:val="xl77"/>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rPr>
  </w:style>
  <w:style w:type="paragraph" w:customStyle="1" w:styleId="xl78">
    <w:name w:val="xl78"/>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b/>
      <w:bCs/>
    </w:rPr>
  </w:style>
  <w:style w:type="paragraph" w:customStyle="1" w:styleId="xl79">
    <w:name w:val="xl7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36"/>
      <w:szCs w:val="36"/>
    </w:rPr>
  </w:style>
  <w:style w:type="paragraph" w:customStyle="1" w:styleId="xl81">
    <w:name w:val="xl81"/>
    <w:basedOn w:val="Normal"/>
    <w:rsid w:val="00331421"/>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b/>
      <w:bCs/>
    </w:rPr>
  </w:style>
  <w:style w:type="paragraph" w:customStyle="1" w:styleId="xl82">
    <w:name w:val="xl82"/>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85">
    <w:name w:val="xl85"/>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86">
    <w:name w:val="xl86"/>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87">
    <w:name w:val="xl8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88">
    <w:name w:val="xl88"/>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89">
    <w:name w:val="xl89"/>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90">
    <w:name w:val="xl9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uiPriority w:val="99"/>
    <w:rsid w:val="00331421"/>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color w:val="000000"/>
    </w:rPr>
  </w:style>
  <w:style w:type="paragraph" w:customStyle="1" w:styleId="xl93">
    <w:name w:val="xl93"/>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4">
    <w:name w:val="xl94"/>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
    <w:uiPriority w:val="99"/>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PC">
    <w:name w:val="PC"/>
    <w:basedOn w:val="ListParagraph"/>
    <w:link w:val="PCChar"/>
    <w:uiPriority w:val="99"/>
    <w:qFormat/>
    <w:rsid w:val="00331421"/>
    <w:pPr>
      <w:framePr w:hSpace="180" w:wrap="around" w:vAnchor="text" w:hAnchor="margin" w:xAlign="center" w:y="52"/>
      <w:numPr>
        <w:numId w:val="4"/>
      </w:numPr>
      <w:jc w:val="both"/>
    </w:pPr>
    <w:rPr>
      <w:rFonts w:ascii="Times New Roman" w:hAnsi="Times New Roman" w:cs="Times New Roman"/>
      <w:color w:val="222222"/>
    </w:rPr>
  </w:style>
  <w:style w:type="character" w:customStyle="1" w:styleId="PCChar">
    <w:name w:val="PC Char"/>
    <w:basedOn w:val="ListParagraphChar"/>
    <w:link w:val="PC"/>
    <w:uiPriority w:val="99"/>
    <w:rsid w:val="00331421"/>
    <w:rPr>
      <w:rFonts w:ascii="Times New Roman" w:eastAsia="Times New Roman" w:hAnsi="Times New Roman" w:cs="Times New Roman"/>
      <w:color w:val="222222"/>
      <w:sz w:val="24"/>
      <w:szCs w:val="24"/>
    </w:rPr>
  </w:style>
  <w:style w:type="paragraph" w:customStyle="1" w:styleId="CU">
    <w:name w:val="CU"/>
    <w:basedOn w:val="ListParagraph"/>
    <w:link w:val="CUChar"/>
    <w:uiPriority w:val="99"/>
    <w:qFormat/>
    <w:rsid w:val="00331421"/>
    <w:pPr>
      <w:framePr w:hSpace="180" w:wrap="around" w:vAnchor="text" w:hAnchor="margin" w:xAlign="center" w:y="52"/>
      <w:numPr>
        <w:numId w:val="5"/>
      </w:numPr>
      <w:jc w:val="both"/>
    </w:pPr>
    <w:rPr>
      <w:rFonts w:asciiTheme="minorBidi" w:eastAsiaTheme="minorEastAsia" w:hAnsiTheme="minorBidi"/>
      <w:color w:val="222222"/>
      <w:shd w:val="clear" w:color="auto" w:fill="FFFFFF"/>
    </w:rPr>
  </w:style>
  <w:style w:type="character" w:customStyle="1" w:styleId="CUChar">
    <w:name w:val="CU Char"/>
    <w:basedOn w:val="ListParagraphChar"/>
    <w:link w:val="CU"/>
    <w:uiPriority w:val="99"/>
    <w:rsid w:val="00331421"/>
    <w:rPr>
      <w:rFonts w:asciiTheme="minorBidi" w:eastAsiaTheme="minorEastAsia" w:hAnsiTheme="minorBidi" w:cs="Arial"/>
      <w:color w:val="222222"/>
      <w:sz w:val="24"/>
      <w:szCs w:val="24"/>
    </w:rPr>
  </w:style>
  <w:style w:type="character" w:customStyle="1" w:styleId="Style4Char">
    <w:name w:val="Style4 Char"/>
    <w:basedOn w:val="DefaultParagraphFont"/>
    <w:link w:val="Style4"/>
    <w:uiPriority w:val="99"/>
    <w:locked/>
    <w:rsid w:val="00331421"/>
    <w:rPr>
      <w:rFonts w:asciiTheme="minorBidi" w:eastAsia="Arial" w:hAnsiTheme="minorBidi" w:cs="Times New Roman"/>
      <w:color w:val="000000" w:themeColor="text1"/>
      <w:sz w:val="24"/>
      <w:szCs w:val="24"/>
      <w:shd w:val="clear" w:color="auto" w:fill="FFFFFF"/>
    </w:rPr>
  </w:style>
  <w:style w:type="paragraph" w:customStyle="1" w:styleId="Style4">
    <w:name w:val="Style4"/>
    <w:basedOn w:val="ListParagraph"/>
    <w:link w:val="Style4Char"/>
    <w:uiPriority w:val="99"/>
    <w:qFormat/>
    <w:rsid w:val="00331421"/>
    <w:pPr>
      <w:numPr>
        <w:numId w:val="6"/>
      </w:numPr>
      <w:shd w:val="clear" w:color="auto" w:fill="FFFFFF"/>
      <w:spacing w:before="240"/>
      <w:jc w:val="both"/>
    </w:pPr>
    <w:rPr>
      <w:rFonts w:asciiTheme="minorBidi" w:eastAsia="Arial" w:hAnsiTheme="minorBidi" w:cs="Times New Roman"/>
      <w:color w:val="000000" w:themeColor="text1"/>
    </w:rPr>
  </w:style>
  <w:style w:type="character" w:customStyle="1" w:styleId="Style1Char">
    <w:name w:val="Style1 Char"/>
    <w:basedOn w:val="DefaultParagraphFont"/>
    <w:link w:val="Style1"/>
    <w:uiPriority w:val="99"/>
    <w:locked/>
    <w:rsid w:val="00331421"/>
    <w:rPr>
      <w:rFonts w:ascii="Times New Roman" w:eastAsia="Times New Roman" w:hAnsi="Times New Roman" w:cs="Times New Roman"/>
      <w:color w:val="000000" w:themeColor="text1"/>
      <w:sz w:val="28"/>
      <w:szCs w:val="24"/>
      <w:lang w:val="en-AU"/>
    </w:rPr>
  </w:style>
  <w:style w:type="paragraph" w:customStyle="1" w:styleId="Style1">
    <w:name w:val="Style1"/>
    <w:basedOn w:val="BodyText"/>
    <w:link w:val="Style1Char"/>
    <w:uiPriority w:val="99"/>
    <w:qFormat/>
    <w:rsid w:val="00331421"/>
    <w:pPr>
      <w:numPr>
        <w:numId w:val="7"/>
      </w:numPr>
      <w:spacing w:before="240"/>
    </w:pPr>
    <w:rPr>
      <w:color w:val="000000" w:themeColor="text1"/>
      <w:sz w:val="28"/>
      <w:szCs w:val="24"/>
    </w:rPr>
  </w:style>
  <w:style w:type="character" w:customStyle="1" w:styleId="Style2Char">
    <w:name w:val="Style2 Char"/>
    <w:basedOn w:val="Style1Char"/>
    <w:link w:val="Style2"/>
    <w:locked/>
    <w:rsid w:val="00331421"/>
    <w:rPr>
      <w:rFonts w:ascii="Times New Roman" w:eastAsia="Times New Roman" w:hAnsi="Times New Roman" w:cs="Times New Roman"/>
      <w:noProof/>
      <w:color w:val="000000" w:themeColor="text1"/>
      <w:sz w:val="28"/>
      <w:szCs w:val="24"/>
      <w:lang w:val="en-AU"/>
    </w:rPr>
  </w:style>
  <w:style w:type="paragraph" w:customStyle="1" w:styleId="Style2">
    <w:name w:val="Style2"/>
    <w:basedOn w:val="Style1"/>
    <w:link w:val="Style2Char"/>
    <w:qFormat/>
    <w:rsid w:val="00331421"/>
    <w:pPr>
      <w:numPr>
        <w:numId w:val="8"/>
      </w:numPr>
    </w:pPr>
    <w:rPr>
      <w:noProof/>
    </w:rPr>
  </w:style>
  <w:style w:type="numbering" w:customStyle="1" w:styleId="NoList17">
    <w:name w:val="No List17"/>
    <w:next w:val="NoList"/>
    <w:uiPriority w:val="99"/>
    <w:semiHidden/>
    <w:unhideWhenUsed/>
    <w:rsid w:val="00331421"/>
  </w:style>
  <w:style w:type="numbering" w:customStyle="1" w:styleId="NoList18">
    <w:name w:val="No List18"/>
    <w:next w:val="NoList"/>
    <w:uiPriority w:val="99"/>
    <w:semiHidden/>
    <w:unhideWhenUsed/>
    <w:rsid w:val="00331421"/>
  </w:style>
  <w:style w:type="table" w:customStyle="1" w:styleId="GridTable5Dark-Accent43">
    <w:name w:val="Grid Table 5 Dark - Accent 4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2">
    <w:name w:val="Grid Table 5 Dark - Accent 2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numbering" w:customStyle="1" w:styleId="NoList114">
    <w:name w:val="No List114"/>
    <w:next w:val="NoList"/>
    <w:uiPriority w:val="99"/>
    <w:semiHidden/>
    <w:unhideWhenUsed/>
    <w:rsid w:val="00331421"/>
  </w:style>
  <w:style w:type="numbering" w:customStyle="1" w:styleId="NoList24">
    <w:name w:val="No List24"/>
    <w:next w:val="NoList"/>
    <w:uiPriority w:val="99"/>
    <w:semiHidden/>
    <w:unhideWhenUsed/>
    <w:rsid w:val="00331421"/>
  </w:style>
  <w:style w:type="numbering" w:customStyle="1" w:styleId="NoList34">
    <w:name w:val="No List34"/>
    <w:next w:val="NoList"/>
    <w:uiPriority w:val="99"/>
    <w:semiHidden/>
    <w:unhideWhenUsed/>
    <w:rsid w:val="00331421"/>
  </w:style>
  <w:style w:type="numbering" w:customStyle="1" w:styleId="NoList42">
    <w:name w:val="No List42"/>
    <w:next w:val="NoList"/>
    <w:uiPriority w:val="99"/>
    <w:semiHidden/>
    <w:unhideWhenUsed/>
    <w:rsid w:val="00331421"/>
  </w:style>
  <w:style w:type="numbering" w:customStyle="1" w:styleId="NoList1112">
    <w:name w:val="No List1112"/>
    <w:next w:val="NoList"/>
    <w:uiPriority w:val="99"/>
    <w:semiHidden/>
    <w:unhideWhenUsed/>
    <w:rsid w:val="00331421"/>
  </w:style>
  <w:style w:type="numbering" w:customStyle="1" w:styleId="NoList11111">
    <w:name w:val="No List11111"/>
    <w:next w:val="NoList"/>
    <w:uiPriority w:val="99"/>
    <w:semiHidden/>
    <w:unhideWhenUsed/>
    <w:rsid w:val="00331421"/>
  </w:style>
  <w:style w:type="numbering" w:customStyle="1" w:styleId="NoList212">
    <w:name w:val="No List212"/>
    <w:next w:val="NoList"/>
    <w:uiPriority w:val="99"/>
    <w:semiHidden/>
    <w:unhideWhenUsed/>
    <w:rsid w:val="00331421"/>
  </w:style>
  <w:style w:type="numbering" w:customStyle="1" w:styleId="NoList312">
    <w:name w:val="No List312"/>
    <w:next w:val="NoList"/>
    <w:uiPriority w:val="99"/>
    <w:semiHidden/>
    <w:unhideWhenUsed/>
    <w:rsid w:val="00331421"/>
  </w:style>
  <w:style w:type="numbering" w:customStyle="1" w:styleId="NoList52">
    <w:name w:val="No List52"/>
    <w:next w:val="NoList"/>
    <w:uiPriority w:val="99"/>
    <w:semiHidden/>
    <w:unhideWhenUsed/>
    <w:rsid w:val="00331421"/>
  </w:style>
  <w:style w:type="numbering" w:customStyle="1" w:styleId="NoList122">
    <w:name w:val="No List122"/>
    <w:next w:val="NoList"/>
    <w:uiPriority w:val="99"/>
    <w:semiHidden/>
    <w:unhideWhenUsed/>
    <w:rsid w:val="00331421"/>
  </w:style>
  <w:style w:type="numbering" w:customStyle="1" w:styleId="NoList1122">
    <w:name w:val="No List1122"/>
    <w:next w:val="NoList"/>
    <w:uiPriority w:val="99"/>
    <w:semiHidden/>
    <w:unhideWhenUsed/>
    <w:rsid w:val="00331421"/>
  </w:style>
  <w:style w:type="numbering" w:customStyle="1" w:styleId="NoList222">
    <w:name w:val="No List222"/>
    <w:next w:val="NoList"/>
    <w:uiPriority w:val="99"/>
    <w:semiHidden/>
    <w:unhideWhenUsed/>
    <w:rsid w:val="00331421"/>
  </w:style>
  <w:style w:type="numbering" w:customStyle="1" w:styleId="NoList322">
    <w:name w:val="No List322"/>
    <w:next w:val="NoList"/>
    <w:uiPriority w:val="99"/>
    <w:semiHidden/>
    <w:unhideWhenUsed/>
    <w:rsid w:val="00331421"/>
  </w:style>
  <w:style w:type="table" w:customStyle="1" w:styleId="GridTable5Dark-Accent62">
    <w:name w:val="Grid Table 5 Dark - Accent 6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2">
    <w:name w:val="No List62"/>
    <w:next w:val="NoList"/>
    <w:uiPriority w:val="99"/>
    <w:semiHidden/>
    <w:unhideWhenUsed/>
    <w:rsid w:val="00331421"/>
  </w:style>
  <w:style w:type="numbering" w:customStyle="1" w:styleId="NoList71">
    <w:name w:val="No List71"/>
    <w:next w:val="NoList"/>
    <w:uiPriority w:val="99"/>
    <w:semiHidden/>
    <w:unhideWhenUsed/>
    <w:rsid w:val="00331421"/>
  </w:style>
  <w:style w:type="numbering" w:customStyle="1" w:styleId="NoList81">
    <w:name w:val="No List81"/>
    <w:next w:val="NoList"/>
    <w:uiPriority w:val="99"/>
    <w:semiHidden/>
    <w:unhideWhenUsed/>
    <w:rsid w:val="00331421"/>
  </w:style>
  <w:style w:type="table" w:customStyle="1" w:styleId="TableGridLight2">
    <w:name w:val="Table Grid Light2"/>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3">
    <w:name w:val="List Table 3 - Accent 13"/>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91">
    <w:name w:val="No List91"/>
    <w:next w:val="NoList"/>
    <w:uiPriority w:val="99"/>
    <w:semiHidden/>
    <w:unhideWhenUsed/>
    <w:rsid w:val="00331421"/>
  </w:style>
  <w:style w:type="numbering" w:customStyle="1" w:styleId="NoList101">
    <w:name w:val="No List101"/>
    <w:next w:val="NoList"/>
    <w:uiPriority w:val="99"/>
    <w:semiHidden/>
    <w:unhideWhenUsed/>
    <w:rsid w:val="00331421"/>
  </w:style>
  <w:style w:type="numbering" w:customStyle="1" w:styleId="NoList131">
    <w:name w:val="No List131"/>
    <w:next w:val="NoList"/>
    <w:uiPriority w:val="99"/>
    <w:semiHidden/>
    <w:unhideWhenUsed/>
    <w:rsid w:val="00331421"/>
  </w:style>
  <w:style w:type="numbering" w:customStyle="1" w:styleId="NoList141">
    <w:name w:val="No List141"/>
    <w:next w:val="NoList"/>
    <w:uiPriority w:val="99"/>
    <w:semiHidden/>
    <w:unhideWhenUsed/>
    <w:rsid w:val="00331421"/>
  </w:style>
  <w:style w:type="numbering" w:customStyle="1" w:styleId="NoList151">
    <w:name w:val="No List151"/>
    <w:next w:val="NoList"/>
    <w:uiPriority w:val="99"/>
    <w:semiHidden/>
    <w:unhideWhenUsed/>
    <w:rsid w:val="00331421"/>
  </w:style>
  <w:style w:type="numbering" w:customStyle="1" w:styleId="NoList231">
    <w:name w:val="No List231"/>
    <w:next w:val="NoList"/>
    <w:uiPriority w:val="99"/>
    <w:semiHidden/>
    <w:unhideWhenUsed/>
    <w:rsid w:val="00331421"/>
  </w:style>
  <w:style w:type="numbering" w:customStyle="1" w:styleId="NoList331">
    <w:name w:val="No List331"/>
    <w:next w:val="NoList"/>
    <w:uiPriority w:val="99"/>
    <w:semiHidden/>
    <w:unhideWhenUsed/>
    <w:rsid w:val="00331421"/>
  </w:style>
  <w:style w:type="numbering" w:customStyle="1" w:styleId="NoList411">
    <w:name w:val="No List411"/>
    <w:next w:val="NoList"/>
    <w:uiPriority w:val="99"/>
    <w:semiHidden/>
    <w:unhideWhenUsed/>
    <w:rsid w:val="00331421"/>
  </w:style>
  <w:style w:type="numbering" w:customStyle="1" w:styleId="NoList1131">
    <w:name w:val="No List1131"/>
    <w:next w:val="NoList"/>
    <w:uiPriority w:val="99"/>
    <w:semiHidden/>
    <w:unhideWhenUsed/>
    <w:rsid w:val="00331421"/>
  </w:style>
  <w:style w:type="numbering" w:customStyle="1" w:styleId="NoList111111">
    <w:name w:val="No List111111"/>
    <w:next w:val="NoList"/>
    <w:uiPriority w:val="99"/>
    <w:semiHidden/>
    <w:unhideWhenUsed/>
    <w:rsid w:val="00331421"/>
  </w:style>
  <w:style w:type="numbering" w:customStyle="1" w:styleId="NoList2111">
    <w:name w:val="No List2111"/>
    <w:next w:val="NoList"/>
    <w:uiPriority w:val="99"/>
    <w:semiHidden/>
    <w:unhideWhenUsed/>
    <w:rsid w:val="00331421"/>
  </w:style>
  <w:style w:type="numbering" w:customStyle="1" w:styleId="NoList3111">
    <w:name w:val="No List3111"/>
    <w:next w:val="NoList"/>
    <w:uiPriority w:val="99"/>
    <w:semiHidden/>
    <w:unhideWhenUsed/>
    <w:rsid w:val="00331421"/>
  </w:style>
  <w:style w:type="numbering" w:customStyle="1" w:styleId="NoList511">
    <w:name w:val="No List511"/>
    <w:next w:val="NoList"/>
    <w:uiPriority w:val="99"/>
    <w:semiHidden/>
    <w:unhideWhenUsed/>
    <w:rsid w:val="00331421"/>
  </w:style>
  <w:style w:type="numbering" w:customStyle="1" w:styleId="NoList1211">
    <w:name w:val="No List1211"/>
    <w:next w:val="NoList"/>
    <w:uiPriority w:val="99"/>
    <w:semiHidden/>
    <w:unhideWhenUsed/>
    <w:rsid w:val="00331421"/>
  </w:style>
  <w:style w:type="numbering" w:customStyle="1" w:styleId="NoList11211">
    <w:name w:val="No List11211"/>
    <w:next w:val="NoList"/>
    <w:uiPriority w:val="99"/>
    <w:semiHidden/>
    <w:unhideWhenUsed/>
    <w:rsid w:val="00331421"/>
  </w:style>
  <w:style w:type="numbering" w:customStyle="1" w:styleId="NoList2211">
    <w:name w:val="No List2211"/>
    <w:next w:val="NoList"/>
    <w:uiPriority w:val="99"/>
    <w:semiHidden/>
    <w:unhideWhenUsed/>
    <w:rsid w:val="00331421"/>
  </w:style>
  <w:style w:type="numbering" w:customStyle="1" w:styleId="NoList3211">
    <w:name w:val="No List3211"/>
    <w:next w:val="NoList"/>
    <w:uiPriority w:val="99"/>
    <w:semiHidden/>
    <w:unhideWhenUsed/>
    <w:rsid w:val="00331421"/>
  </w:style>
  <w:style w:type="numbering" w:customStyle="1" w:styleId="NoList611">
    <w:name w:val="No List611"/>
    <w:next w:val="NoList"/>
    <w:uiPriority w:val="99"/>
    <w:semiHidden/>
    <w:unhideWhenUsed/>
    <w:rsid w:val="00331421"/>
  </w:style>
  <w:style w:type="numbering" w:customStyle="1" w:styleId="NoList161">
    <w:name w:val="No List161"/>
    <w:next w:val="NoList"/>
    <w:uiPriority w:val="99"/>
    <w:semiHidden/>
    <w:unhideWhenUsed/>
    <w:rsid w:val="00331421"/>
  </w:style>
  <w:style w:type="paragraph" w:customStyle="1" w:styleId="xl64">
    <w:name w:val="xl64"/>
    <w:basedOn w:val="Normal"/>
    <w:uiPriority w:val="99"/>
    <w:rsid w:val="00331421"/>
    <w:pPr>
      <w:spacing w:before="100" w:beforeAutospacing="1" w:after="100" w:afterAutospacing="1"/>
    </w:pPr>
  </w:style>
  <w:style w:type="paragraph" w:customStyle="1" w:styleId="xl96">
    <w:name w:val="xl96"/>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pPr>
    <w:rPr>
      <w:color w:val="FF0000"/>
    </w:rPr>
  </w:style>
  <w:style w:type="paragraph" w:customStyle="1" w:styleId="xl97">
    <w:name w:val="xl97"/>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8">
    <w:name w:val="xl98"/>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9">
    <w:name w:val="xl99"/>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rPr>
  </w:style>
  <w:style w:type="paragraph" w:customStyle="1" w:styleId="xl100">
    <w:name w:val="xl100"/>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color w:val="FF0000"/>
    </w:rPr>
  </w:style>
  <w:style w:type="paragraph" w:customStyle="1" w:styleId="xl101">
    <w:name w:val="xl101"/>
    <w:basedOn w:val="Normal"/>
    <w:uiPriority w:val="99"/>
    <w:rsid w:val="00331421"/>
    <w:pPr>
      <w:pBdr>
        <w:top w:val="single" w:sz="12" w:space="0" w:color="auto"/>
        <w:left w:val="single" w:sz="12" w:space="0" w:color="auto"/>
        <w:bottom w:val="single" w:sz="12" w:space="0" w:color="auto"/>
        <w:right w:val="single" w:sz="12" w:space="0" w:color="auto"/>
      </w:pBdr>
      <w:shd w:val="clear" w:color="000000" w:fill="FF0000"/>
      <w:spacing w:before="100" w:beforeAutospacing="1" w:after="100" w:afterAutospacing="1"/>
      <w:jc w:val="center"/>
      <w:textAlignment w:val="center"/>
    </w:pPr>
    <w:rPr>
      <w:b/>
      <w:bCs/>
      <w:color w:val="FF0000"/>
    </w:rPr>
  </w:style>
  <w:style w:type="paragraph" w:customStyle="1" w:styleId="xl102">
    <w:name w:val="xl102"/>
    <w:basedOn w:val="Normal"/>
    <w:uiPriority w:val="99"/>
    <w:rsid w:val="00331421"/>
    <w:pPr>
      <w:shd w:val="clear" w:color="000000" w:fill="FF0000"/>
      <w:spacing w:before="100" w:beforeAutospacing="1" w:after="100" w:afterAutospacing="1"/>
    </w:pPr>
    <w:rPr>
      <w:color w:val="FF0000"/>
    </w:rPr>
  </w:style>
  <w:style w:type="paragraph" w:customStyle="1" w:styleId="xl103">
    <w:name w:val="xl103"/>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rPr>
  </w:style>
  <w:style w:type="paragraph" w:customStyle="1" w:styleId="xl104">
    <w:name w:val="xl104"/>
    <w:basedOn w:val="Normal"/>
    <w:uiPriority w:val="99"/>
    <w:rsid w:val="00331421"/>
    <w:pPr>
      <w:shd w:val="clear" w:color="000000" w:fill="F79646"/>
      <w:spacing w:before="100" w:beforeAutospacing="1" w:after="100" w:afterAutospacing="1"/>
    </w:pPr>
  </w:style>
  <w:style w:type="paragraph" w:customStyle="1" w:styleId="xl105">
    <w:name w:val="xl105"/>
    <w:basedOn w:val="Normal"/>
    <w:uiPriority w:val="99"/>
    <w:rsid w:val="00331421"/>
    <w:pPr>
      <w:pBdr>
        <w:top w:val="single" w:sz="12" w:space="0" w:color="auto"/>
        <w:left w:val="single" w:sz="12" w:space="0" w:color="auto"/>
        <w:bottom w:val="single" w:sz="12" w:space="0" w:color="auto"/>
        <w:right w:val="single" w:sz="12" w:space="0" w:color="auto"/>
      </w:pBdr>
      <w:shd w:val="clear" w:color="000000" w:fill="C4BD97"/>
      <w:spacing w:before="100" w:beforeAutospacing="1" w:after="100" w:afterAutospacing="1"/>
      <w:jc w:val="center"/>
      <w:textAlignment w:val="center"/>
    </w:pPr>
    <w:rPr>
      <w:b/>
      <w:bCs/>
      <w:u w:val="single"/>
    </w:rPr>
  </w:style>
  <w:style w:type="paragraph" w:customStyle="1" w:styleId="xl106">
    <w:name w:val="xl106"/>
    <w:basedOn w:val="Normal"/>
    <w:uiPriority w:val="99"/>
    <w:rsid w:val="00331421"/>
    <w:pPr>
      <w:pBdr>
        <w:top w:val="single" w:sz="12" w:space="0" w:color="auto"/>
        <w:left w:val="single" w:sz="12" w:space="0" w:color="auto"/>
        <w:bottom w:val="single" w:sz="12" w:space="0" w:color="auto"/>
        <w:right w:val="single" w:sz="12" w:space="0" w:color="auto"/>
      </w:pBdr>
      <w:shd w:val="clear" w:color="000000" w:fill="00B050"/>
      <w:spacing w:before="100" w:beforeAutospacing="1" w:after="100" w:afterAutospacing="1"/>
      <w:jc w:val="center"/>
      <w:textAlignment w:val="center"/>
    </w:pPr>
    <w:rPr>
      <w:b/>
      <w:bCs/>
      <w:u w:val="single"/>
    </w:rPr>
  </w:style>
  <w:style w:type="paragraph" w:customStyle="1" w:styleId="xl107">
    <w:name w:val="xl107"/>
    <w:basedOn w:val="Normal"/>
    <w:uiPriority w:val="99"/>
    <w:rsid w:val="00331421"/>
    <w:pPr>
      <w:pBdr>
        <w:top w:val="single" w:sz="12" w:space="0" w:color="auto"/>
        <w:left w:val="single" w:sz="12" w:space="0" w:color="auto"/>
        <w:bottom w:val="single" w:sz="12" w:space="0" w:color="auto"/>
        <w:right w:val="single" w:sz="12" w:space="0" w:color="auto"/>
      </w:pBdr>
      <w:shd w:val="clear" w:color="000000" w:fill="538DD5"/>
      <w:spacing w:before="100" w:beforeAutospacing="1" w:after="100" w:afterAutospacing="1"/>
      <w:jc w:val="center"/>
      <w:textAlignment w:val="center"/>
    </w:pPr>
    <w:rPr>
      <w:b/>
      <w:bCs/>
      <w:u w:val="single"/>
    </w:rPr>
  </w:style>
  <w:style w:type="paragraph" w:customStyle="1" w:styleId="xl108">
    <w:name w:val="xl108"/>
    <w:basedOn w:val="Normal"/>
    <w:uiPriority w:val="99"/>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09">
    <w:name w:val="xl109"/>
    <w:basedOn w:val="Normal"/>
    <w:uiPriority w:val="99"/>
    <w:rsid w:val="00331421"/>
    <w:pPr>
      <w:pBdr>
        <w:top w:val="single" w:sz="12" w:space="0" w:color="auto"/>
        <w:left w:val="single" w:sz="12" w:space="0" w:color="auto"/>
        <w:bottom w:val="single" w:sz="12" w:space="0" w:color="auto"/>
        <w:right w:val="single" w:sz="12" w:space="0" w:color="auto"/>
      </w:pBdr>
      <w:shd w:val="clear" w:color="000000" w:fill="E26B0A"/>
      <w:spacing w:before="100" w:beforeAutospacing="1" w:after="100" w:afterAutospacing="1"/>
      <w:jc w:val="center"/>
      <w:textAlignment w:val="center"/>
    </w:pPr>
    <w:rPr>
      <w:b/>
      <w:bCs/>
      <w:u w:val="single"/>
    </w:rPr>
  </w:style>
  <w:style w:type="table" w:customStyle="1" w:styleId="Gitternetztabelle5dunkelAkzent41">
    <w:name w:val="Gitternetztabelle 5 dunkel  – Akzent 4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CE">
    <w:name w:val="CE"/>
    <w:basedOn w:val="Normal"/>
    <w:link w:val="CEChar"/>
    <w:uiPriority w:val="99"/>
    <w:qFormat/>
    <w:rsid w:val="00331421"/>
    <w:pPr>
      <w:numPr>
        <w:numId w:val="9"/>
      </w:numPr>
      <w:spacing w:line="360" w:lineRule="auto"/>
      <w:contextualSpacing/>
      <w:jc w:val="both"/>
    </w:pPr>
    <w:rPr>
      <w:rFonts w:eastAsiaTheme="minorHAnsi" w:cstheme="minorBidi"/>
      <w:szCs w:val="22"/>
    </w:rPr>
  </w:style>
  <w:style w:type="character" w:customStyle="1" w:styleId="CEChar">
    <w:name w:val="CE Char"/>
    <w:basedOn w:val="DefaultParagraphFont"/>
    <w:link w:val="CE"/>
    <w:uiPriority w:val="99"/>
    <w:rsid w:val="00331421"/>
    <w:rPr>
      <w:rFonts w:ascii="Arial" w:hAnsi="Arial"/>
      <w:sz w:val="24"/>
    </w:rPr>
  </w:style>
  <w:style w:type="table" w:customStyle="1" w:styleId="TableGrid27">
    <w:name w:val="Table Grid27"/>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eading1">
    <w:name w:val="CustomHeading1"/>
    <w:basedOn w:val="Heading1"/>
    <w:link w:val="CustomHeading1Char"/>
    <w:autoRedefine/>
    <w:qFormat/>
    <w:rsid w:val="00331421"/>
    <w:pPr>
      <w:numPr>
        <w:numId w:val="0"/>
      </w:numPr>
      <w:pBdr>
        <w:top w:val="single" w:sz="4" w:space="1" w:color="auto"/>
        <w:left w:val="single" w:sz="4" w:space="15" w:color="auto"/>
        <w:bottom w:val="single" w:sz="4" w:space="1" w:color="auto"/>
        <w:right w:val="single" w:sz="4" w:space="1" w:color="auto"/>
      </w:pBdr>
      <w:shd w:val="clear" w:color="auto" w:fill="FFC000"/>
      <w:spacing w:after="480" w:line="276" w:lineRule="auto"/>
      <w:outlineLvl w:val="1"/>
    </w:pPr>
    <w:rPr>
      <w:rFonts w:eastAsiaTheme="majorEastAsia"/>
      <w:bCs/>
    </w:rPr>
  </w:style>
  <w:style w:type="character" w:customStyle="1" w:styleId="CustomHeading1Char">
    <w:name w:val="CustomHeading1 Char"/>
    <w:basedOn w:val="Heading1Char"/>
    <w:link w:val="CustomHeading1"/>
    <w:rsid w:val="00331421"/>
    <w:rPr>
      <w:rFonts w:ascii="Arial" w:eastAsiaTheme="majorEastAsia" w:hAnsi="Arial" w:cs="Arial"/>
      <w:b/>
      <w:bCs/>
      <w:color w:val="000000" w:themeColor="text1"/>
      <w:sz w:val="24"/>
      <w:szCs w:val="24"/>
      <w:shd w:val="clear" w:color="auto" w:fill="FFC000"/>
      <w:lang w:val="en-AU"/>
    </w:rPr>
  </w:style>
  <w:style w:type="character" w:customStyle="1" w:styleId="apple-tab-span">
    <w:name w:val="apple-tab-span"/>
    <w:basedOn w:val="DefaultParagraphFont"/>
    <w:rsid w:val="00331421"/>
  </w:style>
  <w:style w:type="paragraph" w:customStyle="1" w:styleId="COMPETENCYSTANDARD">
    <w:name w:val="COMPETENCY STANDARD"/>
    <w:basedOn w:val="Normal"/>
    <w:qFormat/>
    <w:rsid w:val="00331421"/>
    <w:pPr>
      <w:keepNext/>
      <w:numPr>
        <w:numId w:val="11"/>
      </w:numPr>
      <w:spacing w:after="160" w:line="259" w:lineRule="auto"/>
    </w:pPr>
    <w:rPr>
      <w:rFonts w:eastAsiaTheme="minorHAnsi"/>
      <w:sz w:val="22"/>
      <w:szCs w:val="22"/>
    </w:rPr>
  </w:style>
  <w:style w:type="paragraph" w:customStyle="1" w:styleId="DutiesandTasks">
    <w:name w:val="Duties and Tasks"/>
    <w:basedOn w:val="Normal"/>
    <w:rsid w:val="00331421"/>
    <w:pPr>
      <w:numPr>
        <w:ilvl w:val="1"/>
        <w:numId w:val="11"/>
      </w:numPr>
      <w:spacing w:before="60" w:after="60"/>
    </w:pPr>
    <w:rPr>
      <w:rFonts w:eastAsiaTheme="minorEastAsia"/>
      <w:sz w:val="18"/>
      <w:szCs w:val="18"/>
    </w:rPr>
  </w:style>
  <w:style w:type="paragraph" w:customStyle="1" w:styleId="TableText0">
    <w:name w:val="Table Text"/>
    <w:basedOn w:val="Normal"/>
    <w:qFormat/>
    <w:rsid w:val="00331421"/>
    <w:rPr>
      <w:rFonts w:eastAsiaTheme="minorEastAsia"/>
      <w:sz w:val="22"/>
    </w:rPr>
  </w:style>
  <w:style w:type="table" w:customStyle="1" w:styleId="GridTable5Dark-Accent413">
    <w:name w:val="Grid Table 5 Dark - Accent 41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styleId="Caption">
    <w:name w:val="caption"/>
    <w:basedOn w:val="Normal"/>
    <w:next w:val="Normal"/>
    <w:uiPriority w:val="35"/>
    <w:semiHidden/>
    <w:unhideWhenUsed/>
    <w:qFormat/>
    <w:rsid w:val="00331421"/>
    <w:rPr>
      <w:b/>
      <w:bCs/>
      <w:color w:val="404040" w:themeColor="text1" w:themeTint="BF"/>
      <w:sz w:val="20"/>
      <w:szCs w:val="20"/>
    </w:rPr>
  </w:style>
  <w:style w:type="paragraph" w:styleId="Title">
    <w:name w:val="Title"/>
    <w:basedOn w:val="Normal"/>
    <w:next w:val="Normal"/>
    <w:link w:val="TitleChar"/>
    <w:uiPriority w:val="10"/>
    <w:qFormat/>
    <w:rsid w:val="00331421"/>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331421"/>
    <w:rPr>
      <w:rFonts w:asciiTheme="majorHAnsi" w:eastAsiaTheme="majorEastAsia" w:hAnsiTheme="majorHAnsi" w:cstheme="majorBidi"/>
      <w:color w:val="2E74B5" w:themeColor="accent1" w:themeShade="BF"/>
      <w:spacing w:val="-7"/>
      <w:sz w:val="80"/>
      <w:szCs w:val="80"/>
    </w:rPr>
  </w:style>
  <w:style w:type="paragraph" w:styleId="Quote">
    <w:name w:val="Quote"/>
    <w:basedOn w:val="Normal"/>
    <w:next w:val="Normal"/>
    <w:link w:val="QuoteChar"/>
    <w:uiPriority w:val="29"/>
    <w:qFormat/>
    <w:rsid w:val="0033142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31421"/>
    <w:rPr>
      <w:rFonts w:ascii="Trebuchet MS" w:eastAsia="Times New Roman" w:hAnsi="Trebuchet MS" w:cs="Arial"/>
      <w:i/>
      <w:iCs/>
      <w:sz w:val="24"/>
      <w:szCs w:val="24"/>
    </w:rPr>
  </w:style>
  <w:style w:type="paragraph" w:styleId="IntenseQuote">
    <w:name w:val="Intense Quote"/>
    <w:basedOn w:val="Normal"/>
    <w:next w:val="Normal"/>
    <w:link w:val="IntenseQuoteChar"/>
    <w:uiPriority w:val="30"/>
    <w:qFormat/>
    <w:rsid w:val="00331421"/>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31421"/>
    <w:rPr>
      <w:rFonts w:asciiTheme="majorHAnsi" w:eastAsiaTheme="majorEastAsia" w:hAnsiTheme="majorHAnsi" w:cstheme="majorBidi"/>
      <w:color w:val="5B9BD5" w:themeColor="accent1"/>
      <w:sz w:val="28"/>
      <w:szCs w:val="28"/>
    </w:rPr>
  </w:style>
  <w:style w:type="paragraph" w:customStyle="1" w:styleId="xl63">
    <w:name w:val="xl63"/>
    <w:basedOn w:val="Normal"/>
    <w:uiPriority w:val="99"/>
    <w:rsid w:val="00331421"/>
    <w:pPr>
      <w:spacing w:before="100" w:beforeAutospacing="1" w:after="100" w:afterAutospacing="1"/>
    </w:pPr>
  </w:style>
  <w:style w:type="paragraph" w:customStyle="1" w:styleId="Normal1">
    <w:name w:val="Normal1"/>
    <w:uiPriority w:val="99"/>
    <w:rsid w:val="00331421"/>
    <w:pPr>
      <w:spacing w:after="0" w:line="240" w:lineRule="auto"/>
    </w:pPr>
    <w:rPr>
      <w:rFonts w:ascii="Calibri" w:eastAsia="Calibri" w:hAnsi="Calibri" w:cs="Calibri"/>
      <w:sz w:val="20"/>
      <w:szCs w:val="20"/>
    </w:rPr>
  </w:style>
  <w:style w:type="character" w:styleId="SubtleEmphasis">
    <w:name w:val="Subtle Emphasis"/>
    <w:basedOn w:val="DefaultParagraphFont"/>
    <w:uiPriority w:val="19"/>
    <w:qFormat/>
    <w:rsid w:val="00331421"/>
    <w:rPr>
      <w:i/>
      <w:iCs/>
      <w:color w:val="595959" w:themeColor="text1" w:themeTint="A6"/>
    </w:rPr>
  </w:style>
  <w:style w:type="character" w:styleId="IntenseEmphasis">
    <w:name w:val="Intense Emphasis"/>
    <w:basedOn w:val="DefaultParagraphFont"/>
    <w:uiPriority w:val="21"/>
    <w:qFormat/>
    <w:rsid w:val="00331421"/>
    <w:rPr>
      <w:b/>
      <w:bCs/>
      <w:i/>
      <w:iCs/>
    </w:rPr>
  </w:style>
  <w:style w:type="character" w:styleId="SubtleReference">
    <w:name w:val="Subtle Reference"/>
    <w:basedOn w:val="DefaultParagraphFont"/>
    <w:uiPriority w:val="31"/>
    <w:qFormat/>
    <w:rsid w:val="00331421"/>
    <w:rPr>
      <w:smallCaps/>
      <w:color w:val="404040" w:themeColor="text1" w:themeTint="BF"/>
    </w:rPr>
  </w:style>
  <w:style w:type="character" w:styleId="IntenseReference">
    <w:name w:val="Intense Reference"/>
    <w:basedOn w:val="DefaultParagraphFont"/>
    <w:uiPriority w:val="32"/>
    <w:qFormat/>
    <w:rsid w:val="00331421"/>
    <w:rPr>
      <w:b/>
      <w:bCs/>
      <w:smallCaps/>
      <w:u w:val="single"/>
    </w:rPr>
  </w:style>
  <w:style w:type="table" w:customStyle="1" w:styleId="LightShading2">
    <w:name w:val="Light Shading2"/>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2">
    <w:name w:val="Light List2"/>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2">
    <w:name w:val="Medium Shading 22"/>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211">
    <w:name w:val="Grid Table 5 Dark - Accent 21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611">
    <w:name w:val="Grid Table 5 Dark - Accent 6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Light11">
    <w:name w:val="Table Grid Light1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21">
    <w:name w:val="List Table 3 - Accent 12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414">
    <w:name w:val="Grid Table 5 Dark - Accent 414"/>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Tabletext">
    <w:name w:val="Table text"/>
    <w:basedOn w:val="Normal"/>
    <w:qFormat/>
    <w:rsid w:val="00706E94"/>
    <w:pPr>
      <w:numPr>
        <w:numId w:val="13"/>
      </w:numPr>
      <w:spacing w:line="360" w:lineRule="auto"/>
    </w:pPr>
    <w:rPr>
      <w:sz w:val="18"/>
      <w:szCs w:val="18"/>
    </w:rPr>
  </w:style>
  <w:style w:type="character" w:customStyle="1" w:styleId="markedcontent">
    <w:name w:val="markedcontent"/>
    <w:basedOn w:val="DefaultParagraphFont"/>
    <w:rsid w:val="00706E94"/>
  </w:style>
  <w:style w:type="table" w:customStyle="1" w:styleId="GridTable5Dark-Accent11">
    <w:name w:val="Grid Table 5 Dark - Accent 11"/>
    <w:basedOn w:val="TableNormal"/>
    <w:uiPriority w:val="50"/>
    <w:rsid w:val="005815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31">
    <w:name w:val="List Table 3 - Accent 31"/>
    <w:basedOn w:val="TableNormal"/>
    <w:uiPriority w:val="48"/>
    <w:rsid w:val="00F219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6Colorful1">
    <w:name w:val="List Table 6 Colorful1"/>
    <w:basedOn w:val="TableNormal"/>
    <w:uiPriority w:val="51"/>
    <w:rsid w:val="00F219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B81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ccupationalProfilePanelMember">
    <w:name w:val="Occupational Profile Panel Member"/>
    <w:basedOn w:val="ListParagraph"/>
    <w:qFormat/>
    <w:rsid w:val="00A66AED"/>
    <w:pPr>
      <w:spacing w:after="160" w:line="276" w:lineRule="auto"/>
      <w:ind w:left="0"/>
      <w:contextualSpacing w:val="0"/>
    </w:pPr>
    <w:rPr>
      <w:rFonts w:ascii="Times New Roman" w:hAnsi="Times New Roman" w:cs="Times New Roman"/>
      <w:bCs/>
      <w:sz w:val="22"/>
      <w:szCs w:val="22"/>
    </w:rPr>
  </w:style>
  <w:style w:type="paragraph" w:customStyle="1" w:styleId="OccupationalProfilePanel">
    <w:name w:val="Occupational Profile Panel"/>
    <w:basedOn w:val="Normal"/>
    <w:rsid w:val="00A66AED"/>
    <w:pPr>
      <w:spacing w:before="240" w:after="360" w:line="276" w:lineRule="auto"/>
    </w:pPr>
    <w:rPr>
      <w:rFonts w:ascii="Times New Roman" w:hAnsi="Times New Roman" w:cs="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7029">
      <w:bodyDiv w:val="1"/>
      <w:marLeft w:val="0"/>
      <w:marRight w:val="0"/>
      <w:marTop w:val="0"/>
      <w:marBottom w:val="0"/>
      <w:divBdr>
        <w:top w:val="none" w:sz="0" w:space="0" w:color="auto"/>
        <w:left w:val="none" w:sz="0" w:space="0" w:color="auto"/>
        <w:bottom w:val="none" w:sz="0" w:space="0" w:color="auto"/>
        <w:right w:val="none" w:sz="0" w:space="0" w:color="auto"/>
      </w:divBdr>
    </w:div>
    <w:div w:id="47262013">
      <w:bodyDiv w:val="1"/>
      <w:marLeft w:val="0"/>
      <w:marRight w:val="0"/>
      <w:marTop w:val="0"/>
      <w:marBottom w:val="0"/>
      <w:divBdr>
        <w:top w:val="none" w:sz="0" w:space="0" w:color="auto"/>
        <w:left w:val="none" w:sz="0" w:space="0" w:color="auto"/>
        <w:bottom w:val="none" w:sz="0" w:space="0" w:color="auto"/>
        <w:right w:val="none" w:sz="0" w:space="0" w:color="auto"/>
      </w:divBdr>
    </w:div>
    <w:div w:id="47388088">
      <w:bodyDiv w:val="1"/>
      <w:marLeft w:val="0"/>
      <w:marRight w:val="0"/>
      <w:marTop w:val="0"/>
      <w:marBottom w:val="0"/>
      <w:divBdr>
        <w:top w:val="none" w:sz="0" w:space="0" w:color="auto"/>
        <w:left w:val="none" w:sz="0" w:space="0" w:color="auto"/>
        <w:bottom w:val="none" w:sz="0" w:space="0" w:color="auto"/>
        <w:right w:val="none" w:sz="0" w:space="0" w:color="auto"/>
      </w:divBdr>
    </w:div>
    <w:div w:id="56830543">
      <w:bodyDiv w:val="1"/>
      <w:marLeft w:val="0"/>
      <w:marRight w:val="0"/>
      <w:marTop w:val="0"/>
      <w:marBottom w:val="0"/>
      <w:divBdr>
        <w:top w:val="none" w:sz="0" w:space="0" w:color="auto"/>
        <w:left w:val="none" w:sz="0" w:space="0" w:color="auto"/>
        <w:bottom w:val="none" w:sz="0" w:space="0" w:color="auto"/>
        <w:right w:val="none" w:sz="0" w:space="0" w:color="auto"/>
      </w:divBdr>
    </w:div>
    <w:div w:id="59911023">
      <w:bodyDiv w:val="1"/>
      <w:marLeft w:val="0"/>
      <w:marRight w:val="0"/>
      <w:marTop w:val="0"/>
      <w:marBottom w:val="0"/>
      <w:divBdr>
        <w:top w:val="none" w:sz="0" w:space="0" w:color="auto"/>
        <w:left w:val="none" w:sz="0" w:space="0" w:color="auto"/>
        <w:bottom w:val="none" w:sz="0" w:space="0" w:color="auto"/>
        <w:right w:val="none" w:sz="0" w:space="0" w:color="auto"/>
      </w:divBdr>
    </w:div>
    <w:div w:id="98645423">
      <w:bodyDiv w:val="1"/>
      <w:marLeft w:val="0"/>
      <w:marRight w:val="0"/>
      <w:marTop w:val="0"/>
      <w:marBottom w:val="0"/>
      <w:divBdr>
        <w:top w:val="none" w:sz="0" w:space="0" w:color="auto"/>
        <w:left w:val="none" w:sz="0" w:space="0" w:color="auto"/>
        <w:bottom w:val="none" w:sz="0" w:space="0" w:color="auto"/>
        <w:right w:val="none" w:sz="0" w:space="0" w:color="auto"/>
      </w:divBdr>
    </w:div>
    <w:div w:id="221720545">
      <w:bodyDiv w:val="1"/>
      <w:marLeft w:val="0"/>
      <w:marRight w:val="0"/>
      <w:marTop w:val="0"/>
      <w:marBottom w:val="0"/>
      <w:divBdr>
        <w:top w:val="none" w:sz="0" w:space="0" w:color="auto"/>
        <w:left w:val="none" w:sz="0" w:space="0" w:color="auto"/>
        <w:bottom w:val="none" w:sz="0" w:space="0" w:color="auto"/>
        <w:right w:val="none" w:sz="0" w:space="0" w:color="auto"/>
      </w:divBdr>
    </w:div>
    <w:div w:id="229462636">
      <w:bodyDiv w:val="1"/>
      <w:marLeft w:val="0"/>
      <w:marRight w:val="0"/>
      <w:marTop w:val="0"/>
      <w:marBottom w:val="0"/>
      <w:divBdr>
        <w:top w:val="none" w:sz="0" w:space="0" w:color="auto"/>
        <w:left w:val="none" w:sz="0" w:space="0" w:color="auto"/>
        <w:bottom w:val="none" w:sz="0" w:space="0" w:color="auto"/>
        <w:right w:val="none" w:sz="0" w:space="0" w:color="auto"/>
      </w:divBdr>
    </w:div>
    <w:div w:id="240330763">
      <w:bodyDiv w:val="1"/>
      <w:marLeft w:val="0"/>
      <w:marRight w:val="0"/>
      <w:marTop w:val="0"/>
      <w:marBottom w:val="0"/>
      <w:divBdr>
        <w:top w:val="none" w:sz="0" w:space="0" w:color="auto"/>
        <w:left w:val="none" w:sz="0" w:space="0" w:color="auto"/>
        <w:bottom w:val="none" w:sz="0" w:space="0" w:color="auto"/>
        <w:right w:val="none" w:sz="0" w:space="0" w:color="auto"/>
      </w:divBdr>
    </w:div>
    <w:div w:id="254367448">
      <w:bodyDiv w:val="1"/>
      <w:marLeft w:val="0"/>
      <w:marRight w:val="0"/>
      <w:marTop w:val="0"/>
      <w:marBottom w:val="0"/>
      <w:divBdr>
        <w:top w:val="none" w:sz="0" w:space="0" w:color="auto"/>
        <w:left w:val="none" w:sz="0" w:space="0" w:color="auto"/>
        <w:bottom w:val="none" w:sz="0" w:space="0" w:color="auto"/>
        <w:right w:val="none" w:sz="0" w:space="0" w:color="auto"/>
      </w:divBdr>
    </w:div>
    <w:div w:id="304244663">
      <w:bodyDiv w:val="1"/>
      <w:marLeft w:val="0"/>
      <w:marRight w:val="0"/>
      <w:marTop w:val="0"/>
      <w:marBottom w:val="0"/>
      <w:divBdr>
        <w:top w:val="none" w:sz="0" w:space="0" w:color="auto"/>
        <w:left w:val="none" w:sz="0" w:space="0" w:color="auto"/>
        <w:bottom w:val="none" w:sz="0" w:space="0" w:color="auto"/>
        <w:right w:val="none" w:sz="0" w:space="0" w:color="auto"/>
      </w:divBdr>
    </w:div>
    <w:div w:id="325322735">
      <w:bodyDiv w:val="1"/>
      <w:marLeft w:val="0"/>
      <w:marRight w:val="0"/>
      <w:marTop w:val="0"/>
      <w:marBottom w:val="0"/>
      <w:divBdr>
        <w:top w:val="none" w:sz="0" w:space="0" w:color="auto"/>
        <w:left w:val="none" w:sz="0" w:space="0" w:color="auto"/>
        <w:bottom w:val="none" w:sz="0" w:space="0" w:color="auto"/>
        <w:right w:val="none" w:sz="0" w:space="0" w:color="auto"/>
      </w:divBdr>
    </w:div>
    <w:div w:id="331226869">
      <w:bodyDiv w:val="1"/>
      <w:marLeft w:val="0"/>
      <w:marRight w:val="0"/>
      <w:marTop w:val="0"/>
      <w:marBottom w:val="0"/>
      <w:divBdr>
        <w:top w:val="none" w:sz="0" w:space="0" w:color="auto"/>
        <w:left w:val="none" w:sz="0" w:space="0" w:color="auto"/>
        <w:bottom w:val="none" w:sz="0" w:space="0" w:color="auto"/>
        <w:right w:val="none" w:sz="0" w:space="0" w:color="auto"/>
      </w:divBdr>
    </w:div>
    <w:div w:id="393510622">
      <w:bodyDiv w:val="1"/>
      <w:marLeft w:val="0"/>
      <w:marRight w:val="0"/>
      <w:marTop w:val="0"/>
      <w:marBottom w:val="0"/>
      <w:divBdr>
        <w:top w:val="none" w:sz="0" w:space="0" w:color="auto"/>
        <w:left w:val="none" w:sz="0" w:space="0" w:color="auto"/>
        <w:bottom w:val="none" w:sz="0" w:space="0" w:color="auto"/>
        <w:right w:val="none" w:sz="0" w:space="0" w:color="auto"/>
      </w:divBdr>
    </w:div>
    <w:div w:id="425032621">
      <w:bodyDiv w:val="1"/>
      <w:marLeft w:val="0"/>
      <w:marRight w:val="0"/>
      <w:marTop w:val="0"/>
      <w:marBottom w:val="0"/>
      <w:divBdr>
        <w:top w:val="none" w:sz="0" w:space="0" w:color="auto"/>
        <w:left w:val="none" w:sz="0" w:space="0" w:color="auto"/>
        <w:bottom w:val="none" w:sz="0" w:space="0" w:color="auto"/>
        <w:right w:val="none" w:sz="0" w:space="0" w:color="auto"/>
      </w:divBdr>
    </w:div>
    <w:div w:id="427383840">
      <w:bodyDiv w:val="1"/>
      <w:marLeft w:val="0"/>
      <w:marRight w:val="0"/>
      <w:marTop w:val="0"/>
      <w:marBottom w:val="0"/>
      <w:divBdr>
        <w:top w:val="none" w:sz="0" w:space="0" w:color="auto"/>
        <w:left w:val="none" w:sz="0" w:space="0" w:color="auto"/>
        <w:bottom w:val="none" w:sz="0" w:space="0" w:color="auto"/>
        <w:right w:val="none" w:sz="0" w:space="0" w:color="auto"/>
      </w:divBdr>
    </w:div>
    <w:div w:id="436826837">
      <w:bodyDiv w:val="1"/>
      <w:marLeft w:val="0"/>
      <w:marRight w:val="0"/>
      <w:marTop w:val="0"/>
      <w:marBottom w:val="0"/>
      <w:divBdr>
        <w:top w:val="none" w:sz="0" w:space="0" w:color="auto"/>
        <w:left w:val="none" w:sz="0" w:space="0" w:color="auto"/>
        <w:bottom w:val="none" w:sz="0" w:space="0" w:color="auto"/>
        <w:right w:val="none" w:sz="0" w:space="0" w:color="auto"/>
      </w:divBdr>
    </w:div>
    <w:div w:id="458843306">
      <w:bodyDiv w:val="1"/>
      <w:marLeft w:val="0"/>
      <w:marRight w:val="0"/>
      <w:marTop w:val="0"/>
      <w:marBottom w:val="0"/>
      <w:divBdr>
        <w:top w:val="none" w:sz="0" w:space="0" w:color="auto"/>
        <w:left w:val="none" w:sz="0" w:space="0" w:color="auto"/>
        <w:bottom w:val="none" w:sz="0" w:space="0" w:color="auto"/>
        <w:right w:val="none" w:sz="0" w:space="0" w:color="auto"/>
      </w:divBdr>
    </w:div>
    <w:div w:id="459343492">
      <w:bodyDiv w:val="1"/>
      <w:marLeft w:val="0"/>
      <w:marRight w:val="0"/>
      <w:marTop w:val="0"/>
      <w:marBottom w:val="0"/>
      <w:divBdr>
        <w:top w:val="none" w:sz="0" w:space="0" w:color="auto"/>
        <w:left w:val="none" w:sz="0" w:space="0" w:color="auto"/>
        <w:bottom w:val="none" w:sz="0" w:space="0" w:color="auto"/>
        <w:right w:val="none" w:sz="0" w:space="0" w:color="auto"/>
      </w:divBdr>
    </w:div>
    <w:div w:id="462575960">
      <w:bodyDiv w:val="1"/>
      <w:marLeft w:val="0"/>
      <w:marRight w:val="0"/>
      <w:marTop w:val="0"/>
      <w:marBottom w:val="0"/>
      <w:divBdr>
        <w:top w:val="none" w:sz="0" w:space="0" w:color="auto"/>
        <w:left w:val="none" w:sz="0" w:space="0" w:color="auto"/>
        <w:bottom w:val="none" w:sz="0" w:space="0" w:color="auto"/>
        <w:right w:val="none" w:sz="0" w:space="0" w:color="auto"/>
      </w:divBdr>
    </w:div>
    <w:div w:id="518281501">
      <w:bodyDiv w:val="1"/>
      <w:marLeft w:val="0"/>
      <w:marRight w:val="0"/>
      <w:marTop w:val="0"/>
      <w:marBottom w:val="0"/>
      <w:divBdr>
        <w:top w:val="none" w:sz="0" w:space="0" w:color="auto"/>
        <w:left w:val="none" w:sz="0" w:space="0" w:color="auto"/>
        <w:bottom w:val="none" w:sz="0" w:space="0" w:color="auto"/>
        <w:right w:val="none" w:sz="0" w:space="0" w:color="auto"/>
      </w:divBdr>
    </w:div>
    <w:div w:id="527723176">
      <w:bodyDiv w:val="1"/>
      <w:marLeft w:val="0"/>
      <w:marRight w:val="0"/>
      <w:marTop w:val="0"/>
      <w:marBottom w:val="0"/>
      <w:divBdr>
        <w:top w:val="none" w:sz="0" w:space="0" w:color="auto"/>
        <w:left w:val="none" w:sz="0" w:space="0" w:color="auto"/>
        <w:bottom w:val="none" w:sz="0" w:space="0" w:color="auto"/>
        <w:right w:val="none" w:sz="0" w:space="0" w:color="auto"/>
      </w:divBdr>
    </w:div>
    <w:div w:id="536043845">
      <w:bodyDiv w:val="1"/>
      <w:marLeft w:val="0"/>
      <w:marRight w:val="0"/>
      <w:marTop w:val="0"/>
      <w:marBottom w:val="0"/>
      <w:divBdr>
        <w:top w:val="none" w:sz="0" w:space="0" w:color="auto"/>
        <w:left w:val="none" w:sz="0" w:space="0" w:color="auto"/>
        <w:bottom w:val="none" w:sz="0" w:space="0" w:color="auto"/>
        <w:right w:val="none" w:sz="0" w:space="0" w:color="auto"/>
      </w:divBdr>
    </w:div>
    <w:div w:id="537548690">
      <w:bodyDiv w:val="1"/>
      <w:marLeft w:val="0"/>
      <w:marRight w:val="0"/>
      <w:marTop w:val="0"/>
      <w:marBottom w:val="0"/>
      <w:divBdr>
        <w:top w:val="none" w:sz="0" w:space="0" w:color="auto"/>
        <w:left w:val="none" w:sz="0" w:space="0" w:color="auto"/>
        <w:bottom w:val="none" w:sz="0" w:space="0" w:color="auto"/>
        <w:right w:val="none" w:sz="0" w:space="0" w:color="auto"/>
      </w:divBdr>
    </w:div>
    <w:div w:id="561912697">
      <w:bodyDiv w:val="1"/>
      <w:marLeft w:val="0"/>
      <w:marRight w:val="0"/>
      <w:marTop w:val="0"/>
      <w:marBottom w:val="0"/>
      <w:divBdr>
        <w:top w:val="none" w:sz="0" w:space="0" w:color="auto"/>
        <w:left w:val="none" w:sz="0" w:space="0" w:color="auto"/>
        <w:bottom w:val="none" w:sz="0" w:space="0" w:color="auto"/>
        <w:right w:val="none" w:sz="0" w:space="0" w:color="auto"/>
      </w:divBdr>
    </w:div>
    <w:div w:id="569312818">
      <w:bodyDiv w:val="1"/>
      <w:marLeft w:val="0"/>
      <w:marRight w:val="0"/>
      <w:marTop w:val="0"/>
      <w:marBottom w:val="0"/>
      <w:divBdr>
        <w:top w:val="none" w:sz="0" w:space="0" w:color="auto"/>
        <w:left w:val="none" w:sz="0" w:space="0" w:color="auto"/>
        <w:bottom w:val="none" w:sz="0" w:space="0" w:color="auto"/>
        <w:right w:val="none" w:sz="0" w:space="0" w:color="auto"/>
      </w:divBdr>
    </w:div>
    <w:div w:id="570508029">
      <w:bodyDiv w:val="1"/>
      <w:marLeft w:val="0"/>
      <w:marRight w:val="0"/>
      <w:marTop w:val="0"/>
      <w:marBottom w:val="0"/>
      <w:divBdr>
        <w:top w:val="none" w:sz="0" w:space="0" w:color="auto"/>
        <w:left w:val="none" w:sz="0" w:space="0" w:color="auto"/>
        <w:bottom w:val="none" w:sz="0" w:space="0" w:color="auto"/>
        <w:right w:val="none" w:sz="0" w:space="0" w:color="auto"/>
      </w:divBdr>
    </w:div>
    <w:div w:id="618802834">
      <w:bodyDiv w:val="1"/>
      <w:marLeft w:val="0"/>
      <w:marRight w:val="0"/>
      <w:marTop w:val="0"/>
      <w:marBottom w:val="0"/>
      <w:divBdr>
        <w:top w:val="none" w:sz="0" w:space="0" w:color="auto"/>
        <w:left w:val="none" w:sz="0" w:space="0" w:color="auto"/>
        <w:bottom w:val="none" w:sz="0" w:space="0" w:color="auto"/>
        <w:right w:val="none" w:sz="0" w:space="0" w:color="auto"/>
      </w:divBdr>
    </w:div>
    <w:div w:id="635641221">
      <w:bodyDiv w:val="1"/>
      <w:marLeft w:val="0"/>
      <w:marRight w:val="0"/>
      <w:marTop w:val="0"/>
      <w:marBottom w:val="0"/>
      <w:divBdr>
        <w:top w:val="none" w:sz="0" w:space="0" w:color="auto"/>
        <w:left w:val="none" w:sz="0" w:space="0" w:color="auto"/>
        <w:bottom w:val="none" w:sz="0" w:space="0" w:color="auto"/>
        <w:right w:val="none" w:sz="0" w:space="0" w:color="auto"/>
      </w:divBdr>
    </w:div>
    <w:div w:id="645208112">
      <w:bodyDiv w:val="1"/>
      <w:marLeft w:val="0"/>
      <w:marRight w:val="0"/>
      <w:marTop w:val="0"/>
      <w:marBottom w:val="0"/>
      <w:divBdr>
        <w:top w:val="none" w:sz="0" w:space="0" w:color="auto"/>
        <w:left w:val="none" w:sz="0" w:space="0" w:color="auto"/>
        <w:bottom w:val="none" w:sz="0" w:space="0" w:color="auto"/>
        <w:right w:val="none" w:sz="0" w:space="0" w:color="auto"/>
      </w:divBdr>
    </w:div>
    <w:div w:id="685133650">
      <w:bodyDiv w:val="1"/>
      <w:marLeft w:val="0"/>
      <w:marRight w:val="0"/>
      <w:marTop w:val="0"/>
      <w:marBottom w:val="0"/>
      <w:divBdr>
        <w:top w:val="none" w:sz="0" w:space="0" w:color="auto"/>
        <w:left w:val="none" w:sz="0" w:space="0" w:color="auto"/>
        <w:bottom w:val="none" w:sz="0" w:space="0" w:color="auto"/>
        <w:right w:val="none" w:sz="0" w:space="0" w:color="auto"/>
      </w:divBdr>
    </w:div>
    <w:div w:id="705451938">
      <w:bodyDiv w:val="1"/>
      <w:marLeft w:val="0"/>
      <w:marRight w:val="0"/>
      <w:marTop w:val="0"/>
      <w:marBottom w:val="0"/>
      <w:divBdr>
        <w:top w:val="none" w:sz="0" w:space="0" w:color="auto"/>
        <w:left w:val="none" w:sz="0" w:space="0" w:color="auto"/>
        <w:bottom w:val="none" w:sz="0" w:space="0" w:color="auto"/>
        <w:right w:val="none" w:sz="0" w:space="0" w:color="auto"/>
      </w:divBdr>
    </w:div>
    <w:div w:id="767585329">
      <w:bodyDiv w:val="1"/>
      <w:marLeft w:val="0"/>
      <w:marRight w:val="0"/>
      <w:marTop w:val="0"/>
      <w:marBottom w:val="0"/>
      <w:divBdr>
        <w:top w:val="none" w:sz="0" w:space="0" w:color="auto"/>
        <w:left w:val="none" w:sz="0" w:space="0" w:color="auto"/>
        <w:bottom w:val="none" w:sz="0" w:space="0" w:color="auto"/>
        <w:right w:val="none" w:sz="0" w:space="0" w:color="auto"/>
      </w:divBdr>
    </w:div>
    <w:div w:id="781612514">
      <w:bodyDiv w:val="1"/>
      <w:marLeft w:val="0"/>
      <w:marRight w:val="0"/>
      <w:marTop w:val="0"/>
      <w:marBottom w:val="0"/>
      <w:divBdr>
        <w:top w:val="none" w:sz="0" w:space="0" w:color="auto"/>
        <w:left w:val="none" w:sz="0" w:space="0" w:color="auto"/>
        <w:bottom w:val="none" w:sz="0" w:space="0" w:color="auto"/>
        <w:right w:val="none" w:sz="0" w:space="0" w:color="auto"/>
      </w:divBdr>
    </w:div>
    <w:div w:id="814834941">
      <w:bodyDiv w:val="1"/>
      <w:marLeft w:val="0"/>
      <w:marRight w:val="0"/>
      <w:marTop w:val="0"/>
      <w:marBottom w:val="0"/>
      <w:divBdr>
        <w:top w:val="none" w:sz="0" w:space="0" w:color="auto"/>
        <w:left w:val="none" w:sz="0" w:space="0" w:color="auto"/>
        <w:bottom w:val="none" w:sz="0" w:space="0" w:color="auto"/>
        <w:right w:val="none" w:sz="0" w:space="0" w:color="auto"/>
      </w:divBdr>
    </w:div>
    <w:div w:id="864254243">
      <w:bodyDiv w:val="1"/>
      <w:marLeft w:val="0"/>
      <w:marRight w:val="0"/>
      <w:marTop w:val="0"/>
      <w:marBottom w:val="0"/>
      <w:divBdr>
        <w:top w:val="none" w:sz="0" w:space="0" w:color="auto"/>
        <w:left w:val="none" w:sz="0" w:space="0" w:color="auto"/>
        <w:bottom w:val="none" w:sz="0" w:space="0" w:color="auto"/>
        <w:right w:val="none" w:sz="0" w:space="0" w:color="auto"/>
      </w:divBdr>
    </w:div>
    <w:div w:id="871498826">
      <w:bodyDiv w:val="1"/>
      <w:marLeft w:val="0"/>
      <w:marRight w:val="0"/>
      <w:marTop w:val="0"/>
      <w:marBottom w:val="0"/>
      <w:divBdr>
        <w:top w:val="none" w:sz="0" w:space="0" w:color="auto"/>
        <w:left w:val="none" w:sz="0" w:space="0" w:color="auto"/>
        <w:bottom w:val="none" w:sz="0" w:space="0" w:color="auto"/>
        <w:right w:val="none" w:sz="0" w:space="0" w:color="auto"/>
      </w:divBdr>
    </w:div>
    <w:div w:id="879635922">
      <w:bodyDiv w:val="1"/>
      <w:marLeft w:val="0"/>
      <w:marRight w:val="0"/>
      <w:marTop w:val="0"/>
      <w:marBottom w:val="0"/>
      <w:divBdr>
        <w:top w:val="none" w:sz="0" w:space="0" w:color="auto"/>
        <w:left w:val="none" w:sz="0" w:space="0" w:color="auto"/>
        <w:bottom w:val="none" w:sz="0" w:space="0" w:color="auto"/>
        <w:right w:val="none" w:sz="0" w:space="0" w:color="auto"/>
      </w:divBdr>
    </w:div>
    <w:div w:id="897057493">
      <w:bodyDiv w:val="1"/>
      <w:marLeft w:val="0"/>
      <w:marRight w:val="0"/>
      <w:marTop w:val="0"/>
      <w:marBottom w:val="0"/>
      <w:divBdr>
        <w:top w:val="none" w:sz="0" w:space="0" w:color="auto"/>
        <w:left w:val="none" w:sz="0" w:space="0" w:color="auto"/>
        <w:bottom w:val="none" w:sz="0" w:space="0" w:color="auto"/>
        <w:right w:val="none" w:sz="0" w:space="0" w:color="auto"/>
      </w:divBdr>
    </w:div>
    <w:div w:id="910232989">
      <w:bodyDiv w:val="1"/>
      <w:marLeft w:val="0"/>
      <w:marRight w:val="0"/>
      <w:marTop w:val="0"/>
      <w:marBottom w:val="0"/>
      <w:divBdr>
        <w:top w:val="none" w:sz="0" w:space="0" w:color="auto"/>
        <w:left w:val="none" w:sz="0" w:space="0" w:color="auto"/>
        <w:bottom w:val="none" w:sz="0" w:space="0" w:color="auto"/>
        <w:right w:val="none" w:sz="0" w:space="0" w:color="auto"/>
      </w:divBdr>
    </w:div>
    <w:div w:id="969676314">
      <w:bodyDiv w:val="1"/>
      <w:marLeft w:val="0"/>
      <w:marRight w:val="0"/>
      <w:marTop w:val="0"/>
      <w:marBottom w:val="0"/>
      <w:divBdr>
        <w:top w:val="none" w:sz="0" w:space="0" w:color="auto"/>
        <w:left w:val="none" w:sz="0" w:space="0" w:color="auto"/>
        <w:bottom w:val="none" w:sz="0" w:space="0" w:color="auto"/>
        <w:right w:val="none" w:sz="0" w:space="0" w:color="auto"/>
      </w:divBdr>
    </w:div>
    <w:div w:id="1040007961">
      <w:bodyDiv w:val="1"/>
      <w:marLeft w:val="0"/>
      <w:marRight w:val="0"/>
      <w:marTop w:val="0"/>
      <w:marBottom w:val="0"/>
      <w:divBdr>
        <w:top w:val="none" w:sz="0" w:space="0" w:color="auto"/>
        <w:left w:val="none" w:sz="0" w:space="0" w:color="auto"/>
        <w:bottom w:val="none" w:sz="0" w:space="0" w:color="auto"/>
        <w:right w:val="none" w:sz="0" w:space="0" w:color="auto"/>
      </w:divBdr>
    </w:div>
    <w:div w:id="1054237929">
      <w:bodyDiv w:val="1"/>
      <w:marLeft w:val="0"/>
      <w:marRight w:val="0"/>
      <w:marTop w:val="0"/>
      <w:marBottom w:val="0"/>
      <w:divBdr>
        <w:top w:val="none" w:sz="0" w:space="0" w:color="auto"/>
        <w:left w:val="none" w:sz="0" w:space="0" w:color="auto"/>
        <w:bottom w:val="none" w:sz="0" w:space="0" w:color="auto"/>
        <w:right w:val="none" w:sz="0" w:space="0" w:color="auto"/>
      </w:divBdr>
    </w:div>
    <w:div w:id="1104031510">
      <w:bodyDiv w:val="1"/>
      <w:marLeft w:val="0"/>
      <w:marRight w:val="0"/>
      <w:marTop w:val="0"/>
      <w:marBottom w:val="0"/>
      <w:divBdr>
        <w:top w:val="none" w:sz="0" w:space="0" w:color="auto"/>
        <w:left w:val="none" w:sz="0" w:space="0" w:color="auto"/>
        <w:bottom w:val="none" w:sz="0" w:space="0" w:color="auto"/>
        <w:right w:val="none" w:sz="0" w:space="0" w:color="auto"/>
      </w:divBdr>
    </w:div>
    <w:div w:id="1133331977">
      <w:bodyDiv w:val="1"/>
      <w:marLeft w:val="0"/>
      <w:marRight w:val="0"/>
      <w:marTop w:val="0"/>
      <w:marBottom w:val="0"/>
      <w:divBdr>
        <w:top w:val="none" w:sz="0" w:space="0" w:color="auto"/>
        <w:left w:val="none" w:sz="0" w:space="0" w:color="auto"/>
        <w:bottom w:val="none" w:sz="0" w:space="0" w:color="auto"/>
        <w:right w:val="none" w:sz="0" w:space="0" w:color="auto"/>
      </w:divBdr>
    </w:div>
    <w:div w:id="1176263333">
      <w:bodyDiv w:val="1"/>
      <w:marLeft w:val="0"/>
      <w:marRight w:val="0"/>
      <w:marTop w:val="0"/>
      <w:marBottom w:val="0"/>
      <w:divBdr>
        <w:top w:val="none" w:sz="0" w:space="0" w:color="auto"/>
        <w:left w:val="none" w:sz="0" w:space="0" w:color="auto"/>
        <w:bottom w:val="none" w:sz="0" w:space="0" w:color="auto"/>
        <w:right w:val="none" w:sz="0" w:space="0" w:color="auto"/>
      </w:divBdr>
    </w:div>
    <w:div w:id="1202980046">
      <w:bodyDiv w:val="1"/>
      <w:marLeft w:val="0"/>
      <w:marRight w:val="0"/>
      <w:marTop w:val="0"/>
      <w:marBottom w:val="0"/>
      <w:divBdr>
        <w:top w:val="none" w:sz="0" w:space="0" w:color="auto"/>
        <w:left w:val="none" w:sz="0" w:space="0" w:color="auto"/>
        <w:bottom w:val="none" w:sz="0" w:space="0" w:color="auto"/>
        <w:right w:val="none" w:sz="0" w:space="0" w:color="auto"/>
      </w:divBdr>
    </w:div>
    <w:div w:id="1206135986">
      <w:bodyDiv w:val="1"/>
      <w:marLeft w:val="0"/>
      <w:marRight w:val="0"/>
      <w:marTop w:val="0"/>
      <w:marBottom w:val="0"/>
      <w:divBdr>
        <w:top w:val="none" w:sz="0" w:space="0" w:color="auto"/>
        <w:left w:val="none" w:sz="0" w:space="0" w:color="auto"/>
        <w:bottom w:val="none" w:sz="0" w:space="0" w:color="auto"/>
        <w:right w:val="none" w:sz="0" w:space="0" w:color="auto"/>
      </w:divBdr>
    </w:div>
    <w:div w:id="1244294323">
      <w:bodyDiv w:val="1"/>
      <w:marLeft w:val="0"/>
      <w:marRight w:val="0"/>
      <w:marTop w:val="0"/>
      <w:marBottom w:val="0"/>
      <w:divBdr>
        <w:top w:val="none" w:sz="0" w:space="0" w:color="auto"/>
        <w:left w:val="none" w:sz="0" w:space="0" w:color="auto"/>
        <w:bottom w:val="none" w:sz="0" w:space="0" w:color="auto"/>
        <w:right w:val="none" w:sz="0" w:space="0" w:color="auto"/>
      </w:divBdr>
    </w:div>
    <w:div w:id="1255168584">
      <w:bodyDiv w:val="1"/>
      <w:marLeft w:val="0"/>
      <w:marRight w:val="0"/>
      <w:marTop w:val="0"/>
      <w:marBottom w:val="0"/>
      <w:divBdr>
        <w:top w:val="none" w:sz="0" w:space="0" w:color="auto"/>
        <w:left w:val="none" w:sz="0" w:space="0" w:color="auto"/>
        <w:bottom w:val="none" w:sz="0" w:space="0" w:color="auto"/>
        <w:right w:val="none" w:sz="0" w:space="0" w:color="auto"/>
      </w:divBdr>
    </w:div>
    <w:div w:id="1340084711">
      <w:bodyDiv w:val="1"/>
      <w:marLeft w:val="0"/>
      <w:marRight w:val="0"/>
      <w:marTop w:val="0"/>
      <w:marBottom w:val="0"/>
      <w:divBdr>
        <w:top w:val="none" w:sz="0" w:space="0" w:color="auto"/>
        <w:left w:val="none" w:sz="0" w:space="0" w:color="auto"/>
        <w:bottom w:val="none" w:sz="0" w:space="0" w:color="auto"/>
        <w:right w:val="none" w:sz="0" w:space="0" w:color="auto"/>
      </w:divBdr>
    </w:div>
    <w:div w:id="1373309633">
      <w:bodyDiv w:val="1"/>
      <w:marLeft w:val="0"/>
      <w:marRight w:val="0"/>
      <w:marTop w:val="0"/>
      <w:marBottom w:val="0"/>
      <w:divBdr>
        <w:top w:val="none" w:sz="0" w:space="0" w:color="auto"/>
        <w:left w:val="none" w:sz="0" w:space="0" w:color="auto"/>
        <w:bottom w:val="none" w:sz="0" w:space="0" w:color="auto"/>
        <w:right w:val="none" w:sz="0" w:space="0" w:color="auto"/>
      </w:divBdr>
    </w:div>
    <w:div w:id="1380591360">
      <w:bodyDiv w:val="1"/>
      <w:marLeft w:val="0"/>
      <w:marRight w:val="0"/>
      <w:marTop w:val="0"/>
      <w:marBottom w:val="0"/>
      <w:divBdr>
        <w:top w:val="none" w:sz="0" w:space="0" w:color="auto"/>
        <w:left w:val="none" w:sz="0" w:space="0" w:color="auto"/>
        <w:bottom w:val="none" w:sz="0" w:space="0" w:color="auto"/>
        <w:right w:val="none" w:sz="0" w:space="0" w:color="auto"/>
      </w:divBdr>
    </w:div>
    <w:div w:id="1401565021">
      <w:bodyDiv w:val="1"/>
      <w:marLeft w:val="0"/>
      <w:marRight w:val="0"/>
      <w:marTop w:val="0"/>
      <w:marBottom w:val="0"/>
      <w:divBdr>
        <w:top w:val="none" w:sz="0" w:space="0" w:color="auto"/>
        <w:left w:val="none" w:sz="0" w:space="0" w:color="auto"/>
        <w:bottom w:val="none" w:sz="0" w:space="0" w:color="auto"/>
        <w:right w:val="none" w:sz="0" w:space="0" w:color="auto"/>
      </w:divBdr>
    </w:div>
    <w:div w:id="1465151010">
      <w:bodyDiv w:val="1"/>
      <w:marLeft w:val="0"/>
      <w:marRight w:val="0"/>
      <w:marTop w:val="0"/>
      <w:marBottom w:val="0"/>
      <w:divBdr>
        <w:top w:val="none" w:sz="0" w:space="0" w:color="auto"/>
        <w:left w:val="none" w:sz="0" w:space="0" w:color="auto"/>
        <w:bottom w:val="none" w:sz="0" w:space="0" w:color="auto"/>
        <w:right w:val="none" w:sz="0" w:space="0" w:color="auto"/>
      </w:divBdr>
    </w:div>
    <w:div w:id="1593049864">
      <w:bodyDiv w:val="1"/>
      <w:marLeft w:val="0"/>
      <w:marRight w:val="0"/>
      <w:marTop w:val="0"/>
      <w:marBottom w:val="0"/>
      <w:divBdr>
        <w:top w:val="none" w:sz="0" w:space="0" w:color="auto"/>
        <w:left w:val="none" w:sz="0" w:space="0" w:color="auto"/>
        <w:bottom w:val="none" w:sz="0" w:space="0" w:color="auto"/>
        <w:right w:val="none" w:sz="0" w:space="0" w:color="auto"/>
      </w:divBdr>
    </w:div>
    <w:div w:id="1619485708">
      <w:bodyDiv w:val="1"/>
      <w:marLeft w:val="0"/>
      <w:marRight w:val="0"/>
      <w:marTop w:val="0"/>
      <w:marBottom w:val="0"/>
      <w:divBdr>
        <w:top w:val="none" w:sz="0" w:space="0" w:color="auto"/>
        <w:left w:val="none" w:sz="0" w:space="0" w:color="auto"/>
        <w:bottom w:val="none" w:sz="0" w:space="0" w:color="auto"/>
        <w:right w:val="none" w:sz="0" w:space="0" w:color="auto"/>
      </w:divBdr>
    </w:div>
    <w:div w:id="1675377180">
      <w:bodyDiv w:val="1"/>
      <w:marLeft w:val="0"/>
      <w:marRight w:val="0"/>
      <w:marTop w:val="0"/>
      <w:marBottom w:val="0"/>
      <w:divBdr>
        <w:top w:val="none" w:sz="0" w:space="0" w:color="auto"/>
        <w:left w:val="none" w:sz="0" w:space="0" w:color="auto"/>
        <w:bottom w:val="none" w:sz="0" w:space="0" w:color="auto"/>
        <w:right w:val="none" w:sz="0" w:space="0" w:color="auto"/>
      </w:divBdr>
    </w:div>
    <w:div w:id="1679578876">
      <w:bodyDiv w:val="1"/>
      <w:marLeft w:val="0"/>
      <w:marRight w:val="0"/>
      <w:marTop w:val="0"/>
      <w:marBottom w:val="0"/>
      <w:divBdr>
        <w:top w:val="none" w:sz="0" w:space="0" w:color="auto"/>
        <w:left w:val="none" w:sz="0" w:space="0" w:color="auto"/>
        <w:bottom w:val="none" w:sz="0" w:space="0" w:color="auto"/>
        <w:right w:val="none" w:sz="0" w:space="0" w:color="auto"/>
      </w:divBdr>
      <w:divsChild>
        <w:div w:id="916668414">
          <w:marLeft w:val="0"/>
          <w:marRight w:val="0"/>
          <w:marTop w:val="0"/>
          <w:marBottom w:val="0"/>
          <w:divBdr>
            <w:top w:val="single" w:sz="2" w:space="0" w:color="D9D9E3"/>
            <w:left w:val="single" w:sz="2" w:space="0" w:color="D9D9E3"/>
            <w:bottom w:val="single" w:sz="2" w:space="0" w:color="D9D9E3"/>
            <w:right w:val="single" w:sz="2" w:space="0" w:color="D9D9E3"/>
          </w:divBdr>
          <w:divsChild>
            <w:div w:id="1574701361">
              <w:marLeft w:val="0"/>
              <w:marRight w:val="0"/>
              <w:marTop w:val="0"/>
              <w:marBottom w:val="0"/>
              <w:divBdr>
                <w:top w:val="single" w:sz="2" w:space="0" w:color="D9D9E3"/>
                <w:left w:val="single" w:sz="2" w:space="0" w:color="D9D9E3"/>
                <w:bottom w:val="single" w:sz="2" w:space="0" w:color="D9D9E3"/>
                <w:right w:val="single" w:sz="2" w:space="0" w:color="D9D9E3"/>
              </w:divBdr>
              <w:divsChild>
                <w:div w:id="535318779">
                  <w:marLeft w:val="0"/>
                  <w:marRight w:val="0"/>
                  <w:marTop w:val="0"/>
                  <w:marBottom w:val="0"/>
                  <w:divBdr>
                    <w:top w:val="single" w:sz="2" w:space="0" w:color="D9D9E3"/>
                    <w:left w:val="single" w:sz="2" w:space="0" w:color="D9D9E3"/>
                    <w:bottom w:val="single" w:sz="2" w:space="0" w:color="D9D9E3"/>
                    <w:right w:val="single" w:sz="2" w:space="0" w:color="D9D9E3"/>
                  </w:divBdr>
                  <w:divsChild>
                    <w:div w:id="1480920689">
                      <w:marLeft w:val="0"/>
                      <w:marRight w:val="0"/>
                      <w:marTop w:val="0"/>
                      <w:marBottom w:val="0"/>
                      <w:divBdr>
                        <w:top w:val="single" w:sz="2" w:space="0" w:color="D9D9E3"/>
                        <w:left w:val="single" w:sz="2" w:space="0" w:color="D9D9E3"/>
                        <w:bottom w:val="single" w:sz="2" w:space="0" w:color="D9D9E3"/>
                        <w:right w:val="single" w:sz="2" w:space="0" w:color="D9D9E3"/>
                      </w:divBdr>
                      <w:divsChild>
                        <w:div w:id="1838307179">
                          <w:marLeft w:val="0"/>
                          <w:marRight w:val="0"/>
                          <w:marTop w:val="0"/>
                          <w:marBottom w:val="0"/>
                          <w:divBdr>
                            <w:top w:val="single" w:sz="2" w:space="0" w:color="auto"/>
                            <w:left w:val="single" w:sz="2" w:space="0" w:color="auto"/>
                            <w:bottom w:val="single" w:sz="6" w:space="0" w:color="auto"/>
                            <w:right w:val="single" w:sz="2" w:space="0" w:color="auto"/>
                          </w:divBdr>
                          <w:divsChild>
                            <w:div w:id="1928877468">
                              <w:marLeft w:val="0"/>
                              <w:marRight w:val="0"/>
                              <w:marTop w:val="100"/>
                              <w:marBottom w:val="100"/>
                              <w:divBdr>
                                <w:top w:val="single" w:sz="2" w:space="0" w:color="D9D9E3"/>
                                <w:left w:val="single" w:sz="2" w:space="0" w:color="D9D9E3"/>
                                <w:bottom w:val="single" w:sz="2" w:space="0" w:color="D9D9E3"/>
                                <w:right w:val="single" w:sz="2" w:space="0" w:color="D9D9E3"/>
                              </w:divBdr>
                              <w:divsChild>
                                <w:div w:id="608583864">
                                  <w:marLeft w:val="0"/>
                                  <w:marRight w:val="0"/>
                                  <w:marTop w:val="0"/>
                                  <w:marBottom w:val="0"/>
                                  <w:divBdr>
                                    <w:top w:val="single" w:sz="2" w:space="0" w:color="D9D9E3"/>
                                    <w:left w:val="single" w:sz="2" w:space="0" w:color="D9D9E3"/>
                                    <w:bottom w:val="single" w:sz="2" w:space="0" w:color="D9D9E3"/>
                                    <w:right w:val="single" w:sz="2" w:space="0" w:color="D9D9E3"/>
                                  </w:divBdr>
                                  <w:divsChild>
                                    <w:div w:id="1344018578">
                                      <w:marLeft w:val="0"/>
                                      <w:marRight w:val="0"/>
                                      <w:marTop w:val="0"/>
                                      <w:marBottom w:val="0"/>
                                      <w:divBdr>
                                        <w:top w:val="single" w:sz="2" w:space="0" w:color="D9D9E3"/>
                                        <w:left w:val="single" w:sz="2" w:space="0" w:color="D9D9E3"/>
                                        <w:bottom w:val="single" w:sz="2" w:space="0" w:color="D9D9E3"/>
                                        <w:right w:val="single" w:sz="2" w:space="0" w:color="D9D9E3"/>
                                      </w:divBdr>
                                      <w:divsChild>
                                        <w:div w:id="1125276120">
                                          <w:marLeft w:val="0"/>
                                          <w:marRight w:val="0"/>
                                          <w:marTop w:val="0"/>
                                          <w:marBottom w:val="0"/>
                                          <w:divBdr>
                                            <w:top w:val="single" w:sz="2" w:space="0" w:color="D9D9E3"/>
                                            <w:left w:val="single" w:sz="2" w:space="0" w:color="D9D9E3"/>
                                            <w:bottom w:val="single" w:sz="2" w:space="0" w:color="D9D9E3"/>
                                            <w:right w:val="single" w:sz="2" w:space="0" w:color="D9D9E3"/>
                                          </w:divBdr>
                                          <w:divsChild>
                                            <w:div w:id="16868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83780093">
          <w:marLeft w:val="0"/>
          <w:marRight w:val="0"/>
          <w:marTop w:val="0"/>
          <w:marBottom w:val="0"/>
          <w:divBdr>
            <w:top w:val="none" w:sz="0" w:space="0" w:color="auto"/>
            <w:left w:val="none" w:sz="0" w:space="0" w:color="auto"/>
            <w:bottom w:val="none" w:sz="0" w:space="0" w:color="auto"/>
            <w:right w:val="none" w:sz="0" w:space="0" w:color="auto"/>
          </w:divBdr>
        </w:div>
      </w:divsChild>
    </w:div>
    <w:div w:id="1708335481">
      <w:bodyDiv w:val="1"/>
      <w:marLeft w:val="0"/>
      <w:marRight w:val="0"/>
      <w:marTop w:val="0"/>
      <w:marBottom w:val="0"/>
      <w:divBdr>
        <w:top w:val="none" w:sz="0" w:space="0" w:color="auto"/>
        <w:left w:val="none" w:sz="0" w:space="0" w:color="auto"/>
        <w:bottom w:val="none" w:sz="0" w:space="0" w:color="auto"/>
        <w:right w:val="none" w:sz="0" w:space="0" w:color="auto"/>
      </w:divBdr>
    </w:div>
    <w:div w:id="1777292763">
      <w:bodyDiv w:val="1"/>
      <w:marLeft w:val="0"/>
      <w:marRight w:val="0"/>
      <w:marTop w:val="0"/>
      <w:marBottom w:val="0"/>
      <w:divBdr>
        <w:top w:val="none" w:sz="0" w:space="0" w:color="auto"/>
        <w:left w:val="none" w:sz="0" w:space="0" w:color="auto"/>
        <w:bottom w:val="none" w:sz="0" w:space="0" w:color="auto"/>
        <w:right w:val="none" w:sz="0" w:space="0" w:color="auto"/>
      </w:divBdr>
    </w:div>
    <w:div w:id="1811706559">
      <w:bodyDiv w:val="1"/>
      <w:marLeft w:val="0"/>
      <w:marRight w:val="0"/>
      <w:marTop w:val="0"/>
      <w:marBottom w:val="0"/>
      <w:divBdr>
        <w:top w:val="none" w:sz="0" w:space="0" w:color="auto"/>
        <w:left w:val="none" w:sz="0" w:space="0" w:color="auto"/>
        <w:bottom w:val="none" w:sz="0" w:space="0" w:color="auto"/>
        <w:right w:val="none" w:sz="0" w:space="0" w:color="auto"/>
      </w:divBdr>
    </w:div>
    <w:div w:id="1819346069">
      <w:bodyDiv w:val="1"/>
      <w:marLeft w:val="0"/>
      <w:marRight w:val="0"/>
      <w:marTop w:val="0"/>
      <w:marBottom w:val="0"/>
      <w:divBdr>
        <w:top w:val="none" w:sz="0" w:space="0" w:color="auto"/>
        <w:left w:val="none" w:sz="0" w:space="0" w:color="auto"/>
        <w:bottom w:val="none" w:sz="0" w:space="0" w:color="auto"/>
        <w:right w:val="none" w:sz="0" w:space="0" w:color="auto"/>
      </w:divBdr>
    </w:div>
    <w:div w:id="1837988334">
      <w:bodyDiv w:val="1"/>
      <w:marLeft w:val="0"/>
      <w:marRight w:val="0"/>
      <w:marTop w:val="0"/>
      <w:marBottom w:val="0"/>
      <w:divBdr>
        <w:top w:val="none" w:sz="0" w:space="0" w:color="auto"/>
        <w:left w:val="none" w:sz="0" w:space="0" w:color="auto"/>
        <w:bottom w:val="none" w:sz="0" w:space="0" w:color="auto"/>
        <w:right w:val="none" w:sz="0" w:space="0" w:color="auto"/>
      </w:divBdr>
    </w:div>
    <w:div w:id="1847860596">
      <w:bodyDiv w:val="1"/>
      <w:marLeft w:val="0"/>
      <w:marRight w:val="0"/>
      <w:marTop w:val="0"/>
      <w:marBottom w:val="0"/>
      <w:divBdr>
        <w:top w:val="none" w:sz="0" w:space="0" w:color="auto"/>
        <w:left w:val="none" w:sz="0" w:space="0" w:color="auto"/>
        <w:bottom w:val="none" w:sz="0" w:space="0" w:color="auto"/>
        <w:right w:val="none" w:sz="0" w:space="0" w:color="auto"/>
      </w:divBdr>
    </w:div>
    <w:div w:id="1871138548">
      <w:bodyDiv w:val="1"/>
      <w:marLeft w:val="0"/>
      <w:marRight w:val="0"/>
      <w:marTop w:val="0"/>
      <w:marBottom w:val="0"/>
      <w:divBdr>
        <w:top w:val="none" w:sz="0" w:space="0" w:color="auto"/>
        <w:left w:val="none" w:sz="0" w:space="0" w:color="auto"/>
        <w:bottom w:val="none" w:sz="0" w:space="0" w:color="auto"/>
        <w:right w:val="none" w:sz="0" w:space="0" w:color="auto"/>
      </w:divBdr>
    </w:div>
    <w:div w:id="1873759937">
      <w:bodyDiv w:val="1"/>
      <w:marLeft w:val="0"/>
      <w:marRight w:val="0"/>
      <w:marTop w:val="0"/>
      <w:marBottom w:val="0"/>
      <w:divBdr>
        <w:top w:val="none" w:sz="0" w:space="0" w:color="auto"/>
        <w:left w:val="none" w:sz="0" w:space="0" w:color="auto"/>
        <w:bottom w:val="none" w:sz="0" w:space="0" w:color="auto"/>
        <w:right w:val="none" w:sz="0" w:space="0" w:color="auto"/>
      </w:divBdr>
    </w:div>
    <w:div w:id="1881551597">
      <w:bodyDiv w:val="1"/>
      <w:marLeft w:val="0"/>
      <w:marRight w:val="0"/>
      <w:marTop w:val="0"/>
      <w:marBottom w:val="0"/>
      <w:divBdr>
        <w:top w:val="none" w:sz="0" w:space="0" w:color="auto"/>
        <w:left w:val="none" w:sz="0" w:space="0" w:color="auto"/>
        <w:bottom w:val="none" w:sz="0" w:space="0" w:color="auto"/>
        <w:right w:val="none" w:sz="0" w:space="0" w:color="auto"/>
      </w:divBdr>
    </w:div>
    <w:div w:id="1916039850">
      <w:bodyDiv w:val="1"/>
      <w:marLeft w:val="0"/>
      <w:marRight w:val="0"/>
      <w:marTop w:val="0"/>
      <w:marBottom w:val="0"/>
      <w:divBdr>
        <w:top w:val="none" w:sz="0" w:space="0" w:color="auto"/>
        <w:left w:val="none" w:sz="0" w:space="0" w:color="auto"/>
        <w:bottom w:val="none" w:sz="0" w:space="0" w:color="auto"/>
        <w:right w:val="none" w:sz="0" w:space="0" w:color="auto"/>
      </w:divBdr>
    </w:div>
    <w:div w:id="1952516998">
      <w:bodyDiv w:val="1"/>
      <w:marLeft w:val="0"/>
      <w:marRight w:val="0"/>
      <w:marTop w:val="0"/>
      <w:marBottom w:val="0"/>
      <w:divBdr>
        <w:top w:val="none" w:sz="0" w:space="0" w:color="auto"/>
        <w:left w:val="none" w:sz="0" w:space="0" w:color="auto"/>
        <w:bottom w:val="none" w:sz="0" w:space="0" w:color="auto"/>
        <w:right w:val="none" w:sz="0" w:space="0" w:color="auto"/>
      </w:divBdr>
    </w:div>
    <w:div w:id="2028752106">
      <w:bodyDiv w:val="1"/>
      <w:marLeft w:val="0"/>
      <w:marRight w:val="0"/>
      <w:marTop w:val="0"/>
      <w:marBottom w:val="0"/>
      <w:divBdr>
        <w:top w:val="none" w:sz="0" w:space="0" w:color="auto"/>
        <w:left w:val="none" w:sz="0" w:space="0" w:color="auto"/>
        <w:bottom w:val="none" w:sz="0" w:space="0" w:color="auto"/>
        <w:right w:val="none" w:sz="0" w:space="0" w:color="auto"/>
      </w:divBdr>
    </w:div>
    <w:div w:id="2069379149">
      <w:bodyDiv w:val="1"/>
      <w:marLeft w:val="0"/>
      <w:marRight w:val="0"/>
      <w:marTop w:val="0"/>
      <w:marBottom w:val="0"/>
      <w:divBdr>
        <w:top w:val="none" w:sz="0" w:space="0" w:color="auto"/>
        <w:left w:val="none" w:sz="0" w:space="0" w:color="auto"/>
        <w:bottom w:val="none" w:sz="0" w:space="0" w:color="auto"/>
        <w:right w:val="none" w:sz="0" w:space="0" w:color="auto"/>
      </w:divBdr>
    </w:div>
    <w:div w:id="2083605026">
      <w:bodyDiv w:val="1"/>
      <w:marLeft w:val="0"/>
      <w:marRight w:val="0"/>
      <w:marTop w:val="0"/>
      <w:marBottom w:val="0"/>
      <w:divBdr>
        <w:top w:val="none" w:sz="0" w:space="0" w:color="auto"/>
        <w:left w:val="none" w:sz="0" w:space="0" w:color="auto"/>
        <w:bottom w:val="none" w:sz="0" w:space="0" w:color="auto"/>
        <w:right w:val="none" w:sz="0" w:space="0" w:color="auto"/>
      </w:divBdr>
    </w:div>
    <w:div w:id="2091266176">
      <w:bodyDiv w:val="1"/>
      <w:marLeft w:val="0"/>
      <w:marRight w:val="0"/>
      <w:marTop w:val="0"/>
      <w:marBottom w:val="0"/>
      <w:divBdr>
        <w:top w:val="none" w:sz="0" w:space="0" w:color="auto"/>
        <w:left w:val="none" w:sz="0" w:space="0" w:color="auto"/>
        <w:bottom w:val="none" w:sz="0" w:space="0" w:color="auto"/>
        <w:right w:val="none" w:sz="0" w:space="0" w:color="auto"/>
      </w:divBdr>
    </w:div>
    <w:div w:id="2128770493">
      <w:bodyDiv w:val="1"/>
      <w:marLeft w:val="0"/>
      <w:marRight w:val="0"/>
      <w:marTop w:val="0"/>
      <w:marBottom w:val="0"/>
      <w:divBdr>
        <w:top w:val="none" w:sz="0" w:space="0" w:color="auto"/>
        <w:left w:val="none" w:sz="0" w:space="0" w:color="auto"/>
        <w:bottom w:val="none" w:sz="0" w:space="0" w:color="auto"/>
        <w:right w:val="none" w:sz="0" w:space="0" w:color="auto"/>
      </w:divBdr>
    </w:div>
    <w:div w:id="2135784558">
      <w:bodyDiv w:val="1"/>
      <w:marLeft w:val="0"/>
      <w:marRight w:val="0"/>
      <w:marTop w:val="0"/>
      <w:marBottom w:val="0"/>
      <w:divBdr>
        <w:top w:val="none" w:sz="0" w:space="0" w:color="auto"/>
        <w:left w:val="none" w:sz="0" w:space="0" w:color="auto"/>
        <w:bottom w:val="none" w:sz="0" w:space="0" w:color="auto"/>
        <w:right w:val="none" w:sz="0" w:space="0" w:color="auto"/>
      </w:divBdr>
    </w:div>
    <w:div w:id="2137479331">
      <w:bodyDiv w:val="1"/>
      <w:marLeft w:val="0"/>
      <w:marRight w:val="0"/>
      <w:marTop w:val="0"/>
      <w:marBottom w:val="0"/>
      <w:divBdr>
        <w:top w:val="none" w:sz="0" w:space="0" w:color="auto"/>
        <w:left w:val="none" w:sz="0" w:space="0" w:color="auto"/>
        <w:bottom w:val="none" w:sz="0" w:space="0" w:color="auto"/>
        <w:right w:val="none" w:sz="0" w:space="0" w:color="auto"/>
      </w:divBdr>
    </w:div>
    <w:div w:id="21414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061C-2EBE-40D6-882F-34394B91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Saima</cp:lastModifiedBy>
  <cp:revision>2</cp:revision>
  <cp:lastPrinted>2023-06-04T23:48:00Z</cp:lastPrinted>
  <dcterms:created xsi:type="dcterms:W3CDTF">2024-12-19T08:37:00Z</dcterms:created>
  <dcterms:modified xsi:type="dcterms:W3CDTF">2024-12-19T08:37:00Z</dcterms:modified>
</cp:coreProperties>
</file>