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7E1DAC" w14:paraId="1B708C5D" w14:textId="77777777" w:rsidTr="00A34A1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B708C56" w14:textId="77777777" w:rsidR="00255B63" w:rsidRPr="007E1DAC" w:rsidRDefault="00255B63" w:rsidP="00A34A1B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B708C57" w14:textId="77777777" w:rsidR="00255B63" w:rsidRPr="007E1DAC" w:rsidRDefault="00255B63" w:rsidP="00A34A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  <w:t>Assessment Evidence Guide</w:t>
            </w:r>
          </w:p>
          <w:p w14:paraId="1B708C58" w14:textId="77777777" w:rsidR="00255B63" w:rsidRPr="007E1DAC" w:rsidRDefault="00255B63" w:rsidP="00A34A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  <w:t>For</w:t>
            </w:r>
          </w:p>
          <w:p w14:paraId="57AF8B08" w14:textId="77777777" w:rsidR="009D7272" w:rsidRPr="007E1DAC" w:rsidRDefault="0055705E" w:rsidP="00A34A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  <w:t xml:space="preserve">Auto &amp; Farm Machinery Technician </w:t>
            </w:r>
          </w:p>
          <w:p w14:paraId="1B708C59" w14:textId="343A8B24" w:rsidR="0055705E" w:rsidRPr="007E1DAC" w:rsidRDefault="009D7272" w:rsidP="00A34A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  <w:t>(L</w:t>
            </w:r>
            <w:r w:rsidR="0055705E" w:rsidRPr="007E1DA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  <w:t>evel-4</w:t>
            </w:r>
            <w:r w:rsidRPr="007E1DA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  <w:t>)</w:t>
            </w:r>
            <w:r w:rsidR="0055705E" w:rsidRPr="007E1DA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  <w:t xml:space="preserve"> </w:t>
            </w:r>
          </w:p>
          <w:p w14:paraId="1B708C5A" w14:textId="44BD5DC2" w:rsidR="00255B63" w:rsidRPr="007E1DAC" w:rsidRDefault="0021212D" w:rsidP="0021212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(</w:t>
            </w:r>
            <w:r w:rsidR="002B5501" w:rsidRPr="007E1DA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One Year</w:t>
            </w:r>
            <w:r w:rsidRPr="007E1DA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 xml:space="preserve"> Program)</w:t>
            </w:r>
          </w:p>
          <w:p w14:paraId="1B708C5B" w14:textId="77777777" w:rsidR="00255B63" w:rsidRPr="007E1DAC" w:rsidRDefault="00255B63" w:rsidP="00A34A1B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E1DAC">
              <w:rPr>
                <w:rFonts w:asciiTheme="minorBidi" w:hAnsiTheme="minorBidi"/>
                <w:b/>
                <w:bCs/>
                <w:sz w:val="32"/>
                <w:szCs w:val="32"/>
              </w:rPr>
              <w:t>Formative Assessment</w:t>
            </w:r>
          </w:p>
          <w:p w14:paraId="1B708C5C" w14:textId="77777777" w:rsidR="00255B63" w:rsidRPr="007E1DAC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</w:p>
        </w:tc>
      </w:tr>
      <w:tr w:rsidR="00255B63" w:rsidRPr="007E1DAC" w14:paraId="1B708C62" w14:textId="77777777" w:rsidTr="00A34A1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1B708C5E" w14:textId="77777777" w:rsidR="00255B63" w:rsidRPr="007E1DAC" w:rsidRDefault="00255B63" w:rsidP="00A34A1B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B708C5F" w14:textId="77777777" w:rsidR="00255B63" w:rsidRPr="007E1DAC" w:rsidRDefault="00255B63" w:rsidP="00DF0A5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DF0A5D" w:rsidRPr="007E1DA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04-09</w:t>
            </w:r>
            <w:r w:rsidR="00DF0A5D" w:rsidRPr="007E1DA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DF0A5D" w:rsidRPr="007E1DA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7E1DA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 w:rsidR="0021212D" w:rsidRPr="007E1DA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1B708C60" w14:textId="77777777" w:rsidR="00255B63" w:rsidRPr="007E1DAC" w:rsidRDefault="00255B63" w:rsidP="00A34A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B708C61" w14:textId="77777777" w:rsidR="00255B63" w:rsidRPr="007E1DAC" w:rsidRDefault="00255B63" w:rsidP="00A34A1B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7E1DAC" w14:paraId="1B708C68" w14:textId="77777777" w:rsidTr="00A34A1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B708C63" w14:textId="77777777" w:rsidR="00255B63" w:rsidRPr="007E1DAC" w:rsidRDefault="00255B63" w:rsidP="00A34A1B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B708C64" w14:textId="77777777" w:rsidR="00255B63" w:rsidRPr="007E1DAC" w:rsidRDefault="00255B63" w:rsidP="00A34A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1B70903E" wp14:editId="1B70903F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08C65" w14:textId="77777777" w:rsidR="00255B63" w:rsidRPr="007E1DAC" w:rsidRDefault="00255B63" w:rsidP="00A34A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National Vocational &amp; Technical</w:t>
            </w:r>
          </w:p>
          <w:p w14:paraId="1B708C66" w14:textId="77777777" w:rsidR="00255B63" w:rsidRPr="007E1DAC" w:rsidRDefault="00255B63" w:rsidP="00A34A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7E1DAC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Training Commission</w:t>
            </w:r>
            <w:r w:rsidR="0021212D" w:rsidRPr="007E1DAC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 xml:space="preserve">, Islamabad </w:t>
            </w:r>
          </w:p>
          <w:p w14:paraId="1B708C67" w14:textId="77777777" w:rsidR="00255B63" w:rsidRPr="007E1DAC" w:rsidRDefault="00255B63" w:rsidP="00A34A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78D9210" w14:textId="77777777" w:rsidR="0021550A" w:rsidRPr="007E1DAC" w:rsidRDefault="0021550A" w:rsidP="00804B65">
      <w:pPr>
        <w:jc w:val="center"/>
        <w:rPr>
          <w:rFonts w:asciiTheme="minorBidi" w:hAnsiTheme="minorBidi"/>
          <w:b/>
          <w:sz w:val="32"/>
        </w:rPr>
      </w:pPr>
    </w:p>
    <w:p w14:paraId="2199F8C2" w14:textId="77777777" w:rsidR="0021550A" w:rsidRPr="007E1DAC" w:rsidRDefault="0021550A">
      <w:pPr>
        <w:rPr>
          <w:rFonts w:asciiTheme="minorBidi" w:hAnsiTheme="minorBidi"/>
          <w:b/>
          <w:sz w:val="32"/>
        </w:rPr>
      </w:pPr>
      <w:r w:rsidRPr="007E1DAC">
        <w:rPr>
          <w:rFonts w:asciiTheme="minorBidi" w:hAnsiTheme="minorBidi"/>
          <w:b/>
          <w:sz w:val="32"/>
        </w:rPr>
        <w:br w:type="page"/>
      </w:r>
    </w:p>
    <w:p w14:paraId="1B708C6B" w14:textId="2D2939C5" w:rsidR="004D18BE" w:rsidRPr="007E1DAC" w:rsidRDefault="004D18BE" w:rsidP="00804B65">
      <w:pPr>
        <w:jc w:val="center"/>
        <w:rPr>
          <w:rFonts w:asciiTheme="minorBidi" w:hAnsiTheme="minorBidi"/>
          <w:b/>
          <w:sz w:val="24"/>
          <w:szCs w:val="18"/>
        </w:rPr>
      </w:pPr>
      <w:r w:rsidRPr="007E1DAC">
        <w:rPr>
          <w:rFonts w:asciiTheme="minorBidi" w:hAnsiTheme="minorBidi"/>
          <w:b/>
          <w:sz w:val="24"/>
          <w:szCs w:val="18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7E1DAC" w14:paraId="1B708C6E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1B708C6C" w14:textId="77777777" w:rsidR="00D3033E" w:rsidRPr="007E1DAC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B708C6D" w14:textId="567E672D" w:rsidR="00D3033E" w:rsidRPr="007E1DAC" w:rsidRDefault="00511BE8" w:rsidP="00C23C5B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Auto &amp; Farm Machinery Technician</w:t>
            </w:r>
          </w:p>
        </w:tc>
      </w:tr>
      <w:tr w:rsidR="00D3033E" w:rsidRPr="007E1DAC" w14:paraId="1B708C7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1B708C6F" w14:textId="77777777" w:rsidR="00D3033E" w:rsidRPr="007E1DAC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B708C70" w14:textId="47088030" w:rsidR="00D3033E" w:rsidRPr="007E1DAC" w:rsidRDefault="00511BE8" w:rsidP="00255B6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0716MSA1805 Perform Repair/Maintenance of Petrol Engines</w:t>
            </w:r>
          </w:p>
        </w:tc>
      </w:tr>
      <w:tr w:rsidR="005551AD" w:rsidRPr="007E1DAC" w14:paraId="1B708C74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1B708C72" w14:textId="77777777" w:rsidR="005551AD" w:rsidRPr="007E1DAC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B708C73" w14:textId="77777777" w:rsidR="005551AD" w:rsidRPr="007E1DAC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7E1DAC" w14:paraId="1B708C79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1B708C75" w14:textId="77777777" w:rsidR="00D3033E" w:rsidRPr="007E1DAC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1B708C76" w14:textId="77777777" w:rsidR="00D3033E" w:rsidRPr="007E1DA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7E1DAC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7E1DAC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7E1DAC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1B708C77" w14:textId="77777777" w:rsidR="00D3033E" w:rsidRPr="007E1DA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8C78" w14:textId="77777777" w:rsidR="00D3033E" w:rsidRPr="007E1DA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7E1DAC">
              <w:rPr>
                <w:rFonts w:asciiTheme="minorBidi" w:hAnsiTheme="minorBidi"/>
                <w:sz w:val="22"/>
                <w:szCs w:val="22"/>
              </w:rPr>
              <w:t>_</w:t>
            </w:r>
            <w:r w:rsidRPr="007E1DAC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7E1DAC" w14:paraId="1B708C8E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B708C7A" w14:textId="77777777" w:rsidR="00D3033E" w:rsidRPr="007E1DAC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1B708C7B" w14:textId="77777777" w:rsidR="00D3033E" w:rsidRPr="007E1DAC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B708C7C" w14:textId="2FC2AAAD" w:rsidR="00D3033E" w:rsidRPr="007E1DAC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7E1DAC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7E1DAC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7E1DAC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7E1DAC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="002B5501" w:rsidRPr="007E1DA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7E1DAC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B708C7D" w14:textId="77777777" w:rsidR="001E19D6" w:rsidRPr="007E1DAC" w:rsidRDefault="001E19D6" w:rsidP="001E19D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B708C7E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Arrange tools and equipment to diagnose fault in petrol engine </w:t>
            </w:r>
          </w:p>
          <w:p w14:paraId="1B708C7F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Dismantle the engine from the vehicle</w:t>
            </w:r>
          </w:p>
          <w:p w14:paraId="1B708C80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Disassemble the engine</w:t>
            </w:r>
          </w:p>
          <w:p w14:paraId="1B708C81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Electrical System</w:t>
            </w:r>
          </w:p>
          <w:p w14:paraId="1B708C82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Repair/Replace faulty components in electrical system</w:t>
            </w:r>
          </w:p>
          <w:p w14:paraId="1B708C83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Fuel &amp; ignition system</w:t>
            </w:r>
          </w:p>
          <w:p w14:paraId="1B708C84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Repair/Replace faulty components in Fuel &amp; ignition system</w:t>
            </w:r>
          </w:p>
          <w:p w14:paraId="1B708C85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cooling system</w:t>
            </w:r>
          </w:p>
          <w:p w14:paraId="1B708C86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Replace/repair faulty components in cooling system</w:t>
            </w:r>
          </w:p>
          <w:p w14:paraId="1B708C87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Lubrication system</w:t>
            </w:r>
          </w:p>
          <w:p w14:paraId="1B708C88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Replace/repair faulty components in lubrication system</w:t>
            </w:r>
          </w:p>
          <w:p w14:paraId="1B708C89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Intake &amp; Exhaust system.</w:t>
            </w:r>
          </w:p>
          <w:p w14:paraId="1B708C8A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Replace/repair faulty components in intake &amp;exhaust system</w:t>
            </w:r>
          </w:p>
          <w:p w14:paraId="1B708C8B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Assemble the Engine</w:t>
            </w:r>
          </w:p>
          <w:p w14:paraId="1B708C8C" w14:textId="77777777" w:rsidR="009A7550" w:rsidRPr="007E1DAC" w:rsidRDefault="009A75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Interconnect external accessories of engine</w:t>
            </w:r>
          </w:p>
          <w:p w14:paraId="6C66B807" w14:textId="77777777" w:rsidR="00EE68A5" w:rsidRDefault="004D41A4" w:rsidP="0074570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Interconnect external accessories of engine</w:t>
            </w:r>
          </w:p>
          <w:p w14:paraId="1B708C8D" w14:textId="4C3B1FC4" w:rsidR="007E1DAC" w:rsidRPr="007E1DAC" w:rsidRDefault="007E1DAC" w:rsidP="007E1DAC">
            <w:pPr>
              <w:jc w:val="both"/>
              <w:rPr>
                <w:rFonts w:asciiTheme="minorBidi" w:hAnsiTheme="minorBidi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Pr="007E1DAC">
              <w:rPr>
                <w:rFonts w:asciiTheme="minorBidi" w:hAnsiTheme="minorBidi"/>
                <w:sz w:val="22"/>
                <w:szCs w:val="22"/>
              </w:rPr>
              <w:t>Diagnose the petrol engine faults, dismantle the engine, check / inspect for repair / replace, reassemble it and start it for checking performance</w:t>
            </w:r>
            <w:r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D3033E" w:rsidRPr="007E1DAC" w14:paraId="1B708C91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1B708C8F" w14:textId="77777777" w:rsidR="00D3033E" w:rsidRPr="007E1DAC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1B708C90" w14:textId="77777777" w:rsidR="00D3033E" w:rsidRPr="007E1DA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64197" w:rsidRPr="007E1DAC" w14:paraId="1B708CE3" w14:textId="77777777" w:rsidTr="008967C4">
        <w:trPr>
          <w:trHeight w:val="699"/>
        </w:trPr>
        <w:tc>
          <w:tcPr>
            <w:tcW w:w="1615" w:type="dxa"/>
          </w:tcPr>
          <w:p w14:paraId="1B708C92" w14:textId="77777777" w:rsidR="00164197" w:rsidRPr="007E1DAC" w:rsidRDefault="00164197" w:rsidP="00164197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ABC8B02" w14:textId="29A19E60" w:rsidR="00ED4EF6" w:rsidRPr="007E1DAC" w:rsidRDefault="00ED4EF6" w:rsidP="00ED4EF6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Arrange tools and equipment to diagnose fault in petrol engine </w:t>
            </w:r>
          </w:p>
          <w:p w14:paraId="067387F8" w14:textId="77777777" w:rsidR="007C4C7E" w:rsidRPr="007E1DAC" w:rsidRDefault="007C4C7E" w:rsidP="00D06DA0">
            <w:pPr>
              <w:pStyle w:val="ListParagraph"/>
              <w:numPr>
                <w:ilvl w:val="0"/>
                <w:numId w:val="27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Arrange tools and equipment required to diagnose fault in petrol engine.</w:t>
            </w:r>
          </w:p>
          <w:p w14:paraId="1933E773" w14:textId="77777777" w:rsidR="007C4C7E" w:rsidRPr="007E1DAC" w:rsidRDefault="007C4C7E" w:rsidP="00D06DA0">
            <w:pPr>
              <w:pStyle w:val="ListParagraph"/>
              <w:numPr>
                <w:ilvl w:val="0"/>
                <w:numId w:val="27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Start the engine and diagnose for faults.</w:t>
            </w:r>
          </w:p>
          <w:p w14:paraId="5E8CA350" w14:textId="2303C26B" w:rsidR="00ED4EF6" w:rsidRPr="007E1DAC" w:rsidRDefault="00ED4EF6" w:rsidP="00ED4EF6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Disassemble the engine</w:t>
            </w:r>
          </w:p>
          <w:p w14:paraId="7742DCA6" w14:textId="77777777" w:rsidR="007C4C7E" w:rsidRPr="007E1DAC" w:rsidRDefault="007C4C7E" w:rsidP="00D06DA0">
            <w:pPr>
              <w:pStyle w:val="ListParagraph"/>
              <w:numPr>
                <w:ilvl w:val="0"/>
                <w:numId w:val="2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Drain engine oil and Remove accessories from the engine.</w:t>
            </w:r>
          </w:p>
          <w:p w14:paraId="5B17BD25" w14:textId="77777777" w:rsidR="007C4C7E" w:rsidRPr="007E1DAC" w:rsidRDefault="007C4C7E" w:rsidP="00D06DA0">
            <w:pPr>
              <w:pStyle w:val="ListParagraph"/>
              <w:numPr>
                <w:ilvl w:val="0"/>
                <w:numId w:val="2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Remove intake and exhaust manifold from Engine.</w:t>
            </w:r>
          </w:p>
          <w:p w14:paraId="38C02390" w14:textId="77777777" w:rsidR="007C4C7E" w:rsidRPr="007E1DAC" w:rsidRDefault="007C4C7E" w:rsidP="00D06DA0">
            <w:pPr>
              <w:pStyle w:val="ListParagraph"/>
              <w:numPr>
                <w:ilvl w:val="0"/>
                <w:numId w:val="2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Remove cylinder head from engine.</w:t>
            </w:r>
          </w:p>
          <w:p w14:paraId="3E210D1A" w14:textId="77777777" w:rsidR="007C4C7E" w:rsidRPr="007E1DAC" w:rsidRDefault="007C4C7E" w:rsidP="00D06DA0">
            <w:pPr>
              <w:pStyle w:val="ListParagraph"/>
              <w:numPr>
                <w:ilvl w:val="0"/>
                <w:numId w:val="2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Disassemble cylinder head assembly.</w:t>
            </w:r>
          </w:p>
          <w:p w14:paraId="1500645B" w14:textId="77777777" w:rsidR="007C4C7E" w:rsidRPr="007E1DAC" w:rsidRDefault="007C4C7E" w:rsidP="00D06DA0">
            <w:pPr>
              <w:pStyle w:val="ListParagraph"/>
              <w:numPr>
                <w:ilvl w:val="0"/>
                <w:numId w:val="2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the condition of cam and cam bush.</w:t>
            </w:r>
          </w:p>
          <w:p w14:paraId="4B16BC97" w14:textId="77777777" w:rsidR="007C4C7E" w:rsidRPr="007E1DAC" w:rsidRDefault="007C4C7E" w:rsidP="00D06DA0">
            <w:pPr>
              <w:pStyle w:val="ListParagraph"/>
              <w:numPr>
                <w:ilvl w:val="0"/>
                <w:numId w:val="2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the condition of cylinder head for crack, valve seat damage, valve guide damage.</w:t>
            </w:r>
          </w:p>
          <w:p w14:paraId="424DDC46" w14:textId="77777777" w:rsidR="007C4C7E" w:rsidRPr="007E1DAC" w:rsidRDefault="007C4C7E" w:rsidP="00D06DA0">
            <w:pPr>
              <w:pStyle w:val="ListParagraph"/>
              <w:numPr>
                <w:ilvl w:val="0"/>
                <w:numId w:val="2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and check the components of valve assembly.</w:t>
            </w:r>
          </w:p>
          <w:p w14:paraId="40084717" w14:textId="77777777" w:rsidR="007C4C7E" w:rsidRPr="007E1DAC" w:rsidRDefault="007C4C7E" w:rsidP="00D06DA0">
            <w:pPr>
              <w:pStyle w:val="ListParagraph"/>
              <w:numPr>
                <w:ilvl w:val="0"/>
                <w:numId w:val="2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Remove engine pistons and check the condition of pistons rings, counter shaft, crank Shaft, timing chain/belt, oil pump, bearing, </w:t>
            </w:r>
            <w:r w:rsidRPr="007E1DAC">
              <w:rPr>
                <w:rFonts w:asciiTheme="minorBidi" w:hAnsiTheme="minorBidi"/>
                <w:sz w:val="22"/>
                <w:szCs w:val="22"/>
              </w:rPr>
              <w:lastRenderedPageBreak/>
              <w:t>cylinder sleeves.</w:t>
            </w:r>
          </w:p>
          <w:p w14:paraId="21397F27" w14:textId="474C63D7" w:rsidR="00ED4EF6" w:rsidRPr="007E1DAC" w:rsidRDefault="00ED4EF6" w:rsidP="00ED4EF6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Electrical System</w:t>
            </w:r>
          </w:p>
          <w:p w14:paraId="189C1925" w14:textId="77777777" w:rsidR="007C4C7E" w:rsidRPr="007E1DAC" w:rsidRDefault="007C4C7E" w:rsidP="00D06DA0">
            <w:pPr>
              <w:pStyle w:val="ListParagraph"/>
              <w:numPr>
                <w:ilvl w:val="0"/>
                <w:numId w:val="2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electrical components: Electric Control Unit (ECU), Engine Wiring/devices, EFI System/sensors, Spark plugs and Ignition cables.</w:t>
            </w:r>
          </w:p>
          <w:p w14:paraId="065D5EC3" w14:textId="509C99B8" w:rsidR="00ED4EF6" w:rsidRPr="007E1DAC" w:rsidRDefault="00ED4EF6" w:rsidP="00ED4EF6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Fuel &amp; ignition system</w:t>
            </w:r>
          </w:p>
          <w:p w14:paraId="377D6779" w14:textId="77777777" w:rsidR="007C4C7E" w:rsidRPr="007E1DAC" w:rsidRDefault="007C4C7E" w:rsidP="00D06DA0">
            <w:pPr>
              <w:pStyle w:val="ListParagraph"/>
              <w:numPr>
                <w:ilvl w:val="0"/>
                <w:numId w:val="2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fuel system (fuel tank, fuel line, fuel filters) and ignition system (battery, ignition switch, current distributor, cables) of the engine.</w:t>
            </w:r>
          </w:p>
          <w:p w14:paraId="37320748" w14:textId="7EC24F98" w:rsidR="00ED4EF6" w:rsidRPr="007E1DAC" w:rsidRDefault="00ED4EF6" w:rsidP="00AB31BE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cooling system</w:t>
            </w:r>
          </w:p>
          <w:p w14:paraId="60F76E4A" w14:textId="77777777" w:rsidR="007C4C7E" w:rsidRPr="007E1DAC" w:rsidRDefault="007C4C7E" w:rsidP="00D06DA0">
            <w:pPr>
              <w:pStyle w:val="ListParagraph"/>
              <w:numPr>
                <w:ilvl w:val="0"/>
                <w:numId w:val="2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cooling system (Radiator leakage, hose pipes, thermostat valve, water pump, radiator fan).</w:t>
            </w:r>
          </w:p>
          <w:p w14:paraId="2493D997" w14:textId="6D33EAFF" w:rsidR="00AB31BE" w:rsidRPr="007E1DAC" w:rsidRDefault="00AB31BE" w:rsidP="00AB31BE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Lubrication system</w:t>
            </w:r>
          </w:p>
          <w:p w14:paraId="0F4EE4DA" w14:textId="77777777" w:rsidR="007C4C7E" w:rsidRPr="007E1DAC" w:rsidRDefault="007C4C7E" w:rsidP="00D06DA0">
            <w:pPr>
              <w:pStyle w:val="ListParagraph"/>
              <w:numPr>
                <w:ilvl w:val="0"/>
                <w:numId w:val="2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lubrication system (oil level, oil pump, blocking of oil filter, oil pressure, sensors).</w:t>
            </w:r>
          </w:p>
          <w:p w14:paraId="23CF2E21" w14:textId="2D502EDB" w:rsidR="00AB31BE" w:rsidRPr="007E1DAC" w:rsidRDefault="00AB31BE" w:rsidP="009C0B37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Intake &amp; Exhaust system.</w:t>
            </w:r>
          </w:p>
          <w:p w14:paraId="60AE3C1C" w14:textId="77777777" w:rsidR="007C4C7E" w:rsidRPr="007E1DAC" w:rsidRDefault="007C4C7E" w:rsidP="00D06DA0">
            <w:pPr>
              <w:pStyle w:val="ListParagraph"/>
              <w:numPr>
                <w:ilvl w:val="0"/>
                <w:numId w:val="2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intake system (intake manifold, carburetor/EFI, MAF sensor, EGR, PCV valve, turbo and super charger)</w:t>
            </w:r>
          </w:p>
          <w:p w14:paraId="1744F1DD" w14:textId="77777777" w:rsidR="007C4C7E" w:rsidRPr="007E1DAC" w:rsidRDefault="007C4C7E" w:rsidP="00D06DA0">
            <w:pPr>
              <w:pStyle w:val="ListParagraph"/>
              <w:numPr>
                <w:ilvl w:val="0"/>
                <w:numId w:val="2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exhaust system (exhaust manifold, muffler, catalytic converter, Lamida/O2 Sensor)</w:t>
            </w:r>
          </w:p>
          <w:p w14:paraId="5B27B001" w14:textId="5D02C76D" w:rsidR="00ED4EF6" w:rsidRPr="007E1DAC" w:rsidRDefault="00ED4EF6" w:rsidP="00ED4EF6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Repair/Replace faulty components in electrical system</w:t>
            </w:r>
          </w:p>
          <w:p w14:paraId="4AFF7025" w14:textId="77777777" w:rsidR="007C4C7E" w:rsidRPr="007E1DAC" w:rsidRDefault="007C4C7E" w:rsidP="00D06DA0">
            <w:pPr>
              <w:pStyle w:val="ListParagraph"/>
              <w:numPr>
                <w:ilvl w:val="0"/>
                <w:numId w:val="3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Remove the faulty components</w:t>
            </w:r>
          </w:p>
          <w:p w14:paraId="447E1282" w14:textId="77777777" w:rsidR="007C4C7E" w:rsidRPr="007E1DAC" w:rsidRDefault="007C4C7E" w:rsidP="00D06DA0">
            <w:pPr>
              <w:pStyle w:val="ListParagraph"/>
              <w:numPr>
                <w:ilvl w:val="0"/>
                <w:numId w:val="3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Repair/Replace the faulty components</w:t>
            </w:r>
          </w:p>
          <w:p w14:paraId="3398E19D" w14:textId="77777777" w:rsidR="007C4C7E" w:rsidRPr="007E1DAC" w:rsidRDefault="007C4C7E" w:rsidP="00D06DA0">
            <w:pPr>
              <w:pStyle w:val="ListParagraph"/>
              <w:numPr>
                <w:ilvl w:val="0"/>
                <w:numId w:val="3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Install/assemble the replaced/repaired components</w:t>
            </w:r>
          </w:p>
          <w:p w14:paraId="0B141C74" w14:textId="77777777" w:rsidR="007C4C7E" w:rsidRPr="007E1DAC" w:rsidRDefault="007C4C7E" w:rsidP="00D06DA0">
            <w:pPr>
              <w:pStyle w:val="ListParagraph"/>
              <w:numPr>
                <w:ilvl w:val="0"/>
                <w:numId w:val="3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Test repaired/replaced components as per SOPs</w:t>
            </w:r>
          </w:p>
          <w:p w14:paraId="1CC468FB" w14:textId="3D2FB8AE" w:rsidR="009C0B37" w:rsidRPr="007E1DAC" w:rsidRDefault="009C0B37" w:rsidP="004D41A4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Assemble the Engine</w:t>
            </w:r>
          </w:p>
          <w:p w14:paraId="1D944E82" w14:textId="77777777" w:rsidR="007C4C7E" w:rsidRPr="007E1DAC" w:rsidRDefault="007C4C7E" w:rsidP="00D06DA0">
            <w:pPr>
              <w:pStyle w:val="ListParagraph"/>
              <w:numPr>
                <w:ilvl w:val="0"/>
                <w:numId w:val="31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Assemble engine pistons and piston rings.</w:t>
            </w:r>
          </w:p>
          <w:p w14:paraId="5D9485D3" w14:textId="77777777" w:rsidR="007C4C7E" w:rsidRPr="007E1DAC" w:rsidRDefault="007C4C7E" w:rsidP="00D06DA0">
            <w:pPr>
              <w:pStyle w:val="ListParagraph"/>
              <w:numPr>
                <w:ilvl w:val="0"/>
                <w:numId w:val="31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Assemble cylinder head of engine</w:t>
            </w:r>
          </w:p>
          <w:p w14:paraId="25DEDD20" w14:textId="77777777" w:rsidR="007C4C7E" w:rsidRPr="007E1DAC" w:rsidRDefault="007C4C7E" w:rsidP="00D06DA0">
            <w:pPr>
              <w:pStyle w:val="ListParagraph"/>
              <w:numPr>
                <w:ilvl w:val="0"/>
                <w:numId w:val="31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Install cylinder head assembly</w:t>
            </w:r>
          </w:p>
          <w:p w14:paraId="71D5D68F" w14:textId="77777777" w:rsidR="007C4C7E" w:rsidRPr="007E1DAC" w:rsidRDefault="007C4C7E" w:rsidP="00D06DA0">
            <w:pPr>
              <w:pStyle w:val="ListParagraph"/>
              <w:numPr>
                <w:ilvl w:val="0"/>
                <w:numId w:val="31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Connect crankshaft with piston rod</w:t>
            </w:r>
          </w:p>
          <w:p w14:paraId="33952629" w14:textId="77777777" w:rsidR="007C4C7E" w:rsidRPr="007E1DAC" w:rsidRDefault="007C4C7E" w:rsidP="00D06DA0">
            <w:pPr>
              <w:pStyle w:val="ListParagraph"/>
              <w:numPr>
                <w:ilvl w:val="0"/>
                <w:numId w:val="31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Assemble the engine</w:t>
            </w:r>
          </w:p>
          <w:p w14:paraId="7BE5B042" w14:textId="77777777" w:rsidR="007C4C7E" w:rsidRPr="007E1DAC" w:rsidRDefault="007C4C7E" w:rsidP="00D06DA0">
            <w:pPr>
              <w:pStyle w:val="ListParagraph"/>
              <w:numPr>
                <w:ilvl w:val="0"/>
                <w:numId w:val="31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Clean external accessories</w:t>
            </w:r>
          </w:p>
          <w:p w14:paraId="4E84284E" w14:textId="4AA70061" w:rsidR="004D41A4" w:rsidRPr="007E1DAC" w:rsidRDefault="004D41A4" w:rsidP="004D41A4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Interconnect external accessories of engine</w:t>
            </w:r>
          </w:p>
          <w:p w14:paraId="35A7CB1D" w14:textId="77777777" w:rsidR="007C4C7E" w:rsidRPr="007E1DAC" w:rsidRDefault="007C4C7E" w:rsidP="00D06DA0">
            <w:pPr>
              <w:pStyle w:val="ListParagraph"/>
              <w:numPr>
                <w:ilvl w:val="0"/>
                <w:numId w:val="32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Re-connect external accessories to the engine as per SOPs</w:t>
            </w:r>
          </w:p>
          <w:p w14:paraId="0127EA2F" w14:textId="77777777" w:rsidR="007C4C7E" w:rsidRPr="007E1DAC" w:rsidRDefault="007C4C7E" w:rsidP="00D06DA0">
            <w:pPr>
              <w:pStyle w:val="ListParagraph"/>
              <w:numPr>
                <w:ilvl w:val="0"/>
                <w:numId w:val="32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Check final inspection to ensure work is done according to expectation of workplace.</w:t>
            </w:r>
          </w:p>
          <w:p w14:paraId="734FCDF6" w14:textId="77777777" w:rsidR="007C4C7E" w:rsidRPr="007E1DAC" w:rsidRDefault="007C4C7E" w:rsidP="00D06DA0">
            <w:pPr>
              <w:pStyle w:val="ListParagraph"/>
              <w:numPr>
                <w:ilvl w:val="0"/>
                <w:numId w:val="32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Set engine performance in accordance with the manufacturer’s manual.</w:t>
            </w:r>
          </w:p>
          <w:p w14:paraId="579D3BBF" w14:textId="77777777" w:rsidR="007C4C7E" w:rsidRPr="007E1DAC" w:rsidRDefault="007C4C7E" w:rsidP="00D06DA0">
            <w:pPr>
              <w:pStyle w:val="ListParagraph"/>
              <w:numPr>
                <w:ilvl w:val="0"/>
                <w:numId w:val="32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Start engine.</w:t>
            </w:r>
          </w:p>
          <w:p w14:paraId="4609EAA0" w14:textId="77777777" w:rsidR="007C4C7E" w:rsidRPr="007E1DAC" w:rsidRDefault="007C4C7E" w:rsidP="00D06DA0">
            <w:pPr>
              <w:pStyle w:val="ListParagraph"/>
              <w:numPr>
                <w:ilvl w:val="0"/>
                <w:numId w:val="32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Warm up engine to normal operating temperature.</w:t>
            </w:r>
          </w:p>
          <w:p w14:paraId="057AC69C" w14:textId="77777777" w:rsidR="007C4C7E" w:rsidRPr="007E1DAC" w:rsidRDefault="007C4C7E" w:rsidP="00D06DA0">
            <w:pPr>
              <w:pStyle w:val="ListParagraph"/>
              <w:numPr>
                <w:ilvl w:val="0"/>
                <w:numId w:val="32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Clean the work area and dispose of waste and non-recycle materials.</w:t>
            </w:r>
          </w:p>
          <w:p w14:paraId="3A69CA60" w14:textId="43FBD359" w:rsidR="004D41A4" w:rsidRPr="007E1DAC" w:rsidRDefault="004D41A4" w:rsidP="004D41A4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Interconnect external accessories of engine</w:t>
            </w:r>
          </w:p>
          <w:p w14:paraId="5221F0EA" w14:textId="77777777" w:rsidR="007C4C7E" w:rsidRPr="007E1DAC" w:rsidRDefault="007C4C7E" w:rsidP="00D06DA0">
            <w:pPr>
              <w:pStyle w:val="ListParagraph"/>
              <w:numPr>
                <w:ilvl w:val="0"/>
                <w:numId w:val="33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Check tools and equipment are stored according to SOP's.</w:t>
            </w:r>
          </w:p>
          <w:p w14:paraId="7B241B38" w14:textId="77777777" w:rsidR="007C4C7E" w:rsidRPr="007E1DAC" w:rsidRDefault="007C4C7E" w:rsidP="00D06DA0">
            <w:pPr>
              <w:pStyle w:val="ListParagraph"/>
              <w:numPr>
                <w:ilvl w:val="0"/>
                <w:numId w:val="33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Process the Workplace documents according to workplace procedures.</w:t>
            </w:r>
          </w:p>
          <w:p w14:paraId="1B708CE2" w14:textId="030299BE" w:rsidR="00164197" w:rsidRPr="007E1DAC" w:rsidRDefault="00164197" w:rsidP="00ED4EF6">
            <w:pPr>
              <w:ind w:left="360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1B708CE4" w14:textId="77777777" w:rsidR="005932FC" w:rsidRPr="007E1DA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1B708CE5" w14:textId="77777777" w:rsidR="00556FE0" w:rsidRPr="007E1DAC" w:rsidRDefault="00556FE0" w:rsidP="00556FE0">
      <w:pPr>
        <w:rPr>
          <w:rFonts w:asciiTheme="minorBidi" w:hAnsiTheme="minorBidi"/>
          <w:b/>
          <w:sz w:val="32"/>
        </w:rPr>
        <w:sectPr w:rsidR="00556FE0" w:rsidRPr="007E1DAC" w:rsidSect="006F3AE3">
          <w:footerReference w:type="default" r:id="rId9"/>
          <w:pgSz w:w="11907" w:h="16839" w:code="9"/>
          <w:pgMar w:top="1152" w:right="1152" w:bottom="1152" w:left="1152" w:header="720" w:footer="720" w:gutter="0"/>
          <w:cols w:space="720"/>
          <w:docGrid w:linePitch="360"/>
        </w:sectPr>
      </w:pPr>
    </w:p>
    <w:p w14:paraId="1B708CE6" w14:textId="77777777" w:rsidR="004D18BE" w:rsidRPr="007E1DAC" w:rsidRDefault="004D18BE" w:rsidP="00556FE0">
      <w:pPr>
        <w:jc w:val="center"/>
        <w:rPr>
          <w:rFonts w:asciiTheme="minorBidi" w:hAnsiTheme="minorBidi"/>
          <w:b/>
          <w:sz w:val="24"/>
          <w:szCs w:val="18"/>
        </w:rPr>
      </w:pPr>
      <w:r w:rsidRPr="007E1DAC">
        <w:rPr>
          <w:rFonts w:asciiTheme="minorBidi" w:hAnsiTheme="minorBidi"/>
          <w:b/>
          <w:sz w:val="24"/>
          <w:szCs w:val="18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7E1DAC" w14:paraId="1B708CE9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1B708CE7" w14:textId="77777777" w:rsidR="004D18BE" w:rsidRPr="007E1DAC" w:rsidRDefault="004D18B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B708CE8" w14:textId="77777777" w:rsidR="004D18BE" w:rsidRPr="007E1DAC" w:rsidRDefault="004D18BE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7E1DAC" w14:paraId="1B708CEC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1B708CEA" w14:textId="77777777" w:rsidR="004D18BE" w:rsidRPr="007E1DAC" w:rsidRDefault="004D18B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B708CEB" w14:textId="77777777" w:rsidR="004D18BE" w:rsidRPr="007E1DAC" w:rsidRDefault="004D18BE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37B41" w:rsidRPr="007E1DAC" w14:paraId="1B708CEF" w14:textId="77777777" w:rsidTr="00A34A1B">
        <w:trPr>
          <w:trHeight w:val="440"/>
        </w:trPr>
        <w:tc>
          <w:tcPr>
            <w:tcW w:w="2094" w:type="dxa"/>
            <w:vAlign w:val="center"/>
          </w:tcPr>
          <w:p w14:paraId="1B708CED" w14:textId="77777777" w:rsidR="00F37B41" w:rsidRPr="007E1DAC" w:rsidRDefault="00F37B41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1B708CEE" w14:textId="6661DD6C" w:rsidR="00F37B41" w:rsidRPr="007E1DAC" w:rsidRDefault="00511BE8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Auto &amp; Farm Machinery Technician</w:t>
            </w:r>
          </w:p>
        </w:tc>
      </w:tr>
      <w:tr w:rsidR="00F37B41" w:rsidRPr="007E1DAC" w14:paraId="1B708CF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1B708CF0" w14:textId="77777777" w:rsidR="00F37B41" w:rsidRPr="007E1DAC" w:rsidRDefault="00F37B41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1B708CF1" w14:textId="62107E0E" w:rsidR="00F37B41" w:rsidRPr="007E1DAC" w:rsidRDefault="00511BE8" w:rsidP="007E1DAC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0716MSA1805 Perform Repair/Maintenance of Petrol Engines</w:t>
            </w:r>
          </w:p>
        </w:tc>
      </w:tr>
      <w:tr w:rsidR="00F37B41" w:rsidRPr="007E1DAC" w14:paraId="1B708CF5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1B708CF3" w14:textId="77777777" w:rsidR="00F37B41" w:rsidRPr="007E1DAC" w:rsidRDefault="00F37B41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1B708CF4" w14:textId="77777777" w:rsidR="00F37B41" w:rsidRPr="007E1DAC" w:rsidRDefault="00F37B41" w:rsidP="007E1DA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37B41" w:rsidRPr="007E1DAC" w14:paraId="1B708D08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1B708CF6" w14:textId="77777777" w:rsidR="00F37B41" w:rsidRPr="007E1DAC" w:rsidRDefault="00F37B41" w:rsidP="007E1DAC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B708CF7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Arrange tools and equipment to diagnose fault in petrol engine </w:t>
            </w:r>
          </w:p>
          <w:p w14:paraId="1B708CF8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Dismantle the engine from the vehicle</w:t>
            </w:r>
          </w:p>
          <w:p w14:paraId="1B708CF9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Disassemble the engine</w:t>
            </w:r>
          </w:p>
          <w:p w14:paraId="1B708CFA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Electrical System</w:t>
            </w:r>
          </w:p>
          <w:p w14:paraId="1B708CFB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Repair/Replace faulty components in electrical system</w:t>
            </w:r>
          </w:p>
          <w:p w14:paraId="1B708CFC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Fuel &amp; ignition system</w:t>
            </w:r>
          </w:p>
          <w:p w14:paraId="1B708CFD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Repair/Replace faulty components in Fuel &amp; ignition system</w:t>
            </w:r>
          </w:p>
          <w:p w14:paraId="1B708CFE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cooling system</w:t>
            </w:r>
          </w:p>
          <w:p w14:paraId="1B708CFF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Replace/repair faulty components in cooling system</w:t>
            </w:r>
          </w:p>
          <w:p w14:paraId="1B708D00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Lubrication system</w:t>
            </w:r>
          </w:p>
          <w:p w14:paraId="1B708D01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Replace/repair faulty components in lubrication system</w:t>
            </w:r>
          </w:p>
          <w:p w14:paraId="1B708D02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Intake &amp; Exhaust system.</w:t>
            </w:r>
          </w:p>
          <w:p w14:paraId="1B708D03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Replace/repair faulty components in intake &amp;exhaust system</w:t>
            </w:r>
          </w:p>
          <w:p w14:paraId="1B708D04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Assemble the Engine</w:t>
            </w:r>
          </w:p>
          <w:p w14:paraId="1B708D05" w14:textId="77777777" w:rsidR="00F37B41" w:rsidRPr="007E1DAC" w:rsidRDefault="00F37B41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Interconnect external accessories</w:t>
            </w:r>
          </w:p>
          <w:p w14:paraId="1B708D06" w14:textId="0FD8DD9C" w:rsidR="00101DEA" w:rsidRPr="007E1DAC" w:rsidRDefault="00101DEA" w:rsidP="007E1DAC">
            <w:pPr>
              <w:ind w:left="1038" w:hanging="1038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="00BB26B9" w:rsidRPr="007E1DAC">
              <w:rPr>
                <w:rFonts w:asciiTheme="minorBidi" w:hAnsiTheme="minorBidi"/>
                <w:sz w:val="22"/>
                <w:szCs w:val="22"/>
              </w:rPr>
              <w:t>D</w:t>
            </w:r>
            <w:r w:rsidR="00651B45" w:rsidRPr="007E1DAC">
              <w:rPr>
                <w:rFonts w:asciiTheme="minorBidi" w:hAnsiTheme="minorBidi"/>
                <w:sz w:val="22"/>
                <w:szCs w:val="22"/>
              </w:rPr>
              <w:t>ia</w:t>
            </w:r>
            <w:r w:rsidR="0001113E" w:rsidRPr="007E1DAC">
              <w:rPr>
                <w:rFonts w:asciiTheme="minorBidi" w:hAnsiTheme="minorBidi"/>
                <w:sz w:val="22"/>
                <w:szCs w:val="22"/>
              </w:rPr>
              <w:t xml:space="preserve">gnose </w:t>
            </w:r>
            <w:r w:rsidR="00B35370" w:rsidRPr="007E1DAC">
              <w:rPr>
                <w:rFonts w:asciiTheme="minorBidi" w:hAnsiTheme="minorBidi"/>
                <w:sz w:val="22"/>
                <w:szCs w:val="22"/>
              </w:rPr>
              <w:t xml:space="preserve">the petrol </w:t>
            </w:r>
            <w:r w:rsidR="0001113E" w:rsidRPr="007E1DAC">
              <w:rPr>
                <w:rFonts w:asciiTheme="minorBidi" w:hAnsiTheme="minorBidi"/>
                <w:sz w:val="22"/>
                <w:szCs w:val="22"/>
              </w:rPr>
              <w:t xml:space="preserve">engine faults, dismantle </w:t>
            </w:r>
            <w:r w:rsidR="00D8577A" w:rsidRPr="007E1DAC">
              <w:rPr>
                <w:rFonts w:asciiTheme="minorBidi" w:hAnsiTheme="minorBidi"/>
                <w:sz w:val="22"/>
                <w:szCs w:val="22"/>
              </w:rPr>
              <w:t xml:space="preserve">the engine, check / inspect for repair / replace, reassemble </w:t>
            </w:r>
            <w:r w:rsidR="0081571E" w:rsidRPr="007E1DAC">
              <w:rPr>
                <w:rFonts w:asciiTheme="minorBidi" w:hAnsiTheme="minorBidi"/>
                <w:sz w:val="22"/>
                <w:szCs w:val="22"/>
              </w:rPr>
              <w:t>it and start it for checking performance</w:t>
            </w:r>
            <w:r w:rsidR="00BB26B9" w:rsidRPr="007E1DAC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1B708D07" w14:textId="77777777" w:rsidR="00BB26B9" w:rsidRPr="007E1DAC" w:rsidRDefault="00BB26B9" w:rsidP="007E1DA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14:paraId="1B708D09" w14:textId="77777777" w:rsidR="004D18BE" w:rsidRPr="00C071C3" w:rsidRDefault="004D18BE" w:rsidP="00804B65">
      <w:pPr>
        <w:spacing w:line="240" w:lineRule="auto"/>
        <w:rPr>
          <w:rFonts w:asciiTheme="minorBidi" w:hAnsiTheme="minorBidi"/>
          <w:szCs w:val="18"/>
        </w:rPr>
      </w:pPr>
      <w:r w:rsidRPr="00C071C3">
        <w:rPr>
          <w:rFonts w:asciiTheme="minorBidi" w:hAnsiTheme="minorBidi"/>
          <w:szCs w:val="1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7E1DAC" w14:paraId="1B708D0D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1B708D0A" w14:textId="77777777" w:rsidR="004D18BE" w:rsidRPr="007E1DAC" w:rsidRDefault="004D18BE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B708D0B" w14:textId="77777777" w:rsidR="004D18BE" w:rsidRPr="007E1DAC" w:rsidRDefault="004D18BE" w:rsidP="007E1DAC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B708D0C" w14:textId="77777777" w:rsidR="004D18BE" w:rsidRPr="007E1DAC" w:rsidRDefault="004D18BE" w:rsidP="007E1DAC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D74050" w:rsidRPr="007E1DAC" w14:paraId="1B708D11" w14:textId="77777777" w:rsidTr="00A34A1B">
        <w:trPr>
          <w:trHeight w:val="398"/>
        </w:trPr>
        <w:tc>
          <w:tcPr>
            <w:tcW w:w="6739" w:type="dxa"/>
          </w:tcPr>
          <w:p w14:paraId="1B708D0E" w14:textId="77777777" w:rsidR="00D74050" w:rsidRPr="007E1DAC" w:rsidRDefault="00D74050" w:rsidP="007E1DAC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bookmarkStart w:id="1" w:name="_Hlk175043427"/>
            <w:r w:rsidRPr="007E1DAC">
              <w:rPr>
                <w:rFonts w:asciiTheme="minorBidi" w:hAnsiTheme="minorBidi"/>
                <w:sz w:val="22"/>
                <w:szCs w:val="22"/>
              </w:rPr>
              <w:t>Use PPE as per SOPs</w:t>
            </w:r>
          </w:p>
        </w:tc>
        <w:tc>
          <w:tcPr>
            <w:tcW w:w="1059" w:type="dxa"/>
            <w:vAlign w:val="center"/>
          </w:tcPr>
          <w:p w14:paraId="1B708D0F" w14:textId="77777777" w:rsidR="00D74050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0">
                <v:roundrect id="Rounded Rectangle 32" o:spid="_x0000_s1026" style="position:absolute;margin-left:7.55pt;margin-top:2.5pt;width:28.45pt;height:12.85pt;z-index:2518635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10" w14:textId="77777777" w:rsidR="00D74050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1">
                <v:roundrect id="Rounded Rectangle 33" o:spid="_x0000_s1153" style="position:absolute;margin-left:9.3pt;margin-top:2.5pt;width:28.45pt;height:12.85pt;z-index:2518645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D74050" w:rsidRPr="007E1DAC" w14:paraId="1B708D15" w14:textId="77777777" w:rsidTr="00A34A1B">
        <w:trPr>
          <w:trHeight w:val="398"/>
        </w:trPr>
        <w:tc>
          <w:tcPr>
            <w:tcW w:w="6739" w:type="dxa"/>
          </w:tcPr>
          <w:p w14:paraId="1B708D12" w14:textId="480089D2" w:rsidR="00D74050" w:rsidRPr="007E1DAC" w:rsidRDefault="00D74050" w:rsidP="007E1DAC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Arrange tools and equipment required to diagnose fault in petrol engine.</w:t>
            </w:r>
          </w:p>
        </w:tc>
        <w:tc>
          <w:tcPr>
            <w:tcW w:w="1059" w:type="dxa"/>
            <w:vAlign w:val="center"/>
          </w:tcPr>
          <w:p w14:paraId="1B708D13" w14:textId="77777777" w:rsidR="00D74050" w:rsidRPr="007E1DAC" w:rsidRDefault="00C071C3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2">
                <v:roundrect id="Rounded Rectangle 10" o:spid="_x0000_s1152" style="position:absolute;margin-left:8.5pt;margin-top:5pt;width:28.45pt;height:12.85pt;z-index:251859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14" w14:textId="77777777" w:rsidR="00D74050" w:rsidRPr="007E1DAC" w:rsidRDefault="00C071C3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3">
                <v:roundrect id="Rounded Rectangle 11" o:spid="_x0000_s1151" style="position:absolute;margin-left:9.5pt;margin-top:4.95pt;width:28.5pt;height:12.9pt;z-index:2518604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74050" w:rsidRPr="007E1DAC" w14:paraId="1B708D19" w14:textId="77777777" w:rsidTr="00A34A1B">
        <w:trPr>
          <w:trHeight w:val="398"/>
        </w:trPr>
        <w:tc>
          <w:tcPr>
            <w:tcW w:w="6739" w:type="dxa"/>
          </w:tcPr>
          <w:p w14:paraId="1B708D16" w14:textId="4C720461" w:rsidR="00D74050" w:rsidRPr="007E1DAC" w:rsidRDefault="005853C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Start the engine and diagnose </w:t>
            </w:r>
            <w:r w:rsidR="0072648E" w:rsidRPr="007E1DAC">
              <w:rPr>
                <w:rFonts w:asciiTheme="minorBidi" w:hAnsiTheme="minorBidi"/>
                <w:sz w:val="22"/>
                <w:szCs w:val="22"/>
              </w:rPr>
              <w:t>for faults</w:t>
            </w:r>
            <w:r w:rsidR="00D74050" w:rsidRPr="007E1DAC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1B708D17" w14:textId="77777777" w:rsidR="00D74050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4">
                <v:roundrect id="_x0000_s1150" style="position:absolute;margin-left:8.5pt;margin-top:5pt;width:28.45pt;height:12.85pt;z-index:2518656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18" w14:textId="77777777" w:rsidR="00D74050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5">
                <v:roundrect id="_x0000_s1149" style="position:absolute;margin-left:9.5pt;margin-top:4.95pt;width:28.5pt;height:12.9pt;z-index:2518666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74050" w:rsidRPr="007E1DAC" w14:paraId="1B708D1D" w14:textId="77777777" w:rsidTr="00A34A1B">
        <w:trPr>
          <w:trHeight w:val="398"/>
        </w:trPr>
        <w:tc>
          <w:tcPr>
            <w:tcW w:w="6739" w:type="dxa"/>
          </w:tcPr>
          <w:p w14:paraId="1B708D1A" w14:textId="27D4599F" w:rsidR="00D74050" w:rsidRPr="007E1DAC" w:rsidRDefault="00724ECD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Drain engine oil and </w:t>
            </w:r>
            <w:r w:rsidR="00BE2DC0" w:rsidRPr="007E1DAC">
              <w:rPr>
                <w:rFonts w:asciiTheme="minorBidi" w:hAnsiTheme="minorBidi"/>
                <w:sz w:val="22"/>
                <w:szCs w:val="22"/>
              </w:rPr>
              <w:t>Remove</w:t>
            </w:r>
            <w:r w:rsidRPr="007E1DAC">
              <w:rPr>
                <w:rFonts w:asciiTheme="minorBidi" w:hAnsiTheme="minorBidi"/>
                <w:sz w:val="22"/>
                <w:szCs w:val="22"/>
              </w:rPr>
              <w:t xml:space="preserve"> accessories from the engine</w:t>
            </w:r>
            <w:r w:rsidR="00D74050" w:rsidRPr="007E1DAC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1B708D1B" w14:textId="77777777" w:rsidR="00D74050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6">
                <v:roundrect id="Rounded Rectangle 12" o:spid="_x0000_s1148" style="position:absolute;margin-left:8.8pt;margin-top:3.4pt;width:28.5pt;height:12.9pt;z-index:2518676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1C" w14:textId="77777777" w:rsidR="00D74050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7">
                <v:roundrect id="Rounded Rectangle 4" o:spid="_x0000_s1147" style="position:absolute;margin-left:9.5pt;margin-top:3.4pt;width:28.5pt;height:12.9pt;z-index:2518686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D74050" w:rsidRPr="007E1DAC" w14:paraId="1B708D21" w14:textId="77777777" w:rsidTr="00A34A1B">
        <w:trPr>
          <w:trHeight w:val="70"/>
        </w:trPr>
        <w:tc>
          <w:tcPr>
            <w:tcW w:w="6739" w:type="dxa"/>
          </w:tcPr>
          <w:p w14:paraId="1B708D1E" w14:textId="2A52C523" w:rsidR="00D74050" w:rsidRPr="007E1DAC" w:rsidRDefault="00F145CA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Remove intake and exhaust manifold from Engine</w:t>
            </w:r>
            <w:r w:rsidR="00D74050" w:rsidRPr="007E1DAC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1B708D1F" w14:textId="77777777" w:rsidR="00D74050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8">
                <v:roundrect id="_x0000_s1146" style="position:absolute;margin-left:7.55pt;margin-top:2.5pt;width:28.45pt;height:12.85pt;z-index:2518696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20" w14:textId="77777777" w:rsidR="00D74050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9">
                <v:roundrect id="_x0000_s1145" style="position:absolute;margin-left:9.3pt;margin-top:2.5pt;width:28.45pt;height:12.85pt;z-index:251870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29" w14:textId="77777777" w:rsidTr="00A34A1B">
        <w:trPr>
          <w:trHeight w:val="398"/>
        </w:trPr>
        <w:tc>
          <w:tcPr>
            <w:tcW w:w="6739" w:type="dxa"/>
          </w:tcPr>
          <w:p w14:paraId="1B708D26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Remove cylinder head from engine.</w:t>
            </w:r>
          </w:p>
        </w:tc>
        <w:tc>
          <w:tcPr>
            <w:tcW w:w="1059" w:type="dxa"/>
            <w:vAlign w:val="center"/>
          </w:tcPr>
          <w:p w14:paraId="1B708D27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B">
                <v:roundrect id="_x0000_s1143" style="position:absolute;margin-left:7.55pt;margin-top:2.5pt;width:28.45pt;height:12.85pt;z-index:2518737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28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C">
                <v:roundrect id="_x0000_s1142" style="position:absolute;margin-left:9.3pt;margin-top:2.5pt;width:28.45pt;height:12.85pt;z-index:2518748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2D" w14:textId="77777777" w:rsidTr="00A34A1B">
        <w:trPr>
          <w:trHeight w:val="398"/>
        </w:trPr>
        <w:tc>
          <w:tcPr>
            <w:tcW w:w="6739" w:type="dxa"/>
          </w:tcPr>
          <w:p w14:paraId="1B708D2A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Disassemble cylinder head assembly.</w:t>
            </w:r>
          </w:p>
        </w:tc>
        <w:tc>
          <w:tcPr>
            <w:tcW w:w="1059" w:type="dxa"/>
            <w:vAlign w:val="center"/>
          </w:tcPr>
          <w:p w14:paraId="1B708D2B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D">
                <v:roundrect id="_x0000_s1141" style="position:absolute;margin-left:7.55pt;margin-top:2.5pt;width:28.45pt;height:12.85pt;z-index:2518758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2C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E">
                <v:roundrect id="_x0000_s1140" style="position:absolute;margin-left:9.3pt;margin-top:2.5pt;width:28.45pt;height:12.85pt;z-index:2518768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31" w14:textId="77777777" w:rsidTr="00A34A1B">
        <w:trPr>
          <w:trHeight w:val="398"/>
        </w:trPr>
        <w:tc>
          <w:tcPr>
            <w:tcW w:w="6739" w:type="dxa"/>
          </w:tcPr>
          <w:p w14:paraId="1B708D2E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the condition of cam and cam bush.</w:t>
            </w:r>
          </w:p>
        </w:tc>
        <w:tc>
          <w:tcPr>
            <w:tcW w:w="1059" w:type="dxa"/>
            <w:vAlign w:val="center"/>
          </w:tcPr>
          <w:p w14:paraId="1B708D2F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4F">
                <v:roundrect id="_x0000_s1139" style="position:absolute;margin-left:7.55pt;margin-top:2.5pt;width:28.45pt;height:12.85pt;z-index:2518778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30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50">
                <v:roundrect id="_x0000_s1138" style="position:absolute;margin-left:9.3pt;margin-top:2.5pt;width:28.45pt;height:12.85pt;z-index:2518789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35" w14:textId="77777777" w:rsidTr="00A34A1B">
        <w:trPr>
          <w:trHeight w:val="398"/>
        </w:trPr>
        <w:tc>
          <w:tcPr>
            <w:tcW w:w="6739" w:type="dxa"/>
          </w:tcPr>
          <w:p w14:paraId="1B708D32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the condition of cylinder head for crack, valve seat damage, valve guide damage.</w:t>
            </w:r>
          </w:p>
        </w:tc>
        <w:tc>
          <w:tcPr>
            <w:tcW w:w="1059" w:type="dxa"/>
            <w:vAlign w:val="center"/>
          </w:tcPr>
          <w:p w14:paraId="1B708D33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51">
                <v:roundrect id="_x0000_s1137" style="position:absolute;margin-left:7.55pt;margin-top:2.5pt;width:28.45pt;height:12.85pt;z-index:2518799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34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52">
                <v:roundrect id="_x0000_s1136" style="position:absolute;margin-left:9.3pt;margin-top:2.5pt;width:28.45pt;height:12.85pt;z-index:251880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39" w14:textId="77777777" w:rsidTr="00A34A1B">
        <w:trPr>
          <w:trHeight w:val="398"/>
        </w:trPr>
        <w:tc>
          <w:tcPr>
            <w:tcW w:w="6739" w:type="dxa"/>
          </w:tcPr>
          <w:p w14:paraId="1B708D36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and check the components of valve assembly.</w:t>
            </w:r>
          </w:p>
        </w:tc>
        <w:tc>
          <w:tcPr>
            <w:tcW w:w="1059" w:type="dxa"/>
            <w:vAlign w:val="center"/>
          </w:tcPr>
          <w:p w14:paraId="1B708D37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53">
                <v:roundrect id="_x0000_s1135" style="position:absolute;margin-left:7.55pt;margin-top:2.5pt;width:28.45pt;height:12.85pt;z-index:2518819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38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54">
                <v:roundrect id="_x0000_s1134" style="position:absolute;margin-left:9.3pt;margin-top:2.5pt;width:28.45pt;height:12.85pt;z-index:2518830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3D" w14:textId="77777777" w:rsidTr="00A34A1B">
        <w:trPr>
          <w:trHeight w:val="398"/>
        </w:trPr>
        <w:tc>
          <w:tcPr>
            <w:tcW w:w="6739" w:type="dxa"/>
          </w:tcPr>
          <w:p w14:paraId="1B708D3A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Remove engine pistons and check the condition of pistons rings, counter shaft, crank Shaft, timing chain/belt, oil pump, bearing, cylinder sleeves.</w:t>
            </w:r>
          </w:p>
        </w:tc>
        <w:tc>
          <w:tcPr>
            <w:tcW w:w="1059" w:type="dxa"/>
            <w:vAlign w:val="center"/>
          </w:tcPr>
          <w:p w14:paraId="1B708D3B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55">
                <v:roundrect id="_x0000_s1133" style="position:absolute;margin-left:7.55pt;margin-top:2.5pt;width:28.45pt;height:12.85pt;z-index:2518840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3C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56">
                <v:roundrect id="_x0000_s1132" style="position:absolute;margin-left:9.3pt;margin-top:2.5pt;width:28.45pt;height:12.85pt;z-index:2518850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45" w14:textId="77777777" w:rsidTr="00C139B6">
        <w:trPr>
          <w:trHeight w:val="890"/>
        </w:trPr>
        <w:tc>
          <w:tcPr>
            <w:tcW w:w="6739" w:type="dxa"/>
          </w:tcPr>
          <w:p w14:paraId="1B708D42" w14:textId="3D825626" w:rsidR="00101DEA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lastRenderedPageBreak/>
              <w:t>Inspect electrical components:</w:t>
            </w:r>
            <w:r w:rsidR="00C139B6" w:rsidRPr="007E1DAC">
              <w:rPr>
                <w:rFonts w:asciiTheme="minorBidi" w:eastAsia="Arial" w:hAnsiTheme="minorBidi"/>
                <w:sz w:val="22"/>
                <w:szCs w:val="22"/>
              </w:rPr>
              <w:t xml:space="preserve"> </w:t>
            </w:r>
            <w:r w:rsidR="00101DEA" w:rsidRPr="007E1DAC">
              <w:rPr>
                <w:rFonts w:asciiTheme="minorBidi" w:hAnsiTheme="minorBidi"/>
                <w:sz w:val="22"/>
                <w:szCs w:val="22"/>
              </w:rPr>
              <w:t>Electric Control Unit (ECU)</w:t>
            </w:r>
            <w:r w:rsidR="00C139B6" w:rsidRPr="007E1DAC">
              <w:rPr>
                <w:rFonts w:asciiTheme="minorBidi" w:hAnsiTheme="minorBidi"/>
                <w:sz w:val="22"/>
                <w:szCs w:val="22"/>
              </w:rPr>
              <w:t xml:space="preserve">, </w:t>
            </w:r>
            <w:r w:rsidR="00101DEA" w:rsidRPr="007E1DAC">
              <w:rPr>
                <w:rFonts w:asciiTheme="minorBidi" w:hAnsiTheme="minorBidi"/>
                <w:sz w:val="22"/>
                <w:szCs w:val="22"/>
              </w:rPr>
              <w:t>Engine Wiring/devices</w:t>
            </w:r>
            <w:r w:rsidR="00C139B6" w:rsidRPr="007E1DAC">
              <w:rPr>
                <w:rFonts w:asciiTheme="minorBidi" w:hAnsiTheme="minorBidi"/>
                <w:sz w:val="22"/>
                <w:szCs w:val="22"/>
              </w:rPr>
              <w:t xml:space="preserve">, </w:t>
            </w:r>
            <w:r w:rsidR="00101DEA" w:rsidRPr="007E1DAC">
              <w:rPr>
                <w:rFonts w:asciiTheme="minorBidi" w:hAnsiTheme="minorBidi"/>
                <w:sz w:val="22"/>
                <w:szCs w:val="22"/>
              </w:rPr>
              <w:t>EFI System/sensors</w:t>
            </w:r>
            <w:r w:rsidR="00C139B6" w:rsidRPr="007E1DAC">
              <w:rPr>
                <w:rFonts w:asciiTheme="minorBidi" w:hAnsiTheme="minorBidi"/>
                <w:sz w:val="22"/>
                <w:szCs w:val="22"/>
              </w:rPr>
              <w:t xml:space="preserve">, </w:t>
            </w:r>
            <w:r w:rsidR="00101DEA" w:rsidRPr="007E1DAC">
              <w:rPr>
                <w:rFonts w:asciiTheme="minorBidi" w:hAnsiTheme="minorBidi"/>
                <w:sz w:val="22"/>
                <w:szCs w:val="22"/>
              </w:rPr>
              <w:t>Spark p</w:t>
            </w:r>
            <w:r w:rsidR="00C139B6" w:rsidRPr="007E1DAC">
              <w:rPr>
                <w:rFonts w:asciiTheme="minorBidi" w:hAnsiTheme="minorBidi"/>
                <w:sz w:val="22"/>
                <w:szCs w:val="22"/>
              </w:rPr>
              <w:t>l</w:t>
            </w:r>
            <w:r w:rsidR="00101DEA" w:rsidRPr="007E1DAC">
              <w:rPr>
                <w:rFonts w:asciiTheme="minorBidi" w:hAnsiTheme="minorBidi"/>
                <w:sz w:val="22"/>
                <w:szCs w:val="22"/>
              </w:rPr>
              <w:t>ugs and Ignition cables</w:t>
            </w:r>
            <w:r w:rsidR="00101DEA" w:rsidRPr="007E1DAC">
              <w:rPr>
                <w:rFonts w:asciiTheme="minorBidi" w:hAnsiTheme="minorBidi"/>
                <w:color w:val="FF0000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1B708D43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57">
                <v:roundrect id="_x0000_s1131" style="position:absolute;margin-left:7.55pt;margin-top:2.5pt;width:28.45pt;height:12.85pt;z-index:2518860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44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58">
                <v:roundrect id="_x0000_s1130" style="position:absolute;margin-left:9.3pt;margin-top:2.5pt;width:28.45pt;height:12.85pt;z-index:2518871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5D" w14:textId="77777777" w:rsidTr="00A34A1B">
        <w:trPr>
          <w:trHeight w:val="398"/>
        </w:trPr>
        <w:tc>
          <w:tcPr>
            <w:tcW w:w="6739" w:type="dxa"/>
          </w:tcPr>
          <w:p w14:paraId="1B708D5A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fuel system (fuel tank, fuel line, fuel filters) and ignition system (battery, ignition switch, current distributor, cables) of the engine.</w:t>
            </w:r>
          </w:p>
        </w:tc>
        <w:tc>
          <w:tcPr>
            <w:tcW w:w="1059" w:type="dxa"/>
            <w:vAlign w:val="center"/>
          </w:tcPr>
          <w:p w14:paraId="1B708D5B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63">
                <v:roundrect id="_x0000_s1111" style="position:absolute;margin-left:7.55pt;margin-top:2.5pt;width:28.45pt;height:12.85pt;z-index:2519065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5C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64">
                <v:roundrect id="_x0000_s1110" style="position:absolute;margin-left:9.3pt;margin-top:2.5pt;width:28.45pt;height:12.85pt;z-index:2519075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75" w14:textId="77777777" w:rsidTr="00A34A1B">
        <w:trPr>
          <w:trHeight w:val="398"/>
        </w:trPr>
        <w:tc>
          <w:tcPr>
            <w:tcW w:w="6739" w:type="dxa"/>
          </w:tcPr>
          <w:p w14:paraId="1B708D72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cooling system (Radiator leakage, hose pipes, thermostat valve, water pump, radiator fan).</w:t>
            </w:r>
          </w:p>
        </w:tc>
        <w:tc>
          <w:tcPr>
            <w:tcW w:w="1059" w:type="dxa"/>
            <w:vAlign w:val="center"/>
          </w:tcPr>
          <w:p w14:paraId="1B708D73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6F">
                <v:roundrect id="_x0000_s1099" style="position:absolute;margin-left:7.55pt;margin-top:2.5pt;width:28.45pt;height:12.85pt;z-index:2519188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74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70">
                <v:roundrect id="_x0000_s1098" style="position:absolute;margin-left:9.3pt;margin-top:2.5pt;width:28.45pt;height:12.85pt;z-index:2519198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8D" w14:textId="77777777" w:rsidTr="00A34A1B">
        <w:trPr>
          <w:trHeight w:val="398"/>
        </w:trPr>
        <w:tc>
          <w:tcPr>
            <w:tcW w:w="6739" w:type="dxa"/>
          </w:tcPr>
          <w:p w14:paraId="1B708D8A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lubrication system (oil level, oil pump, blocking of oil filter, oil pressure, sensors).</w:t>
            </w:r>
          </w:p>
        </w:tc>
        <w:tc>
          <w:tcPr>
            <w:tcW w:w="1059" w:type="dxa"/>
            <w:vAlign w:val="center"/>
          </w:tcPr>
          <w:p w14:paraId="1B708D8B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7B">
                <v:roundrect id="_x0000_s1087" style="position:absolute;margin-left:7.55pt;margin-top:2.5pt;width:28.45pt;height:12.85pt;z-index:2519311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8C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7C">
                <v:roundrect id="_x0000_s1086" style="position:absolute;margin-left:9.3pt;margin-top:2.5pt;width:28.45pt;height:12.85pt;z-index:2519321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A5" w14:textId="77777777" w:rsidTr="00A34A1B">
        <w:trPr>
          <w:trHeight w:val="398"/>
        </w:trPr>
        <w:tc>
          <w:tcPr>
            <w:tcW w:w="6739" w:type="dxa"/>
          </w:tcPr>
          <w:p w14:paraId="1B708DA2" w14:textId="4DAE014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intake system (intake manifold, carburetor/EFI, MAF sensor, EGR, PCV valve, turbo and super charger)</w:t>
            </w:r>
          </w:p>
        </w:tc>
        <w:tc>
          <w:tcPr>
            <w:tcW w:w="1059" w:type="dxa"/>
            <w:vAlign w:val="center"/>
          </w:tcPr>
          <w:p w14:paraId="1B708DA3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87">
                <v:roundrect id="_x0000_s1075" style="position:absolute;margin-left:7.55pt;margin-top:2.5pt;width:28.45pt;height:12.85pt;z-index:2519434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A4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88">
                <v:roundrect id="_x0000_s1074" style="position:absolute;margin-left:9.3pt;margin-top:2.5pt;width:28.45pt;height:12.85pt;z-index:2519444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A9" w14:textId="77777777" w:rsidTr="00A34A1B">
        <w:trPr>
          <w:trHeight w:val="398"/>
        </w:trPr>
        <w:tc>
          <w:tcPr>
            <w:tcW w:w="6739" w:type="dxa"/>
          </w:tcPr>
          <w:p w14:paraId="1B708DA6" w14:textId="400CC839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exhaust system (exhaust manifold, muffler, catalytic converter</w:t>
            </w:r>
            <w:r w:rsidR="00B15D2A" w:rsidRPr="007E1DAC">
              <w:rPr>
                <w:rFonts w:asciiTheme="minorBidi" w:eastAsia="Arial" w:hAnsiTheme="minorBidi"/>
                <w:sz w:val="22"/>
                <w:szCs w:val="22"/>
              </w:rPr>
              <w:t xml:space="preserve">, </w:t>
            </w:r>
            <w:r w:rsidR="008A0481" w:rsidRPr="007E1DAC">
              <w:rPr>
                <w:rFonts w:asciiTheme="minorBidi" w:eastAsia="Arial" w:hAnsiTheme="minorBidi"/>
                <w:sz w:val="22"/>
                <w:szCs w:val="22"/>
              </w:rPr>
              <w:t>Lamida/O</w:t>
            </w:r>
            <w:r w:rsidR="008A0481" w:rsidRPr="007E1DAC">
              <w:rPr>
                <w:rFonts w:asciiTheme="minorBidi" w:eastAsia="Arial" w:hAnsiTheme="minorBidi"/>
                <w:sz w:val="22"/>
                <w:szCs w:val="22"/>
                <w:vertAlign w:val="subscript"/>
              </w:rPr>
              <w:t>2</w:t>
            </w:r>
            <w:r w:rsidR="008A0481" w:rsidRPr="007E1DAC">
              <w:rPr>
                <w:rFonts w:asciiTheme="minorBidi" w:eastAsia="Arial" w:hAnsiTheme="minorBidi"/>
                <w:sz w:val="22"/>
                <w:szCs w:val="22"/>
              </w:rPr>
              <w:t xml:space="preserve"> Sensor</w:t>
            </w:r>
            <w:r w:rsidRPr="007E1DAC">
              <w:rPr>
                <w:rFonts w:asciiTheme="minorBidi" w:eastAsia="Arial" w:hAnsiTheme="minorBidi"/>
                <w:sz w:val="22"/>
                <w:szCs w:val="22"/>
              </w:rPr>
              <w:t>)</w:t>
            </w:r>
          </w:p>
        </w:tc>
        <w:tc>
          <w:tcPr>
            <w:tcW w:w="1059" w:type="dxa"/>
            <w:vAlign w:val="center"/>
          </w:tcPr>
          <w:p w14:paraId="1B708DA7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89">
                <v:roundrect id="_x0000_s1073" style="position:absolute;margin-left:7.55pt;margin-top:2.5pt;width:28.45pt;height:12.85pt;z-index:2519454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A8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8A">
                <v:roundrect id="_x0000_s1072" style="position:absolute;margin-left:9.3pt;margin-top:2.5pt;width:28.45pt;height:12.85pt;z-index:2519464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B1" w14:textId="77777777" w:rsidTr="00A34A1B">
        <w:trPr>
          <w:trHeight w:val="398"/>
        </w:trPr>
        <w:tc>
          <w:tcPr>
            <w:tcW w:w="6739" w:type="dxa"/>
          </w:tcPr>
          <w:p w14:paraId="1B708DAE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Remove the faulty components</w:t>
            </w:r>
          </w:p>
        </w:tc>
        <w:tc>
          <w:tcPr>
            <w:tcW w:w="1059" w:type="dxa"/>
            <w:vAlign w:val="center"/>
          </w:tcPr>
          <w:p w14:paraId="1B708DAF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8D">
                <v:roundrect id="_x0000_s1069" style="position:absolute;margin-left:7.55pt;margin-top:2.5pt;width:28.45pt;height:12.85pt;z-index:2519495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B0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8E">
                <v:roundrect id="_x0000_s1068" style="position:absolute;margin-left:9.3pt;margin-top:2.5pt;width:28.45pt;height:12.85pt;z-index:2519505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B5" w14:textId="77777777" w:rsidTr="00A34A1B">
        <w:trPr>
          <w:trHeight w:val="398"/>
        </w:trPr>
        <w:tc>
          <w:tcPr>
            <w:tcW w:w="6739" w:type="dxa"/>
          </w:tcPr>
          <w:p w14:paraId="1B708DB2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Repair/Replace the faulty components</w:t>
            </w:r>
          </w:p>
        </w:tc>
        <w:tc>
          <w:tcPr>
            <w:tcW w:w="1059" w:type="dxa"/>
            <w:vAlign w:val="center"/>
          </w:tcPr>
          <w:p w14:paraId="1B708DB3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8F">
                <v:roundrect id="_x0000_s1067" style="position:absolute;margin-left:7.55pt;margin-top:2.5pt;width:28.45pt;height:12.85pt;z-index:2519516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B4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0">
                <v:roundrect id="_x0000_s1066" style="position:absolute;margin-left:9.3pt;margin-top:2.5pt;width:28.45pt;height:12.85pt;z-index:2519526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B9" w14:textId="77777777" w:rsidTr="00A34A1B">
        <w:trPr>
          <w:trHeight w:val="398"/>
        </w:trPr>
        <w:tc>
          <w:tcPr>
            <w:tcW w:w="6739" w:type="dxa"/>
          </w:tcPr>
          <w:p w14:paraId="1B708DB6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Install/assemble the replaced/repaired components</w:t>
            </w:r>
          </w:p>
        </w:tc>
        <w:tc>
          <w:tcPr>
            <w:tcW w:w="1059" w:type="dxa"/>
            <w:vAlign w:val="center"/>
          </w:tcPr>
          <w:p w14:paraId="1B708DB7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1">
                <v:roundrect id="_x0000_s1065" style="position:absolute;margin-left:7.55pt;margin-top:2.5pt;width:28.45pt;height:12.85pt;z-index:2519536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B8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2">
                <v:roundrect id="_x0000_s1064" style="position:absolute;margin-left:9.3pt;margin-top:2.5pt;width:28.45pt;height:12.85pt;z-index:2519546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BD" w14:textId="77777777" w:rsidTr="00A34A1B">
        <w:trPr>
          <w:trHeight w:val="398"/>
        </w:trPr>
        <w:tc>
          <w:tcPr>
            <w:tcW w:w="6739" w:type="dxa"/>
          </w:tcPr>
          <w:p w14:paraId="1B708DBA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Test repaired/replaced components as per SOPs</w:t>
            </w:r>
          </w:p>
        </w:tc>
        <w:tc>
          <w:tcPr>
            <w:tcW w:w="1059" w:type="dxa"/>
            <w:vAlign w:val="center"/>
          </w:tcPr>
          <w:p w14:paraId="1B708DBB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3">
                <v:roundrect id="_x0000_s1063" style="position:absolute;margin-left:7.55pt;margin-top:2.5pt;width:28.45pt;height:12.85pt;z-index:2519557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BC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4">
                <v:roundrect id="_x0000_s1062" style="position:absolute;margin-left:9.3pt;margin-top:2.5pt;width:28.45pt;height:12.85pt;z-index:2519567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C1" w14:textId="77777777" w:rsidTr="00A34A1B">
        <w:trPr>
          <w:trHeight w:val="398"/>
        </w:trPr>
        <w:tc>
          <w:tcPr>
            <w:tcW w:w="6739" w:type="dxa"/>
          </w:tcPr>
          <w:p w14:paraId="1B708DBE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Assemble engine pistons and piston rings.</w:t>
            </w:r>
          </w:p>
        </w:tc>
        <w:tc>
          <w:tcPr>
            <w:tcW w:w="1059" w:type="dxa"/>
            <w:vAlign w:val="center"/>
          </w:tcPr>
          <w:p w14:paraId="1B708DBF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5">
                <v:roundrect id="_x0000_s1061" style="position:absolute;margin-left:7.55pt;margin-top:2.5pt;width:28.45pt;height:12.85pt;z-index:2519577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C0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6">
                <v:roundrect id="_x0000_s1060" style="position:absolute;margin-left:9.3pt;margin-top:2.5pt;width:28.45pt;height:12.85pt;z-index:2519587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C5" w14:textId="77777777" w:rsidTr="00A34A1B">
        <w:trPr>
          <w:trHeight w:val="398"/>
        </w:trPr>
        <w:tc>
          <w:tcPr>
            <w:tcW w:w="6739" w:type="dxa"/>
          </w:tcPr>
          <w:p w14:paraId="1B708DC2" w14:textId="79F06BD2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 xml:space="preserve">Assemble cylinder head </w:t>
            </w:r>
            <w:r w:rsidR="00651B45" w:rsidRPr="007E1DAC">
              <w:rPr>
                <w:rFonts w:asciiTheme="minorBidi" w:eastAsia="Arial" w:hAnsiTheme="minorBidi"/>
                <w:sz w:val="22"/>
                <w:szCs w:val="22"/>
              </w:rPr>
              <w:t>of</w:t>
            </w:r>
            <w:r w:rsidRPr="007E1DAC">
              <w:rPr>
                <w:rFonts w:asciiTheme="minorBidi" w:eastAsia="Arial" w:hAnsiTheme="minorBidi"/>
                <w:sz w:val="22"/>
                <w:szCs w:val="22"/>
              </w:rPr>
              <w:t xml:space="preserve"> engine</w:t>
            </w:r>
          </w:p>
        </w:tc>
        <w:tc>
          <w:tcPr>
            <w:tcW w:w="1059" w:type="dxa"/>
            <w:vAlign w:val="center"/>
          </w:tcPr>
          <w:p w14:paraId="1B708DC3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7">
                <v:roundrect id="_x0000_s1059" style="position:absolute;margin-left:7.55pt;margin-top:2.5pt;width:28.45pt;height:12.85pt;z-index:2519598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C4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8">
                <v:roundrect id="_x0000_s1058" style="position:absolute;margin-left:9.3pt;margin-top:2.5pt;width:28.45pt;height:12.85pt;z-index:2519608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C9" w14:textId="77777777" w:rsidTr="00A34A1B">
        <w:trPr>
          <w:trHeight w:val="398"/>
        </w:trPr>
        <w:tc>
          <w:tcPr>
            <w:tcW w:w="6739" w:type="dxa"/>
          </w:tcPr>
          <w:p w14:paraId="1B708DC6" w14:textId="4D942948" w:rsidR="00574107" w:rsidRPr="007E1DAC" w:rsidRDefault="008A118A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Install</w:t>
            </w:r>
            <w:r w:rsidR="00574107" w:rsidRPr="007E1DAC">
              <w:rPr>
                <w:rFonts w:asciiTheme="minorBidi" w:eastAsia="Arial" w:hAnsiTheme="minorBidi"/>
                <w:sz w:val="22"/>
                <w:szCs w:val="22"/>
              </w:rPr>
              <w:t xml:space="preserve"> cylinder head assembly</w:t>
            </w:r>
          </w:p>
        </w:tc>
        <w:tc>
          <w:tcPr>
            <w:tcW w:w="1059" w:type="dxa"/>
            <w:vAlign w:val="center"/>
          </w:tcPr>
          <w:p w14:paraId="1B708DC7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9">
                <v:roundrect id="_x0000_s1057" style="position:absolute;margin-left:7.55pt;margin-top:2.5pt;width:28.45pt;height:12.85pt;z-index:2519618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C8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A">
                <v:roundrect id="_x0000_s1056" style="position:absolute;margin-left:9.3pt;margin-top:2.5pt;width:28.45pt;height:12.85pt;z-index:2519628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CD" w14:textId="77777777" w:rsidTr="00A34A1B">
        <w:trPr>
          <w:trHeight w:val="398"/>
        </w:trPr>
        <w:tc>
          <w:tcPr>
            <w:tcW w:w="6739" w:type="dxa"/>
          </w:tcPr>
          <w:p w14:paraId="1B708DCA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Connect crankshaft with piston rod</w:t>
            </w:r>
          </w:p>
        </w:tc>
        <w:tc>
          <w:tcPr>
            <w:tcW w:w="1059" w:type="dxa"/>
            <w:vAlign w:val="center"/>
          </w:tcPr>
          <w:p w14:paraId="1B708DCB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B">
                <v:roundrect id="_x0000_s1055" style="position:absolute;margin-left:7.55pt;margin-top:2.5pt;width:28.45pt;height:12.85pt;z-index:2519639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CC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C">
                <v:roundrect id="_x0000_s1054" style="position:absolute;margin-left:9.3pt;margin-top:2.5pt;width:28.45pt;height:12.85pt;z-index:2519649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D1" w14:textId="77777777" w:rsidTr="00A34A1B">
        <w:trPr>
          <w:trHeight w:val="398"/>
        </w:trPr>
        <w:tc>
          <w:tcPr>
            <w:tcW w:w="6739" w:type="dxa"/>
          </w:tcPr>
          <w:p w14:paraId="1B708DCE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Assemble the engine</w:t>
            </w:r>
          </w:p>
        </w:tc>
        <w:tc>
          <w:tcPr>
            <w:tcW w:w="1059" w:type="dxa"/>
            <w:vAlign w:val="center"/>
          </w:tcPr>
          <w:p w14:paraId="1B708DCF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D">
                <v:roundrect id="_x0000_s1053" style="position:absolute;margin-left:7.55pt;margin-top:2.5pt;width:28.45pt;height:12.85pt;z-index:2519659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D0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E">
                <v:roundrect id="_x0000_s1052" style="position:absolute;margin-left:9.3pt;margin-top:2.5pt;width:28.45pt;height:12.85pt;z-index:2519669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D5" w14:textId="77777777" w:rsidTr="00A34A1B">
        <w:trPr>
          <w:trHeight w:val="398"/>
        </w:trPr>
        <w:tc>
          <w:tcPr>
            <w:tcW w:w="6739" w:type="dxa"/>
          </w:tcPr>
          <w:p w14:paraId="1B708DD2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Clean external accessories</w:t>
            </w:r>
          </w:p>
        </w:tc>
        <w:tc>
          <w:tcPr>
            <w:tcW w:w="1059" w:type="dxa"/>
            <w:vAlign w:val="center"/>
          </w:tcPr>
          <w:p w14:paraId="1B708DD3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9F">
                <v:roundrect id="_x0000_s1051" style="position:absolute;margin-left:7.55pt;margin-top:2.5pt;width:28.45pt;height:12.85pt;z-index:2519680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D4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0">
                <v:roundrect id="_x0000_s1050" style="position:absolute;margin-left:9.3pt;margin-top:2.5pt;width:28.45pt;height:12.85pt;z-index:2519690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D9" w14:textId="77777777" w:rsidTr="00A34A1B">
        <w:trPr>
          <w:trHeight w:val="398"/>
        </w:trPr>
        <w:tc>
          <w:tcPr>
            <w:tcW w:w="6739" w:type="dxa"/>
          </w:tcPr>
          <w:p w14:paraId="1B708DD6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Re-connect external accessories to the engine as per SOPs</w:t>
            </w:r>
          </w:p>
        </w:tc>
        <w:tc>
          <w:tcPr>
            <w:tcW w:w="1059" w:type="dxa"/>
            <w:vAlign w:val="center"/>
          </w:tcPr>
          <w:p w14:paraId="1B708DD7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1">
                <v:roundrect id="_x0000_s1049" style="position:absolute;margin-left:7.55pt;margin-top:2.5pt;width:28.45pt;height:12.85pt;z-index:2519700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D8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2">
                <v:roundrect id="_x0000_s1048" style="position:absolute;margin-left:9.3pt;margin-top:2.5pt;width:28.45pt;height:12.85pt;z-index:2519710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DD" w14:textId="77777777" w:rsidTr="00A34A1B">
        <w:trPr>
          <w:trHeight w:val="398"/>
        </w:trPr>
        <w:tc>
          <w:tcPr>
            <w:tcW w:w="6739" w:type="dxa"/>
          </w:tcPr>
          <w:p w14:paraId="1B708DDA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Check final inspection to ensure work is done according to expectation of workplace.</w:t>
            </w:r>
          </w:p>
        </w:tc>
        <w:tc>
          <w:tcPr>
            <w:tcW w:w="1059" w:type="dxa"/>
            <w:vAlign w:val="center"/>
          </w:tcPr>
          <w:p w14:paraId="1B708DDB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3">
                <v:roundrect id="_x0000_s1047" style="position:absolute;margin-left:7.55pt;margin-top:2.5pt;width:28.45pt;height:12.85pt;z-index:2519720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DC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4">
                <v:roundrect id="_x0000_s1046" style="position:absolute;margin-left:9.3pt;margin-top:2.5pt;width:28.45pt;height:12.85pt;z-index:2519731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E1" w14:textId="77777777" w:rsidTr="003C2DA3">
        <w:trPr>
          <w:trHeight w:val="269"/>
        </w:trPr>
        <w:tc>
          <w:tcPr>
            <w:tcW w:w="6739" w:type="dxa"/>
          </w:tcPr>
          <w:p w14:paraId="1B708DDE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Set engine performance in accordance with the manufacturer’s manual.</w:t>
            </w:r>
          </w:p>
        </w:tc>
        <w:tc>
          <w:tcPr>
            <w:tcW w:w="1059" w:type="dxa"/>
            <w:vAlign w:val="center"/>
          </w:tcPr>
          <w:p w14:paraId="1B708DDF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5">
                <v:roundrect id="_x0000_s1045" style="position:absolute;margin-left:7.55pt;margin-top:2.5pt;width:28.45pt;height:12.85pt;z-index:2519741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E0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6">
                <v:roundrect id="_x0000_s1044" style="position:absolute;margin-left:9.3pt;margin-top:2.5pt;width:28.45pt;height:12.85pt;z-index:2519751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E5" w14:textId="77777777" w:rsidTr="00A34A1B">
        <w:trPr>
          <w:trHeight w:val="398"/>
        </w:trPr>
        <w:tc>
          <w:tcPr>
            <w:tcW w:w="6739" w:type="dxa"/>
          </w:tcPr>
          <w:p w14:paraId="1B708DE2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Start engine.</w:t>
            </w:r>
          </w:p>
        </w:tc>
        <w:tc>
          <w:tcPr>
            <w:tcW w:w="1059" w:type="dxa"/>
            <w:vAlign w:val="center"/>
          </w:tcPr>
          <w:p w14:paraId="1B708DE3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7">
                <v:roundrect id="_x0000_s1043" style="position:absolute;margin-left:7.55pt;margin-top:2.5pt;width:28.45pt;height:12.85pt;z-index:2519761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E4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8">
                <v:roundrect id="_x0000_s1042" style="position:absolute;margin-left:9.3pt;margin-top:2.5pt;width:28.45pt;height:12.85pt;z-index:2519772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E9" w14:textId="77777777" w:rsidTr="00A34A1B">
        <w:trPr>
          <w:trHeight w:val="398"/>
        </w:trPr>
        <w:tc>
          <w:tcPr>
            <w:tcW w:w="6739" w:type="dxa"/>
          </w:tcPr>
          <w:p w14:paraId="1B708DE6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Warm up engine to normal operating temperature.</w:t>
            </w:r>
          </w:p>
        </w:tc>
        <w:tc>
          <w:tcPr>
            <w:tcW w:w="1059" w:type="dxa"/>
            <w:vAlign w:val="center"/>
          </w:tcPr>
          <w:p w14:paraId="1B708DE7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9">
                <v:roundrect id="_x0000_s1041" style="position:absolute;margin-left:7.55pt;margin-top:2.5pt;width:28.45pt;height:12.85pt;z-index:2519782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E8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A">
                <v:roundrect id="_x0000_s1040" style="position:absolute;margin-left:9.3pt;margin-top:2.5pt;width:28.45pt;height:12.85pt;z-index:2519792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ED" w14:textId="77777777" w:rsidTr="00A34A1B">
        <w:trPr>
          <w:trHeight w:val="398"/>
        </w:trPr>
        <w:tc>
          <w:tcPr>
            <w:tcW w:w="6739" w:type="dxa"/>
          </w:tcPr>
          <w:p w14:paraId="1B708DEA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Clean the work area and dispose of waste and non-recycle materials.</w:t>
            </w:r>
          </w:p>
        </w:tc>
        <w:tc>
          <w:tcPr>
            <w:tcW w:w="1059" w:type="dxa"/>
            <w:vAlign w:val="center"/>
          </w:tcPr>
          <w:p w14:paraId="1B708DEB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B">
                <v:roundrect id="_x0000_s1039" style="position:absolute;margin-left:7.55pt;margin-top:2.5pt;width:28.45pt;height:12.85pt;z-index:2519802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EC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C">
                <v:roundrect id="_x0000_s1038" style="position:absolute;margin-left:9.3pt;margin-top:2.5pt;width:28.45pt;height:12.85pt;z-index:2519813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F1" w14:textId="77777777" w:rsidTr="00A34A1B">
        <w:trPr>
          <w:trHeight w:val="398"/>
        </w:trPr>
        <w:tc>
          <w:tcPr>
            <w:tcW w:w="6739" w:type="dxa"/>
          </w:tcPr>
          <w:p w14:paraId="1B708DEE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Check tools and equipment are stored according to SOP's.</w:t>
            </w:r>
          </w:p>
        </w:tc>
        <w:tc>
          <w:tcPr>
            <w:tcW w:w="1059" w:type="dxa"/>
            <w:vAlign w:val="center"/>
          </w:tcPr>
          <w:p w14:paraId="1B708DEF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D">
                <v:roundrect id="_x0000_s1037" style="position:absolute;margin-left:7.55pt;margin-top:2.5pt;width:28.45pt;height:12.85pt;z-index:2519823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F0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E">
                <v:roundrect id="_x0000_s1036" style="position:absolute;margin-left:9.3pt;margin-top:2.5pt;width:28.45pt;height:12.85pt;z-index:2519833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574107" w:rsidRPr="007E1DAC" w14:paraId="1B708DF5" w14:textId="77777777" w:rsidTr="00A34A1B">
        <w:trPr>
          <w:trHeight w:val="398"/>
        </w:trPr>
        <w:tc>
          <w:tcPr>
            <w:tcW w:w="6739" w:type="dxa"/>
          </w:tcPr>
          <w:p w14:paraId="1B708DF2" w14:textId="77777777" w:rsidR="00574107" w:rsidRPr="007E1DAC" w:rsidRDefault="00574107" w:rsidP="007E1D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eastAsia="Arial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Process the Workplace documents according to workplace procedures.</w:t>
            </w:r>
          </w:p>
        </w:tc>
        <w:tc>
          <w:tcPr>
            <w:tcW w:w="1059" w:type="dxa"/>
            <w:vAlign w:val="center"/>
          </w:tcPr>
          <w:p w14:paraId="1B708DF3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AF">
                <v:roundrect id="_x0000_s1035" style="position:absolute;margin-left:7.55pt;margin-top:2.5pt;width:28.45pt;height:12.85pt;z-index:2519843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B708DF4" w14:textId="77777777" w:rsidR="00574107" w:rsidRPr="007E1DAC" w:rsidRDefault="00C071C3" w:rsidP="007E1DAC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E1DAC">
              <w:rPr>
                <w:rFonts w:asciiTheme="minorBidi" w:hAnsiTheme="minorBidi"/>
                <w:noProof/>
                <w:sz w:val="22"/>
                <w:szCs w:val="22"/>
              </w:rPr>
              <w:pict w14:anchorId="1B7090B0">
                <v:roundrect id="_x0000_s1034" style="position:absolute;margin-left:9.3pt;margin-top:2.5pt;width:28.45pt;height:12.85pt;z-index:251985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bookmarkEnd w:id="1"/>
    </w:tbl>
    <w:p w14:paraId="1B708DF6" w14:textId="77777777" w:rsidR="00C0228B" w:rsidRPr="007E1DAC" w:rsidRDefault="00C0228B" w:rsidP="006F3AE3">
      <w:pPr>
        <w:spacing w:before="240" w:after="0"/>
        <w:rPr>
          <w:rFonts w:asciiTheme="minorBidi" w:hAnsiTheme="minorBidi"/>
        </w:rPr>
      </w:pPr>
    </w:p>
    <w:p w14:paraId="1B708DF7" w14:textId="77777777" w:rsidR="004D18BE" w:rsidRPr="007E1DAC" w:rsidRDefault="00C071C3" w:rsidP="006F3AE3">
      <w:pPr>
        <w:spacing w:before="240" w:after="0"/>
        <w:rPr>
          <w:rFonts w:asciiTheme="minorBidi" w:hAnsiTheme="minorBidi"/>
        </w:rPr>
      </w:pPr>
      <w:r w:rsidRPr="007E1DAC">
        <w:rPr>
          <w:rFonts w:asciiTheme="minorBidi" w:hAnsiTheme="minorBidi"/>
          <w:noProof/>
        </w:rPr>
        <w:pict w14:anchorId="1B7090B1">
          <v:rect id="Rectangle 5" o:spid="_x0000_s1033" style="position:absolute;margin-left:5.35pt;margin-top:19.75pt;width:119.3pt;height:22.55pt;z-index:251602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7E1DAC">
        <w:rPr>
          <w:rFonts w:asciiTheme="minorBidi" w:hAnsiTheme="minorBidi"/>
        </w:rPr>
        <w:t>Candidate’</w:t>
      </w:r>
      <w:r w:rsidR="00023E92" w:rsidRPr="007E1DAC">
        <w:rPr>
          <w:rFonts w:asciiTheme="minorBidi" w:hAnsiTheme="minorBidi"/>
        </w:rPr>
        <w:t xml:space="preserve">s Signature__________________ </w:t>
      </w:r>
      <w:r w:rsidR="004D18BE" w:rsidRPr="007E1DAC">
        <w:rPr>
          <w:rFonts w:asciiTheme="minorBidi" w:hAnsiTheme="minorBidi"/>
        </w:rPr>
        <w:t>Assessor’</w:t>
      </w:r>
      <w:r w:rsidR="00023E92" w:rsidRPr="007E1DAC">
        <w:rPr>
          <w:rFonts w:asciiTheme="minorBidi" w:hAnsiTheme="minorBidi"/>
        </w:rPr>
        <w:t>s Signature____________________</w:t>
      </w:r>
    </w:p>
    <w:p w14:paraId="1B708DF8" w14:textId="77777777" w:rsidR="005364AE" w:rsidRPr="007E1DAC" w:rsidRDefault="004D18BE">
      <w:pPr>
        <w:rPr>
          <w:rFonts w:asciiTheme="minorBidi" w:hAnsiTheme="minorBidi"/>
        </w:rPr>
      </w:pPr>
      <w:r w:rsidRPr="007E1DAC">
        <w:rPr>
          <w:rFonts w:asciiTheme="minorBidi" w:hAnsiTheme="minorBidi"/>
        </w:rPr>
        <w:t xml:space="preserve">Date: </w:t>
      </w:r>
      <w:r w:rsidR="00DA03FD" w:rsidRPr="007E1DAC">
        <w:rPr>
          <w:rFonts w:asciiTheme="minorBidi" w:hAnsiTheme="minorBidi"/>
        </w:rPr>
        <w:t>_______________________________</w:t>
      </w:r>
    </w:p>
    <w:p w14:paraId="1B708DF9" w14:textId="77777777" w:rsidR="00C05385" w:rsidRPr="007E1DAC" w:rsidRDefault="005364AE" w:rsidP="00EF1014">
      <w:pPr>
        <w:jc w:val="center"/>
        <w:rPr>
          <w:rFonts w:asciiTheme="minorBidi" w:hAnsiTheme="minorBidi"/>
          <w:b/>
          <w:sz w:val="24"/>
          <w:szCs w:val="18"/>
        </w:rPr>
      </w:pPr>
      <w:r w:rsidRPr="007E1DAC">
        <w:rPr>
          <w:rFonts w:asciiTheme="minorBidi" w:hAnsiTheme="minorBidi"/>
          <w:sz w:val="18"/>
          <w:szCs w:val="18"/>
        </w:rPr>
        <w:br w:type="column"/>
      </w:r>
      <w:r w:rsidR="00C05385" w:rsidRPr="007E1DAC">
        <w:rPr>
          <w:rFonts w:asciiTheme="minorBidi" w:hAnsiTheme="minorBidi"/>
          <w:b/>
          <w:sz w:val="24"/>
          <w:szCs w:val="18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F1B8A" w:rsidRPr="007E1DAC" w14:paraId="1B708DFC" w14:textId="77777777" w:rsidTr="00A34A1B">
        <w:trPr>
          <w:trHeight w:val="620"/>
        </w:trPr>
        <w:tc>
          <w:tcPr>
            <w:tcW w:w="1699" w:type="dxa"/>
            <w:vAlign w:val="center"/>
          </w:tcPr>
          <w:p w14:paraId="1B708DFA" w14:textId="77777777" w:rsidR="008F1B8A" w:rsidRPr="007E1DAC" w:rsidRDefault="008F1B8A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</w:tcPr>
          <w:p w14:paraId="1B708DFB" w14:textId="17040CBF" w:rsidR="008F1B8A" w:rsidRPr="007E1DAC" w:rsidRDefault="00511BE8" w:rsidP="007E1DA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Auto &amp; Farm Machinery Technician</w:t>
            </w:r>
          </w:p>
        </w:tc>
      </w:tr>
      <w:tr w:rsidR="008F1B8A" w:rsidRPr="007E1DAC" w14:paraId="1B708DFF" w14:textId="77777777" w:rsidTr="00A34A1B">
        <w:trPr>
          <w:trHeight w:val="677"/>
        </w:trPr>
        <w:tc>
          <w:tcPr>
            <w:tcW w:w="1699" w:type="dxa"/>
            <w:vAlign w:val="center"/>
          </w:tcPr>
          <w:p w14:paraId="1B708DFD" w14:textId="77777777" w:rsidR="008F1B8A" w:rsidRPr="007E1DAC" w:rsidRDefault="008F1B8A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</w:tcPr>
          <w:p w14:paraId="1B708DFE" w14:textId="592F237B" w:rsidR="008F1B8A" w:rsidRPr="007E1DAC" w:rsidRDefault="00511BE8" w:rsidP="007E1DA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0716MSA1805 Perform Repair/Maintenance of Petrol Engines</w:t>
            </w:r>
          </w:p>
        </w:tc>
      </w:tr>
      <w:tr w:rsidR="009915FE" w:rsidRPr="007E1DAC" w14:paraId="1B708E02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1B708E00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B708E01" w14:textId="77777777" w:rsidR="009915FE" w:rsidRPr="007E1DAC" w:rsidRDefault="009915FE" w:rsidP="007E1DA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7E1DAC" w14:paraId="1B708E07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1B708E03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B708E04" w14:textId="1E34CAFD" w:rsidR="009915FE" w:rsidRPr="007E1DAC" w:rsidRDefault="009915FE" w:rsidP="007E1DAC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</w:t>
            </w:r>
          </w:p>
          <w:p w14:paraId="1B708E05" w14:textId="77777777" w:rsidR="009915FE" w:rsidRPr="007E1DAC" w:rsidRDefault="009915FE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8E06" w14:textId="77777777" w:rsidR="009915FE" w:rsidRPr="007E1DAC" w:rsidRDefault="009915FE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9915FE" w:rsidRPr="007E1DAC" w14:paraId="1B708E12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1B708E08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B708E09" w14:textId="77777777" w:rsidR="009915FE" w:rsidRPr="007E1DAC" w:rsidRDefault="009915FE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8E0A" w14:textId="77777777" w:rsidR="009915FE" w:rsidRPr="007E1DAC" w:rsidRDefault="009915FE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8E0B" w14:textId="6275E190" w:rsidR="009915FE" w:rsidRPr="007E1DAC" w:rsidRDefault="007E1DAC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B7090B3">
                <v:rect id="Rectangle 42" o:spid="_x0000_s1031" style="position:absolute;margin-left:314.75pt;margin-top:2.35pt;width:14pt;height:9.5pt;z-index:251852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C071C3" w:rsidRPr="007E1DA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B7090B2">
                <v:rect id="Rectangle 41" o:spid="_x0000_s1032" style="position:absolute;margin-left:78.55pt;margin-top:2.4pt;width:14pt;height:9.5pt;z-index:251851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9915FE" w:rsidRPr="007E1DA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1B708E0C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B708E0D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7E1DAC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</w:p>
          <w:p w14:paraId="1B708E0E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B708E0F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7E1DAC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1B708E10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B708E11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7E1DAC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1B708E13" w14:textId="77777777" w:rsidR="00C05385" w:rsidRPr="007E1DAC" w:rsidRDefault="00C05385" w:rsidP="00C05385">
      <w:pPr>
        <w:rPr>
          <w:rFonts w:asciiTheme="minorBidi" w:hAnsiTheme="minorBidi"/>
          <w:sz w:val="2"/>
        </w:rPr>
      </w:pPr>
    </w:p>
    <w:p w14:paraId="1B708E14" w14:textId="77777777" w:rsidR="00C05385" w:rsidRPr="007E1DAC" w:rsidRDefault="00C05385" w:rsidP="00C05385">
      <w:pPr>
        <w:rPr>
          <w:rFonts w:asciiTheme="minorBidi" w:hAnsiTheme="minorBidi"/>
          <w:sz w:val="2"/>
        </w:rPr>
      </w:pPr>
    </w:p>
    <w:p w14:paraId="1B708E15" w14:textId="77777777" w:rsidR="00C05385" w:rsidRPr="007E1DAC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7E1DAC" w14:paraId="1B708E17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B708E16" w14:textId="77777777" w:rsidR="00C05385" w:rsidRPr="007E1DAC" w:rsidRDefault="00C05385" w:rsidP="007E1DAC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7E1DAC" w14:paraId="1B708E1B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1B708E18" w14:textId="77777777" w:rsidR="00C05385" w:rsidRPr="007E1DAC" w:rsidRDefault="00C05385" w:rsidP="007E1DAC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B708E19" w14:textId="77777777" w:rsidR="00C05385" w:rsidRPr="007E1DAC" w:rsidRDefault="00C05385" w:rsidP="007E1DAC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1B708E1A" w14:textId="77777777" w:rsidR="00C05385" w:rsidRPr="007E1DAC" w:rsidRDefault="00C05385" w:rsidP="007E1DAC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7E1DAC" w14:paraId="1B708E24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1B708E1C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B708E1D" w14:textId="77777777" w:rsidR="00C05385" w:rsidRPr="007E1DAC" w:rsidRDefault="00C05385" w:rsidP="007E1DAC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B708E1E" w14:textId="77777777" w:rsidR="00C05385" w:rsidRPr="007E1DAC" w:rsidRDefault="00C05385" w:rsidP="007E1DAC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B708E1F" w14:textId="77777777" w:rsidR="00C05385" w:rsidRPr="007E1DAC" w:rsidRDefault="00C05385" w:rsidP="007E1DAC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B708E20" w14:textId="77777777" w:rsidR="00C05385" w:rsidRPr="007E1DAC" w:rsidRDefault="00C05385" w:rsidP="007E1DAC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B708E21" w14:textId="77777777" w:rsidR="00C05385" w:rsidRPr="007E1DAC" w:rsidRDefault="00C05385" w:rsidP="007E1DAC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B708E22" w14:textId="77777777" w:rsidR="00C05385" w:rsidRPr="007E1DAC" w:rsidRDefault="00C05385" w:rsidP="007E1DAC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1B708E23" w14:textId="77777777" w:rsidR="00C05385" w:rsidRPr="007E1DAC" w:rsidRDefault="00C05385" w:rsidP="007E1DAC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7E1DAC" w14:paraId="1B708E2D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1B708E25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26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27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1B708E28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29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B708E2A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B708E2B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B708E2C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7E1DAC" w14:paraId="1B708E36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1B708E2E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2F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1B708E30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31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32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B708E33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B708E34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B708E35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7E1DAC" w14:paraId="1B708E3F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1B708E37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38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39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3A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B708E3B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B708E3C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B708E3D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B708E3E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1B708E40" w14:textId="77777777" w:rsidR="00C05385" w:rsidRPr="007E1DAC" w:rsidRDefault="00C05385" w:rsidP="00C05385">
      <w:pPr>
        <w:rPr>
          <w:rFonts w:asciiTheme="minorBidi" w:hAnsiTheme="minorBidi"/>
          <w:sz w:val="12"/>
          <w:szCs w:val="12"/>
        </w:rPr>
      </w:pPr>
    </w:p>
    <w:p w14:paraId="1B708E41" w14:textId="77777777" w:rsidR="00C05385" w:rsidRPr="007E1DAC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7E1DAC">
        <w:rPr>
          <w:rFonts w:asciiTheme="minorBidi" w:hAnsiTheme="minorBidi"/>
          <w:b/>
          <w:sz w:val="28"/>
          <w:szCs w:val="18"/>
        </w:rPr>
        <w:br w:type="page"/>
      </w:r>
    </w:p>
    <w:p w14:paraId="1B708E42" w14:textId="77777777" w:rsidR="00C05385" w:rsidRPr="007E1DAC" w:rsidRDefault="00C05385" w:rsidP="00C05385">
      <w:pPr>
        <w:jc w:val="center"/>
        <w:rPr>
          <w:rFonts w:asciiTheme="minorBidi" w:hAnsiTheme="minorBidi"/>
          <w:b/>
          <w:sz w:val="24"/>
          <w:szCs w:val="14"/>
        </w:rPr>
      </w:pPr>
      <w:r w:rsidRPr="007E1DAC">
        <w:rPr>
          <w:rFonts w:asciiTheme="minorBidi" w:hAnsiTheme="minorBidi"/>
          <w:b/>
          <w:sz w:val="24"/>
          <w:szCs w:val="14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7E1DAC" w14:paraId="1B708E54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B708E43" w14:textId="77777777" w:rsidR="00C05385" w:rsidRPr="007E1DAC" w:rsidRDefault="00C05385" w:rsidP="007E1DAC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1B708E44" w14:textId="77777777" w:rsidR="00C05385" w:rsidRPr="007E1DAC" w:rsidRDefault="00C0538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B708E45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 xml:space="preserve">Arrange tools and equipment to diagnose fault in petrol engine </w:t>
            </w:r>
          </w:p>
          <w:p w14:paraId="1B708E46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Dismantle the engine from the vehicle</w:t>
            </w:r>
          </w:p>
          <w:p w14:paraId="1B708E47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Disassemble the engine</w:t>
            </w:r>
          </w:p>
          <w:p w14:paraId="1B708E48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Electrical System</w:t>
            </w:r>
          </w:p>
          <w:p w14:paraId="1B708E49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Repair/Replace faulty components in electrical system</w:t>
            </w:r>
          </w:p>
          <w:p w14:paraId="1B708E4A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Fuel &amp; ignition system</w:t>
            </w:r>
          </w:p>
          <w:p w14:paraId="1B708E4B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Repair/Replace faulty components in Fuel &amp; ignition system</w:t>
            </w:r>
          </w:p>
          <w:p w14:paraId="1B708E4C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cooling system</w:t>
            </w:r>
          </w:p>
          <w:p w14:paraId="1B708E4D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Replace/repair faulty components in cooling system</w:t>
            </w:r>
          </w:p>
          <w:p w14:paraId="1B708E4E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Lubrication system</w:t>
            </w:r>
          </w:p>
          <w:p w14:paraId="1B708E4F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Replace/repair faulty components in lubrication system</w:t>
            </w:r>
          </w:p>
          <w:p w14:paraId="1B708E50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Diagnose fault in Intake &amp; Exhaust system.</w:t>
            </w:r>
          </w:p>
          <w:p w14:paraId="1B708E51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Replace/repair faulty components in intake &amp;exhaust system</w:t>
            </w:r>
          </w:p>
          <w:p w14:paraId="1B708E52" w14:textId="77777777" w:rsidR="007017DE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Assemble the Engine</w:t>
            </w:r>
          </w:p>
          <w:p w14:paraId="2B86409A" w14:textId="77777777" w:rsidR="00107755" w:rsidRPr="007E1DAC" w:rsidRDefault="007017DE" w:rsidP="007E1DA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Interconnect external accessories</w:t>
            </w:r>
          </w:p>
          <w:p w14:paraId="1B708E53" w14:textId="36785F02" w:rsidR="004A4D63" w:rsidRPr="007E1DAC" w:rsidRDefault="004A4D63" w:rsidP="007E1DAC">
            <w:pPr>
              <w:ind w:left="1038" w:hanging="1038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Pr="007E1DAC">
              <w:rPr>
                <w:rFonts w:asciiTheme="minorBidi" w:hAnsiTheme="minorBidi"/>
                <w:sz w:val="22"/>
                <w:szCs w:val="22"/>
              </w:rPr>
              <w:t>Diagnose the petrol engine faults, dismantle the engine, check / inspect for repair / replace, reassemble it and start it for checking performance.</w:t>
            </w:r>
          </w:p>
        </w:tc>
      </w:tr>
      <w:tr w:rsidR="00C05385" w:rsidRPr="007E1DAC" w14:paraId="1B708E59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1B708E55" w14:textId="77777777" w:rsidR="00C05385" w:rsidRPr="007E1DAC" w:rsidRDefault="00C05385" w:rsidP="007E1DAC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56" w14:textId="77777777" w:rsidR="00C05385" w:rsidRPr="007E1DAC" w:rsidRDefault="00C05385" w:rsidP="007E1DAC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57" w14:textId="77777777" w:rsidR="00C05385" w:rsidRPr="007E1DAC" w:rsidRDefault="00C05385" w:rsidP="007E1DAC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B708E58" w14:textId="77777777" w:rsidR="00C05385" w:rsidRPr="007E1DAC" w:rsidRDefault="00C05385" w:rsidP="007E1DAC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651B45" w:rsidRPr="007E1DAC" w14:paraId="1B708E5F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5A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5B" w14:textId="0BFA973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Use PPE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5C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5D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B708E5E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65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60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61" w14:textId="1DFDEA39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Arrange tools and equipment required to diagnose fault in petrol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62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63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64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6B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66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67" w14:textId="34CA1275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Start the engine and diagnose for faults.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68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69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6A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71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6C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6D" w14:textId="06D5A6D4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Drain engine oil and Remove accessories from the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6E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6F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70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77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72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73" w14:textId="052E5AED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Remove intake and exhaust manifold from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74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75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76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7D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78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79" w14:textId="1484D41E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Remove cylinder head from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7A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7B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7C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83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7E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7F" w14:textId="5AB3C315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Disassemble cylinder head assembly.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80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81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82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89" w14:textId="77777777" w:rsidTr="00A34A1B">
        <w:trPr>
          <w:trHeight w:val="494"/>
        </w:trPr>
        <w:tc>
          <w:tcPr>
            <w:tcW w:w="648" w:type="dxa"/>
            <w:shd w:val="clear" w:color="auto" w:fill="auto"/>
            <w:vAlign w:val="center"/>
          </w:tcPr>
          <w:p w14:paraId="1B708E84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85" w14:textId="3E2245E4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the condition of cam and cam bush.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86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87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88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8F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8A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8B" w14:textId="0658B68C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the condition of cylinder head for crack, valve seat damage, valve guide damage.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8C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8D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8E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95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90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91" w14:textId="3AC72A0F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Inspect and check the components of valve assembly.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92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93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94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9B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96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97" w14:textId="355E040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Remove engine pistons and check the condition of pistons rings, counter shaft, crank Shaft, timing chain/belt, oil pump, bearing, cylinder sleeves.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98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99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9A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A1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9C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9D" w14:textId="49BB22AA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 xml:space="preserve">Inspect electrical components: </w:t>
            </w:r>
            <w:r w:rsidRPr="007E1DAC">
              <w:rPr>
                <w:rFonts w:asciiTheme="minorBidi" w:hAnsiTheme="minorBidi"/>
                <w:sz w:val="22"/>
                <w:szCs w:val="22"/>
              </w:rPr>
              <w:t>Electric Control Unit (ECU), Engine Wiring/devices, EFI System/sensors, Spark plugs and Ignition cables</w:t>
            </w:r>
            <w:r w:rsidRPr="007E1DAC">
              <w:rPr>
                <w:rFonts w:asciiTheme="minorBidi" w:hAnsiTheme="minorBidi"/>
                <w:color w:val="FF0000"/>
                <w:sz w:val="22"/>
                <w:szCs w:val="22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9E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9F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A0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A7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A2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A3" w14:textId="111C2742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fuel system (fuel tank, fuel line, fuel filters) and ignition system (battery, ignition switch, current distributor, cables) of the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A4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A5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A6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AD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A8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A9" w14:textId="2037D012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cooling system (Radiator leakage, hose pipes, thermostat valve, water pump, radiator fan).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AA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AB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AC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B3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AE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AF" w14:textId="6AC9C4E3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lubrication system (oil level, oil pump, blocking of oil filter, oil pressure, sensors).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B0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B1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B2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B9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B4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B5" w14:textId="7C76B1F5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intake system (intake manifold, carburetor/EFI, MAF sensor, EGR, PCV valve, turbo and super charger)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B6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B7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B8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BF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BA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BB" w14:textId="432139F9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Inspect exhaust system (exhaust manifold, muffler, catalytic converter, Lamida/O</w:t>
            </w:r>
            <w:r w:rsidRPr="007E1DAC">
              <w:rPr>
                <w:rFonts w:asciiTheme="minorBidi" w:eastAsia="Arial" w:hAnsiTheme="minorBidi"/>
                <w:sz w:val="22"/>
                <w:szCs w:val="22"/>
                <w:vertAlign w:val="subscript"/>
              </w:rPr>
              <w:t>2</w:t>
            </w:r>
            <w:r w:rsidRPr="007E1DAC">
              <w:rPr>
                <w:rFonts w:asciiTheme="minorBidi" w:eastAsia="Arial" w:hAnsiTheme="minorBidi"/>
                <w:sz w:val="22"/>
                <w:szCs w:val="22"/>
              </w:rPr>
              <w:t xml:space="preserve"> Sensor)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BC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BD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BE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C5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C0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C1" w14:textId="324DB18F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Remove the faulty components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C2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C3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C4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CB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C6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C7" w14:textId="736C025E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Repair/Replace the faulty components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C8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C9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CA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D1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CC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CD" w14:textId="5271B5FB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Install/assemble the replaced/repaired components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CE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CF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D0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D7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D2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D3" w14:textId="315A0259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Test repaired/replaced components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D4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D5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D6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DD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D8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D9" w14:textId="04221699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Assemble engine pistons and piston rings.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DA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DB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DC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E3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DE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DF" w14:textId="11E82B25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Assemble cylinder head of engine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E0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E1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E2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E9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E4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E5" w14:textId="32AE4ACD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Install cylinder head assembly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E6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E7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E8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EF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EA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EB" w14:textId="1EEAB48C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Connect crankshaft with piston rod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EC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ED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EE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F5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F0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F1" w14:textId="52299E53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Assemble the engine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F2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F3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F4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EFB" w14:textId="77777777" w:rsidTr="00A34A1B">
        <w:trPr>
          <w:trHeight w:val="494"/>
        </w:trPr>
        <w:tc>
          <w:tcPr>
            <w:tcW w:w="648" w:type="dxa"/>
            <w:shd w:val="clear" w:color="auto" w:fill="auto"/>
            <w:vAlign w:val="center"/>
          </w:tcPr>
          <w:p w14:paraId="1B708EF6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F7" w14:textId="5212BA60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Clean external accessories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F8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F9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EFA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F01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EFC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EFD" w14:textId="0BDAF30C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Re-connect external accessories to the engine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EFE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EFF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F00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F07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F02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F03" w14:textId="5A697115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Check final inspection to ensure work is done according to expectation of workplace.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F04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F05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F06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F0D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F08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F09" w14:textId="74C2A078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Set engine performance in accordance with the manufacturer’s manual.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F0A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F0B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F0C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F13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F0E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F0F" w14:textId="49CC87CF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Start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F10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F11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F12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F19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F14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F15" w14:textId="24E3CFA1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Warm up engine to normal operating temperature.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F16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F17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F18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F1F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F1A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F1B" w14:textId="09890165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Clean the work area and dispose of waste and non-recycle materials.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F1C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F1D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F1E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F25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F20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F21" w14:textId="75BEBBC0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Check tools and equipment are stored according to SOP's.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F22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F23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F24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51B45" w:rsidRPr="007E1DAC" w14:paraId="1B708F2B" w14:textId="77777777" w:rsidTr="00A34A1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708F26" w14:textId="77777777" w:rsidR="00651B45" w:rsidRPr="007E1DAC" w:rsidRDefault="00651B45" w:rsidP="007E1DA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B708F27" w14:textId="717D883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eastAsia="Arial" w:hAnsiTheme="minorBidi"/>
                <w:sz w:val="22"/>
                <w:szCs w:val="22"/>
              </w:rPr>
              <w:t>Process the Workplace documents according to workplace 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08F28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08F29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B708F2A" w14:textId="77777777" w:rsidR="00651B45" w:rsidRPr="007E1DAC" w:rsidRDefault="00651B45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7E1DAC" w14:paraId="1B708FC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1B708FC8" w14:textId="77777777" w:rsidR="00C05385" w:rsidRPr="007E1DAC" w:rsidRDefault="00C071C3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B7090B4">
                <v:rect id="Rectangle 43" o:spid="_x0000_s1030" style="position:absolute;margin-left:70.7pt;margin-top:2.2pt;width:14pt;height:9.5pt;z-index:251604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C05385" w:rsidRPr="007E1DAC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1B708FC9" w14:textId="77777777" w:rsidR="00C05385" w:rsidRPr="007E1DAC" w:rsidRDefault="00C071C3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B7090B5">
                <v:rect id="Rectangle 91" o:spid="_x0000_s1029" style="position:absolute;margin-left:105.7pt;margin-top:2pt;width:14pt;height:9.5pt;z-index:251603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</w:pict>
            </w:r>
            <w:r w:rsidR="00C05385" w:rsidRPr="007E1DAC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1B708FCB" w14:textId="77777777" w:rsidR="00771076" w:rsidRPr="007E1DAC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1B708FCC" w14:textId="77777777" w:rsidR="00771076" w:rsidRPr="007E1DAC" w:rsidRDefault="00771076">
      <w:pPr>
        <w:rPr>
          <w:rFonts w:asciiTheme="minorBidi" w:hAnsiTheme="minorBidi"/>
          <w:b/>
          <w:sz w:val="32"/>
        </w:rPr>
      </w:pPr>
      <w:r w:rsidRPr="007E1DAC">
        <w:rPr>
          <w:rFonts w:asciiTheme="minorBidi" w:hAnsiTheme="minorBidi"/>
          <w:b/>
          <w:sz w:val="32"/>
        </w:rPr>
        <w:br w:type="page"/>
      </w:r>
    </w:p>
    <w:p w14:paraId="1B708FCD" w14:textId="77777777" w:rsidR="00C05385" w:rsidRPr="007E1DAC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7E1DAC">
        <w:rPr>
          <w:rFonts w:asciiTheme="minorBidi" w:hAnsiTheme="minorBidi"/>
          <w:b/>
          <w:sz w:val="24"/>
          <w:szCs w:val="1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F1B8A" w:rsidRPr="007E1DAC" w14:paraId="1B708FD0" w14:textId="77777777" w:rsidTr="00A34A1B">
        <w:trPr>
          <w:trHeight w:val="353"/>
          <w:jc w:val="center"/>
        </w:trPr>
        <w:tc>
          <w:tcPr>
            <w:tcW w:w="1591" w:type="dxa"/>
            <w:vAlign w:val="center"/>
          </w:tcPr>
          <w:p w14:paraId="1B708FCE" w14:textId="77777777" w:rsidR="008F1B8A" w:rsidRPr="007E1DAC" w:rsidRDefault="008F1B8A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</w:tcPr>
          <w:p w14:paraId="1B708FCF" w14:textId="1C8E2D86" w:rsidR="008F1B8A" w:rsidRPr="007E1DAC" w:rsidRDefault="00511BE8" w:rsidP="007E1DAC">
            <w:pPr>
              <w:rPr>
                <w:rFonts w:asciiTheme="minorBidi" w:eastAsiaTheme="majorEastAsia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Auto &amp; Farm Machinery Technician</w:t>
            </w:r>
          </w:p>
        </w:tc>
      </w:tr>
      <w:tr w:rsidR="008F1B8A" w:rsidRPr="007E1DAC" w14:paraId="1B708FD3" w14:textId="77777777" w:rsidTr="00A34A1B">
        <w:trPr>
          <w:trHeight w:val="623"/>
          <w:jc w:val="center"/>
        </w:trPr>
        <w:tc>
          <w:tcPr>
            <w:tcW w:w="1591" w:type="dxa"/>
            <w:vAlign w:val="center"/>
          </w:tcPr>
          <w:p w14:paraId="1B708FD1" w14:textId="77777777" w:rsidR="008F1B8A" w:rsidRPr="007E1DAC" w:rsidRDefault="008F1B8A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</w:tcPr>
          <w:p w14:paraId="1B708FD2" w14:textId="093B728A" w:rsidR="008F1B8A" w:rsidRPr="007E1DAC" w:rsidRDefault="00511BE8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0716MSA1805 Perform Repair/Maintenance of Petrol Engines</w:t>
            </w:r>
          </w:p>
        </w:tc>
      </w:tr>
      <w:tr w:rsidR="009915FE" w:rsidRPr="007E1DAC" w14:paraId="1B708FD6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1B708FD4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1B708FD5" w14:textId="77777777" w:rsidR="009915FE" w:rsidRPr="007E1DAC" w:rsidRDefault="009915FE" w:rsidP="007E1DA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7E1DAC" w14:paraId="1B708FDB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1B708FD7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1B708FD8" w14:textId="77777777" w:rsidR="009915FE" w:rsidRPr="007E1DAC" w:rsidRDefault="009915FE" w:rsidP="007E1DAC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1B708FD9" w14:textId="77777777" w:rsidR="009915FE" w:rsidRPr="007E1DAC" w:rsidRDefault="009915FE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8FDA" w14:textId="77777777" w:rsidR="009915FE" w:rsidRPr="007E1DAC" w:rsidRDefault="009915FE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9915FE" w:rsidRPr="007E1DAC" w14:paraId="1B708FE6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1B708FDC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B708FDD" w14:textId="77777777" w:rsidR="009915FE" w:rsidRPr="007E1DAC" w:rsidRDefault="009915FE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8FDE" w14:textId="77777777" w:rsidR="009915FE" w:rsidRPr="007E1DAC" w:rsidRDefault="009915FE" w:rsidP="007E1D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8FDF" w14:textId="5C38DC18" w:rsidR="009915FE" w:rsidRPr="007E1DAC" w:rsidRDefault="007E1DAC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B7090B7">
                <v:rect id="Rectangle 2" o:spid="_x0000_s1027" style="position:absolute;margin-left:311.95pt;margin-top:2.8pt;width:14pt;height:9.5pt;z-index:251855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C071C3" w:rsidRPr="007E1DAC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B7090B6">
                <v:rect id="Rectangle 1" o:spid="_x0000_s1028" style="position:absolute;margin-left:76.9pt;margin-top:2.8pt;width:14pt;height:9.5pt;z-index:251854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9915FE" w:rsidRPr="007E1DA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1B708FE0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B708FE1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</w:p>
          <w:p w14:paraId="1B708FE2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B708FE3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1B708FE4" w14:textId="77777777" w:rsidR="009915FE" w:rsidRPr="007E1DAC" w:rsidRDefault="009915FE" w:rsidP="007E1D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B708FE5" w14:textId="77777777" w:rsidR="009915FE" w:rsidRPr="007E1DAC" w:rsidRDefault="009915FE" w:rsidP="007E1DAC">
            <w:pPr>
              <w:rPr>
                <w:rFonts w:asciiTheme="minorBidi" w:hAnsiTheme="minorBidi"/>
                <w:sz w:val="22"/>
                <w:szCs w:val="22"/>
              </w:rPr>
            </w:pPr>
            <w:r w:rsidRPr="007E1DAC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1B708FE7" w14:textId="77777777" w:rsidR="00425267" w:rsidRPr="007E1DAC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7E1DAC" w14:paraId="1B708FE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1B708FE8" w14:textId="77777777" w:rsidR="00D04DAA" w:rsidRPr="007E1DAC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22"/>
                <w:szCs w:val="32"/>
              </w:rPr>
            </w:pPr>
            <w:r w:rsidRPr="007E1DAC">
              <w:rPr>
                <w:rFonts w:asciiTheme="minorBidi" w:hAnsiTheme="minorBidi"/>
                <w:color w:val="000000" w:themeColor="text1"/>
                <w:sz w:val="22"/>
                <w:szCs w:val="3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1B708FEA" w14:textId="77777777" w:rsidR="00C05385" w:rsidRPr="007E1DAC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5969"/>
        <w:gridCol w:w="1440"/>
        <w:gridCol w:w="1443"/>
      </w:tblGrid>
      <w:tr w:rsidR="00C05385" w:rsidRPr="000E31DC" w14:paraId="1B708FEE" w14:textId="77777777" w:rsidTr="000E31DC">
        <w:trPr>
          <w:trHeight w:val="574"/>
          <w:jc w:val="center"/>
        </w:trPr>
        <w:tc>
          <w:tcPr>
            <w:tcW w:w="6960" w:type="dxa"/>
            <w:gridSpan w:val="2"/>
            <w:shd w:val="clear" w:color="auto" w:fill="auto"/>
            <w:vAlign w:val="center"/>
          </w:tcPr>
          <w:p w14:paraId="1B708FEB" w14:textId="77777777" w:rsidR="00C05385" w:rsidRPr="000E31DC" w:rsidRDefault="00C05385" w:rsidP="00804B6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E31DC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0E31DC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708FEC" w14:textId="77777777" w:rsidR="00C05385" w:rsidRPr="000E31DC" w:rsidRDefault="00C05385" w:rsidP="00804B65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0E31DC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1B708FED" w14:textId="77777777" w:rsidR="00C05385" w:rsidRPr="000E31DC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31DC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C05385" w:rsidRPr="000E31DC" w14:paraId="1B708FF3" w14:textId="77777777" w:rsidTr="000E31DC">
        <w:trPr>
          <w:trHeight w:val="233"/>
          <w:jc w:val="center"/>
        </w:trPr>
        <w:tc>
          <w:tcPr>
            <w:tcW w:w="991" w:type="dxa"/>
            <w:vMerge w:val="restart"/>
          </w:tcPr>
          <w:p w14:paraId="1B708FEF" w14:textId="77777777" w:rsidR="00C05385" w:rsidRPr="000E31DC" w:rsidRDefault="00A34A1B" w:rsidP="00A34A1B">
            <w:pPr>
              <w:rPr>
                <w:rFonts w:asciiTheme="minorBidi" w:hAnsiTheme="minorBidi"/>
                <w:sz w:val="22"/>
                <w:szCs w:val="22"/>
              </w:rPr>
            </w:pPr>
            <w:r w:rsidRPr="000E31DC">
              <w:rPr>
                <w:rFonts w:asciiTheme="minorBidi" w:hAnsiTheme="minorBidi"/>
                <w:sz w:val="22"/>
                <w:szCs w:val="22"/>
              </w:rPr>
              <w:t>A</w:t>
            </w:r>
          </w:p>
        </w:tc>
        <w:tc>
          <w:tcPr>
            <w:tcW w:w="5969" w:type="dxa"/>
            <w:vAlign w:val="center"/>
          </w:tcPr>
          <w:p w14:paraId="1B708FF0" w14:textId="77777777" w:rsidR="00804B65" w:rsidRPr="000E31DC" w:rsidRDefault="007400D9" w:rsidP="00684DD0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0E31DC">
              <w:rPr>
                <w:rFonts w:asciiTheme="minorBidi" w:hAnsiTheme="minorBidi"/>
                <w:bCs/>
                <w:iCs/>
                <w:sz w:val="22"/>
                <w:szCs w:val="22"/>
              </w:rPr>
              <w:t>1: Name external accessories of petrol engine?</w:t>
            </w:r>
          </w:p>
        </w:tc>
        <w:tc>
          <w:tcPr>
            <w:tcW w:w="1440" w:type="dxa"/>
            <w:vMerge w:val="restart"/>
          </w:tcPr>
          <w:p w14:paraId="1B708FF1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B708FF2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E31DC" w14:paraId="1B708FF8" w14:textId="77777777" w:rsidTr="000E31DC">
        <w:trPr>
          <w:trHeight w:val="530"/>
          <w:jc w:val="center"/>
        </w:trPr>
        <w:tc>
          <w:tcPr>
            <w:tcW w:w="991" w:type="dxa"/>
            <w:vMerge/>
          </w:tcPr>
          <w:p w14:paraId="1B708FF4" w14:textId="77777777" w:rsidR="00C05385" w:rsidRPr="000E31DC" w:rsidRDefault="00C0538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B708FF5" w14:textId="08116474" w:rsidR="00C05385" w:rsidRPr="000E31DC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B708FF6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B708FF7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E31DC" w14:paraId="1B708FFE" w14:textId="77777777" w:rsidTr="000E31DC">
        <w:trPr>
          <w:trHeight w:val="287"/>
          <w:jc w:val="center"/>
        </w:trPr>
        <w:tc>
          <w:tcPr>
            <w:tcW w:w="991" w:type="dxa"/>
            <w:vMerge w:val="restart"/>
          </w:tcPr>
          <w:p w14:paraId="1B708FF9" w14:textId="77777777" w:rsidR="00A34A1B" w:rsidRPr="000E31DC" w:rsidRDefault="00A34A1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1B708FFA" w14:textId="77777777" w:rsidR="00C05385" w:rsidRPr="000E31DC" w:rsidRDefault="00A34A1B" w:rsidP="00A34A1B">
            <w:pPr>
              <w:rPr>
                <w:rFonts w:asciiTheme="minorBidi" w:hAnsiTheme="minorBidi"/>
                <w:sz w:val="22"/>
                <w:szCs w:val="22"/>
              </w:rPr>
            </w:pPr>
            <w:r w:rsidRPr="000E31DC">
              <w:rPr>
                <w:rFonts w:asciiTheme="minorBidi" w:hAnsiTheme="minorBidi"/>
                <w:sz w:val="22"/>
                <w:szCs w:val="22"/>
              </w:rPr>
              <w:t>B</w:t>
            </w:r>
          </w:p>
        </w:tc>
        <w:tc>
          <w:tcPr>
            <w:tcW w:w="5969" w:type="dxa"/>
            <w:vAlign w:val="center"/>
          </w:tcPr>
          <w:p w14:paraId="1B708FFB" w14:textId="7365D797" w:rsidR="00C05385" w:rsidRPr="000E31DC" w:rsidRDefault="007400D9" w:rsidP="00D06DA0">
            <w:pPr>
              <w:pStyle w:val="ListParagraph"/>
              <w:numPr>
                <w:ilvl w:val="0"/>
                <w:numId w:val="4"/>
              </w:numPr>
              <w:ind w:left="190" w:hanging="180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0E31DC">
              <w:rPr>
                <w:rFonts w:asciiTheme="minorBidi" w:hAnsiTheme="minorBidi"/>
                <w:bCs/>
                <w:iCs/>
                <w:sz w:val="22"/>
                <w:szCs w:val="22"/>
              </w:rPr>
              <w:t>Name the steps involved in dismantling the engine?</w:t>
            </w:r>
          </w:p>
        </w:tc>
        <w:tc>
          <w:tcPr>
            <w:tcW w:w="1440" w:type="dxa"/>
            <w:vMerge w:val="restart"/>
          </w:tcPr>
          <w:p w14:paraId="1B708FFC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B708FFD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E31DC" w14:paraId="1B709003" w14:textId="77777777" w:rsidTr="000E31DC">
        <w:trPr>
          <w:trHeight w:val="440"/>
          <w:jc w:val="center"/>
        </w:trPr>
        <w:tc>
          <w:tcPr>
            <w:tcW w:w="991" w:type="dxa"/>
            <w:vMerge/>
          </w:tcPr>
          <w:p w14:paraId="1B708FFF" w14:textId="77777777" w:rsidR="00C05385" w:rsidRPr="000E31DC" w:rsidRDefault="00C0538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B709000" w14:textId="1E47724F" w:rsidR="00C05385" w:rsidRPr="000E31DC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B709001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B709002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E31DC" w14:paraId="1B709008" w14:textId="77777777" w:rsidTr="000E31DC">
        <w:trPr>
          <w:trHeight w:val="323"/>
          <w:jc w:val="center"/>
        </w:trPr>
        <w:tc>
          <w:tcPr>
            <w:tcW w:w="991" w:type="dxa"/>
            <w:vMerge w:val="restart"/>
          </w:tcPr>
          <w:p w14:paraId="1B709004" w14:textId="77777777" w:rsidR="00540C21" w:rsidRPr="000E31DC" w:rsidRDefault="00E209AF" w:rsidP="00E209AF">
            <w:pPr>
              <w:rPr>
                <w:rFonts w:asciiTheme="minorBidi" w:hAnsiTheme="minorBidi"/>
                <w:sz w:val="22"/>
                <w:szCs w:val="22"/>
              </w:rPr>
            </w:pPr>
            <w:r w:rsidRPr="000E31DC">
              <w:rPr>
                <w:rFonts w:asciiTheme="minorBidi" w:hAnsiTheme="minorBidi"/>
                <w:sz w:val="22"/>
                <w:szCs w:val="22"/>
              </w:rPr>
              <w:t>C</w:t>
            </w:r>
          </w:p>
        </w:tc>
        <w:tc>
          <w:tcPr>
            <w:tcW w:w="5969" w:type="dxa"/>
            <w:vAlign w:val="center"/>
          </w:tcPr>
          <w:p w14:paraId="1B709005" w14:textId="77777777" w:rsidR="00540C21" w:rsidRPr="000E31DC" w:rsidRDefault="00A34A1B" w:rsidP="00A34A1B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0E31DC">
              <w:rPr>
                <w:rFonts w:asciiTheme="minorBidi" w:hAnsiTheme="minorBidi"/>
                <w:sz w:val="22"/>
                <w:szCs w:val="22"/>
              </w:rPr>
              <w:t>3.What is the function of EFI Sensors?</w:t>
            </w:r>
          </w:p>
        </w:tc>
        <w:tc>
          <w:tcPr>
            <w:tcW w:w="1440" w:type="dxa"/>
            <w:vMerge w:val="restart"/>
          </w:tcPr>
          <w:p w14:paraId="1B709006" w14:textId="77777777" w:rsidR="00540C21" w:rsidRPr="000E31DC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B709007" w14:textId="77777777" w:rsidR="00540C21" w:rsidRPr="000E31DC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E31DC" w14:paraId="1B70900D" w14:textId="77777777" w:rsidTr="000E31DC">
        <w:trPr>
          <w:trHeight w:val="467"/>
          <w:jc w:val="center"/>
        </w:trPr>
        <w:tc>
          <w:tcPr>
            <w:tcW w:w="991" w:type="dxa"/>
            <w:vMerge/>
          </w:tcPr>
          <w:p w14:paraId="1B709009" w14:textId="77777777" w:rsidR="00540C21" w:rsidRPr="000E31DC" w:rsidRDefault="00540C21" w:rsidP="00E209A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B70900A" w14:textId="35F91512" w:rsidR="00540C21" w:rsidRPr="000E31DC" w:rsidRDefault="00540C21" w:rsidP="00A34A1B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B70900B" w14:textId="77777777" w:rsidR="00540C21" w:rsidRPr="000E31DC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B70900C" w14:textId="77777777" w:rsidR="00540C21" w:rsidRPr="000E31DC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E31DC" w14:paraId="1B709012" w14:textId="77777777" w:rsidTr="000E31DC">
        <w:trPr>
          <w:trHeight w:val="407"/>
          <w:jc w:val="center"/>
        </w:trPr>
        <w:tc>
          <w:tcPr>
            <w:tcW w:w="991" w:type="dxa"/>
            <w:vMerge w:val="restart"/>
          </w:tcPr>
          <w:p w14:paraId="1B70900E" w14:textId="77777777" w:rsidR="00540C21" w:rsidRPr="000E31DC" w:rsidRDefault="00E209AF" w:rsidP="00E209AF">
            <w:pPr>
              <w:rPr>
                <w:rFonts w:asciiTheme="minorBidi" w:hAnsiTheme="minorBidi"/>
                <w:sz w:val="22"/>
                <w:szCs w:val="22"/>
              </w:rPr>
            </w:pPr>
            <w:r w:rsidRPr="000E31DC">
              <w:rPr>
                <w:rFonts w:asciiTheme="minorBidi" w:hAnsiTheme="minorBidi"/>
                <w:sz w:val="22"/>
                <w:szCs w:val="22"/>
              </w:rPr>
              <w:t>D</w:t>
            </w:r>
          </w:p>
        </w:tc>
        <w:tc>
          <w:tcPr>
            <w:tcW w:w="5969" w:type="dxa"/>
            <w:vAlign w:val="center"/>
          </w:tcPr>
          <w:p w14:paraId="1B70900F" w14:textId="14A00221" w:rsidR="00540C21" w:rsidRPr="000E31DC" w:rsidRDefault="00A14B55" w:rsidP="00A14B5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0E31DC">
              <w:rPr>
                <w:rFonts w:asciiTheme="minorBidi" w:hAnsiTheme="minorBidi"/>
                <w:bCs/>
                <w:iCs/>
                <w:sz w:val="22"/>
                <w:szCs w:val="22"/>
              </w:rPr>
              <w:t>4. Explain any one function of fuel pump?</w:t>
            </w:r>
          </w:p>
        </w:tc>
        <w:tc>
          <w:tcPr>
            <w:tcW w:w="1440" w:type="dxa"/>
            <w:vMerge w:val="restart"/>
          </w:tcPr>
          <w:p w14:paraId="1B709010" w14:textId="77777777" w:rsidR="00540C21" w:rsidRPr="000E31DC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B709011" w14:textId="77777777" w:rsidR="00540C21" w:rsidRPr="000E31DC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E31DC" w14:paraId="1B709017" w14:textId="77777777" w:rsidTr="000E31DC">
        <w:trPr>
          <w:trHeight w:val="467"/>
          <w:jc w:val="center"/>
        </w:trPr>
        <w:tc>
          <w:tcPr>
            <w:tcW w:w="991" w:type="dxa"/>
            <w:vMerge/>
          </w:tcPr>
          <w:p w14:paraId="1B709013" w14:textId="77777777" w:rsidR="00540C21" w:rsidRPr="000E31DC" w:rsidRDefault="00540C21" w:rsidP="00E209A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B709014" w14:textId="2FAA1B3F" w:rsidR="00540C21" w:rsidRPr="000E31DC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B709015" w14:textId="77777777" w:rsidR="00540C21" w:rsidRPr="000E31DC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B709016" w14:textId="77777777" w:rsidR="00540C21" w:rsidRPr="000E31DC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E31DC" w14:paraId="1B70901C" w14:textId="77777777" w:rsidTr="000E31DC">
        <w:trPr>
          <w:trHeight w:val="350"/>
          <w:jc w:val="center"/>
        </w:trPr>
        <w:tc>
          <w:tcPr>
            <w:tcW w:w="991" w:type="dxa"/>
            <w:vMerge w:val="restart"/>
          </w:tcPr>
          <w:p w14:paraId="1B709018" w14:textId="77777777" w:rsidR="00540C21" w:rsidRPr="000E31DC" w:rsidRDefault="00E209AF" w:rsidP="00E209AF">
            <w:pPr>
              <w:rPr>
                <w:rFonts w:asciiTheme="minorBidi" w:hAnsiTheme="minorBidi"/>
                <w:sz w:val="22"/>
                <w:szCs w:val="22"/>
              </w:rPr>
            </w:pPr>
            <w:r w:rsidRPr="000E31DC">
              <w:rPr>
                <w:rFonts w:asciiTheme="minorBidi" w:hAnsiTheme="minorBidi"/>
                <w:sz w:val="22"/>
                <w:szCs w:val="22"/>
              </w:rPr>
              <w:t>E</w:t>
            </w:r>
          </w:p>
        </w:tc>
        <w:tc>
          <w:tcPr>
            <w:tcW w:w="5969" w:type="dxa"/>
            <w:vAlign w:val="center"/>
          </w:tcPr>
          <w:p w14:paraId="1B709019" w14:textId="1A34F956" w:rsidR="00540C21" w:rsidRPr="000E31DC" w:rsidRDefault="00A14B55" w:rsidP="006E599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0E31DC">
              <w:rPr>
                <w:rFonts w:asciiTheme="minorBidi" w:hAnsiTheme="minorBidi"/>
                <w:iCs/>
                <w:sz w:val="22"/>
                <w:szCs w:val="22"/>
              </w:rPr>
              <w:t>5.</w:t>
            </w:r>
            <w:r w:rsidR="006E5990" w:rsidRPr="000E31DC">
              <w:rPr>
                <w:rFonts w:asciiTheme="minorBidi" w:hAnsiTheme="minorBidi"/>
                <w:iCs/>
                <w:sz w:val="22"/>
                <w:szCs w:val="22"/>
              </w:rPr>
              <w:t xml:space="preserve">What components are </w:t>
            </w:r>
            <w:r w:rsidR="00D06DA0" w:rsidRPr="000E31DC">
              <w:rPr>
                <w:rFonts w:asciiTheme="minorBidi" w:hAnsiTheme="minorBidi"/>
                <w:iCs/>
                <w:sz w:val="22"/>
                <w:szCs w:val="22"/>
              </w:rPr>
              <w:t>involved in</w:t>
            </w:r>
            <w:r w:rsidRPr="000E31DC">
              <w:rPr>
                <w:rFonts w:asciiTheme="minorBidi" w:hAnsiTheme="minorBidi"/>
                <w:iCs/>
                <w:sz w:val="22"/>
                <w:szCs w:val="22"/>
              </w:rPr>
              <w:t xml:space="preserve"> inspecting the lubrication system?</w:t>
            </w:r>
          </w:p>
        </w:tc>
        <w:tc>
          <w:tcPr>
            <w:tcW w:w="1440" w:type="dxa"/>
            <w:vMerge w:val="restart"/>
          </w:tcPr>
          <w:p w14:paraId="1B70901A" w14:textId="77777777" w:rsidR="00540C21" w:rsidRPr="000E31DC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B70901B" w14:textId="77777777" w:rsidR="00540C21" w:rsidRPr="000E31DC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E31DC" w14:paraId="1B709021" w14:textId="77777777" w:rsidTr="000E31DC">
        <w:trPr>
          <w:trHeight w:val="512"/>
          <w:jc w:val="center"/>
        </w:trPr>
        <w:tc>
          <w:tcPr>
            <w:tcW w:w="991" w:type="dxa"/>
            <w:vMerge/>
          </w:tcPr>
          <w:p w14:paraId="1B70901D" w14:textId="77777777" w:rsidR="00540C21" w:rsidRPr="000E31DC" w:rsidRDefault="00540C21" w:rsidP="00A14B5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B70901E" w14:textId="2BE41335" w:rsidR="00540C21" w:rsidRPr="000E31DC" w:rsidRDefault="00540C21" w:rsidP="006E599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B70901F" w14:textId="77777777" w:rsidR="00540C21" w:rsidRPr="000E31DC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B709020" w14:textId="77777777" w:rsidR="00540C21" w:rsidRPr="000E31DC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</w:tr>
    </w:tbl>
    <w:p w14:paraId="1B709022" w14:textId="77777777" w:rsidR="003D70C0" w:rsidRPr="007E1DAC" w:rsidRDefault="003D70C0" w:rsidP="00A14B55">
      <w:pPr>
        <w:spacing w:after="0" w:line="240" w:lineRule="auto"/>
        <w:rPr>
          <w:rFonts w:asciiTheme="minorBidi" w:eastAsiaTheme="minorEastAsia" w:hAnsiTheme="minorBidi"/>
          <w:iCs/>
        </w:rPr>
      </w:pPr>
    </w:p>
    <w:p w14:paraId="1B709023" w14:textId="77777777" w:rsidR="003D70C0" w:rsidRPr="007E1DAC" w:rsidRDefault="00604588">
      <w:pPr>
        <w:rPr>
          <w:rFonts w:asciiTheme="minorBidi" w:hAnsiTheme="minorBidi"/>
        </w:rPr>
      </w:pPr>
      <w:r w:rsidRPr="007E1DAC">
        <w:rPr>
          <w:rFonts w:asciiTheme="minorBidi" w:hAnsiTheme="minorBidi"/>
        </w:rPr>
        <w:br w:type="column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0E31DC" w14:paraId="1B709025" w14:textId="77777777" w:rsidTr="003D70C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B709024" w14:textId="77777777" w:rsidR="00C05385" w:rsidRPr="000E31DC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E31DC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0E31DC" w14:paraId="1B709028" w14:textId="77777777" w:rsidTr="003D70C0">
        <w:tc>
          <w:tcPr>
            <w:tcW w:w="9540" w:type="dxa"/>
          </w:tcPr>
          <w:p w14:paraId="1B709026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9027" w14:textId="77777777" w:rsidR="00425267" w:rsidRPr="000E31DC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E31DC" w14:paraId="1B70902B" w14:textId="77777777" w:rsidTr="003D70C0">
        <w:tc>
          <w:tcPr>
            <w:tcW w:w="9540" w:type="dxa"/>
          </w:tcPr>
          <w:p w14:paraId="1B709029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902A" w14:textId="77777777" w:rsidR="00425267" w:rsidRPr="000E31DC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E31DC" w14:paraId="1B70902E" w14:textId="77777777" w:rsidTr="003D70C0">
        <w:tc>
          <w:tcPr>
            <w:tcW w:w="9540" w:type="dxa"/>
          </w:tcPr>
          <w:p w14:paraId="1B70902C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902D" w14:textId="77777777" w:rsidR="00425267" w:rsidRPr="000E31DC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E31DC" w14:paraId="1B709031" w14:textId="77777777" w:rsidTr="003D70C0">
        <w:tc>
          <w:tcPr>
            <w:tcW w:w="9540" w:type="dxa"/>
          </w:tcPr>
          <w:p w14:paraId="1B70902F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9030" w14:textId="77777777" w:rsidR="00425267" w:rsidRPr="000E31DC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E31DC" w14:paraId="1B709034" w14:textId="77777777" w:rsidTr="003D70C0">
        <w:tc>
          <w:tcPr>
            <w:tcW w:w="9540" w:type="dxa"/>
          </w:tcPr>
          <w:p w14:paraId="1B709032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9033" w14:textId="77777777" w:rsidR="00425267" w:rsidRPr="000E31DC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E31DC" w14:paraId="1B70903A" w14:textId="77777777" w:rsidTr="003D70C0">
        <w:trPr>
          <w:trHeight w:val="1655"/>
        </w:trPr>
        <w:tc>
          <w:tcPr>
            <w:tcW w:w="9540" w:type="dxa"/>
          </w:tcPr>
          <w:p w14:paraId="1B709035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9036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9037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9038" w14:textId="77777777" w:rsidR="00B30CA8" w:rsidRPr="000E31DC" w:rsidRDefault="00B30CA8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B709039" w14:textId="77777777" w:rsidR="00C05385" w:rsidRPr="000E31D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0E31DC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0E31DC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0E31DC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0E31DC">
              <w:rPr>
                <w:rFonts w:asciiTheme="minorBidi" w:hAnsiTheme="minorBidi"/>
                <w:sz w:val="22"/>
                <w:szCs w:val="22"/>
              </w:rPr>
              <w:t xml:space="preserve"> _____</w:t>
            </w:r>
            <w:r w:rsidR="00425267" w:rsidRPr="000E31DC">
              <w:rPr>
                <w:rFonts w:asciiTheme="minorBidi" w:hAnsiTheme="minorBidi"/>
                <w:sz w:val="22"/>
                <w:szCs w:val="22"/>
              </w:rPr>
              <w:t>______</w:t>
            </w:r>
            <w:r w:rsidRPr="000E31DC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</w:tbl>
    <w:p w14:paraId="1B70903B" w14:textId="77777777" w:rsidR="00B32D77" w:rsidRPr="007E1DAC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B70903C" w14:textId="77777777" w:rsidR="00B32D77" w:rsidRPr="007E1DAC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1B70903D" w14:textId="77777777" w:rsidR="00C94FA5" w:rsidRPr="007E1DAC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7E1DAC" w:rsidSect="006F3AE3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8663E" w14:textId="77777777" w:rsidR="00E27129" w:rsidRDefault="00E27129" w:rsidP="00C92255">
      <w:pPr>
        <w:spacing w:after="0" w:line="240" w:lineRule="auto"/>
      </w:pPr>
      <w:r>
        <w:separator/>
      </w:r>
    </w:p>
  </w:endnote>
  <w:endnote w:type="continuationSeparator" w:id="0">
    <w:p w14:paraId="115747B6" w14:textId="77777777" w:rsidR="00E27129" w:rsidRDefault="00E27129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7090BC" w14:textId="77777777" w:rsidR="00A34A1B" w:rsidRDefault="00EF10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B7090BD" w14:textId="77777777" w:rsidR="00A34A1B" w:rsidRDefault="00A34A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EEE9B" w14:textId="77777777" w:rsidR="00E27129" w:rsidRDefault="00E27129" w:rsidP="00C92255">
      <w:pPr>
        <w:spacing w:after="0" w:line="240" w:lineRule="auto"/>
      </w:pPr>
      <w:r>
        <w:separator/>
      </w:r>
    </w:p>
  </w:footnote>
  <w:footnote w:type="continuationSeparator" w:id="0">
    <w:p w14:paraId="5B9E1269" w14:textId="77777777" w:rsidR="00E27129" w:rsidRDefault="00E27129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A642A"/>
    <w:multiLevelType w:val="hybridMultilevel"/>
    <w:tmpl w:val="240660E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04B44"/>
    <w:multiLevelType w:val="hybridMultilevel"/>
    <w:tmpl w:val="1572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B4775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4941A31"/>
    <w:multiLevelType w:val="hybridMultilevel"/>
    <w:tmpl w:val="1A860D6C"/>
    <w:lvl w:ilvl="0" w:tplc="AAC61C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260954"/>
    <w:multiLevelType w:val="hybridMultilevel"/>
    <w:tmpl w:val="0BBCA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F0CDB"/>
    <w:multiLevelType w:val="hybridMultilevel"/>
    <w:tmpl w:val="C9D2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57C5E"/>
    <w:multiLevelType w:val="hybridMultilevel"/>
    <w:tmpl w:val="46AA4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A07E0"/>
    <w:multiLevelType w:val="hybridMultilevel"/>
    <w:tmpl w:val="946C5D8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45606BF"/>
    <w:multiLevelType w:val="hybridMultilevel"/>
    <w:tmpl w:val="E834A6F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F2A002C"/>
    <w:multiLevelType w:val="hybridMultilevel"/>
    <w:tmpl w:val="A26C8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4297B"/>
    <w:multiLevelType w:val="hybridMultilevel"/>
    <w:tmpl w:val="F69AF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22494"/>
    <w:multiLevelType w:val="hybridMultilevel"/>
    <w:tmpl w:val="D30C1A3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36A7806"/>
    <w:multiLevelType w:val="hybridMultilevel"/>
    <w:tmpl w:val="91448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06E89"/>
    <w:multiLevelType w:val="hybridMultilevel"/>
    <w:tmpl w:val="AEC6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756D9"/>
    <w:multiLevelType w:val="hybridMultilevel"/>
    <w:tmpl w:val="2844367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9C01F6A"/>
    <w:multiLevelType w:val="hybridMultilevel"/>
    <w:tmpl w:val="FDCC47FE"/>
    <w:lvl w:ilvl="0" w:tplc="B06006A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00CB4"/>
    <w:multiLevelType w:val="hybridMultilevel"/>
    <w:tmpl w:val="2BEEB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436CC"/>
    <w:multiLevelType w:val="hybridMultilevel"/>
    <w:tmpl w:val="EE1C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7335A"/>
    <w:multiLevelType w:val="hybridMultilevel"/>
    <w:tmpl w:val="6944B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B64C9"/>
    <w:multiLevelType w:val="hybridMultilevel"/>
    <w:tmpl w:val="826E1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71524"/>
    <w:multiLevelType w:val="hybridMultilevel"/>
    <w:tmpl w:val="50566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22A20"/>
    <w:multiLevelType w:val="hybridMultilevel"/>
    <w:tmpl w:val="9DB0E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E5B25"/>
    <w:multiLevelType w:val="hybridMultilevel"/>
    <w:tmpl w:val="D36C91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CF0856"/>
    <w:multiLevelType w:val="hybridMultilevel"/>
    <w:tmpl w:val="FC4A6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07B86"/>
    <w:multiLevelType w:val="hybridMultilevel"/>
    <w:tmpl w:val="4DAC2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62541"/>
    <w:multiLevelType w:val="hybridMultilevel"/>
    <w:tmpl w:val="BE94A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6767C"/>
    <w:multiLevelType w:val="hybridMultilevel"/>
    <w:tmpl w:val="9072F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C53C2"/>
    <w:multiLevelType w:val="hybridMultilevel"/>
    <w:tmpl w:val="E31A053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750B7A5F"/>
    <w:multiLevelType w:val="hybridMultilevel"/>
    <w:tmpl w:val="92A8DF7A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AF2236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5147C"/>
    <w:multiLevelType w:val="hybridMultilevel"/>
    <w:tmpl w:val="299A503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124928151">
    <w:abstractNumId w:val="9"/>
  </w:num>
  <w:num w:numId="2" w16cid:durableId="1887638105">
    <w:abstractNumId w:val="1"/>
  </w:num>
  <w:num w:numId="3" w16cid:durableId="1292252332">
    <w:abstractNumId w:val="22"/>
  </w:num>
  <w:num w:numId="4" w16cid:durableId="752314501">
    <w:abstractNumId w:val="31"/>
  </w:num>
  <w:num w:numId="5" w16cid:durableId="1292978767">
    <w:abstractNumId w:val="23"/>
  </w:num>
  <w:num w:numId="6" w16cid:durableId="713118317">
    <w:abstractNumId w:val="4"/>
  </w:num>
  <w:num w:numId="7" w16cid:durableId="868301182">
    <w:abstractNumId w:val="18"/>
  </w:num>
  <w:num w:numId="8" w16cid:durableId="1890989432">
    <w:abstractNumId w:val="2"/>
  </w:num>
  <w:num w:numId="9" w16cid:durableId="1551451491">
    <w:abstractNumId w:val="25"/>
  </w:num>
  <w:num w:numId="10" w16cid:durableId="1401948295">
    <w:abstractNumId w:val="7"/>
  </w:num>
  <w:num w:numId="11" w16cid:durableId="868300214">
    <w:abstractNumId w:val="14"/>
  </w:num>
  <w:num w:numId="12" w16cid:durableId="1353607068">
    <w:abstractNumId w:val="19"/>
  </w:num>
  <w:num w:numId="13" w16cid:durableId="494225249">
    <w:abstractNumId w:val="26"/>
  </w:num>
  <w:num w:numId="14" w16cid:durableId="1069499562">
    <w:abstractNumId w:val="20"/>
  </w:num>
  <w:num w:numId="15" w16cid:durableId="863053165">
    <w:abstractNumId w:val="11"/>
  </w:num>
  <w:num w:numId="16" w16cid:durableId="626472424">
    <w:abstractNumId w:val="27"/>
  </w:num>
  <w:num w:numId="17" w16cid:durableId="1436171193">
    <w:abstractNumId w:val="21"/>
  </w:num>
  <w:num w:numId="18" w16cid:durableId="2030645610">
    <w:abstractNumId w:val="15"/>
  </w:num>
  <w:num w:numId="19" w16cid:durableId="995762724">
    <w:abstractNumId w:val="12"/>
  </w:num>
  <w:num w:numId="20" w16cid:durableId="376973501">
    <w:abstractNumId w:val="28"/>
  </w:num>
  <w:num w:numId="21" w16cid:durableId="910165156">
    <w:abstractNumId w:val="6"/>
  </w:num>
  <w:num w:numId="22" w16cid:durableId="282539886">
    <w:abstractNumId w:val="29"/>
  </w:num>
  <w:num w:numId="23" w16cid:durableId="1849522472">
    <w:abstractNumId w:val="24"/>
  </w:num>
  <w:num w:numId="24" w16cid:durableId="750394835">
    <w:abstractNumId w:val="3"/>
  </w:num>
  <w:num w:numId="25" w16cid:durableId="1584606134">
    <w:abstractNumId w:val="5"/>
  </w:num>
  <w:num w:numId="26" w16cid:durableId="1539704489">
    <w:abstractNumId w:val="17"/>
  </w:num>
  <w:num w:numId="27" w16cid:durableId="1080522232">
    <w:abstractNumId w:val="32"/>
  </w:num>
  <w:num w:numId="28" w16cid:durableId="1819107162">
    <w:abstractNumId w:val="13"/>
  </w:num>
  <w:num w:numId="29" w16cid:durableId="1128206039">
    <w:abstractNumId w:val="0"/>
  </w:num>
  <w:num w:numId="30" w16cid:durableId="1964455669">
    <w:abstractNumId w:val="8"/>
  </w:num>
  <w:num w:numId="31" w16cid:durableId="1865899567">
    <w:abstractNumId w:val="30"/>
  </w:num>
  <w:num w:numId="32" w16cid:durableId="2050759038">
    <w:abstractNumId w:val="10"/>
  </w:num>
  <w:num w:numId="33" w16cid:durableId="18999748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1MrAwNDc1B5KWZko6SsGpxcWZ+XkgBca1ALN1yQssAAAA"/>
  </w:docVars>
  <w:rsids>
    <w:rsidRoot w:val="00AB1E8D"/>
    <w:rsid w:val="00003FE8"/>
    <w:rsid w:val="00004AA9"/>
    <w:rsid w:val="000100CD"/>
    <w:rsid w:val="0001113E"/>
    <w:rsid w:val="00014171"/>
    <w:rsid w:val="00015AC0"/>
    <w:rsid w:val="00015EA1"/>
    <w:rsid w:val="000178DA"/>
    <w:rsid w:val="00023E92"/>
    <w:rsid w:val="00026798"/>
    <w:rsid w:val="00027020"/>
    <w:rsid w:val="00051F8D"/>
    <w:rsid w:val="00055B94"/>
    <w:rsid w:val="000632C8"/>
    <w:rsid w:val="00065DD0"/>
    <w:rsid w:val="00067377"/>
    <w:rsid w:val="00073EDA"/>
    <w:rsid w:val="00087675"/>
    <w:rsid w:val="000927EB"/>
    <w:rsid w:val="000A202A"/>
    <w:rsid w:val="000A35C1"/>
    <w:rsid w:val="000A5796"/>
    <w:rsid w:val="000B5176"/>
    <w:rsid w:val="000C106D"/>
    <w:rsid w:val="000D04CA"/>
    <w:rsid w:val="000D5969"/>
    <w:rsid w:val="000D69FD"/>
    <w:rsid w:val="000D724E"/>
    <w:rsid w:val="000E235A"/>
    <w:rsid w:val="000E31DC"/>
    <w:rsid w:val="000E3A5A"/>
    <w:rsid w:val="00100129"/>
    <w:rsid w:val="00100B03"/>
    <w:rsid w:val="00101DEA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4197"/>
    <w:rsid w:val="0016752A"/>
    <w:rsid w:val="001712AB"/>
    <w:rsid w:val="001821E9"/>
    <w:rsid w:val="00182DB5"/>
    <w:rsid w:val="001B457D"/>
    <w:rsid w:val="001C0D67"/>
    <w:rsid w:val="001C6604"/>
    <w:rsid w:val="001D47D3"/>
    <w:rsid w:val="001D69E7"/>
    <w:rsid w:val="001E19D6"/>
    <w:rsid w:val="001E3369"/>
    <w:rsid w:val="001E38C0"/>
    <w:rsid w:val="001F2A43"/>
    <w:rsid w:val="001F35B8"/>
    <w:rsid w:val="001F4C49"/>
    <w:rsid w:val="00204483"/>
    <w:rsid w:val="00205041"/>
    <w:rsid w:val="00206480"/>
    <w:rsid w:val="00210ABC"/>
    <w:rsid w:val="0021212D"/>
    <w:rsid w:val="0021550A"/>
    <w:rsid w:val="00225F78"/>
    <w:rsid w:val="00240F63"/>
    <w:rsid w:val="00242DFC"/>
    <w:rsid w:val="00243CC2"/>
    <w:rsid w:val="0024460D"/>
    <w:rsid w:val="00245B68"/>
    <w:rsid w:val="00250844"/>
    <w:rsid w:val="00255B63"/>
    <w:rsid w:val="002724EF"/>
    <w:rsid w:val="002765C8"/>
    <w:rsid w:val="00276BCD"/>
    <w:rsid w:val="00280AF3"/>
    <w:rsid w:val="00284F3D"/>
    <w:rsid w:val="00284FE0"/>
    <w:rsid w:val="002877A6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B5501"/>
    <w:rsid w:val="002C17E0"/>
    <w:rsid w:val="002C1CD6"/>
    <w:rsid w:val="002C1ECE"/>
    <w:rsid w:val="002C3A09"/>
    <w:rsid w:val="002E005C"/>
    <w:rsid w:val="002E2125"/>
    <w:rsid w:val="00307200"/>
    <w:rsid w:val="00312484"/>
    <w:rsid w:val="003245D8"/>
    <w:rsid w:val="003350BF"/>
    <w:rsid w:val="00343F42"/>
    <w:rsid w:val="00351EED"/>
    <w:rsid w:val="0035637C"/>
    <w:rsid w:val="00365287"/>
    <w:rsid w:val="003669A4"/>
    <w:rsid w:val="003775B3"/>
    <w:rsid w:val="00394EA2"/>
    <w:rsid w:val="00396713"/>
    <w:rsid w:val="003A2B9C"/>
    <w:rsid w:val="003A6FF0"/>
    <w:rsid w:val="003B0BE3"/>
    <w:rsid w:val="003B28F3"/>
    <w:rsid w:val="003B4106"/>
    <w:rsid w:val="003B5915"/>
    <w:rsid w:val="003B639F"/>
    <w:rsid w:val="003C2891"/>
    <w:rsid w:val="003C2DA3"/>
    <w:rsid w:val="003C60A5"/>
    <w:rsid w:val="003D30DF"/>
    <w:rsid w:val="003D70C0"/>
    <w:rsid w:val="003E51FB"/>
    <w:rsid w:val="003F236A"/>
    <w:rsid w:val="003F23AB"/>
    <w:rsid w:val="003F3430"/>
    <w:rsid w:val="003F4B70"/>
    <w:rsid w:val="0040260C"/>
    <w:rsid w:val="004059A9"/>
    <w:rsid w:val="00412CD0"/>
    <w:rsid w:val="004147A5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018"/>
    <w:rsid w:val="00445D04"/>
    <w:rsid w:val="004475C8"/>
    <w:rsid w:val="00454016"/>
    <w:rsid w:val="00455DE6"/>
    <w:rsid w:val="004621CC"/>
    <w:rsid w:val="00465F01"/>
    <w:rsid w:val="00470CFA"/>
    <w:rsid w:val="00485A2B"/>
    <w:rsid w:val="00487D73"/>
    <w:rsid w:val="00490C41"/>
    <w:rsid w:val="00494F77"/>
    <w:rsid w:val="004A28F6"/>
    <w:rsid w:val="004A4D63"/>
    <w:rsid w:val="004A5C64"/>
    <w:rsid w:val="004B4958"/>
    <w:rsid w:val="004C2076"/>
    <w:rsid w:val="004C38CC"/>
    <w:rsid w:val="004C512C"/>
    <w:rsid w:val="004C521E"/>
    <w:rsid w:val="004C55DE"/>
    <w:rsid w:val="004D18BE"/>
    <w:rsid w:val="004D41A4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10227"/>
    <w:rsid w:val="00511BE8"/>
    <w:rsid w:val="00516D52"/>
    <w:rsid w:val="00524E56"/>
    <w:rsid w:val="005364AE"/>
    <w:rsid w:val="00540C21"/>
    <w:rsid w:val="00543AE5"/>
    <w:rsid w:val="0054583A"/>
    <w:rsid w:val="00547836"/>
    <w:rsid w:val="005527E1"/>
    <w:rsid w:val="0055389F"/>
    <w:rsid w:val="005551AD"/>
    <w:rsid w:val="00556BB7"/>
    <w:rsid w:val="00556FE0"/>
    <w:rsid w:val="0055705E"/>
    <w:rsid w:val="00563828"/>
    <w:rsid w:val="00563B67"/>
    <w:rsid w:val="005662BB"/>
    <w:rsid w:val="00574107"/>
    <w:rsid w:val="005853C7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753"/>
    <w:rsid w:val="005E2947"/>
    <w:rsid w:val="00604588"/>
    <w:rsid w:val="00604D6C"/>
    <w:rsid w:val="0061490E"/>
    <w:rsid w:val="00622345"/>
    <w:rsid w:val="006430C7"/>
    <w:rsid w:val="00651B45"/>
    <w:rsid w:val="00653F2B"/>
    <w:rsid w:val="00654A59"/>
    <w:rsid w:val="00655752"/>
    <w:rsid w:val="006561C4"/>
    <w:rsid w:val="00657407"/>
    <w:rsid w:val="00657BDF"/>
    <w:rsid w:val="0066016F"/>
    <w:rsid w:val="00660249"/>
    <w:rsid w:val="006607FC"/>
    <w:rsid w:val="00665FB6"/>
    <w:rsid w:val="006675F4"/>
    <w:rsid w:val="00670AA2"/>
    <w:rsid w:val="00671320"/>
    <w:rsid w:val="00684DD0"/>
    <w:rsid w:val="0068551E"/>
    <w:rsid w:val="00687B4D"/>
    <w:rsid w:val="006901B7"/>
    <w:rsid w:val="006928CF"/>
    <w:rsid w:val="00695E43"/>
    <w:rsid w:val="00697781"/>
    <w:rsid w:val="006A3B70"/>
    <w:rsid w:val="006A3DA6"/>
    <w:rsid w:val="006B0BD9"/>
    <w:rsid w:val="006B179A"/>
    <w:rsid w:val="006B1A3C"/>
    <w:rsid w:val="006B1EA8"/>
    <w:rsid w:val="006B36C6"/>
    <w:rsid w:val="006B42B6"/>
    <w:rsid w:val="006C138C"/>
    <w:rsid w:val="006C4C32"/>
    <w:rsid w:val="006C58E1"/>
    <w:rsid w:val="006C7150"/>
    <w:rsid w:val="006D00BF"/>
    <w:rsid w:val="006E5990"/>
    <w:rsid w:val="006F0949"/>
    <w:rsid w:val="006F3AE3"/>
    <w:rsid w:val="00700371"/>
    <w:rsid w:val="007017DE"/>
    <w:rsid w:val="00704401"/>
    <w:rsid w:val="00704B7E"/>
    <w:rsid w:val="007129DA"/>
    <w:rsid w:val="00716131"/>
    <w:rsid w:val="007163F1"/>
    <w:rsid w:val="00717AEE"/>
    <w:rsid w:val="00724ECD"/>
    <w:rsid w:val="0072648E"/>
    <w:rsid w:val="007400D9"/>
    <w:rsid w:val="0074170C"/>
    <w:rsid w:val="00745707"/>
    <w:rsid w:val="00753B17"/>
    <w:rsid w:val="0076179D"/>
    <w:rsid w:val="007671B7"/>
    <w:rsid w:val="00767E37"/>
    <w:rsid w:val="00771076"/>
    <w:rsid w:val="00781278"/>
    <w:rsid w:val="00781501"/>
    <w:rsid w:val="00787237"/>
    <w:rsid w:val="00793BD2"/>
    <w:rsid w:val="007B55DB"/>
    <w:rsid w:val="007C23FE"/>
    <w:rsid w:val="007C4C7E"/>
    <w:rsid w:val="007D50CD"/>
    <w:rsid w:val="007D75DA"/>
    <w:rsid w:val="007E1DAC"/>
    <w:rsid w:val="007E2336"/>
    <w:rsid w:val="007F4073"/>
    <w:rsid w:val="007F6693"/>
    <w:rsid w:val="00801BB6"/>
    <w:rsid w:val="00804B65"/>
    <w:rsid w:val="0081571E"/>
    <w:rsid w:val="008173FE"/>
    <w:rsid w:val="008207C1"/>
    <w:rsid w:val="00820B22"/>
    <w:rsid w:val="00825686"/>
    <w:rsid w:val="008344C7"/>
    <w:rsid w:val="008356D3"/>
    <w:rsid w:val="00846C72"/>
    <w:rsid w:val="00847786"/>
    <w:rsid w:val="0085698C"/>
    <w:rsid w:val="0085795B"/>
    <w:rsid w:val="008606B6"/>
    <w:rsid w:val="00872C65"/>
    <w:rsid w:val="00873AA9"/>
    <w:rsid w:val="0087479D"/>
    <w:rsid w:val="00875C67"/>
    <w:rsid w:val="0089076D"/>
    <w:rsid w:val="008967C4"/>
    <w:rsid w:val="008A043A"/>
    <w:rsid w:val="008A0481"/>
    <w:rsid w:val="008A118A"/>
    <w:rsid w:val="008A62CE"/>
    <w:rsid w:val="008C6704"/>
    <w:rsid w:val="008D2C8E"/>
    <w:rsid w:val="008D4002"/>
    <w:rsid w:val="008E54F0"/>
    <w:rsid w:val="008F1B8A"/>
    <w:rsid w:val="00903770"/>
    <w:rsid w:val="00904ED1"/>
    <w:rsid w:val="0090734D"/>
    <w:rsid w:val="0091247B"/>
    <w:rsid w:val="00912B75"/>
    <w:rsid w:val="00917B2B"/>
    <w:rsid w:val="009232D6"/>
    <w:rsid w:val="00924219"/>
    <w:rsid w:val="00964C57"/>
    <w:rsid w:val="0096671C"/>
    <w:rsid w:val="0097210F"/>
    <w:rsid w:val="00973708"/>
    <w:rsid w:val="00975DD5"/>
    <w:rsid w:val="00980A8E"/>
    <w:rsid w:val="00987018"/>
    <w:rsid w:val="009915FE"/>
    <w:rsid w:val="0099255C"/>
    <w:rsid w:val="00993CA0"/>
    <w:rsid w:val="009A2167"/>
    <w:rsid w:val="009A395F"/>
    <w:rsid w:val="009A7550"/>
    <w:rsid w:val="009B28C3"/>
    <w:rsid w:val="009B78DE"/>
    <w:rsid w:val="009C0B37"/>
    <w:rsid w:val="009C2048"/>
    <w:rsid w:val="009C35F9"/>
    <w:rsid w:val="009D32BC"/>
    <w:rsid w:val="009D4B03"/>
    <w:rsid w:val="009D7272"/>
    <w:rsid w:val="009D7401"/>
    <w:rsid w:val="009E2EDB"/>
    <w:rsid w:val="009E5810"/>
    <w:rsid w:val="009F6786"/>
    <w:rsid w:val="00A02EAD"/>
    <w:rsid w:val="00A14A8B"/>
    <w:rsid w:val="00A14B55"/>
    <w:rsid w:val="00A14DB7"/>
    <w:rsid w:val="00A2773F"/>
    <w:rsid w:val="00A32D9A"/>
    <w:rsid w:val="00A34A1B"/>
    <w:rsid w:val="00A34D38"/>
    <w:rsid w:val="00A35EC5"/>
    <w:rsid w:val="00A37724"/>
    <w:rsid w:val="00A408E1"/>
    <w:rsid w:val="00A46940"/>
    <w:rsid w:val="00A66EA6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31BE"/>
    <w:rsid w:val="00AB61A6"/>
    <w:rsid w:val="00AD7B58"/>
    <w:rsid w:val="00AE2866"/>
    <w:rsid w:val="00AE2977"/>
    <w:rsid w:val="00AF2568"/>
    <w:rsid w:val="00AF498F"/>
    <w:rsid w:val="00AF7658"/>
    <w:rsid w:val="00B07704"/>
    <w:rsid w:val="00B15D2A"/>
    <w:rsid w:val="00B16786"/>
    <w:rsid w:val="00B24F24"/>
    <w:rsid w:val="00B30CA8"/>
    <w:rsid w:val="00B32D77"/>
    <w:rsid w:val="00B35370"/>
    <w:rsid w:val="00B36CE8"/>
    <w:rsid w:val="00B52849"/>
    <w:rsid w:val="00B57C6C"/>
    <w:rsid w:val="00B61C53"/>
    <w:rsid w:val="00B62E85"/>
    <w:rsid w:val="00B6583E"/>
    <w:rsid w:val="00B667A5"/>
    <w:rsid w:val="00B67FEB"/>
    <w:rsid w:val="00B838F7"/>
    <w:rsid w:val="00B83DE7"/>
    <w:rsid w:val="00B921BD"/>
    <w:rsid w:val="00B9468A"/>
    <w:rsid w:val="00BA20FB"/>
    <w:rsid w:val="00BA27F2"/>
    <w:rsid w:val="00BA3B14"/>
    <w:rsid w:val="00BA6AE9"/>
    <w:rsid w:val="00BB26B9"/>
    <w:rsid w:val="00BB39EE"/>
    <w:rsid w:val="00BB7962"/>
    <w:rsid w:val="00BC45D8"/>
    <w:rsid w:val="00BD1B0D"/>
    <w:rsid w:val="00BD5101"/>
    <w:rsid w:val="00BE1E16"/>
    <w:rsid w:val="00BE2DC0"/>
    <w:rsid w:val="00C0228B"/>
    <w:rsid w:val="00C05385"/>
    <w:rsid w:val="00C071C3"/>
    <w:rsid w:val="00C139B6"/>
    <w:rsid w:val="00C16704"/>
    <w:rsid w:val="00C23C5B"/>
    <w:rsid w:val="00C30120"/>
    <w:rsid w:val="00C37CEE"/>
    <w:rsid w:val="00C4016C"/>
    <w:rsid w:val="00C4419F"/>
    <w:rsid w:val="00C501B7"/>
    <w:rsid w:val="00C67EF8"/>
    <w:rsid w:val="00C87B33"/>
    <w:rsid w:val="00C92255"/>
    <w:rsid w:val="00C94FA5"/>
    <w:rsid w:val="00C95FFF"/>
    <w:rsid w:val="00CC142E"/>
    <w:rsid w:val="00CC6F28"/>
    <w:rsid w:val="00CD47B9"/>
    <w:rsid w:val="00CD5935"/>
    <w:rsid w:val="00CE199B"/>
    <w:rsid w:val="00CE2161"/>
    <w:rsid w:val="00CE757D"/>
    <w:rsid w:val="00CF4098"/>
    <w:rsid w:val="00CF7E7B"/>
    <w:rsid w:val="00D0344A"/>
    <w:rsid w:val="00D03C27"/>
    <w:rsid w:val="00D04DAA"/>
    <w:rsid w:val="00D06DA0"/>
    <w:rsid w:val="00D11EF0"/>
    <w:rsid w:val="00D17003"/>
    <w:rsid w:val="00D1752A"/>
    <w:rsid w:val="00D22EA8"/>
    <w:rsid w:val="00D2692F"/>
    <w:rsid w:val="00D3033E"/>
    <w:rsid w:val="00D40BDD"/>
    <w:rsid w:val="00D53CA7"/>
    <w:rsid w:val="00D56305"/>
    <w:rsid w:val="00D646AF"/>
    <w:rsid w:val="00D66E63"/>
    <w:rsid w:val="00D702BE"/>
    <w:rsid w:val="00D729EF"/>
    <w:rsid w:val="00D74050"/>
    <w:rsid w:val="00D8577A"/>
    <w:rsid w:val="00D95455"/>
    <w:rsid w:val="00D96BC4"/>
    <w:rsid w:val="00DA03FD"/>
    <w:rsid w:val="00DA3B06"/>
    <w:rsid w:val="00DD2BAD"/>
    <w:rsid w:val="00DE6544"/>
    <w:rsid w:val="00DF0A5D"/>
    <w:rsid w:val="00E049EF"/>
    <w:rsid w:val="00E04C8D"/>
    <w:rsid w:val="00E17757"/>
    <w:rsid w:val="00E20654"/>
    <w:rsid w:val="00E209AF"/>
    <w:rsid w:val="00E22D15"/>
    <w:rsid w:val="00E26EDF"/>
    <w:rsid w:val="00E27129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A32F1"/>
    <w:rsid w:val="00EC0282"/>
    <w:rsid w:val="00EC5DCF"/>
    <w:rsid w:val="00EC7683"/>
    <w:rsid w:val="00ED0D9B"/>
    <w:rsid w:val="00ED4EF6"/>
    <w:rsid w:val="00EE55F5"/>
    <w:rsid w:val="00EE68A5"/>
    <w:rsid w:val="00EF1014"/>
    <w:rsid w:val="00EF1655"/>
    <w:rsid w:val="00EF406E"/>
    <w:rsid w:val="00F03AD0"/>
    <w:rsid w:val="00F07920"/>
    <w:rsid w:val="00F145CA"/>
    <w:rsid w:val="00F234A7"/>
    <w:rsid w:val="00F257D8"/>
    <w:rsid w:val="00F35F69"/>
    <w:rsid w:val="00F37B41"/>
    <w:rsid w:val="00F4411E"/>
    <w:rsid w:val="00F470BA"/>
    <w:rsid w:val="00F5039E"/>
    <w:rsid w:val="00F55388"/>
    <w:rsid w:val="00F6518F"/>
    <w:rsid w:val="00F65D17"/>
    <w:rsid w:val="00F713C7"/>
    <w:rsid w:val="00F72AF0"/>
    <w:rsid w:val="00F732A9"/>
    <w:rsid w:val="00F76AB2"/>
    <w:rsid w:val="00F9301A"/>
    <w:rsid w:val="00F95BB6"/>
    <w:rsid w:val="00FA0102"/>
    <w:rsid w:val="00FA6BF8"/>
    <w:rsid w:val="00FB1A30"/>
    <w:rsid w:val="00FB3ABA"/>
    <w:rsid w:val="00FC5BA8"/>
    <w:rsid w:val="00FC64F3"/>
    <w:rsid w:val="00FE0363"/>
    <w:rsid w:val="00FE4D42"/>
    <w:rsid w:val="00FE56EC"/>
    <w:rsid w:val="00FE7C05"/>
    <w:rsid w:val="00FF2199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</o:shapelayout>
  </w:shapeDefaults>
  <w:decimalSymbol w:val="."/>
  <w:listSeparator w:val=","/>
  <w14:docId w14:val="1B708C56"/>
  <w15:docId w15:val="{44C50724-5804-4D81-96A3-3BFA82B0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F01"/>
  </w:style>
  <w:style w:type="paragraph" w:styleId="Heading1">
    <w:name w:val="heading 1"/>
    <w:basedOn w:val="Normal"/>
    <w:next w:val="Heading2"/>
    <w:link w:val="Heading1Char"/>
    <w:qFormat/>
    <w:rsid w:val="00A02EAD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qFormat/>
    <w:rsid w:val="00A02EAD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customStyle="1" w:styleId="Default">
    <w:name w:val="Default"/>
    <w:qFormat/>
    <w:rsid w:val="00A02EAD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D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10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OK - AY</cp:lastModifiedBy>
  <cp:revision>157</cp:revision>
  <dcterms:created xsi:type="dcterms:W3CDTF">2021-08-15T19:40:00Z</dcterms:created>
  <dcterms:modified xsi:type="dcterms:W3CDTF">2024-11-08T08:02:00Z</dcterms:modified>
</cp:coreProperties>
</file>