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3060"/>
        <w:gridCol w:w="7020"/>
      </w:tblGrid>
      <w:tr w:rsidR="0004223E" w:rsidRPr="009B4E61" w:rsidTr="0070299F">
        <w:trPr>
          <w:trHeight w:val="4969"/>
        </w:trPr>
        <w:tc>
          <w:tcPr>
            <w:tcW w:w="306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:rsidR="0004223E" w:rsidRDefault="0004223E" w:rsidP="0004223E">
            <w:pPr>
              <w:pStyle w:val="ListParagraph"/>
              <w:spacing w:line="256" w:lineRule="auto"/>
              <w:rPr>
                <w:lang w:val="en-GB"/>
              </w:rPr>
            </w:pPr>
          </w:p>
        </w:tc>
        <w:tc>
          <w:tcPr>
            <w:tcW w:w="7020" w:type="dxa"/>
            <w:tcBorders>
              <w:top w:val="nil"/>
              <w:left w:val="thinThickThinMediumGap" w:sz="24" w:space="0" w:color="auto"/>
              <w:right w:val="nil"/>
            </w:tcBorders>
          </w:tcPr>
          <w:p w:rsidR="0004223E" w:rsidRDefault="0004223E" w:rsidP="0004223E">
            <w:pPr>
              <w:pStyle w:val="Title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Assessment Evidence Guide</w:t>
            </w:r>
          </w:p>
          <w:p w:rsidR="0004223E" w:rsidRDefault="0004223E" w:rsidP="0004223E">
            <w:pPr>
              <w:pStyle w:val="Title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for</w:t>
            </w:r>
          </w:p>
          <w:p w:rsidR="0004223E" w:rsidRDefault="0004223E" w:rsidP="0004223E">
            <w:pPr>
              <w:pStyle w:val="Title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“Mason Helper Level 2”</w:t>
            </w:r>
          </w:p>
          <w:p w:rsidR="0004223E" w:rsidRDefault="0004223E" w:rsidP="0004223E">
            <w:pPr>
              <w:spacing w:line="256" w:lineRule="auto"/>
              <w:rPr>
                <w:sz w:val="40"/>
                <w:szCs w:val="40"/>
                <w:lang w:val="en-GB"/>
              </w:rPr>
            </w:pPr>
          </w:p>
          <w:p w:rsidR="0004223E" w:rsidRDefault="0004223E" w:rsidP="0004223E">
            <w:pPr>
              <w:spacing w:line="256" w:lineRule="auto"/>
              <w:rPr>
                <w:sz w:val="40"/>
                <w:szCs w:val="40"/>
                <w:lang w:val="en-GB"/>
              </w:rPr>
            </w:pPr>
          </w:p>
          <w:p w:rsidR="0004223E" w:rsidRDefault="0004223E" w:rsidP="0004223E">
            <w:pPr>
              <w:spacing w:line="256" w:lineRule="auto"/>
              <w:rPr>
                <w:sz w:val="44"/>
                <w:szCs w:val="44"/>
                <w:lang w:val="en-GB"/>
              </w:rPr>
            </w:pPr>
          </w:p>
          <w:p w:rsidR="000E184F" w:rsidRPr="00F6548C" w:rsidRDefault="000E184F" w:rsidP="000E184F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36"/>
                <w:szCs w:val="36"/>
                <w:lang w:val="en-GB"/>
              </w:rPr>
            </w:pPr>
            <w:r w:rsidRPr="00F6548C">
              <w:rPr>
                <w:b/>
                <w:bCs/>
                <w:color w:val="000000" w:themeColor="text1"/>
                <w:sz w:val="36"/>
                <w:szCs w:val="36"/>
                <w:lang w:val="en-GB"/>
              </w:rPr>
              <w:t>Perform Repair Work</w:t>
            </w:r>
            <w:r w:rsidR="001465E2">
              <w:rPr>
                <w:b/>
                <w:bCs/>
                <w:color w:val="000000" w:themeColor="text1"/>
                <w:sz w:val="36"/>
                <w:szCs w:val="36"/>
                <w:lang w:val="en-GB"/>
              </w:rPr>
              <w:t xml:space="preserve"> of Existing Structure</w:t>
            </w:r>
            <w:bookmarkStart w:id="0" w:name="_GoBack"/>
            <w:bookmarkEnd w:id="0"/>
          </w:p>
          <w:p w:rsidR="0004223E" w:rsidRDefault="0004223E" w:rsidP="0004223E">
            <w:pPr>
              <w:spacing w:line="25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lang w:val="en-GB"/>
              </w:rPr>
            </w:pPr>
            <w:r>
              <w:rPr>
                <w:b/>
                <w:bCs/>
                <w:color w:val="000000" w:themeColor="text1"/>
                <w:sz w:val="36"/>
                <w:szCs w:val="36"/>
                <w:lang w:val="en-GB"/>
              </w:rPr>
              <w:t xml:space="preserve"> (Formative Assessment)</w:t>
            </w:r>
          </w:p>
        </w:tc>
      </w:tr>
      <w:tr w:rsidR="0004223E" w:rsidRPr="009B4E61" w:rsidTr="00A25449">
        <w:trPr>
          <w:trHeight w:val="2097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  <w:vAlign w:val="center"/>
          </w:tcPr>
          <w:p w:rsidR="0004223E" w:rsidRPr="009B4E61" w:rsidRDefault="0004223E" w:rsidP="0004223E"/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  <w:vAlign w:val="bottom"/>
          </w:tcPr>
          <w:p w:rsidR="0004223E" w:rsidRPr="009B4E61" w:rsidRDefault="0004223E" w:rsidP="0004223E">
            <w:pPr>
              <w:pStyle w:val="Subtitle"/>
            </w:pPr>
            <w:r>
              <w:rPr>
                <w:rFonts w:ascii="Arial" w:hAnsi="Arial" w:cs="Arial"/>
                <w:sz w:val="32"/>
                <w:lang w:val="en-GB"/>
              </w:rPr>
              <w:t>21th to 25th June 2021</w:t>
            </w:r>
          </w:p>
        </w:tc>
      </w:tr>
      <w:tr w:rsidR="0004223E" w:rsidRPr="009B4E61" w:rsidTr="00791525">
        <w:trPr>
          <w:trHeight w:val="20"/>
        </w:trPr>
        <w:tc>
          <w:tcPr>
            <w:tcW w:w="3060" w:type="dxa"/>
            <w:vMerge/>
            <w:tcBorders>
              <w:left w:val="nil"/>
              <w:bottom w:val="nil"/>
              <w:right w:val="thinThickThinMediumGap" w:sz="24" w:space="0" w:color="auto"/>
            </w:tcBorders>
            <w:vAlign w:val="center"/>
          </w:tcPr>
          <w:p w:rsidR="0004223E" w:rsidRPr="009B4E61" w:rsidRDefault="0004223E" w:rsidP="0004223E"/>
        </w:tc>
        <w:tc>
          <w:tcPr>
            <w:tcW w:w="7020" w:type="dxa"/>
            <w:tcBorders>
              <w:left w:val="thinThickThinMediumGap" w:sz="24" w:space="0" w:color="auto"/>
              <w:bottom w:val="nil"/>
              <w:right w:val="nil"/>
            </w:tcBorders>
          </w:tcPr>
          <w:p w:rsidR="0004223E" w:rsidRDefault="001465E2" w:rsidP="0004223E">
            <w:pPr>
              <w:pStyle w:val="NAVTTC"/>
              <w:rPr>
                <w:lang w:val="en-GB"/>
              </w:rPr>
            </w:pPr>
            <w:r>
              <w:rPr>
                <w:noProof/>
                <w:lang w:val="en-GB"/>
              </w:rPr>
              <w:pict w14:anchorId="03508E9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i1025" type="#_x0000_t75" style="width:183pt;height:183pt;visibility:visible;mso-wrap-style:square">
                  <v:imagedata r:id="rId8" o:title=""/>
                </v:shape>
              </w:pict>
            </w:r>
          </w:p>
          <w:p w:rsidR="0004223E" w:rsidRDefault="0004223E" w:rsidP="0004223E">
            <w:pPr>
              <w:pStyle w:val="NAVTTC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National Vocational &amp; Technical</w:t>
            </w:r>
          </w:p>
          <w:p w:rsidR="0004223E" w:rsidRPr="009B4E61" w:rsidRDefault="0004223E" w:rsidP="0004223E">
            <w:pPr>
              <w:pStyle w:val="NAVTTC"/>
            </w:pPr>
            <w:r>
              <w:rPr>
                <w:sz w:val="32"/>
                <w:szCs w:val="32"/>
                <w:lang w:val="en-GB"/>
              </w:rPr>
              <w:t>Training Commission</w:t>
            </w:r>
          </w:p>
        </w:tc>
      </w:tr>
    </w:tbl>
    <w:p w:rsidR="00061D7D" w:rsidRDefault="00061D7D" w:rsidP="002C2CE3">
      <w:pPr>
        <w:pStyle w:val="ListParagraph"/>
        <w:numPr>
          <w:ilvl w:val="1"/>
          <w:numId w:val="1"/>
        </w:numPr>
        <w:sectPr w:rsidR="00061D7D" w:rsidSect="00061D7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1447"/>
        <w:gridCol w:w="1448"/>
        <w:gridCol w:w="1448"/>
      </w:tblGrid>
      <w:tr w:rsidR="00C02D06" w:rsidTr="00F2484F">
        <w:trPr>
          <w:trHeight w:val="1134"/>
        </w:trPr>
        <w:tc>
          <w:tcPr>
            <w:tcW w:w="4673" w:type="dxa"/>
            <w:gridSpan w:val="2"/>
          </w:tcPr>
          <w:p w:rsidR="00C02D06" w:rsidRPr="002C2CE3" w:rsidRDefault="00C02D06" w:rsidP="002C2CE3">
            <w:pPr>
              <w:rPr>
                <w:b/>
                <w:sz w:val="18"/>
              </w:rPr>
            </w:pPr>
            <w:r w:rsidRPr="002C2CE3">
              <w:rPr>
                <w:b/>
              </w:rPr>
              <w:lastRenderedPageBreak/>
              <w:t>Title of Qualification</w:t>
            </w:r>
            <w:r w:rsidRPr="002C2CE3">
              <w:rPr>
                <w:b/>
                <w:sz w:val="18"/>
              </w:rPr>
              <w:t>:</w:t>
            </w:r>
          </w:p>
          <w:p w:rsidR="00C02D06" w:rsidRDefault="003841B9" w:rsidP="000C4D27">
            <w:r>
              <w:t>National Vocational Certificate Level -2 in Construction (</w:t>
            </w:r>
            <w:r w:rsidRPr="00B14F77">
              <w:rPr>
                <w:szCs w:val="20"/>
              </w:rPr>
              <w:t>Assistant</w:t>
            </w:r>
            <w:r>
              <w:rPr>
                <w:szCs w:val="20"/>
              </w:rPr>
              <w:t xml:space="preserve"> Mason)</w:t>
            </w:r>
          </w:p>
        </w:tc>
        <w:tc>
          <w:tcPr>
            <w:tcW w:w="1447" w:type="dxa"/>
          </w:tcPr>
          <w:p w:rsidR="00C02D06" w:rsidRPr="000E56CA" w:rsidRDefault="00C02D06" w:rsidP="002C2CE3">
            <w:pPr>
              <w:rPr>
                <w:b/>
                <w:bCs/>
              </w:rPr>
            </w:pPr>
            <w:r w:rsidRPr="000E56CA">
              <w:rPr>
                <w:b/>
                <w:bCs/>
              </w:rPr>
              <w:t>CS Code:</w:t>
            </w:r>
          </w:p>
        </w:tc>
        <w:tc>
          <w:tcPr>
            <w:tcW w:w="1448" w:type="dxa"/>
          </w:tcPr>
          <w:p w:rsidR="00C02D06" w:rsidRPr="000E56CA" w:rsidRDefault="00C02D06" w:rsidP="002C2CE3">
            <w:pPr>
              <w:rPr>
                <w:b/>
                <w:bCs/>
              </w:rPr>
            </w:pPr>
            <w:r w:rsidRPr="000E56CA">
              <w:rPr>
                <w:b/>
                <w:bCs/>
              </w:rPr>
              <w:t>Level:</w:t>
            </w:r>
          </w:p>
          <w:p w:rsidR="00125D20" w:rsidRDefault="000E56CA" w:rsidP="002C2CE3">
            <w:r>
              <w:t>2</w:t>
            </w:r>
          </w:p>
        </w:tc>
        <w:tc>
          <w:tcPr>
            <w:tcW w:w="1448" w:type="dxa"/>
          </w:tcPr>
          <w:p w:rsidR="00C02D06" w:rsidRPr="000E56CA" w:rsidRDefault="00C02D06" w:rsidP="002C2CE3">
            <w:pPr>
              <w:rPr>
                <w:b/>
                <w:bCs/>
              </w:rPr>
            </w:pPr>
            <w:r w:rsidRPr="000E56CA">
              <w:rPr>
                <w:b/>
                <w:bCs/>
              </w:rPr>
              <w:t>Version:</w:t>
            </w:r>
          </w:p>
          <w:p w:rsidR="00125D20" w:rsidRDefault="00F91187" w:rsidP="002C2CE3">
            <w:r>
              <w:t>0</w:t>
            </w:r>
            <w:r w:rsidR="00FE0960">
              <w:t>1</w:t>
            </w:r>
          </w:p>
        </w:tc>
      </w:tr>
      <w:tr w:rsidR="0077477C" w:rsidTr="00C377C7">
        <w:trPr>
          <w:trHeight w:val="1134"/>
        </w:trPr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:rsidR="0077477C" w:rsidRPr="002C2CE3" w:rsidRDefault="00F45D15" w:rsidP="002C2CE3">
            <w:pPr>
              <w:rPr>
                <w:b/>
                <w:sz w:val="18"/>
              </w:rPr>
            </w:pPr>
            <w:r w:rsidRPr="002C2CE3">
              <w:rPr>
                <w:b/>
              </w:rPr>
              <w:t>Competency Standard Title</w:t>
            </w:r>
            <w:r w:rsidRPr="002C2CE3">
              <w:rPr>
                <w:b/>
                <w:sz w:val="18"/>
              </w:rPr>
              <w:t>:</w:t>
            </w:r>
          </w:p>
          <w:p w:rsidR="000E56CA" w:rsidRDefault="001465E2" w:rsidP="000E56CA">
            <w:pPr>
              <w:rPr>
                <w:szCs w:val="32"/>
              </w:rPr>
            </w:pPr>
            <w:r>
              <w:rPr>
                <w:szCs w:val="32"/>
              </w:rPr>
              <w:t>Perform Repair Work of Existing Structure</w:t>
            </w:r>
            <w:r w:rsidR="000E56CA" w:rsidRPr="00E657E2">
              <w:rPr>
                <w:szCs w:val="32"/>
              </w:rPr>
              <w:t xml:space="preserve"> </w:t>
            </w:r>
          </w:p>
          <w:p w:rsidR="000E56CA" w:rsidRDefault="000E56CA" w:rsidP="000E56CA">
            <w:pPr>
              <w:rPr>
                <w:szCs w:val="32"/>
              </w:rPr>
            </w:pPr>
            <w:r>
              <w:rPr>
                <w:szCs w:val="32"/>
              </w:rPr>
              <w:t>Maintain Personal Health, Hygiene and Safety</w:t>
            </w:r>
          </w:p>
          <w:p w:rsidR="000E56CA" w:rsidRPr="00E657E2" w:rsidRDefault="000E56CA" w:rsidP="000E56CA">
            <w:pPr>
              <w:rPr>
                <w:szCs w:val="32"/>
              </w:rPr>
            </w:pPr>
            <w:r w:rsidRPr="00E657E2">
              <w:rPr>
                <w:szCs w:val="32"/>
              </w:rPr>
              <w:t xml:space="preserve">Perform Basic Communication </w:t>
            </w:r>
          </w:p>
          <w:p w:rsidR="00650A45" w:rsidRDefault="000E56CA" w:rsidP="000E56CA">
            <w:pPr>
              <w:rPr>
                <w:szCs w:val="32"/>
              </w:rPr>
            </w:pPr>
            <w:r w:rsidRPr="00E657E2">
              <w:rPr>
                <w:szCs w:val="32"/>
              </w:rPr>
              <w:t>Carryout General Maintenance</w:t>
            </w:r>
          </w:p>
          <w:p w:rsidR="003841B9" w:rsidRDefault="003841B9" w:rsidP="000E56CA">
            <w:r>
              <w:rPr>
                <w:szCs w:val="32"/>
              </w:rPr>
              <w:t>Perform Basic Green Skills for Construction</w:t>
            </w:r>
          </w:p>
        </w:tc>
        <w:tc>
          <w:tcPr>
            <w:tcW w:w="4343" w:type="dxa"/>
            <w:gridSpan w:val="3"/>
            <w:tcBorders>
              <w:bottom w:val="single" w:sz="4" w:space="0" w:color="auto"/>
            </w:tcBorders>
          </w:tcPr>
          <w:p w:rsidR="0077477C" w:rsidRPr="00E30643" w:rsidRDefault="0077477C" w:rsidP="002C2CE3">
            <w:pPr>
              <w:rPr>
                <w:b/>
              </w:rPr>
            </w:pPr>
            <w:r w:rsidRPr="00E30643">
              <w:rPr>
                <w:b/>
              </w:rPr>
              <w:t>Assessment Date (DD/MM/YY):</w:t>
            </w:r>
          </w:p>
          <w:p w:rsidR="0077477C" w:rsidRDefault="0077477C" w:rsidP="002C2CE3"/>
          <w:p w:rsidR="00F03B75" w:rsidRDefault="00F03B75" w:rsidP="00DD4E55">
            <w:r>
              <w:rPr>
                <w:b/>
                <w:bCs/>
              </w:rPr>
              <w:t xml:space="preserve">Assessment </w:t>
            </w:r>
            <w:r w:rsidRPr="00626889">
              <w:rPr>
                <w:b/>
                <w:bCs/>
              </w:rPr>
              <w:t>Time</w:t>
            </w:r>
            <w:r>
              <w:rPr>
                <w:b/>
                <w:bCs/>
              </w:rPr>
              <w:t xml:space="preserve"> : </w:t>
            </w:r>
            <w:r w:rsidRPr="00394C83">
              <w:t xml:space="preserve"> </w:t>
            </w:r>
            <w:r w:rsidR="00DD4E55">
              <w:t>30</w:t>
            </w:r>
            <w:r w:rsidR="003245EF">
              <w:t xml:space="preserve"> </w:t>
            </w:r>
            <w:r w:rsidR="00DD4E55">
              <w:t>min</w:t>
            </w:r>
          </w:p>
        </w:tc>
      </w:tr>
      <w:tr w:rsidR="00C377C7" w:rsidTr="00C377C7">
        <w:tc>
          <w:tcPr>
            <w:tcW w:w="9016" w:type="dxa"/>
            <w:gridSpan w:val="5"/>
            <w:tcBorders>
              <w:left w:val="nil"/>
              <w:right w:val="nil"/>
            </w:tcBorders>
          </w:tcPr>
          <w:p w:rsidR="00C377C7" w:rsidRPr="001D6ECA" w:rsidRDefault="00C377C7" w:rsidP="00CD06D5">
            <w:pPr>
              <w:tabs>
                <w:tab w:val="right" w:leader="dot" w:pos="7230"/>
              </w:tabs>
            </w:pPr>
          </w:p>
        </w:tc>
      </w:tr>
      <w:tr w:rsidR="00FB229D" w:rsidTr="002332A6">
        <w:trPr>
          <w:cantSplit/>
        </w:trPr>
        <w:tc>
          <w:tcPr>
            <w:tcW w:w="1271" w:type="dxa"/>
            <w:vAlign w:val="center"/>
          </w:tcPr>
          <w:p w:rsidR="00FB229D" w:rsidRDefault="00FB229D" w:rsidP="00FB229D">
            <w:r>
              <w:t xml:space="preserve">Guidance for Candidate </w:t>
            </w:r>
          </w:p>
        </w:tc>
        <w:tc>
          <w:tcPr>
            <w:tcW w:w="7745" w:type="dxa"/>
            <w:gridSpan w:val="4"/>
          </w:tcPr>
          <w:p w:rsidR="00FB229D" w:rsidRPr="00B76B98" w:rsidRDefault="00B76B98" w:rsidP="00B76B98">
            <w:pPr>
              <w:rPr>
                <w:b/>
              </w:rPr>
            </w:pPr>
            <w:r w:rsidRPr="00B76B98">
              <w:rPr>
                <w:b/>
              </w:rPr>
              <w:t xml:space="preserve">To complete </w:t>
            </w:r>
            <w:r>
              <w:rPr>
                <w:b/>
              </w:rPr>
              <w:t xml:space="preserve">your assessment for </w:t>
            </w:r>
            <w:r w:rsidR="00EB4293">
              <w:rPr>
                <w:b/>
              </w:rPr>
              <w:t>this Competency Standard, you need to answer the questions on the following pages successfully.</w:t>
            </w:r>
          </w:p>
        </w:tc>
      </w:tr>
    </w:tbl>
    <w:p w:rsidR="00327376" w:rsidRDefault="00327376">
      <w:pPr>
        <w:spacing w:before="0" w:after="160" w:line="259" w:lineRule="auto"/>
        <w:rPr>
          <w:i/>
        </w:rPr>
      </w:pPr>
    </w:p>
    <w:p w:rsidR="00A701DE" w:rsidRDefault="002E5592">
      <w:pPr>
        <w:spacing w:before="0" w:after="160" w:line="259" w:lineRule="auto"/>
      </w:pPr>
      <w:r w:rsidRPr="00510DFA">
        <w:rPr>
          <w:b/>
        </w:rPr>
        <w:t>Assessors Guide</w:t>
      </w:r>
      <w:r>
        <w:t xml:space="preserve"> (to be completed by the Assessor and signed both by the assessor and the candidate after the assessment)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B95B90" w:rsidRPr="00F21B41" w:rsidTr="00D91774">
        <w:trPr>
          <w:trHeight w:val="802"/>
        </w:trPr>
        <w:tc>
          <w:tcPr>
            <w:tcW w:w="1699" w:type="dxa"/>
            <w:vAlign w:val="center"/>
          </w:tcPr>
          <w:p w:rsidR="00B95B90" w:rsidRDefault="00B95B90" w:rsidP="00D91774">
            <w:r>
              <w:t xml:space="preserve">Candidate Details </w:t>
            </w:r>
          </w:p>
        </w:tc>
        <w:tc>
          <w:tcPr>
            <w:tcW w:w="7769" w:type="dxa"/>
          </w:tcPr>
          <w:p w:rsidR="00B95B90" w:rsidRDefault="00B95B90" w:rsidP="00321AEE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1D6ECA">
              <w:t>Name</w:t>
            </w:r>
            <w:r>
              <w:t>:</w:t>
            </w:r>
            <w:r w:rsidR="000A73EB">
              <w:tab/>
            </w:r>
            <w:r w:rsidRPr="001D6ECA">
              <w:t>Registration</w:t>
            </w:r>
            <w:r>
              <w:t xml:space="preserve">/Roll </w:t>
            </w:r>
            <w:r w:rsidRPr="001D6ECA">
              <w:t>Number</w:t>
            </w:r>
            <w:r>
              <w:t xml:space="preserve">: </w:t>
            </w:r>
          </w:p>
          <w:p w:rsidR="00B95B90" w:rsidRPr="00F21B41" w:rsidRDefault="00321AEE" w:rsidP="00321AEE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>Candidate Signature:</w:t>
            </w:r>
            <w:r>
              <w:tab/>
            </w:r>
            <w:r>
              <w:tab/>
            </w:r>
          </w:p>
        </w:tc>
      </w:tr>
      <w:tr w:rsidR="00B95B90" w:rsidRPr="00890964" w:rsidTr="006E3527">
        <w:trPr>
          <w:trHeight w:val="793"/>
        </w:trPr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:rsidR="00B95B90" w:rsidRDefault="00F95969" w:rsidP="00D91774">
            <w:r>
              <w:t xml:space="preserve">Written </w:t>
            </w:r>
            <w:r w:rsidR="00B95B90">
              <w:t>Assessment Outcome</w:t>
            </w:r>
          </w:p>
        </w:tc>
        <w:tc>
          <w:tcPr>
            <w:tcW w:w="7769" w:type="dxa"/>
            <w:tcBorders>
              <w:bottom w:val="single" w:sz="4" w:space="0" w:color="auto"/>
            </w:tcBorders>
          </w:tcPr>
          <w:p w:rsidR="00B95B90" w:rsidRDefault="00B95B90" w:rsidP="00FA4DB8">
            <w:pPr>
              <w:tabs>
                <w:tab w:val="left" w:pos="3969"/>
                <w:tab w:val="right" w:pos="7371"/>
              </w:tabs>
              <w:spacing w:before="240" w:after="240"/>
            </w:pPr>
            <w:r w:rsidRPr="00C25833">
              <w:t>COMPETENT</w:t>
            </w:r>
            <w:r w:rsidR="00917C4C">
              <w:t xml:space="preserve"> </w:t>
            </w:r>
            <w:r w:rsidR="00E0181B" w:rsidRPr="00D61822">
              <w:rPr>
                <w:sz w:val="28"/>
              </w:rPr>
              <w:sym w:font="Wingdings" w:char="F06F"/>
            </w:r>
            <w:r w:rsidR="00DB0616">
              <w:tab/>
            </w:r>
            <w:r w:rsidRPr="00C25833">
              <w:t>NOT YET COMPETENT</w:t>
            </w:r>
            <w:r w:rsidR="00D61822">
              <w:t xml:space="preserve"> </w:t>
            </w:r>
            <w:r w:rsidR="00D61822" w:rsidRPr="00D61822">
              <w:rPr>
                <w:sz w:val="28"/>
              </w:rPr>
              <w:sym w:font="Wingdings" w:char="F06F"/>
            </w:r>
          </w:p>
          <w:p w:rsidR="00B95B90" w:rsidRDefault="00B95B90" w:rsidP="00DB0616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>Name of the Assessor</w:t>
            </w:r>
            <w:r w:rsidR="00FF3B8A">
              <w:t>:</w:t>
            </w:r>
            <w:r w:rsidR="004D2CE5">
              <w:tab/>
            </w:r>
            <w:r>
              <w:t>Assessor’s code:</w:t>
            </w:r>
          </w:p>
          <w:p w:rsidR="00B95B90" w:rsidRPr="00890964" w:rsidRDefault="00B95B90" w:rsidP="00DB0616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 xml:space="preserve">Signature of the </w:t>
            </w:r>
            <w:r w:rsidR="00FF3B8A">
              <w:br/>
            </w:r>
            <w:r>
              <w:t>Assessor:</w:t>
            </w:r>
            <w:r w:rsidR="00FF3B8A">
              <w:tab/>
            </w:r>
            <w:r w:rsidR="00FF3B8A">
              <w:tab/>
            </w:r>
          </w:p>
        </w:tc>
      </w:tr>
    </w:tbl>
    <w:p w:rsidR="00491AAE" w:rsidRDefault="00491AAE">
      <w:pPr>
        <w:sectPr w:rsidR="00491AAE" w:rsidSect="005D1708">
          <w:footerReference w:type="default" r:id="rId9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18"/>
        <w:gridCol w:w="1136"/>
        <w:gridCol w:w="1142"/>
        <w:gridCol w:w="1246"/>
      </w:tblGrid>
      <w:tr w:rsidR="001F450A" w:rsidTr="001F450A">
        <w:trPr>
          <w:trHeight w:val="1134"/>
        </w:trPr>
        <w:tc>
          <w:tcPr>
            <w:tcW w:w="9351" w:type="dxa"/>
          </w:tcPr>
          <w:p w:rsidR="001F450A" w:rsidRPr="002C2CE3" w:rsidRDefault="001F450A" w:rsidP="004B2ADA">
            <w:pPr>
              <w:rPr>
                <w:b/>
                <w:sz w:val="18"/>
              </w:rPr>
            </w:pPr>
            <w:r w:rsidRPr="002C2CE3">
              <w:rPr>
                <w:b/>
              </w:rPr>
              <w:lastRenderedPageBreak/>
              <w:t>Title of Qualification</w:t>
            </w:r>
            <w:r w:rsidRPr="002C2CE3">
              <w:rPr>
                <w:b/>
                <w:sz w:val="18"/>
              </w:rPr>
              <w:t>:</w:t>
            </w:r>
          </w:p>
          <w:p w:rsidR="001F450A" w:rsidRDefault="003841B9" w:rsidP="00F03B75">
            <w:r>
              <w:t>National Vocational Certificate Level -2 in Construction (</w:t>
            </w:r>
            <w:r w:rsidRPr="00B14F77">
              <w:rPr>
                <w:szCs w:val="20"/>
              </w:rPr>
              <w:t>Assistant</w:t>
            </w:r>
            <w:r>
              <w:rPr>
                <w:szCs w:val="20"/>
              </w:rPr>
              <w:t xml:space="preserve"> Mason)</w:t>
            </w:r>
          </w:p>
        </w:tc>
        <w:tc>
          <w:tcPr>
            <w:tcW w:w="1447" w:type="dxa"/>
          </w:tcPr>
          <w:p w:rsidR="001F450A" w:rsidRPr="00D073AE" w:rsidRDefault="001F450A" w:rsidP="004B2ADA">
            <w:pPr>
              <w:rPr>
                <w:b/>
                <w:bCs/>
              </w:rPr>
            </w:pPr>
            <w:r w:rsidRPr="00D073AE">
              <w:rPr>
                <w:b/>
                <w:bCs/>
              </w:rPr>
              <w:t>CS Code:</w:t>
            </w:r>
          </w:p>
        </w:tc>
        <w:tc>
          <w:tcPr>
            <w:tcW w:w="1448" w:type="dxa"/>
          </w:tcPr>
          <w:p w:rsidR="001F450A" w:rsidRPr="00D073AE" w:rsidRDefault="001F450A" w:rsidP="004B2ADA">
            <w:pPr>
              <w:rPr>
                <w:b/>
                <w:bCs/>
              </w:rPr>
            </w:pPr>
            <w:r w:rsidRPr="00D073AE">
              <w:rPr>
                <w:b/>
                <w:bCs/>
              </w:rPr>
              <w:t>Level:</w:t>
            </w:r>
          </w:p>
          <w:p w:rsidR="001F450A" w:rsidRDefault="00D073AE" w:rsidP="004B2ADA">
            <w:r>
              <w:t>2</w:t>
            </w:r>
          </w:p>
        </w:tc>
        <w:tc>
          <w:tcPr>
            <w:tcW w:w="1448" w:type="dxa"/>
          </w:tcPr>
          <w:p w:rsidR="001F450A" w:rsidRPr="00D073AE" w:rsidRDefault="001F450A" w:rsidP="004B2ADA">
            <w:pPr>
              <w:rPr>
                <w:b/>
                <w:bCs/>
              </w:rPr>
            </w:pPr>
            <w:r w:rsidRPr="00D073AE">
              <w:rPr>
                <w:b/>
                <w:bCs/>
              </w:rPr>
              <w:t>Version:</w:t>
            </w:r>
          </w:p>
          <w:p w:rsidR="001F450A" w:rsidRDefault="00F03B75" w:rsidP="004B2ADA">
            <w:r>
              <w:t>01</w:t>
            </w:r>
          </w:p>
        </w:tc>
      </w:tr>
      <w:tr w:rsidR="001F450A" w:rsidTr="001F450A">
        <w:trPr>
          <w:trHeight w:val="1134"/>
        </w:trPr>
        <w:tc>
          <w:tcPr>
            <w:tcW w:w="9351" w:type="dxa"/>
            <w:tcBorders>
              <w:bottom w:val="single" w:sz="4" w:space="0" w:color="auto"/>
            </w:tcBorders>
          </w:tcPr>
          <w:p w:rsidR="001F450A" w:rsidRPr="002C2CE3" w:rsidRDefault="001F450A" w:rsidP="004B2ADA">
            <w:pPr>
              <w:rPr>
                <w:b/>
                <w:sz w:val="18"/>
              </w:rPr>
            </w:pPr>
            <w:r w:rsidRPr="002C2CE3">
              <w:rPr>
                <w:b/>
              </w:rPr>
              <w:t>Competency Standard Title</w:t>
            </w:r>
            <w:r w:rsidRPr="002C2CE3">
              <w:rPr>
                <w:b/>
                <w:sz w:val="18"/>
              </w:rPr>
              <w:t>:</w:t>
            </w:r>
          </w:p>
          <w:p w:rsidR="00B240D9" w:rsidRDefault="001465E2" w:rsidP="00B240D9">
            <w:pPr>
              <w:rPr>
                <w:szCs w:val="32"/>
              </w:rPr>
            </w:pPr>
            <w:r>
              <w:rPr>
                <w:szCs w:val="32"/>
              </w:rPr>
              <w:t>Perform Repair Work of Existing Structure</w:t>
            </w:r>
            <w:r w:rsidR="00B240D9" w:rsidRPr="00E657E2">
              <w:rPr>
                <w:szCs w:val="32"/>
              </w:rPr>
              <w:t xml:space="preserve"> </w:t>
            </w:r>
          </w:p>
          <w:p w:rsidR="00B240D9" w:rsidRDefault="00B240D9" w:rsidP="00B240D9">
            <w:pPr>
              <w:rPr>
                <w:szCs w:val="32"/>
              </w:rPr>
            </w:pPr>
            <w:r>
              <w:rPr>
                <w:szCs w:val="32"/>
              </w:rPr>
              <w:t>Maintain Personal Health, Hygiene and Safety</w:t>
            </w:r>
          </w:p>
          <w:p w:rsidR="00B240D9" w:rsidRPr="00E657E2" w:rsidRDefault="00B240D9" w:rsidP="00B240D9">
            <w:pPr>
              <w:rPr>
                <w:szCs w:val="32"/>
              </w:rPr>
            </w:pPr>
            <w:r w:rsidRPr="00E657E2">
              <w:rPr>
                <w:szCs w:val="32"/>
              </w:rPr>
              <w:t xml:space="preserve">Perform Basic Communication </w:t>
            </w:r>
          </w:p>
          <w:p w:rsidR="00687C6D" w:rsidRDefault="00B240D9" w:rsidP="00B240D9">
            <w:pPr>
              <w:rPr>
                <w:szCs w:val="32"/>
              </w:rPr>
            </w:pPr>
            <w:r w:rsidRPr="00E657E2">
              <w:rPr>
                <w:szCs w:val="32"/>
              </w:rPr>
              <w:t>Carryout General Maintenance</w:t>
            </w:r>
          </w:p>
          <w:p w:rsidR="003841B9" w:rsidRDefault="003841B9" w:rsidP="00B240D9">
            <w:r>
              <w:rPr>
                <w:szCs w:val="32"/>
              </w:rPr>
              <w:t>Perform Basic Green Skills for Construction</w:t>
            </w:r>
          </w:p>
        </w:tc>
        <w:tc>
          <w:tcPr>
            <w:tcW w:w="4343" w:type="dxa"/>
            <w:gridSpan w:val="3"/>
            <w:tcBorders>
              <w:bottom w:val="single" w:sz="4" w:space="0" w:color="auto"/>
            </w:tcBorders>
          </w:tcPr>
          <w:p w:rsidR="001F450A" w:rsidRPr="00E30643" w:rsidRDefault="001F450A" w:rsidP="004B2ADA">
            <w:pPr>
              <w:rPr>
                <w:b/>
              </w:rPr>
            </w:pPr>
            <w:r w:rsidRPr="00E30643">
              <w:rPr>
                <w:b/>
              </w:rPr>
              <w:t>Assessment Date (DD/MM/YY):</w:t>
            </w:r>
          </w:p>
          <w:p w:rsidR="00F03B75" w:rsidRDefault="00F03B75" w:rsidP="004B2ADA">
            <w:pPr>
              <w:rPr>
                <w:b/>
                <w:bCs/>
              </w:rPr>
            </w:pPr>
          </w:p>
          <w:p w:rsidR="001F450A" w:rsidRDefault="00F03B75" w:rsidP="00D073AE">
            <w:r>
              <w:rPr>
                <w:b/>
                <w:bCs/>
              </w:rPr>
              <w:t xml:space="preserve">Assessment </w:t>
            </w:r>
            <w:r w:rsidRPr="00626889">
              <w:rPr>
                <w:b/>
                <w:bCs/>
              </w:rPr>
              <w:t>Time</w:t>
            </w:r>
            <w:r>
              <w:rPr>
                <w:b/>
                <w:bCs/>
              </w:rPr>
              <w:t xml:space="preserve"> : </w:t>
            </w:r>
            <w:r w:rsidRPr="00394C83">
              <w:t xml:space="preserve"> </w:t>
            </w:r>
            <w:r w:rsidR="000955FF">
              <w:t>30 min</w:t>
            </w:r>
          </w:p>
        </w:tc>
      </w:tr>
    </w:tbl>
    <w:p w:rsidR="00491AAE" w:rsidRDefault="001F450A">
      <w:pPr>
        <w:rPr>
          <w:b/>
        </w:rPr>
      </w:pPr>
      <w:r>
        <w:rPr>
          <w:b/>
        </w:rPr>
        <w:t>WRITTEN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5"/>
        <w:gridCol w:w="5587"/>
      </w:tblGrid>
      <w:tr w:rsidR="00706643" w:rsidTr="00F9592F">
        <w:trPr>
          <w:cantSplit/>
          <w:tblHeader/>
        </w:trPr>
        <w:tc>
          <w:tcPr>
            <w:tcW w:w="4649" w:type="dxa"/>
            <w:shd w:val="clear" w:color="auto" w:fill="D9D9D9" w:themeFill="background1" w:themeFillShade="D9"/>
          </w:tcPr>
          <w:p w:rsidR="00706643" w:rsidRPr="00706643" w:rsidRDefault="00706643">
            <w:pPr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9299" w:type="dxa"/>
            <w:shd w:val="clear" w:color="auto" w:fill="D9D9D9" w:themeFill="background1" w:themeFillShade="D9"/>
          </w:tcPr>
          <w:p w:rsidR="00706643" w:rsidRPr="00706643" w:rsidRDefault="00706643">
            <w:pPr>
              <w:rPr>
                <w:b/>
              </w:rPr>
            </w:pPr>
            <w:r w:rsidRPr="00706643">
              <w:rPr>
                <w:b/>
              </w:rPr>
              <w:t>Candidate’s answer</w:t>
            </w:r>
          </w:p>
        </w:tc>
      </w:tr>
      <w:tr w:rsidR="004E62EF" w:rsidTr="000955FF">
        <w:trPr>
          <w:cantSplit/>
          <w:trHeight w:val="818"/>
        </w:trPr>
        <w:tc>
          <w:tcPr>
            <w:tcW w:w="4649" w:type="dxa"/>
          </w:tcPr>
          <w:p w:rsidR="008049A2" w:rsidRPr="000D1257" w:rsidRDefault="000D1257" w:rsidP="00343362">
            <w:pPr>
              <w:pStyle w:val="BodyText"/>
              <w:numPr>
                <w:ilvl w:val="0"/>
                <w:numId w:val="25"/>
              </w:numPr>
              <w:spacing w:before="0" w:line="276" w:lineRule="auto"/>
              <w:ind w:right="10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Enlist any three </w:t>
            </w:r>
            <w:r w:rsidR="00082B6D" w:rsidRPr="000D1257">
              <w:rPr>
                <w:sz w:val="20"/>
                <w:szCs w:val="20"/>
                <w:lang w:val="en-US"/>
              </w:rPr>
              <w:t xml:space="preserve">concrete </w:t>
            </w:r>
            <w:r>
              <w:rPr>
                <w:sz w:val="20"/>
                <w:szCs w:val="20"/>
                <w:lang w:val="en-US"/>
              </w:rPr>
              <w:t>repairing materials.</w:t>
            </w:r>
          </w:p>
          <w:p w:rsidR="004E62EF" w:rsidRPr="000D1257" w:rsidRDefault="004E62EF" w:rsidP="00082B6D">
            <w:pPr>
              <w:shd w:val="clear" w:color="auto" w:fill="FFFFFF"/>
              <w:spacing w:before="0" w:after="46" w:line="276" w:lineRule="auto"/>
              <w:ind w:left="720"/>
              <w:rPr>
                <w:b/>
                <w:bCs/>
                <w:szCs w:val="20"/>
              </w:rPr>
            </w:pPr>
          </w:p>
        </w:tc>
        <w:tc>
          <w:tcPr>
            <w:tcW w:w="9299" w:type="dxa"/>
          </w:tcPr>
          <w:p w:rsidR="004E62EF" w:rsidRPr="000D1257" w:rsidRDefault="004E62EF" w:rsidP="000955FF">
            <w:pPr>
              <w:shd w:val="clear" w:color="auto" w:fill="FFFFFF"/>
              <w:spacing w:before="0" w:after="46" w:line="276" w:lineRule="auto"/>
              <w:rPr>
                <w:rFonts w:eastAsia="Times New Roman"/>
                <w:szCs w:val="20"/>
              </w:rPr>
            </w:pPr>
          </w:p>
        </w:tc>
      </w:tr>
      <w:tr w:rsidR="00082B6D" w:rsidTr="000955FF">
        <w:trPr>
          <w:cantSplit/>
          <w:trHeight w:val="782"/>
        </w:trPr>
        <w:tc>
          <w:tcPr>
            <w:tcW w:w="4649" w:type="dxa"/>
          </w:tcPr>
          <w:p w:rsidR="00082B6D" w:rsidRPr="000D1257" w:rsidRDefault="00343362" w:rsidP="00343362">
            <w:pPr>
              <w:pStyle w:val="BodyText"/>
              <w:numPr>
                <w:ilvl w:val="0"/>
                <w:numId w:val="25"/>
              </w:numPr>
              <w:spacing w:before="0" w:line="276" w:lineRule="auto"/>
              <w:ind w:right="10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Enlist different t</w:t>
            </w:r>
            <w:r w:rsidR="00082B6D" w:rsidRPr="000D1257">
              <w:rPr>
                <w:sz w:val="20"/>
                <w:szCs w:val="20"/>
                <w:lang w:val="en-US"/>
              </w:rPr>
              <w:t xml:space="preserve">ypes of brick </w:t>
            </w:r>
            <w:r w:rsidR="00E616C5" w:rsidRPr="000D1257">
              <w:rPr>
                <w:sz w:val="20"/>
                <w:szCs w:val="20"/>
                <w:lang w:val="en-US"/>
              </w:rPr>
              <w:t xml:space="preserve">masonry </w:t>
            </w:r>
            <w:r>
              <w:rPr>
                <w:sz w:val="20"/>
                <w:szCs w:val="20"/>
                <w:lang w:val="en-US"/>
              </w:rPr>
              <w:t>repairing materials.</w:t>
            </w:r>
          </w:p>
          <w:p w:rsidR="00082B6D" w:rsidRPr="000D1257" w:rsidRDefault="00082B6D" w:rsidP="00E616C5">
            <w:pPr>
              <w:pStyle w:val="BodyText"/>
              <w:spacing w:before="0" w:line="276" w:lineRule="auto"/>
              <w:ind w:left="720" w:right="1024" w:firstLine="0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299" w:type="dxa"/>
          </w:tcPr>
          <w:p w:rsidR="00367D28" w:rsidRPr="00343362" w:rsidRDefault="00367D28" w:rsidP="000955FF">
            <w:pPr>
              <w:pStyle w:val="ListParagraph"/>
              <w:shd w:val="clear" w:color="auto" w:fill="FFFFFF"/>
              <w:spacing w:before="0" w:after="46" w:line="276" w:lineRule="auto"/>
              <w:ind w:left="419"/>
              <w:rPr>
                <w:rFonts w:eastAsia="Times New Roman"/>
                <w:szCs w:val="20"/>
              </w:rPr>
            </w:pPr>
          </w:p>
        </w:tc>
      </w:tr>
      <w:tr w:rsidR="004E62EF" w:rsidTr="00681813">
        <w:trPr>
          <w:cantSplit/>
          <w:trHeight w:val="881"/>
        </w:trPr>
        <w:tc>
          <w:tcPr>
            <w:tcW w:w="4649" w:type="dxa"/>
          </w:tcPr>
          <w:p w:rsidR="008049A2" w:rsidRPr="000D1257" w:rsidRDefault="008049A2" w:rsidP="00343362">
            <w:pPr>
              <w:pStyle w:val="BodyText"/>
              <w:numPr>
                <w:ilvl w:val="0"/>
                <w:numId w:val="25"/>
              </w:numPr>
              <w:spacing w:before="0" w:line="276" w:lineRule="auto"/>
              <w:ind w:right="1024"/>
              <w:jc w:val="both"/>
              <w:rPr>
                <w:sz w:val="20"/>
                <w:szCs w:val="20"/>
              </w:rPr>
            </w:pPr>
            <w:r w:rsidRPr="000D1257">
              <w:rPr>
                <w:sz w:val="20"/>
                <w:szCs w:val="20"/>
                <w:lang w:val="en-US"/>
              </w:rPr>
              <w:t xml:space="preserve">Enlist </w:t>
            </w:r>
            <w:r w:rsidR="00343362">
              <w:rPr>
                <w:sz w:val="20"/>
                <w:szCs w:val="20"/>
                <w:lang w:val="en-US"/>
              </w:rPr>
              <w:t>any five</w:t>
            </w:r>
            <w:r w:rsidRPr="000D1257">
              <w:rPr>
                <w:sz w:val="20"/>
                <w:szCs w:val="20"/>
                <w:lang w:val="en-US"/>
              </w:rPr>
              <w:t xml:space="preserve"> repairing tools</w:t>
            </w:r>
            <w:r w:rsidR="001F219E" w:rsidRPr="000D1257">
              <w:rPr>
                <w:sz w:val="20"/>
                <w:szCs w:val="20"/>
                <w:lang w:val="en-US"/>
              </w:rPr>
              <w:t>.</w:t>
            </w:r>
          </w:p>
          <w:p w:rsidR="004E62EF" w:rsidRPr="000D1257" w:rsidRDefault="008049A2" w:rsidP="008049A2">
            <w:pPr>
              <w:shd w:val="clear" w:color="auto" w:fill="FFFFFF"/>
              <w:spacing w:line="276" w:lineRule="auto"/>
              <w:rPr>
                <w:b/>
                <w:bCs/>
                <w:szCs w:val="20"/>
              </w:rPr>
            </w:pPr>
            <w:r w:rsidRPr="000D1257">
              <w:rPr>
                <w:rFonts w:eastAsia="Times New Roman"/>
                <w:b/>
                <w:bCs/>
                <w:szCs w:val="20"/>
              </w:rPr>
              <w:t xml:space="preserve">      </w:t>
            </w:r>
          </w:p>
        </w:tc>
        <w:tc>
          <w:tcPr>
            <w:tcW w:w="9299" w:type="dxa"/>
          </w:tcPr>
          <w:p w:rsidR="001F219E" w:rsidRPr="000D1257" w:rsidRDefault="001F219E" w:rsidP="00681813">
            <w:pPr>
              <w:shd w:val="clear" w:color="auto" w:fill="FFFFFF"/>
              <w:spacing w:before="0" w:after="46" w:line="276" w:lineRule="auto"/>
              <w:rPr>
                <w:rFonts w:eastAsia="Times New Roman"/>
                <w:szCs w:val="20"/>
              </w:rPr>
            </w:pPr>
          </w:p>
        </w:tc>
      </w:tr>
      <w:tr w:rsidR="004E62EF" w:rsidTr="00971FE3">
        <w:trPr>
          <w:cantSplit/>
          <w:trHeight w:val="881"/>
        </w:trPr>
        <w:tc>
          <w:tcPr>
            <w:tcW w:w="4649" w:type="dxa"/>
          </w:tcPr>
          <w:p w:rsidR="00F36C38" w:rsidRPr="000D1257" w:rsidRDefault="009C5E05" w:rsidP="00343362">
            <w:pPr>
              <w:pStyle w:val="BodyText"/>
              <w:numPr>
                <w:ilvl w:val="0"/>
                <w:numId w:val="25"/>
              </w:numPr>
              <w:spacing w:before="0" w:line="276" w:lineRule="auto"/>
              <w:ind w:right="1024"/>
              <w:jc w:val="both"/>
              <w:rPr>
                <w:sz w:val="20"/>
                <w:szCs w:val="20"/>
              </w:rPr>
            </w:pPr>
            <w:r w:rsidRPr="000D1257">
              <w:rPr>
                <w:sz w:val="20"/>
                <w:szCs w:val="20"/>
                <w:lang w:val="en-US"/>
              </w:rPr>
              <w:t xml:space="preserve">Enlist </w:t>
            </w:r>
            <w:r w:rsidR="00343362">
              <w:rPr>
                <w:sz w:val="20"/>
                <w:szCs w:val="20"/>
                <w:lang w:val="en-US"/>
              </w:rPr>
              <w:t>any three</w:t>
            </w:r>
            <w:r w:rsidR="00F36C38" w:rsidRPr="000D1257">
              <w:rPr>
                <w:sz w:val="20"/>
                <w:szCs w:val="20"/>
                <w:lang w:val="en-US"/>
              </w:rPr>
              <w:t xml:space="preserve"> repairing techniques</w:t>
            </w:r>
            <w:r w:rsidRPr="000D1257">
              <w:rPr>
                <w:sz w:val="20"/>
                <w:szCs w:val="20"/>
                <w:lang w:val="en-US"/>
              </w:rPr>
              <w:t xml:space="preserve"> of concrete.</w:t>
            </w:r>
            <w:r w:rsidR="00F36C38" w:rsidRPr="000D1257">
              <w:rPr>
                <w:sz w:val="20"/>
                <w:szCs w:val="20"/>
                <w:lang w:val="en-US"/>
              </w:rPr>
              <w:t xml:space="preserve"> </w:t>
            </w:r>
          </w:p>
          <w:p w:rsidR="004E62EF" w:rsidRPr="000D1257" w:rsidRDefault="004E62EF" w:rsidP="00F36C38">
            <w:pPr>
              <w:pStyle w:val="BodyText"/>
              <w:spacing w:before="0" w:line="276" w:lineRule="auto"/>
              <w:ind w:left="360" w:right="1024" w:firstLine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99" w:type="dxa"/>
          </w:tcPr>
          <w:p w:rsidR="00E13E2C" w:rsidRPr="000D1257" w:rsidRDefault="00E13E2C" w:rsidP="00971FE3">
            <w:pPr>
              <w:pStyle w:val="BodyText"/>
              <w:spacing w:before="0" w:line="276" w:lineRule="auto"/>
              <w:ind w:left="540" w:right="1024" w:firstLine="0"/>
              <w:jc w:val="both"/>
              <w:rPr>
                <w:sz w:val="20"/>
                <w:szCs w:val="20"/>
              </w:rPr>
            </w:pPr>
          </w:p>
        </w:tc>
      </w:tr>
      <w:tr w:rsidR="004E62EF" w:rsidTr="009914AF">
        <w:trPr>
          <w:cantSplit/>
          <w:trHeight w:val="818"/>
        </w:trPr>
        <w:tc>
          <w:tcPr>
            <w:tcW w:w="4649" w:type="dxa"/>
          </w:tcPr>
          <w:p w:rsidR="00F36C38" w:rsidRPr="000D1257" w:rsidRDefault="00F36C38" w:rsidP="00F36C38">
            <w:pPr>
              <w:pStyle w:val="BodyText"/>
              <w:numPr>
                <w:ilvl w:val="0"/>
                <w:numId w:val="25"/>
              </w:numPr>
              <w:spacing w:before="0" w:line="276" w:lineRule="auto"/>
              <w:ind w:right="1024"/>
              <w:jc w:val="both"/>
              <w:rPr>
                <w:sz w:val="20"/>
                <w:szCs w:val="20"/>
              </w:rPr>
            </w:pPr>
            <w:r w:rsidRPr="000D1257">
              <w:rPr>
                <w:sz w:val="20"/>
                <w:szCs w:val="20"/>
                <w:lang w:val="en-US"/>
              </w:rPr>
              <w:t>What is chipping in construction?</w:t>
            </w:r>
          </w:p>
          <w:p w:rsidR="004E62EF" w:rsidRPr="000D1257" w:rsidRDefault="004E62EF" w:rsidP="00F36C38">
            <w:pPr>
              <w:pStyle w:val="ListParagraph"/>
              <w:ind w:left="720"/>
              <w:rPr>
                <w:b/>
                <w:bCs/>
                <w:szCs w:val="20"/>
              </w:rPr>
            </w:pPr>
          </w:p>
        </w:tc>
        <w:tc>
          <w:tcPr>
            <w:tcW w:w="9299" w:type="dxa"/>
          </w:tcPr>
          <w:p w:rsidR="00D82C64" w:rsidRPr="000D1257" w:rsidRDefault="00D82C64" w:rsidP="00585BE1">
            <w:pPr>
              <w:rPr>
                <w:szCs w:val="20"/>
              </w:rPr>
            </w:pPr>
          </w:p>
        </w:tc>
      </w:tr>
      <w:tr w:rsidR="00125A59" w:rsidTr="00125A59">
        <w:trPr>
          <w:cantSplit/>
          <w:trHeight w:val="800"/>
        </w:trPr>
        <w:tc>
          <w:tcPr>
            <w:tcW w:w="4649" w:type="dxa"/>
          </w:tcPr>
          <w:p w:rsidR="00125A59" w:rsidRPr="005B2431" w:rsidRDefault="00125A59" w:rsidP="00125A59">
            <w:pPr>
              <w:pStyle w:val="ListParagraph"/>
              <w:numPr>
                <w:ilvl w:val="0"/>
                <w:numId w:val="25"/>
              </w:numPr>
              <w:rPr>
                <w:szCs w:val="20"/>
              </w:rPr>
            </w:pPr>
            <w:r>
              <w:rPr>
                <w:szCs w:val="20"/>
              </w:rPr>
              <w:t>Write the communication skills?</w:t>
            </w:r>
          </w:p>
        </w:tc>
        <w:tc>
          <w:tcPr>
            <w:tcW w:w="9299" w:type="dxa"/>
          </w:tcPr>
          <w:p w:rsidR="00125A59" w:rsidRPr="000D1257" w:rsidRDefault="00125A59" w:rsidP="000D1257">
            <w:pPr>
              <w:shd w:val="clear" w:color="auto" w:fill="FFFFFF"/>
              <w:spacing w:before="0" w:after="46" w:line="276" w:lineRule="auto"/>
              <w:ind w:left="720"/>
              <w:rPr>
                <w:szCs w:val="20"/>
              </w:rPr>
            </w:pPr>
          </w:p>
        </w:tc>
      </w:tr>
      <w:tr w:rsidR="00125A59" w:rsidTr="00125A59">
        <w:trPr>
          <w:cantSplit/>
          <w:trHeight w:val="908"/>
        </w:trPr>
        <w:tc>
          <w:tcPr>
            <w:tcW w:w="4649" w:type="dxa"/>
          </w:tcPr>
          <w:p w:rsidR="00125A59" w:rsidRPr="004E4686" w:rsidRDefault="00125A59" w:rsidP="00125A59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before="0" w:after="0"/>
              <w:rPr>
                <w:rFonts w:eastAsia="Times New Roman"/>
                <w:color w:val="202124"/>
                <w:szCs w:val="20"/>
              </w:rPr>
            </w:pPr>
            <w:r w:rsidRPr="004E4686">
              <w:rPr>
                <w:rFonts w:eastAsia="Times New Roman"/>
                <w:color w:val="202124"/>
                <w:szCs w:val="20"/>
              </w:rPr>
              <w:t>How do you maintain safety in the workplace?</w:t>
            </w:r>
          </w:p>
          <w:p w:rsidR="00125A59" w:rsidRPr="005B2431" w:rsidRDefault="00125A59" w:rsidP="00125A59">
            <w:pPr>
              <w:numPr>
                <w:ilvl w:val="0"/>
                <w:numId w:val="41"/>
              </w:numPr>
              <w:shd w:val="clear" w:color="auto" w:fill="FFFFFF"/>
              <w:spacing w:before="0"/>
              <w:ind w:left="0"/>
              <w:rPr>
                <w:szCs w:val="20"/>
              </w:rPr>
            </w:pPr>
          </w:p>
        </w:tc>
        <w:tc>
          <w:tcPr>
            <w:tcW w:w="9299" w:type="dxa"/>
          </w:tcPr>
          <w:p w:rsidR="00125A59" w:rsidRPr="00AE7FEF" w:rsidRDefault="00125A59" w:rsidP="000709B0">
            <w:pPr>
              <w:pStyle w:val="ListParagraph"/>
              <w:ind w:left="810"/>
              <w:rPr>
                <w:color w:val="222222"/>
                <w:szCs w:val="20"/>
                <w:shd w:val="clear" w:color="auto" w:fill="FFFFFF"/>
              </w:rPr>
            </w:pPr>
          </w:p>
        </w:tc>
      </w:tr>
      <w:tr w:rsidR="00AE7FEF" w:rsidTr="00125A59">
        <w:trPr>
          <w:cantSplit/>
          <w:trHeight w:val="827"/>
        </w:trPr>
        <w:tc>
          <w:tcPr>
            <w:tcW w:w="4649" w:type="dxa"/>
          </w:tcPr>
          <w:p w:rsidR="00AE7FEF" w:rsidRPr="000D1257" w:rsidRDefault="00125A59" w:rsidP="000D1257">
            <w:pPr>
              <w:pStyle w:val="ListParagraph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iCs/>
                <w:szCs w:val="20"/>
              </w:rPr>
              <w:t>What are three types of personal hygiene?</w:t>
            </w:r>
          </w:p>
        </w:tc>
        <w:tc>
          <w:tcPr>
            <w:tcW w:w="9299" w:type="dxa"/>
          </w:tcPr>
          <w:p w:rsidR="00AE7FEF" w:rsidRPr="00903CCC" w:rsidRDefault="00AE7FEF" w:rsidP="00903CCC">
            <w:pPr>
              <w:rPr>
                <w:color w:val="222222"/>
                <w:szCs w:val="20"/>
                <w:shd w:val="clear" w:color="auto" w:fill="FFFFFF"/>
              </w:rPr>
            </w:pPr>
          </w:p>
        </w:tc>
      </w:tr>
    </w:tbl>
    <w:p w:rsidR="005048EA" w:rsidRDefault="005048EA" w:rsidP="000709B0">
      <w:pPr>
        <w:jc w:val="center"/>
        <w:rPr>
          <w:b/>
          <w:bCs/>
          <w:sz w:val="24"/>
          <w:u w:val="single"/>
        </w:rPr>
      </w:pPr>
    </w:p>
    <w:p w:rsidR="005048EA" w:rsidRDefault="005048EA" w:rsidP="000709B0">
      <w:pPr>
        <w:jc w:val="center"/>
        <w:rPr>
          <w:b/>
          <w:bCs/>
          <w:sz w:val="24"/>
          <w:u w:val="single"/>
        </w:rPr>
      </w:pPr>
    </w:p>
    <w:p w:rsidR="005048EA" w:rsidRDefault="005048EA" w:rsidP="000709B0">
      <w:pPr>
        <w:jc w:val="center"/>
        <w:rPr>
          <w:b/>
          <w:bCs/>
          <w:sz w:val="24"/>
          <w:u w:val="single"/>
        </w:rPr>
      </w:pPr>
    </w:p>
    <w:p w:rsidR="005048EA" w:rsidRDefault="005048EA" w:rsidP="000709B0">
      <w:pPr>
        <w:jc w:val="center"/>
        <w:rPr>
          <w:b/>
          <w:bCs/>
          <w:sz w:val="24"/>
          <w:u w:val="single"/>
        </w:rPr>
      </w:pPr>
    </w:p>
    <w:p w:rsidR="005048EA" w:rsidRDefault="005048EA" w:rsidP="000709B0">
      <w:pPr>
        <w:jc w:val="center"/>
        <w:rPr>
          <w:b/>
          <w:bCs/>
          <w:sz w:val="24"/>
          <w:u w:val="single"/>
        </w:rPr>
      </w:pPr>
    </w:p>
    <w:p w:rsidR="005048EA" w:rsidRDefault="005048EA" w:rsidP="000709B0">
      <w:pPr>
        <w:jc w:val="center"/>
        <w:rPr>
          <w:b/>
          <w:bCs/>
          <w:sz w:val="24"/>
          <w:u w:val="single"/>
        </w:rPr>
      </w:pPr>
    </w:p>
    <w:p w:rsidR="005048EA" w:rsidRDefault="005048EA" w:rsidP="000709B0">
      <w:pPr>
        <w:jc w:val="center"/>
        <w:rPr>
          <w:b/>
          <w:bCs/>
          <w:sz w:val="24"/>
          <w:u w:val="single"/>
        </w:rPr>
      </w:pPr>
    </w:p>
    <w:p w:rsidR="005048EA" w:rsidRDefault="005048EA" w:rsidP="000709B0">
      <w:pPr>
        <w:jc w:val="center"/>
        <w:rPr>
          <w:b/>
          <w:bCs/>
          <w:sz w:val="24"/>
          <w:u w:val="single"/>
        </w:rPr>
      </w:pPr>
    </w:p>
    <w:p w:rsidR="005048EA" w:rsidRDefault="005048EA" w:rsidP="000709B0">
      <w:pPr>
        <w:jc w:val="center"/>
        <w:rPr>
          <w:b/>
          <w:bCs/>
          <w:sz w:val="24"/>
          <w:u w:val="single"/>
        </w:rPr>
      </w:pPr>
    </w:p>
    <w:p w:rsidR="005048EA" w:rsidRDefault="005048EA" w:rsidP="000709B0">
      <w:pPr>
        <w:jc w:val="center"/>
        <w:rPr>
          <w:b/>
          <w:bCs/>
          <w:sz w:val="24"/>
          <w:u w:val="single"/>
        </w:rPr>
      </w:pPr>
    </w:p>
    <w:p w:rsidR="005048EA" w:rsidRDefault="005048EA" w:rsidP="000709B0">
      <w:pPr>
        <w:jc w:val="center"/>
        <w:rPr>
          <w:b/>
          <w:bCs/>
          <w:sz w:val="24"/>
          <w:u w:val="single"/>
        </w:rPr>
      </w:pPr>
    </w:p>
    <w:p w:rsidR="005048EA" w:rsidRDefault="005048EA" w:rsidP="000709B0">
      <w:pPr>
        <w:jc w:val="center"/>
        <w:rPr>
          <w:b/>
          <w:bCs/>
          <w:sz w:val="24"/>
          <w:u w:val="single"/>
        </w:rPr>
      </w:pPr>
    </w:p>
    <w:p w:rsidR="005048EA" w:rsidRDefault="005048EA" w:rsidP="00125A59">
      <w:pPr>
        <w:rPr>
          <w:b/>
          <w:bCs/>
          <w:sz w:val="24"/>
          <w:u w:val="single"/>
        </w:rPr>
      </w:pPr>
    </w:p>
    <w:p w:rsidR="005048EA" w:rsidRDefault="005048EA" w:rsidP="000709B0">
      <w:pPr>
        <w:jc w:val="center"/>
        <w:rPr>
          <w:b/>
          <w:bCs/>
          <w:sz w:val="24"/>
          <w:u w:val="single"/>
        </w:rPr>
      </w:pPr>
    </w:p>
    <w:p w:rsidR="000709B0" w:rsidRDefault="000709B0" w:rsidP="000709B0">
      <w:pPr>
        <w:jc w:val="center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ANSWER KEY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2"/>
        <w:gridCol w:w="8620"/>
      </w:tblGrid>
      <w:tr w:rsidR="000709B0" w:rsidTr="00681813">
        <w:tc>
          <w:tcPr>
            <w:tcW w:w="738" w:type="dxa"/>
          </w:tcPr>
          <w:p w:rsidR="000709B0" w:rsidRPr="000709B0" w:rsidRDefault="000709B0" w:rsidP="00557417">
            <w:pPr>
              <w:rPr>
                <w:b/>
                <w:bCs/>
              </w:rPr>
            </w:pPr>
            <w:r w:rsidRPr="000709B0">
              <w:rPr>
                <w:b/>
                <w:bCs/>
              </w:rPr>
              <w:t xml:space="preserve">Sr. </w:t>
            </w:r>
          </w:p>
        </w:tc>
        <w:tc>
          <w:tcPr>
            <w:tcW w:w="13436" w:type="dxa"/>
          </w:tcPr>
          <w:p w:rsidR="000709B0" w:rsidRPr="000709B0" w:rsidRDefault="000709B0" w:rsidP="00557417">
            <w:pPr>
              <w:rPr>
                <w:b/>
                <w:bCs/>
              </w:rPr>
            </w:pPr>
            <w:r w:rsidRPr="000709B0">
              <w:rPr>
                <w:b/>
                <w:bCs/>
              </w:rPr>
              <w:t xml:space="preserve">Answers </w:t>
            </w:r>
          </w:p>
        </w:tc>
      </w:tr>
      <w:tr w:rsidR="000955FF" w:rsidTr="00681813">
        <w:tc>
          <w:tcPr>
            <w:tcW w:w="738" w:type="dxa"/>
          </w:tcPr>
          <w:p w:rsidR="000955FF" w:rsidRPr="00681813" w:rsidRDefault="000955FF" w:rsidP="00681813">
            <w:pPr>
              <w:pStyle w:val="ListParagraph"/>
              <w:numPr>
                <w:ilvl w:val="0"/>
                <w:numId w:val="38"/>
              </w:numPr>
              <w:jc w:val="center"/>
              <w:rPr>
                <w:b/>
                <w:bCs/>
              </w:rPr>
            </w:pPr>
          </w:p>
        </w:tc>
        <w:tc>
          <w:tcPr>
            <w:tcW w:w="13436" w:type="dxa"/>
          </w:tcPr>
          <w:p w:rsidR="000955FF" w:rsidRPr="000D1257" w:rsidRDefault="000955FF" w:rsidP="000955FF">
            <w:pPr>
              <w:shd w:val="clear" w:color="auto" w:fill="FFFFFF"/>
              <w:spacing w:before="0" w:after="46" w:line="276" w:lineRule="auto"/>
              <w:rPr>
                <w:rFonts w:eastAsia="Times New Roman"/>
                <w:szCs w:val="20"/>
              </w:rPr>
            </w:pPr>
            <w:r w:rsidRPr="000D1257">
              <w:rPr>
                <w:rFonts w:eastAsia="Times New Roman"/>
                <w:szCs w:val="20"/>
              </w:rPr>
              <w:t>Non-Shrink Grouts</w:t>
            </w:r>
            <w:r>
              <w:rPr>
                <w:rFonts w:eastAsia="Times New Roman"/>
                <w:szCs w:val="20"/>
              </w:rPr>
              <w:t xml:space="preserve">, </w:t>
            </w:r>
            <w:r w:rsidRPr="000D1257">
              <w:rPr>
                <w:rFonts w:eastAsia="Times New Roman"/>
                <w:szCs w:val="20"/>
              </w:rPr>
              <w:t>Epoxy Resins</w:t>
            </w:r>
            <w:r>
              <w:rPr>
                <w:rFonts w:eastAsia="Times New Roman"/>
                <w:szCs w:val="20"/>
              </w:rPr>
              <w:t xml:space="preserve">, </w:t>
            </w:r>
            <w:r w:rsidRPr="000D1257">
              <w:rPr>
                <w:rFonts w:eastAsia="Times New Roman"/>
                <w:szCs w:val="20"/>
              </w:rPr>
              <w:t>Epoxy Mortar</w:t>
            </w:r>
            <w:r>
              <w:rPr>
                <w:rFonts w:eastAsia="Times New Roman"/>
                <w:szCs w:val="20"/>
              </w:rPr>
              <w:t>, Quick</w:t>
            </w:r>
            <w:r w:rsidRPr="000D1257">
              <w:rPr>
                <w:rFonts w:eastAsia="Times New Roman"/>
                <w:szCs w:val="20"/>
              </w:rPr>
              <w:t>-Setting Cement Mortar</w:t>
            </w:r>
            <w:r>
              <w:rPr>
                <w:rFonts w:eastAsia="Times New Roman"/>
                <w:szCs w:val="20"/>
              </w:rPr>
              <w:t>, Mechanical</w:t>
            </w:r>
            <w:r w:rsidRPr="000D1257">
              <w:rPr>
                <w:rFonts w:eastAsia="Times New Roman"/>
                <w:szCs w:val="20"/>
              </w:rPr>
              <w:t xml:space="preserve"> Anchors.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0D1257">
              <w:rPr>
                <w:rFonts w:eastAsia="Times New Roman"/>
                <w:szCs w:val="20"/>
              </w:rPr>
              <w:t>Ferrocement – Fiber Concrete</w:t>
            </w:r>
            <w:r>
              <w:rPr>
                <w:rFonts w:eastAsia="Times New Roman"/>
                <w:szCs w:val="20"/>
              </w:rPr>
              <w:t xml:space="preserve"> ,</w:t>
            </w:r>
            <w:r w:rsidRPr="000D1257">
              <w:rPr>
                <w:rFonts w:eastAsia="Times New Roman"/>
                <w:szCs w:val="20"/>
              </w:rPr>
              <w:t>Fiber Reinforced Plastics (FRP)</w:t>
            </w:r>
          </w:p>
        </w:tc>
      </w:tr>
      <w:tr w:rsidR="000955FF" w:rsidTr="00681813">
        <w:tc>
          <w:tcPr>
            <w:tcW w:w="738" w:type="dxa"/>
          </w:tcPr>
          <w:p w:rsidR="000955FF" w:rsidRPr="00681813" w:rsidRDefault="000955FF" w:rsidP="00681813">
            <w:pPr>
              <w:pStyle w:val="ListParagraph"/>
              <w:numPr>
                <w:ilvl w:val="0"/>
                <w:numId w:val="38"/>
              </w:numPr>
              <w:jc w:val="center"/>
              <w:rPr>
                <w:b/>
                <w:bCs/>
              </w:rPr>
            </w:pPr>
          </w:p>
        </w:tc>
        <w:tc>
          <w:tcPr>
            <w:tcW w:w="13436" w:type="dxa"/>
          </w:tcPr>
          <w:p w:rsidR="000955FF" w:rsidRPr="000955FF" w:rsidRDefault="000955FF" w:rsidP="000955FF">
            <w:pPr>
              <w:shd w:val="clear" w:color="auto" w:fill="FFFFFF"/>
              <w:spacing w:before="0" w:after="46" w:line="276" w:lineRule="auto"/>
              <w:rPr>
                <w:rFonts w:eastAsia="Times New Roman"/>
                <w:szCs w:val="20"/>
              </w:rPr>
            </w:pPr>
            <w:r w:rsidRPr="000955FF">
              <w:rPr>
                <w:rFonts w:eastAsia="Times New Roman"/>
                <w:szCs w:val="20"/>
              </w:rPr>
              <w:t xml:space="preserve">Cement ,Sand </w:t>
            </w:r>
            <w:r>
              <w:rPr>
                <w:rFonts w:eastAsia="Times New Roman"/>
                <w:szCs w:val="20"/>
              </w:rPr>
              <w:t xml:space="preserve"> ,</w:t>
            </w:r>
            <w:r w:rsidRPr="000955FF">
              <w:rPr>
                <w:rFonts w:eastAsia="Times New Roman"/>
                <w:szCs w:val="20"/>
              </w:rPr>
              <w:t xml:space="preserve">Bricks </w:t>
            </w:r>
            <w:r>
              <w:rPr>
                <w:rFonts w:eastAsia="Times New Roman"/>
                <w:szCs w:val="20"/>
              </w:rPr>
              <w:t>,</w:t>
            </w:r>
            <w:r w:rsidRPr="000955FF">
              <w:rPr>
                <w:rFonts w:eastAsia="Times New Roman"/>
                <w:szCs w:val="20"/>
              </w:rPr>
              <w:t xml:space="preserve">Water </w:t>
            </w:r>
          </w:p>
        </w:tc>
      </w:tr>
      <w:tr w:rsidR="000709B0" w:rsidTr="00681813">
        <w:tc>
          <w:tcPr>
            <w:tcW w:w="738" w:type="dxa"/>
          </w:tcPr>
          <w:p w:rsidR="000709B0" w:rsidRPr="00681813" w:rsidRDefault="000709B0" w:rsidP="00681813">
            <w:pPr>
              <w:pStyle w:val="ListParagraph"/>
              <w:numPr>
                <w:ilvl w:val="0"/>
                <w:numId w:val="38"/>
              </w:numPr>
              <w:jc w:val="center"/>
              <w:rPr>
                <w:b/>
                <w:bCs/>
              </w:rPr>
            </w:pPr>
          </w:p>
        </w:tc>
        <w:tc>
          <w:tcPr>
            <w:tcW w:w="13436" w:type="dxa"/>
          </w:tcPr>
          <w:p w:rsidR="00681813" w:rsidRPr="000D1257" w:rsidRDefault="004922D0" w:rsidP="00681813">
            <w:pPr>
              <w:shd w:val="clear" w:color="auto" w:fill="FFFFFF"/>
              <w:spacing w:before="0" w:after="46" w:line="276" w:lineRule="auto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Hammer</w:t>
            </w:r>
            <w:r w:rsidR="00681813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="00681813" w:rsidRPr="000D1257">
              <w:rPr>
                <w:rFonts w:eastAsia="Times New Roman"/>
                <w:szCs w:val="20"/>
              </w:rPr>
              <w:t>Nails</w:t>
            </w:r>
            <w:r w:rsidR="00681813">
              <w:rPr>
                <w:rFonts w:eastAsia="Times New Roman"/>
                <w:szCs w:val="20"/>
              </w:rPr>
              <w:t xml:space="preserve">, </w:t>
            </w:r>
            <w:r w:rsidR="00681813" w:rsidRPr="000D1257">
              <w:rPr>
                <w:rFonts w:eastAsia="Times New Roman"/>
                <w:szCs w:val="20"/>
              </w:rPr>
              <w:t>A set of screwdrivers (flat head and Phillips)</w:t>
            </w:r>
            <w:r w:rsidR="00681813">
              <w:rPr>
                <w:rFonts w:eastAsia="Times New Roman"/>
                <w:szCs w:val="20"/>
              </w:rPr>
              <w:t xml:space="preserve">, </w:t>
            </w:r>
            <w:r w:rsidR="00681813" w:rsidRPr="000D1257">
              <w:rPr>
                <w:rFonts w:eastAsia="Times New Roman"/>
                <w:szCs w:val="20"/>
              </w:rPr>
              <w:t>Screws</w:t>
            </w:r>
            <w:r w:rsidR="00681813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="00681813" w:rsidRPr="000D1257">
              <w:rPr>
                <w:rFonts w:eastAsia="Times New Roman"/>
                <w:szCs w:val="20"/>
              </w:rPr>
              <w:t xml:space="preserve">Measuring tape </w:t>
            </w:r>
            <w:r w:rsidR="00681813">
              <w:rPr>
                <w:rFonts w:eastAsia="Times New Roman"/>
                <w:szCs w:val="20"/>
              </w:rPr>
              <w:t xml:space="preserve"> ,</w:t>
            </w:r>
            <w:r w:rsidR="00681813" w:rsidRPr="000D1257">
              <w:rPr>
                <w:rFonts w:eastAsia="Times New Roman"/>
                <w:szCs w:val="20"/>
              </w:rPr>
              <w:t>Small hand saw</w:t>
            </w:r>
            <w:r w:rsidR="00681813">
              <w:rPr>
                <w:rFonts w:eastAsia="Times New Roman"/>
                <w:szCs w:val="20"/>
              </w:rPr>
              <w:t xml:space="preserve"> ,</w:t>
            </w:r>
            <w:r w:rsidR="00681813" w:rsidRPr="000D1257">
              <w:rPr>
                <w:rFonts w:eastAsia="Times New Roman"/>
                <w:szCs w:val="20"/>
              </w:rPr>
              <w:t>Sprit Level</w:t>
            </w:r>
            <w:r w:rsidR="00681813">
              <w:rPr>
                <w:rFonts w:eastAsia="Times New Roman"/>
                <w:szCs w:val="20"/>
              </w:rPr>
              <w:t xml:space="preserve"> ,</w:t>
            </w:r>
            <w:r w:rsidR="00681813" w:rsidRPr="000D1257">
              <w:rPr>
                <w:rFonts w:eastAsia="Times New Roman"/>
                <w:szCs w:val="20"/>
              </w:rPr>
              <w:t>Pliers</w:t>
            </w:r>
            <w:r w:rsidR="00681813">
              <w:rPr>
                <w:rFonts w:eastAsia="Times New Roman"/>
                <w:szCs w:val="20"/>
              </w:rPr>
              <w:t xml:space="preserve"> ,</w:t>
            </w:r>
            <w:r w:rsidR="00681813" w:rsidRPr="000D1257">
              <w:rPr>
                <w:rFonts w:eastAsia="Times New Roman"/>
                <w:szCs w:val="20"/>
              </w:rPr>
              <w:t xml:space="preserve">Trowel </w:t>
            </w:r>
            <w:r w:rsidR="00681813">
              <w:rPr>
                <w:rFonts w:eastAsia="Times New Roman"/>
                <w:szCs w:val="20"/>
              </w:rPr>
              <w:t xml:space="preserve"> ,</w:t>
            </w:r>
            <w:r w:rsidR="00681813" w:rsidRPr="000D1257">
              <w:rPr>
                <w:rFonts w:eastAsia="Times New Roman"/>
                <w:szCs w:val="20"/>
              </w:rPr>
              <w:t xml:space="preserve">Straight edge </w:t>
            </w:r>
          </w:p>
          <w:p w:rsidR="000709B0" w:rsidRDefault="00681813" w:rsidP="00681813">
            <w:r w:rsidRPr="000D1257">
              <w:rPr>
                <w:rFonts w:eastAsia="Times New Roman"/>
                <w:szCs w:val="20"/>
              </w:rPr>
              <w:t>Chisel  etc.</w:t>
            </w:r>
          </w:p>
        </w:tc>
      </w:tr>
      <w:tr w:rsidR="000709B0" w:rsidTr="00681813">
        <w:tc>
          <w:tcPr>
            <w:tcW w:w="738" w:type="dxa"/>
          </w:tcPr>
          <w:p w:rsidR="000709B0" w:rsidRPr="00681813" w:rsidRDefault="000709B0" w:rsidP="00681813">
            <w:pPr>
              <w:pStyle w:val="ListParagraph"/>
              <w:numPr>
                <w:ilvl w:val="0"/>
                <w:numId w:val="38"/>
              </w:numPr>
              <w:jc w:val="center"/>
              <w:rPr>
                <w:b/>
                <w:bCs/>
              </w:rPr>
            </w:pPr>
          </w:p>
        </w:tc>
        <w:tc>
          <w:tcPr>
            <w:tcW w:w="13436" w:type="dxa"/>
          </w:tcPr>
          <w:p w:rsidR="00971FE3" w:rsidRPr="000D1257" w:rsidRDefault="00971FE3" w:rsidP="00971FE3">
            <w:pPr>
              <w:pStyle w:val="BodyText"/>
              <w:spacing w:before="0" w:line="276" w:lineRule="auto"/>
              <w:ind w:left="0" w:right="1024" w:firstLine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0D1257">
              <w:rPr>
                <w:sz w:val="20"/>
                <w:szCs w:val="20"/>
                <w:shd w:val="clear" w:color="auto" w:fill="FFFFFF"/>
              </w:rPr>
              <w:t>Epoxy injection</w:t>
            </w:r>
            <w:r>
              <w:rPr>
                <w:sz w:val="20"/>
                <w:szCs w:val="20"/>
                <w:shd w:val="clear" w:color="auto" w:fill="FFFFFF"/>
              </w:rPr>
              <w:t>,</w:t>
            </w:r>
            <w:r w:rsidR="004922D0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D1257">
              <w:rPr>
                <w:sz w:val="20"/>
                <w:szCs w:val="20"/>
                <w:shd w:val="clear" w:color="auto" w:fill="FFFFFF"/>
              </w:rPr>
              <w:t>Routing and sealing</w:t>
            </w:r>
            <w:r>
              <w:rPr>
                <w:sz w:val="20"/>
                <w:szCs w:val="20"/>
                <w:shd w:val="clear" w:color="auto" w:fill="FFFFFF"/>
              </w:rPr>
              <w:t>,</w:t>
            </w:r>
            <w:r w:rsidR="004922D0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D1257">
              <w:rPr>
                <w:sz w:val="20"/>
                <w:szCs w:val="20"/>
                <w:shd w:val="clear" w:color="auto" w:fill="FFFFFF"/>
              </w:rPr>
              <w:t>Grouting</w:t>
            </w:r>
            <w:r>
              <w:rPr>
                <w:sz w:val="20"/>
                <w:szCs w:val="20"/>
                <w:shd w:val="clear" w:color="auto" w:fill="FFFFFF"/>
              </w:rPr>
              <w:t>,</w:t>
            </w:r>
            <w:r w:rsidR="004922D0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D1257">
              <w:rPr>
                <w:sz w:val="20"/>
                <w:szCs w:val="20"/>
                <w:shd w:val="clear" w:color="auto" w:fill="FFFFFF"/>
              </w:rPr>
              <w:t>Stitching</w:t>
            </w:r>
            <w:r>
              <w:rPr>
                <w:sz w:val="20"/>
                <w:szCs w:val="20"/>
                <w:shd w:val="clear" w:color="auto" w:fill="FFFFFF"/>
              </w:rPr>
              <w:t>,</w:t>
            </w:r>
            <w:r w:rsidR="004922D0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D1257">
              <w:rPr>
                <w:sz w:val="20"/>
                <w:szCs w:val="20"/>
                <w:shd w:val="clear" w:color="auto" w:fill="FFFFFF"/>
              </w:rPr>
              <w:t xml:space="preserve">Drilling and plugging </w:t>
            </w:r>
          </w:p>
          <w:p w:rsidR="000709B0" w:rsidRDefault="00971FE3" w:rsidP="00971FE3">
            <w:r w:rsidRPr="000D1257">
              <w:rPr>
                <w:szCs w:val="20"/>
                <w:shd w:val="clear" w:color="auto" w:fill="FFFFFF"/>
              </w:rPr>
              <w:t>Gravity filling of cracks in </w:t>
            </w:r>
            <w:r w:rsidRPr="000D1257">
              <w:rPr>
                <w:bCs/>
                <w:szCs w:val="20"/>
                <w:shd w:val="clear" w:color="auto" w:fill="FFFFFF"/>
              </w:rPr>
              <w:t>concrete etc.</w:t>
            </w:r>
          </w:p>
        </w:tc>
      </w:tr>
      <w:tr w:rsidR="000709B0" w:rsidTr="00681813">
        <w:tc>
          <w:tcPr>
            <w:tcW w:w="738" w:type="dxa"/>
          </w:tcPr>
          <w:p w:rsidR="000709B0" w:rsidRPr="00681813" w:rsidRDefault="000709B0" w:rsidP="00681813">
            <w:pPr>
              <w:pStyle w:val="ListParagraph"/>
              <w:numPr>
                <w:ilvl w:val="0"/>
                <w:numId w:val="38"/>
              </w:numPr>
              <w:jc w:val="center"/>
              <w:rPr>
                <w:b/>
                <w:bCs/>
              </w:rPr>
            </w:pPr>
          </w:p>
        </w:tc>
        <w:tc>
          <w:tcPr>
            <w:tcW w:w="13436" w:type="dxa"/>
          </w:tcPr>
          <w:p w:rsidR="000709B0" w:rsidRDefault="00971FE3" w:rsidP="001760E1">
            <w:r w:rsidRPr="000D1257">
              <w:rPr>
                <w:bCs/>
                <w:szCs w:val="20"/>
                <w:shd w:val="clear" w:color="auto" w:fill="FFFFFF"/>
              </w:rPr>
              <w:t>Chipping is</w:t>
            </w:r>
            <w:r w:rsidRPr="000D1257">
              <w:rPr>
                <w:szCs w:val="20"/>
                <w:shd w:val="clear" w:color="auto" w:fill="FFFFFF"/>
              </w:rPr>
              <w:t> a process of removing hard or dried mortar</w:t>
            </w:r>
          </w:p>
        </w:tc>
      </w:tr>
      <w:tr w:rsidR="00125A59" w:rsidTr="00681813">
        <w:tc>
          <w:tcPr>
            <w:tcW w:w="738" w:type="dxa"/>
          </w:tcPr>
          <w:p w:rsidR="00125A59" w:rsidRPr="00681813" w:rsidRDefault="00125A59" w:rsidP="00681813">
            <w:pPr>
              <w:pStyle w:val="ListParagraph"/>
              <w:numPr>
                <w:ilvl w:val="0"/>
                <w:numId w:val="38"/>
              </w:numPr>
              <w:jc w:val="center"/>
              <w:rPr>
                <w:b/>
                <w:bCs/>
              </w:rPr>
            </w:pPr>
          </w:p>
        </w:tc>
        <w:tc>
          <w:tcPr>
            <w:tcW w:w="13436" w:type="dxa"/>
          </w:tcPr>
          <w:p w:rsidR="00125A59" w:rsidRPr="00125A59" w:rsidRDefault="00125A59" w:rsidP="00125A59">
            <w:pPr>
              <w:rPr>
                <w:szCs w:val="20"/>
              </w:rPr>
            </w:pPr>
            <w:r w:rsidRPr="00125A59">
              <w:rPr>
                <w:szCs w:val="20"/>
              </w:rPr>
              <w:t xml:space="preserve">Reading </w:t>
            </w:r>
            <w:r>
              <w:rPr>
                <w:szCs w:val="20"/>
              </w:rPr>
              <w:t xml:space="preserve">, </w:t>
            </w:r>
            <w:r w:rsidRPr="00125A59">
              <w:rPr>
                <w:szCs w:val="20"/>
              </w:rPr>
              <w:t xml:space="preserve">Writing </w:t>
            </w:r>
            <w:r>
              <w:rPr>
                <w:szCs w:val="20"/>
              </w:rPr>
              <w:t xml:space="preserve">, </w:t>
            </w:r>
            <w:r w:rsidRPr="00125A59">
              <w:rPr>
                <w:szCs w:val="20"/>
              </w:rPr>
              <w:t xml:space="preserve">Speaking </w:t>
            </w:r>
            <w:r>
              <w:rPr>
                <w:szCs w:val="20"/>
              </w:rPr>
              <w:t xml:space="preserve">, </w:t>
            </w:r>
            <w:r w:rsidRPr="00125A59">
              <w:rPr>
                <w:szCs w:val="20"/>
              </w:rPr>
              <w:t xml:space="preserve">Listening </w:t>
            </w:r>
          </w:p>
        </w:tc>
      </w:tr>
      <w:tr w:rsidR="00125A59" w:rsidTr="00681813">
        <w:tc>
          <w:tcPr>
            <w:tcW w:w="738" w:type="dxa"/>
          </w:tcPr>
          <w:p w:rsidR="00125A59" w:rsidRPr="00681813" w:rsidRDefault="00125A59" w:rsidP="00681813">
            <w:pPr>
              <w:pStyle w:val="ListParagraph"/>
              <w:numPr>
                <w:ilvl w:val="0"/>
                <w:numId w:val="38"/>
              </w:numPr>
              <w:jc w:val="center"/>
              <w:rPr>
                <w:b/>
                <w:bCs/>
              </w:rPr>
            </w:pPr>
          </w:p>
        </w:tc>
        <w:tc>
          <w:tcPr>
            <w:tcW w:w="13436" w:type="dxa"/>
          </w:tcPr>
          <w:p w:rsidR="00125A59" w:rsidRPr="00125A59" w:rsidRDefault="00125A59" w:rsidP="00125A59">
            <w:pPr>
              <w:shd w:val="clear" w:color="auto" w:fill="FFFFFF"/>
              <w:spacing w:before="0"/>
              <w:rPr>
                <w:rFonts w:eastAsia="Times New Roman"/>
                <w:color w:val="202124"/>
                <w:szCs w:val="20"/>
              </w:rPr>
            </w:pPr>
          </w:p>
          <w:p w:rsidR="00125A59" w:rsidRPr="004E4686" w:rsidRDefault="00125A59" w:rsidP="00125A59">
            <w:pPr>
              <w:numPr>
                <w:ilvl w:val="0"/>
                <w:numId w:val="44"/>
              </w:numPr>
              <w:shd w:val="clear" w:color="auto" w:fill="FFFFFF"/>
              <w:spacing w:before="0"/>
              <w:rPr>
                <w:rFonts w:eastAsia="Times New Roman"/>
                <w:color w:val="202124"/>
                <w:szCs w:val="20"/>
              </w:rPr>
            </w:pPr>
            <w:r>
              <w:rPr>
                <w:rFonts w:eastAsia="Times New Roman"/>
                <w:color w:val="202124"/>
                <w:szCs w:val="20"/>
              </w:rPr>
              <w:t>Understand the risks.</w:t>
            </w:r>
          </w:p>
          <w:p w:rsidR="00125A59" w:rsidRPr="004E4686" w:rsidRDefault="00125A59" w:rsidP="00125A59">
            <w:pPr>
              <w:numPr>
                <w:ilvl w:val="0"/>
                <w:numId w:val="44"/>
              </w:numPr>
              <w:shd w:val="clear" w:color="auto" w:fill="FFFFFF"/>
              <w:spacing w:before="0"/>
              <w:rPr>
                <w:rFonts w:eastAsia="Times New Roman"/>
                <w:color w:val="202124"/>
                <w:szCs w:val="20"/>
              </w:rPr>
            </w:pPr>
            <w:r w:rsidRPr="004E4686">
              <w:rPr>
                <w:rFonts w:eastAsia="Times New Roman"/>
                <w:color w:val="202124"/>
                <w:szCs w:val="20"/>
              </w:rPr>
              <w:t>Reduce </w:t>
            </w:r>
            <w:r w:rsidRPr="004E4686">
              <w:rPr>
                <w:rFonts w:eastAsia="Times New Roman"/>
                <w:bCs/>
                <w:color w:val="202124"/>
                <w:szCs w:val="20"/>
              </w:rPr>
              <w:t>workplace</w:t>
            </w:r>
            <w:r>
              <w:rPr>
                <w:rFonts w:eastAsia="Times New Roman"/>
                <w:color w:val="202124"/>
                <w:szCs w:val="20"/>
              </w:rPr>
              <w:t xml:space="preserve"> stress. </w:t>
            </w:r>
          </w:p>
          <w:p w:rsidR="00125A59" w:rsidRPr="004E4686" w:rsidRDefault="00125A59" w:rsidP="00125A59">
            <w:pPr>
              <w:numPr>
                <w:ilvl w:val="0"/>
                <w:numId w:val="44"/>
              </w:numPr>
              <w:shd w:val="clear" w:color="auto" w:fill="FFFFFF"/>
              <w:spacing w:before="0"/>
              <w:rPr>
                <w:rFonts w:eastAsia="Times New Roman"/>
                <w:color w:val="202124"/>
                <w:szCs w:val="20"/>
              </w:rPr>
            </w:pPr>
            <w:r>
              <w:rPr>
                <w:rFonts w:eastAsia="Times New Roman"/>
                <w:color w:val="202124"/>
                <w:szCs w:val="20"/>
              </w:rPr>
              <w:t xml:space="preserve">Take regular breaks. </w:t>
            </w:r>
          </w:p>
          <w:p w:rsidR="00125A59" w:rsidRPr="004E4686" w:rsidRDefault="00125A59" w:rsidP="00125A59">
            <w:pPr>
              <w:numPr>
                <w:ilvl w:val="0"/>
                <w:numId w:val="44"/>
              </w:numPr>
              <w:shd w:val="clear" w:color="auto" w:fill="FFFFFF"/>
              <w:spacing w:before="0"/>
              <w:rPr>
                <w:rFonts w:eastAsia="Times New Roman"/>
                <w:color w:val="202124"/>
                <w:szCs w:val="20"/>
              </w:rPr>
            </w:pPr>
            <w:r>
              <w:rPr>
                <w:rFonts w:eastAsia="Times New Roman"/>
                <w:color w:val="202124"/>
                <w:szCs w:val="20"/>
              </w:rPr>
              <w:t xml:space="preserve">Avoid stooping or twisting. </w:t>
            </w:r>
          </w:p>
          <w:p w:rsidR="00125A59" w:rsidRPr="004E4686" w:rsidRDefault="00125A59" w:rsidP="00125A59">
            <w:pPr>
              <w:numPr>
                <w:ilvl w:val="0"/>
                <w:numId w:val="44"/>
              </w:numPr>
              <w:shd w:val="clear" w:color="auto" w:fill="FFFFFF"/>
              <w:spacing w:before="0"/>
              <w:rPr>
                <w:rFonts w:eastAsia="Times New Roman"/>
                <w:color w:val="202124"/>
                <w:szCs w:val="20"/>
              </w:rPr>
            </w:pPr>
            <w:r w:rsidRPr="004E4686">
              <w:rPr>
                <w:rFonts w:eastAsia="Times New Roman"/>
                <w:color w:val="202124"/>
                <w:szCs w:val="20"/>
              </w:rPr>
              <w:t>Use mechan</w:t>
            </w:r>
            <w:r>
              <w:rPr>
                <w:rFonts w:eastAsia="Times New Roman"/>
                <w:color w:val="202124"/>
                <w:szCs w:val="20"/>
              </w:rPr>
              <w:t xml:space="preserve">ical aids whenever possible. </w:t>
            </w:r>
          </w:p>
          <w:p w:rsidR="00125A59" w:rsidRPr="004E4686" w:rsidRDefault="00125A59" w:rsidP="00125A59">
            <w:pPr>
              <w:numPr>
                <w:ilvl w:val="0"/>
                <w:numId w:val="44"/>
              </w:numPr>
              <w:shd w:val="clear" w:color="auto" w:fill="FFFFFF"/>
              <w:spacing w:before="0"/>
              <w:rPr>
                <w:rFonts w:eastAsia="Times New Roman"/>
                <w:color w:val="202124"/>
                <w:szCs w:val="20"/>
              </w:rPr>
            </w:pPr>
            <w:r>
              <w:rPr>
                <w:rFonts w:eastAsia="Times New Roman"/>
                <w:color w:val="202124"/>
                <w:szCs w:val="20"/>
              </w:rPr>
              <w:t xml:space="preserve">Protect your back. </w:t>
            </w:r>
          </w:p>
          <w:p w:rsidR="00125A59" w:rsidRPr="004E4686" w:rsidRDefault="00125A59" w:rsidP="00125A59">
            <w:pPr>
              <w:numPr>
                <w:ilvl w:val="0"/>
                <w:numId w:val="44"/>
              </w:numPr>
              <w:shd w:val="clear" w:color="auto" w:fill="FFFFFF"/>
              <w:spacing w:before="0"/>
              <w:rPr>
                <w:rFonts w:eastAsia="Times New Roman"/>
                <w:color w:val="202124"/>
                <w:szCs w:val="20"/>
              </w:rPr>
            </w:pPr>
            <w:r w:rsidRPr="004E4686">
              <w:rPr>
                <w:rFonts w:eastAsia="Times New Roman"/>
                <w:color w:val="202124"/>
                <w:szCs w:val="20"/>
              </w:rPr>
              <w:t>Wear protective</w:t>
            </w:r>
            <w:r>
              <w:rPr>
                <w:rFonts w:eastAsia="Times New Roman"/>
                <w:color w:val="202124"/>
                <w:szCs w:val="20"/>
              </w:rPr>
              <w:t xml:space="preserve"> equipment to suit the task. </w:t>
            </w:r>
          </w:p>
          <w:p w:rsidR="00125A59" w:rsidRPr="00613835" w:rsidRDefault="00125A59" w:rsidP="00125A59">
            <w:pPr>
              <w:numPr>
                <w:ilvl w:val="0"/>
                <w:numId w:val="44"/>
              </w:numPr>
              <w:shd w:val="clear" w:color="auto" w:fill="FFFFFF"/>
              <w:spacing w:before="0"/>
              <w:rPr>
                <w:rFonts w:eastAsia="Times New Roman"/>
                <w:color w:val="202124"/>
                <w:szCs w:val="20"/>
              </w:rPr>
            </w:pPr>
            <w:r>
              <w:rPr>
                <w:rFonts w:eastAsia="Times New Roman"/>
                <w:color w:val="202124"/>
                <w:szCs w:val="20"/>
              </w:rPr>
              <w:t>Stay sober</w:t>
            </w:r>
          </w:p>
        </w:tc>
      </w:tr>
      <w:tr w:rsidR="000709B0" w:rsidTr="00681813">
        <w:tc>
          <w:tcPr>
            <w:tcW w:w="738" w:type="dxa"/>
          </w:tcPr>
          <w:p w:rsidR="000709B0" w:rsidRPr="00681813" w:rsidRDefault="000709B0" w:rsidP="00681813">
            <w:pPr>
              <w:pStyle w:val="ListParagraph"/>
              <w:numPr>
                <w:ilvl w:val="0"/>
                <w:numId w:val="38"/>
              </w:numPr>
              <w:jc w:val="center"/>
              <w:rPr>
                <w:b/>
                <w:bCs/>
              </w:rPr>
            </w:pPr>
          </w:p>
        </w:tc>
        <w:tc>
          <w:tcPr>
            <w:tcW w:w="13436" w:type="dxa"/>
          </w:tcPr>
          <w:p w:rsidR="000709B0" w:rsidRPr="00125A59" w:rsidRDefault="00125A59" w:rsidP="00125A59">
            <w:pPr>
              <w:shd w:val="clear" w:color="auto" w:fill="FFFFFF"/>
              <w:spacing w:before="0"/>
              <w:ind w:left="360"/>
              <w:rPr>
                <w:rFonts w:eastAsia="Times New Roman"/>
                <w:color w:val="202124"/>
                <w:szCs w:val="20"/>
              </w:rPr>
            </w:pPr>
            <w:r>
              <w:rPr>
                <w:rFonts w:eastAsia="Times New Roman"/>
                <w:color w:val="202124"/>
                <w:szCs w:val="20"/>
              </w:rPr>
              <w:t xml:space="preserve">Shower hygiene, Nail hygiene, Teeth </w:t>
            </w:r>
            <w:r w:rsidR="00444D7D">
              <w:rPr>
                <w:rFonts w:eastAsia="Times New Roman"/>
                <w:color w:val="202124"/>
                <w:szCs w:val="20"/>
              </w:rPr>
              <w:t>hygiene, Sickness</w:t>
            </w:r>
            <w:r>
              <w:rPr>
                <w:rFonts w:eastAsia="Times New Roman"/>
                <w:color w:val="202124"/>
                <w:szCs w:val="20"/>
              </w:rPr>
              <w:t xml:space="preserve"> </w:t>
            </w:r>
            <w:r w:rsidR="00444D7D">
              <w:rPr>
                <w:rFonts w:eastAsia="Times New Roman"/>
                <w:color w:val="202124"/>
                <w:szCs w:val="20"/>
              </w:rPr>
              <w:t>hygiene,</w:t>
            </w:r>
            <w:r w:rsidR="00444D7D" w:rsidRPr="00125A59">
              <w:rPr>
                <w:rFonts w:eastAsia="Times New Roman"/>
                <w:color w:val="202124"/>
                <w:szCs w:val="20"/>
              </w:rPr>
              <w:t xml:space="preserve"> Hands</w:t>
            </w:r>
            <w:r w:rsidRPr="00125A59">
              <w:rPr>
                <w:rFonts w:eastAsia="Times New Roman"/>
                <w:color w:val="202124"/>
                <w:szCs w:val="20"/>
              </w:rPr>
              <w:t xml:space="preserve"> hygiene.</w:t>
            </w:r>
          </w:p>
        </w:tc>
      </w:tr>
    </w:tbl>
    <w:p w:rsidR="007111E4" w:rsidRPr="00706643" w:rsidRDefault="007111E4" w:rsidP="00557417"/>
    <w:sectPr w:rsidR="007111E4" w:rsidRPr="00706643" w:rsidSect="004922D0"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3F1" w:rsidRDefault="00A563F1" w:rsidP="002C2CE3">
      <w:r>
        <w:separator/>
      </w:r>
    </w:p>
  </w:endnote>
  <w:endnote w:type="continuationSeparator" w:id="0">
    <w:p w:rsidR="00A563F1" w:rsidRDefault="00A563F1" w:rsidP="002C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9847229"/>
      <w:docPartObj>
        <w:docPartGallery w:val="Page Numbers (Bottom of Page)"/>
        <w:docPartUnique/>
      </w:docPartObj>
    </w:sdtPr>
    <w:sdtEndPr/>
    <w:sdtContent>
      <w:p w:rsidR="005D1708" w:rsidRDefault="00A563F1" w:rsidP="00DD4E55">
        <w:pPr>
          <w:pStyle w:val="Footer"/>
        </w:pPr>
        <w:r>
          <w:fldChar w:fldCharType="begin"/>
        </w:r>
        <w:r>
          <w:instrText xml:space="preserve"> FILENAME   \* MERGEFORMAT </w:instrText>
        </w:r>
        <w:r>
          <w:fldChar w:fldCharType="separate"/>
        </w:r>
        <w:r w:rsidR="00DD4E55">
          <w:rPr>
            <w:noProof/>
          </w:rPr>
          <w:t>Written Assessment Guide Assistant Mason</w:t>
        </w:r>
        <w:r>
          <w:rPr>
            <w:noProof/>
          </w:rPr>
          <w:fldChar w:fldCharType="end"/>
        </w:r>
        <w:r w:rsidR="00B240D9">
          <w:t>-Level 2 .docx</w:t>
        </w:r>
        <w:r w:rsidR="00B240D9">
          <w:tab/>
        </w:r>
        <w:r w:rsidR="005D1708">
          <w:tab/>
        </w:r>
        <w:r w:rsidR="005D1708">
          <w:tab/>
        </w:r>
        <w:r w:rsidR="005D1708" w:rsidRPr="00660D05">
          <w:t xml:space="preserve">Page | </w:t>
        </w:r>
        <w:r w:rsidR="0084157F" w:rsidRPr="00660D05">
          <w:fldChar w:fldCharType="begin"/>
        </w:r>
        <w:r w:rsidR="005D1708" w:rsidRPr="00660D05">
          <w:instrText xml:space="preserve"> PAGE   \* MERGEFORMAT </w:instrText>
        </w:r>
        <w:r w:rsidR="0084157F" w:rsidRPr="00660D05">
          <w:fldChar w:fldCharType="separate"/>
        </w:r>
        <w:r w:rsidR="001465E2">
          <w:rPr>
            <w:noProof/>
          </w:rPr>
          <w:t>2</w:t>
        </w:r>
        <w:r w:rsidR="0084157F" w:rsidRPr="00660D05">
          <w:fldChar w:fldCharType="end"/>
        </w:r>
        <w:r w:rsidR="005D1708" w:rsidRPr="00660D05"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3F1" w:rsidRDefault="00A563F1" w:rsidP="002C2CE3">
      <w:r>
        <w:separator/>
      </w:r>
    </w:p>
  </w:footnote>
  <w:footnote w:type="continuationSeparator" w:id="0">
    <w:p w:rsidR="00A563F1" w:rsidRDefault="00A563F1" w:rsidP="002C2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2B99"/>
    <w:multiLevelType w:val="hybridMultilevel"/>
    <w:tmpl w:val="78747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F10A9"/>
    <w:multiLevelType w:val="multilevel"/>
    <w:tmpl w:val="9CC83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A34D11"/>
    <w:multiLevelType w:val="hybridMultilevel"/>
    <w:tmpl w:val="78747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2719D"/>
    <w:multiLevelType w:val="hybridMultilevel"/>
    <w:tmpl w:val="FF32C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3251F"/>
    <w:multiLevelType w:val="hybridMultilevel"/>
    <w:tmpl w:val="B704C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E13CA"/>
    <w:multiLevelType w:val="multilevel"/>
    <w:tmpl w:val="721AAF0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11917B7"/>
    <w:multiLevelType w:val="hybridMultilevel"/>
    <w:tmpl w:val="61463ED6"/>
    <w:lvl w:ilvl="0" w:tplc="04090013">
      <w:start w:val="1"/>
      <w:numFmt w:val="upperRoman"/>
      <w:lvlText w:val="%1."/>
      <w:lvlJc w:val="right"/>
      <w:pPr>
        <w:ind w:left="6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11355CCD"/>
    <w:multiLevelType w:val="hybridMultilevel"/>
    <w:tmpl w:val="E1063C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061C9"/>
    <w:multiLevelType w:val="hybridMultilevel"/>
    <w:tmpl w:val="E03CD7FE"/>
    <w:lvl w:ilvl="0" w:tplc="315E351A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9" w15:restartNumberingAfterBreak="0">
    <w:nsid w:val="134F7B78"/>
    <w:multiLevelType w:val="hybridMultilevel"/>
    <w:tmpl w:val="3FE0BE1C"/>
    <w:lvl w:ilvl="0" w:tplc="1F78A764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18890344"/>
    <w:multiLevelType w:val="hybridMultilevel"/>
    <w:tmpl w:val="CDBC25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37FDB"/>
    <w:multiLevelType w:val="hybridMultilevel"/>
    <w:tmpl w:val="6F9070A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1C08178B"/>
    <w:multiLevelType w:val="hybridMultilevel"/>
    <w:tmpl w:val="A350E55C"/>
    <w:lvl w:ilvl="0" w:tplc="955691A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551BD9"/>
    <w:multiLevelType w:val="hybridMultilevel"/>
    <w:tmpl w:val="F1609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627FB2"/>
    <w:multiLevelType w:val="multilevel"/>
    <w:tmpl w:val="8C7C1738"/>
    <w:name w:val="Competency Standard"/>
    <w:lvl w:ilvl="0">
      <w:start w:val="1"/>
      <w:numFmt w:val="upperLetter"/>
      <w:pStyle w:val="COMPETENCYSTANDARD"/>
      <w:lvlText w:val="Competency Standard %1"/>
      <w:lvlJc w:val="left"/>
      <w:pPr>
        <w:ind w:left="454" w:hanging="454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DutiesandTasks"/>
      <w:lvlText w:val="%1%2"/>
      <w:lvlJc w:val="left"/>
      <w:pPr>
        <w:ind w:left="720" w:hanging="720"/>
      </w:pPr>
      <w:rPr>
        <w:rFonts w:ascii="Arial" w:hAnsi="Arial" w:hint="default"/>
        <w:sz w:val="18"/>
      </w:rPr>
    </w:lvl>
    <w:lvl w:ilvl="2">
      <w:start w:val="1"/>
      <w:numFmt w:val="decimal"/>
      <w:lvlText w:val="P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K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CF944F1"/>
    <w:multiLevelType w:val="multilevel"/>
    <w:tmpl w:val="04EC3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C25AFD"/>
    <w:multiLevelType w:val="hybridMultilevel"/>
    <w:tmpl w:val="E72654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22A4C9F"/>
    <w:multiLevelType w:val="hybridMultilevel"/>
    <w:tmpl w:val="448AD9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77F5B42"/>
    <w:multiLevelType w:val="hybridMultilevel"/>
    <w:tmpl w:val="7C9037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5F6197"/>
    <w:multiLevelType w:val="hybridMultilevel"/>
    <w:tmpl w:val="578E77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7C40EA"/>
    <w:multiLevelType w:val="hybridMultilevel"/>
    <w:tmpl w:val="2452D00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32EE7F35"/>
    <w:multiLevelType w:val="hybridMultilevel"/>
    <w:tmpl w:val="881637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9F1423"/>
    <w:multiLevelType w:val="multilevel"/>
    <w:tmpl w:val="7152C810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3C068D"/>
    <w:multiLevelType w:val="hybridMultilevel"/>
    <w:tmpl w:val="1C867FB4"/>
    <w:lvl w:ilvl="0" w:tplc="195662BC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sz w:val="18"/>
      </w:rPr>
    </w:lvl>
    <w:lvl w:ilvl="1" w:tplc="9796D626">
      <w:start w:val="1"/>
      <w:numFmt w:val="lowerRoman"/>
      <w:lvlText w:val="%2."/>
      <w:lvlJc w:val="right"/>
      <w:pPr>
        <w:ind w:left="1080" w:hanging="360"/>
      </w:pPr>
      <w:rPr>
        <w:sz w:val="18"/>
        <w:szCs w:val="18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A5EF7FA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411B2A"/>
    <w:multiLevelType w:val="multilevel"/>
    <w:tmpl w:val="9C04C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FD32F6"/>
    <w:multiLevelType w:val="hybridMultilevel"/>
    <w:tmpl w:val="225C7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B412F3"/>
    <w:multiLevelType w:val="hybridMultilevel"/>
    <w:tmpl w:val="9DAA3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3939DF"/>
    <w:multiLevelType w:val="hybridMultilevel"/>
    <w:tmpl w:val="0B70155A"/>
    <w:lvl w:ilvl="0" w:tplc="04090001">
      <w:start w:val="1"/>
      <w:numFmt w:val="bullet"/>
      <w:lvlText w:val=""/>
      <w:lvlJc w:val="left"/>
      <w:pPr>
        <w:ind w:left="4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39" w:hanging="360"/>
      </w:pPr>
    </w:lvl>
    <w:lvl w:ilvl="2" w:tplc="0409001B" w:tentative="1">
      <w:start w:val="1"/>
      <w:numFmt w:val="lowerRoman"/>
      <w:lvlText w:val="%3."/>
      <w:lvlJc w:val="right"/>
      <w:pPr>
        <w:ind w:left="1859" w:hanging="180"/>
      </w:pPr>
    </w:lvl>
    <w:lvl w:ilvl="3" w:tplc="0409000F" w:tentative="1">
      <w:start w:val="1"/>
      <w:numFmt w:val="decimal"/>
      <w:lvlText w:val="%4."/>
      <w:lvlJc w:val="left"/>
      <w:pPr>
        <w:ind w:left="2579" w:hanging="360"/>
      </w:pPr>
    </w:lvl>
    <w:lvl w:ilvl="4" w:tplc="04090019" w:tentative="1">
      <w:start w:val="1"/>
      <w:numFmt w:val="lowerLetter"/>
      <w:lvlText w:val="%5."/>
      <w:lvlJc w:val="left"/>
      <w:pPr>
        <w:ind w:left="3299" w:hanging="360"/>
      </w:pPr>
    </w:lvl>
    <w:lvl w:ilvl="5" w:tplc="0409001B" w:tentative="1">
      <w:start w:val="1"/>
      <w:numFmt w:val="lowerRoman"/>
      <w:lvlText w:val="%6."/>
      <w:lvlJc w:val="right"/>
      <w:pPr>
        <w:ind w:left="4019" w:hanging="180"/>
      </w:pPr>
    </w:lvl>
    <w:lvl w:ilvl="6" w:tplc="0409000F" w:tentative="1">
      <w:start w:val="1"/>
      <w:numFmt w:val="decimal"/>
      <w:lvlText w:val="%7."/>
      <w:lvlJc w:val="left"/>
      <w:pPr>
        <w:ind w:left="4739" w:hanging="360"/>
      </w:pPr>
    </w:lvl>
    <w:lvl w:ilvl="7" w:tplc="04090019" w:tentative="1">
      <w:start w:val="1"/>
      <w:numFmt w:val="lowerLetter"/>
      <w:lvlText w:val="%8."/>
      <w:lvlJc w:val="left"/>
      <w:pPr>
        <w:ind w:left="5459" w:hanging="360"/>
      </w:pPr>
    </w:lvl>
    <w:lvl w:ilvl="8" w:tplc="040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28" w15:restartNumberingAfterBreak="0">
    <w:nsid w:val="4BD31B29"/>
    <w:multiLevelType w:val="hybridMultilevel"/>
    <w:tmpl w:val="3A9CC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EE6638"/>
    <w:multiLevelType w:val="multilevel"/>
    <w:tmpl w:val="C38EA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36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D76E16"/>
    <w:multiLevelType w:val="hybridMultilevel"/>
    <w:tmpl w:val="A160546A"/>
    <w:lvl w:ilvl="0" w:tplc="0F36FBE4">
      <w:start w:val="1"/>
      <w:numFmt w:val="decimal"/>
      <w:pStyle w:val="GIZTemplateHeadings"/>
      <w:lvlText w:val="%1.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81C6A76"/>
    <w:multiLevelType w:val="hybridMultilevel"/>
    <w:tmpl w:val="DBAE4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3849FF"/>
    <w:multiLevelType w:val="hybridMultilevel"/>
    <w:tmpl w:val="E05A7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CB2AF5"/>
    <w:multiLevelType w:val="hybridMultilevel"/>
    <w:tmpl w:val="771C0BB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4" w15:restartNumberingAfterBreak="0">
    <w:nsid w:val="60F85ED0"/>
    <w:multiLevelType w:val="hybridMultilevel"/>
    <w:tmpl w:val="31F263A4"/>
    <w:name w:val="Competency Standard2"/>
    <w:lvl w:ilvl="0" w:tplc="9796D626">
      <w:start w:val="1"/>
      <w:numFmt w:val="lowerRoman"/>
      <w:lvlText w:val="%1."/>
      <w:lvlJc w:val="right"/>
      <w:pPr>
        <w:ind w:left="360" w:hanging="360"/>
      </w:pPr>
      <w:rPr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5" w15:restartNumberingAfterBreak="0">
    <w:nsid w:val="610F3723"/>
    <w:multiLevelType w:val="multilevel"/>
    <w:tmpl w:val="C7EAFD2A"/>
    <w:name w:val="Competency Standard3"/>
    <w:lvl w:ilvl="0">
      <w:start w:val="1"/>
      <w:numFmt w:val="upperLetter"/>
      <w:lvlText w:val="Competency Standard %1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%2"/>
      <w:lvlJc w:val="left"/>
      <w:pPr>
        <w:ind w:left="0" w:firstLine="0"/>
      </w:pPr>
      <w:rPr>
        <w:rFonts w:ascii="Arial" w:hAnsi="Arial" w:hint="default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1EB3AB2"/>
    <w:multiLevelType w:val="hybridMultilevel"/>
    <w:tmpl w:val="11C4FEDE"/>
    <w:lvl w:ilvl="0" w:tplc="799A650A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FF46FC"/>
    <w:multiLevelType w:val="hybridMultilevel"/>
    <w:tmpl w:val="00809456"/>
    <w:lvl w:ilvl="0" w:tplc="18806588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81E10BF"/>
    <w:multiLevelType w:val="hybridMultilevel"/>
    <w:tmpl w:val="2264C3E6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9" w15:restartNumberingAfterBreak="0">
    <w:nsid w:val="6F060084"/>
    <w:multiLevelType w:val="hybridMultilevel"/>
    <w:tmpl w:val="EF2C10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5">
      <w:start w:val="1"/>
      <w:numFmt w:val="upperLetter"/>
      <w:lvlText w:val="%3."/>
      <w:lvlJc w:val="left"/>
      <w:pPr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F6B32A1"/>
    <w:multiLevelType w:val="hybridMultilevel"/>
    <w:tmpl w:val="12464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370CDF"/>
    <w:multiLevelType w:val="hybridMultilevel"/>
    <w:tmpl w:val="28A8FF5E"/>
    <w:lvl w:ilvl="0" w:tplc="689EF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0A054F"/>
    <w:multiLevelType w:val="hybridMultilevel"/>
    <w:tmpl w:val="FF32C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672839"/>
    <w:multiLevelType w:val="hybridMultilevel"/>
    <w:tmpl w:val="E050087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39"/>
  </w:num>
  <w:num w:numId="3">
    <w:abstractNumId w:val="14"/>
  </w:num>
  <w:num w:numId="4">
    <w:abstractNumId w:val="8"/>
  </w:num>
  <w:num w:numId="5">
    <w:abstractNumId w:val="41"/>
  </w:num>
  <w:num w:numId="6">
    <w:abstractNumId w:val="34"/>
  </w:num>
  <w:num w:numId="7">
    <w:abstractNumId w:val="35"/>
  </w:num>
  <w:num w:numId="8">
    <w:abstractNumId w:val="7"/>
  </w:num>
  <w:num w:numId="9">
    <w:abstractNumId w:val="14"/>
    <w:lvlOverride w:ilvl="0">
      <w:lvl w:ilvl="0">
        <w:start w:val="1"/>
        <w:numFmt w:val="upperLetter"/>
        <w:pStyle w:val="COMPETENCYSTANDARD"/>
        <w:lvlText w:val="Competency Standard %1"/>
        <w:lvlJc w:val="left"/>
        <w:pPr>
          <w:ind w:left="454" w:hanging="454"/>
        </w:pPr>
        <w:rPr>
          <w:rFonts w:ascii="Arial" w:hAnsi="Arial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DutiesandTasks"/>
        <w:lvlText w:val="%1%2"/>
        <w:lvlJc w:val="left"/>
        <w:pPr>
          <w:ind w:left="0" w:firstLine="0"/>
        </w:pPr>
        <w:rPr>
          <w:rFonts w:ascii="Arial" w:hAnsi="Arial" w:hint="default"/>
          <w:sz w:val="18"/>
        </w:rPr>
      </w:lvl>
    </w:lvlOverride>
    <w:lvlOverride w:ilvl="2">
      <w:lvl w:ilvl="2">
        <w:start w:val="1"/>
        <w:numFmt w:val="decimal"/>
        <w:lvlText w:val="P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K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30"/>
  </w:num>
  <w:num w:numId="11">
    <w:abstractNumId w:val="28"/>
  </w:num>
  <w:num w:numId="12">
    <w:abstractNumId w:val="18"/>
  </w:num>
  <w:num w:numId="13">
    <w:abstractNumId w:val="21"/>
  </w:num>
  <w:num w:numId="14">
    <w:abstractNumId w:val="25"/>
  </w:num>
  <w:num w:numId="15">
    <w:abstractNumId w:val="0"/>
  </w:num>
  <w:num w:numId="16">
    <w:abstractNumId w:val="4"/>
  </w:num>
  <w:num w:numId="17">
    <w:abstractNumId w:val="13"/>
  </w:num>
  <w:num w:numId="18">
    <w:abstractNumId w:val="26"/>
  </w:num>
  <w:num w:numId="19">
    <w:abstractNumId w:val="24"/>
  </w:num>
  <w:num w:numId="20">
    <w:abstractNumId w:val="16"/>
  </w:num>
  <w:num w:numId="21">
    <w:abstractNumId w:val="1"/>
  </w:num>
  <w:num w:numId="22">
    <w:abstractNumId w:val="22"/>
  </w:num>
  <w:num w:numId="23">
    <w:abstractNumId w:val="20"/>
  </w:num>
  <w:num w:numId="24">
    <w:abstractNumId w:val="2"/>
  </w:num>
  <w:num w:numId="25">
    <w:abstractNumId w:val="9"/>
  </w:num>
  <w:num w:numId="26">
    <w:abstractNumId w:val="19"/>
  </w:num>
  <w:num w:numId="27">
    <w:abstractNumId w:val="38"/>
  </w:num>
  <w:num w:numId="28">
    <w:abstractNumId w:val="33"/>
  </w:num>
  <w:num w:numId="29">
    <w:abstractNumId w:val="42"/>
  </w:num>
  <w:num w:numId="30">
    <w:abstractNumId w:val="3"/>
  </w:num>
  <w:num w:numId="31">
    <w:abstractNumId w:val="10"/>
  </w:num>
  <w:num w:numId="32">
    <w:abstractNumId w:val="17"/>
  </w:num>
  <w:num w:numId="33">
    <w:abstractNumId w:val="43"/>
  </w:num>
  <w:num w:numId="34">
    <w:abstractNumId w:val="36"/>
  </w:num>
  <w:num w:numId="35">
    <w:abstractNumId w:val="6"/>
  </w:num>
  <w:num w:numId="36">
    <w:abstractNumId w:val="27"/>
  </w:num>
  <w:num w:numId="37">
    <w:abstractNumId w:val="11"/>
  </w:num>
  <w:num w:numId="38">
    <w:abstractNumId w:val="32"/>
  </w:num>
  <w:num w:numId="39">
    <w:abstractNumId w:val="31"/>
  </w:num>
  <w:num w:numId="40">
    <w:abstractNumId w:val="12"/>
  </w:num>
  <w:num w:numId="41">
    <w:abstractNumId w:val="29"/>
  </w:num>
  <w:num w:numId="42">
    <w:abstractNumId w:val="40"/>
  </w:num>
  <w:num w:numId="43">
    <w:abstractNumId w:val="37"/>
  </w:num>
  <w:num w:numId="44">
    <w:abstractNumId w:val="5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1D7D"/>
    <w:rsid w:val="000163BE"/>
    <w:rsid w:val="00022F88"/>
    <w:rsid w:val="000315C2"/>
    <w:rsid w:val="00041687"/>
    <w:rsid w:val="0004223E"/>
    <w:rsid w:val="0004318F"/>
    <w:rsid w:val="00057EBE"/>
    <w:rsid w:val="00061D7D"/>
    <w:rsid w:val="00066624"/>
    <w:rsid w:val="000678B5"/>
    <w:rsid w:val="000709B0"/>
    <w:rsid w:val="00074D05"/>
    <w:rsid w:val="00075588"/>
    <w:rsid w:val="000761D4"/>
    <w:rsid w:val="00081865"/>
    <w:rsid w:val="00081E17"/>
    <w:rsid w:val="00082B6D"/>
    <w:rsid w:val="00087836"/>
    <w:rsid w:val="000955FF"/>
    <w:rsid w:val="000A2242"/>
    <w:rsid w:val="000A6043"/>
    <w:rsid w:val="000A73EB"/>
    <w:rsid w:val="000C4D27"/>
    <w:rsid w:val="000D1257"/>
    <w:rsid w:val="000E0B26"/>
    <w:rsid w:val="000E184F"/>
    <w:rsid w:val="000E56CA"/>
    <w:rsid w:val="000F0846"/>
    <w:rsid w:val="000F33A1"/>
    <w:rsid w:val="00102A6F"/>
    <w:rsid w:val="00106019"/>
    <w:rsid w:val="00125A59"/>
    <w:rsid w:val="00125D20"/>
    <w:rsid w:val="001275F0"/>
    <w:rsid w:val="0013789A"/>
    <w:rsid w:val="00141C38"/>
    <w:rsid w:val="001421DB"/>
    <w:rsid w:val="001431BC"/>
    <w:rsid w:val="001465E2"/>
    <w:rsid w:val="0016274D"/>
    <w:rsid w:val="00162960"/>
    <w:rsid w:val="0016360F"/>
    <w:rsid w:val="0016577F"/>
    <w:rsid w:val="001701A8"/>
    <w:rsid w:val="00172F59"/>
    <w:rsid w:val="001760E1"/>
    <w:rsid w:val="001B1467"/>
    <w:rsid w:val="001B5A7E"/>
    <w:rsid w:val="001D3BF1"/>
    <w:rsid w:val="001E0535"/>
    <w:rsid w:val="001F219E"/>
    <w:rsid w:val="001F450A"/>
    <w:rsid w:val="002050FA"/>
    <w:rsid w:val="002303B5"/>
    <w:rsid w:val="002369E3"/>
    <w:rsid w:val="00251C8F"/>
    <w:rsid w:val="00262C7D"/>
    <w:rsid w:val="002653EB"/>
    <w:rsid w:val="00280AAD"/>
    <w:rsid w:val="00287102"/>
    <w:rsid w:val="002964EA"/>
    <w:rsid w:val="00296B01"/>
    <w:rsid w:val="002A7E7B"/>
    <w:rsid w:val="002B358D"/>
    <w:rsid w:val="002C2CE3"/>
    <w:rsid w:val="002E3504"/>
    <w:rsid w:val="002E5592"/>
    <w:rsid w:val="002F0DCA"/>
    <w:rsid w:val="002F5224"/>
    <w:rsid w:val="00310098"/>
    <w:rsid w:val="00321AEE"/>
    <w:rsid w:val="003245EF"/>
    <w:rsid w:val="00327376"/>
    <w:rsid w:val="00343362"/>
    <w:rsid w:val="003460C1"/>
    <w:rsid w:val="003616BE"/>
    <w:rsid w:val="00361AC0"/>
    <w:rsid w:val="00366640"/>
    <w:rsid w:val="00367D28"/>
    <w:rsid w:val="003841B9"/>
    <w:rsid w:val="00391ADD"/>
    <w:rsid w:val="00395436"/>
    <w:rsid w:val="003B4F44"/>
    <w:rsid w:val="003D20A4"/>
    <w:rsid w:val="00404C45"/>
    <w:rsid w:val="0041008C"/>
    <w:rsid w:val="00424C24"/>
    <w:rsid w:val="00426D79"/>
    <w:rsid w:val="0043085E"/>
    <w:rsid w:val="00430E08"/>
    <w:rsid w:val="004368A8"/>
    <w:rsid w:val="0044039C"/>
    <w:rsid w:val="00444D7D"/>
    <w:rsid w:val="0045746D"/>
    <w:rsid w:val="004860C7"/>
    <w:rsid w:val="004872C3"/>
    <w:rsid w:val="00487658"/>
    <w:rsid w:val="00490D26"/>
    <w:rsid w:val="00491AAE"/>
    <w:rsid w:val="004922D0"/>
    <w:rsid w:val="004B2F9D"/>
    <w:rsid w:val="004B7CE4"/>
    <w:rsid w:val="004B7EA4"/>
    <w:rsid w:val="004C2D18"/>
    <w:rsid w:val="004C6BAD"/>
    <w:rsid w:val="004D127E"/>
    <w:rsid w:val="004D12F4"/>
    <w:rsid w:val="004D2CE5"/>
    <w:rsid w:val="004E62EF"/>
    <w:rsid w:val="005048DE"/>
    <w:rsid w:val="005048EA"/>
    <w:rsid w:val="005060BF"/>
    <w:rsid w:val="00510DFA"/>
    <w:rsid w:val="00520749"/>
    <w:rsid w:val="00520DD4"/>
    <w:rsid w:val="00521A89"/>
    <w:rsid w:val="0052238E"/>
    <w:rsid w:val="00534C2F"/>
    <w:rsid w:val="00534C93"/>
    <w:rsid w:val="0054331A"/>
    <w:rsid w:val="0054642D"/>
    <w:rsid w:val="00557417"/>
    <w:rsid w:val="0056101B"/>
    <w:rsid w:val="00566C3F"/>
    <w:rsid w:val="0057138D"/>
    <w:rsid w:val="00584E06"/>
    <w:rsid w:val="00585BE1"/>
    <w:rsid w:val="00592800"/>
    <w:rsid w:val="00593C79"/>
    <w:rsid w:val="005A411B"/>
    <w:rsid w:val="005A6AA5"/>
    <w:rsid w:val="005B06A3"/>
    <w:rsid w:val="005C1B64"/>
    <w:rsid w:val="005C4DF1"/>
    <w:rsid w:val="005D1708"/>
    <w:rsid w:val="005F0AAF"/>
    <w:rsid w:val="005F283D"/>
    <w:rsid w:val="005F6906"/>
    <w:rsid w:val="00610E4A"/>
    <w:rsid w:val="006127DF"/>
    <w:rsid w:val="00617C92"/>
    <w:rsid w:val="00624B93"/>
    <w:rsid w:val="00634919"/>
    <w:rsid w:val="00650A45"/>
    <w:rsid w:val="00660D05"/>
    <w:rsid w:val="00663CA3"/>
    <w:rsid w:val="00665777"/>
    <w:rsid w:val="00672E40"/>
    <w:rsid w:val="00674861"/>
    <w:rsid w:val="00676360"/>
    <w:rsid w:val="00681813"/>
    <w:rsid w:val="00687C6D"/>
    <w:rsid w:val="0069337C"/>
    <w:rsid w:val="0069602D"/>
    <w:rsid w:val="0069643B"/>
    <w:rsid w:val="006A5390"/>
    <w:rsid w:val="006B0933"/>
    <w:rsid w:val="006B176E"/>
    <w:rsid w:val="006B17B5"/>
    <w:rsid w:val="006D0BCC"/>
    <w:rsid w:val="006E3527"/>
    <w:rsid w:val="006F7B8F"/>
    <w:rsid w:val="00703B90"/>
    <w:rsid w:val="00706643"/>
    <w:rsid w:val="007111E4"/>
    <w:rsid w:val="00711D26"/>
    <w:rsid w:val="00723DAB"/>
    <w:rsid w:val="007361CA"/>
    <w:rsid w:val="00740444"/>
    <w:rsid w:val="00743E65"/>
    <w:rsid w:val="007535C5"/>
    <w:rsid w:val="00757470"/>
    <w:rsid w:val="00763F98"/>
    <w:rsid w:val="00772118"/>
    <w:rsid w:val="00772262"/>
    <w:rsid w:val="00772A04"/>
    <w:rsid w:val="0077477C"/>
    <w:rsid w:val="00774CA0"/>
    <w:rsid w:val="007A3E68"/>
    <w:rsid w:val="007A7EF8"/>
    <w:rsid w:val="007B2390"/>
    <w:rsid w:val="007B701B"/>
    <w:rsid w:val="007C07E4"/>
    <w:rsid w:val="007C5204"/>
    <w:rsid w:val="007C6098"/>
    <w:rsid w:val="007D5657"/>
    <w:rsid w:val="007E05C3"/>
    <w:rsid w:val="007E2BA4"/>
    <w:rsid w:val="007F34D6"/>
    <w:rsid w:val="008049A2"/>
    <w:rsid w:val="00807BDE"/>
    <w:rsid w:val="008133C4"/>
    <w:rsid w:val="00816F2F"/>
    <w:rsid w:val="00817D6C"/>
    <w:rsid w:val="008216EA"/>
    <w:rsid w:val="00824320"/>
    <w:rsid w:val="00824396"/>
    <w:rsid w:val="00824FB8"/>
    <w:rsid w:val="00831B95"/>
    <w:rsid w:val="008339B0"/>
    <w:rsid w:val="008407CD"/>
    <w:rsid w:val="0084157F"/>
    <w:rsid w:val="0084286E"/>
    <w:rsid w:val="00855111"/>
    <w:rsid w:val="008619C2"/>
    <w:rsid w:val="008641EE"/>
    <w:rsid w:val="0087731A"/>
    <w:rsid w:val="00877483"/>
    <w:rsid w:val="008858A2"/>
    <w:rsid w:val="008A0B36"/>
    <w:rsid w:val="008A0FA5"/>
    <w:rsid w:val="008A3CC8"/>
    <w:rsid w:val="008D4385"/>
    <w:rsid w:val="008E7F6C"/>
    <w:rsid w:val="00903CCC"/>
    <w:rsid w:val="0091070E"/>
    <w:rsid w:val="00917C4C"/>
    <w:rsid w:val="009275FB"/>
    <w:rsid w:val="00940C1A"/>
    <w:rsid w:val="00941054"/>
    <w:rsid w:val="00952621"/>
    <w:rsid w:val="009701A9"/>
    <w:rsid w:val="00971FE3"/>
    <w:rsid w:val="00976841"/>
    <w:rsid w:val="009914AF"/>
    <w:rsid w:val="009C2927"/>
    <w:rsid w:val="009C51C2"/>
    <w:rsid w:val="009C5E05"/>
    <w:rsid w:val="009D283F"/>
    <w:rsid w:val="009D3688"/>
    <w:rsid w:val="009D6A5F"/>
    <w:rsid w:val="00A012FB"/>
    <w:rsid w:val="00A04489"/>
    <w:rsid w:val="00A25449"/>
    <w:rsid w:val="00A25B8B"/>
    <w:rsid w:val="00A40F03"/>
    <w:rsid w:val="00A53268"/>
    <w:rsid w:val="00A551E2"/>
    <w:rsid w:val="00A563F1"/>
    <w:rsid w:val="00A60FF9"/>
    <w:rsid w:val="00A6418E"/>
    <w:rsid w:val="00A701DE"/>
    <w:rsid w:val="00A763C9"/>
    <w:rsid w:val="00A83352"/>
    <w:rsid w:val="00A844CD"/>
    <w:rsid w:val="00AA221C"/>
    <w:rsid w:val="00AA463E"/>
    <w:rsid w:val="00AA714F"/>
    <w:rsid w:val="00AB491D"/>
    <w:rsid w:val="00AB6C02"/>
    <w:rsid w:val="00AC0F48"/>
    <w:rsid w:val="00AD0258"/>
    <w:rsid w:val="00AE5184"/>
    <w:rsid w:val="00AE7FEF"/>
    <w:rsid w:val="00B0368E"/>
    <w:rsid w:val="00B05559"/>
    <w:rsid w:val="00B07F9E"/>
    <w:rsid w:val="00B10B1E"/>
    <w:rsid w:val="00B15FAB"/>
    <w:rsid w:val="00B240D9"/>
    <w:rsid w:val="00B67FFA"/>
    <w:rsid w:val="00B72F1F"/>
    <w:rsid w:val="00B73DB3"/>
    <w:rsid w:val="00B7462B"/>
    <w:rsid w:val="00B76B98"/>
    <w:rsid w:val="00B802FA"/>
    <w:rsid w:val="00B80954"/>
    <w:rsid w:val="00B84FA0"/>
    <w:rsid w:val="00B95B90"/>
    <w:rsid w:val="00BA365E"/>
    <w:rsid w:val="00BB0453"/>
    <w:rsid w:val="00BB0DD5"/>
    <w:rsid w:val="00BB221B"/>
    <w:rsid w:val="00BB3456"/>
    <w:rsid w:val="00BB39F9"/>
    <w:rsid w:val="00BB6944"/>
    <w:rsid w:val="00BC4541"/>
    <w:rsid w:val="00BC7B80"/>
    <w:rsid w:val="00BD32E3"/>
    <w:rsid w:val="00BE33CA"/>
    <w:rsid w:val="00BF36E6"/>
    <w:rsid w:val="00BF5B4C"/>
    <w:rsid w:val="00C001B2"/>
    <w:rsid w:val="00C01E58"/>
    <w:rsid w:val="00C02D06"/>
    <w:rsid w:val="00C05D40"/>
    <w:rsid w:val="00C07B09"/>
    <w:rsid w:val="00C10F05"/>
    <w:rsid w:val="00C144ED"/>
    <w:rsid w:val="00C377C7"/>
    <w:rsid w:val="00C41B83"/>
    <w:rsid w:val="00C454EE"/>
    <w:rsid w:val="00C5143F"/>
    <w:rsid w:val="00C55A16"/>
    <w:rsid w:val="00C56A73"/>
    <w:rsid w:val="00C66836"/>
    <w:rsid w:val="00C671B1"/>
    <w:rsid w:val="00C762AD"/>
    <w:rsid w:val="00C87856"/>
    <w:rsid w:val="00C964A4"/>
    <w:rsid w:val="00CB3929"/>
    <w:rsid w:val="00CB4851"/>
    <w:rsid w:val="00CC088C"/>
    <w:rsid w:val="00CC47C0"/>
    <w:rsid w:val="00CC6C43"/>
    <w:rsid w:val="00CD06D5"/>
    <w:rsid w:val="00CD31DC"/>
    <w:rsid w:val="00CD789A"/>
    <w:rsid w:val="00CD7CAB"/>
    <w:rsid w:val="00CE6DA8"/>
    <w:rsid w:val="00CE6EC3"/>
    <w:rsid w:val="00CE77B7"/>
    <w:rsid w:val="00CF3587"/>
    <w:rsid w:val="00CF6398"/>
    <w:rsid w:val="00D073AE"/>
    <w:rsid w:val="00D120EB"/>
    <w:rsid w:val="00D23C9A"/>
    <w:rsid w:val="00D302CB"/>
    <w:rsid w:val="00D364CF"/>
    <w:rsid w:val="00D504BA"/>
    <w:rsid w:val="00D5055E"/>
    <w:rsid w:val="00D5371D"/>
    <w:rsid w:val="00D543D1"/>
    <w:rsid w:val="00D60D89"/>
    <w:rsid w:val="00D61822"/>
    <w:rsid w:val="00D618EA"/>
    <w:rsid w:val="00D665FD"/>
    <w:rsid w:val="00D7350E"/>
    <w:rsid w:val="00D74070"/>
    <w:rsid w:val="00D76188"/>
    <w:rsid w:val="00D819D1"/>
    <w:rsid w:val="00D82C64"/>
    <w:rsid w:val="00D85EAA"/>
    <w:rsid w:val="00D87AE4"/>
    <w:rsid w:val="00D90325"/>
    <w:rsid w:val="00D96962"/>
    <w:rsid w:val="00DA1B96"/>
    <w:rsid w:val="00DA5BD0"/>
    <w:rsid w:val="00DB0616"/>
    <w:rsid w:val="00DB1977"/>
    <w:rsid w:val="00DC05C6"/>
    <w:rsid w:val="00DC2367"/>
    <w:rsid w:val="00DD4193"/>
    <w:rsid w:val="00DD4E55"/>
    <w:rsid w:val="00DE4CA1"/>
    <w:rsid w:val="00DF25EF"/>
    <w:rsid w:val="00E0181B"/>
    <w:rsid w:val="00E030A5"/>
    <w:rsid w:val="00E04C15"/>
    <w:rsid w:val="00E13E2C"/>
    <w:rsid w:val="00E16462"/>
    <w:rsid w:val="00E202BE"/>
    <w:rsid w:val="00E24314"/>
    <w:rsid w:val="00E30643"/>
    <w:rsid w:val="00E32411"/>
    <w:rsid w:val="00E36A65"/>
    <w:rsid w:val="00E47404"/>
    <w:rsid w:val="00E523CE"/>
    <w:rsid w:val="00E616C5"/>
    <w:rsid w:val="00E656CC"/>
    <w:rsid w:val="00E714F1"/>
    <w:rsid w:val="00E732B1"/>
    <w:rsid w:val="00E75F2E"/>
    <w:rsid w:val="00E81C58"/>
    <w:rsid w:val="00E85EE6"/>
    <w:rsid w:val="00E86922"/>
    <w:rsid w:val="00E95E56"/>
    <w:rsid w:val="00EA345A"/>
    <w:rsid w:val="00EA3F2F"/>
    <w:rsid w:val="00EA4DB3"/>
    <w:rsid w:val="00EA75F1"/>
    <w:rsid w:val="00EB329E"/>
    <w:rsid w:val="00EB4293"/>
    <w:rsid w:val="00EC6D1C"/>
    <w:rsid w:val="00ED036F"/>
    <w:rsid w:val="00ED5EF8"/>
    <w:rsid w:val="00EE1900"/>
    <w:rsid w:val="00EF403A"/>
    <w:rsid w:val="00F03B75"/>
    <w:rsid w:val="00F20BED"/>
    <w:rsid w:val="00F20D46"/>
    <w:rsid w:val="00F2484F"/>
    <w:rsid w:val="00F35A5D"/>
    <w:rsid w:val="00F36C38"/>
    <w:rsid w:val="00F414CB"/>
    <w:rsid w:val="00F417BC"/>
    <w:rsid w:val="00F436FA"/>
    <w:rsid w:val="00F45D15"/>
    <w:rsid w:val="00F47217"/>
    <w:rsid w:val="00F574E7"/>
    <w:rsid w:val="00F60FF2"/>
    <w:rsid w:val="00F91187"/>
    <w:rsid w:val="00F955F7"/>
    <w:rsid w:val="00F9592F"/>
    <w:rsid w:val="00F95969"/>
    <w:rsid w:val="00FA4DB8"/>
    <w:rsid w:val="00FB229D"/>
    <w:rsid w:val="00FC17F5"/>
    <w:rsid w:val="00FC60CE"/>
    <w:rsid w:val="00FE0960"/>
    <w:rsid w:val="00FE6BDA"/>
    <w:rsid w:val="00FF2F5D"/>
    <w:rsid w:val="00FF3B8A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869F2"/>
  <w15:docId w15:val="{F5E13A03-1EA2-4B9A-B699-00A5F5330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CE3"/>
    <w:pPr>
      <w:spacing w:before="60" w:after="60" w:line="240" w:lineRule="auto"/>
    </w:pPr>
    <w:rPr>
      <w:rFonts w:ascii="Arial" w:eastAsiaTheme="minorEastAsia" w:hAnsi="Arial" w:cs="Arial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3456"/>
    <w:pPr>
      <w:spacing w:before="240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10098"/>
    <w:pPr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55F7"/>
    <w:pPr>
      <w:keepNext/>
      <w:spacing w:before="2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1D7D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ETENCYSTANDARD">
    <w:name w:val="COMPETENCY STANDARD"/>
    <w:basedOn w:val="Normal"/>
    <w:qFormat/>
    <w:rsid w:val="00CC088C"/>
    <w:pPr>
      <w:keepNext/>
      <w:numPr>
        <w:numId w:val="3"/>
      </w:numPr>
    </w:pPr>
  </w:style>
  <w:style w:type="paragraph" w:customStyle="1" w:styleId="DutiesandTasks">
    <w:name w:val="Duties and Tasks"/>
    <w:basedOn w:val="Normal"/>
    <w:rsid w:val="00FE6BDA"/>
    <w:pPr>
      <w:numPr>
        <w:ilvl w:val="1"/>
        <w:numId w:val="3"/>
      </w:numPr>
    </w:pPr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B3456"/>
    <w:rPr>
      <w:rFonts w:ascii="Arial" w:hAnsi="Arial" w:cs="Arial"/>
      <w:b/>
      <w:sz w:val="28"/>
      <w:lang w:val="en-US"/>
    </w:rPr>
  </w:style>
  <w:style w:type="paragraph" w:customStyle="1" w:styleId="TableText">
    <w:name w:val="Table Text"/>
    <w:basedOn w:val="Normal"/>
    <w:qFormat/>
    <w:rsid w:val="00EA4DB3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310098"/>
    <w:rPr>
      <w:rFonts w:ascii="Arial" w:hAnsi="Arial" w:cs="Arial"/>
      <w:b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955F7"/>
    <w:rPr>
      <w:rFonts w:ascii="Arial" w:hAnsi="Arial" w:cs="Arial"/>
      <w:b/>
      <w:lang w:val="en-US"/>
    </w:rPr>
  </w:style>
  <w:style w:type="paragraph" w:customStyle="1" w:styleId="NAVTTC">
    <w:name w:val="NAVTTC"/>
    <w:basedOn w:val="Normal"/>
    <w:qFormat/>
    <w:rsid w:val="00487658"/>
    <w:pPr>
      <w:spacing w:before="240" w:after="120" w:line="276" w:lineRule="auto"/>
      <w:jc w:val="center"/>
    </w:pPr>
    <w:rPr>
      <w:rFonts w:eastAsia="Times New Roman"/>
      <w:b/>
      <w:bCs/>
      <w:spacing w:val="40"/>
      <w:sz w:val="30"/>
      <w:szCs w:val="28"/>
    </w:rPr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061D7D"/>
    <w:p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87658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spacing w:val="40"/>
      <w:sz w:val="4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061D7D"/>
    <w:rPr>
      <w:rFonts w:ascii="Times New Roman" w:eastAsia="Times New Roman" w:hAnsi="Times New Roman" w:cs="Times New Roman"/>
      <w:b/>
      <w:bCs/>
      <w:spacing w:val="40"/>
      <w:sz w:val="48"/>
      <w:szCs w:val="2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D7D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i/>
      <w:spacing w:val="40"/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061D7D"/>
    <w:rPr>
      <w:rFonts w:ascii="Times New Roman" w:eastAsia="Times New Roman" w:hAnsi="Times New Roman" w:cs="Times New Roman"/>
      <w:b/>
      <w:bCs/>
      <w:i/>
      <w:spacing w:val="40"/>
      <w:sz w:val="28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C1B64"/>
    <w:pPr>
      <w:tabs>
        <w:tab w:val="right" w:pos="8505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5C1B64"/>
    <w:pPr>
      <w:tabs>
        <w:tab w:val="right" w:pos="8505"/>
      </w:tabs>
      <w:spacing w:after="100"/>
      <w:ind w:left="221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9C51C2"/>
    <w:rPr>
      <w:color w:val="0563C1" w:themeColor="hyperlink"/>
      <w:u w:val="single"/>
    </w:rPr>
  </w:style>
  <w:style w:type="paragraph" w:customStyle="1" w:styleId="GIZTemplateHeadings">
    <w:name w:val="GIZ Template Headings"/>
    <w:basedOn w:val="Normal"/>
    <w:qFormat/>
    <w:rsid w:val="00162960"/>
    <w:pPr>
      <w:numPr>
        <w:numId w:val="10"/>
      </w:numPr>
      <w:tabs>
        <w:tab w:val="left" w:pos="1134"/>
      </w:tabs>
      <w:spacing w:before="120" w:after="120" w:line="276" w:lineRule="auto"/>
    </w:pPr>
    <w:rPr>
      <w:rFonts w:eastAsia="Times New Roman" w:cs="Times New Roman"/>
      <w:b/>
      <w:sz w:val="24"/>
      <w:lang w:val="en-GB"/>
    </w:rPr>
  </w:style>
  <w:style w:type="paragraph" w:customStyle="1" w:styleId="Normal2">
    <w:name w:val="Normal 2"/>
    <w:basedOn w:val="Normal"/>
    <w:qFormat/>
    <w:rsid w:val="002369E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60D0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60D05"/>
    <w:rPr>
      <w:rFonts w:ascii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60D05"/>
    <w:pPr>
      <w:tabs>
        <w:tab w:val="center" w:pos="4513"/>
        <w:tab w:val="right" w:pos="9026"/>
      </w:tabs>
      <w:spacing w:after="0"/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60D05"/>
    <w:rPr>
      <w:rFonts w:ascii="Arial" w:hAnsi="Arial" w:cs="Arial"/>
      <w:sz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38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38E"/>
    <w:rPr>
      <w:rFonts w:ascii="Tahoma" w:eastAsiaTheme="minorEastAsia" w:hAnsi="Tahoma" w:cs="Tahoma"/>
      <w:sz w:val="16"/>
      <w:szCs w:val="16"/>
      <w:lang w:val="en-US"/>
    </w:rPr>
  </w:style>
  <w:style w:type="paragraph" w:customStyle="1" w:styleId="Tabletext0">
    <w:name w:val="Table text"/>
    <w:basedOn w:val="Normal"/>
    <w:qFormat/>
    <w:rsid w:val="000C4D27"/>
    <w:pPr>
      <w:spacing w:before="0" w:after="0" w:line="360" w:lineRule="auto"/>
      <w:ind w:left="360" w:hanging="360"/>
    </w:pPr>
    <w:rPr>
      <w:rFonts w:eastAsia="Times New Roman"/>
      <w:sz w:val="18"/>
      <w:szCs w:val="18"/>
    </w:rPr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rsid w:val="00D819D1"/>
    <w:rPr>
      <w:rFonts w:ascii="Arial" w:eastAsiaTheme="minorEastAsia" w:hAnsi="Arial" w:cs="Arial"/>
      <w:sz w:val="20"/>
      <w:szCs w:val="24"/>
      <w:lang w:val="en-US"/>
    </w:rPr>
  </w:style>
  <w:style w:type="character" w:customStyle="1" w:styleId="e24kjd">
    <w:name w:val="e24kjd"/>
    <w:basedOn w:val="DefaultParagraphFont"/>
    <w:rsid w:val="00903CCC"/>
  </w:style>
  <w:style w:type="paragraph" w:styleId="BodyText">
    <w:name w:val="Body Text"/>
    <w:basedOn w:val="Normal"/>
    <w:link w:val="BodyTextChar"/>
    <w:qFormat/>
    <w:rsid w:val="008049A2"/>
    <w:pPr>
      <w:widowControl w:val="0"/>
      <w:autoSpaceDE w:val="0"/>
      <w:autoSpaceDN w:val="0"/>
      <w:spacing w:before="136" w:after="0"/>
      <w:ind w:left="940" w:hanging="360"/>
    </w:pPr>
    <w:rPr>
      <w:rFonts w:eastAsia="Arial"/>
      <w:sz w:val="24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qFormat/>
    <w:rsid w:val="008049A2"/>
    <w:rPr>
      <w:rFonts w:ascii="Arial" w:eastAsia="Arial" w:hAnsi="Arial" w:cs="Arial"/>
      <w:sz w:val="24"/>
      <w:szCs w:val="24"/>
      <w:lang w:eastAsia="en-GB" w:bidi="en-GB"/>
    </w:rPr>
  </w:style>
  <w:style w:type="character" w:customStyle="1" w:styleId="hgkelc">
    <w:name w:val="hgkelc"/>
    <w:basedOn w:val="DefaultParagraphFont"/>
    <w:rsid w:val="00F36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8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3361">
          <w:marLeft w:val="0"/>
          <w:marRight w:val="0"/>
          <w:marTop w:val="0"/>
          <w:marBottom w:val="0"/>
          <w:divBdr>
            <w:top w:val="single" w:sz="4" w:space="6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36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22180">
                      <w:marLeft w:val="0"/>
                      <w:marRight w:val="0"/>
                      <w:marTop w:val="0"/>
                      <w:marBottom w:val="24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251227">
                          <w:marLeft w:val="0"/>
                          <w:marRight w:val="0"/>
                          <w:marTop w:val="0"/>
                          <w:marBottom w:val="18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404D0-ACAF-4A9F-A1A8-831135F25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Curtis</dc:creator>
  <cp:lastModifiedBy>Microsoft</cp:lastModifiedBy>
  <cp:revision>57</cp:revision>
  <cp:lastPrinted>2018-11-08T05:25:00Z</cp:lastPrinted>
  <dcterms:created xsi:type="dcterms:W3CDTF">2019-07-21T10:51:00Z</dcterms:created>
  <dcterms:modified xsi:type="dcterms:W3CDTF">2021-08-31T17:51:00Z</dcterms:modified>
</cp:coreProperties>
</file>